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5E46CE" w:rsidRPr="00D00F11" w:rsidTr="0060409C">
        <w:trPr>
          <w:jc w:val="center"/>
        </w:trPr>
        <w:tc>
          <w:tcPr>
            <w:tcW w:w="3780" w:type="dxa"/>
            <w:hideMark/>
          </w:tcPr>
          <w:p w:rsidR="005E46CE" w:rsidRPr="00D00F11" w:rsidRDefault="005E46CE" w:rsidP="0088434F">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5E46CE" w:rsidRPr="009F08E0" w:rsidRDefault="00124A59" w:rsidP="0088434F">
            <w:pPr>
              <w:jc w:val="center"/>
              <w:rPr>
                <w:rFonts w:ascii="Cambria" w:hAnsi="Cambria"/>
                <w:b/>
                <w:bCs/>
              </w:rPr>
            </w:pPr>
            <w:hyperlink r:id="rId7" w:history="1">
              <w:r w:rsidR="007A69AF">
                <w:rPr>
                  <w:rFonts w:ascii="Cambria" w:hAnsi="Cambria"/>
                  <w:b/>
                  <w:bCs/>
                </w:rPr>
                <w:t>12210 Luckey Summit</w:t>
              </w:r>
            </w:hyperlink>
          </w:p>
          <w:p w:rsidR="005E46CE" w:rsidRPr="009F08E0" w:rsidRDefault="00124A59" w:rsidP="0088434F">
            <w:pPr>
              <w:jc w:val="center"/>
              <w:rPr>
                <w:rFonts w:ascii="Cambria" w:hAnsi="Cambria"/>
                <w:b/>
                <w:bCs/>
              </w:rPr>
            </w:pPr>
            <w:hyperlink r:id="rId8" w:history="1">
              <w:r>
                <w:rPr>
                  <w:rFonts w:ascii="Cambria" w:hAnsi="Cambria"/>
                  <w:b/>
                  <w:bCs/>
                </w:rPr>
                <w:t>San Antonio, TX 78252</w:t>
              </w:r>
            </w:hyperlink>
          </w:p>
          <w:p w:rsidR="005E46CE" w:rsidRPr="00D00F11" w:rsidRDefault="005E46CE" w:rsidP="0088434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5E46CE" w:rsidRPr="00D00F11" w:rsidRDefault="005E46CE" w:rsidP="0088434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5E46CE" w:rsidRPr="00D00F11" w:rsidRDefault="00124A59" w:rsidP="0088434F">
            <w:pPr>
              <w:tabs>
                <w:tab w:val="center" w:pos="4320"/>
                <w:tab w:val="right" w:pos="8640"/>
              </w:tabs>
              <w:jc w:val="center"/>
              <w:rPr>
                <w:rFonts w:ascii="Cambria" w:eastAsia="Times New Roman" w:hAnsi="Cambria" w:cs="Calibri"/>
                <w:b/>
                <w:kern w:val="16"/>
                <w:lang w:val="en-AU" w:eastAsia="en-AU"/>
              </w:rPr>
            </w:pPr>
            <w:hyperlink r:id="rId9" w:history="1">
              <w:r w:rsidR="005E46CE" w:rsidRPr="00D00F11">
                <w:rPr>
                  <w:rFonts w:ascii="Cambria" w:eastAsia="Times New Roman" w:hAnsi="Cambria" w:cs="Calibri"/>
                  <w:b/>
                  <w:color w:val="0000FF"/>
                  <w:kern w:val="16"/>
                  <w:u w:val="single"/>
                  <w:lang w:val="en-AU" w:eastAsia="en-AU"/>
                </w:rPr>
                <w:t>http://www.betemunah.org/</w:t>
              </w:r>
            </w:hyperlink>
          </w:p>
          <w:p w:rsidR="005E46CE" w:rsidRPr="00D00F11" w:rsidRDefault="005E46CE" w:rsidP="0088434F">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5E46CE" w:rsidRPr="00D00F11" w:rsidRDefault="005E46CE" w:rsidP="0088434F">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180B1C"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5E46CE" w:rsidRPr="00D00F11" w:rsidRDefault="005E46CE" w:rsidP="0088434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5E46CE" w:rsidRPr="00D00F11" w:rsidRDefault="005E46CE" w:rsidP="0088434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5E46CE" w:rsidRPr="00D00F11" w:rsidRDefault="005E46CE" w:rsidP="0088434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5E46CE" w:rsidRPr="00D00F11" w:rsidRDefault="005E46CE" w:rsidP="0088434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5E46CE" w:rsidRPr="00D00F11" w:rsidRDefault="005E46CE" w:rsidP="0088434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5E46CE" w:rsidRPr="00D00F11" w:rsidRDefault="00124A59" w:rsidP="0088434F">
            <w:pPr>
              <w:tabs>
                <w:tab w:val="center" w:pos="4320"/>
                <w:tab w:val="right" w:pos="8640"/>
              </w:tabs>
              <w:jc w:val="center"/>
              <w:rPr>
                <w:rFonts w:ascii="Cambria" w:eastAsia="Times New Roman" w:hAnsi="Cambria" w:cs="Calibri"/>
                <w:b/>
                <w:bCs/>
                <w:kern w:val="16"/>
                <w:lang w:val="en-AU" w:eastAsia="en-AU"/>
              </w:rPr>
            </w:pPr>
            <w:hyperlink r:id="rId12" w:history="1">
              <w:r w:rsidR="005E46CE" w:rsidRPr="00D00F11">
                <w:rPr>
                  <w:rFonts w:ascii="Cambria" w:eastAsia="Times New Roman" w:hAnsi="Cambria" w:cs="Calibri"/>
                  <w:b/>
                  <w:bCs/>
                  <w:color w:val="0000FF"/>
                  <w:kern w:val="16"/>
                  <w:u w:val="single"/>
                  <w:lang w:val="en-AU" w:eastAsia="en-AU"/>
                </w:rPr>
                <w:t>http://torahfocus.com/</w:t>
              </w:r>
            </w:hyperlink>
          </w:p>
          <w:p w:rsidR="005E46CE" w:rsidRPr="00D00F11" w:rsidRDefault="005E46CE" w:rsidP="0088434F">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5E46CE" w:rsidRPr="00D00F11" w:rsidRDefault="005E46CE" w:rsidP="0088434F">
      <w:pPr>
        <w:tabs>
          <w:tab w:val="center" w:pos="4320"/>
          <w:tab w:val="right" w:pos="8640"/>
        </w:tabs>
        <w:jc w:val="both"/>
        <w:rPr>
          <w:rFonts w:eastAsia="Times New Roman" w:cs="Calibri"/>
          <w:b/>
          <w:bCs/>
          <w:kern w:val="16"/>
          <w:lang w:eastAsia="en-AU"/>
        </w:rPr>
      </w:pPr>
    </w:p>
    <w:p w:rsidR="005E46CE" w:rsidRPr="00D00F11" w:rsidRDefault="005E46CE" w:rsidP="0088434F">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5E46CE" w:rsidRPr="00D00F11" w:rsidRDefault="005E46CE" w:rsidP="0088434F">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E46CE" w:rsidRPr="00D00F11" w:rsidTr="0060409C">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5E46CE" w:rsidRPr="00D00F11" w:rsidRDefault="005E46CE" w:rsidP="0088434F">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E46CE" w:rsidRPr="00D00F11" w:rsidRDefault="005E46CE" w:rsidP="0088434F">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5E46CE" w:rsidRPr="00D00F11" w:rsidTr="0060409C">
        <w:trPr>
          <w:jc w:val="center"/>
        </w:trPr>
        <w:tc>
          <w:tcPr>
            <w:tcW w:w="4627" w:type="dxa"/>
            <w:tcBorders>
              <w:top w:val="single" w:sz="4" w:space="0" w:color="auto"/>
              <w:left w:val="single" w:sz="4" w:space="0" w:color="auto"/>
              <w:bottom w:val="single" w:sz="4" w:space="0" w:color="auto"/>
              <w:right w:val="single" w:sz="4" w:space="0" w:color="auto"/>
            </w:tcBorders>
            <w:hideMark/>
          </w:tcPr>
          <w:p w:rsidR="005E46CE" w:rsidRPr="00D00F11" w:rsidRDefault="005E46CE" w:rsidP="0088434F">
            <w:pPr>
              <w:jc w:val="center"/>
              <w:rPr>
                <w:rFonts w:eastAsia="Times New Roman" w:cs="Calibri"/>
                <w:b/>
                <w:kern w:val="16"/>
                <w:lang w:val="en-AU" w:eastAsia="en-AU"/>
              </w:rPr>
            </w:pPr>
            <w:r>
              <w:rPr>
                <w:rFonts w:eastAsia="Times New Roman" w:cs="Calibri"/>
                <w:b/>
                <w:kern w:val="16"/>
                <w:lang w:val="en-AU" w:eastAsia="en-AU"/>
              </w:rPr>
              <w:t xml:space="preserve">I Adar </w:t>
            </w:r>
            <w:r w:rsidR="00952462">
              <w:rPr>
                <w:rFonts w:eastAsia="Times New Roman" w:cs="Calibri"/>
                <w:b/>
                <w:kern w:val="16"/>
                <w:lang w:val="en-AU" w:eastAsia="en-AU"/>
              </w:rPr>
              <w:t>25</w:t>
            </w:r>
            <w:r w:rsidRPr="00D00F11">
              <w:rPr>
                <w:rFonts w:eastAsia="Times New Roman" w:cs="Calibri"/>
                <w:b/>
                <w:kern w:val="16"/>
                <w:lang w:val="en-AU" w:eastAsia="en-AU"/>
              </w:rPr>
              <w:t xml:space="preserve">, 5779 – </w:t>
            </w:r>
            <w:r w:rsidR="00952462">
              <w:rPr>
                <w:rFonts w:eastAsia="Times New Roman" w:cs="Calibri"/>
                <w:b/>
                <w:kern w:val="16"/>
                <w:lang w:val="en-AU" w:eastAsia="en-AU"/>
              </w:rPr>
              <w:t xml:space="preserve">March </w:t>
            </w:r>
            <w:r>
              <w:rPr>
                <w:rFonts w:eastAsia="Times New Roman" w:cs="Calibri"/>
                <w:b/>
                <w:kern w:val="16"/>
                <w:lang w:val="en-AU" w:eastAsia="en-AU"/>
              </w:rPr>
              <w:t xml:space="preserve"> </w:t>
            </w:r>
            <w:r w:rsidR="00952462">
              <w:rPr>
                <w:rFonts w:eastAsia="Times New Roman" w:cs="Calibri"/>
                <w:b/>
                <w:kern w:val="16"/>
                <w:lang w:val="en-AU" w:eastAsia="en-AU"/>
              </w:rPr>
              <w:t>01</w:t>
            </w:r>
            <w:r>
              <w:rPr>
                <w:rFonts w:eastAsia="Times New Roman" w:cs="Calibri"/>
                <w:b/>
                <w:kern w:val="16"/>
                <w:lang w:val="en-AU" w:eastAsia="en-AU"/>
              </w:rPr>
              <w:t>/</w:t>
            </w:r>
            <w:r w:rsidR="00952462">
              <w:rPr>
                <w:rFonts w:eastAsia="Times New Roman" w:cs="Calibri"/>
                <w:b/>
                <w:kern w:val="16"/>
                <w:lang w:val="en-AU" w:eastAsia="en-AU"/>
              </w:rPr>
              <w:t>02</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5E46CE" w:rsidRPr="00D00F11" w:rsidRDefault="005E46CE" w:rsidP="0088434F">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5E46CE" w:rsidRPr="00D00F11" w:rsidRDefault="005E46CE" w:rsidP="0088434F">
      <w:pPr>
        <w:jc w:val="both"/>
        <w:rPr>
          <w:rFonts w:cs="Calibri"/>
        </w:rPr>
      </w:pPr>
    </w:p>
    <w:p w:rsidR="005E46CE" w:rsidRPr="00D00F11" w:rsidRDefault="005E46CE" w:rsidP="0088434F">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5E46CE" w:rsidRPr="00D00F11" w:rsidRDefault="005E46CE" w:rsidP="0088434F">
      <w:pPr>
        <w:jc w:val="both"/>
        <w:rPr>
          <w:rFonts w:eastAsia="Times New Roman" w:cs="Calibri"/>
          <w:b/>
          <w:bCs/>
          <w:kern w:val="16"/>
          <w:sz w:val="18"/>
          <w:szCs w:val="18"/>
          <w:lang w:bidi="ar-SA"/>
        </w:rPr>
      </w:pPr>
    </w:p>
    <w:p w:rsidR="005E46CE" w:rsidRPr="00D00F11" w:rsidRDefault="005E46CE" w:rsidP="0088434F">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5E46CE" w:rsidRPr="00D00F11" w:rsidRDefault="005E46CE" w:rsidP="0088434F">
      <w:pPr>
        <w:jc w:val="center"/>
        <w:rPr>
          <w:rFonts w:eastAsia="Times New Roman" w:cs="Calibri"/>
          <w:b/>
          <w:bCs/>
          <w:kern w:val="16"/>
          <w:sz w:val="18"/>
          <w:szCs w:val="18"/>
          <w:lang w:bidi="ar-SA"/>
        </w:rPr>
      </w:pPr>
    </w:p>
    <w:p w:rsidR="005E46CE" w:rsidRPr="00D00F11" w:rsidRDefault="005E46CE" w:rsidP="0088434F">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5E46CE" w:rsidRDefault="005E46CE" w:rsidP="0088434F">
      <w:pPr>
        <w:pBdr>
          <w:bottom w:val="double" w:sz="6" w:space="1" w:color="auto"/>
        </w:pBdr>
        <w:jc w:val="both"/>
        <w:rPr>
          <w:lang w:val="en-AU"/>
        </w:rPr>
      </w:pPr>
    </w:p>
    <w:p w:rsidR="005E46CE" w:rsidRDefault="005E46CE" w:rsidP="0088434F">
      <w:pPr>
        <w:jc w:val="both"/>
        <w:rPr>
          <w:lang w:val="en-AU"/>
        </w:rPr>
      </w:pPr>
    </w:p>
    <w:p w:rsidR="005E46CE" w:rsidRPr="00D00F11" w:rsidRDefault="005E46CE" w:rsidP="0088434F">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5E46CE" w:rsidRPr="00D00F11" w:rsidRDefault="005E46CE" w:rsidP="0088434F">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5E46CE" w:rsidRPr="00D00F11" w:rsidRDefault="005E46CE" w:rsidP="0088434F">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5E46CE" w:rsidRPr="00D00F11" w:rsidRDefault="005E46CE" w:rsidP="0088434F">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5E46CE" w:rsidRPr="00D00F11" w:rsidRDefault="005E46CE" w:rsidP="0088434F">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Honor Paqid Adon David ben Abraham</w:t>
      </w:r>
    </w:p>
    <w:p w:rsidR="005E46CE" w:rsidRPr="00D00F11" w:rsidRDefault="005E46CE" w:rsidP="0088434F">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Her Excellency Giberet Sarai bat Sarah &amp; beloved family</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Barth Lindemann &amp; beloved family</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John Batchelor &amp; beloved wife</w:t>
      </w:r>
    </w:p>
    <w:p w:rsidR="005E46CE" w:rsidRPr="00D00F11" w:rsidRDefault="005E46CE" w:rsidP="0088434F">
      <w:pPr>
        <w:jc w:val="center"/>
        <w:rPr>
          <w:rFonts w:eastAsia="Times New Roman" w:cs="Calibri"/>
          <w:color w:val="000000"/>
        </w:rPr>
      </w:pPr>
      <w:r w:rsidRPr="00D00F11">
        <w:rPr>
          <w:rFonts w:eastAsia="Times New Roman" w:cs="Calibri"/>
          <w:color w:val="000000"/>
        </w:rPr>
        <w:t>Her Excellency Giberet Leah bat Sarah &amp; beloved mother</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Her Excellency Giberet Prof. Dr. Emunah bat Sarah &amp; beloved family</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Brad Gaskill and beloved wife Cynthia Gaskill</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Shlomoh ben Abraham</w:t>
      </w:r>
    </w:p>
    <w:p w:rsidR="005E46CE" w:rsidRPr="00D00F11" w:rsidRDefault="005E46CE" w:rsidP="0088434F">
      <w:pPr>
        <w:jc w:val="center"/>
        <w:rPr>
          <w:rFonts w:eastAsia="Times New Roman" w:cs="Calibri"/>
          <w:color w:val="000000"/>
        </w:rPr>
      </w:pPr>
      <w:r w:rsidRPr="00D00F11">
        <w:rPr>
          <w:rFonts w:eastAsia="Times New Roman" w:cs="Calibri"/>
          <w:color w:val="000000"/>
        </w:rPr>
        <w:t>His Excellency Adon Ya’aqob ben David</w:t>
      </w:r>
    </w:p>
    <w:p w:rsidR="005E46CE" w:rsidRPr="00D00F11" w:rsidRDefault="005E46CE" w:rsidP="0088434F">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5E46CE" w:rsidRPr="00D00F11" w:rsidRDefault="005E46CE" w:rsidP="0088434F">
      <w:pPr>
        <w:jc w:val="center"/>
        <w:rPr>
          <w:rFonts w:eastAsia="Times New Roman" w:cs="Calibri"/>
          <w:color w:val="000000"/>
        </w:rPr>
      </w:pPr>
      <w:r w:rsidRPr="00D00F11">
        <w:rPr>
          <w:rFonts w:eastAsia="Times New Roman" w:cs="Calibri"/>
          <w:color w:val="000000"/>
        </w:rPr>
        <w:t> </w:t>
      </w:r>
    </w:p>
    <w:p w:rsidR="005E46CE" w:rsidRDefault="005E46CE" w:rsidP="0088434F">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5E46CE" w:rsidRDefault="005E46CE" w:rsidP="0088434F">
      <w:pPr>
        <w:pBdr>
          <w:bottom w:val="double" w:sz="6" w:space="1" w:color="auto"/>
        </w:pBdr>
        <w:jc w:val="both"/>
      </w:pPr>
    </w:p>
    <w:p w:rsidR="005E46CE" w:rsidRPr="001D0732" w:rsidRDefault="005E46CE" w:rsidP="0088434F">
      <w:pPr>
        <w:rPr>
          <w:rFonts w:ascii="Cambria" w:eastAsia="Times New Roman" w:hAnsi="Cambria" w:cs="Calibri"/>
          <w:b/>
          <w:bCs/>
          <w:color w:val="000000"/>
          <w:sz w:val="28"/>
          <w:szCs w:val="28"/>
          <w:shd w:val="clear" w:color="auto" w:fill="FFFF00"/>
        </w:rPr>
      </w:pPr>
    </w:p>
    <w:p w:rsidR="005E46CE" w:rsidRPr="00D00F11" w:rsidRDefault="005E46CE" w:rsidP="0088434F">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and who has recently had hear</w:t>
      </w:r>
      <w:r w:rsidR="00952462">
        <w:rPr>
          <w:rFonts w:eastAsia="Times New Roman" w:cs="Calibri"/>
          <w:color w:val="000000"/>
        </w:rPr>
        <w:t>t</w:t>
      </w:r>
      <w:r>
        <w:rPr>
          <w:rFonts w:eastAsia="Times New Roman" w:cs="Calibri"/>
          <w:color w:val="000000"/>
        </w:rPr>
        <w:t xml:space="preserve"> flutters.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t xml:space="preserve">We pray for HE Giberet Bett’eina bat Sarah who has problems with her thyroids and </w:t>
      </w:r>
      <w:r w:rsidR="00952462">
        <w:rPr>
          <w:rFonts w:eastAsia="Times New Roman" w:cs="Calibri"/>
          <w:color w:val="000000"/>
        </w:rPr>
        <w:t>has a successful</w:t>
      </w:r>
      <w:r>
        <w:rPr>
          <w:rFonts w:eastAsia="Times New Roman" w:cs="Calibri"/>
          <w:color w:val="000000"/>
        </w:rPr>
        <w:t xml:space="preserve"> surgery.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5E46CE" w:rsidRDefault="005E46CE" w:rsidP="0088434F">
      <w:pPr>
        <w:jc w:val="both"/>
        <w:rPr>
          <w:rFonts w:eastAsia="Times New Roman" w:cs="Calibri"/>
          <w:color w:val="000000"/>
        </w:rPr>
      </w:pPr>
    </w:p>
    <w:p w:rsidR="005E46CE" w:rsidRPr="00D00F11" w:rsidRDefault="005E46CE" w:rsidP="0088434F">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lastRenderedPageBreak/>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5E46CE" w:rsidRDefault="005E46CE" w:rsidP="0088434F">
      <w:pPr>
        <w:jc w:val="both"/>
        <w:rPr>
          <w:rFonts w:eastAsia="Times New Roman" w:cs="Calibri"/>
          <w:color w:val="000000"/>
        </w:rPr>
      </w:pPr>
    </w:p>
    <w:p w:rsidR="005E46CE" w:rsidRDefault="005E46CE" w:rsidP="0088434F">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5E46CE" w:rsidRDefault="005E46CE" w:rsidP="0088434F">
      <w:pPr>
        <w:jc w:val="both"/>
        <w:rPr>
          <w:rFonts w:eastAsia="Times New Roman" w:cs="Calibri"/>
          <w:color w:val="000000"/>
        </w:rPr>
      </w:pPr>
    </w:p>
    <w:p w:rsidR="005E46CE" w:rsidRPr="00D00F11" w:rsidRDefault="005E46CE" w:rsidP="0088434F">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5E46CE" w:rsidRPr="00D00F11" w:rsidRDefault="005E46CE" w:rsidP="0088434F">
      <w:pPr>
        <w:jc w:val="both"/>
        <w:rPr>
          <w:rFonts w:eastAsia="Times New Roman" w:cs="Calibri"/>
          <w:color w:val="000000"/>
        </w:rPr>
      </w:pPr>
    </w:p>
    <w:p w:rsidR="005E46CE" w:rsidRPr="00D00F11" w:rsidRDefault="005E46CE" w:rsidP="0088434F">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5E46CE" w:rsidRPr="00D00F11" w:rsidRDefault="005E46CE" w:rsidP="0088434F">
      <w:pPr>
        <w:jc w:val="both"/>
        <w:rPr>
          <w:rFonts w:eastAsia="Times New Roman" w:cs="Calibri"/>
          <w:color w:val="000000"/>
        </w:rPr>
      </w:pPr>
    </w:p>
    <w:p w:rsidR="005E46CE" w:rsidRPr="00D00F11" w:rsidRDefault="005E46CE" w:rsidP="0088434F">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5E46CE" w:rsidRPr="00D00F11" w:rsidRDefault="005E46CE" w:rsidP="0088434F">
      <w:pPr>
        <w:jc w:val="both"/>
        <w:rPr>
          <w:rFonts w:eastAsia="Times New Roman" w:cs="Calibri"/>
          <w:color w:val="000000"/>
        </w:rPr>
      </w:pPr>
    </w:p>
    <w:p w:rsidR="005E46CE" w:rsidRPr="00E753D6" w:rsidRDefault="005E46CE" w:rsidP="0088434F">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Pr>
          <w:rFonts w:eastAsia="Times New Roman" w:cs="Calibri"/>
          <w:color w:val="000000"/>
        </w:rPr>
        <w:t xml:space="preserve"> – P.S. </w:t>
      </w:r>
      <w:r w:rsidRPr="00C234AB">
        <w:rPr>
          <w:rFonts w:eastAsia="Times New Roman" w:cs="Calibri"/>
          <w:color w:val="000000"/>
        </w:rPr>
        <w:t xml:space="preserve">Arbitration is scheduled for </w:t>
      </w:r>
      <w:r>
        <w:rPr>
          <w:rFonts w:eastAsia="Times New Roman" w:cs="Calibri"/>
          <w:color w:val="000000"/>
        </w:rPr>
        <w:t xml:space="preserve">next </w:t>
      </w:r>
      <w:r w:rsidRPr="00C234AB">
        <w:rPr>
          <w:rFonts w:eastAsia="Times New Roman" w:cs="Calibri"/>
          <w:color w:val="000000"/>
        </w:rPr>
        <w:t>March</w:t>
      </w:r>
      <w:r>
        <w:rPr>
          <w:rFonts w:eastAsia="Times New Roman" w:cs="Calibri"/>
          <w:color w:val="000000"/>
        </w:rPr>
        <w:t xml:space="preserve"> 15 at the Federal District Court.</w:t>
      </w:r>
    </w:p>
    <w:p w:rsidR="005E46CE" w:rsidRDefault="005E46CE" w:rsidP="0088434F">
      <w:pPr>
        <w:pBdr>
          <w:bottom w:val="double" w:sz="6" w:space="1" w:color="auto"/>
        </w:pBdr>
        <w:jc w:val="both"/>
      </w:pPr>
    </w:p>
    <w:p w:rsidR="005E46CE" w:rsidRDefault="005E46CE" w:rsidP="0088434F">
      <w:pPr>
        <w:jc w:val="both"/>
      </w:pPr>
    </w:p>
    <w:p w:rsidR="00C15366" w:rsidRPr="00C15366" w:rsidRDefault="00C15366" w:rsidP="0088434F">
      <w:pPr>
        <w:jc w:val="center"/>
        <w:rPr>
          <w:rFonts w:ascii="Century Schoolbook" w:hAnsi="Century Schoolbook"/>
          <w:b/>
          <w:bCs/>
          <w:color w:val="000000"/>
          <w:sz w:val="28"/>
          <w:szCs w:val="28"/>
          <w:lang w:val="en-AU"/>
        </w:rPr>
      </w:pPr>
      <w:r>
        <w:rPr>
          <w:rFonts w:ascii="Century Schoolbook" w:hAnsi="Century Schoolbook"/>
          <w:b/>
          <w:bCs/>
          <w:color w:val="000000"/>
          <w:sz w:val="28"/>
          <w:szCs w:val="28"/>
          <w:lang w:val="en-AU"/>
        </w:rPr>
        <w:br w:type="page"/>
      </w:r>
      <w:r w:rsidRPr="00C15366">
        <w:rPr>
          <w:rFonts w:ascii="Century Schoolbook" w:hAnsi="Century Schoolbook"/>
          <w:b/>
          <w:bCs/>
          <w:color w:val="000000"/>
          <w:sz w:val="28"/>
          <w:szCs w:val="28"/>
          <w:lang w:val="en-AU"/>
        </w:rPr>
        <w:lastRenderedPageBreak/>
        <w:t>Shabbat Shekalim  &amp; Shabbat Mevar’chin HaChodesh Adar II”</w:t>
      </w:r>
    </w:p>
    <w:p w:rsidR="00C15366" w:rsidRPr="00C15366" w:rsidRDefault="00C15366" w:rsidP="0088434F">
      <w:pPr>
        <w:jc w:val="center"/>
        <w:rPr>
          <w:rFonts w:ascii="Century Schoolbook" w:hAnsi="Century Schoolbook"/>
          <w:b/>
          <w:bCs/>
          <w:color w:val="000000"/>
          <w:lang w:val="en-AU"/>
        </w:rPr>
      </w:pPr>
      <w:r w:rsidRPr="00C15366">
        <w:rPr>
          <w:rFonts w:ascii="Century Schoolbook" w:hAnsi="Century Schoolbook"/>
          <w:b/>
          <w:bCs/>
          <w:color w:val="000000"/>
          <w:lang w:val="en-AU"/>
        </w:rPr>
        <w:t>“Sabbath of the Sacred Half Shekels &amp; Proclamation of the New Moon of Adar II”</w:t>
      </w:r>
    </w:p>
    <w:p w:rsidR="00C15366" w:rsidRPr="00C15366" w:rsidRDefault="00C15366" w:rsidP="0088434F">
      <w:pPr>
        <w:jc w:val="center"/>
        <w:rPr>
          <w:rFonts w:ascii="Palatino Linotype" w:hAnsi="Palatino Linotype"/>
          <w:b/>
          <w:bCs/>
          <w:color w:val="000000"/>
          <w:sz w:val="28"/>
          <w:szCs w:val="28"/>
        </w:rPr>
      </w:pPr>
      <w:r w:rsidRPr="00C15366">
        <w:rPr>
          <w:rFonts w:ascii="Century Schoolbook" w:hAnsi="Century Schoolbook"/>
          <w:b/>
          <w:bCs/>
          <w:color w:val="000000"/>
          <w:lang w:val="en-AU"/>
        </w:rPr>
        <w:t xml:space="preserve">(Wednesday Evening the </w:t>
      </w:r>
      <w:r>
        <w:rPr>
          <w:rFonts w:ascii="Century Schoolbook" w:hAnsi="Century Schoolbook"/>
          <w:b/>
          <w:bCs/>
          <w:color w:val="000000"/>
          <w:lang w:val="en-AU"/>
        </w:rPr>
        <w:t>6</w:t>
      </w:r>
      <w:r w:rsidRPr="00C15366">
        <w:rPr>
          <w:rFonts w:ascii="Century Schoolbook" w:hAnsi="Century Schoolbook"/>
          <w:b/>
          <w:bCs/>
          <w:color w:val="000000"/>
          <w:vertAlign w:val="superscript"/>
          <w:lang w:val="en-AU"/>
        </w:rPr>
        <w:t>th</w:t>
      </w:r>
      <w:r w:rsidRPr="00C15366">
        <w:rPr>
          <w:rFonts w:ascii="Century Schoolbook" w:hAnsi="Century Schoolbook"/>
          <w:b/>
          <w:bCs/>
          <w:color w:val="000000"/>
          <w:lang w:val="en-AU"/>
        </w:rPr>
        <w:t xml:space="preserve"> of March – Friday Evening the </w:t>
      </w:r>
      <w:r>
        <w:rPr>
          <w:rFonts w:ascii="Century Schoolbook" w:hAnsi="Century Schoolbook"/>
          <w:b/>
          <w:bCs/>
          <w:color w:val="000000"/>
          <w:lang w:val="en-AU"/>
        </w:rPr>
        <w:t>8</w:t>
      </w:r>
      <w:r w:rsidRPr="00C15366">
        <w:rPr>
          <w:rFonts w:ascii="Century Schoolbook" w:hAnsi="Century Schoolbook"/>
          <w:b/>
          <w:bCs/>
          <w:color w:val="000000"/>
          <w:vertAlign w:val="superscript"/>
          <w:lang w:val="en-AU"/>
        </w:rPr>
        <w:t>th</w:t>
      </w:r>
      <w:r w:rsidRPr="00C15366">
        <w:rPr>
          <w:rFonts w:ascii="Century Schoolbook" w:hAnsi="Century Schoolbook"/>
          <w:b/>
          <w:bCs/>
          <w:color w:val="000000"/>
          <w:lang w:val="en-AU"/>
        </w:rPr>
        <w:t xml:space="preserve"> of March 201</w:t>
      </w:r>
      <w:r w:rsidR="002E5270">
        <w:rPr>
          <w:rFonts w:ascii="Century Schoolbook" w:hAnsi="Century Schoolbook"/>
          <w:b/>
          <w:bCs/>
          <w:color w:val="000000"/>
          <w:lang w:val="en-AU"/>
        </w:rPr>
        <w:t>9</w:t>
      </w:r>
      <w:r w:rsidRPr="00C15366">
        <w:rPr>
          <w:rFonts w:ascii="Century Schoolbook" w:hAnsi="Century Schoolbook"/>
          <w:b/>
          <w:bCs/>
          <w:color w:val="000000"/>
          <w:lang w:val="en-AU"/>
        </w:rPr>
        <w:t>)</w:t>
      </w:r>
    </w:p>
    <w:p w:rsidR="00C15366" w:rsidRPr="00C15366" w:rsidRDefault="00C15366" w:rsidP="0088434F">
      <w:pPr>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6"/>
        <w:gridCol w:w="3363"/>
        <w:gridCol w:w="2870"/>
      </w:tblGrid>
      <w:tr w:rsidR="00C15366" w:rsidRPr="00C15366" w:rsidTr="0060409C">
        <w:trPr>
          <w:trHeight w:val="287"/>
          <w:jc w:val="center"/>
        </w:trPr>
        <w:tc>
          <w:tcPr>
            <w:tcW w:w="0" w:type="auto"/>
            <w:tcMar>
              <w:top w:w="0" w:type="dxa"/>
              <w:left w:w="108" w:type="dxa"/>
              <w:bottom w:w="0" w:type="dxa"/>
              <w:right w:w="108" w:type="dxa"/>
            </w:tcMar>
            <w:vAlign w:val="center"/>
            <w:hideMark/>
          </w:tcPr>
          <w:p w:rsidR="00C15366" w:rsidRPr="00C15366" w:rsidRDefault="00C15366" w:rsidP="0088434F">
            <w:pPr>
              <w:jc w:val="center"/>
              <w:rPr>
                <w:rFonts w:eastAsia="Times New Roman" w:cs="Times New Roman"/>
              </w:rPr>
            </w:pPr>
            <w:r w:rsidRPr="00C1536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15366" w:rsidRPr="00C15366" w:rsidRDefault="00C15366" w:rsidP="0088434F">
            <w:pPr>
              <w:jc w:val="center"/>
              <w:rPr>
                <w:rFonts w:eastAsia="Times New Roman" w:cs="Times New Roman"/>
              </w:rPr>
            </w:pPr>
            <w:r w:rsidRPr="00C1536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15366" w:rsidRPr="00C15366" w:rsidRDefault="00C15366" w:rsidP="0088434F">
            <w:pPr>
              <w:jc w:val="center"/>
              <w:rPr>
                <w:rFonts w:eastAsia="Times New Roman" w:cs="Times New Roman"/>
              </w:rPr>
            </w:pPr>
            <w:r w:rsidRPr="00C15366">
              <w:rPr>
                <w:rFonts w:ascii="Times New Roman" w:eastAsia="Times New Roman" w:hAnsi="Times New Roman" w:cs="Times New Roman"/>
                <w:b/>
                <w:bCs/>
                <w:sz w:val="24"/>
                <w:szCs w:val="24"/>
                <w:lang w:val="en-AU"/>
              </w:rPr>
              <w:t>Weekday Torah Reading:</w:t>
            </w:r>
          </w:p>
        </w:tc>
      </w:tr>
      <w:tr w:rsidR="00C15366" w:rsidRPr="00C15366" w:rsidTr="0060409C">
        <w:trPr>
          <w:trHeight w:val="287"/>
          <w:jc w:val="center"/>
        </w:trPr>
        <w:tc>
          <w:tcPr>
            <w:tcW w:w="0" w:type="auto"/>
            <w:tcMar>
              <w:top w:w="0" w:type="dxa"/>
              <w:left w:w="108" w:type="dxa"/>
              <w:bottom w:w="0" w:type="dxa"/>
              <w:right w:w="108" w:type="dxa"/>
            </w:tcMar>
            <w:vAlign w:val="center"/>
            <w:hideMark/>
          </w:tcPr>
          <w:p w:rsidR="00C15366" w:rsidRPr="00C15366" w:rsidRDefault="00C15366" w:rsidP="0088434F">
            <w:pPr>
              <w:jc w:val="center"/>
              <w:rPr>
                <w:rFonts w:ascii="David" w:eastAsia="Times New Roman" w:hAnsi="David" w:cs="David"/>
              </w:rPr>
            </w:pPr>
            <w:r w:rsidRPr="00C15366">
              <w:rPr>
                <w:rFonts w:ascii="David" w:eastAsia="Times New Roman" w:hAnsi="David" w:cs="David"/>
                <w:b/>
                <w:bCs/>
                <w:color w:val="000000"/>
                <w:sz w:val="28"/>
                <w:szCs w:val="28"/>
                <w:lang w:val="en-AU"/>
              </w:rPr>
              <w:t> </w:t>
            </w:r>
            <w:r w:rsidRPr="00C15366">
              <w:rPr>
                <w:rFonts w:ascii="David" w:eastAsia="Times New Roman" w:hAnsi="David" w:cs="David"/>
                <w:b/>
                <w:bCs/>
                <w:color w:val="000000"/>
                <w:sz w:val="28"/>
                <w:szCs w:val="28"/>
                <w:rtl/>
              </w:rPr>
              <w:t>מַחֲצִית הַשֶּׁקֶל</w:t>
            </w:r>
          </w:p>
        </w:tc>
        <w:tc>
          <w:tcPr>
            <w:tcW w:w="0" w:type="auto"/>
            <w:tcMar>
              <w:top w:w="0" w:type="dxa"/>
              <w:left w:w="108" w:type="dxa"/>
              <w:bottom w:w="0" w:type="dxa"/>
              <w:right w:w="108" w:type="dxa"/>
            </w:tcMar>
            <w:vAlign w:val="center"/>
            <w:hideMark/>
          </w:tcPr>
          <w:p w:rsidR="00C15366" w:rsidRPr="00C15366" w:rsidRDefault="00C15366" w:rsidP="0088434F">
            <w:pPr>
              <w:rPr>
                <w:rFonts w:eastAsia="Times New Roman" w:cs="Times New Roman"/>
              </w:rPr>
            </w:pPr>
            <w:r w:rsidRPr="00C15366">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C15366" w:rsidRPr="00C15366" w:rsidRDefault="00C15366" w:rsidP="0088434F">
            <w:pPr>
              <w:rPr>
                <w:rFonts w:eastAsia="Times New Roman" w:cs="Times New Roman"/>
              </w:rPr>
            </w:pPr>
            <w:r w:rsidRPr="00C15366">
              <w:rPr>
                <w:rFonts w:ascii="Times New Roman" w:eastAsia="Times New Roman" w:hAnsi="Times New Roman" w:cs="Times New Roman"/>
                <w:sz w:val="28"/>
                <w:szCs w:val="28"/>
                <w:lang w:val="en-AU"/>
              </w:rPr>
              <w:t> </w:t>
            </w:r>
          </w:p>
        </w:tc>
      </w:tr>
      <w:tr w:rsidR="007936AD" w:rsidRPr="00C15366" w:rsidTr="009856E6">
        <w:trPr>
          <w:trHeight w:val="25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b/>
                <w:bCs/>
                <w:sz w:val="24"/>
                <w:szCs w:val="24"/>
                <w:lang w:val="en-AU"/>
              </w:rPr>
              <w:t>“MaChatsit HaSheqel”</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1 – Sh’mot 30:1-5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1 – D’barim </w:t>
            </w:r>
            <w:r>
              <w:rPr>
                <w:rFonts w:eastAsia="Times New Roman" w:cs="Calibri"/>
              </w:rPr>
              <w:t>33:1-3</w:t>
            </w:r>
          </w:p>
        </w:tc>
      </w:tr>
      <w:tr w:rsidR="007936AD" w:rsidRPr="00C15366" w:rsidTr="009856E6">
        <w:trPr>
          <w:trHeight w:val="25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b/>
                <w:bCs/>
                <w:sz w:val="24"/>
                <w:szCs w:val="24"/>
                <w:lang w:val="en-AU"/>
              </w:rPr>
              <w:t>“Half a Shekel”</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2 – Sh’mot 30:6-10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2- D’barim </w:t>
            </w:r>
            <w:r>
              <w:rPr>
                <w:rFonts w:eastAsia="Times New Roman" w:cs="Calibri"/>
              </w:rPr>
              <w:t>33:4-6</w:t>
            </w:r>
          </w:p>
        </w:tc>
      </w:tr>
      <w:tr w:rsidR="007936AD" w:rsidRPr="00C15366" w:rsidTr="009856E6">
        <w:trPr>
          <w:trHeight w:val="25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b/>
                <w:bCs/>
                <w:sz w:val="24"/>
                <w:szCs w:val="24"/>
                <w:lang w:val="es-ES_tradnl"/>
              </w:rPr>
              <w:t>“Medio Shequel”</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3 – Sh’mot 30:11-16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3- D’barim </w:t>
            </w:r>
            <w:r>
              <w:rPr>
                <w:rFonts w:eastAsia="Times New Roman" w:cs="Calibri"/>
              </w:rPr>
              <w:t>33:1-7</w:t>
            </w:r>
          </w:p>
        </w:tc>
      </w:tr>
      <w:tr w:rsidR="007936AD" w:rsidRPr="00C15366" w:rsidTr="0060409C">
        <w:trPr>
          <w:trHeight w:val="28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Shemot (Exodus) 30:1-38</w:t>
            </w:r>
          </w:p>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B’Midbar (Num.) 28:9-15</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4 – Sh’mot 30:17-21</w:t>
            </w:r>
          </w:p>
        </w:tc>
        <w:tc>
          <w:tcPr>
            <w:tcW w:w="0" w:type="auto"/>
            <w:tcMar>
              <w:top w:w="0" w:type="dxa"/>
              <w:left w:w="108" w:type="dxa"/>
              <w:bottom w:w="0" w:type="dxa"/>
              <w:right w:w="108" w:type="dxa"/>
            </w:tcMar>
            <w:vAlign w:val="center"/>
          </w:tcPr>
          <w:p w:rsidR="007936AD" w:rsidRPr="00C15366" w:rsidRDefault="007936AD" w:rsidP="0088434F">
            <w:pPr>
              <w:rPr>
                <w:rFonts w:eastAsia="Times New Roman" w:cs="Times New Roman"/>
              </w:rPr>
            </w:pPr>
            <w:r w:rsidRPr="00C15366">
              <w:rPr>
                <w:rFonts w:ascii="Times New Roman" w:eastAsia="Times New Roman" w:hAnsi="Times New Roman" w:cs="Times New Roman"/>
                <w:lang w:val="en-AU"/>
              </w:rPr>
              <w:t> </w:t>
            </w:r>
          </w:p>
        </w:tc>
      </w:tr>
      <w:tr w:rsidR="007936AD" w:rsidRPr="00C15366" w:rsidTr="0060409C">
        <w:trPr>
          <w:trHeight w:val="28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Ashlamatah: II Kings 11:17–12:17</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5 – Sh’mot 30:22-25</w:t>
            </w:r>
          </w:p>
        </w:tc>
        <w:tc>
          <w:tcPr>
            <w:tcW w:w="0" w:type="auto"/>
            <w:tcMar>
              <w:top w:w="0" w:type="dxa"/>
              <w:left w:w="108" w:type="dxa"/>
              <w:bottom w:w="0" w:type="dxa"/>
              <w:right w:w="108" w:type="dxa"/>
            </w:tcMar>
            <w:vAlign w:val="center"/>
          </w:tcPr>
          <w:p w:rsidR="007936AD" w:rsidRPr="00C15366" w:rsidRDefault="007936AD" w:rsidP="0088434F">
            <w:pPr>
              <w:rPr>
                <w:rFonts w:eastAsia="Times New Roman" w:cs="Times New Roman"/>
              </w:rPr>
            </w:pPr>
            <w:r w:rsidRPr="00C15366">
              <w:rPr>
                <w:rFonts w:ascii="Times New Roman" w:eastAsia="Times New Roman" w:hAnsi="Times New Roman" w:cs="Times New Roman"/>
                <w:lang w:val="en-AU"/>
              </w:rPr>
              <w:t> </w:t>
            </w:r>
          </w:p>
        </w:tc>
      </w:tr>
      <w:tr w:rsidR="007936AD" w:rsidRPr="00C15366" w:rsidTr="009856E6">
        <w:trPr>
          <w:trHeight w:val="28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Special: I Samuel 20:18, 42</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6 – Sh’mot 30:26-33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1 – D’barim </w:t>
            </w:r>
            <w:r>
              <w:rPr>
                <w:rFonts w:eastAsia="Times New Roman" w:cs="Calibri"/>
              </w:rPr>
              <w:t>33:1-3</w:t>
            </w:r>
          </w:p>
        </w:tc>
      </w:tr>
      <w:tr w:rsidR="007936AD" w:rsidRPr="00C15366" w:rsidTr="009856E6">
        <w:trPr>
          <w:trHeight w:val="28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Psalm 104:1-35</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Reader 7 – Sh’mot 30:34-38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2- D’barim </w:t>
            </w:r>
            <w:r>
              <w:rPr>
                <w:rFonts w:eastAsia="Times New Roman" w:cs="Calibri"/>
              </w:rPr>
              <w:t>33:4-6</w:t>
            </w:r>
          </w:p>
        </w:tc>
      </w:tr>
      <w:tr w:rsidR="007936AD" w:rsidRPr="00C15366" w:rsidTr="009856E6">
        <w:trPr>
          <w:trHeight w:val="287"/>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Mishle (Proverbs) 7:1-27</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936AD" w:rsidRPr="00C15366" w:rsidRDefault="007936AD" w:rsidP="0088434F">
            <w:pPr>
              <w:rPr>
                <w:rFonts w:eastAsia="Times New Roman" w:cs="Times New Roman"/>
              </w:rPr>
            </w:pPr>
            <w:r w:rsidRPr="00DA154F">
              <w:rPr>
                <w:rFonts w:eastAsia="Times New Roman" w:cs="Calibri"/>
              </w:rPr>
              <w:t xml:space="preserve">Reader 3- D’barim </w:t>
            </w:r>
            <w:r>
              <w:rPr>
                <w:rFonts w:eastAsia="Times New Roman" w:cs="Calibri"/>
              </w:rPr>
              <w:t>33:1-7</w:t>
            </w:r>
          </w:p>
        </w:tc>
      </w:tr>
      <w:tr w:rsidR="007936AD" w:rsidRPr="00C15366" w:rsidTr="0060409C">
        <w:trPr>
          <w:trHeight w:val="305"/>
          <w:jc w:val="center"/>
        </w:trPr>
        <w:tc>
          <w:tcPr>
            <w:tcW w:w="0" w:type="auto"/>
            <w:tcMar>
              <w:top w:w="0" w:type="dxa"/>
              <w:left w:w="108" w:type="dxa"/>
              <w:bottom w:w="0" w:type="dxa"/>
              <w:right w:w="108" w:type="dxa"/>
            </w:tcMar>
            <w:vAlign w:val="center"/>
            <w:hideMark/>
          </w:tcPr>
          <w:p w:rsidR="007936AD" w:rsidRPr="00C15366" w:rsidRDefault="007936AD" w:rsidP="0088434F">
            <w:pPr>
              <w:jc w:val="center"/>
              <w:rPr>
                <w:rFonts w:eastAsia="Times New Roman" w:cs="Times New Roman"/>
              </w:rPr>
            </w:pPr>
            <w:r w:rsidRPr="00C15366">
              <w:rPr>
                <w:rFonts w:ascii="Times New Roman" w:eastAsia="Times New Roman" w:hAnsi="Times New Roman" w:cs="Times New Roman"/>
                <w:sz w:val="24"/>
                <w:szCs w:val="24"/>
                <w:lang w:val="en-AU"/>
              </w:rPr>
              <w:t>N.C.: Matityahu (Matt.) 17:24-27</w:t>
            </w:r>
          </w:p>
        </w:tc>
        <w:tc>
          <w:tcPr>
            <w:tcW w:w="0" w:type="auto"/>
            <w:tcMar>
              <w:top w:w="0" w:type="dxa"/>
              <w:left w:w="108" w:type="dxa"/>
              <w:bottom w:w="0" w:type="dxa"/>
              <w:right w:w="108" w:type="dxa"/>
            </w:tcMar>
            <w:vAlign w:val="cente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                  II Kings 11:17–12:17</w:t>
            </w:r>
          </w:p>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                  I Samuel 20:18, 42</w:t>
            </w:r>
          </w:p>
        </w:tc>
        <w:tc>
          <w:tcPr>
            <w:tcW w:w="0" w:type="auto"/>
            <w:tcMar>
              <w:top w:w="0" w:type="dxa"/>
              <w:left w:w="108" w:type="dxa"/>
              <w:bottom w:w="0" w:type="dxa"/>
              <w:right w:w="108" w:type="dxa"/>
            </w:tcMar>
            <w:hideMark/>
          </w:tcPr>
          <w:p w:rsidR="007936AD" w:rsidRPr="00C15366" w:rsidRDefault="007936AD" w:rsidP="0088434F">
            <w:pPr>
              <w:rPr>
                <w:rFonts w:eastAsia="Times New Roman" w:cs="Times New Roman"/>
              </w:rPr>
            </w:pPr>
            <w:r w:rsidRPr="00C15366">
              <w:rPr>
                <w:rFonts w:ascii="Times New Roman" w:eastAsia="Times New Roman" w:hAnsi="Times New Roman" w:cs="Times New Roman"/>
                <w:sz w:val="24"/>
                <w:szCs w:val="24"/>
                <w:lang w:val="en-AU"/>
              </w:rPr>
              <w:t> </w:t>
            </w:r>
          </w:p>
        </w:tc>
      </w:tr>
    </w:tbl>
    <w:p w:rsidR="00C15366" w:rsidRPr="00C15366" w:rsidRDefault="00C15366" w:rsidP="0088434F">
      <w:pPr>
        <w:rPr>
          <w:rFonts w:ascii="Times New Roman" w:hAnsi="Times New Roman" w:cs="Times New Roman"/>
        </w:rPr>
      </w:pPr>
    </w:p>
    <w:p w:rsidR="00C15366" w:rsidRDefault="00C15366" w:rsidP="0088434F">
      <w:pPr>
        <w:jc w:val="both"/>
      </w:pPr>
    </w:p>
    <w:p w:rsidR="0060409C" w:rsidRPr="0060409C" w:rsidRDefault="0060409C" w:rsidP="0088434F">
      <w:pPr>
        <w:jc w:val="center"/>
        <w:rPr>
          <w:rFonts w:ascii="Palatino Linotype" w:hAnsi="Palatino Linotype" w:cs="Times New Roman"/>
          <w:b/>
          <w:bCs/>
          <w:w w:val="90"/>
          <w:kern w:val="16"/>
          <w:sz w:val="28"/>
          <w:szCs w:val="28"/>
        </w:rPr>
      </w:pPr>
      <w:r w:rsidRPr="0060409C">
        <w:rPr>
          <w:rFonts w:ascii="Palatino Linotype" w:hAnsi="Palatino Linotype" w:cs="Times New Roman"/>
          <w:b/>
          <w:bCs/>
          <w:w w:val="90"/>
          <w:kern w:val="16"/>
          <w:sz w:val="28"/>
          <w:szCs w:val="28"/>
        </w:rPr>
        <w:t>Blessings Before Torah Study</w:t>
      </w:r>
    </w:p>
    <w:p w:rsidR="0060409C" w:rsidRPr="0060409C" w:rsidRDefault="0060409C" w:rsidP="0088434F">
      <w:pPr>
        <w:jc w:val="both"/>
        <w:rPr>
          <w:rFonts w:ascii="Times New Roman" w:hAnsi="Times New Roman" w:cs="Times New Roman"/>
          <w:w w:val="90"/>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Blessed are You, Ha-Shem our GOD, King of the universe, Who has sanctified us through Your commandments, and commanded us to actively study Torah. Amen!</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60409C">
        <w:rPr>
          <w:rFonts w:ascii="Times New Roman" w:hAnsi="Times New Roman" w:cs="Times New Roman"/>
          <w:b/>
          <w:bCs/>
          <w:kern w:val="16"/>
          <w:u w:val="single"/>
        </w:rPr>
        <w:t xml:space="preserve">may we all, together, know Your Name and study Your Torah for the sake of fulfilling Your </w:t>
      </w:r>
      <w:r w:rsidRPr="0060409C">
        <w:rPr>
          <w:rFonts w:ascii="Times New Roman" w:hAnsi="Times New Roman" w:cs="Times New Roman"/>
          <w:b/>
          <w:bCs/>
          <w:kern w:val="16"/>
          <w:highlight w:val="yellow"/>
          <w:u w:val="single"/>
        </w:rPr>
        <w:t>delight</w:t>
      </w:r>
      <w:r w:rsidRPr="0060409C">
        <w:rPr>
          <w:rFonts w:ascii="Times New Roman" w:hAnsi="Times New Roman" w:cs="Times New Roman"/>
          <w:b/>
          <w:bCs/>
          <w:kern w:val="16"/>
        </w:rPr>
        <w:t>. Blessed are You, Ha-Shem, Who teaches Torah to His people Israel. Amen!</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Blessed are You, Ha-Shem our GOD, King of the universe, Who chose us from all the nations, and gave us the Torah. Blessed are You, Ha-Shem, Giver of the Torah. Amen!</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May Ha-Shem bless you and keep watch over you; - Amen!</w:t>
      </w: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May Ha-Shem make His Presence enlighten you, and may He be kind to you; - Amen!</w:t>
      </w: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May Ha-Shem bestow favor on you, and grant you peace. – Amen!</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This way, the priests will link My Name with the Israelites, and I will bless them."</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60409C" w:rsidRPr="0060409C" w:rsidRDefault="0060409C" w:rsidP="0088434F">
      <w:pPr>
        <w:jc w:val="both"/>
        <w:rPr>
          <w:rFonts w:ascii="Times New Roman" w:hAnsi="Times New Roman" w:cs="Times New Roman"/>
          <w:b/>
          <w:bCs/>
          <w:kern w:val="16"/>
        </w:rPr>
      </w:pPr>
    </w:p>
    <w:p w:rsidR="0060409C" w:rsidRPr="0060409C" w:rsidRDefault="0060409C" w:rsidP="0088434F">
      <w:pPr>
        <w:jc w:val="both"/>
        <w:rPr>
          <w:rFonts w:ascii="Times New Roman" w:hAnsi="Times New Roman" w:cs="Times New Roman"/>
          <w:b/>
          <w:bCs/>
          <w:kern w:val="16"/>
        </w:rPr>
      </w:pPr>
      <w:r w:rsidRPr="0060409C">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0409C" w:rsidRPr="0060409C" w:rsidRDefault="0060409C" w:rsidP="0088434F">
      <w:pPr>
        <w:pBdr>
          <w:bottom w:val="double" w:sz="6" w:space="1" w:color="auto"/>
        </w:pBdr>
        <w:jc w:val="both"/>
        <w:rPr>
          <w:rFonts w:ascii="Times New Roman" w:hAnsi="Times New Roman" w:cs="Times New Roman"/>
        </w:rPr>
      </w:pPr>
    </w:p>
    <w:p w:rsidR="0060409C" w:rsidRPr="0060409C" w:rsidRDefault="0060409C" w:rsidP="0088434F">
      <w:pPr>
        <w:jc w:val="both"/>
        <w:rPr>
          <w:rFonts w:ascii="Times New Roman" w:hAnsi="Times New Roman" w:cs="Times New Roman"/>
        </w:rPr>
      </w:pPr>
    </w:p>
    <w:p w:rsidR="0060409C" w:rsidRPr="0060409C" w:rsidRDefault="0060409C" w:rsidP="0088434F">
      <w:pPr>
        <w:jc w:val="center"/>
        <w:rPr>
          <w:rFonts w:ascii="Palatino Linotype" w:hAnsi="Palatino Linotype" w:cs="Times New Roman"/>
          <w:b/>
          <w:bCs/>
          <w:sz w:val="24"/>
          <w:szCs w:val="24"/>
        </w:rPr>
      </w:pPr>
      <w:r w:rsidRPr="0060409C">
        <w:rPr>
          <w:rFonts w:ascii="Palatino Linotype" w:hAnsi="Palatino Linotype" w:cs="Times New Roman"/>
          <w:b/>
          <w:bCs/>
          <w:sz w:val="24"/>
          <w:szCs w:val="24"/>
        </w:rPr>
        <w:t>Some Torah Vocabulary</w:t>
      </w:r>
    </w:p>
    <w:p w:rsidR="0060409C" w:rsidRPr="0060409C" w:rsidRDefault="0060409C" w:rsidP="0088434F">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82"/>
      </w:tblGrid>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Altar</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מִזְבֵּחַ</w:t>
            </w:r>
            <w:r w:rsidRPr="009856E6">
              <w:rPr>
                <w:rFonts w:ascii="David" w:hAnsi="David" w:cs="David"/>
                <w:color w:val="000000"/>
                <w:sz w:val="20"/>
                <w:szCs w:val="20"/>
                <w:shd w:val="clear" w:color="auto" w:fill="FFFFFF"/>
              </w:rPr>
              <w:t>Mitzbeach</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To burn</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מִקְטַר</w:t>
            </w:r>
            <w:r w:rsidRPr="009856E6">
              <w:rPr>
                <w:rFonts w:ascii="David" w:hAnsi="David" w:cs="David"/>
                <w:color w:val="000000"/>
                <w:shd w:val="clear" w:color="auto" w:fill="FFFFFF"/>
              </w:rPr>
              <w:t xml:space="preserve">MiQ'tár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Incense</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קְטֹרֶת</w:t>
            </w:r>
            <w:r w:rsidRPr="009856E6">
              <w:rPr>
                <w:rFonts w:ascii="David" w:hAnsi="David" w:cs="David"/>
                <w:color w:val="000000"/>
                <w:shd w:val="clear" w:color="auto" w:fill="FFFFFF"/>
              </w:rPr>
              <w:t>Q'torét</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Cubit</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אַמָּה</w:t>
            </w:r>
            <w:r w:rsidRPr="009856E6">
              <w:rPr>
                <w:rFonts w:ascii="David" w:hAnsi="David" w:cs="David"/>
                <w:color w:val="000000"/>
                <w:shd w:val="clear" w:color="auto" w:fill="FFFFFF"/>
              </w:rPr>
              <w:t>Amó</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Gold</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זָהָב</w:t>
            </w:r>
            <w:r w:rsidRPr="009856E6">
              <w:rPr>
                <w:rFonts w:ascii="David" w:hAnsi="David" w:cs="David"/>
                <w:color w:val="000000"/>
                <w:shd w:val="clear" w:color="auto" w:fill="FFFFFF"/>
              </w:rPr>
              <w:t xml:space="preserve">Zaháv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The Curtain/Veil</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הַפָּרֹכֶת</w:t>
            </w:r>
            <w:r w:rsidRPr="009856E6">
              <w:rPr>
                <w:rFonts w:ascii="David" w:hAnsi="David" w:cs="David"/>
                <w:color w:val="000000"/>
                <w:shd w:val="clear" w:color="auto" w:fill="FFFFFF"/>
              </w:rPr>
              <w:t>HaParokhét</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The Testimony</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הָעֵדֻת</w:t>
            </w:r>
            <w:r w:rsidRPr="009856E6">
              <w:rPr>
                <w:rFonts w:ascii="David" w:hAnsi="David" w:cs="David"/>
                <w:color w:val="000000"/>
                <w:shd w:val="clear" w:color="auto" w:fill="FFFFFF"/>
              </w:rPr>
              <w:t>HaEdút</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 xml:space="preserve">Ark of the Testimony </w:t>
            </w:r>
          </w:p>
        </w:tc>
        <w:tc>
          <w:tcPr>
            <w:tcW w:w="3582" w:type="dxa"/>
            <w:shd w:val="clear" w:color="auto" w:fill="auto"/>
          </w:tcPr>
          <w:p w:rsidR="0060409C" w:rsidRPr="009856E6" w:rsidRDefault="0060409C" w:rsidP="0088434F">
            <w:pPr>
              <w:bidi/>
              <w:jc w:val="both"/>
              <w:rPr>
                <w:rFonts w:ascii="Times New Roman" w:hAnsi="Times New Roman" w:cs="Times New Roman"/>
              </w:rPr>
            </w:pPr>
            <w:r w:rsidRPr="009856E6">
              <w:rPr>
                <w:rFonts w:ascii="David" w:hAnsi="David" w:cs="David"/>
                <w:color w:val="000000"/>
                <w:sz w:val="28"/>
                <w:szCs w:val="28"/>
                <w:shd w:val="clear" w:color="auto" w:fill="FFFFFF"/>
                <w:rtl/>
              </w:rPr>
              <w:t>אֲרֹן הָעֵדֻת</w:t>
            </w:r>
            <w:r w:rsidRPr="009856E6">
              <w:rPr>
                <w:rFonts w:ascii="David" w:hAnsi="David" w:cs="David"/>
                <w:color w:val="000000"/>
                <w:shd w:val="clear" w:color="auto" w:fill="FFFFFF"/>
              </w:rPr>
              <w:t xml:space="preserve">Arón HaEdút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Spice Incense</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קְטֹרֶת סַמִּים</w:t>
            </w:r>
            <w:r w:rsidRPr="009856E6">
              <w:rPr>
                <w:rFonts w:ascii="David" w:hAnsi="David" w:cs="David"/>
                <w:color w:val="000000"/>
                <w:shd w:val="clear" w:color="auto" w:fill="FFFFFF"/>
              </w:rPr>
              <w:t xml:space="preserve">Q’torét Samím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 xml:space="preserve">Every morning </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בַּבֹּקֶר בַּבֹּקֶר</w:t>
            </w:r>
            <w:r w:rsidRPr="009856E6">
              <w:rPr>
                <w:rFonts w:ascii="David" w:hAnsi="David" w:cs="David"/>
                <w:color w:val="000000"/>
                <w:shd w:val="clear" w:color="auto" w:fill="FFFFFF"/>
              </w:rPr>
              <w:t xml:space="preserve">BaBoqér BaBoqér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The Lights/Lamps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הַנֵּרֹת</w:t>
            </w:r>
            <w:r w:rsidRPr="009856E6">
              <w:rPr>
                <w:rFonts w:ascii="David" w:hAnsi="David" w:cs="David"/>
                <w:color w:val="000000"/>
                <w:shd w:val="clear" w:color="auto" w:fill="FFFFFF"/>
              </w:rPr>
              <w:t>HaNerót</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Between the Evenings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בֵּין הָעַרְבַּיִם</w:t>
            </w:r>
            <w:r w:rsidRPr="009856E6">
              <w:rPr>
                <w:rFonts w:ascii="David" w:hAnsi="David" w:cs="David"/>
                <w:color w:val="000000"/>
                <w:shd w:val="clear" w:color="auto" w:fill="FFFFFF"/>
              </w:rPr>
              <w:t>Béin HaArbayím</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Strange (Foreign) Incense</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קְטֹרֶת זָרָה</w:t>
            </w:r>
            <w:r w:rsidRPr="009856E6">
              <w:rPr>
                <w:rFonts w:ascii="David" w:hAnsi="David" w:cs="David"/>
                <w:color w:val="000000"/>
                <w:sz w:val="28"/>
                <w:szCs w:val="28"/>
                <w:shd w:val="clear" w:color="auto" w:fill="FFFFFF"/>
              </w:rPr>
              <w:t xml:space="preserve"> </w:t>
            </w:r>
            <w:r w:rsidRPr="009856E6">
              <w:rPr>
                <w:rFonts w:ascii="David" w:hAnsi="David" w:cs="David"/>
                <w:color w:val="000000"/>
                <w:shd w:val="clear" w:color="auto" w:fill="FFFFFF"/>
              </w:rPr>
              <w:t>Q’torét Zará</w:t>
            </w:r>
            <w:r w:rsidRPr="009856E6">
              <w:rPr>
                <w:rFonts w:ascii="David" w:hAnsi="David" w:cs="David"/>
                <w:color w:val="000000"/>
                <w:sz w:val="28"/>
                <w:szCs w:val="28"/>
                <w:shd w:val="clear" w:color="auto" w:fill="FFFFFF"/>
              </w:rPr>
              <w:t xml:space="preserve"> </w:t>
            </w:r>
          </w:p>
        </w:tc>
      </w:tr>
      <w:tr w:rsidR="0060409C" w:rsidRPr="0060409C" w:rsidTr="009856E6">
        <w:trPr>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rPr>
              <w:t>Once a Year</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אַחַת בַּשָּׁנָה</w:t>
            </w:r>
            <w:r w:rsidRPr="009856E6">
              <w:rPr>
                <w:rFonts w:ascii="David" w:hAnsi="David" w:cs="David"/>
                <w:color w:val="000000"/>
                <w:shd w:val="clear" w:color="auto" w:fill="FFFFFF"/>
              </w:rPr>
              <w:t xml:space="preserve">Achát BaShaná </w:t>
            </w:r>
          </w:p>
        </w:tc>
      </w:tr>
      <w:tr w:rsidR="0060409C" w:rsidRPr="0060409C" w:rsidTr="009856E6">
        <w:trPr>
          <w:trHeight w:val="516"/>
          <w:jc w:val="center"/>
        </w:trPr>
        <w:tc>
          <w:tcPr>
            <w:tcW w:w="3591" w:type="dxa"/>
            <w:shd w:val="clear" w:color="auto" w:fill="auto"/>
          </w:tcPr>
          <w:p w:rsidR="0060409C" w:rsidRPr="009856E6" w:rsidRDefault="0060409C" w:rsidP="0088434F">
            <w:pPr>
              <w:jc w:val="both"/>
              <w:rPr>
                <w:rFonts w:ascii="Times New Roman" w:hAnsi="Times New Roman" w:cs="Times New Roman"/>
              </w:rPr>
            </w:pPr>
            <w:r w:rsidRPr="009856E6">
              <w:rPr>
                <w:rFonts w:ascii="Times New Roman" w:hAnsi="Times New Roman" w:cs="Times New Roman"/>
                <w:b/>
                <w:bCs/>
              </w:rPr>
              <w:t>VaYedabér</w:t>
            </w:r>
            <w:r w:rsidRPr="009856E6">
              <w:rPr>
                <w:rFonts w:ascii="Times New Roman" w:hAnsi="Times New Roman" w:cs="Times New Roman"/>
              </w:rPr>
              <w:t xml:space="preserve"> = And spoke; </w:t>
            </w:r>
            <w:r w:rsidRPr="009856E6">
              <w:rPr>
                <w:rFonts w:ascii="Times New Roman" w:hAnsi="Times New Roman" w:cs="Times New Roman"/>
                <w:b/>
                <w:bCs/>
              </w:rPr>
              <w:t>A</w:t>
            </w:r>
            <w:r w:rsidRPr="009856E6">
              <w:rPr>
                <w:rFonts w:ascii="Times New Roman" w:hAnsi="Times New Roman" w:cs="Times New Roman"/>
                <w:b/>
                <w:bCs/>
                <w:smallCaps/>
              </w:rPr>
              <w:t>donai</w:t>
            </w:r>
            <w:r w:rsidRPr="009856E6">
              <w:rPr>
                <w:rFonts w:ascii="Times New Roman" w:hAnsi="Times New Roman" w:cs="Times New Roman"/>
                <w:smallCaps/>
              </w:rPr>
              <w:t xml:space="preserve"> </w:t>
            </w:r>
            <w:r w:rsidRPr="009856E6">
              <w:rPr>
                <w:rFonts w:ascii="Times New Roman" w:hAnsi="Times New Roman" w:cs="Times New Roman"/>
              </w:rPr>
              <w:t>= L</w:t>
            </w:r>
            <w:r w:rsidRPr="009856E6">
              <w:rPr>
                <w:rFonts w:ascii="Times New Roman" w:hAnsi="Times New Roman" w:cs="Times New Roman"/>
                <w:smallCaps/>
              </w:rPr>
              <w:t>ord</w:t>
            </w:r>
            <w:r w:rsidRPr="009856E6">
              <w:rPr>
                <w:rFonts w:ascii="Times New Roman" w:hAnsi="Times New Roman" w:cs="Times New Roman"/>
              </w:rPr>
              <w:t xml:space="preserve">; </w:t>
            </w:r>
            <w:r w:rsidRPr="009856E6">
              <w:rPr>
                <w:rFonts w:ascii="Times New Roman" w:hAnsi="Times New Roman" w:cs="Times New Roman"/>
                <w:b/>
                <w:bCs/>
              </w:rPr>
              <w:t>El-Moshé</w:t>
            </w:r>
            <w:r w:rsidRPr="009856E6">
              <w:rPr>
                <w:rFonts w:ascii="Times New Roman" w:hAnsi="Times New Roman" w:cs="Times New Roman"/>
              </w:rPr>
              <w:t xml:space="preserve"> = To Moses; </w:t>
            </w:r>
            <w:r w:rsidRPr="009856E6">
              <w:rPr>
                <w:rFonts w:ascii="Times New Roman" w:hAnsi="Times New Roman" w:cs="Times New Roman"/>
                <w:b/>
                <w:bCs/>
              </w:rPr>
              <w:t>Lemór</w:t>
            </w:r>
            <w:r w:rsidRPr="009856E6">
              <w:rPr>
                <w:rFonts w:ascii="Times New Roman" w:hAnsi="Times New Roman" w:cs="Times New Roman"/>
              </w:rPr>
              <w:t xml:space="preserve"> = Saying</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וַיְדַבֵּר יְהוָה, אֶל-מֹשֶׁה לֵּאמֹר</w:t>
            </w:r>
            <w:r w:rsidRPr="009856E6">
              <w:rPr>
                <w:rFonts w:ascii="David" w:hAnsi="David" w:cs="David"/>
                <w:color w:val="000000"/>
                <w:shd w:val="clear" w:color="auto" w:fill="FFFFFF"/>
              </w:rPr>
              <w:t xml:space="preserve"> </w:t>
            </w:r>
          </w:p>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hd w:val="clear" w:color="auto" w:fill="FFFFFF"/>
                <w:lang w:val="es-ES"/>
              </w:rPr>
              <w:t>VaYedabér Adonái El-Moshé Lemór</w:t>
            </w:r>
          </w:p>
        </w:tc>
      </w:tr>
      <w:tr w:rsidR="0060409C" w:rsidRPr="0060409C" w:rsidTr="009856E6">
        <w:trPr>
          <w:trHeight w:val="217"/>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tl/>
              </w:rPr>
            </w:pPr>
            <w:r w:rsidRPr="009856E6">
              <w:rPr>
                <w:rFonts w:ascii="David" w:hAnsi="David" w:cs="David"/>
                <w:color w:val="000000"/>
                <w:shd w:val="clear" w:color="auto" w:fill="FFFFFF"/>
              </w:rPr>
              <w:t>When you count [the] head[s]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כִּי תִשָּׂא אֶת-רֹאשׁ</w:t>
            </w:r>
            <w:r w:rsidRPr="009856E6">
              <w:rPr>
                <w:rFonts w:ascii="David" w:hAnsi="David" w:cs="David"/>
                <w:color w:val="000000"/>
                <w:shd w:val="clear" w:color="auto" w:fill="FFFFFF"/>
              </w:rPr>
              <w:t xml:space="preserve">Ki Tisá Et Rosh </w:t>
            </w:r>
          </w:p>
        </w:tc>
      </w:tr>
      <w:tr w:rsidR="0060409C" w:rsidRPr="0060409C" w:rsidTr="009856E6">
        <w:trPr>
          <w:trHeight w:val="216"/>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tl/>
              </w:rPr>
            </w:pPr>
            <w:r w:rsidRPr="009856E6">
              <w:rPr>
                <w:rFonts w:ascii="David" w:hAnsi="David" w:cs="David"/>
                <w:color w:val="000000"/>
                <w:shd w:val="clear" w:color="auto" w:fill="FFFFFF"/>
              </w:rPr>
              <w:t>Atonement for their souls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כֹּפֶר נַפְשׁוֹ</w:t>
            </w:r>
            <w:r w:rsidRPr="009856E6">
              <w:rPr>
                <w:rFonts w:ascii="David" w:hAnsi="David" w:cs="David"/>
                <w:color w:val="000000"/>
                <w:shd w:val="clear" w:color="auto" w:fill="FFFFFF"/>
              </w:rPr>
              <w:t>Kofér Nafshó</w:t>
            </w:r>
            <w:r w:rsidRPr="009856E6">
              <w:rPr>
                <w:rFonts w:ascii="David" w:hAnsi="David" w:cs="David"/>
                <w:color w:val="000000"/>
                <w:sz w:val="28"/>
                <w:szCs w:val="28"/>
                <w:shd w:val="clear" w:color="auto" w:fill="FFFFFF"/>
              </w:rPr>
              <w:t xml:space="preserve"> </w:t>
            </w:r>
          </w:p>
        </w:tc>
      </w:tr>
      <w:tr w:rsidR="0060409C" w:rsidRPr="0060409C" w:rsidTr="009856E6">
        <w:trPr>
          <w:trHeight w:val="216"/>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Pr>
            </w:pPr>
            <w:r w:rsidRPr="009856E6">
              <w:rPr>
                <w:rFonts w:ascii="David" w:hAnsi="David" w:cs="David"/>
                <w:color w:val="000000"/>
                <w:shd w:val="clear" w:color="auto" w:fill="FFFFFF"/>
              </w:rPr>
              <w:t>Half a Sheqel</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מַחֲצִית הַשֶּׁקֶל</w:t>
            </w:r>
            <w:r w:rsidRPr="009856E6">
              <w:rPr>
                <w:rFonts w:ascii="David" w:hAnsi="David" w:cs="David"/>
                <w:color w:val="000000"/>
                <w:shd w:val="clear" w:color="auto" w:fill="FFFFFF"/>
              </w:rPr>
              <w:t xml:space="preserve">Machatsít HaSheqél </w:t>
            </w:r>
          </w:p>
        </w:tc>
      </w:tr>
      <w:tr w:rsidR="0060409C" w:rsidRPr="0060409C" w:rsidTr="009856E6">
        <w:trPr>
          <w:trHeight w:val="216"/>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Pr>
            </w:pPr>
            <w:r w:rsidRPr="009856E6">
              <w:rPr>
                <w:rFonts w:ascii="David" w:hAnsi="David" w:cs="David"/>
                <w:color w:val="000000"/>
                <w:shd w:val="clear" w:color="auto" w:fill="FFFFFF"/>
              </w:rPr>
              <w:t xml:space="preserve">Separated Offering of </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תְּרוּמַת</w:t>
            </w:r>
            <w:r w:rsidRPr="009856E6">
              <w:rPr>
                <w:rFonts w:ascii="David" w:hAnsi="David" w:cs="David"/>
                <w:color w:val="000000"/>
                <w:shd w:val="clear" w:color="auto" w:fill="FFFFFF"/>
              </w:rPr>
              <w:t>T'rumát</w:t>
            </w:r>
            <w:r w:rsidRPr="009856E6">
              <w:rPr>
                <w:rFonts w:ascii="David" w:hAnsi="David" w:cs="David"/>
                <w:color w:val="000000"/>
                <w:sz w:val="28"/>
                <w:szCs w:val="28"/>
                <w:shd w:val="clear" w:color="auto" w:fill="FFFFFF"/>
              </w:rPr>
              <w:t xml:space="preserve"> </w:t>
            </w:r>
          </w:p>
        </w:tc>
      </w:tr>
      <w:tr w:rsidR="0060409C" w:rsidRPr="0060409C" w:rsidTr="009856E6">
        <w:trPr>
          <w:trHeight w:val="216"/>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Pr>
            </w:pPr>
            <w:r w:rsidRPr="009856E6">
              <w:rPr>
                <w:rFonts w:ascii="David" w:hAnsi="David" w:cs="David"/>
                <w:color w:val="000000"/>
                <w:shd w:val="clear" w:color="auto" w:fill="FFFFFF"/>
              </w:rPr>
              <w:t>Money of Atonements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color w:val="000000"/>
                <w:sz w:val="28"/>
                <w:szCs w:val="28"/>
                <w:shd w:val="clear" w:color="auto" w:fill="FFFFFF"/>
                <w:rtl/>
              </w:rPr>
              <w:t>כֶּסֶף הַכִּפֻּרִים</w:t>
            </w:r>
            <w:r w:rsidRPr="009856E6">
              <w:rPr>
                <w:rFonts w:ascii="David" w:hAnsi="David" w:cs="David"/>
                <w:color w:val="000000"/>
                <w:shd w:val="clear" w:color="auto" w:fill="FFFFFF"/>
              </w:rPr>
              <w:t xml:space="preserve">Keséf HaKipurím </w:t>
            </w:r>
          </w:p>
        </w:tc>
      </w:tr>
      <w:tr w:rsidR="0060409C" w:rsidRPr="0060409C" w:rsidTr="009856E6">
        <w:trPr>
          <w:trHeight w:val="216"/>
          <w:jc w:val="center"/>
        </w:trPr>
        <w:tc>
          <w:tcPr>
            <w:tcW w:w="3591" w:type="dxa"/>
            <w:shd w:val="clear" w:color="auto" w:fill="auto"/>
          </w:tcPr>
          <w:p w:rsidR="0060409C" w:rsidRPr="009856E6" w:rsidRDefault="0060409C" w:rsidP="0088434F">
            <w:pPr>
              <w:jc w:val="both"/>
              <w:rPr>
                <w:rFonts w:ascii="David" w:hAnsi="David" w:cs="David"/>
                <w:color w:val="000000"/>
                <w:shd w:val="clear" w:color="auto" w:fill="FFFFFF"/>
              </w:rPr>
            </w:pPr>
            <w:r w:rsidRPr="009856E6">
              <w:rPr>
                <w:rFonts w:ascii="David" w:hAnsi="David" w:cs="David"/>
                <w:color w:val="000000"/>
                <w:shd w:val="clear" w:color="auto" w:fill="FFFFFF"/>
              </w:rPr>
              <w:t>Laver/Basin of Copper/Brass</w:t>
            </w:r>
          </w:p>
        </w:tc>
        <w:tc>
          <w:tcPr>
            <w:tcW w:w="3582" w:type="dxa"/>
            <w:shd w:val="clear" w:color="auto" w:fill="auto"/>
          </w:tcPr>
          <w:p w:rsidR="0060409C" w:rsidRPr="009856E6" w:rsidRDefault="0060409C" w:rsidP="0088434F">
            <w:pPr>
              <w:bidi/>
              <w:jc w:val="both"/>
              <w:rPr>
                <w:rFonts w:ascii="David" w:hAnsi="David" w:cs="David"/>
                <w:color w:val="000000"/>
                <w:sz w:val="28"/>
                <w:szCs w:val="28"/>
                <w:shd w:val="clear" w:color="auto" w:fill="FFFFFF"/>
                <w:rtl/>
              </w:rPr>
            </w:pPr>
            <w:r w:rsidRPr="009856E6">
              <w:rPr>
                <w:rFonts w:ascii="David" w:hAnsi="David" w:cs="David" w:hint="cs"/>
                <w:color w:val="000000"/>
                <w:sz w:val="28"/>
                <w:szCs w:val="28"/>
                <w:shd w:val="clear" w:color="auto" w:fill="FFFFFF"/>
                <w:rtl/>
              </w:rPr>
              <w:t>כִּיּוֹר</w:t>
            </w:r>
            <w:r w:rsidRPr="009856E6">
              <w:rPr>
                <w:rFonts w:ascii="David" w:hAnsi="David" w:cs="David"/>
                <w:color w:val="000000"/>
                <w:sz w:val="28"/>
                <w:szCs w:val="28"/>
                <w:shd w:val="clear" w:color="auto" w:fill="FFFFFF"/>
                <w:rtl/>
              </w:rPr>
              <w:t xml:space="preserve"> </w:t>
            </w:r>
            <w:r w:rsidRPr="009856E6">
              <w:rPr>
                <w:rFonts w:ascii="David" w:hAnsi="David" w:cs="David" w:hint="cs"/>
                <w:color w:val="000000"/>
                <w:sz w:val="28"/>
                <w:szCs w:val="28"/>
                <w:shd w:val="clear" w:color="auto" w:fill="FFFFFF"/>
                <w:rtl/>
              </w:rPr>
              <w:t>נְחֹשֶׁת</w:t>
            </w:r>
            <w:r w:rsidRPr="009856E6">
              <w:rPr>
                <w:rFonts w:ascii="David" w:hAnsi="David" w:cs="David"/>
                <w:color w:val="000000"/>
                <w:shd w:val="clear" w:color="auto" w:fill="FFFFFF"/>
              </w:rPr>
              <w:t xml:space="preserve">Kiyór Nechoshét </w:t>
            </w:r>
          </w:p>
        </w:tc>
      </w:tr>
    </w:tbl>
    <w:p w:rsidR="0060409C" w:rsidRPr="0060409C" w:rsidRDefault="0060409C" w:rsidP="0088434F">
      <w:pPr>
        <w:pBdr>
          <w:bottom w:val="double" w:sz="6" w:space="1" w:color="auto"/>
        </w:pBdr>
        <w:jc w:val="both"/>
        <w:rPr>
          <w:rFonts w:ascii="Times New Roman" w:hAnsi="Times New Roman" w:cs="Times New Roman"/>
          <w:lang w:val="es-ES"/>
        </w:rPr>
      </w:pPr>
    </w:p>
    <w:p w:rsidR="0060409C" w:rsidRPr="0060409C" w:rsidRDefault="0060409C" w:rsidP="0088434F">
      <w:pPr>
        <w:jc w:val="both"/>
        <w:rPr>
          <w:rFonts w:ascii="Times New Roman" w:hAnsi="Times New Roman" w:cs="Times New Roman"/>
          <w:lang w:val="es-ES"/>
        </w:rPr>
      </w:pPr>
    </w:p>
    <w:p w:rsidR="0060409C" w:rsidRPr="005E0306" w:rsidRDefault="0060409C" w:rsidP="0088434F">
      <w:pPr>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Rashi &amp; Targum Pseudo Jonathan</w:t>
      </w:r>
    </w:p>
    <w:p w:rsidR="0060409C" w:rsidRPr="005E0306" w:rsidRDefault="0060409C" w:rsidP="0088434F">
      <w:pPr>
        <w:rPr>
          <w:rFonts w:ascii="Cambria" w:eastAsia="Times New Roman" w:hAnsi="Cambria" w:cs="Times New Roman"/>
          <w:color w:val="000000"/>
          <w:sz w:val="28"/>
          <w:szCs w:val="28"/>
          <w:rtl/>
          <w:cs/>
        </w:rPr>
      </w:pPr>
      <w:r w:rsidRPr="005E0306">
        <w:rPr>
          <w:rFonts w:ascii="Cambria" w:eastAsia="Times New Roman" w:hAnsi="Cambria" w:cs="Times New Roman"/>
          <w:b/>
          <w:bCs/>
          <w:color w:val="000000"/>
          <w:sz w:val="28"/>
          <w:szCs w:val="28"/>
          <w:lang w:val="en-AU"/>
        </w:rPr>
        <w:t>for: Shemot (Exodus) 30:1-38</w:t>
      </w:r>
      <w:r w:rsidRPr="005E0306">
        <w:rPr>
          <w:rFonts w:ascii="Cambria" w:eastAsia="Times New Roman" w:hAnsi="Cambria" w:cs="Times New Roman"/>
          <w:color w:val="000000"/>
          <w:sz w:val="28"/>
          <w:szCs w:val="28"/>
          <w:cs/>
        </w:rPr>
        <w:t>‎</w:t>
      </w:r>
    </w:p>
    <w:p w:rsidR="0060409C" w:rsidRPr="0060409C" w:rsidRDefault="0060409C" w:rsidP="0088434F">
      <w:pPr>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8"/>
        <w:gridCol w:w="5068"/>
      </w:tblGrid>
      <w:tr w:rsidR="0060409C" w:rsidRPr="0060409C" w:rsidTr="0060409C">
        <w:trPr>
          <w:tblHeader/>
        </w:trPr>
        <w:tc>
          <w:tcPr>
            <w:tcW w:w="5256" w:type="dxa"/>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Hebrew, Rashi, &amp; Keter Aram Tsoba</w:t>
            </w:r>
          </w:p>
        </w:tc>
        <w:tc>
          <w:tcPr>
            <w:tcW w:w="5274" w:type="dxa"/>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TARGUMS Jonathan, Jerusalem, &amp; Neofiti</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b/>
                <w:bCs/>
                <w:lang w:val="en-AU"/>
              </w:rPr>
            </w:pPr>
            <w:r w:rsidRPr="009856E6">
              <w:rPr>
                <w:rFonts w:cs="Calibri"/>
                <w:b/>
                <w:bCs/>
                <w:color w:val="000000"/>
                <w:shd w:val="clear" w:color="auto" w:fill="FFFFFF"/>
                <w:rtl/>
              </w:rPr>
              <w:t>א</w:t>
            </w:r>
            <w:r w:rsidRPr="009856E6">
              <w:rPr>
                <w:rFonts w:cs="Calibri"/>
                <w:color w:val="000000"/>
                <w:shd w:val="clear" w:color="auto" w:fill="FFFFFF"/>
              </w:rPr>
              <w:t>  </w:t>
            </w:r>
            <w:r w:rsidRPr="009856E6">
              <w:rPr>
                <w:rFonts w:cs="Calibri"/>
                <w:color w:val="000000"/>
                <w:shd w:val="clear" w:color="auto" w:fill="FFFFFF"/>
                <w:rtl/>
              </w:rPr>
              <w:t xml:space="preserve">וְעָשִׂיתָ </w:t>
            </w:r>
            <w:r w:rsidRPr="009856E6">
              <w:rPr>
                <w:rFonts w:cs="Calibri"/>
                <w:color w:val="000000"/>
                <w:highlight w:val="yellow"/>
                <w:shd w:val="clear" w:color="auto" w:fill="FFFFFF"/>
                <w:rtl/>
              </w:rPr>
              <w:t>מִזְבֵּחַ</w:t>
            </w:r>
            <w:r w:rsidRPr="009856E6">
              <w:rPr>
                <w:rFonts w:cs="Calibri"/>
                <w:color w:val="000000"/>
                <w:shd w:val="clear" w:color="auto" w:fill="FFFFFF"/>
                <w:rtl/>
              </w:rPr>
              <w:t xml:space="preserve">, </w:t>
            </w:r>
            <w:r w:rsidRPr="009856E6">
              <w:rPr>
                <w:rFonts w:cs="Calibri"/>
                <w:color w:val="000000"/>
                <w:highlight w:val="yellow"/>
                <w:shd w:val="clear" w:color="auto" w:fill="FFFFFF"/>
                <w:rtl/>
              </w:rPr>
              <w:t>מִקְטַר</w:t>
            </w:r>
            <w:r w:rsidRPr="009856E6">
              <w:rPr>
                <w:rFonts w:cs="Calibri"/>
                <w:color w:val="000000"/>
                <w:shd w:val="clear" w:color="auto" w:fill="FFFFFF"/>
                <w:rtl/>
              </w:rPr>
              <w:t xml:space="preserve"> </w:t>
            </w:r>
            <w:r w:rsidRPr="009856E6">
              <w:rPr>
                <w:rFonts w:cs="Calibri"/>
                <w:color w:val="000000"/>
                <w:highlight w:val="yellow"/>
                <w:shd w:val="clear" w:color="auto" w:fill="FFFFFF"/>
                <w:rtl/>
              </w:rPr>
              <w:t>קְטֹרֶת</w:t>
            </w:r>
            <w:r w:rsidRPr="009856E6">
              <w:rPr>
                <w:rFonts w:cs="Calibri"/>
                <w:color w:val="000000"/>
                <w:shd w:val="clear" w:color="auto" w:fill="FFFFFF"/>
                <w:rtl/>
              </w:rPr>
              <w:t>; עֲצֵי שִׁטִּים, תַּעֲשֶׂה אֹתוֹ</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w:t>
            </w:r>
            <w:r w:rsidRPr="009856E6">
              <w:rPr>
                <w:rFonts w:eastAsia="Times New Roman" w:cs="Calibri"/>
                <w:lang w:val="en-AU"/>
              </w:rPr>
              <w:t xml:space="preserve"> ¶ You will make </w:t>
            </w:r>
            <w:r w:rsidRPr="009856E6">
              <w:rPr>
                <w:rFonts w:eastAsia="Times New Roman" w:cs="Calibri"/>
                <w:highlight w:val="yellow"/>
                <w:lang w:val="en-AU"/>
              </w:rPr>
              <w:t>an altar to burn incense</w:t>
            </w:r>
            <w:r w:rsidRPr="009856E6">
              <w:rPr>
                <w:rFonts w:eastAsia="Times New Roman" w:cs="Calibri"/>
                <w:lang w:val="en-AU"/>
              </w:rPr>
              <w:t>. Make it out of Acacia wood.</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1 ¶ </w:t>
            </w:r>
            <w:r w:rsidRPr="009856E6">
              <w:rPr>
                <w:rFonts w:eastAsia="Times New Roman" w:cs="Calibri"/>
                <w:lang w:val="en-AU"/>
              </w:rPr>
              <w:t xml:space="preserve">You will make </w:t>
            </w:r>
            <w:r w:rsidRPr="009856E6">
              <w:rPr>
                <w:rFonts w:eastAsia="Times New Roman" w:cs="Calibri"/>
                <w:highlight w:val="yellow"/>
                <w:lang w:val="en-AU"/>
              </w:rPr>
              <w:t>an altar for burning incense</w:t>
            </w:r>
            <w:r w:rsidRPr="009856E6">
              <w:rPr>
                <w:rFonts w:eastAsia="Times New Roman" w:cs="Calibri"/>
                <w:lang w:val="en-AU"/>
              </w:rPr>
              <w:t>, you will make it out of acacia wood.</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1</w:t>
            </w:r>
            <w:r w:rsidRPr="009856E6">
              <w:rPr>
                <w:rFonts w:eastAsia="Times New Roman" w:cs="Calibri"/>
                <w:lang w:val="en-AU"/>
              </w:rPr>
              <w:t xml:space="preserve"> And you will make </w:t>
            </w:r>
            <w:r w:rsidRPr="009856E6">
              <w:rPr>
                <w:rFonts w:eastAsia="Times New Roman" w:cs="Calibri"/>
                <w:highlight w:val="yellow"/>
                <w:lang w:val="en-AU"/>
              </w:rPr>
              <w:t>an altar on which to burn incense</w:t>
            </w:r>
            <w:r w:rsidRPr="009856E6">
              <w:rPr>
                <w:rFonts w:eastAsia="Times New Roman" w:cs="Calibri"/>
                <w:lang w:val="en-AU"/>
              </w:rPr>
              <w:t xml:space="preserve"> of perfumes: of sitta wood will you make it.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 </w:t>
            </w:r>
            <w:r w:rsidRPr="009856E6">
              <w:rPr>
                <w:rFonts w:eastAsia="Times New Roman" w:cs="Calibri"/>
                <w:lang w:val="en-AU" w:bidi="en-US"/>
              </w:rPr>
              <w:t xml:space="preserve">“And you will make </w:t>
            </w:r>
            <w:r w:rsidRPr="009856E6">
              <w:rPr>
                <w:rFonts w:eastAsia="Times New Roman" w:cs="Calibri"/>
                <w:highlight w:val="yellow"/>
                <w:lang w:val="en-AU" w:bidi="en-US"/>
              </w:rPr>
              <w:t>an altar for arranging the incense</w:t>
            </w:r>
            <w:r w:rsidRPr="009856E6">
              <w:rPr>
                <w:rFonts w:eastAsia="Times New Roman" w:cs="Calibri"/>
                <w:lang w:val="en-AU" w:bidi="en-US"/>
              </w:rPr>
              <w:t>; of acacia wood you will make it.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ב</w:t>
            </w:r>
            <w:r w:rsidRPr="009856E6">
              <w:rPr>
                <w:rFonts w:cs="Calibri"/>
                <w:color w:val="000000"/>
                <w:shd w:val="clear" w:color="auto" w:fill="FFFFFF"/>
              </w:rPr>
              <w:t>  </w:t>
            </w:r>
            <w:r w:rsidRPr="009856E6">
              <w:rPr>
                <w:rFonts w:cs="Calibri"/>
                <w:color w:val="000000"/>
                <w:highlight w:val="yellow"/>
                <w:shd w:val="clear" w:color="auto" w:fill="FFFFFF"/>
                <w:rtl/>
              </w:rPr>
              <w:t>אַמָּה</w:t>
            </w:r>
            <w:r w:rsidRPr="009856E6">
              <w:rPr>
                <w:rFonts w:cs="Calibri"/>
                <w:color w:val="000000"/>
                <w:shd w:val="clear" w:color="auto" w:fill="FFFFFF"/>
                <w:rtl/>
              </w:rPr>
              <w:t xml:space="preserve"> אָרְכּוֹ </w:t>
            </w:r>
            <w:r w:rsidRPr="009856E6">
              <w:rPr>
                <w:rFonts w:cs="Calibri"/>
                <w:color w:val="000000"/>
                <w:highlight w:val="yellow"/>
                <w:shd w:val="clear" w:color="auto" w:fill="FFFFFF"/>
                <w:rtl/>
              </w:rPr>
              <w:t>וְאַמָּה</w:t>
            </w:r>
            <w:r w:rsidRPr="009856E6">
              <w:rPr>
                <w:rFonts w:cs="Calibri"/>
                <w:color w:val="000000"/>
                <w:shd w:val="clear" w:color="auto" w:fill="FFFFFF"/>
                <w:rtl/>
              </w:rPr>
              <w:t xml:space="preserve"> רָחְבּוֹ, רָבוּעַ יִהְיֶה, וְאַמָּתַיִם, קֹמָתוֹ; מִמֶּנּוּ, קַרְנֹתָיו</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w:t>
            </w:r>
            <w:r w:rsidRPr="009856E6">
              <w:rPr>
                <w:rFonts w:eastAsia="Times New Roman" w:cs="Calibri"/>
                <w:lang w:val="en-AU"/>
              </w:rPr>
              <w:t xml:space="preserve">  It will be one </w:t>
            </w:r>
            <w:r w:rsidRPr="009856E6">
              <w:rPr>
                <w:rFonts w:eastAsia="Times New Roman" w:cs="Calibri"/>
                <w:highlight w:val="yellow"/>
                <w:lang w:val="en-AU"/>
              </w:rPr>
              <w:t>amoh</w:t>
            </w:r>
            <w:r w:rsidRPr="009856E6">
              <w:rPr>
                <w:rFonts w:eastAsia="Times New Roman" w:cs="Calibri"/>
                <w:lang w:val="en-AU"/>
              </w:rPr>
              <w:t xml:space="preserve"> long and one </w:t>
            </w:r>
            <w:r w:rsidRPr="009856E6">
              <w:rPr>
                <w:rFonts w:eastAsia="Times New Roman" w:cs="Calibri"/>
                <w:highlight w:val="yellow"/>
                <w:lang w:val="en-AU"/>
              </w:rPr>
              <w:t>amoh</w:t>
            </w:r>
            <w:r w:rsidRPr="009856E6">
              <w:rPr>
                <w:rFonts w:eastAsia="Times New Roman" w:cs="Calibri"/>
                <w:lang w:val="en-AU"/>
              </w:rPr>
              <w:t xml:space="preserve"> wide, it will be a square, and two amohs high. Its horn-like elevations will be of one piece with it.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2 </w:t>
            </w:r>
            <w:r w:rsidRPr="009856E6">
              <w:rPr>
                <w:rFonts w:eastAsia="Times New Roman" w:cs="Calibri"/>
                <w:lang w:val="en-AU"/>
              </w:rPr>
              <w:t xml:space="preserve">One </w:t>
            </w:r>
            <w:r w:rsidRPr="009856E6">
              <w:rPr>
                <w:rFonts w:eastAsia="Times New Roman" w:cs="Calibri"/>
                <w:highlight w:val="yellow"/>
                <w:lang w:val="en-AU"/>
              </w:rPr>
              <w:t>cubit</w:t>
            </w:r>
            <w:r w:rsidRPr="009856E6">
              <w:rPr>
                <w:rFonts w:eastAsia="Times New Roman" w:cs="Calibri"/>
                <w:lang w:val="en-AU"/>
              </w:rPr>
              <w:t xml:space="preserve"> in length, one </w:t>
            </w:r>
            <w:r w:rsidRPr="009856E6">
              <w:rPr>
                <w:rFonts w:eastAsia="Times New Roman" w:cs="Calibri"/>
                <w:highlight w:val="yellow"/>
                <w:lang w:val="en-AU"/>
              </w:rPr>
              <w:t>cubit</w:t>
            </w:r>
            <w:r w:rsidRPr="009856E6">
              <w:rPr>
                <w:rFonts w:eastAsia="Times New Roman" w:cs="Calibri"/>
                <w:lang w:val="en-AU"/>
              </w:rPr>
              <w:t xml:space="preserve"> in width, so that it will be square, and two cubits in height; and its protrusions [will be formed] from it.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w:t>
            </w:r>
            <w:r w:rsidRPr="009856E6">
              <w:rPr>
                <w:rFonts w:eastAsia="Times New Roman" w:cs="Calibri"/>
                <w:lang w:val="en-AU"/>
              </w:rPr>
              <w:t xml:space="preserve"> A </w:t>
            </w:r>
            <w:r w:rsidRPr="009856E6">
              <w:rPr>
                <w:rFonts w:eastAsia="Times New Roman" w:cs="Calibri"/>
                <w:highlight w:val="yellow"/>
                <w:lang w:val="en-AU"/>
              </w:rPr>
              <w:t>cubit</w:t>
            </w:r>
            <w:r w:rsidRPr="009856E6">
              <w:rPr>
                <w:rFonts w:eastAsia="Times New Roman" w:cs="Calibri"/>
                <w:lang w:val="en-AU"/>
              </w:rPr>
              <w:t xml:space="preserve"> its length, and a </w:t>
            </w:r>
            <w:r w:rsidRPr="009856E6">
              <w:rPr>
                <w:rFonts w:eastAsia="Times New Roman" w:cs="Calibri"/>
                <w:highlight w:val="yellow"/>
                <w:lang w:val="en-AU"/>
              </w:rPr>
              <w:t>cubit</w:t>
            </w:r>
            <w:r w:rsidRPr="009856E6">
              <w:rPr>
                <w:rFonts w:eastAsia="Times New Roman" w:cs="Calibri"/>
                <w:lang w:val="en-AU"/>
              </w:rPr>
              <w:t xml:space="preserve"> its breadth; foursquare will it be: and two cubits its height: and its upright horns will be of it.</w:t>
            </w:r>
          </w:p>
          <w:p w:rsidR="0060409C" w:rsidRPr="009856E6" w:rsidRDefault="0060409C" w:rsidP="0088434F">
            <w:pPr>
              <w:jc w:val="both"/>
              <w:rPr>
                <w:rFonts w:eastAsia="Times New Roman" w:cs="Calibri"/>
              </w:rPr>
            </w:pPr>
            <w:r w:rsidRPr="009856E6">
              <w:rPr>
                <w:rFonts w:eastAsia="Times New Roman" w:cs="Calibri"/>
                <w:b/>
                <w:bCs/>
                <w:lang w:val="en-AU"/>
              </w:rPr>
              <w:t xml:space="preserve">Neofiti 2 </w:t>
            </w:r>
            <w:r w:rsidRPr="009856E6">
              <w:rPr>
                <w:rFonts w:eastAsia="Times New Roman" w:cs="Calibri"/>
                <w:lang w:val="en-AU"/>
              </w:rPr>
              <w:t xml:space="preserve">A </w:t>
            </w:r>
            <w:r w:rsidRPr="009856E6">
              <w:rPr>
                <w:rFonts w:eastAsia="Times New Roman" w:cs="Calibri"/>
                <w:highlight w:val="yellow"/>
                <w:lang w:val="en-AU"/>
              </w:rPr>
              <w:t>cubit</w:t>
            </w:r>
            <w:r w:rsidRPr="009856E6">
              <w:rPr>
                <w:rFonts w:eastAsia="Times New Roman" w:cs="Calibri"/>
                <w:lang w:val="en-AU"/>
              </w:rPr>
              <w:t xml:space="preserve"> (will be) its length and a </w:t>
            </w:r>
            <w:r w:rsidRPr="009856E6">
              <w:rPr>
                <w:rFonts w:eastAsia="Times New Roman" w:cs="Calibri"/>
                <w:highlight w:val="yellow"/>
                <w:lang w:val="en-AU"/>
              </w:rPr>
              <w:t>cubit</w:t>
            </w:r>
            <w:r w:rsidRPr="009856E6">
              <w:rPr>
                <w:rFonts w:eastAsia="Times New Roman" w:cs="Calibri"/>
                <w:lang w:val="en-AU"/>
              </w:rPr>
              <w:t xml:space="preserve"> its breadth; it will be square, and two cubits will be the measure of its height; its horns (coming) from it will be its height.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ג</w:t>
            </w:r>
            <w:r w:rsidRPr="009856E6">
              <w:rPr>
                <w:rFonts w:cs="Calibri"/>
                <w:color w:val="000000"/>
                <w:shd w:val="clear" w:color="auto" w:fill="FFFFFF"/>
              </w:rPr>
              <w:t>  </w:t>
            </w:r>
            <w:r w:rsidRPr="009856E6">
              <w:rPr>
                <w:rFonts w:cs="Calibri"/>
                <w:color w:val="000000"/>
                <w:shd w:val="clear" w:color="auto" w:fill="FFFFFF"/>
                <w:rtl/>
              </w:rPr>
              <w:t>וְצִפִּיתָ אֹתוֹ זָהָב טָהוֹר, אֶת-גַּגּוֹ וְאֶת-קִירֹתָיו סָבִיב--וְאֶת-קַרְנֹתָיו; וְעָשִׂיתָ לּוֹ זֵר זָהָב, סָבִיב</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w:t>
            </w:r>
            <w:r w:rsidRPr="009856E6">
              <w:rPr>
                <w:rFonts w:eastAsia="Times New Roman" w:cs="Calibri"/>
                <w:lang w:val="en-AU"/>
              </w:rPr>
              <w:t xml:space="preserve"> You will overlay it with pure gold, on its top, its walls all around, and its horn-like elevations, and make a gold crown-like rim all around it.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3 </w:t>
            </w:r>
            <w:r w:rsidRPr="009856E6">
              <w:rPr>
                <w:rFonts w:eastAsia="Times New Roman" w:cs="Calibri"/>
                <w:lang w:val="en-AU"/>
              </w:rPr>
              <w:t>You will overlay it with pure gold, its top, its walls all round and its protrusions; you will make for it a gold rim all around.</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w:t>
            </w:r>
            <w:r w:rsidRPr="009856E6">
              <w:rPr>
                <w:rFonts w:eastAsia="Times New Roman" w:cs="Calibri"/>
                <w:lang w:val="en-AU"/>
              </w:rPr>
              <w:t xml:space="preserve"> And you will overlay it with pure gold, its top, and its wall round about, and its horns; and make for it a border of gold round about.</w:t>
            </w:r>
          </w:p>
          <w:p w:rsidR="0060409C" w:rsidRPr="009856E6" w:rsidRDefault="0060409C" w:rsidP="0088434F">
            <w:pPr>
              <w:jc w:val="both"/>
              <w:rPr>
                <w:rFonts w:eastAsia="Times New Roman" w:cs="Calibri"/>
              </w:rPr>
            </w:pPr>
            <w:r w:rsidRPr="009856E6">
              <w:rPr>
                <w:rFonts w:eastAsia="Times New Roman" w:cs="Calibri"/>
                <w:b/>
                <w:bCs/>
                <w:lang w:val="en-AU"/>
              </w:rPr>
              <w:t xml:space="preserve">Neofiti 3 </w:t>
            </w:r>
            <w:r w:rsidRPr="009856E6">
              <w:rPr>
                <w:rFonts w:eastAsia="Times New Roman" w:cs="Calibri"/>
                <w:lang w:val="en-AU"/>
              </w:rPr>
              <w:t>And you will overlay it with pure gold, its upper parts and its sides round about, and its horns; and you will make a moulding of gold round about for it.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ד</w:t>
            </w:r>
            <w:r w:rsidRPr="009856E6">
              <w:rPr>
                <w:rFonts w:cs="Calibri"/>
                <w:color w:val="000000"/>
                <w:shd w:val="clear" w:color="auto" w:fill="FFFFFF"/>
              </w:rPr>
              <w:t>  </w:t>
            </w:r>
            <w:r w:rsidRPr="009856E6">
              <w:rPr>
                <w:rFonts w:cs="Calibri"/>
                <w:color w:val="000000"/>
                <w:shd w:val="clear" w:color="auto" w:fill="FFFFFF"/>
                <w:rtl/>
              </w:rPr>
              <w:t>וּשְׁתֵּי טַבְּעֹת זָהָב תַּעֲשֶׂה-לּוֹ מִתַּחַת לְזֵרוֹ, עַל שְׁתֵּי צַלְעֹתָיו--תַּעֲשֶׂה, עַל-שְׁנֵי צִדָּיו; וְהָיָה לְבָתִּים לְבַדִּים, לָשֵׂאת אֹתוֹ בָּהֵמָּה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4</w:t>
            </w:r>
            <w:r w:rsidRPr="009856E6">
              <w:rPr>
                <w:rFonts w:eastAsia="Times New Roman" w:cs="Calibri"/>
                <w:lang w:val="en-AU"/>
              </w:rPr>
              <w:t xml:space="preserve"> Make two gold rings for it under its crown-like rim, on two of its corners. Make them on its two opposite sides. They will house the poles with which it is carried.</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4 </w:t>
            </w:r>
            <w:r w:rsidRPr="009856E6">
              <w:rPr>
                <w:rFonts w:eastAsia="Times New Roman" w:cs="Calibri"/>
                <w:lang w:val="en-AU"/>
              </w:rPr>
              <w:t>And you will make two gold rings for it beneath its rim; place them on its two corners on both of its sides; they will be holders for poles, with which to carry it.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4</w:t>
            </w:r>
            <w:r w:rsidRPr="009856E6">
              <w:rPr>
                <w:rFonts w:eastAsia="Times New Roman" w:cs="Calibri"/>
                <w:lang w:val="en-AU"/>
              </w:rPr>
              <w:t xml:space="preserve"> And two golden rings make you for it beneath its border at the two corners, you will make upon its two sides, to be the place for the staves by which it may be carried.</w:t>
            </w:r>
          </w:p>
          <w:p w:rsidR="0060409C" w:rsidRPr="009856E6" w:rsidRDefault="0060409C" w:rsidP="0088434F">
            <w:pPr>
              <w:spacing w:line="259" w:lineRule="exact"/>
              <w:jc w:val="both"/>
              <w:rPr>
                <w:rFonts w:cs="Calibri"/>
              </w:rPr>
            </w:pPr>
            <w:r w:rsidRPr="009856E6">
              <w:rPr>
                <w:rFonts w:eastAsia="Times New Roman" w:cs="Calibri"/>
                <w:b/>
                <w:bCs/>
                <w:lang w:val="en-AU"/>
              </w:rPr>
              <w:t>Neofiti 4</w:t>
            </w:r>
            <w:r w:rsidRPr="009856E6">
              <w:rPr>
                <w:rFonts w:eastAsia="Times New Roman" w:cs="Calibri"/>
                <w:lang w:val="en-AU"/>
              </w:rPr>
              <w:t xml:space="preserve"> </w:t>
            </w:r>
            <w:r w:rsidRPr="009856E6">
              <w:rPr>
                <w:rFonts w:eastAsia="Times New Roman" w:cs="Calibri"/>
                <w:color w:val="000000"/>
                <w:lang w:bidi="en-US"/>
              </w:rPr>
              <w:t>And two rings of gold you will make for it; under its molding on the two corners, upon its two sides, you will make (them), and they will serve as places for poles whereby to carry it.</w:t>
            </w:r>
          </w:p>
          <w:p w:rsidR="0060409C" w:rsidRPr="009856E6" w:rsidRDefault="0060409C" w:rsidP="0088434F">
            <w:pPr>
              <w:jc w:val="both"/>
              <w:rPr>
                <w:rFonts w:eastAsia="Times New Roman" w:cs="Calibri"/>
              </w:rPr>
            </w:pP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ה</w:t>
            </w:r>
            <w:r w:rsidRPr="009856E6">
              <w:rPr>
                <w:rFonts w:cs="Calibri"/>
                <w:color w:val="000000"/>
                <w:shd w:val="clear" w:color="auto" w:fill="FFFFFF"/>
              </w:rPr>
              <w:t>  </w:t>
            </w:r>
            <w:r w:rsidRPr="009856E6">
              <w:rPr>
                <w:rFonts w:cs="Calibri"/>
                <w:color w:val="000000"/>
                <w:shd w:val="clear" w:color="auto" w:fill="FFFFFF"/>
                <w:rtl/>
              </w:rPr>
              <w:t xml:space="preserve">וְעָשִׂיתָ אֶת-הַבַּדִּים, עֲצֵי שִׁטִּים; וְצִפִּיתָ אֹתָם, </w:t>
            </w:r>
            <w:r w:rsidRPr="009856E6">
              <w:rPr>
                <w:rFonts w:cs="Calibri"/>
                <w:color w:val="000000"/>
                <w:highlight w:val="yellow"/>
                <w:shd w:val="clear" w:color="auto" w:fill="FFFFFF"/>
                <w:rtl/>
              </w:rPr>
              <w:t>זָהָב</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5</w:t>
            </w:r>
            <w:r w:rsidRPr="009856E6">
              <w:rPr>
                <w:rFonts w:eastAsia="Times New Roman" w:cs="Calibri"/>
                <w:lang w:val="en-AU"/>
              </w:rPr>
              <w:t xml:space="preserve"> Make the poles out of acacia wood and overlay them with </w:t>
            </w:r>
            <w:r w:rsidRPr="009856E6">
              <w:rPr>
                <w:rFonts w:eastAsia="Times New Roman" w:cs="Calibri"/>
                <w:highlight w:val="yellow"/>
                <w:lang w:val="en-AU"/>
              </w:rPr>
              <w:t>gold.</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5 </w:t>
            </w:r>
            <w:r w:rsidRPr="009856E6">
              <w:rPr>
                <w:rFonts w:eastAsia="Times New Roman" w:cs="Calibri"/>
                <w:lang w:val="en-AU"/>
              </w:rPr>
              <w:t xml:space="preserve">You will make the poles from acacia wood and overlay them with </w:t>
            </w:r>
            <w:r w:rsidRPr="009856E6">
              <w:rPr>
                <w:rFonts w:eastAsia="Times New Roman" w:cs="Calibri"/>
                <w:highlight w:val="yellow"/>
                <w:lang w:val="en-AU"/>
              </w:rPr>
              <w:t>gold.</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5</w:t>
            </w:r>
            <w:r w:rsidRPr="009856E6">
              <w:rPr>
                <w:rFonts w:eastAsia="Times New Roman" w:cs="Calibri"/>
                <w:lang w:val="en-AU"/>
              </w:rPr>
              <w:t xml:space="preserve"> And you will make the staves of sitta wood, and cover them with </w:t>
            </w:r>
            <w:r w:rsidRPr="009856E6">
              <w:rPr>
                <w:rFonts w:eastAsia="Times New Roman" w:cs="Calibri"/>
                <w:highlight w:val="yellow"/>
                <w:lang w:val="en-AU"/>
              </w:rPr>
              <w:t>gold.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5 </w:t>
            </w:r>
            <w:r w:rsidRPr="009856E6">
              <w:rPr>
                <w:rFonts w:eastAsia="Times New Roman" w:cs="Calibri"/>
                <w:lang w:val="en-AU"/>
              </w:rPr>
              <w:t xml:space="preserve">And you will make the poles of acacia wood, and you will overlay them with </w:t>
            </w:r>
            <w:r w:rsidRPr="009856E6">
              <w:rPr>
                <w:rFonts w:eastAsia="Times New Roman" w:cs="Calibri"/>
                <w:highlight w:val="yellow"/>
                <w:lang w:val="en-AU"/>
              </w:rPr>
              <w:t>gold.</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ו</w:t>
            </w:r>
            <w:r w:rsidRPr="009856E6">
              <w:rPr>
                <w:rFonts w:cs="Calibri"/>
                <w:color w:val="000000"/>
                <w:shd w:val="clear" w:color="auto" w:fill="FFFFFF"/>
              </w:rPr>
              <w:t>  </w:t>
            </w:r>
            <w:r w:rsidRPr="009856E6">
              <w:rPr>
                <w:rFonts w:cs="Calibri"/>
                <w:color w:val="000000"/>
                <w:shd w:val="clear" w:color="auto" w:fill="FFFFFF"/>
                <w:rtl/>
              </w:rPr>
              <w:t xml:space="preserve">וְנָתַתָּה אֹתוֹ לִפְנֵי </w:t>
            </w:r>
            <w:r w:rsidRPr="009856E6">
              <w:rPr>
                <w:rFonts w:cs="Calibri"/>
                <w:color w:val="000000"/>
                <w:highlight w:val="yellow"/>
                <w:shd w:val="clear" w:color="auto" w:fill="FFFFFF"/>
                <w:rtl/>
              </w:rPr>
              <w:t>הַפָּרֹכֶת</w:t>
            </w:r>
            <w:r w:rsidRPr="009856E6">
              <w:rPr>
                <w:rFonts w:cs="Calibri"/>
                <w:color w:val="000000"/>
                <w:shd w:val="clear" w:color="auto" w:fill="FFFFFF"/>
                <w:rtl/>
              </w:rPr>
              <w:t>, אֲשֶׁר עַל-</w:t>
            </w:r>
            <w:r w:rsidRPr="009856E6">
              <w:rPr>
                <w:rFonts w:cs="Calibri"/>
                <w:color w:val="000000"/>
                <w:highlight w:val="yellow"/>
                <w:shd w:val="clear" w:color="auto" w:fill="FFFFFF"/>
                <w:rtl/>
              </w:rPr>
              <w:t>אֲרֹן הָעֵדֻת</w:t>
            </w:r>
            <w:r w:rsidRPr="009856E6">
              <w:rPr>
                <w:rFonts w:cs="Calibri"/>
                <w:color w:val="000000"/>
                <w:shd w:val="clear" w:color="auto" w:fill="FFFFFF"/>
                <w:rtl/>
              </w:rPr>
              <w:t>--לִפְנֵי הַכַּפֹּרֶת, אֲשֶׁר עַל-הָעֵדֻת, אֲשֶׁר אִוָּעֵד לְךָ, שָׁמָּה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6</w:t>
            </w:r>
            <w:r w:rsidRPr="009856E6">
              <w:rPr>
                <w:rFonts w:eastAsia="Times New Roman" w:cs="Calibri"/>
                <w:lang w:val="en-AU"/>
              </w:rPr>
              <w:t xml:space="preserve"> Place it in front of </w:t>
            </w:r>
            <w:r w:rsidRPr="009856E6">
              <w:rPr>
                <w:rFonts w:eastAsia="Times New Roman" w:cs="Calibri"/>
                <w:highlight w:val="yellow"/>
                <w:lang w:val="en-AU"/>
              </w:rPr>
              <w:t>the parochet</w:t>
            </w:r>
            <w:r w:rsidRPr="009856E6">
              <w:rPr>
                <w:rFonts w:eastAsia="Times New Roman" w:cs="Calibri"/>
                <w:lang w:val="en-AU"/>
              </w:rPr>
              <w:t xml:space="preserve"> that is by the </w:t>
            </w:r>
            <w:r w:rsidRPr="009856E6">
              <w:rPr>
                <w:rFonts w:eastAsia="Times New Roman" w:cs="Calibri"/>
                <w:highlight w:val="yellow"/>
                <w:lang w:val="en-AU"/>
              </w:rPr>
              <w:t>Ark of the Testimony</w:t>
            </w:r>
            <w:r w:rsidRPr="009856E6">
              <w:rPr>
                <w:rFonts w:eastAsia="Times New Roman" w:cs="Calibri"/>
                <w:lang w:val="en-AU"/>
              </w:rPr>
              <w:t>, in front of the covering that is on the Testimony where I will meet with you there.</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6 </w:t>
            </w:r>
            <w:r w:rsidRPr="009856E6">
              <w:rPr>
                <w:rFonts w:eastAsia="Times New Roman" w:cs="Calibri"/>
                <w:lang w:val="en-AU"/>
              </w:rPr>
              <w:t xml:space="preserve">You will place it before </w:t>
            </w:r>
            <w:r w:rsidRPr="009856E6">
              <w:rPr>
                <w:rFonts w:eastAsia="Times New Roman" w:cs="Calibri"/>
                <w:highlight w:val="yellow"/>
                <w:lang w:val="en-AU"/>
              </w:rPr>
              <w:t>the veil</w:t>
            </w:r>
            <w:r w:rsidRPr="009856E6">
              <w:rPr>
                <w:rFonts w:eastAsia="Times New Roman" w:cs="Calibri"/>
                <w:lang w:val="en-AU"/>
              </w:rPr>
              <w:t xml:space="preserve"> of the </w:t>
            </w:r>
            <w:r w:rsidRPr="009856E6">
              <w:rPr>
                <w:rFonts w:eastAsia="Times New Roman" w:cs="Calibri"/>
                <w:highlight w:val="yellow"/>
                <w:lang w:val="en-AU"/>
              </w:rPr>
              <w:t>Ark of Testimony</w:t>
            </w:r>
            <w:r w:rsidRPr="009856E6">
              <w:rPr>
                <w:rFonts w:eastAsia="Times New Roman" w:cs="Calibri"/>
                <w:lang w:val="en-AU"/>
              </w:rPr>
              <w:t xml:space="preserve"> before the ark-cover of the Testimony, where I will meet with you.</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6</w:t>
            </w:r>
            <w:r w:rsidRPr="009856E6">
              <w:rPr>
                <w:rFonts w:eastAsia="Times New Roman" w:cs="Calibri"/>
                <w:lang w:val="en-AU"/>
              </w:rPr>
              <w:t xml:space="preserve"> And you will place it before </w:t>
            </w:r>
            <w:r w:rsidRPr="009856E6">
              <w:rPr>
                <w:rFonts w:eastAsia="Times New Roman" w:cs="Calibri"/>
                <w:highlight w:val="yellow"/>
                <w:lang w:val="en-AU"/>
              </w:rPr>
              <w:t>the veil</w:t>
            </w:r>
            <w:r w:rsidRPr="009856E6">
              <w:rPr>
                <w:rFonts w:eastAsia="Times New Roman" w:cs="Calibri"/>
                <w:lang w:val="en-AU"/>
              </w:rPr>
              <w:t xml:space="preserve"> which is over </w:t>
            </w:r>
            <w:r w:rsidRPr="009856E6">
              <w:rPr>
                <w:rFonts w:eastAsia="Times New Roman" w:cs="Calibri"/>
                <w:highlight w:val="yellow"/>
                <w:lang w:val="en-AU"/>
              </w:rPr>
              <w:t>the ark of the testimony</w:t>
            </w:r>
            <w:r w:rsidRPr="009856E6">
              <w:rPr>
                <w:rFonts w:eastAsia="Times New Roman" w:cs="Calibri"/>
                <w:lang w:val="en-AU"/>
              </w:rPr>
              <w:t>, before the mercy seat that is upon the testimony, where I will appoint My Word to be with you.</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6   </w:t>
            </w:r>
            <w:r w:rsidRPr="009856E6">
              <w:rPr>
                <w:rFonts w:eastAsia="Times New Roman" w:cs="Calibri"/>
                <w:color w:val="000000"/>
                <w:lang w:bidi="en-US"/>
              </w:rPr>
              <w:t xml:space="preserve">And you will place it before </w:t>
            </w:r>
            <w:r w:rsidRPr="009856E6">
              <w:rPr>
                <w:rFonts w:eastAsia="Times New Roman" w:cs="Calibri"/>
                <w:color w:val="000000"/>
                <w:highlight w:val="yellow"/>
                <w:lang w:bidi="en-US"/>
              </w:rPr>
              <w:t>the veil</w:t>
            </w:r>
            <w:r w:rsidRPr="009856E6">
              <w:rPr>
                <w:rFonts w:eastAsia="Times New Roman" w:cs="Calibri"/>
                <w:color w:val="000000"/>
                <w:lang w:bidi="en-US"/>
              </w:rPr>
              <w:t xml:space="preserve"> which is by the </w:t>
            </w:r>
            <w:r w:rsidRPr="009856E6">
              <w:rPr>
                <w:rFonts w:eastAsia="Times New Roman" w:cs="Calibri"/>
                <w:color w:val="000000"/>
                <w:highlight w:val="yellow"/>
                <w:lang w:bidi="en-US"/>
              </w:rPr>
              <w:t>ark of the testimony</w:t>
            </w:r>
            <w:r w:rsidRPr="009856E6">
              <w:rPr>
                <w:rFonts w:eastAsia="Times New Roman" w:cs="Calibri"/>
                <w:color w:val="000000"/>
                <w:lang w:bidi="en-US"/>
              </w:rPr>
              <w:t xml:space="preserve">, where </w:t>
            </w:r>
            <w:r w:rsidRPr="009856E6">
              <w:rPr>
                <w:rFonts w:cs="Calibri"/>
                <w:color w:val="000000"/>
                <w:shd w:val="clear" w:color="auto" w:fill="FFFFFF"/>
                <w:lang w:bidi="en-US"/>
              </w:rPr>
              <w:t>my Memra</w:t>
            </w:r>
            <w:r w:rsidRPr="009856E6">
              <w:rPr>
                <w:rFonts w:eastAsia="Times New Roman" w:cs="Calibri"/>
                <w:i/>
                <w:iCs/>
                <w:color w:val="000000"/>
                <w:lang w:bidi="en-US"/>
              </w:rPr>
              <w:t xml:space="preserve"> </w:t>
            </w:r>
            <w:r w:rsidRPr="009856E6">
              <w:rPr>
                <w:rFonts w:eastAsia="Times New Roman" w:cs="Calibri"/>
                <w:color w:val="000000"/>
                <w:lang w:bidi="en-US"/>
              </w:rPr>
              <w:t>will meet you.</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ז</w:t>
            </w:r>
            <w:r w:rsidRPr="009856E6">
              <w:rPr>
                <w:rFonts w:cs="Calibri"/>
                <w:color w:val="000000"/>
                <w:shd w:val="clear" w:color="auto" w:fill="FFFFFF"/>
              </w:rPr>
              <w:t>  </w:t>
            </w:r>
            <w:r w:rsidRPr="009856E6">
              <w:rPr>
                <w:rFonts w:cs="Calibri"/>
                <w:color w:val="000000"/>
                <w:shd w:val="clear" w:color="auto" w:fill="FFFFFF"/>
                <w:rtl/>
              </w:rPr>
              <w:t xml:space="preserve">וְהִקְטִיר עָלָיו אַהֲרֹן, </w:t>
            </w:r>
            <w:r w:rsidRPr="009856E6">
              <w:rPr>
                <w:rFonts w:cs="Calibri"/>
                <w:color w:val="000000"/>
                <w:highlight w:val="yellow"/>
                <w:shd w:val="clear" w:color="auto" w:fill="FFFFFF"/>
                <w:rtl/>
              </w:rPr>
              <w:t>קְטֹרֶת סַמִּים</w:t>
            </w:r>
            <w:r w:rsidRPr="009856E6">
              <w:rPr>
                <w:rFonts w:cs="Calibri"/>
                <w:color w:val="000000"/>
                <w:shd w:val="clear" w:color="auto" w:fill="FFFFFF"/>
                <w:rtl/>
              </w:rPr>
              <w:t xml:space="preserve">; </w:t>
            </w:r>
            <w:r w:rsidRPr="009856E6">
              <w:rPr>
                <w:rFonts w:cs="Calibri"/>
                <w:color w:val="000000"/>
                <w:highlight w:val="yellow"/>
                <w:shd w:val="clear" w:color="auto" w:fill="FFFFFF"/>
                <w:rtl/>
              </w:rPr>
              <w:t>בַּבֹּקֶר בַּבֹּקֶר</w:t>
            </w:r>
            <w:r w:rsidRPr="009856E6">
              <w:rPr>
                <w:rFonts w:cs="Calibri"/>
                <w:color w:val="000000"/>
                <w:shd w:val="clear" w:color="auto" w:fill="FFFFFF"/>
                <w:rtl/>
              </w:rPr>
              <w:t>, בְּהֵיטִיבוֹ אֶת-</w:t>
            </w:r>
            <w:r w:rsidRPr="009856E6">
              <w:rPr>
                <w:rFonts w:cs="Calibri"/>
                <w:color w:val="000000"/>
                <w:highlight w:val="yellow"/>
                <w:shd w:val="clear" w:color="auto" w:fill="FFFFFF"/>
                <w:rtl/>
              </w:rPr>
              <w:t>הַנֵּרֹת</w:t>
            </w:r>
            <w:r w:rsidRPr="009856E6">
              <w:rPr>
                <w:rFonts w:cs="Calibri"/>
                <w:color w:val="000000"/>
                <w:shd w:val="clear" w:color="auto" w:fill="FFFFFF"/>
                <w:rtl/>
              </w:rPr>
              <w:t>--יַקְטִירֶנָּה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7</w:t>
            </w:r>
            <w:r w:rsidRPr="009856E6">
              <w:rPr>
                <w:rFonts w:eastAsia="Times New Roman" w:cs="Calibri"/>
                <w:lang w:val="en-AU"/>
              </w:rPr>
              <w:t xml:space="preserve"> Aharon will burn upon it </w:t>
            </w:r>
            <w:r w:rsidRPr="009856E6">
              <w:rPr>
                <w:rFonts w:eastAsia="Times New Roman" w:cs="Calibri"/>
                <w:highlight w:val="yellow"/>
                <w:lang w:val="en-AU"/>
              </w:rPr>
              <w:t>incense of spices</w:t>
            </w:r>
            <w:r w:rsidRPr="009856E6">
              <w:rPr>
                <w:rFonts w:eastAsia="Times New Roman" w:cs="Calibri"/>
                <w:lang w:val="en-AU"/>
              </w:rPr>
              <w:t xml:space="preserve">. </w:t>
            </w:r>
            <w:r w:rsidRPr="009856E6">
              <w:rPr>
                <w:rFonts w:eastAsia="Times New Roman" w:cs="Calibri"/>
                <w:highlight w:val="yellow"/>
                <w:lang w:val="en-AU"/>
              </w:rPr>
              <w:t>Every morning</w:t>
            </w:r>
            <w:r w:rsidRPr="009856E6">
              <w:rPr>
                <w:rFonts w:eastAsia="Times New Roman" w:cs="Calibri"/>
                <w:lang w:val="en-AU"/>
              </w:rPr>
              <w:t xml:space="preserve"> when he cleans </w:t>
            </w:r>
            <w:r w:rsidRPr="009856E6">
              <w:rPr>
                <w:rFonts w:eastAsia="Times New Roman" w:cs="Calibri"/>
                <w:highlight w:val="yellow"/>
                <w:lang w:val="en-AU"/>
              </w:rPr>
              <w:t>the lamps</w:t>
            </w:r>
            <w:r w:rsidRPr="009856E6">
              <w:rPr>
                <w:rFonts w:eastAsia="Times New Roman" w:cs="Calibri"/>
                <w:lang w:val="en-AU"/>
              </w:rPr>
              <w:t>, he will burn it.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7 </w:t>
            </w:r>
            <w:r w:rsidRPr="009856E6">
              <w:rPr>
                <w:rFonts w:eastAsia="Times New Roman" w:cs="Calibri"/>
                <w:lang w:val="en-AU"/>
              </w:rPr>
              <w:t xml:space="preserve">Aharon will burn up on it </w:t>
            </w:r>
            <w:r w:rsidRPr="009856E6">
              <w:rPr>
                <w:rFonts w:eastAsia="Times New Roman" w:cs="Calibri"/>
                <w:highlight w:val="yellow"/>
                <w:lang w:val="en-AU"/>
              </w:rPr>
              <w:t>spice incense</w:t>
            </w:r>
            <w:r w:rsidRPr="009856E6">
              <w:rPr>
                <w:rFonts w:eastAsia="Times New Roman" w:cs="Calibri"/>
                <w:lang w:val="en-AU"/>
              </w:rPr>
              <w:t xml:space="preserve"> </w:t>
            </w:r>
            <w:r w:rsidRPr="009856E6">
              <w:rPr>
                <w:rFonts w:eastAsia="Times New Roman" w:cs="Calibri"/>
                <w:highlight w:val="yellow"/>
                <w:lang w:val="en-AU"/>
              </w:rPr>
              <w:t>every morning</w:t>
            </w:r>
            <w:r w:rsidRPr="009856E6">
              <w:rPr>
                <w:rFonts w:eastAsia="Times New Roman" w:cs="Calibri"/>
                <w:lang w:val="en-AU"/>
              </w:rPr>
              <w:t xml:space="preserve">; he will burn it up when he prepares </w:t>
            </w:r>
            <w:r w:rsidRPr="009856E6">
              <w:rPr>
                <w:rFonts w:eastAsia="Times New Roman" w:cs="Calibri"/>
                <w:highlight w:val="yellow"/>
                <w:lang w:val="en-AU"/>
              </w:rPr>
              <w:t>the candles</w:t>
            </w:r>
            <w:r w:rsidRPr="009856E6">
              <w:rPr>
                <w:rFonts w:eastAsia="Times New Roman" w:cs="Calibri"/>
                <w:lang w:val="en-AU"/>
              </w:rPr>
              <w: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7</w:t>
            </w:r>
            <w:r w:rsidRPr="009856E6">
              <w:rPr>
                <w:rFonts w:eastAsia="Times New Roman" w:cs="Calibri"/>
                <w:lang w:val="en-AU"/>
              </w:rPr>
              <w:t xml:space="preserve"> And Aharon will burn </w:t>
            </w:r>
            <w:r w:rsidRPr="009856E6">
              <w:rPr>
                <w:rFonts w:eastAsia="Times New Roman" w:cs="Calibri"/>
                <w:highlight w:val="yellow"/>
                <w:lang w:val="en-AU"/>
              </w:rPr>
              <w:t>sweet incense</w:t>
            </w:r>
            <w:r w:rsidRPr="009856E6">
              <w:rPr>
                <w:rFonts w:eastAsia="Times New Roman" w:cs="Calibri"/>
                <w:lang w:val="en-AU"/>
              </w:rPr>
              <w:t xml:space="preserve"> upon it </w:t>
            </w:r>
            <w:r w:rsidRPr="009856E6">
              <w:rPr>
                <w:rFonts w:eastAsia="Times New Roman" w:cs="Calibri"/>
                <w:highlight w:val="yellow"/>
                <w:lang w:val="en-AU"/>
              </w:rPr>
              <w:t>from morning to morning</w:t>
            </w:r>
            <w:r w:rsidRPr="009856E6">
              <w:rPr>
                <w:rFonts w:eastAsia="Times New Roman" w:cs="Calibri"/>
                <w:lang w:val="en-AU"/>
              </w:rPr>
              <w:t xml:space="preserve">: when he orders </w:t>
            </w:r>
            <w:r w:rsidRPr="009856E6">
              <w:rPr>
                <w:rFonts w:eastAsia="Times New Roman" w:cs="Calibri"/>
                <w:highlight w:val="yellow"/>
                <w:lang w:val="en-AU"/>
              </w:rPr>
              <w:t>the lamps</w:t>
            </w:r>
            <w:r w:rsidRPr="009856E6">
              <w:rPr>
                <w:rFonts w:eastAsia="Times New Roman" w:cs="Calibri"/>
                <w:lang w:val="en-AU"/>
              </w:rPr>
              <w:t>, be will burn it.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7  </w:t>
            </w:r>
            <w:r w:rsidRPr="009856E6">
              <w:rPr>
                <w:rFonts w:eastAsia="Times New Roman" w:cs="Calibri"/>
                <w:color w:val="000000"/>
                <w:lang w:bidi="en-US"/>
              </w:rPr>
              <w:t xml:space="preserve">And Aaron </w:t>
            </w:r>
            <w:r w:rsidRPr="009856E6">
              <w:rPr>
                <w:rFonts w:cs="Calibri"/>
                <w:color w:val="000000"/>
                <w:shd w:val="clear" w:color="auto" w:fill="FFFFFF"/>
                <w:lang w:bidi="en-US"/>
              </w:rPr>
              <w:t>will arrange</w:t>
            </w:r>
            <w:r w:rsidRPr="009856E6">
              <w:rPr>
                <w:rFonts w:eastAsia="Times New Roman" w:cs="Calibri"/>
                <w:color w:val="000000"/>
                <w:lang w:bidi="en-US"/>
              </w:rPr>
              <w:t xml:space="preserve"> </w:t>
            </w:r>
            <w:r w:rsidRPr="009856E6">
              <w:rPr>
                <w:rFonts w:eastAsia="Times New Roman" w:cs="Calibri"/>
                <w:color w:val="000000"/>
                <w:highlight w:val="yellow"/>
                <w:lang w:bidi="en-US"/>
              </w:rPr>
              <w:t xml:space="preserve">incense of </w:t>
            </w:r>
            <w:r w:rsidRPr="009856E6">
              <w:rPr>
                <w:rFonts w:cs="Calibri"/>
                <w:color w:val="000000"/>
                <w:highlight w:val="yellow"/>
                <w:shd w:val="clear" w:color="auto" w:fill="FFFFFF"/>
                <w:lang w:bidi="en-US"/>
              </w:rPr>
              <w:t>good</w:t>
            </w:r>
            <w:r w:rsidRPr="009856E6">
              <w:rPr>
                <w:rFonts w:eastAsia="Times New Roman" w:cs="Calibri"/>
                <w:i/>
                <w:iCs/>
                <w:color w:val="000000"/>
                <w:highlight w:val="yellow"/>
                <w:lang w:bidi="en-US"/>
              </w:rPr>
              <w:t xml:space="preserve"> </w:t>
            </w:r>
            <w:r w:rsidRPr="009856E6">
              <w:rPr>
                <w:rFonts w:eastAsia="Times New Roman" w:cs="Calibri"/>
                <w:color w:val="000000"/>
                <w:highlight w:val="yellow"/>
                <w:lang w:bidi="en-US"/>
              </w:rPr>
              <w:t>aromas</w:t>
            </w:r>
            <w:r w:rsidRPr="009856E6">
              <w:rPr>
                <w:rFonts w:eastAsia="Times New Roman" w:cs="Calibri"/>
                <w:color w:val="000000"/>
                <w:lang w:bidi="en-US"/>
              </w:rPr>
              <w:t xml:space="preserve"> upon it; </w:t>
            </w:r>
            <w:r w:rsidRPr="009856E6">
              <w:rPr>
                <w:rFonts w:eastAsia="Times New Roman" w:cs="Calibri"/>
                <w:color w:val="000000"/>
                <w:highlight w:val="yellow"/>
                <w:lang w:bidi="en-US"/>
              </w:rPr>
              <w:t>every morning</w:t>
            </w:r>
            <w:r w:rsidRPr="009856E6">
              <w:rPr>
                <w:rFonts w:eastAsia="Times New Roman" w:cs="Calibri"/>
                <w:color w:val="000000"/>
                <w:lang w:bidi="en-US"/>
              </w:rPr>
              <w:t xml:space="preserve"> when he arranges </w:t>
            </w:r>
            <w:r w:rsidRPr="009856E6">
              <w:rPr>
                <w:rFonts w:eastAsia="Times New Roman" w:cs="Calibri"/>
                <w:color w:val="000000"/>
                <w:highlight w:val="yellow"/>
                <w:lang w:bidi="en-US"/>
              </w:rPr>
              <w:t>the lamps</w:t>
            </w:r>
            <w:r w:rsidRPr="009856E6">
              <w:rPr>
                <w:rFonts w:eastAsia="Times New Roman" w:cs="Calibri"/>
                <w:color w:val="000000"/>
                <w:lang w:bidi="en-US"/>
              </w:rPr>
              <w:t xml:space="preserve"> </w:t>
            </w:r>
            <w:r w:rsidRPr="009856E6">
              <w:rPr>
                <w:rFonts w:cs="Calibri"/>
                <w:color w:val="000000"/>
                <w:shd w:val="clear" w:color="auto" w:fill="FFFFFF"/>
                <w:lang w:bidi="en-US"/>
              </w:rPr>
              <w:t>Aaron will arrange</w:t>
            </w:r>
            <w:r w:rsidRPr="009856E6">
              <w:rPr>
                <w:rFonts w:eastAsia="Times New Roman" w:cs="Calibri"/>
                <w:color w:val="000000"/>
                <w:lang w:bidi="en-US"/>
              </w:rPr>
              <w:t xml:space="preserve"> it.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ח</w:t>
            </w:r>
            <w:r w:rsidRPr="009856E6">
              <w:rPr>
                <w:rFonts w:cs="Calibri"/>
                <w:color w:val="000000"/>
                <w:shd w:val="clear" w:color="auto" w:fill="FFFFFF"/>
              </w:rPr>
              <w:t>  </w:t>
            </w:r>
            <w:r w:rsidRPr="009856E6">
              <w:rPr>
                <w:rFonts w:cs="Calibri"/>
                <w:color w:val="000000"/>
                <w:shd w:val="clear" w:color="auto" w:fill="FFFFFF"/>
                <w:rtl/>
              </w:rPr>
              <w:t xml:space="preserve">וּבְהַעֲלֹת אַהֲרֹן אֶת-הַנֵּרֹת </w:t>
            </w:r>
            <w:r w:rsidRPr="009856E6">
              <w:rPr>
                <w:rFonts w:cs="Calibri"/>
                <w:color w:val="000000"/>
                <w:highlight w:val="yellow"/>
                <w:shd w:val="clear" w:color="auto" w:fill="FFFFFF"/>
                <w:rtl/>
              </w:rPr>
              <w:t>בֵּין הָעַרְבַּיִם</w:t>
            </w:r>
            <w:r w:rsidRPr="009856E6">
              <w:rPr>
                <w:rFonts w:cs="Calibri"/>
                <w:color w:val="000000"/>
                <w:shd w:val="clear" w:color="auto" w:fill="FFFFFF"/>
                <w:rtl/>
              </w:rPr>
              <w:t>, יַקְטִירֶנָּה--קְטֹרֶת תָּמִיד לִפְנֵי יְהוָה, לְדֹרֹתֵיכֶם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8</w:t>
            </w:r>
            <w:r w:rsidRPr="009856E6">
              <w:rPr>
                <w:rFonts w:eastAsia="Times New Roman" w:cs="Calibri"/>
                <w:lang w:val="en-AU"/>
              </w:rPr>
              <w:t xml:space="preserve"> And when Aharon lights the lamps </w:t>
            </w:r>
            <w:r w:rsidRPr="009856E6">
              <w:rPr>
                <w:rFonts w:eastAsia="Times New Roman" w:cs="Calibri"/>
                <w:highlight w:val="yellow"/>
                <w:lang w:val="en-AU"/>
              </w:rPr>
              <w:t>in the afternoon</w:t>
            </w:r>
            <w:r w:rsidRPr="009856E6">
              <w:rPr>
                <w:rFonts w:eastAsia="Times New Roman" w:cs="Calibri"/>
                <w:lang w:val="en-AU"/>
              </w:rPr>
              <w:t>, he will burn it. It is a continual incense-offering before Adonai for you generations.</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8 </w:t>
            </w:r>
            <w:r w:rsidRPr="009856E6">
              <w:rPr>
                <w:rFonts w:eastAsia="Times New Roman" w:cs="Calibri"/>
                <w:lang w:val="en-AU"/>
              </w:rPr>
              <w:t xml:space="preserve">When Aharon lights up the lamps </w:t>
            </w:r>
            <w:r w:rsidRPr="009856E6">
              <w:rPr>
                <w:rFonts w:eastAsia="Times New Roman" w:cs="Calibri"/>
                <w:highlight w:val="yellow"/>
                <w:lang w:val="en-AU"/>
              </w:rPr>
              <w:t>in the afternoon</w:t>
            </w:r>
            <w:r w:rsidRPr="009856E6">
              <w:rPr>
                <w:rFonts w:eastAsia="Times New Roman" w:cs="Calibri"/>
                <w:lang w:val="en-AU"/>
              </w:rPr>
              <w:t xml:space="preserve"> he will burn it up; a regular incense-offering before the L</w:t>
            </w:r>
            <w:r w:rsidRPr="009856E6">
              <w:rPr>
                <w:rFonts w:eastAsia="Times New Roman" w:cs="Calibri"/>
                <w:smallCaps/>
                <w:lang w:val="en-AU"/>
              </w:rPr>
              <w:t>ord</w:t>
            </w:r>
            <w:r w:rsidRPr="009856E6">
              <w:rPr>
                <w:rFonts w:eastAsia="Times New Roman" w:cs="Calibri"/>
                <w:lang w:val="en-AU"/>
              </w:rPr>
              <w:t>, throughout your generations.</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8</w:t>
            </w:r>
            <w:r w:rsidRPr="009856E6">
              <w:rPr>
                <w:rFonts w:eastAsia="Times New Roman" w:cs="Calibri"/>
                <w:lang w:val="en-AU"/>
              </w:rPr>
              <w:t xml:space="preserve"> And when Aharon kindles the lamps </w:t>
            </w:r>
            <w:r w:rsidRPr="009856E6">
              <w:rPr>
                <w:rFonts w:eastAsia="Times New Roman" w:cs="Calibri"/>
                <w:highlight w:val="yellow"/>
                <w:lang w:val="en-AU"/>
              </w:rPr>
              <w:t>between the evenings</w:t>
            </w:r>
            <w:r w:rsidRPr="009856E6">
              <w:rPr>
                <w:rFonts w:eastAsia="Times New Roman" w:cs="Calibri"/>
                <w:lang w:val="en-AU"/>
              </w:rPr>
              <w:t>, he will burn sweet incense perpetually before the Lord in your generations.</w:t>
            </w:r>
          </w:p>
          <w:p w:rsidR="0060409C" w:rsidRPr="009856E6" w:rsidRDefault="0060409C" w:rsidP="0088434F">
            <w:pPr>
              <w:jc w:val="both"/>
              <w:rPr>
                <w:rFonts w:eastAsia="Times New Roman" w:cs="Calibri"/>
              </w:rPr>
            </w:pPr>
            <w:r w:rsidRPr="009856E6">
              <w:rPr>
                <w:rFonts w:eastAsia="Times New Roman" w:cs="Calibri"/>
                <w:b/>
                <w:bCs/>
                <w:lang w:val="en-AU"/>
              </w:rPr>
              <w:t xml:space="preserve">Neofiti 8 </w:t>
            </w:r>
            <w:r w:rsidRPr="009856E6">
              <w:rPr>
                <w:rFonts w:eastAsia="Times New Roman" w:cs="Calibri"/>
                <w:lang w:val="en-AU"/>
              </w:rPr>
              <w:t xml:space="preserve">And when Aaron arranges the lamps </w:t>
            </w:r>
            <w:r w:rsidRPr="009856E6">
              <w:rPr>
                <w:rFonts w:eastAsia="Times New Roman" w:cs="Calibri"/>
                <w:highlight w:val="yellow"/>
                <w:lang w:val="en-AU"/>
              </w:rPr>
              <w:t>at twilight</w:t>
            </w:r>
            <w:r w:rsidRPr="009856E6">
              <w:rPr>
                <w:rFonts w:eastAsia="Times New Roman" w:cs="Calibri"/>
                <w:lang w:val="en-AU"/>
              </w:rPr>
              <w:t>, he will arrange it, a perpetual incense before the L</w:t>
            </w:r>
            <w:r w:rsidRPr="009856E6">
              <w:rPr>
                <w:rFonts w:eastAsia="Times New Roman" w:cs="Calibri"/>
                <w:smallCaps/>
                <w:lang w:val="en-AU"/>
              </w:rPr>
              <w:t>ord</w:t>
            </w:r>
            <w:r w:rsidRPr="009856E6">
              <w:rPr>
                <w:rFonts w:eastAsia="Times New Roman" w:cs="Calibri"/>
                <w:lang w:val="en-AU"/>
              </w:rPr>
              <w:t xml:space="preserve"> throughout your generations.</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ט</w:t>
            </w:r>
            <w:r w:rsidRPr="009856E6">
              <w:rPr>
                <w:rFonts w:cs="Calibri"/>
                <w:color w:val="000000"/>
                <w:shd w:val="clear" w:color="auto" w:fill="FFFFFF"/>
              </w:rPr>
              <w:t>  </w:t>
            </w:r>
            <w:r w:rsidRPr="009856E6">
              <w:rPr>
                <w:rFonts w:cs="Calibri"/>
                <w:color w:val="000000"/>
                <w:shd w:val="clear" w:color="auto" w:fill="FFFFFF"/>
                <w:rtl/>
              </w:rPr>
              <w:t xml:space="preserve">לֹא-תַעֲלוּ עָלָיו </w:t>
            </w:r>
            <w:r w:rsidRPr="009856E6">
              <w:rPr>
                <w:rFonts w:cs="Calibri"/>
                <w:color w:val="000000"/>
                <w:highlight w:val="yellow"/>
                <w:shd w:val="clear" w:color="auto" w:fill="FFFFFF"/>
                <w:rtl/>
              </w:rPr>
              <w:t>קְטֹרֶת זָרָה</w:t>
            </w:r>
            <w:r w:rsidRPr="009856E6">
              <w:rPr>
                <w:rFonts w:cs="Calibri"/>
                <w:color w:val="000000"/>
                <w:shd w:val="clear" w:color="auto" w:fill="FFFFFF"/>
                <w:rtl/>
              </w:rPr>
              <w:t>, וְעֹלָה וּמִנְחָה; וְנֵסֶךְ, לֹא תִסְּכוּ עָלָיו</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9</w:t>
            </w:r>
            <w:r w:rsidRPr="009856E6">
              <w:rPr>
                <w:rFonts w:eastAsia="Times New Roman" w:cs="Calibri"/>
                <w:lang w:val="en-AU"/>
              </w:rPr>
              <w:t xml:space="preserve"> Do not bring upon it </w:t>
            </w:r>
            <w:r w:rsidRPr="009856E6">
              <w:rPr>
                <w:rFonts w:eastAsia="Times New Roman" w:cs="Calibri"/>
                <w:highlight w:val="yellow"/>
                <w:lang w:val="en-AU"/>
              </w:rPr>
              <w:t>strange [unauthorized] incense</w:t>
            </w:r>
            <w:r w:rsidRPr="009856E6">
              <w:rPr>
                <w:rFonts w:eastAsia="Times New Roman" w:cs="Calibri"/>
                <w:lang w:val="en-AU"/>
              </w:rPr>
              <w:t>; neither burnt-offerings nor meal-offerings. You will not pour a libation-offering upon it.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9 </w:t>
            </w:r>
            <w:r w:rsidRPr="009856E6">
              <w:rPr>
                <w:rFonts w:eastAsia="Times New Roman" w:cs="Calibri"/>
                <w:lang w:val="en-AU"/>
              </w:rPr>
              <w:t xml:space="preserve">Do not offer on it </w:t>
            </w:r>
            <w:r w:rsidRPr="009856E6">
              <w:rPr>
                <w:rFonts w:eastAsia="Times New Roman" w:cs="Calibri"/>
                <w:highlight w:val="yellow"/>
                <w:lang w:val="en-AU"/>
              </w:rPr>
              <w:t>strange (unlawful) incense</w:t>
            </w:r>
            <w:r w:rsidRPr="009856E6">
              <w:rPr>
                <w:rFonts w:eastAsia="Times New Roman" w:cs="Calibri"/>
                <w:lang w:val="en-AU"/>
              </w:rPr>
              <w:t>, nor a burnt-offering, nor a meal offering and do not pour a libation on it.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9</w:t>
            </w:r>
            <w:r w:rsidRPr="009856E6">
              <w:rPr>
                <w:rFonts w:eastAsia="Times New Roman" w:cs="Calibri"/>
                <w:lang w:val="en-AU"/>
              </w:rPr>
              <w:t xml:space="preserve"> You will not offer thereon the </w:t>
            </w:r>
            <w:r w:rsidRPr="009856E6">
              <w:rPr>
                <w:rFonts w:eastAsia="Times New Roman" w:cs="Calibri"/>
                <w:highlight w:val="yellow"/>
                <w:lang w:val="en-AU"/>
              </w:rPr>
              <w:t>sweet incense of strange peoples</w:t>
            </w:r>
            <w:r w:rsidRPr="009856E6">
              <w:rPr>
                <w:rFonts w:eastAsia="Times New Roman" w:cs="Calibri"/>
                <w:lang w:val="en-AU"/>
              </w:rPr>
              <w:t>, nor offer upon it burnt offerings, or minchas, nor pour libations.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9 </w:t>
            </w:r>
            <w:r w:rsidRPr="009856E6">
              <w:rPr>
                <w:rFonts w:eastAsia="Times New Roman" w:cs="Calibri"/>
                <w:color w:val="000000"/>
                <w:lang w:bidi="en-US"/>
              </w:rPr>
              <w:t xml:space="preserve">You will not arrange </w:t>
            </w:r>
            <w:r w:rsidRPr="009856E6">
              <w:rPr>
                <w:rFonts w:eastAsia="Times New Roman" w:cs="Calibri"/>
                <w:color w:val="000000"/>
                <w:highlight w:val="yellow"/>
                <w:lang w:bidi="en-US"/>
              </w:rPr>
              <w:t>strange incense</w:t>
            </w:r>
            <w:r w:rsidRPr="009856E6">
              <w:rPr>
                <w:rFonts w:eastAsia="Times New Roman" w:cs="Calibri"/>
                <w:color w:val="000000"/>
                <w:lang w:bidi="en-US"/>
              </w:rPr>
              <w:t>, nor holocausts, nor cereal offerings, nor will you pour libations upon it.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w:t>
            </w:r>
            <w:r w:rsidRPr="009856E6">
              <w:rPr>
                <w:rFonts w:cs="Calibri"/>
                <w:color w:val="000000"/>
                <w:shd w:val="clear" w:color="auto" w:fill="FFFFFF"/>
              </w:rPr>
              <w:t>  </w:t>
            </w:r>
            <w:r w:rsidRPr="009856E6">
              <w:rPr>
                <w:rFonts w:cs="Calibri"/>
                <w:color w:val="000000"/>
                <w:shd w:val="clear" w:color="auto" w:fill="FFFFFF"/>
                <w:rtl/>
              </w:rPr>
              <w:t xml:space="preserve">וְכִפֶּר אַהֲרֹן עַל-קַרְנֹתָיו, </w:t>
            </w:r>
            <w:r w:rsidRPr="009856E6">
              <w:rPr>
                <w:rFonts w:cs="Calibri"/>
                <w:color w:val="000000"/>
                <w:highlight w:val="yellow"/>
                <w:shd w:val="clear" w:color="auto" w:fill="FFFFFF"/>
                <w:rtl/>
              </w:rPr>
              <w:t>אַחַת בַּשָּׁנָה</w:t>
            </w:r>
            <w:r w:rsidRPr="009856E6">
              <w:rPr>
                <w:rFonts w:cs="Calibri"/>
                <w:color w:val="000000"/>
                <w:shd w:val="clear" w:color="auto" w:fill="FFFFFF"/>
                <w:rtl/>
              </w:rPr>
              <w:t>:  מִדַּם חַטַּאת הַכִּפֻּרִים, אַחַת בַּשָּׁנָה יְכַפֵּר עָלָיו לְדֹרֹתֵיכֶם--קֹדֶשׁ-קָדָשִׁים הוּא, לַיהוָה.  {פ</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10</w:t>
            </w:r>
            <w:r w:rsidRPr="009856E6">
              <w:rPr>
                <w:rFonts w:eastAsia="Times New Roman" w:cs="Calibri"/>
                <w:lang w:val="en-AU"/>
              </w:rPr>
              <w:t xml:space="preserve"> Aharon will make atonement on its horn-like elevations </w:t>
            </w:r>
            <w:r w:rsidRPr="009856E6">
              <w:rPr>
                <w:rFonts w:eastAsia="Times New Roman" w:cs="Calibri"/>
                <w:highlight w:val="yellow"/>
                <w:lang w:val="en-AU"/>
              </w:rPr>
              <w:t>once each year</w:t>
            </w:r>
            <w:r w:rsidRPr="009856E6">
              <w:rPr>
                <w:rFonts w:eastAsia="Times New Roman" w:cs="Calibri"/>
                <w:lang w:val="en-AU"/>
              </w:rPr>
              <w:t>. With the blood of the sin-offering of atonement, he will make atonement on it once each year for your generations. It is Holy of Holies to Adonai.</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10 </w:t>
            </w:r>
            <w:r w:rsidRPr="009856E6">
              <w:rPr>
                <w:rFonts w:eastAsia="Times New Roman" w:cs="Calibri"/>
                <w:lang w:val="en-AU"/>
              </w:rPr>
              <w:t xml:space="preserve">Aharon will atone upon its protrusions </w:t>
            </w:r>
            <w:r w:rsidRPr="009856E6">
              <w:rPr>
                <w:rFonts w:eastAsia="Times New Roman" w:cs="Calibri"/>
                <w:highlight w:val="yellow"/>
                <w:lang w:val="en-AU"/>
              </w:rPr>
              <w:t>once a year</w:t>
            </w:r>
            <w:r w:rsidRPr="009856E6">
              <w:rPr>
                <w:rFonts w:eastAsia="Times New Roman" w:cs="Calibri"/>
                <w:lang w:val="en-AU"/>
              </w:rPr>
              <w:t xml:space="preserve"> with the blood of the atonement sin-offering. Once a year</w:t>
            </w:r>
            <w:r w:rsidRPr="009856E6">
              <w:rPr>
                <w:rFonts w:eastAsia="Times New Roman" w:cs="Calibri"/>
                <w:b/>
                <w:bCs/>
                <w:lang w:val="en-AU"/>
              </w:rPr>
              <w:t xml:space="preserve"> </w:t>
            </w:r>
            <w:r w:rsidRPr="009856E6">
              <w:rPr>
                <w:rFonts w:eastAsia="Times New Roman" w:cs="Calibri"/>
                <w:lang w:val="en-AU"/>
              </w:rPr>
              <w:t>will he atone upon it, throughout your generations, it is most holy to the L</w:t>
            </w:r>
            <w:r w:rsidRPr="009856E6">
              <w:rPr>
                <w:rFonts w:eastAsia="Times New Roman" w:cs="Calibri"/>
                <w:smallCaps/>
                <w:lang w:val="en-AU"/>
              </w:rPr>
              <w:t xml:space="preserve">ord. </w:t>
            </w:r>
            <w:r w:rsidRPr="009856E6">
              <w:rPr>
                <w:rFonts w:eastAsia="Times New Roman" w:cs="Calibri"/>
                <w:b/>
                <w:bCs/>
                <w:smallCaps/>
                <w:lang w:val="en-AU"/>
              </w:rPr>
              <w:t>{</w:t>
            </w:r>
            <w:r w:rsidRPr="009856E6">
              <w:rPr>
                <w:rFonts w:cs="Calibri"/>
                <w:color w:val="000000"/>
                <w:shd w:val="clear" w:color="auto" w:fill="FFFFFF"/>
                <w:rtl/>
              </w:rPr>
              <w:t>פ</w:t>
            </w:r>
            <w:r w:rsidRPr="009856E6">
              <w:rPr>
                <w:rFonts w:eastAsia="Times New Roman" w:cs="Calibri"/>
                <w:b/>
                <w:bCs/>
                <w:smallCaps/>
                <w:lang w:val="en-AU"/>
              </w:rPr>
              <w:t>}</w:t>
            </w:r>
            <w:r w:rsidRPr="009856E6">
              <w:rPr>
                <w:rFonts w:cs="Calibri"/>
                <w:color w:val="000000"/>
                <w:shd w:val="clear" w:color="auto" w:fill="FFFFFF"/>
                <w:rtl/>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10</w:t>
            </w:r>
            <w:r w:rsidRPr="009856E6">
              <w:rPr>
                <w:rFonts w:eastAsia="Times New Roman" w:cs="Calibri"/>
                <w:lang w:val="en-AU"/>
              </w:rPr>
              <w:t xml:space="preserve"> And Aharon will expiate upon its horns </w:t>
            </w:r>
            <w:r w:rsidRPr="009856E6">
              <w:rPr>
                <w:rFonts w:eastAsia="Times New Roman" w:cs="Calibri"/>
                <w:highlight w:val="yellow"/>
                <w:lang w:val="en-AU"/>
              </w:rPr>
              <w:t>once in the year</w:t>
            </w:r>
            <w:r w:rsidRPr="009856E6">
              <w:rPr>
                <w:rFonts w:eastAsia="Times New Roman" w:cs="Calibri"/>
                <w:lang w:val="en-AU"/>
              </w:rPr>
              <w:t xml:space="preserve"> with the blood of the sin offering for an expiation: once in the year will he make atonement upon it on the day of atonement in your generations: it will be most holy before the Lord.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10 </w:t>
            </w:r>
            <w:r w:rsidRPr="009856E6">
              <w:rPr>
                <w:rFonts w:eastAsia="Times New Roman" w:cs="Calibri"/>
                <w:lang w:val="en-AU"/>
              </w:rPr>
              <w:t xml:space="preserve">And Aaron will make atonement on it </w:t>
            </w:r>
            <w:r w:rsidRPr="009856E6">
              <w:rPr>
                <w:rFonts w:eastAsia="Times New Roman" w:cs="Calibri"/>
                <w:highlight w:val="yellow"/>
                <w:lang w:val="en-AU"/>
              </w:rPr>
              <w:t>once a year</w:t>
            </w:r>
            <w:r w:rsidRPr="009856E6">
              <w:rPr>
                <w:rFonts w:eastAsia="Times New Roman" w:cs="Calibri"/>
                <w:lang w:val="en-AU"/>
              </w:rPr>
              <w:t xml:space="preserve"> upon its horns. With the blood of the sin offering of atonement he will make atonement on it once a year, on its horns, throughout your generations. It will be most holy to the name of the L</w:t>
            </w:r>
            <w:r w:rsidRPr="009856E6">
              <w:rPr>
                <w:rFonts w:eastAsia="Times New Roman" w:cs="Calibri"/>
                <w:smallCaps/>
                <w:lang w:val="en-AU"/>
              </w:rPr>
              <w:t>ord.</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יא</w:t>
            </w:r>
            <w:r w:rsidRPr="009856E6">
              <w:rPr>
                <w:rFonts w:cs="Calibri"/>
                <w:color w:val="000000"/>
                <w:shd w:val="clear" w:color="auto" w:fill="FFFFFF"/>
              </w:rPr>
              <w:t>  </w:t>
            </w:r>
            <w:r w:rsidRPr="009856E6">
              <w:rPr>
                <w:rFonts w:cs="Calibri"/>
                <w:color w:val="000000"/>
                <w:shd w:val="clear" w:color="auto" w:fill="FFFFFF"/>
                <w:rtl/>
              </w:rPr>
              <w:t>וַיְדַבֵּר יְהוָה, אֶל-מֹשֶׁה לֵּאמֹר</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11</w:t>
            </w:r>
            <w:r w:rsidRPr="009856E6">
              <w:rPr>
                <w:rFonts w:eastAsia="Times New Roman" w:cs="Calibri"/>
                <w:lang w:val="en-AU"/>
              </w:rPr>
              <w:t xml:space="preserve"> ¶ Adonai spoke to Moshe, saying,</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11 ¶ </w:t>
            </w:r>
            <w:r w:rsidRPr="009856E6">
              <w:rPr>
                <w:rFonts w:eastAsia="Times New Roman" w:cs="Calibri"/>
                <w:lang w:val="en-AU"/>
              </w:rPr>
              <w:t>The L</w:t>
            </w:r>
            <w:r w:rsidRPr="009856E6">
              <w:rPr>
                <w:rFonts w:eastAsia="Times New Roman" w:cs="Calibri"/>
                <w:smallCaps/>
                <w:lang w:val="en-AU"/>
              </w:rPr>
              <w:t>ord</w:t>
            </w:r>
            <w:r w:rsidRPr="009856E6">
              <w:rPr>
                <w:rFonts w:eastAsia="Times New Roman" w:cs="Calibri"/>
                <w:lang w:val="en-AU"/>
              </w:rPr>
              <w:t xml:space="preserve"> spoke to Mosheh saying:</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11</w:t>
            </w:r>
            <w:r w:rsidRPr="009856E6">
              <w:rPr>
                <w:rFonts w:eastAsia="Times New Roman" w:cs="Calibri"/>
                <w:lang w:val="en-AU"/>
              </w:rPr>
              <w:t xml:space="preserve"> And the Lord spoke unto Mosheh, saying,</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11  </w:t>
            </w:r>
            <w:r w:rsidRPr="009856E6">
              <w:rPr>
                <w:rFonts w:eastAsia="Times New Roman" w:cs="Calibri"/>
                <w:lang w:val="en-AU"/>
              </w:rPr>
              <w:t>And the L</w:t>
            </w:r>
            <w:r w:rsidRPr="009856E6">
              <w:rPr>
                <w:rFonts w:eastAsia="Times New Roman" w:cs="Calibri"/>
                <w:smallCaps/>
                <w:lang w:val="en-AU"/>
              </w:rPr>
              <w:t>ord</w:t>
            </w:r>
            <w:r w:rsidRPr="009856E6">
              <w:rPr>
                <w:rFonts w:eastAsia="Times New Roman" w:cs="Calibri"/>
                <w:lang w:val="en-AU"/>
              </w:rPr>
              <w:t xml:space="preserve"> spoke to Moses saying: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יב</w:t>
            </w:r>
            <w:r w:rsidRPr="009856E6">
              <w:rPr>
                <w:rFonts w:cs="Calibri"/>
                <w:color w:val="000000"/>
                <w:shd w:val="clear" w:color="auto" w:fill="FFFFFF"/>
              </w:rPr>
              <w:t>  </w:t>
            </w:r>
            <w:r w:rsidRPr="009856E6">
              <w:rPr>
                <w:rFonts w:cs="Calibri"/>
                <w:color w:val="000000"/>
                <w:highlight w:val="yellow"/>
                <w:shd w:val="clear" w:color="auto" w:fill="FFFFFF"/>
                <w:rtl/>
              </w:rPr>
              <w:t>כִּי תִשָּׂא אֶת-רֹאשׁ</w:t>
            </w:r>
            <w:r w:rsidRPr="009856E6">
              <w:rPr>
                <w:rFonts w:cs="Calibri"/>
                <w:color w:val="000000"/>
                <w:shd w:val="clear" w:color="auto" w:fill="FFFFFF"/>
                <w:rtl/>
              </w:rPr>
              <w:t xml:space="preserve"> בְּנֵי-יִשְׂרָאֵל, לִפְקֻדֵיהֶם, וְנָתְנוּ אִישׁ </w:t>
            </w:r>
            <w:r w:rsidRPr="009856E6">
              <w:rPr>
                <w:rFonts w:cs="Calibri"/>
                <w:color w:val="000000"/>
                <w:highlight w:val="cyan"/>
                <w:shd w:val="clear" w:color="auto" w:fill="FFFFFF"/>
                <w:rtl/>
              </w:rPr>
              <w:t>כֹּפֶר נַפְשׁוֹ לַיהוָה</w:t>
            </w:r>
            <w:r w:rsidRPr="009856E6">
              <w:rPr>
                <w:rFonts w:cs="Calibri"/>
                <w:color w:val="000000"/>
                <w:shd w:val="clear" w:color="auto" w:fill="FFFFFF"/>
                <w:rtl/>
              </w:rPr>
              <w:t>, בִּפְקֹד אֹתָם; וְלֹא-יִהְיֶה בָהֶם נֶגֶף, בִּפְקֹד אֹתָם</w:t>
            </w:r>
            <w:r w:rsidRPr="009856E6">
              <w:rPr>
                <w:rFonts w:cs="Calibri"/>
                <w:color w:val="000000"/>
                <w:shd w:val="clear" w:color="auto" w:fill="FFFFFF"/>
              </w:rPr>
              <w:t>.</w:t>
            </w:r>
          </w:p>
          <w:p w:rsidR="0060409C" w:rsidRPr="009856E6" w:rsidRDefault="0060409C" w:rsidP="0088434F">
            <w:pPr>
              <w:jc w:val="both"/>
              <w:rPr>
                <w:rFonts w:eastAsia="Times New Roman" w:cs="Calibri"/>
                <w:shd w:val="clear" w:color="auto" w:fill="FFFF00"/>
                <w:lang w:val="en-AU"/>
              </w:rPr>
            </w:pPr>
            <w:r w:rsidRPr="009856E6">
              <w:rPr>
                <w:rFonts w:eastAsia="Times New Roman" w:cs="Calibri"/>
                <w:b/>
                <w:bCs/>
                <w:lang w:val="en-AU"/>
              </w:rPr>
              <w:t>Rashi 12</w:t>
            </w:r>
            <w:r w:rsidRPr="009856E6">
              <w:rPr>
                <w:rFonts w:eastAsia="Times New Roman" w:cs="Calibri"/>
                <w:lang w:val="en-AU"/>
              </w:rPr>
              <w:t> </w:t>
            </w:r>
            <w:r w:rsidRPr="009856E6">
              <w:rPr>
                <w:rFonts w:eastAsia="Times New Roman" w:cs="Calibri"/>
                <w:b/>
                <w:bCs/>
                <w:u w:val="single"/>
                <w:shd w:val="clear" w:color="auto" w:fill="FFFF00"/>
                <w:lang w:val="en-AU"/>
              </w:rPr>
              <w:t xml:space="preserve">"When you take the count of the B'ne Yisrael to determine their numbers, each man will give an </w:t>
            </w:r>
            <w:r w:rsidRPr="009856E6">
              <w:rPr>
                <w:rFonts w:eastAsia="Times New Roman" w:cs="Calibri"/>
                <w:b/>
                <w:bCs/>
                <w:highlight w:val="cyan"/>
                <w:u w:val="single"/>
                <w:shd w:val="clear" w:color="auto" w:fill="FFFF00"/>
                <w:lang w:val="en-AU"/>
              </w:rPr>
              <w:t>atonement pledge for his soul to Adonai,</w:t>
            </w:r>
            <w:r w:rsidRPr="009856E6">
              <w:rPr>
                <w:rFonts w:eastAsia="Times New Roman" w:cs="Calibri"/>
                <w:b/>
                <w:bCs/>
                <w:u w:val="single"/>
                <w:shd w:val="clear" w:color="auto" w:fill="FFFF00"/>
                <w:lang w:val="en-AU"/>
              </w:rPr>
              <w:t xml:space="preserve"> when you count them. Thus there will be no plague among them when you count them</w:t>
            </w:r>
            <w:r w:rsidRPr="009856E6">
              <w:rPr>
                <w:rFonts w:eastAsia="Times New Roman" w:cs="Calibri"/>
                <w:shd w:val="clear" w:color="auto" w:fill="FFFF00"/>
                <w:lang w:val="en-AU"/>
              </w:rPr>
              <w:t>.</w:t>
            </w:r>
          </w:p>
          <w:p w:rsidR="0060409C" w:rsidRPr="009856E6" w:rsidRDefault="0060409C" w:rsidP="0088434F">
            <w:pPr>
              <w:jc w:val="both"/>
              <w:rPr>
                <w:rFonts w:cs="Calibri"/>
                <w:b/>
                <w:bCs/>
              </w:rPr>
            </w:pPr>
            <w:r w:rsidRPr="009856E6">
              <w:rPr>
                <w:rFonts w:cs="Calibri"/>
                <w:b/>
                <w:bCs/>
              </w:rPr>
              <w:t xml:space="preserve">Keter 12 </w:t>
            </w:r>
            <w:r w:rsidRPr="009856E6">
              <w:rPr>
                <w:rFonts w:cs="Calibri"/>
              </w:rPr>
              <w:t xml:space="preserve">When you take the census of the children of Israel according to their numbers, let each man give </w:t>
            </w:r>
            <w:r w:rsidRPr="009856E6">
              <w:rPr>
                <w:rFonts w:cs="Calibri"/>
                <w:b/>
                <w:bCs/>
                <w:highlight w:val="cyan"/>
              </w:rPr>
              <w:t>his ransom for his soul to the L</w:t>
            </w:r>
            <w:r w:rsidRPr="009856E6">
              <w:rPr>
                <w:rFonts w:cs="Calibri"/>
                <w:b/>
                <w:bCs/>
                <w:smallCaps/>
                <w:highlight w:val="cyan"/>
              </w:rPr>
              <w:t>ord</w:t>
            </w:r>
            <w:r w:rsidRPr="009856E6">
              <w:rPr>
                <w:rFonts w:cs="Calibri"/>
              </w:rPr>
              <w:t xml:space="preserve"> when they are counted, so that no plague will befall them when they are counted.</w:t>
            </w:r>
            <w:r w:rsidRPr="009856E6">
              <w:rPr>
                <w:rFonts w:cs="Calibri"/>
                <w:b/>
                <w:bCs/>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b/>
                <w:bCs/>
                <w:u w:val="single"/>
                <w:shd w:val="clear" w:color="auto" w:fill="FFFF00"/>
                <w:lang w:val="en-AU"/>
              </w:rPr>
            </w:pPr>
            <w:r w:rsidRPr="009856E6">
              <w:rPr>
                <w:rFonts w:eastAsia="Times New Roman" w:cs="Calibri"/>
                <w:b/>
                <w:bCs/>
              </w:rPr>
              <w:t>Jonathan 12</w:t>
            </w:r>
            <w:r w:rsidRPr="009856E6">
              <w:rPr>
                <w:rFonts w:eastAsia="Times New Roman" w:cs="Calibri"/>
                <w:lang w:val="en-AU"/>
              </w:rPr>
              <w:t> </w:t>
            </w:r>
            <w:r w:rsidRPr="009856E6">
              <w:rPr>
                <w:rFonts w:eastAsia="Times New Roman" w:cs="Calibri"/>
                <w:b/>
                <w:bCs/>
                <w:u w:val="single"/>
                <w:shd w:val="clear" w:color="auto" w:fill="FFFF00"/>
                <w:lang w:val="en-AU"/>
              </w:rPr>
              <w:t xml:space="preserve">When you take the sum of the sons of Israel according to their number, they will give every man </w:t>
            </w:r>
            <w:r w:rsidRPr="009856E6">
              <w:rPr>
                <w:rFonts w:eastAsia="Times New Roman" w:cs="Calibri"/>
                <w:b/>
                <w:bCs/>
                <w:highlight w:val="cyan"/>
                <w:u w:val="single"/>
                <w:shd w:val="clear" w:color="auto" w:fill="FFFF00"/>
                <w:lang w:val="en-AU"/>
              </w:rPr>
              <w:t>the ransom of their souls before the Lord</w:t>
            </w:r>
            <w:r w:rsidRPr="009856E6">
              <w:rPr>
                <w:rFonts w:eastAsia="Times New Roman" w:cs="Calibri"/>
                <w:b/>
                <w:bCs/>
                <w:u w:val="single"/>
                <w:shd w:val="clear" w:color="auto" w:fill="FFFF00"/>
                <w:lang w:val="en-AU"/>
              </w:rPr>
              <w:t xml:space="preserve"> when you number them; that there may not be among them the calamity of death when you dost number them. </w:t>
            </w:r>
          </w:p>
          <w:p w:rsidR="0060409C" w:rsidRPr="009856E6" w:rsidRDefault="0060409C" w:rsidP="0088434F">
            <w:pPr>
              <w:jc w:val="both"/>
              <w:rPr>
                <w:rFonts w:eastAsia="Times New Roman" w:cs="Calibri"/>
                <w:shd w:val="clear" w:color="auto" w:fill="FFFF00"/>
                <w:lang w:val="en-AU"/>
              </w:rPr>
            </w:pPr>
            <w:r w:rsidRPr="009856E6">
              <w:rPr>
                <w:rFonts w:eastAsia="Times New Roman" w:cs="Calibri"/>
                <w:b/>
                <w:bCs/>
                <w:shd w:val="clear" w:color="auto" w:fill="FFFF00"/>
                <w:lang w:val="en-AU"/>
              </w:rPr>
              <w:t xml:space="preserve">Jerusalem 12 </w:t>
            </w:r>
            <w:r w:rsidRPr="009856E6">
              <w:rPr>
                <w:rFonts w:eastAsia="Times New Roman" w:cs="Calibri"/>
                <w:b/>
                <w:bCs/>
                <w:u w:val="single"/>
                <w:shd w:val="clear" w:color="auto" w:fill="FFFF00"/>
                <w:lang w:val="en-AU"/>
              </w:rPr>
              <w:t>When you take the head of the number of the sums of the sons of Israel.</w:t>
            </w:r>
            <w:r w:rsidRPr="009856E6">
              <w:rPr>
                <w:rFonts w:eastAsia="Times New Roman" w:cs="Calibri"/>
                <w:shd w:val="clear" w:color="auto" w:fill="FFFF00"/>
                <w:lang w:val="en-AU"/>
              </w:rPr>
              <w:t>]</w:t>
            </w:r>
          </w:p>
          <w:p w:rsidR="0060409C" w:rsidRPr="009856E6" w:rsidRDefault="0060409C" w:rsidP="0088434F">
            <w:pPr>
              <w:jc w:val="both"/>
              <w:rPr>
                <w:rFonts w:cs="Calibri"/>
                <w:b/>
                <w:bCs/>
              </w:rPr>
            </w:pPr>
            <w:r w:rsidRPr="009856E6">
              <w:rPr>
                <w:rFonts w:cs="Calibri"/>
                <w:b/>
                <w:bCs/>
              </w:rPr>
              <w:t xml:space="preserve">Neofiti 12 </w:t>
            </w:r>
            <w:r w:rsidRPr="009856E6">
              <w:rPr>
                <w:rFonts w:cs="Calibri"/>
              </w:rPr>
              <w:t xml:space="preserve">“When you take the sum total of the children of Israel, to make a census of them, each man will give </w:t>
            </w:r>
            <w:r w:rsidRPr="009856E6">
              <w:rPr>
                <w:rFonts w:cs="Calibri"/>
                <w:b/>
                <w:bCs/>
                <w:highlight w:val="cyan"/>
              </w:rPr>
              <w:t>a ransom for himself to the name of the L</w:t>
            </w:r>
            <w:r w:rsidRPr="009856E6">
              <w:rPr>
                <w:rFonts w:cs="Calibri"/>
                <w:b/>
                <w:bCs/>
                <w:smallCaps/>
                <w:highlight w:val="cyan"/>
              </w:rPr>
              <w:t>ord</w:t>
            </w:r>
            <w:r w:rsidRPr="009856E6">
              <w:rPr>
                <w:rFonts w:cs="Calibri"/>
              </w:rPr>
              <w:t xml:space="preserve"> when you count them, so that there will not be among them any destroying plague at the time you count them.”</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יג</w:t>
            </w:r>
            <w:r w:rsidRPr="009856E6">
              <w:rPr>
                <w:rFonts w:cs="Calibri"/>
                <w:color w:val="000000"/>
                <w:shd w:val="clear" w:color="auto" w:fill="FFFFFF"/>
              </w:rPr>
              <w:t>  </w:t>
            </w:r>
            <w:r w:rsidRPr="009856E6">
              <w:rPr>
                <w:rFonts w:cs="Calibri"/>
                <w:color w:val="000000"/>
                <w:shd w:val="clear" w:color="auto" w:fill="FFFFFF"/>
                <w:rtl/>
              </w:rPr>
              <w:t>זֶה יִתְּנוּ, כָּל-הָעֹבֵר עַל-הַפְּקֻדִים--</w:t>
            </w:r>
            <w:r w:rsidRPr="009856E6">
              <w:rPr>
                <w:rFonts w:cs="Calibri"/>
                <w:color w:val="000000"/>
                <w:highlight w:val="cyan"/>
                <w:shd w:val="clear" w:color="auto" w:fill="FFFFFF"/>
                <w:rtl/>
              </w:rPr>
              <w:t>מַחֲצִית הַשֶּׁקֶל,</w:t>
            </w:r>
            <w:r w:rsidRPr="009856E6">
              <w:rPr>
                <w:rFonts w:cs="Calibri"/>
                <w:color w:val="000000"/>
                <w:shd w:val="clear" w:color="auto" w:fill="FFFFFF"/>
                <w:rtl/>
              </w:rPr>
              <w:t xml:space="preserve"> בְּשֶׁקֶל הַקֹּדֶשׁ:  עֶשְׂרִים גֵּרָה, הַשֶּׁקֶל--מַחֲצִית הַשֶּׁקֶל, תְּרוּמָה לַיהוָה</w:t>
            </w:r>
            <w:r w:rsidRPr="009856E6">
              <w:rPr>
                <w:rFonts w:cs="Calibri"/>
                <w:color w:val="000000"/>
                <w:shd w:val="clear" w:color="auto" w:fill="FFFFFF"/>
              </w:rPr>
              <w:t>.</w:t>
            </w:r>
          </w:p>
          <w:p w:rsidR="0060409C" w:rsidRPr="009856E6" w:rsidRDefault="0060409C" w:rsidP="0088434F">
            <w:pPr>
              <w:jc w:val="both"/>
              <w:rPr>
                <w:rFonts w:eastAsia="Times New Roman" w:cs="Calibri"/>
                <w:shd w:val="clear" w:color="auto" w:fill="FFFF00"/>
                <w:lang w:val="en-AU"/>
              </w:rPr>
            </w:pPr>
            <w:r w:rsidRPr="009856E6">
              <w:rPr>
                <w:rFonts w:eastAsia="Times New Roman" w:cs="Calibri"/>
                <w:b/>
                <w:bCs/>
                <w:lang w:val="en-AU"/>
              </w:rPr>
              <w:t>Rashi 13</w:t>
            </w:r>
            <w:r w:rsidRPr="009856E6">
              <w:rPr>
                <w:rFonts w:eastAsia="Times New Roman" w:cs="Calibri"/>
                <w:lang w:val="en-AU"/>
              </w:rPr>
              <w:t> </w:t>
            </w:r>
            <w:r w:rsidRPr="009856E6">
              <w:rPr>
                <w:rFonts w:eastAsia="Times New Roman" w:cs="Calibri"/>
                <w:b/>
                <w:bCs/>
                <w:u w:val="single"/>
                <w:shd w:val="clear" w:color="auto" w:fill="FFFF00"/>
                <w:lang w:val="en-AU"/>
              </w:rPr>
              <w:t xml:space="preserve">Everyone passing by to be counted must give this--- </w:t>
            </w:r>
            <w:r w:rsidRPr="009856E6">
              <w:rPr>
                <w:rFonts w:eastAsia="Times New Roman" w:cs="Calibri"/>
                <w:b/>
                <w:bCs/>
                <w:highlight w:val="cyan"/>
                <w:u w:val="single"/>
                <w:shd w:val="clear" w:color="auto" w:fill="FFFF00"/>
                <w:lang w:val="en-AU"/>
              </w:rPr>
              <w:t>half a shekel</w:t>
            </w:r>
            <w:r w:rsidRPr="009856E6">
              <w:rPr>
                <w:rFonts w:eastAsia="Times New Roman" w:cs="Calibri"/>
                <w:b/>
                <w:bCs/>
                <w:u w:val="single"/>
                <w:shd w:val="clear" w:color="auto" w:fill="FFFF00"/>
                <w:lang w:val="en-AU"/>
              </w:rPr>
              <w:t xml:space="preserve"> based on the shekel of the Holy [Sanctuary,] where a shekel is twenty gerah. Half of such a shekel must be given as a terumah-offering to Adonai</w:t>
            </w:r>
            <w:r w:rsidRPr="009856E6">
              <w:rPr>
                <w:rFonts w:eastAsia="Times New Roman" w:cs="Calibri"/>
                <w:shd w:val="clear" w:color="auto" w:fill="FFFF00"/>
                <w:lang w:val="en-AU"/>
              </w:rPr>
              <w:t>.</w:t>
            </w:r>
          </w:p>
          <w:p w:rsidR="0060409C" w:rsidRPr="009856E6" w:rsidRDefault="0060409C" w:rsidP="0088434F">
            <w:pPr>
              <w:jc w:val="both"/>
              <w:rPr>
                <w:rFonts w:eastAsia="Times New Roman" w:cs="Calibri"/>
              </w:rPr>
            </w:pPr>
            <w:r w:rsidRPr="009856E6">
              <w:rPr>
                <w:rFonts w:eastAsia="Times New Roman" w:cs="Calibri"/>
                <w:b/>
                <w:bCs/>
              </w:rPr>
              <w:t xml:space="preserve">Keter 13 </w:t>
            </w:r>
            <w:r w:rsidRPr="009856E6">
              <w:rPr>
                <w:rFonts w:eastAsia="Times New Roman" w:cs="Calibri"/>
              </w:rPr>
              <w:t xml:space="preserve">This they will give: all those proceeding to be counted, a half-shekel, according to the Sanctuary Shekel; twenty gerah to a sheqel, </w:t>
            </w:r>
            <w:r w:rsidRPr="009856E6">
              <w:rPr>
                <w:rFonts w:eastAsia="Times New Roman" w:cs="Calibri"/>
                <w:highlight w:val="cyan"/>
              </w:rPr>
              <w:t>a half-sheqel</w:t>
            </w:r>
            <w:r w:rsidRPr="009856E6">
              <w:rPr>
                <w:rFonts w:eastAsia="Times New Roman" w:cs="Calibri"/>
              </w:rPr>
              <w:t xml:space="preserve"> donation to the L</w:t>
            </w:r>
            <w:r w:rsidRPr="009856E6">
              <w:rPr>
                <w:rFonts w:eastAsia="Times New Roman" w:cs="Calibri"/>
                <w:smallCaps/>
              </w:rPr>
              <w:t>ord.</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shd w:val="clear" w:color="auto" w:fill="FFFF00"/>
                <w:lang w:val="en-AU"/>
              </w:rPr>
            </w:pPr>
            <w:r w:rsidRPr="009856E6">
              <w:rPr>
                <w:rFonts w:eastAsia="Times New Roman" w:cs="Calibri"/>
                <w:b/>
                <w:bCs/>
              </w:rPr>
              <w:t>Jonathan 13</w:t>
            </w:r>
            <w:r w:rsidRPr="009856E6">
              <w:rPr>
                <w:rFonts w:eastAsia="Times New Roman" w:cs="Calibri"/>
                <w:lang w:val="en-AU"/>
              </w:rPr>
              <w:t> </w:t>
            </w:r>
            <w:r w:rsidRPr="009856E6">
              <w:rPr>
                <w:rFonts w:eastAsia="Times New Roman" w:cs="Calibri"/>
                <w:shd w:val="clear" w:color="auto" w:fill="FFFF00"/>
                <w:lang w:val="en-AU"/>
              </w:rPr>
              <w:t>T</w:t>
            </w:r>
            <w:r w:rsidRPr="009856E6">
              <w:rPr>
                <w:rFonts w:eastAsia="Times New Roman" w:cs="Calibri"/>
                <w:b/>
                <w:bCs/>
                <w:u w:val="single"/>
                <w:shd w:val="clear" w:color="auto" w:fill="FFFF00"/>
                <w:lang w:val="en-AU"/>
              </w:rPr>
              <w:t xml:space="preserve">his valuation was shown to Mosheh in the mountain as with a denarius of fire, and thus spoke He to him: So will every one who passes to the numbering give </w:t>
            </w:r>
            <w:r w:rsidRPr="009856E6">
              <w:rPr>
                <w:rFonts w:eastAsia="Times New Roman" w:cs="Calibri"/>
                <w:b/>
                <w:bCs/>
                <w:highlight w:val="cyan"/>
                <w:u w:val="single"/>
                <w:shd w:val="clear" w:color="auto" w:fill="FFFF00"/>
                <w:lang w:val="en-AU"/>
              </w:rPr>
              <w:t>a half shekel</w:t>
            </w:r>
            <w:r w:rsidRPr="009856E6">
              <w:rPr>
                <w:rFonts w:eastAsia="Times New Roman" w:cs="Calibri"/>
                <w:b/>
                <w:bCs/>
                <w:u w:val="single"/>
                <w:shd w:val="clear" w:color="auto" w:fill="FFFF00"/>
                <w:lang w:val="en-AU"/>
              </w:rPr>
              <w:t xml:space="preserve"> of the coin of the sanctuary: (a half shekel is twenty manin:) the half shekel is to be the separation before the Lord</w:t>
            </w:r>
            <w:r w:rsidRPr="009856E6">
              <w:rPr>
                <w:rFonts w:eastAsia="Times New Roman" w:cs="Calibri"/>
                <w:shd w:val="clear" w:color="auto" w:fill="FFFF00"/>
                <w:lang w:val="en-AU"/>
              </w:rPr>
              <w:t>.</w:t>
            </w:r>
          </w:p>
          <w:p w:rsidR="0060409C" w:rsidRPr="009856E6" w:rsidRDefault="0060409C" w:rsidP="0088434F">
            <w:pPr>
              <w:jc w:val="both"/>
              <w:rPr>
                <w:rFonts w:cs="Calibri"/>
                <w:b/>
                <w:bCs/>
              </w:rPr>
            </w:pPr>
            <w:r w:rsidRPr="009856E6">
              <w:rPr>
                <w:rFonts w:cs="Calibri"/>
                <w:b/>
                <w:bCs/>
              </w:rPr>
              <w:t xml:space="preserve">Neofiti 13 </w:t>
            </w:r>
            <w:r w:rsidRPr="009856E6">
              <w:rPr>
                <w:rFonts w:cs="Calibri"/>
              </w:rPr>
              <w:t>Whoever passes the census will give according to this order from half a sela according to the sela of the sanctuary—the sela is twenty ma’in—</w:t>
            </w:r>
            <w:r w:rsidRPr="009856E6">
              <w:rPr>
                <w:rFonts w:cs="Calibri"/>
                <w:highlight w:val="cyan"/>
              </w:rPr>
              <w:t>a half sela</w:t>
            </w:r>
            <w:r w:rsidRPr="009856E6">
              <w:rPr>
                <w:rFonts w:cs="Calibri"/>
              </w:rPr>
              <w:t xml:space="preserve"> as a separated offering to the name of the L</w:t>
            </w:r>
            <w:r w:rsidRPr="009856E6">
              <w:rPr>
                <w:rFonts w:cs="Calibri"/>
                <w:smallCaps/>
              </w:rPr>
              <w:t>ord</w:t>
            </w:r>
            <w:r w:rsidRPr="009856E6">
              <w:rPr>
                <w:rFonts w:cs="Calibri"/>
              </w:rPr>
              <w:t>.</w:t>
            </w:r>
            <w:r w:rsidRPr="009856E6">
              <w:rPr>
                <w:rFonts w:cs="Calibri"/>
                <w:b/>
                <w:bCs/>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יד</w:t>
            </w:r>
            <w:r w:rsidRPr="009856E6">
              <w:rPr>
                <w:rFonts w:cs="Calibri"/>
                <w:color w:val="000000"/>
                <w:shd w:val="clear" w:color="auto" w:fill="FFFFFF"/>
              </w:rPr>
              <w:t>  </w:t>
            </w:r>
            <w:r w:rsidRPr="009856E6">
              <w:rPr>
                <w:rFonts w:cs="Calibri"/>
                <w:color w:val="000000"/>
                <w:shd w:val="clear" w:color="auto" w:fill="FFFFFF"/>
                <w:rtl/>
              </w:rPr>
              <w:t xml:space="preserve">כֹּל, הָעֹבֵר עַל-הַפְּקֻדִים, מִבֶּן עֶשְׂרִים שָׁנָה, וָמָעְלָה--יִתֵּן, </w:t>
            </w:r>
            <w:r w:rsidRPr="009856E6">
              <w:rPr>
                <w:rFonts w:cs="Calibri"/>
                <w:color w:val="000000"/>
                <w:highlight w:val="yellow"/>
                <w:shd w:val="clear" w:color="auto" w:fill="FFFFFF"/>
                <w:rtl/>
              </w:rPr>
              <w:t>תְּרוּמַת</w:t>
            </w:r>
            <w:r w:rsidRPr="009856E6">
              <w:rPr>
                <w:rFonts w:cs="Calibri"/>
                <w:color w:val="000000"/>
                <w:shd w:val="clear" w:color="auto" w:fill="FFFFFF"/>
                <w:rtl/>
              </w:rPr>
              <w:t xml:space="preserve"> יְהוָה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14</w:t>
            </w:r>
            <w:r w:rsidRPr="009856E6">
              <w:rPr>
                <w:rFonts w:eastAsia="Times New Roman" w:cs="Calibri"/>
                <w:lang w:val="en-AU"/>
              </w:rPr>
              <w:t xml:space="preserve"> Everyone passing by to be counted, from [age] twenty years and older, must give a </w:t>
            </w:r>
            <w:r w:rsidRPr="009856E6">
              <w:rPr>
                <w:rFonts w:eastAsia="Times New Roman" w:cs="Calibri"/>
                <w:highlight w:val="yellow"/>
                <w:lang w:val="en-AU"/>
              </w:rPr>
              <w:t>terumah-offering</w:t>
            </w:r>
            <w:r w:rsidRPr="009856E6">
              <w:rPr>
                <w:rFonts w:eastAsia="Times New Roman" w:cs="Calibri"/>
                <w:lang w:val="en-AU"/>
              </w:rPr>
              <w:t xml:space="preserve"> to Adonai.</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14 </w:t>
            </w:r>
            <w:r w:rsidRPr="009856E6">
              <w:rPr>
                <w:rFonts w:eastAsia="Times New Roman" w:cs="Calibri"/>
                <w:lang w:val="en-AU"/>
              </w:rPr>
              <w:t>Whoever proceeds to be counted, from [the age of] twenty years and above, will give the L</w:t>
            </w:r>
            <w:r w:rsidRPr="009856E6">
              <w:rPr>
                <w:rFonts w:eastAsia="Times New Roman" w:cs="Calibri"/>
                <w:smallCaps/>
                <w:lang w:val="en-AU"/>
              </w:rPr>
              <w:t>ord’</w:t>
            </w:r>
            <w:r w:rsidRPr="009856E6">
              <w:rPr>
                <w:rFonts w:eastAsia="Times New Roman" w:cs="Calibri"/>
                <w:lang w:val="en-AU"/>
              </w:rPr>
              <w:t xml:space="preserve">s </w:t>
            </w:r>
            <w:r w:rsidRPr="009856E6">
              <w:rPr>
                <w:rFonts w:eastAsia="Times New Roman" w:cs="Calibri"/>
                <w:highlight w:val="yellow"/>
                <w:lang w:val="en-AU"/>
              </w:rPr>
              <w:t>donation</w:t>
            </w:r>
            <w:r w:rsidRPr="009856E6">
              <w:rPr>
                <w:rFonts w:eastAsia="Times New Roman" w:cs="Calibri"/>
                <w:lang w:val="en-AU"/>
              </w:rPr>
              <w:t>.</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14</w:t>
            </w:r>
            <w:r w:rsidRPr="009856E6">
              <w:rPr>
                <w:rFonts w:eastAsia="Times New Roman" w:cs="Calibri"/>
                <w:lang w:val="en-AU"/>
              </w:rPr>
              <w:t xml:space="preserve"> Everyone who passes to the numbering, from a son of twenty years and upwards, will give the </w:t>
            </w:r>
            <w:r w:rsidRPr="009856E6">
              <w:rPr>
                <w:rFonts w:eastAsia="Times New Roman" w:cs="Calibri"/>
                <w:highlight w:val="yellow"/>
                <w:lang w:val="en-AU"/>
              </w:rPr>
              <w:t>separation</w:t>
            </w:r>
            <w:r w:rsidRPr="009856E6">
              <w:rPr>
                <w:rFonts w:eastAsia="Times New Roman" w:cs="Calibri"/>
                <w:lang w:val="en-AU"/>
              </w:rPr>
              <w:t xml:space="preserve"> before the Lord.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14 </w:t>
            </w:r>
            <w:r w:rsidRPr="009856E6">
              <w:rPr>
                <w:rFonts w:eastAsia="Times New Roman" w:cs="Calibri"/>
                <w:lang w:val="en-AU"/>
              </w:rPr>
              <w:t xml:space="preserve">Everyone who passes the census from twenty years old and upward will give the </w:t>
            </w:r>
            <w:r w:rsidRPr="009856E6">
              <w:rPr>
                <w:rFonts w:eastAsia="Times New Roman" w:cs="Calibri"/>
                <w:highlight w:val="yellow"/>
                <w:lang w:val="en-AU"/>
              </w:rPr>
              <w:t>separated offering</w:t>
            </w:r>
            <w:r w:rsidRPr="009856E6">
              <w:rPr>
                <w:rFonts w:eastAsia="Times New Roman" w:cs="Calibri"/>
                <w:lang w:val="en-AU"/>
              </w:rPr>
              <w:t xml:space="preserve"> to the name of the Lord.</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b/>
                <w:bCs/>
                <w:lang w:val="en-AU"/>
              </w:rPr>
            </w:pPr>
            <w:r w:rsidRPr="009856E6">
              <w:rPr>
                <w:rFonts w:cs="Calibri"/>
                <w:b/>
                <w:bCs/>
                <w:color w:val="000000"/>
                <w:shd w:val="clear" w:color="auto" w:fill="FFFFFF"/>
                <w:rtl/>
              </w:rPr>
              <w:t>טו</w:t>
            </w:r>
            <w:r w:rsidRPr="009856E6">
              <w:rPr>
                <w:rFonts w:cs="Calibri"/>
                <w:color w:val="000000"/>
                <w:shd w:val="clear" w:color="auto" w:fill="FFFFFF"/>
              </w:rPr>
              <w:t>  </w:t>
            </w:r>
            <w:r w:rsidRPr="009856E6">
              <w:rPr>
                <w:rFonts w:cs="Calibri"/>
                <w:color w:val="000000"/>
                <w:shd w:val="clear" w:color="auto" w:fill="FFFFFF"/>
                <w:rtl/>
              </w:rPr>
              <w:t xml:space="preserve">הֶעָשִׁיר לֹא-יַרְבֶּה, וְהַדַּל לֹא יַמְעִיט, מִמַּחֲצִית, הַשָּׁקֶל--לָתֵת </w:t>
            </w:r>
            <w:r w:rsidRPr="009856E6">
              <w:rPr>
                <w:rFonts w:cs="Calibri"/>
                <w:b/>
                <w:bCs/>
                <w:color w:val="000000"/>
                <w:highlight w:val="yellow"/>
                <w:shd w:val="clear" w:color="auto" w:fill="FFFFFF"/>
                <w:rtl/>
              </w:rPr>
              <w:t>אֶת-תְּרוּמַת יְהוָה, לְכַפֵּר עַל-נַפְשֹׁתֵיכֶם</w:t>
            </w:r>
            <w:r w:rsidRPr="009856E6">
              <w:rPr>
                <w:rFonts w:cs="Calibri"/>
                <w:b/>
                <w:bCs/>
                <w:color w:val="000000"/>
                <w:highlight w:val="yellow"/>
                <w:shd w:val="clear" w:color="auto" w:fill="FFFFFF"/>
              </w:rPr>
              <w:t>.</w:t>
            </w:r>
          </w:p>
          <w:p w:rsidR="0060409C" w:rsidRPr="009856E6" w:rsidRDefault="0060409C" w:rsidP="0088434F">
            <w:pPr>
              <w:jc w:val="both"/>
              <w:rPr>
                <w:rFonts w:eastAsia="Times New Roman" w:cs="Calibri"/>
                <w:b/>
                <w:bCs/>
                <w:lang w:val="en-AU"/>
              </w:rPr>
            </w:pPr>
            <w:r w:rsidRPr="009856E6">
              <w:rPr>
                <w:rFonts w:eastAsia="Times New Roman" w:cs="Calibri"/>
                <w:b/>
                <w:bCs/>
                <w:lang w:val="en-AU"/>
              </w:rPr>
              <w:t>Rashi 15</w:t>
            </w:r>
            <w:r w:rsidRPr="009856E6">
              <w:rPr>
                <w:rFonts w:eastAsia="Times New Roman" w:cs="Calibri"/>
                <w:lang w:val="en-AU"/>
              </w:rPr>
              <w:t xml:space="preserve"> The rich will not give more, and the poor will not give less than half a shekel, when giving </w:t>
            </w:r>
            <w:r w:rsidRPr="009856E6">
              <w:rPr>
                <w:rFonts w:eastAsia="Times New Roman" w:cs="Calibri"/>
                <w:b/>
                <w:bCs/>
                <w:highlight w:val="yellow"/>
                <w:lang w:val="en-AU"/>
              </w:rPr>
              <w:t>this terumah-offering to Adonai to atone for your souls.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15 </w:t>
            </w:r>
            <w:r w:rsidRPr="009856E6">
              <w:rPr>
                <w:rFonts w:eastAsia="Times New Roman" w:cs="Calibri"/>
                <w:lang w:val="en-AU"/>
              </w:rPr>
              <w:t xml:space="preserve">The prosperous may not exceed and the poor may not diminish from the half-shekel, to give </w:t>
            </w:r>
            <w:r w:rsidRPr="009856E6">
              <w:rPr>
                <w:rFonts w:eastAsia="Times New Roman" w:cs="Calibri"/>
                <w:b/>
                <w:bCs/>
                <w:highlight w:val="yellow"/>
                <w:lang w:val="en-AU"/>
              </w:rPr>
              <w:t>the L</w:t>
            </w:r>
            <w:r w:rsidRPr="009856E6">
              <w:rPr>
                <w:rFonts w:eastAsia="Times New Roman" w:cs="Calibri"/>
                <w:b/>
                <w:bCs/>
                <w:smallCaps/>
                <w:highlight w:val="yellow"/>
                <w:lang w:val="en-AU"/>
              </w:rPr>
              <w:t>ord’</w:t>
            </w:r>
            <w:r w:rsidRPr="009856E6">
              <w:rPr>
                <w:rFonts w:eastAsia="Times New Roman" w:cs="Calibri"/>
                <w:b/>
                <w:bCs/>
                <w:highlight w:val="yellow"/>
                <w:lang w:val="en-AU"/>
              </w:rPr>
              <w:t>s donation to atone for your souls.</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15</w:t>
            </w:r>
            <w:r w:rsidRPr="009856E6">
              <w:rPr>
                <w:rFonts w:eastAsia="Times New Roman" w:cs="Calibri"/>
                <w:lang w:val="en-AU"/>
              </w:rPr>
              <w:t xml:space="preserve"> He who is rich will not add to, and he who is poor will diminish from, the half shekel in giving </w:t>
            </w:r>
            <w:r w:rsidRPr="009856E6">
              <w:rPr>
                <w:rFonts w:eastAsia="Times New Roman" w:cs="Calibri"/>
                <w:b/>
                <w:bCs/>
                <w:highlight w:val="yellow"/>
                <w:lang w:val="en-AU"/>
              </w:rPr>
              <w:t>the separation before the Lord, to atone for your souls.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15 </w:t>
            </w:r>
            <w:r w:rsidRPr="009856E6">
              <w:rPr>
                <w:rFonts w:eastAsia="Times New Roman" w:cs="Calibri"/>
                <w:lang w:val="en-AU"/>
              </w:rPr>
              <w:t>He who is rich will not give more, and he who is poor will not give less than half a sela when giving the separated offering of the L</w:t>
            </w:r>
            <w:r w:rsidRPr="009856E6">
              <w:rPr>
                <w:rFonts w:eastAsia="Times New Roman" w:cs="Calibri"/>
                <w:smallCaps/>
                <w:lang w:val="en-AU"/>
              </w:rPr>
              <w:t>ord</w:t>
            </w:r>
            <w:r w:rsidRPr="009856E6">
              <w:rPr>
                <w:rFonts w:eastAsia="Times New Roman" w:cs="Calibri"/>
                <w:lang w:val="en-AU"/>
              </w:rPr>
              <w:t xml:space="preserve"> to make atonement for yourselves.</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טז</w:t>
            </w:r>
            <w:r w:rsidRPr="009856E6">
              <w:rPr>
                <w:rFonts w:cs="Calibri"/>
                <w:color w:val="000000"/>
                <w:shd w:val="clear" w:color="auto" w:fill="FFFFFF"/>
              </w:rPr>
              <w:t>  </w:t>
            </w:r>
            <w:r w:rsidRPr="009856E6">
              <w:rPr>
                <w:rFonts w:cs="Calibri"/>
                <w:color w:val="000000"/>
                <w:highlight w:val="cyan"/>
                <w:shd w:val="clear" w:color="auto" w:fill="FFFFFF"/>
                <w:rtl/>
              </w:rPr>
              <w:t>וְלָקַחְתָּ אֶת-כֶּסֶף הַכִּפֻּרִים</w:t>
            </w:r>
            <w:r w:rsidRPr="009856E6">
              <w:rPr>
                <w:rFonts w:cs="Calibri"/>
                <w:color w:val="000000"/>
                <w:shd w:val="clear" w:color="auto" w:fill="FFFFFF"/>
                <w:rtl/>
              </w:rPr>
              <w:t xml:space="preserve">, מֵאֵת בְּנֵי יִשְׂרָאֵל, וְנָתַתָּ אֹתוֹ, עַל-עֲבֹדַת אֹהֶל מוֹעֵד; וְהָיָה לִבְנֵי יִשְׂרָאֵל לְזִכָּרוֹן לִפְנֵי יְהוָה, </w:t>
            </w:r>
            <w:r w:rsidRPr="009856E6">
              <w:rPr>
                <w:rFonts w:cs="Calibri"/>
                <w:b/>
                <w:bCs/>
                <w:color w:val="000000"/>
                <w:highlight w:val="cyan"/>
                <w:shd w:val="clear" w:color="auto" w:fill="FFFFFF"/>
                <w:rtl/>
              </w:rPr>
              <w:t>לְכַפֵּר עַל-נַפְשֹׁתֵיכֶם.</w:t>
            </w:r>
            <w:r w:rsidRPr="009856E6">
              <w:rPr>
                <w:rFonts w:cs="Calibri"/>
                <w:color w:val="000000"/>
                <w:shd w:val="clear" w:color="auto" w:fill="FFFFFF"/>
                <w:rtl/>
              </w:rPr>
              <w:t>  {פ</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16</w:t>
            </w:r>
            <w:r w:rsidRPr="009856E6">
              <w:rPr>
                <w:rFonts w:eastAsia="Times New Roman" w:cs="Calibri"/>
                <w:lang w:val="en-AU"/>
              </w:rPr>
              <w:t xml:space="preserve"> </w:t>
            </w:r>
            <w:r w:rsidRPr="009856E6">
              <w:rPr>
                <w:rFonts w:eastAsia="Times New Roman" w:cs="Calibri"/>
                <w:b/>
                <w:bCs/>
                <w:highlight w:val="cyan"/>
                <w:lang w:val="en-AU"/>
              </w:rPr>
              <w:t>Take this atonement money</w:t>
            </w:r>
            <w:r w:rsidRPr="009856E6">
              <w:rPr>
                <w:rFonts w:eastAsia="Times New Roman" w:cs="Calibri"/>
                <w:lang w:val="en-AU"/>
              </w:rPr>
              <w:t xml:space="preserve"> from the B'ne Yisrael and donate it for the work of the Tent of Meeting. It will be a remembrance for the B'ne Yisrael before Adonai </w:t>
            </w:r>
            <w:r w:rsidRPr="009856E6">
              <w:rPr>
                <w:rFonts w:eastAsia="Times New Roman" w:cs="Calibri"/>
                <w:b/>
                <w:bCs/>
                <w:highlight w:val="cyan"/>
                <w:lang w:val="en-AU"/>
              </w:rPr>
              <w:t>to atone for your souls."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16 </w:t>
            </w:r>
            <w:r w:rsidRPr="009856E6">
              <w:rPr>
                <w:rFonts w:eastAsia="Times New Roman" w:cs="Calibri"/>
                <w:lang w:val="en-AU"/>
              </w:rPr>
              <w:t>You will</w:t>
            </w:r>
            <w:r w:rsidRPr="009856E6">
              <w:rPr>
                <w:rFonts w:eastAsia="Times New Roman" w:cs="Calibri"/>
                <w:b/>
                <w:bCs/>
                <w:lang w:val="en-AU"/>
              </w:rPr>
              <w:t xml:space="preserve"> </w:t>
            </w:r>
            <w:r w:rsidRPr="009856E6">
              <w:rPr>
                <w:rFonts w:eastAsia="Times New Roman" w:cs="Calibri"/>
                <w:b/>
                <w:bCs/>
                <w:highlight w:val="cyan"/>
                <w:lang w:val="en-AU"/>
              </w:rPr>
              <w:t>take the atonement money</w:t>
            </w:r>
            <w:r w:rsidRPr="009856E6">
              <w:rPr>
                <w:rFonts w:eastAsia="Times New Roman" w:cs="Calibri"/>
                <w:b/>
                <w:bCs/>
                <w:lang w:val="en-AU"/>
              </w:rPr>
              <w:t xml:space="preserve"> </w:t>
            </w:r>
            <w:r w:rsidRPr="009856E6">
              <w:rPr>
                <w:rFonts w:eastAsia="Times New Roman" w:cs="Calibri"/>
                <w:lang w:val="en-AU"/>
              </w:rPr>
              <w:t>from the children of Israel and give it for the materials for the Tent of Meeting. It will be the children od Israel’s memorial before the L</w:t>
            </w:r>
            <w:r w:rsidRPr="009856E6">
              <w:rPr>
                <w:rFonts w:eastAsia="Times New Roman" w:cs="Calibri"/>
                <w:smallCaps/>
                <w:lang w:val="en-AU"/>
              </w:rPr>
              <w:t>ord</w:t>
            </w:r>
            <w:r w:rsidRPr="009856E6">
              <w:rPr>
                <w:rFonts w:eastAsia="Times New Roman" w:cs="Calibri"/>
                <w:lang w:val="en-AU"/>
              </w:rPr>
              <w:t xml:space="preserve"> </w:t>
            </w:r>
            <w:r w:rsidRPr="009856E6">
              <w:rPr>
                <w:rFonts w:eastAsia="Times New Roman" w:cs="Calibri"/>
                <w:b/>
                <w:bCs/>
                <w:highlight w:val="cyan"/>
                <w:lang w:val="en-AU"/>
              </w:rPr>
              <w:t>to atone for your souls.</w:t>
            </w:r>
            <w:r w:rsidRPr="009856E6">
              <w:rPr>
                <w:rFonts w:eastAsia="Times New Roman" w:cs="Calibri"/>
                <w:b/>
                <w:bCs/>
                <w:lang w:val="en-AU"/>
              </w:rPr>
              <w:t xml:space="preserve"> {</w:t>
            </w:r>
            <w:r w:rsidRPr="009856E6">
              <w:rPr>
                <w:rFonts w:cs="Calibri"/>
                <w:b/>
                <w:bCs/>
                <w:color w:val="000000"/>
                <w:shd w:val="clear" w:color="auto" w:fill="FFFFFF"/>
                <w:rtl/>
              </w:rPr>
              <w:t>{פ</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16</w:t>
            </w:r>
            <w:r w:rsidRPr="009856E6">
              <w:rPr>
                <w:rFonts w:eastAsia="Times New Roman" w:cs="Calibri"/>
                <w:lang w:val="en-AU"/>
              </w:rPr>
              <w:t xml:space="preserve"> And you will take </w:t>
            </w:r>
            <w:r w:rsidRPr="009856E6">
              <w:rPr>
                <w:rFonts w:eastAsia="Times New Roman" w:cs="Calibri"/>
                <w:b/>
                <w:bCs/>
                <w:highlight w:val="cyan"/>
                <w:lang w:val="en-AU"/>
              </w:rPr>
              <w:t>the silver of the ransom</w:t>
            </w:r>
            <w:r w:rsidRPr="009856E6">
              <w:rPr>
                <w:rFonts w:eastAsia="Times New Roman" w:cs="Calibri"/>
                <w:lang w:val="en-AU"/>
              </w:rPr>
              <w:t xml:space="preserve"> from the sons of Israel, and apply it to the work of the tabernacle of ordinance; that it may be for the sons of Israel for a good memorial before the Lord, </w:t>
            </w:r>
            <w:r w:rsidRPr="009856E6">
              <w:rPr>
                <w:rFonts w:eastAsia="Times New Roman" w:cs="Calibri"/>
                <w:b/>
                <w:bCs/>
                <w:highlight w:val="cyan"/>
                <w:lang w:val="en-AU"/>
              </w:rPr>
              <w:t>as a ransom for your souls.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16 </w:t>
            </w:r>
            <w:r w:rsidRPr="009856E6">
              <w:rPr>
                <w:rFonts w:eastAsia="Times New Roman" w:cs="Calibri"/>
                <w:lang w:val="en-AU"/>
              </w:rPr>
              <w:t xml:space="preserve">And you will take the </w:t>
            </w:r>
            <w:r w:rsidRPr="009856E6">
              <w:rPr>
                <w:rFonts w:eastAsia="Times New Roman" w:cs="Calibri"/>
                <w:highlight w:val="cyan"/>
                <w:lang w:val="en-AU"/>
              </w:rPr>
              <w:t>redemption money</w:t>
            </w:r>
            <w:r w:rsidRPr="009856E6">
              <w:rPr>
                <w:rFonts w:eastAsia="Times New Roman" w:cs="Calibri"/>
                <w:lang w:val="en-AU"/>
              </w:rPr>
              <w:t xml:space="preserve"> from the sons of Israel, and you will give it for the service of the tent of meeting; and it will be for the sons of Israel for a good remembrance before the L</w:t>
            </w:r>
            <w:r w:rsidRPr="009856E6">
              <w:rPr>
                <w:rFonts w:eastAsia="Times New Roman" w:cs="Calibri"/>
                <w:smallCaps/>
                <w:lang w:val="en-AU"/>
              </w:rPr>
              <w:t>ord</w:t>
            </w:r>
            <w:r w:rsidRPr="009856E6">
              <w:rPr>
                <w:rFonts w:eastAsia="Times New Roman" w:cs="Calibri"/>
                <w:lang w:val="en-AU"/>
              </w:rPr>
              <w:t xml:space="preserve">, as </w:t>
            </w:r>
            <w:r w:rsidRPr="009856E6">
              <w:rPr>
                <w:rFonts w:eastAsia="Times New Roman" w:cs="Calibri"/>
                <w:highlight w:val="cyan"/>
                <w:lang w:val="en-AU"/>
              </w:rPr>
              <w:t>atonement for yourselves</w:t>
            </w:r>
            <w:r w:rsidRPr="009856E6">
              <w:rPr>
                <w:rFonts w:eastAsia="Times New Roman" w:cs="Calibri"/>
                <w:lang w:val="en-AU"/>
              </w:rPr>
              <w: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יז</w:t>
            </w:r>
            <w:r w:rsidRPr="009856E6">
              <w:rPr>
                <w:rFonts w:cs="Calibri"/>
                <w:color w:val="000000"/>
                <w:shd w:val="clear" w:color="auto" w:fill="FFFFFF"/>
              </w:rPr>
              <w:t>  </w:t>
            </w:r>
            <w:r w:rsidRPr="009856E6">
              <w:rPr>
                <w:rFonts w:cs="Calibri"/>
                <w:color w:val="000000"/>
                <w:shd w:val="clear" w:color="auto" w:fill="FFFFFF"/>
                <w:rtl/>
              </w:rPr>
              <w:t>וַיְדַבֵּר יְהוָה, אֶל-מֹשֶׁה לֵּאמֹר</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17</w:t>
            </w:r>
            <w:r w:rsidRPr="009856E6">
              <w:rPr>
                <w:rFonts w:eastAsia="Times New Roman" w:cs="Calibri"/>
                <w:lang w:val="en-AU"/>
              </w:rPr>
              <w:t xml:space="preserve"> ¶ Adonai spoke to Moshe, saying:</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17 </w:t>
            </w:r>
            <w:r w:rsidRPr="009856E6">
              <w:rPr>
                <w:rFonts w:eastAsia="Times New Roman" w:cs="Calibri"/>
                <w:lang w:val="en-AU"/>
              </w:rPr>
              <w:t>¶ The L</w:t>
            </w:r>
            <w:r w:rsidRPr="009856E6">
              <w:rPr>
                <w:rFonts w:eastAsia="Times New Roman" w:cs="Calibri"/>
                <w:smallCaps/>
                <w:lang w:val="en-AU"/>
              </w:rPr>
              <w:t>ord</w:t>
            </w:r>
            <w:r w:rsidRPr="009856E6">
              <w:rPr>
                <w:rFonts w:eastAsia="Times New Roman" w:cs="Calibri"/>
                <w:lang w:val="en-AU"/>
              </w:rPr>
              <w:t xml:space="preserve"> spoke to Mosheh saying:</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17</w:t>
            </w:r>
            <w:r w:rsidRPr="009856E6">
              <w:rPr>
                <w:rFonts w:eastAsia="Times New Roman" w:cs="Calibri"/>
                <w:lang w:val="en-AU"/>
              </w:rPr>
              <w:t xml:space="preserve"> And the Lord spoke to Mosheh, saying,</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17 </w:t>
            </w:r>
            <w:r w:rsidRPr="009856E6">
              <w:rPr>
                <w:rFonts w:eastAsia="Times New Roman" w:cs="Calibri"/>
                <w:lang w:val="en-AU"/>
              </w:rPr>
              <w:t>And the L</w:t>
            </w:r>
            <w:r w:rsidRPr="009856E6">
              <w:rPr>
                <w:rFonts w:eastAsia="Times New Roman" w:cs="Calibri"/>
                <w:smallCaps/>
                <w:lang w:val="en-AU"/>
              </w:rPr>
              <w:t xml:space="preserve">ord </w:t>
            </w:r>
            <w:r w:rsidRPr="009856E6">
              <w:rPr>
                <w:rFonts w:eastAsia="Times New Roman" w:cs="Calibri"/>
                <w:lang w:val="en-AU"/>
              </w:rPr>
              <w:t>spoke with Moses saying:</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יח</w:t>
            </w:r>
            <w:r w:rsidRPr="009856E6">
              <w:rPr>
                <w:rFonts w:cs="Calibri"/>
                <w:color w:val="000000"/>
                <w:shd w:val="clear" w:color="auto" w:fill="FFFFFF"/>
              </w:rPr>
              <w:t>  </w:t>
            </w:r>
            <w:r w:rsidRPr="009856E6">
              <w:rPr>
                <w:rFonts w:cs="Calibri"/>
                <w:color w:val="000000"/>
                <w:shd w:val="clear" w:color="auto" w:fill="FFFFFF"/>
                <w:rtl/>
              </w:rPr>
              <w:t xml:space="preserve">וְעָשִׂיתָ </w:t>
            </w:r>
            <w:r w:rsidRPr="009856E6">
              <w:rPr>
                <w:rFonts w:cs="Calibri"/>
                <w:b/>
                <w:bCs/>
                <w:color w:val="000000"/>
                <w:highlight w:val="yellow"/>
                <w:shd w:val="clear" w:color="auto" w:fill="FFFFFF"/>
                <w:rtl/>
              </w:rPr>
              <w:t>כִּיּוֹר נְחֹשֶׁת</w:t>
            </w:r>
            <w:r w:rsidRPr="009856E6">
              <w:rPr>
                <w:rFonts w:cs="Calibri"/>
                <w:color w:val="000000"/>
                <w:shd w:val="clear" w:color="auto" w:fill="FFFFFF"/>
                <w:rtl/>
              </w:rPr>
              <w:t xml:space="preserve">, וְכַנּוֹ </w:t>
            </w:r>
            <w:r w:rsidRPr="009856E6">
              <w:rPr>
                <w:rFonts w:cs="Calibri"/>
                <w:b/>
                <w:bCs/>
                <w:color w:val="000000"/>
                <w:highlight w:val="yellow"/>
                <w:shd w:val="clear" w:color="auto" w:fill="FFFFFF"/>
                <w:rtl/>
              </w:rPr>
              <w:t>נְחֹשֶׁת</w:t>
            </w:r>
            <w:r w:rsidRPr="009856E6">
              <w:rPr>
                <w:rFonts w:cs="Calibri"/>
                <w:color w:val="000000"/>
                <w:shd w:val="clear" w:color="auto" w:fill="FFFFFF"/>
                <w:rtl/>
              </w:rPr>
              <w:t xml:space="preserve">--לְרָחְצָה; וְנָתַתָּ אֹתוֹ, </w:t>
            </w:r>
            <w:r w:rsidRPr="009856E6">
              <w:rPr>
                <w:rFonts w:cs="Calibri"/>
                <w:color w:val="000000"/>
                <w:highlight w:val="yellow"/>
                <w:shd w:val="clear" w:color="auto" w:fill="FFFFFF"/>
                <w:rtl/>
              </w:rPr>
              <w:t>בֵּין-אֹהֶל מוֹעֵד וּבֵין הַמִּזְבֵּחַ</w:t>
            </w:r>
            <w:r w:rsidRPr="009856E6">
              <w:rPr>
                <w:rFonts w:cs="Calibri"/>
                <w:color w:val="000000"/>
                <w:shd w:val="clear" w:color="auto" w:fill="FFFFFF"/>
                <w:rtl/>
              </w:rPr>
              <w:t>, וְנָתַתָּ שָׁמָּה, מָיִם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18</w:t>
            </w:r>
            <w:r w:rsidRPr="009856E6">
              <w:rPr>
                <w:rFonts w:eastAsia="Times New Roman" w:cs="Calibri"/>
                <w:lang w:val="en-AU"/>
              </w:rPr>
              <w:t xml:space="preserve"> "Make </w:t>
            </w:r>
            <w:r w:rsidRPr="009856E6">
              <w:rPr>
                <w:rFonts w:eastAsia="Times New Roman" w:cs="Calibri"/>
                <w:b/>
                <w:bCs/>
                <w:highlight w:val="yellow"/>
                <w:lang w:val="en-AU"/>
              </w:rPr>
              <w:t>a copper wash basin</w:t>
            </w:r>
            <w:r w:rsidRPr="009856E6">
              <w:rPr>
                <w:rFonts w:eastAsia="Times New Roman" w:cs="Calibri"/>
                <w:lang w:val="en-AU"/>
              </w:rPr>
              <w:t xml:space="preserve"> and its </w:t>
            </w:r>
            <w:r w:rsidRPr="009856E6">
              <w:rPr>
                <w:rFonts w:eastAsia="Times New Roman" w:cs="Calibri"/>
                <w:b/>
                <w:bCs/>
                <w:highlight w:val="yellow"/>
                <w:lang w:val="en-AU"/>
              </w:rPr>
              <w:t>copper</w:t>
            </w:r>
            <w:r w:rsidRPr="009856E6">
              <w:rPr>
                <w:rFonts w:eastAsia="Times New Roman" w:cs="Calibri"/>
                <w:lang w:val="en-AU"/>
              </w:rPr>
              <w:t xml:space="preserve"> base for washing; and place it </w:t>
            </w:r>
            <w:r w:rsidRPr="009856E6">
              <w:rPr>
                <w:rFonts w:eastAsia="Times New Roman" w:cs="Calibri"/>
                <w:highlight w:val="yellow"/>
                <w:lang w:val="en-AU"/>
              </w:rPr>
              <w:t>between the Tent of Meeting and the Altar</w:t>
            </w:r>
            <w:r w:rsidRPr="009856E6">
              <w:rPr>
                <w:rFonts w:eastAsia="Times New Roman" w:cs="Calibri"/>
                <w:lang w:val="en-AU"/>
              </w:rPr>
              <w:t>, and put water in it.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18 </w:t>
            </w:r>
            <w:r w:rsidRPr="009856E6">
              <w:rPr>
                <w:rFonts w:eastAsia="Times New Roman" w:cs="Calibri"/>
                <w:lang w:val="en-AU"/>
              </w:rPr>
              <w:t xml:space="preserve">You will make a </w:t>
            </w:r>
            <w:r w:rsidRPr="009856E6">
              <w:rPr>
                <w:rFonts w:eastAsia="Times New Roman" w:cs="Calibri"/>
                <w:b/>
                <w:bCs/>
                <w:highlight w:val="yellow"/>
                <w:lang w:val="en-AU"/>
              </w:rPr>
              <w:t>basin of copper</w:t>
            </w:r>
            <w:r w:rsidRPr="009856E6">
              <w:rPr>
                <w:rFonts w:eastAsia="Times New Roman" w:cs="Calibri"/>
                <w:lang w:val="en-AU"/>
              </w:rPr>
              <w:t xml:space="preserve"> and its base </w:t>
            </w:r>
            <w:r w:rsidRPr="009856E6">
              <w:rPr>
                <w:rFonts w:eastAsia="Times New Roman" w:cs="Calibri"/>
                <w:b/>
                <w:bCs/>
                <w:highlight w:val="yellow"/>
                <w:lang w:val="en-AU"/>
              </w:rPr>
              <w:t>of copper</w:t>
            </w:r>
            <w:r w:rsidRPr="009856E6">
              <w:rPr>
                <w:rFonts w:eastAsia="Times New Roman" w:cs="Calibri"/>
                <w:b/>
                <w:bCs/>
                <w:lang w:val="en-AU"/>
              </w:rPr>
              <w:t xml:space="preserve"> </w:t>
            </w:r>
            <w:r w:rsidRPr="009856E6">
              <w:rPr>
                <w:rFonts w:eastAsia="Times New Roman" w:cs="Calibri"/>
                <w:lang w:val="en-AU"/>
              </w:rPr>
              <w:t xml:space="preserve">for washing [in]. You will place it </w:t>
            </w:r>
            <w:r w:rsidRPr="009856E6">
              <w:rPr>
                <w:rFonts w:eastAsia="Times New Roman" w:cs="Calibri"/>
                <w:highlight w:val="yellow"/>
                <w:lang w:val="en-AU"/>
              </w:rPr>
              <w:t>between the Tent of Meeting and the altar</w:t>
            </w:r>
            <w:r w:rsidRPr="009856E6">
              <w:rPr>
                <w:rFonts w:eastAsia="Times New Roman" w:cs="Calibri"/>
                <w:lang w:val="en-AU"/>
              </w:rPr>
              <w:t xml:space="preserve"> and put water in it.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18</w:t>
            </w:r>
            <w:r w:rsidRPr="009856E6">
              <w:rPr>
                <w:rFonts w:eastAsia="Times New Roman" w:cs="Calibri"/>
                <w:lang w:val="en-AU"/>
              </w:rPr>
              <w:t xml:space="preserve"> And you will make </w:t>
            </w:r>
            <w:r w:rsidRPr="009856E6">
              <w:rPr>
                <w:rFonts w:eastAsia="Times New Roman" w:cs="Calibri"/>
                <w:b/>
                <w:bCs/>
                <w:highlight w:val="yellow"/>
                <w:lang w:val="en-AU"/>
              </w:rPr>
              <w:t>a laver of brass</w:t>
            </w:r>
            <w:r w:rsidRPr="009856E6">
              <w:rPr>
                <w:rFonts w:eastAsia="Times New Roman" w:cs="Calibri"/>
                <w:lang w:val="en-AU"/>
              </w:rPr>
              <w:t xml:space="preserve">, and its foundation </w:t>
            </w:r>
            <w:r w:rsidRPr="009856E6">
              <w:rPr>
                <w:rFonts w:eastAsia="Times New Roman" w:cs="Calibri"/>
                <w:b/>
                <w:bCs/>
                <w:highlight w:val="yellow"/>
                <w:lang w:val="en-AU"/>
              </w:rPr>
              <w:t>of brass,</w:t>
            </w:r>
            <w:r w:rsidRPr="009856E6">
              <w:rPr>
                <w:rFonts w:eastAsia="Times New Roman" w:cs="Calibri"/>
                <w:lang w:val="en-AU"/>
              </w:rPr>
              <w:t xml:space="preserve"> for purification; and will set it </w:t>
            </w:r>
            <w:r w:rsidRPr="009856E6">
              <w:rPr>
                <w:rFonts w:eastAsia="Times New Roman" w:cs="Calibri"/>
                <w:highlight w:val="yellow"/>
                <w:lang w:val="en-AU"/>
              </w:rPr>
              <w:t>between the tabernacle of ordinance and the altar</w:t>
            </w:r>
            <w:r w:rsidRPr="009856E6">
              <w:rPr>
                <w:rFonts w:eastAsia="Times New Roman" w:cs="Calibri"/>
                <w:lang w:val="en-AU"/>
              </w:rPr>
              <w:t>, and put water therein.</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18 </w:t>
            </w:r>
            <w:r w:rsidRPr="009856E6">
              <w:rPr>
                <w:rFonts w:eastAsia="Times New Roman" w:cs="Calibri"/>
                <w:lang w:val="en-AU"/>
              </w:rPr>
              <w:t xml:space="preserve">“You will make </w:t>
            </w:r>
            <w:r w:rsidRPr="009856E6">
              <w:rPr>
                <w:rFonts w:eastAsia="Times New Roman" w:cs="Calibri"/>
                <w:b/>
                <w:bCs/>
                <w:highlight w:val="yellow"/>
                <w:lang w:val="en-AU"/>
              </w:rPr>
              <w:t>a basin of bronze</w:t>
            </w:r>
            <w:r w:rsidRPr="009856E6">
              <w:rPr>
                <w:rFonts w:eastAsia="Times New Roman" w:cs="Calibri"/>
                <w:lang w:val="en-AU"/>
              </w:rPr>
              <w:t xml:space="preserve">, with the base thereof </w:t>
            </w:r>
            <w:r w:rsidRPr="009856E6">
              <w:rPr>
                <w:rFonts w:eastAsia="Times New Roman" w:cs="Calibri"/>
                <w:b/>
                <w:bCs/>
                <w:highlight w:val="yellow"/>
                <w:lang w:val="en-AU"/>
              </w:rPr>
              <w:t>of bronze</w:t>
            </w:r>
            <w:r w:rsidRPr="009856E6">
              <w:rPr>
                <w:rFonts w:eastAsia="Times New Roman" w:cs="Calibri"/>
                <w:lang w:val="en-AU"/>
              </w:rPr>
              <w:t xml:space="preserve">, for washing. And you will place it </w:t>
            </w:r>
            <w:r w:rsidRPr="009856E6">
              <w:rPr>
                <w:rFonts w:eastAsia="Times New Roman" w:cs="Calibri"/>
                <w:highlight w:val="yellow"/>
                <w:lang w:val="en-AU"/>
              </w:rPr>
              <w:t>between the tent of meeting and the altar</w:t>
            </w:r>
            <w:r w:rsidRPr="009856E6">
              <w:rPr>
                <w:rFonts w:eastAsia="Times New Roman" w:cs="Calibri"/>
                <w:lang w:val="en-AU"/>
              </w:rPr>
              <w:t>, and you will put water within it.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יט</w:t>
            </w:r>
            <w:r w:rsidRPr="009856E6">
              <w:rPr>
                <w:rFonts w:cs="Calibri"/>
                <w:color w:val="000000"/>
                <w:shd w:val="clear" w:color="auto" w:fill="FFFFFF"/>
              </w:rPr>
              <w:t>  </w:t>
            </w:r>
            <w:r w:rsidRPr="009856E6">
              <w:rPr>
                <w:rFonts w:cs="Calibri"/>
                <w:color w:val="000000"/>
                <w:shd w:val="clear" w:color="auto" w:fill="FFFFFF"/>
                <w:rtl/>
              </w:rPr>
              <w:t>וְרָחֲצוּ אַהֲרֹן וּבָנָיו, מִמֶּנּוּ, אֶת-יְדֵיהֶם, וְאֶת-רַגְלֵיהֶם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19</w:t>
            </w:r>
            <w:r w:rsidRPr="009856E6">
              <w:rPr>
                <w:rFonts w:eastAsia="Times New Roman" w:cs="Calibri"/>
                <w:lang w:val="en-AU"/>
              </w:rPr>
              <w:t xml:space="preserve"> Aharon and his sons will wash from it their hands and their feet.</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19 </w:t>
            </w:r>
            <w:r w:rsidRPr="009856E6">
              <w:rPr>
                <w:rFonts w:eastAsia="Times New Roman" w:cs="Calibri"/>
                <w:lang w:val="en-AU"/>
              </w:rPr>
              <w:t>Aharon and his sons will wash their hands and feet from it.</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19</w:t>
            </w:r>
            <w:r w:rsidRPr="009856E6">
              <w:rPr>
                <w:rFonts w:eastAsia="Times New Roman" w:cs="Calibri"/>
                <w:lang w:val="en-AU"/>
              </w:rPr>
              <w:t xml:space="preserve"> And they will take from it for a cleansing ablution. And Aharon and his sons will sanctify their hands and their feet with its water;</w:t>
            </w:r>
          </w:p>
          <w:p w:rsidR="0060409C" w:rsidRPr="009856E6" w:rsidRDefault="0060409C" w:rsidP="0088434F">
            <w:pPr>
              <w:jc w:val="both"/>
              <w:rPr>
                <w:rFonts w:eastAsia="Times New Roman" w:cs="Calibri"/>
              </w:rPr>
            </w:pPr>
            <w:r w:rsidRPr="009856E6">
              <w:rPr>
                <w:rFonts w:eastAsia="Times New Roman" w:cs="Calibri"/>
                <w:b/>
                <w:bCs/>
                <w:lang w:val="en-AU"/>
              </w:rPr>
              <w:t xml:space="preserve">Neofiti 19 </w:t>
            </w:r>
            <w:r w:rsidRPr="009856E6">
              <w:rPr>
                <w:rFonts w:eastAsia="Times New Roman" w:cs="Calibri"/>
                <w:lang w:val="en-AU"/>
              </w:rPr>
              <w:t>Aaron and his sons will wash their hands and their feet from it.</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w:t>
            </w:r>
            <w:r w:rsidRPr="009856E6">
              <w:rPr>
                <w:rFonts w:cs="Calibri"/>
                <w:color w:val="000000"/>
                <w:shd w:val="clear" w:color="auto" w:fill="FFFFFF"/>
              </w:rPr>
              <w:t>  </w:t>
            </w:r>
            <w:r w:rsidRPr="009856E6">
              <w:rPr>
                <w:rFonts w:cs="Calibri"/>
                <w:color w:val="000000"/>
                <w:shd w:val="clear" w:color="auto" w:fill="FFFFFF"/>
                <w:rtl/>
              </w:rPr>
              <w:t xml:space="preserve">בְּבֹאָם </w:t>
            </w:r>
            <w:r w:rsidRPr="009856E6">
              <w:rPr>
                <w:rFonts w:cs="Calibri"/>
                <w:color w:val="000000"/>
                <w:highlight w:val="yellow"/>
                <w:shd w:val="clear" w:color="auto" w:fill="FFFFFF"/>
                <w:rtl/>
              </w:rPr>
              <w:t>אֶל-אֹהֶל מוֹעֵד</w:t>
            </w:r>
            <w:r w:rsidRPr="009856E6">
              <w:rPr>
                <w:rFonts w:cs="Calibri"/>
                <w:color w:val="000000"/>
                <w:shd w:val="clear" w:color="auto" w:fill="FFFFFF"/>
                <w:rtl/>
              </w:rPr>
              <w:t>, יִרְחֲצוּ-מַיִם--וְלֹא יָמֻתוּ; אוֹ בְגִשְׁתָּם אֶל-הַמִּזְבֵּחַ לְשָׁרֵת, לְהַקְטִיר אִשֶּׁה לַיהוָה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20</w:t>
            </w:r>
            <w:r w:rsidRPr="009856E6">
              <w:rPr>
                <w:rFonts w:eastAsia="Times New Roman" w:cs="Calibri"/>
                <w:lang w:val="en-AU"/>
              </w:rPr>
              <w:t xml:space="preserve"> Before entering the </w:t>
            </w:r>
            <w:r w:rsidRPr="009856E6">
              <w:rPr>
                <w:rFonts w:eastAsia="Times New Roman" w:cs="Calibri"/>
                <w:highlight w:val="yellow"/>
                <w:lang w:val="en-AU"/>
              </w:rPr>
              <w:t>Tent of Meeting</w:t>
            </w:r>
            <w:r w:rsidRPr="009856E6">
              <w:rPr>
                <w:rFonts w:eastAsia="Times New Roman" w:cs="Calibri"/>
                <w:lang w:val="en-AU"/>
              </w:rPr>
              <w:t xml:space="preserve"> they must wash with water and they will not die, or whenever they approach the Altar for Divine service, or to burn a fire-offering to Adonai.</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20 </w:t>
            </w:r>
            <w:r w:rsidRPr="009856E6">
              <w:rPr>
                <w:rFonts w:eastAsia="Times New Roman" w:cs="Calibri"/>
                <w:lang w:val="en-AU"/>
              </w:rPr>
              <w:t xml:space="preserve">When they enter the </w:t>
            </w:r>
            <w:r w:rsidRPr="009856E6">
              <w:rPr>
                <w:rFonts w:eastAsia="Times New Roman" w:cs="Calibri"/>
                <w:highlight w:val="yellow"/>
                <w:lang w:val="en-AU"/>
              </w:rPr>
              <w:t>Tent of Meeting</w:t>
            </w:r>
            <w:r w:rsidRPr="009856E6">
              <w:rPr>
                <w:rFonts w:eastAsia="Times New Roman" w:cs="Calibri"/>
                <w:lang w:val="en-AU"/>
              </w:rPr>
              <w:t xml:space="preserve"> they will wash with water so that they should not die, or when they approach the altar to minister, to burn up a fire-offering before the L</w:t>
            </w:r>
            <w:r w:rsidRPr="009856E6">
              <w:rPr>
                <w:rFonts w:eastAsia="Times New Roman" w:cs="Calibri"/>
                <w:smallCaps/>
                <w:lang w:val="en-AU"/>
              </w:rPr>
              <w:t>ord.</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20</w:t>
            </w:r>
            <w:r w:rsidRPr="009856E6">
              <w:rPr>
                <w:rFonts w:eastAsia="Times New Roman" w:cs="Calibri"/>
                <w:lang w:val="en-AU"/>
              </w:rPr>
              <w:t xml:space="preserve"> at the time of their entering into </w:t>
            </w:r>
            <w:r w:rsidRPr="009856E6">
              <w:rPr>
                <w:rFonts w:eastAsia="Times New Roman" w:cs="Calibri"/>
                <w:highlight w:val="yellow"/>
                <w:lang w:val="en-AU"/>
              </w:rPr>
              <w:t>the tabernacle of ordinance</w:t>
            </w:r>
            <w:r w:rsidRPr="009856E6">
              <w:rPr>
                <w:rFonts w:eastAsia="Times New Roman" w:cs="Calibri"/>
                <w:lang w:val="en-AU"/>
              </w:rPr>
              <w:t xml:space="preserve"> they will sanctify with water,</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20 </w:t>
            </w:r>
            <w:r w:rsidRPr="009856E6">
              <w:rPr>
                <w:rFonts w:eastAsia="Times New Roman" w:cs="Calibri"/>
                <w:color w:val="000000"/>
                <w:lang w:bidi="en-US"/>
              </w:rPr>
              <w:t xml:space="preserve">When they enter </w:t>
            </w:r>
            <w:r w:rsidRPr="009856E6">
              <w:rPr>
                <w:rFonts w:eastAsia="Times New Roman" w:cs="Calibri"/>
                <w:color w:val="000000"/>
                <w:highlight w:val="yellow"/>
                <w:lang w:bidi="en-US"/>
              </w:rPr>
              <w:t>the tent of meeting</w:t>
            </w:r>
            <w:r w:rsidRPr="009856E6">
              <w:rPr>
                <w:rFonts w:eastAsia="Times New Roman" w:cs="Calibri"/>
                <w:color w:val="000000"/>
                <w:lang w:bidi="en-US"/>
              </w:rPr>
              <w:t xml:space="preserve"> or when they draw near to the top of the altar to minister, to arrange offerings before the L</w:t>
            </w:r>
            <w:r w:rsidRPr="009856E6">
              <w:rPr>
                <w:rFonts w:eastAsia="Times New Roman" w:cs="Calibri"/>
                <w:smallCaps/>
                <w:color w:val="000000"/>
                <w:lang w:bidi="en-US"/>
              </w:rPr>
              <w:t>ord</w:t>
            </w:r>
            <w:r w:rsidRPr="009856E6">
              <w:rPr>
                <w:rFonts w:eastAsia="Times New Roman" w:cs="Calibri"/>
                <w:color w:val="000000"/>
                <w:lang w:bidi="en-US"/>
              </w:rPr>
              <w:t xml:space="preserve">, they will wash in water so that </w:t>
            </w:r>
            <w:r w:rsidRPr="009856E6">
              <w:rPr>
                <w:rFonts w:cs="Calibri"/>
                <w:color w:val="000000"/>
                <w:shd w:val="clear" w:color="auto" w:fill="FFFFFF"/>
                <w:lang w:bidi="en-US"/>
              </w:rPr>
              <w:t>they may not die.</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כא</w:t>
            </w:r>
            <w:r w:rsidRPr="009856E6">
              <w:rPr>
                <w:rFonts w:cs="Calibri"/>
                <w:color w:val="000000"/>
                <w:shd w:val="clear" w:color="auto" w:fill="FFFFFF"/>
              </w:rPr>
              <w:t>  </w:t>
            </w:r>
            <w:r w:rsidRPr="009856E6">
              <w:rPr>
                <w:rFonts w:cs="Calibri"/>
                <w:color w:val="000000"/>
                <w:shd w:val="clear" w:color="auto" w:fill="FFFFFF"/>
                <w:rtl/>
              </w:rPr>
              <w:t xml:space="preserve">וְרָחֲצוּ יְדֵיהֶם וְרַגְלֵיהֶם, וְלֹא יָמֻתוּ; וְהָיְתָה לָהֶם </w:t>
            </w:r>
            <w:r w:rsidRPr="009856E6">
              <w:rPr>
                <w:rFonts w:cs="Calibri"/>
                <w:color w:val="000000"/>
                <w:highlight w:val="yellow"/>
                <w:shd w:val="clear" w:color="auto" w:fill="FFFFFF"/>
                <w:rtl/>
              </w:rPr>
              <w:t>חָק-עוֹלָם</w:t>
            </w:r>
            <w:r w:rsidRPr="009856E6">
              <w:rPr>
                <w:rFonts w:cs="Calibri"/>
                <w:color w:val="000000"/>
                <w:shd w:val="clear" w:color="auto" w:fill="FFFFFF"/>
                <w:rtl/>
              </w:rPr>
              <w:t xml:space="preserve"> לוֹ וּלְזַרְעוֹ, לְדֹרֹתָם.  {פ</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21</w:t>
            </w:r>
            <w:r w:rsidRPr="009856E6">
              <w:rPr>
                <w:rFonts w:eastAsia="Times New Roman" w:cs="Calibri"/>
                <w:lang w:val="en-AU"/>
              </w:rPr>
              <w:t xml:space="preserve"> They must wash their hands and their feet and they will not die. This is </w:t>
            </w:r>
            <w:r w:rsidRPr="009856E6">
              <w:rPr>
                <w:rFonts w:eastAsia="Times New Roman" w:cs="Calibri"/>
                <w:highlight w:val="yellow"/>
                <w:lang w:val="en-AU"/>
              </w:rPr>
              <w:t>a perpetual statute</w:t>
            </w:r>
            <w:r w:rsidRPr="009856E6">
              <w:rPr>
                <w:rFonts w:eastAsia="Times New Roman" w:cs="Calibri"/>
                <w:lang w:val="en-AU"/>
              </w:rPr>
              <w:t xml:space="preserve"> for them, for him [Aharon] and his descendants for all their generations."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21 </w:t>
            </w:r>
            <w:r w:rsidRPr="009856E6">
              <w:rPr>
                <w:rFonts w:eastAsia="Times New Roman" w:cs="Calibri"/>
                <w:lang w:val="en-AU"/>
              </w:rPr>
              <w:t xml:space="preserve">They wisll wash their hands and feet so that  they should not die; it will be for them </w:t>
            </w:r>
            <w:r w:rsidRPr="009856E6">
              <w:rPr>
                <w:rFonts w:eastAsia="Times New Roman" w:cs="Calibri"/>
                <w:highlight w:val="yellow"/>
                <w:lang w:val="en-AU"/>
              </w:rPr>
              <w:t>an everlasting statute</w:t>
            </w:r>
            <w:r w:rsidRPr="009856E6">
              <w:rPr>
                <w:rFonts w:eastAsia="Times New Roman" w:cs="Calibri"/>
                <w:lang w:val="en-AU"/>
              </w:rPr>
              <w:t>, for him and his sons throughout their generations.</w:t>
            </w:r>
            <w:r w:rsidRPr="009856E6">
              <w:rPr>
                <w:rFonts w:eastAsia="Times New Roman" w:cs="Calibri"/>
                <w:b/>
                <w:bCs/>
                <w:lang w:val="en-AU"/>
              </w:rPr>
              <w:t xml:space="preserve"> [</w:t>
            </w:r>
            <w:r w:rsidRPr="009856E6">
              <w:rPr>
                <w:rFonts w:eastAsia="Times New Roman" w:cs="Calibri"/>
                <w:b/>
                <w:bCs/>
                <w:rtl/>
                <w:lang w:val="en-AU"/>
              </w:rPr>
              <w:t>פ</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21</w:t>
            </w:r>
            <w:r w:rsidRPr="009856E6">
              <w:rPr>
                <w:rFonts w:eastAsia="Times New Roman" w:cs="Calibri"/>
                <w:lang w:val="en-AU"/>
              </w:rPr>
              <w:t xml:space="preserve"> that they die not by the fiery flame: and it will be to them </w:t>
            </w:r>
            <w:r w:rsidRPr="009856E6">
              <w:rPr>
                <w:rFonts w:eastAsia="Times New Roman" w:cs="Calibri"/>
                <w:highlight w:val="yellow"/>
                <w:lang w:val="en-AU"/>
              </w:rPr>
              <w:t>an everlasting statute</w:t>
            </w:r>
            <w:r w:rsidRPr="009856E6">
              <w:rPr>
                <w:rFonts w:eastAsia="Times New Roman" w:cs="Calibri"/>
                <w:lang w:val="en-AU"/>
              </w:rPr>
              <w:t>, to him and to his sons in their generations.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21  </w:t>
            </w:r>
            <w:r w:rsidRPr="009856E6">
              <w:rPr>
                <w:rFonts w:eastAsia="Times New Roman" w:cs="Calibri"/>
                <w:lang w:val="en-AU"/>
              </w:rPr>
              <w:t xml:space="preserve">And they will wash their hands and their feet lest they die; and it will be for them </w:t>
            </w:r>
            <w:r w:rsidRPr="009856E6">
              <w:rPr>
                <w:rFonts w:eastAsia="Times New Roman" w:cs="Calibri"/>
                <w:highlight w:val="yellow"/>
                <w:lang w:val="en-AU"/>
              </w:rPr>
              <w:t>an eternal statute</w:t>
            </w:r>
            <w:r w:rsidRPr="009856E6">
              <w:rPr>
                <w:rFonts w:eastAsia="Times New Roman" w:cs="Calibri"/>
                <w:lang w:val="en-AU"/>
              </w:rPr>
              <w:t xml:space="preserve"> for them and for the descendants of their sons and throughout their generations.”</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כב</w:t>
            </w:r>
            <w:r w:rsidRPr="009856E6">
              <w:rPr>
                <w:rFonts w:cs="Calibri"/>
                <w:color w:val="000000"/>
                <w:shd w:val="clear" w:color="auto" w:fill="FFFFFF"/>
              </w:rPr>
              <w:t>  </w:t>
            </w:r>
            <w:r w:rsidRPr="009856E6">
              <w:rPr>
                <w:rFonts w:cs="Calibri"/>
                <w:color w:val="000000"/>
                <w:shd w:val="clear" w:color="auto" w:fill="FFFFFF"/>
                <w:rtl/>
              </w:rPr>
              <w:t>וַיְדַבֵּר יְהוָה, אֶל-מֹשֶׁה לֵּאמֹר</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22</w:t>
            </w:r>
            <w:r w:rsidRPr="009856E6">
              <w:rPr>
                <w:rFonts w:eastAsia="Times New Roman" w:cs="Calibri"/>
                <w:lang w:val="en-AU"/>
              </w:rPr>
              <w:t xml:space="preserve"> ¶ Adonai spoke to Moshe saying.</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22 </w:t>
            </w:r>
            <w:r w:rsidRPr="009856E6">
              <w:rPr>
                <w:rFonts w:eastAsia="Times New Roman" w:cs="Calibri"/>
                <w:lang w:val="en-AU"/>
              </w:rPr>
              <w:t>¶ The L</w:t>
            </w:r>
            <w:r w:rsidRPr="009856E6">
              <w:rPr>
                <w:rFonts w:eastAsia="Times New Roman" w:cs="Calibri"/>
                <w:smallCaps/>
                <w:lang w:val="en-AU"/>
              </w:rPr>
              <w:t>ord</w:t>
            </w:r>
            <w:r w:rsidRPr="009856E6">
              <w:rPr>
                <w:rFonts w:eastAsia="Times New Roman" w:cs="Calibri"/>
                <w:lang w:val="en-AU"/>
              </w:rPr>
              <w:t xml:space="preserve"> spoke to Mosheh saying:</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22</w:t>
            </w:r>
            <w:r w:rsidRPr="009856E6">
              <w:rPr>
                <w:rFonts w:eastAsia="Times New Roman" w:cs="Calibri"/>
                <w:lang w:val="en-AU"/>
              </w:rPr>
              <w:t xml:space="preserve"> And the Lord spoke to Mosheh, saying,</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22  </w:t>
            </w:r>
            <w:r w:rsidRPr="009856E6">
              <w:rPr>
                <w:rFonts w:eastAsia="Times New Roman" w:cs="Calibri"/>
                <w:color w:val="000000"/>
                <w:lang w:bidi="en-US"/>
              </w:rPr>
              <w:t>And the L</w:t>
            </w:r>
            <w:r w:rsidRPr="009856E6">
              <w:rPr>
                <w:rFonts w:eastAsia="Times New Roman" w:cs="Calibri"/>
                <w:smallCaps/>
                <w:color w:val="000000"/>
                <w:lang w:bidi="en-US"/>
              </w:rPr>
              <w:t>ord</w:t>
            </w:r>
            <w:r w:rsidRPr="009856E6">
              <w:rPr>
                <w:rFonts w:eastAsia="Times New Roman" w:cs="Calibri"/>
                <w:color w:val="000000"/>
                <w:lang w:bidi="en-US"/>
              </w:rPr>
              <w:t xml:space="preserve"> spoke to Moses, saying: </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כג</w:t>
            </w:r>
            <w:r w:rsidRPr="009856E6">
              <w:rPr>
                <w:rFonts w:cs="Calibri"/>
                <w:color w:val="000000"/>
                <w:shd w:val="clear" w:color="auto" w:fill="FFFFFF"/>
              </w:rPr>
              <w:t>  </w:t>
            </w:r>
            <w:r w:rsidRPr="009856E6">
              <w:rPr>
                <w:rFonts w:cs="Calibri"/>
                <w:color w:val="000000"/>
                <w:shd w:val="clear" w:color="auto" w:fill="FFFFFF"/>
                <w:rtl/>
              </w:rPr>
              <w:t>וְאַתָּה קַח-לְךָ, בְּשָׂמִים רֹאשׁ, מָר-דְּרוֹר חֲמֵשׁ מֵאוֹת, וְקִנְּמָן-בֶּשֶׂם מַחֲצִיתוֹ חֲמִשִּׁים וּמָאתָיִם; וּקְנֵה-בֹשֶׂם, חֲמִשִּׁים וּמָאתָיִם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23</w:t>
            </w:r>
            <w:r w:rsidRPr="009856E6">
              <w:rPr>
                <w:rFonts w:eastAsia="Times New Roman" w:cs="Calibri"/>
                <w:lang w:val="en-AU"/>
              </w:rPr>
              <w:t xml:space="preserve"> "You will take the finest spices, five hundred [shekels] of pure myrrh, half portions of fragrant cinnamon, [consisting of] two hundred and fifty shekels each, and two hundred and fifty [shekels] of calamus spices.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23 </w:t>
            </w:r>
            <w:r w:rsidRPr="009856E6">
              <w:rPr>
                <w:rFonts w:eastAsia="Times New Roman" w:cs="Calibri"/>
                <w:lang w:val="en-AU"/>
              </w:rPr>
              <w:t>As for you, take for yourself the finest spices; five hundred of pure myrrh, half of fragrant cinnamon [which is] two hundred and fifty [twice over], and two hundred and fifty of aromatic cane.</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23</w:t>
            </w:r>
            <w:r w:rsidRPr="009856E6">
              <w:rPr>
                <w:rFonts w:eastAsia="Times New Roman" w:cs="Calibri"/>
                <w:lang w:val="en-AU"/>
              </w:rPr>
              <w:t xml:space="preserve"> And you also take to you the first aromatics, choice myrrh, in weight five hundred minas, and sweet cinnamon of half the weight, two hundred and fifty minas, and sweet calamus in weight two hundred and fifty minas.</w:t>
            </w:r>
          </w:p>
          <w:p w:rsidR="0060409C" w:rsidRPr="009856E6" w:rsidRDefault="0060409C" w:rsidP="0088434F">
            <w:pPr>
              <w:jc w:val="both"/>
              <w:rPr>
                <w:rFonts w:eastAsia="Times New Roman" w:cs="Calibri"/>
                <w:lang w:val="en-AU"/>
              </w:rPr>
            </w:pPr>
            <w:r w:rsidRPr="009856E6">
              <w:rPr>
                <w:rFonts w:eastAsia="Times New Roman" w:cs="Calibri"/>
                <w:b/>
                <w:bCs/>
                <w:lang w:val="en-AU"/>
              </w:rPr>
              <w:t xml:space="preserve">Jerusalem 23 </w:t>
            </w:r>
            <w:r w:rsidRPr="009856E6">
              <w:rPr>
                <w:rFonts w:eastAsia="Times New Roman" w:cs="Calibri"/>
                <w:lang w:val="en-AU"/>
              </w:rPr>
              <w:t>And you take to you the chief goodly spices, choice myrrh, in weight five hundred minas of shekels.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23 </w:t>
            </w:r>
            <w:r w:rsidRPr="009856E6">
              <w:rPr>
                <w:rFonts w:eastAsia="Times New Roman" w:cs="Calibri"/>
                <w:lang w:val="en-AU"/>
              </w:rPr>
              <w:t>“And you, take the finest incense, precious spices, choicest myrrh, as weighed out five hundred selas, aromatic cinnamon half as much, (that is) two hundred and fifty (selas); and aromatic cane, a weight of two hundred and fifty (selas),</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כד</w:t>
            </w:r>
            <w:r w:rsidRPr="009856E6">
              <w:rPr>
                <w:rFonts w:cs="Calibri"/>
                <w:color w:val="000000"/>
                <w:shd w:val="clear" w:color="auto" w:fill="FFFFFF"/>
              </w:rPr>
              <w:t>  </w:t>
            </w:r>
            <w:r w:rsidRPr="009856E6">
              <w:rPr>
                <w:rFonts w:cs="Calibri"/>
                <w:color w:val="000000"/>
                <w:shd w:val="clear" w:color="auto" w:fill="FFFFFF"/>
                <w:rtl/>
              </w:rPr>
              <w:t xml:space="preserve">וְקִדָּה, חֲמֵשׁ מֵאוֹת בְּשֶׁקֶל הַקֹּדֶשׁ; </w:t>
            </w:r>
            <w:r w:rsidRPr="009856E6">
              <w:rPr>
                <w:rFonts w:cs="Calibri"/>
                <w:color w:val="000000"/>
                <w:highlight w:val="yellow"/>
                <w:shd w:val="clear" w:color="auto" w:fill="FFFFFF"/>
                <w:rtl/>
              </w:rPr>
              <w:t>וְשֶׁמֶן זַיִת</w:t>
            </w:r>
            <w:r w:rsidRPr="009856E6">
              <w:rPr>
                <w:rFonts w:cs="Calibri"/>
                <w:color w:val="000000"/>
                <w:shd w:val="clear" w:color="auto" w:fill="FFFFFF"/>
                <w:rtl/>
              </w:rPr>
              <w:t>, הִין</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24</w:t>
            </w:r>
            <w:r w:rsidRPr="009856E6">
              <w:rPr>
                <w:rFonts w:eastAsia="Times New Roman" w:cs="Calibri"/>
                <w:lang w:val="en-AU"/>
              </w:rPr>
              <w:t xml:space="preserve"> [Also take] five hundred [shekels] of cassia based on the shekel value of the Holy [Sanctuary], and a hin of </w:t>
            </w:r>
            <w:r w:rsidRPr="009856E6">
              <w:rPr>
                <w:rFonts w:eastAsia="Times New Roman" w:cs="Calibri"/>
                <w:highlight w:val="yellow"/>
                <w:lang w:val="en-AU"/>
              </w:rPr>
              <w:t>olive oil</w:t>
            </w:r>
            <w:r w:rsidRPr="009856E6">
              <w:rPr>
                <w:rFonts w:eastAsia="Times New Roman" w:cs="Calibri"/>
                <w:lang w:val="en-AU"/>
              </w:rPr>
              <w: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24 </w:t>
            </w:r>
            <w:r w:rsidRPr="009856E6">
              <w:rPr>
                <w:rFonts w:eastAsia="Times New Roman" w:cs="Calibri"/>
                <w:lang w:val="en-AU"/>
              </w:rPr>
              <w:t xml:space="preserve">And of cassia, five hundred according to the Sanctuary shekel, and one hin of </w:t>
            </w:r>
            <w:r w:rsidRPr="009856E6">
              <w:rPr>
                <w:rFonts w:eastAsia="Times New Roman" w:cs="Calibri"/>
                <w:highlight w:val="yellow"/>
                <w:lang w:val="en-AU"/>
              </w:rPr>
              <w:t>olive oil</w:t>
            </w:r>
            <w:r w:rsidRPr="009856E6">
              <w:rPr>
                <w:rFonts w:eastAsia="Times New Roman" w:cs="Calibri"/>
                <w:lang w:val="en-AU"/>
              </w:rPr>
              <w:t xml:space="preserve">. </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24</w:t>
            </w:r>
            <w:r w:rsidRPr="009856E6">
              <w:rPr>
                <w:rFonts w:eastAsia="Times New Roman" w:cs="Calibri"/>
                <w:lang w:val="en-AU"/>
              </w:rPr>
              <w:t xml:space="preserve"> and cassia in weight five hundred minas of shekels, in the shekel of the sanctuary, and </w:t>
            </w:r>
            <w:r w:rsidRPr="009856E6">
              <w:rPr>
                <w:rFonts w:eastAsia="Times New Roman" w:cs="Calibri"/>
                <w:highlight w:val="yellow"/>
                <w:lang w:val="en-AU"/>
              </w:rPr>
              <w:t>olive oil</w:t>
            </w:r>
            <w:r w:rsidRPr="009856E6">
              <w:rPr>
                <w:rFonts w:eastAsia="Times New Roman" w:cs="Calibri"/>
                <w:lang w:val="en-AU"/>
              </w:rPr>
              <w:t xml:space="preserve"> a vase full, in weight twelve logs, a log for each tribe of the twelve tribes. </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24 </w:t>
            </w:r>
            <w:r w:rsidRPr="009856E6">
              <w:rPr>
                <w:rFonts w:eastAsia="Times New Roman" w:cs="Calibri"/>
                <w:lang w:val="en-AU"/>
              </w:rPr>
              <w:t xml:space="preserve">and of cassia, a weight of five hundred selas, according to the sela of the sanctuary, and </w:t>
            </w:r>
            <w:r w:rsidRPr="009856E6">
              <w:rPr>
                <w:rFonts w:eastAsia="Times New Roman" w:cs="Calibri"/>
                <w:highlight w:val="yellow"/>
                <w:lang w:val="en-AU"/>
              </w:rPr>
              <w:t>olive oil</w:t>
            </w:r>
            <w:r w:rsidRPr="009856E6">
              <w:rPr>
                <w:rFonts w:eastAsia="Times New Roman" w:cs="Calibri"/>
                <w:lang w:val="en-AU"/>
              </w:rPr>
              <w:t xml:space="preserve"> a hin-full.</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כה</w:t>
            </w:r>
            <w:r w:rsidRPr="009856E6">
              <w:rPr>
                <w:rFonts w:cs="Calibri"/>
                <w:color w:val="000000"/>
                <w:shd w:val="clear" w:color="auto" w:fill="FFFFFF"/>
              </w:rPr>
              <w:t>  </w:t>
            </w:r>
            <w:r w:rsidRPr="009856E6">
              <w:rPr>
                <w:rFonts w:cs="Calibri"/>
                <w:color w:val="000000"/>
                <w:shd w:val="clear" w:color="auto" w:fill="FFFFFF"/>
                <w:rtl/>
              </w:rPr>
              <w:t xml:space="preserve">וְעָשִׂיתָ אֹתוֹ, </w:t>
            </w:r>
            <w:r w:rsidRPr="009856E6">
              <w:rPr>
                <w:rFonts w:cs="Calibri"/>
                <w:color w:val="000000"/>
                <w:highlight w:val="yellow"/>
                <w:shd w:val="clear" w:color="auto" w:fill="FFFFFF"/>
                <w:rtl/>
              </w:rPr>
              <w:t>שֶׁמֶן מִשְׁחַת-קֹדֶשׁ</w:t>
            </w:r>
            <w:r w:rsidRPr="009856E6">
              <w:rPr>
                <w:rFonts w:cs="Calibri"/>
                <w:color w:val="000000"/>
                <w:shd w:val="clear" w:color="auto" w:fill="FFFFFF"/>
                <w:rtl/>
              </w:rPr>
              <w:t xml:space="preserve">--רֹקַח מִרְקַחַת, מַעֲשֵׂה רֹקֵחַ; </w:t>
            </w:r>
            <w:r w:rsidRPr="009856E6">
              <w:rPr>
                <w:rFonts w:cs="Calibri"/>
                <w:color w:val="000000"/>
                <w:highlight w:val="yellow"/>
                <w:shd w:val="clear" w:color="auto" w:fill="FFFFFF"/>
                <w:rtl/>
              </w:rPr>
              <w:t>שֶׁמֶן מִשְׁחַת-קֹדֶשׁ</w:t>
            </w:r>
            <w:r w:rsidRPr="009856E6">
              <w:rPr>
                <w:rFonts w:cs="Calibri"/>
                <w:color w:val="000000"/>
                <w:shd w:val="clear" w:color="auto" w:fill="FFFFFF"/>
                <w:rtl/>
              </w:rPr>
              <w:t>, יִהְיֶה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25</w:t>
            </w:r>
            <w:r w:rsidRPr="009856E6">
              <w:rPr>
                <w:rFonts w:eastAsia="Times New Roman" w:cs="Calibri"/>
                <w:lang w:val="en-AU"/>
              </w:rPr>
              <w:t xml:space="preserve"> Make it into </w:t>
            </w:r>
            <w:r w:rsidRPr="009856E6">
              <w:rPr>
                <w:rFonts w:eastAsia="Times New Roman" w:cs="Calibri"/>
                <w:highlight w:val="yellow"/>
                <w:lang w:val="en-AU"/>
              </w:rPr>
              <w:t>sacred anointing oil</w:t>
            </w:r>
            <w:r w:rsidRPr="009856E6">
              <w:rPr>
                <w:rFonts w:eastAsia="Times New Roman" w:cs="Calibri"/>
                <w:lang w:val="en-AU"/>
              </w:rPr>
              <w:t xml:space="preserve">, a blend made by a [perfume] blender. It will be </w:t>
            </w:r>
            <w:r w:rsidRPr="009856E6">
              <w:rPr>
                <w:rFonts w:eastAsia="Times New Roman" w:cs="Calibri"/>
                <w:highlight w:val="yellow"/>
                <w:lang w:val="en-AU"/>
              </w:rPr>
              <w:t>a sacred anointing oil.</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25 </w:t>
            </w:r>
            <w:r w:rsidRPr="009856E6">
              <w:rPr>
                <w:rFonts w:eastAsia="Times New Roman" w:cs="Calibri"/>
                <w:lang w:val="en-AU"/>
              </w:rPr>
              <w:t xml:space="preserve">You will make this into </w:t>
            </w:r>
            <w:r w:rsidRPr="009856E6">
              <w:rPr>
                <w:rFonts w:eastAsia="Times New Roman" w:cs="Calibri"/>
                <w:highlight w:val="yellow"/>
                <w:lang w:val="en-AU"/>
              </w:rPr>
              <w:t>sacred anointing-oil</w:t>
            </w:r>
            <w:r w:rsidRPr="009856E6">
              <w:rPr>
                <w:rFonts w:eastAsia="Times New Roman" w:cs="Calibri"/>
                <w:lang w:val="en-AU"/>
              </w:rPr>
              <w:t xml:space="preserve">, a mixture compounded with the perfumer’s art; it will be </w:t>
            </w:r>
            <w:r w:rsidRPr="009856E6">
              <w:rPr>
                <w:rFonts w:eastAsia="Times New Roman" w:cs="Calibri"/>
                <w:highlight w:val="yellow"/>
                <w:lang w:val="en-AU"/>
              </w:rPr>
              <w:t>a sacred anointing-oil.</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25</w:t>
            </w:r>
            <w:r w:rsidRPr="009856E6">
              <w:rPr>
                <w:rFonts w:eastAsia="Times New Roman" w:cs="Calibri"/>
                <w:lang w:val="en-AU"/>
              </w:rPr>
              <w:t xml:space="preserve"> And you will make of it </w:t>
            </w:r>
            <w:r w:rsidRPr="009856E6">
              <w:rPr>
                <w:rFonts w:eastAsia="Times New Roman" w:cs="Calibri"/>
                <w:highlight w:val="yellow"/>
                <w:lang w:val="en-AU"/>
              </w:rPr>
              <w:t>a holy anointing oil</w:t>
            </w:r>
            <w:r w:rsidRPr="009856E6">
              <w:rPr>
                <w:rFonts w:eastAsia="Times New Roman" w:cs="Calibri"/>
                <w:lang w:val="en-AU"/>
              </w:rPr>
              <w:t xml:space="preserve">, perfumed with perfume, the work of the perfumer, of compounded perfumes: </w:t>
            </w:r>
            <w:r w:rsidRPr="009856E6">
              <w:rPr>
                <w:rFonts w:eastAsia="Times New Roman" w:cs="Calibri"/>
                <w:highlight w:val="yellow"/>
                <w:lang w:val="en-AU"/>
              </w:rPr>
              <w:t>a holy anointing oil</w:t>
            </w:r>
            <w:r w:rsidRPr="009856E6">
              <w:rPr>
                <w:rFonts w:eastAsia="Times New Roman" w:cs="Calibri"/>
                <w:lang w:val="en-AU"/>
              </w:rPr>
              <w:t xml:space="preserve"> will it be.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25 </w:t>
            </w:r>
            <w:r w:rsidRPr="009856E6">
              <w:rPr>
                <w:rFonts w:eastAsia="Times New Roman" w:cs="Calibri"/>
                <w:lang w:val="en-AU"/>
              </w:rPr>
              <w:t xml:space="preserve">And you will make of it </w:t>
            </w:r>
            <w:r w:rsidRPr="009856E6">
              <w:rPr>
                <w:rFonts w:eastAsia="Times New Roman" w:cs="Calibri"/>
                <w:highlight w:val="yellow"/>
                <w:lang w:val="en-AU"/>
              </w:rPr>
              <w:t>a holy anointing oil</w:t>
            </w:r>
            <w:r w:rsidRPr="009856E6">
              <w:rPr>
                <w:rFonts w:eastAsia="Times New Roman" w:cs="Calibri"/>
                <w:lang w:val="en-AU"/>
              </w:rPr>
              <w:t xml:space="preserve">, a blend of a spice-blender, work of a perfumer. It will be </w:t>
            </w:r>
            <w:r w:rsidRPr="009856E6">
              <w:rPr>
                <w:rFonts w:eastAsia="Times New Roman" w:cs="Calibri"/>
                <w:highlight w:val="yellow"/>
                <w:lang w:val="en-AU"/>
              </w:rPr>
              <w:t>holy anointing oil</w:t>
            </w:r>
            <w:r w:rsidRPr="009856E6">
              <w:rPr>
                <w:rFonts w:eastAsia="Times New Roman" w:cs="Calibri"/>
                <w:lang w:val="en-AU"/>
              </w:rPr>
              <w: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כו</w:t>
            </w:r>
            <w:r w:rsidRPr="009856E6">
              <w:rPr>
                <w:rFonts w:cs="Calibri"/>
                <w:color w:val="000000"/>
                <w:shd w:val="clear" w:color="auto" w:fill="FFFFFF"/>
              </w:rPr>
              <w:t>  </w:t>
            </w:r>
            <w:r w:rsidRPr="009856E6">
              <w:rPr>
                <w:rFonts w:cs="Calibri"/>
                <w:color w:val="000000"/>
                <w:shd w:val="clear" w:color="auto" w:fill="FFFFFF"/>
                <w:rtl/>
              </w:rPr>
              <w:t>וּמָשַׁחְתָּ בוֹ, אֶת-</w:t>
            </w:r>
            <w:r w:rsidRPr="009856E6">
              <w:rPr>
                <w:rFonts w:cs="Calibri"/>
                <w:color w:val="000000"/>
                <w:highlight w:val="yellow"/>
                <w:shd w:val="clear" w:color="auto" w:fill="FFFFFF"/>
                <w:rtl/>
              </w:rPr>
              <w:t>אֹהֶל מוֹעֵד</w:t>
            </w:r>
            <w:r w:rsidRPr="009856E6">
              <w:rPr>
                <w:rFonts w:cs="Calibri"/>
                <w:color w:val="000000"/>
                <w:shd w:val="clear" w:color="auto" w:fill="FFFFFF"/>
                <w:rtl/>
              </w:rPr>
              <w:t xml:space="preserve">, וְאֵת, </w:t>
            </w:r>
            <w:r w:rsidRPr="009856E6">
              <w:rPr>
                <w:rFonts w:cs="Calibri"/>
                <w:color w:val="000000"/>
                <w:highlight w:val="yellow"/>
                <w:shd w:val="clear" w:color="auto" w:fill="FFFFFF"/>
                <w:rtl/>
              </w:rPr>
              <w:t>אֲרוֹן הָעֵדֻת</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26</w:t>
            </w:r>
            <w:r w:rsidRPr="009856E6">
              <w:rPr>
                <w:rFonts w:eastAsia="Times New Roman" w:cs="Calibri"/>
                <w:lang w:val="en-AU"/>
              </w:rPr>
              <w:t xml:space="preserve"> Anoint with it the </w:t>
            </w:r>
            <w:r w:rsidRPr="009856E6">
              <w:rPr>
                <w:rFonts w:eastAsia="Times New Roman" w:cs="Calibri"/>
                <w:highlight w:val="yellow"/>
                <w:lang w:val="en-AU"/>
              </w:rPr>
              <w:t>Tent of Meeting</w:t>
            </w:r>
            <w:r w:rsidRPr="009856E6">
              <w:rPr>
                <w:rFonts w:eastAsia="Times New Roman" w:cs="Calibri"/>
                <w:lang w:val="en-AU"/>
              </w:rPr>
              <w:t>, and the Ark of the Testimony,</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26 </w:t>
            </w:r>
            <w:r w:rsidRPr="009856E6">
              <w:rPr>
                <w:rFonts w:eastAsia="Times New Roman" w:cs="Calibri"/>
                <w:lang w:val="en-AU"/>
              </w:rPr>
              <w:t xml:space="preserve">You will anoint with it the </w:t>
            </w:r>
            <w:r w:rsidRPr="009856E6">
              <w:rPr>
                <w:rFonts w:eastAsia="Times New Roman" w:cs="Calibri"/>
                <w:highlight w:val="yellow"/>
                <w:lang w:val="en-AU"/>
              </w:rPr>
              <w:t>Tent of Meeting</w:t>
            </w:r>
            <w:r w:rsidRPr="009856E6">
              <w:rPr>
                <w:rFonts w:eastAsia="Times New Roman" w:cs="Calibri"/>
                <w:lang w:val="en-AU"/>
              </w:rPr>
              <w:t xml:space="preserve"> and the </w:t>
            </w:r>
            <w:r w:rsidRPr="009856E6">
              <w:rPr>
                <w:rFonts w:eastAsia="Times New Roman" w:cs="Calibri"/>
                <w:highlight w:val="yellow"/>
                <w:lang w:val="en-AU"/>
              </w:rPr>
              <w:t>Ark of Testimony</w:t>
            </w:r>
            <w:r w:rsidRPr="009856E6">
              <w:rPr>
                <w:rFonts w:eastAsia="Times New Roman" w:cs="Calibri"/>
                <w:lang w:val="en-AU"/>
              </w:rPr>
              <w:t>.</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26</w:t>
            </w:r>
            <w:r w:rsidRPr="009856E6">
              <w:rPr>
                <w:rFonts w:eastAsia="Times New Roman" w:cs="Calibri"/>
                <w:lang w:val="en-AU"/>
              </w:rPr>
              <w:t xml:space="preserve"> And with it anoint you the </w:t>
            </w:r>
            <w:r w:rsidRPr="009856E6">
              <w:rPr>
                <w:rFonts w:eastAsia="Times New Roman" w:cs="Calibri"/>
                <w:highlight w:val="yellow"/>
                <w:lang w:val="en-AU"/>
              </w:rPr>
              <w:t>tabernacle of ordinance</w:t>
            </w:r>
            <w:r w:rsidRPr="009856E6">
              <w:rPr>
                <w:rFonts w:eastAsia="Times New Roman" w:cs="Calibri"/>
                <w:lang w:val="en-AU"/>
              </w:rPr>
              <w:t xml:space="preserve">, and the </w:t>
            </w:r>
            <w:r w:rsidRPr="009856E6">
              <w:rPr>
                <w:rFonts w:eastAsia="Times New Roman" w:cs="Calibri"/>
                <w:highlight w:val="yellow"/>
                <w:lang w:val="en-AU"/>
              </w:rPr>
              <w:t>ark of the testimony</w:t>
            </w:r>
            <w:r w:rsidRPr="009856E6">
              <w:rPr>
                <w:rFonts w:eastAsia="Times New Roman" w:cs="Calibri"/>
                <w:lang w:val="en-AU"/>
              </w:rPr>
              <w: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26 </w:t>
            </w:r>
            <w:r w:rsidRPr="009856E6">
              <w:rPr>
                <w:rFonts w:eastAsia="Times New Roman" w:cs="Calibri"/>
                <w:lang w:val="en-AU"/>
              </w:rPr>
              <w:t xml:space="preserve">And with it you will anoint </w:t>
            </w:r>
            <w:r w:rsidRPr="009856E6">
              <w:rPr>
                <w:rFonts w:eastAsia="Times New Roman" w:cs="Calibri"/>
                <w:highlight w:val="yellow"/>
                <w:lang w:val="en-AU"/>
              </w:rPr>
              <w:t>the tent of meeting</w:t>
            </w:r>
            <w:r w:rsidRPr="009856E6">
              <w:rPr>
                <w:rFonts w:eastAsia="Times New Roman" w:cs="Calibri"/>
                <w:lang w:val="en-AU"/>
              </w:rPr>
              <w:t xml:space="preserve"> and the </w:t>
            </w:r>
            <w:r w:rsidRPr="009856E6">
              <w:rPr>
                <w:rFonts w:eastAsia="Times New Roman" w:cs="Calibri"/>
                <w:highlight w:val="yellow"/>
                <w:lang w:val="en-AU"/>
              </w:rPr>
              <w:t>ark of the testimony,</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כז</w:t>
            </w:r>
            <w:r w:rsidRPr="009856E6">
              <w:rPr>
                <w:rFonts w:cs="Calibri"/>
                <w:color w:val="000000"/>
                <w:shd w:val="clear" w:color="auto" w:fill="FFFFFF"/>
              </w:rPr>
              <w:t>  </w:t>
            </w:r>
            <w:r w:rsidRPr="009856E6">
              <w:rPr>
                <w:rFonts w:cs="Calibri"/>
                <w:color w:val="000000"/>
                <w:shd w:val="clear" w:color="auto" w:fill="FFFFFF"/>
                <w:rtl/>
              </w:rPr>
              <w:t>וְאֶת-</w:t>
            </w:r>
            <w:r w:rsidRPr="009856E6">
              <w:rPr>
                <w:rFonts w:cs="Calibri"/>
                <w:color w:val="000000"/>
                <w:highlight w:val="yellow"/>
                <w:shd w:val="clear" w:color="auto" w:fill="FFFFFF"/>
                <w:rtl/>
              </w:rPr>
              <w:t>הַשֻּׁלְחָן</w:t>
            </w:r>
            <w:r w:rsidRPr="009856E6">
              <w:rPr>
                <w:rFonts w:cs="Calibri"/>
                <w:color w:val="000000"/>
                <w:shd w:val="clear" w:color="auto" w:fill="FFFFFF"/>
                <w:rtl/>
              </w:rPr>
              <w:t xml:space="preserve">, וְאֶת-כָּל-כֵּלָיו, וְאֶת-הַמְּנֹרָה, וְאֶת-כֵּלֶיהָ; וְאֵת, </w:t>
            </w:r>
            <w:r w:rsidRPr="009856E6">
              <w:rPr>
                <w:rFonts w:cs="Calibri"/>
                <w:color w:val="000000"/>
                <w:highlight w:val="yellow"/>
                <w:shd w:val="clear" w:color="auto" w:fill="FFFFFF"/>
                <w:rtl/>
              </w:rPr>
              <w:t>מִזְבַּח הַקְּטֹרֶת</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27</w:t>
            </w:r>
            <w:r w:rsidRPr="009856E6">
              <w:rPr>
                <w:rFonts w:eastAsia="Times New Roman" w:cs="Calibri"/>
                <w:lang w:val="en-AU"/>
              </w:rPr>
              <w:t xml:space="preserve"> And the </w:t>
            </w:r>
            <w:r w:rsidRPr="009856E6">
              <w:rPr>
                <w:rFonts w:eastAsia="Times New Roman" w:cs="Calibri"/>
                <w:highlight w:val="yellow"/>
                <w:lang w:val="en-AU"/>
              </w:rPr>
              <w:t>Table</w:t>
            </w:r>
            <w:r w:rsidRPr="009856E6">
              <w:rPr>
                <w:rFonts w:eastAsia="Times New Roman" w:cs="Calibri"/>
                <w:lang w:val="en-AU"/>
              </w:rPr>
              <w:t xml:space="preserve"> and all its vessels, and the Menorah and its vessels, and the </w:t>
            </w:r>
            <w:r w:rsidRPr="009856E6">
              <w:rPr>
                <w:rFonts w:eastAsia="Times New Roman" w:cs="Calibri"/>
                <w:highlight w:val="yellow"/>
                <w:lang w:val="en-AU"/>
              </w:rPr>
              <w:t>Incense Altar</w:t>
            </w:r>
            <w:r w:rsidRPr="009856E6">
              <w:rPr>
                <w:rFonts w:eastAsia="Times New Roman" w:cs="Calibri"/>
                <w:lang w:val="en-AU"/>
              </w:rPr>
              <w: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27 </w:t>
            </w:r>
            <w:r w:rsidRPr="009856E6">
              <w:rPr>
                <w:rFonts w:eastAsia="Times New Roman" w:cs="Calibri"/>
                <w:lang w:val="en-AU"/>
              </w:rPr>
              <w:t xml:space="preserve">The </w:t>
            </w:r>
            <w:r w:rsidRPr="009856E6">
              <w:rPr>
                <w:rFonts w:eastAsia="Times New Roman" w:cs="Calibri"/>
                <w:highlight w:val="yellow"/>
                <w:lang w:val="en-AU"/>
              </w:rPr>
              <w:t>table</w:t>
            </w:r>
            <w:r w:rsidRPr="009856E6">
              <w:rPr>
                <w:rFonts w:eastAsia="Times New Roman" w:cs="Calibri"/>
                <w:lang w:val="en-AU"/>
              </w:rPr>
              <w:t xml:space="preserve"> and all its vessels, the candelabrum and all its vessels and the </w:t>
            </w:r>
            <w:r w:rsidRPr="009856E6">
              <w:rPr>
                <w:rFonts w:eastAsia="Times New Roman" w:cs="Calibri"/>
                <w:highlight w:val="yellow"/>
                <w:lang w:val="en-AU"/>
              </w:rPr>
              <w:t>incense altar.</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rPr>
              <w:t>Jonathan 27</w:t>
            </w:r>
            <w:r w:rsidRPr="009856E6">
              <w:rPr>
                <w:rFonts w:eastAsia="Times New Roman" w:cs="Calibri"/>
                <w:lang w:val="en-AU"/>
              </w:rPr>
              <w:t xml:space="preserve"> and the </w:t>
            </w:r>
            <w:r w:rsidRPr="009856E6">
              <w:rPr>
                <w:rFonts w:eastAsia="Times New Roman" w:cs="Calibri"/>
                <w:highlight w:val="yellow"/>
                <w:lang w:val="en-AU"/>
              </w:rPr>
              <w:t>table</w:t>
            </w:r>
            <w:r w:rsidRPr="009856E6">
              <w:rPr>
                <w:rFonts w:eastAsia="Times New Roman" w:cs="Calibri"/>
                <w:lang w:val="en-AU"/>
              </w:rPr>
              <w:t xml:space="preserve"> and all its vessels, and the candelabrum and its vessels, and the </w:t>
            </w:r>
            <w:r w:rsidRPr="009856E6">
              <w:rPr>
                <w:rFonts w:eastAsia="Times New Roman" w:cs="Calibri"/>
                <w:highlight w:val="yellow"/>
                <w:lang w:val="en-AU"/>
              </w:rPr>
              <w:t>altar of sweet incense,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27 </w:t>
            </w:r>
            <w:r w:rsidRPr="009856E6">
              <w:rPr>
                <w:rFonts w:eastAsia="Times New Roman" w:cs="Calibri"/>
                <w:lang w:val="en-AU"/>
              </w:rPr>
              <w:t xml:space="preserve">and </w:t>
            </w:r>
            <w:r w:rsidRPr="009856E6">
              <w:rPr>
                <w:rFonts w:eastAsia="Times New Roman" w:cs="Calibri"/>
                <w:highlight w:val="yellow"/>
                <w:lang w:val="en-AU"/>
              </w:rPr>
              <w:t>table</w:t>
            </w:r>
            <w:r w:rsidRPr="009856E6">
              <w:rPr>
                <w:rFonts w:eastAsia="Times New Roman" w:cs="Calibri"/>
                <w:lang w:val="en-AU"/>
              </w:rPr>
              <w:t xml:space="preserve"> and all its utensils, and the lampstand and all its utensils, and </w:t>
            </w:r>
            <w:r w:rsidRPr="009856E6">
              <w:rPr>
                <w:rFonts w:eastAsia="Times New Roman" w:cs="Calibri"/>
                <w:highlight w:val="yellow"/>
                <w:lang w:val="en-AU"/>
              </w:rPr>
              <w:t>the altar of incense</w:t>
            </w:r>
            <w:r w:rsidRPr="009856E6">
              <w:rPr>
                <w:rFonts w:eastAsia="Times New Roman" w:cs="Calibri"/>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כח</w:t>
            </w:r>
            <w:r w:rsidRPr="009856E6">
              <w:rPr>
                <w:rFonts w:cs="Calibri"/>
                <w:color w:val="000000"/>
                <w:shd w:val="clear" w:color="auto" w:fill="FFFFFF"/>
              </w:rPr>
              <w:t>  </w:t>
            </w:r>
            <w:r w:rsidRPr="009856E6">
              <w:rPr>
                <w:rFonts w:cs="Calibri"/>
                <w:color w:val="000000"/>
                <w:shd w:val="clear" w:color="auto" w:fill="FFFFFF"/>
                <w:rtl/>
              </w:rPr>
              <w:t>וְאֶת-</w:t>
            </w:r>
            <w:r w:rsidRPr="009856E6">
              <w:rPr>
                <w:rFonts w:cs="Calibri"/>
                <w:color w:val="000000"/>
                <w:highlight w:val="yellow"/>
                <w:shd w:val="clear" w:color="auto" w:fill="FFFFFF"/>
                <w:rtl/>
              </w:rPr>
              <w:t>מִזְבַּח הָעֹלָה</w:t>
            </w:r>
            <w:r w:rsidRPr="009856E6">
              <w:rPr>
                <w:rFonts w:cs="Calibri"/>
                <w:color w:val="000000"/>
                <w:shd w:val="clear" w:color="auto" w:fill="FFFFFF"/>
                <w:rtl/>
              </w:rPr>
              <w:t>, וְאֶת-כָּל-כֵּלָיו; וְאֶת-הַכִּיֹּר, וְאֶת-כַּנּוֹ</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28</w:t>
            </w:r>
            <w:r w:rsidRPr="009856E6">
              <w:rPr>
                <w:rFonts w:eastAsia="Times New Roman" w:cs="Calibri"/>
                <w:lang w:val="en-AU"/>
              </w:rPr>
              <w:t xml:space="preserve"> And the </w:t>
            </w:r>
            <w:r w:rsidRPr="009856E6">
              <w:rPr>
                <w:rFonts w:eastAsia="Times New Roman" w:cs="Calibri"/>
                <w:highlight w:val="yellow"/>
                <w:lang w:val="en-AU"/>
              </w:rPr>
              <w:t>Burnt-offering Altar</w:t>
            </w:r>
            <w:r w:rsidRPr="009856E6">
              <w:rPr>
                <w:rFonts w:eastAsia="Times New Roman" w:cs="Calibri"/>
                <w:lang w:val="en-AU"/>
              </w:rPr>
              <w:t xml:space="preserve"> and all its vessels, and the wash basin and its base.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28 </w:t>
            </w:r>
            <w:r w:rsidRPr="009856E6">
              <w:rPr>
                <w:rFonts w:eastAsia="Times New Roman" w:cs="Calibri"/>
                <w:lang w:val="en-AU"/>
              </w:rPr>
              <w:t xml:space="preserve">The </w:t>
            </w:r>
            <w:r w:rsidRPr="009856E6">
              <w:rPr>
                <w:rFonts w:eastAsia="Times New Roman" w:cs="Calibri"/>
                <w:highlight w:val="yellow"/>
                <w:lang w:val="en-AU"/>
              </w:rPr>
              <w:t>burnt-offering altar</w:t>
            </w:r>
            <w:r w:rsidRPr="009856E6">
              <w:rPr>
                <w:rFonts w:eastAsia="Times New Roman" w:cs="Calibri"/>
                <w:lang w:val="en-AU"/>
              </w:rPr>
              <w:t xml:space="preserve"> and all its vessels, the basin and its base.</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28</w:t>
            </w:r>
            <w:r w:rsidRPr="009856E6">
              <w:rPr>
                <w:rFonts w:eastAsia="Times New Roman" w:cs="Calibri"/>
                <w:lang w:val="en-AU"/>
              </w:rPr>
              <w:t xml:space="preserve"> and </w:t>
            </w:r>
            <w:r w:rsidRPr="009856E6">
              <w:rPr>
                <w:rFonts w:eastAsia="Times New Roman" w:cs="Calibri"/>
                <w:highlight w:val="yellow"/>
                <w:lang w:val="en-AU"/>
              </w:rPr>
              <w:t>the altar of burnt offering</w:t>
            </w:r>
            <w:r w:rsidRPr="009856E6">
              <w:rPr>
                <w:rFonts w:eastAsia="Times New Roman" w:cs="Calibri"/>
                <w:lang w:val="en-AU"/>
              </w:rPr>
              <w:t xml:space="preserve"> and all its vessels, and the laver and its foundation,</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28 </w:t>
            </w:r>
            <w:r w:rsidRPr="009856E6">
              <w:rPr>
                <w:rFonts w:eastAsia="Times New Roman" w:cs="Calibri"/>
                <w:lang w:val="en-AU"/>
              </w:rPr>
              <w:t xml:space="preserve">and the </w:t>
            </w:r>
            <w:r w:rsidRPr="009856E6">
              <w:rPr>
                <w:rFonts w:eastAsia="Times New Roman" w:cs="Calibri"/>
                <w:highlight w:val="yellow"/>
                <w:lang w:val="en-AU"/>
              </w:rPr>
              <w:t>altar of holocausts</w:t>
            </w:r>
            <w:r w:rsidRPr="009856E6">
              <w:rPr>
                <w:rFonts w:eastAsia="Times New Roman" w:cs="Calibri"/>
                <w:lang w:val="en-AU"/>
              </w:rPr>
              <w:t xml:space="preserve"> and all its utensils, and the basin and the base thereof.</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כט</w:t>
            </w:r>
            <w:r w:rsidRPr="009856E6">
              <w:rPr>
                <w:rFonts w:cs="Calibri"/>
                <w:color w:val="000000"/>
                <w:shd w:val="clear" w:color="auto" w:fill="FFFFFF"/>
              </w:rPr>
              <w:t>  </w:t>
            </w:r>
            <w:r w:rsidRPr="009856E6">
              <w:rPr>
                <w:rFonts w:cs="Calibri"/>
                <w:color w:val="000000"/>
                <w:shd w:val="clear" w:color="auto" w:fill="FFFFFF"/>
                <w:rtl/>
              </w:rPr>
              <w:t>וְקִדַּשְׁתָּ אֹתָם, וְהָיוּ קֹדֶשׁ קָדָשִׁים; כָּל-הַנֹּגֵעַ בָּהֶם, יִקְדָּשׁ</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29</w:t>
            </w:r>
            <w:r w:rsidRPr="009856E6">
              <w:rPr>
                <w:rFonts w:eastAsia="Times New Roman" w:cs="Calibri"/>
                <w:lang w:val="en-AU"/>
              </w:rPr>
              <w:t xml:space="preserve"> Sanctify them and they will become holy of holies. Anything that touches them will become holy.</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29 </w:t>
            </w:r>
            <w:r w:rsidRPr="009856E6">
              <w:rPr>
                <w:rFonts w:eastAsia="Times New Roman" w:cs="Calibri"/>
                <w:lang w:val="en-AU"/>
              </w:rPr>
              <w:t>You will sanctify them and they will become most holy; anything touching them will be sanctified.</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29</w:t>
            </w:r>
            <w:r w:rsidRPr="009856E6">
              <w:rPr>
                <w:rFonts w:eastAsia="Times New Roman" w:cs="Calibri"/>
                <w:lang w:val="en-AU"/>
              </w:rPr>
              <w:t xml:space="preserve"> and consecrate them, and they will be most holy. Every one of the priests who approaches to them will be sanctified; but of the rest of the tribes, (whoever touches them) will be consumed by the fiery flame from before the Lord.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29 </w:t>
            </w:r>
            <w:r w:rsidRPr="009856E6">
              <w:rPr>
                <w:rFonts w:eastAsia="Times New Roman" w:cs="Calibri"/>
                <w:lang w:val="en-AU"/>
              </w:rPr>
              <w:t>And you will consecrate them, and they will be most holy; everything that draws near them will be holy.</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w:t>
            </w:r>
            <w:r w:rsidRPr="009856E6">
              <w:rPr>
                <w:rFonts w:cs="Calibri"/>
                <w:color w:val="000000"/>
                <w:shd w:val="clear" w:color="auto" w:fill="FFFFFF"/>
              </w:rPr>
              <w:t>  </w:t>
            </w:r>
            <w:r w:rsidRPr="009856E6">
              <w:rPr>
                <w:rFonts w:cs="Calibri"/>
                <w:color w:val="000000"/>
                <w:shd w:val="clear" w:color="auto" w:fill="FFFFFF"/>
                <w:rtl/>
              </w:rPr>
              <w:t>וְאֶת-אַהֲרֹן וְאֶת-בָּנָיו, תִּמְשָׁח; וְקִדַּשְׁתָּ אֹתָם, לְכַהֵן לִי</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30</w:t>
            </w:r>
            <w:r w:rsidRPr="009856E6">
              <w:rPr>
                <w:rFonts w:eastAsia="Times New Roman" w:cs="Calibri"/>
                <w:lang w:val="en-AU"/>
              </w:rPr>
              <w:t xml:space="preserve"> You will also anoint Aharon and his sons, and sanctify them to serve Me as kohanim."</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30 </w:t>
            </w:r>
            <w:r w:rsidRPr="009856E6">
              <w:rPr>
                <w:rFonts w:eastAsia="Times New Roman" w:cs="Calibri"/>
                <w:lang w:val="en-AU"/>
              </w:rPr>
              <w:t>You will anoint Aharon and his sons and sanctify them to officiate for Me.</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30</w:t>
            </w:r>
            <w:r w:rsidRPr="009856E6">
              <w:rPr>
                <w:rFonts w:eastAsia="Times New Roman" w:cs="Calibri"/>
                <w:lang w:val="en-AU"/>
              </w:rPr>
              <w:t xml:space="preserve"> But Aharon and his sons anoint you, and consecrate them to minister before Me.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30 </w:t>
            </w:r>
            <w:r w:rsidRPr="009856E6">
              <w:rPr>
                <w:rFonts w:eastAsia="Times New Roman" w:cs="Calibri"/>
                <w:lang w:val="en-AU"/>
              </w:rPr>
              <w:t>And you will anoint Aaron and his sons, and you will consecrate them to serve before Me in the high priesthood.”</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לא</w:t>
            </w:r>
            <w:r w:rsidRPr="009856E6">
              <w:rPr>
                <w:rFonts w:cs="Calibri"/>
                <w:color w:val="000000"/>
                <w:shd w:val="clear" w:color="auto" w:fill="FFFFFF"/>
              </w:rPr>
              <w:t>  </w:t>
            </w:r>
            <w:r w:rsidRPr="009856E6">
              <w:rPr>
                <w:rFonts w:cs="Calibri"/>
                <w:color w:val="000000"/>
                <w:shd w:val="clear" w:color="auto" w:fill="FFFFFF"/>
                <w:rtl/>
              </w:rPr>
              <w:t xml:space="preserve">וְאֶל-בְּנֵי יִשְׂרָאֵל, תְּדַבֵּר לֵאמֹר:  </w:t>
            </w:r>
            <w:r w:rsidRPr="009856E6">
              <w:rPr>
                <w:rFonts w:cs="Calibri"/>
                <w:color w:val="000000"/>
                <w:highlight w:val="yellow"/>
                <w:shd w:val="clear" w:color="auto" w:fill="FFFFFF"/>
                <w:rtl/>
              </w:rPr>
              <w:t>שֶׁמֶן מִשְׁחַת-קֹדֶשׁ</w:t>
            </w:r>
            <w:r w:rsidRPr="009856E6">
              <w:rPr>
                <w:rFonts w:cs="Calibri"/>
                <w:color w:val="000000"/>
                <w:shd w:val="clear" w:color="auto" w:fill="FFFFFF"/>
                <w:rtl/>
              </w:rPr>
              <w:t xml:space="preserve"> יִהְיֶה זֶה, לִי--</w:t>
            </w:r>
            <w:r w:rsidRPr="009856E6">
              <w:rPr>
                <w:rFonts w:cs="Calibri"/>
                <w:color w:val="000000"/>
                <w:highlight w:val="yellow"/>
                <w:shd w:val="clear" w:color="auto" w:fill="FFFFFF"/>
                <w:rtl/>
              </w:rPr>
              <w:t>לְדֹרֹתֵיכֶם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31</w:t>
            </w:r>
            <w:r w:rsidRPr="009856E6">
              <w:rPr>
                <w:rFonts w:eastAsia="Times New Roman" w:cs="Calibri"/>
                <w:lang w:val="en-AU"/>
              </w:rPr>
              <w:t xml:space="preserve"> Speak to the B'ne Yisrael, saying: "This will be </w:t>
            </w:r>
            <w:r w:rsidRPr="009856E6">
              <w:rPr>
                <w:rFonts w:eastAsia="Times New Roman" w:cs="Calibri"/>
                <w:highlight w:val="yellow"/>
                <w:lang w:val="en-AU"/>
              </w:rPr>
              <w:t>sacred anointing oil</w:t>
            </w:r>
            <w:r w:rsidRPr="009856E6">
              <w:rPr>
                <w:rFonts w:eastAsia="Times New Roman" w:cs="Calibri"/>
                <w:lang w:val="en-AU"/>
              </w:rPr>
              <w:t xml:space="preserve"> to Me for all your generations.</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31 </w:t>
            </w:r>
            <w:r w:rsidRPr="009856E6">
              <w:rPr>
                <w:rFonts w:eastAsia="Times New Roman" w:cs="Calibri"/>
                <w:lang w:val="en-AU"/>
              </w:rPr>
              <w:t xml:space="preserve">Speak to the children of Israel saying: This will be a </w:t>
            </w:r>
            <w:r w:rsidRPr="009856E6">
              <w:rPr>
                <w:rFonts w:eastAsia="Times New Roman" w:cs="Calibri"/>
                <w:highlight w:val="yellow"/>
                <w:lang w:val="en-AU"/>
              </w:rPr>
              <w:t>sacred anointing-oil</w:t>
            </w:r>
            <w:r w:rsidRPr="009856E6">
              <w:rPr>
                <w:rFonts w:eastAsia="Times New Roman" w:cs="Calibri"/>
                <w:lang w:val="en-AU"/>
              </w:rPr>
              <w:t xml:space="preserve"> for Me throughout </w:t>
            </w:r>
            <w:r w:rsidRPr="009856E6">
              <w:rPr>
                <w:rFonts w:eastAsia="Times New Roman" w:cs="Calibri"/>
                <w:highlight w:val="yellow"/>
                <w:lang w:val="en-AU"/>
              </w:rPr>
              <w:t>your generations</w:t>
            </w:r>
            <w:r w:rsidRPr="009856E6">
              <w:rPr>
                <w:rFonts w:eastAsia="Times New Roman" w:cs="Calibri"/>
                <w:lang w:val="en-AU"/>
              </w:rPr>
              <w:t>.</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31</w:t>
            </w:r>
            <w:r w:rsidRPr="009856E6">
              <w:rPr>
                <w:rFonts w:eastAsia="Times New Roman" w:cs="Calibri"/>
                <w:lang w:val="en-AU"/>
              </w:rPr>
              <w:t xml:space="preserve"> And speak you to the sons of Israel, saying, This will be </w:t>
            </w:r>
            <w:r w:rsidRPr="009856E6">
              <w:rPr>
                <w:rFonts w:eastAsia="Times New Roman" w:cs="Calibri"/>
                <w:highlight w:val="yellow"/>
                <w:lang w:val="en-AU"/>
              </w:rPr>
              <w:t>a holy anointing oil</w:t>
            </w:r>
            <w:r w:rsidRPr="009856E6">
              <w:rPr>
                <w:rFonts w:eastAsia="Times New Roman" w:cs="Calibri"/>
                <w:lang w:val="en-AU"/>
              </w:rPr>
              <w:t xml:space="preserve"> before Me unto </w:t>
            </w:r>
            <w:r w:rsidRPr="009856E6">
              <w:rPr>
                <w:rFonts w:eastAsia="Times New Roman" w:cs="Calibri"/>
                <w:highlight w:val="yellow"/>
                <w:lang w:val="en-AU"/>
              </w:rPr>
              <w:t>your generations</w:t>
            </w:r>
            <w:r w:rsidRPr="009856E6">
              <w:rPr>
                <w:rFonts w:eastAsia="Times New Roman" w:cs="Calibri"/>
                <w:lang w:val="en-AU"/>
              </w:rPr>
              <w: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31 </w:t>
            </w:r>
            <w:r w:rsidRPr="009856E6">
              <w:rPr>
                <w:rFonts w:eastAsia="Times New Roman" w:cs="Calibri"/>
                <w:lang w:val="en-AU"/>
              </w:rPr>
              <w:t xml:space="preserve">And you will speak with the children of Israel, saying: ‘This will be for Me </w:t>
            </w:r>
            <w:r w:rsidRPr="009856E6">
              <w:rPr>
                <w:rFonts w:eastAsia="Times New Roman" w:cs="Calibri"/>
                <w:highlight w:val="yellow"/>
                <w:lang w:val="en-AU"/>
              </w:rPr>
              <w:t>a holy anointing oil</w:t>
            </w:r>
            <w:r w:rsidRPr="009856E6">
              <w:rPr>
                <w:rFonts w:eastAsia="Times New Roman" w:cs="Calibri"/>
                <w:lang w:val="en-AU"/>
              </w:rPr>
              <w:t xml:space="preserve"> throughout </w:t>
            </w:r>
            <w:r w:rsidRPr="009856E6">
              <w:rPr>
                <w:rFonts w:eastAsia="Times New Roman" w:cs="Calibri"/>
                <w:highlight w:val="yellow"/>
                <w:lang w:val="en-AU"/>
              </w:rPr>
              <w:t>your generations</w:t>
            </w:r>
            <w:r w:rsidRPr="009856E6">
              <w:rPr>
                <w:rFonts w:eastAsia="Times New Roman" w:cs="Calibri"/>
                <w:lang w:val="en-AU"/>
              </w:rPr>
              <w: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לב</w:t>
            </w:r>
            <w:r w:rsidRPr="009856E6">
              <w:rPr>
                <w:rFonts w:cs="Calibri"/>
                <w:color w:val="000000"/>
                <w:shd w:val="clear" w:color="auto" w:fill="FFFFFF"/>
              </w:rPr>
              <w:t>  </w:t>
            </w:r>
            <w:r w:rsidRPr="009856E6">
              <w:rPr>
                <w:rFonts w:cs="Calibri"/>
                <w:color w:val="000000"/>
                <w:shd w:val="clear" w:color="auto" w:fill="FFFFFF"/>
                <w:rtl/>
              </w:rPr>
              <w:t>עַל-בְּשַׂר אָדָם, לֹא יִיסָךְ, וּבְמַתְכֻּנְתּוֹ, לֹא תַעֲשׂוּ כָּמֹהוּ; קֹדֶשׁ הוּא, קֹדֶשׁ יִהְיֶה לָכֶם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32</w:t>
            </w:r>
            <w:r w:rsidRPr="009856E6">
              <w:rPr>
                <w:rFonts w:eastAsia="Times New Roman" w:cs="Calibri"/>
                <w:lang w:val="en-AU"/>
              </w:rPr>
              <w:t xml:space="preserve"> It must not be poured on the flesh of any man, and its formula must not be duplicated. It is sacred. It must be sacred to you.</w:t>
            </w:r>
          </w:p>
          <w:p w:rsidR="0060409C" w:rsidRPr="009856E6" w:rsidRDefault="0060409C" w:rsidP="0088434F">
            <w:pPr>
              <w:jc w:val="both"/>
              <w:rPr>
                <w:rFonts w:eastAsia="Times New Roman" w:cs="Calibri"/>
              </w:rPr>
            </w:pPr>
            <w:r w:rsidRPr="009856E6">
              <w:rPr>
                <w:rFonts w:eastAsia="Times New Roman" w:cs="Calibri"/>
                <w:b/>
                <w:bCs/>
                <w:lang w:val="en-AU"/>
              </w:rPr>
              <w:t xml:space="preserve">Keter 32 </w:t>
            </w:r>
            <w:r w:rsidRPr="009856E6">
              <w:rPr>
                <w:rFonts w:eastAsia="Times New Roman" w:cs="Calibri"/>
                <w:lang w:val="en-AU"/>
              </w:rPr>
              <w:t>It may not be rubbed in a man’s flesh and you may not [combine ingredients to] make a similar formula to it; it is holy, and it will be holy to you.</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32</w:t>
            </w:r>
            <w:r w:rsidRPr="009856E6">
              <w:rPr>
                <w:rFonts w:eastAsia="Times New Roman" w:cs="Calibri"/>
                <w:lang w:val="en-AU"/>
              </w:rPr>
              <w:t xml:space="preserve"> Upon the flesh of man it may not be poured, and the like of it you will not make to resemble it; unto you it will be most sacred.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32 </w:t>
            </w:r>
            <w:r w:rsidRPr="009856E6">
              <w:rPr>
                <w:rFonts w:eastAsia="Times New Roman" w:cs="Calibri"/>
                <w:lang w:val="en-AU"/>
              </w:rPr>
              <w:t>It will not be rubbed upon the flesh of a son of man and according to its likeness, similar to it, you will not make for yourselves. It is holy, and it will be holy for you.</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לג</w:t>
            </w:r>
            <w:r w:rsidRPr="009856E6">
              <w:rPr>
                <w:rFonts w:cs="Calibri"/>
                <w:color w:val="000000"/>
                <w:shd w:val="clear" w:color="auto" w:fill="FFFFFF"/>
              </w:rPr>
              <w:t>  </w:t>
            </w:r>
            <w:r w:rsidRPr="009856E6">
              <w:rPr>
                <w:rFonts w:cs="Calibri"/>
                <w:color w:val="000000"/>
                <w:shd w:val="clear" w:color="auto" w:fill="FFFFFF"/>
                <w:rtl/>
              </w:rPr>
              <w:t>אִישׁ אֲשֶׁר יִרְקַח כָּמֹהוּ, וַאֲשֶׁר יִתֵּן מִמֶּנּוּ עַל-זָר--וְנִכְרַת, מֵעַמָּיו.  {ס</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33</w:t>
            </w:r>
            <w:r w:rsidRPr="009856E6">
              <w:rPr>
                <w:rFonts w:eastAsia="Times New Roman" w:cs="Calibri"/>
                <w:lang w:val="en-AU"/>
              </w:rPr>
              <w:t xml:space="preserve"> If a person compounds a similar formula, or if he places from it upon an unauthorized person, he will be cut off [spiritually] from his people.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33 </w:t>
            </w:r>
            <w:r w:rsidRPr="009856E6">
              <w:rPr>
                <w:rFonts w:eastAsia="Times New Roman" w:cs="Calibri"/>
                <w:lang w:val="en-AU"/>
              </w:rPr>
              <w:t>Anyone who concocts a mixture like it, or who puts it on an outsider, will be cut off from his people.</w:t>
            </w:r>
            <w:r w:rsidRPr="009856E6">
              <w:rPr>
                <w:rFonts w:eastAsia="Times New Roman" w:cs="Calibri"/>
                <w:b/>
                <w:bCs/>
                <w:lang w:val="en-AU"/>
              </w:rPr>
              <w:t xml:space="preserve"> [</w:t>
            </w:r>
            <w:r w:rsidRPr="009856E6">
              <w:rPr>
                <w:rFonts w:eastAsia="Times New Roman" w:cs="Calibri"/>
                <w:b/>
                <w:bCs/>
                <w:rtl/>
                <w:lang w:val="en-AU"/>
              </w:rPr>
              <w:t>ס</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33</w:t>
            </w:r>
            <w:r w:rsidRPr="009856E6">
              <w:rPr>
                <w:rFonts w:eastAsia="Times New Roman" w:cs="Calibri"/>
                <w:lang w:val="en-AU"/>
              </w:rPr>
              <w:t xml:space="preserve"> The man who compounds the like of it, or putts it upon the unconsecrated who are not of the sons of Aharon, will be destroyed from his people.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33  </w:t>
            </w:r>
            <w:r w:rsidRPr="009856E6">
              <w:rPr>
                <w:rFonts w:eastAsia="Times New Roman" w:cs="Calibri"/>
                <w:lang w:val="en-AU"/>
              </w:rPr>
              <w:t>Anyone who blends its like and who puts any of it upon an outsider will be blotted out from the midst of his people.”</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לד</w:t>
            </w:r>
            <w:r w:rsidRPr="009856E6">
              <w:rPr>
                <w:rFonts w:cs="Calibri"/>
                <w:color w:val="000000"/>
                <w:shd w:val="clear" w:color="auto" w:fill="FFFFFF"/>
              </w:rPr>
              <w:t>  </w:t>
            </w:r>
            <w:r w:rsidRPr="009856E6">
              <w:rPr>
                <w:rFonts w:cs="Calibri"/>
                <w:color w:val="000000"/>
                <w:shd w:val="clear" w:color="auto" w:fill="FFFFFF"/>
                <w:rtl/>
              </w:rPr>
              <w:t>וַיֹּאמֶר יְהוָה אֶל-מֹשֶׁה קַח-לְךָ סַמִּים, נָטָף וּשְׁחֵלֶת וְחֶלְבְּנָה, סַמִּים, וּלְבֹנָה זַכָּה:  בַּד בְּבַד, יִהְיֶה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34</w:t>
            </w:r>
            <w:r w:rsidRPr="009856E6">
              <w:rPr>
                <w:rFonts w:eastAsia="Times New Roman" w:cs="Calibri"/>
                <w:lang w:val="en-AU"/>
              </w:rPr>
              <w:t xml:space="preserve"> ¶ Adonai said to Moshe, Take for yourself spices, stacte, onycha and galbanum, spices and pure frankincense. They will be of equal weight.</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34 ¶ </w:t>
            </w:r>
            <w:r w:rsidRPr="009856E6">
              <w:rPr>
                <w:rFonts w:eastAsia="Times New Roman" w:cs="Calibri"/>
                <w:lang w:val="en-AU"/>
              </w:rPr>
              <w:t>The L</w:t>
            </w:r>
            <w:r w:rsidRPr="009856E6">
              <w:rPr>
                <w:rFonts w:eastAsia="Times New Roman" w:cs="Calibri"/>
                <w:smallCaps/>
                <w:lang w:val="en-AU"/>
              </w:rPr>
              <w:t xml:space="preserve">ord </w:t>
            </w:r>
            <w:r w:rsidRPr="009856E6">
              <w:rPr>
                <w:rFonts w:eastAsia="Times New Roman" w:cs="Calibri"/>
                <w:lang w:val="en-AU"/>
              </w:rPr>
              <w:t>said to Mosheh: Take for yourself spices, myrrh, onycha, galbanum, [others] spices and pure frankincense; the same weight of each.</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34</w:t>
            </w:r>
            <w:r w:rsidRPr="009856E6">
              <w:rPr>
                <w:rFonts w:eastAsia="Times New Roman" w:cs="Calibri"/>
                <w:lang w:val="en-AU"/>
              </w:rPr>
              <w:t xml:space="preserve"> And the Lord said to Mosheh, Take to you spices, balsam, and onycha, and galbanum, choice spices, and pure frankincense, weight for weight will it be. </w:t>
            </w:r>
          </w:p>
          <w:p w:rsidR="0060409C" w:rsidRPr="009856E6" w:rsidRDefault="0060409C" w:rsidP="0088434F">
            <w:pPr>
              <w:jc w:val="both"/>
              <w:rPr>
                <w:rFonts w:eastAsia="Times New Roman" w:cs="Calibri"/>
                <w:lang w:val="en-AU"/>
              </w:rPr>
            </w:pPr>
            <w:r w:rsidRPr="009856E6">
              <w:rPr>
                <w:rFonts w:eastAsia="Times New Roman" w:cs="Calibri"/>
                <w:b/>
                <w:bCs/>
                <w:lang w:val="en-AU"/>
              </w:rPr>
              <w:t>Jerusalem 34</w:t>
            </w:r>
            <w:r w:rsidRPr="009856E6">
              <w:rPr>
                <w:rFonts w:eastAsia="Times New Roman" w:cs="Calibri"/>
                <w:lang w:val="en-AU"/>
              </w:rPr>
              <w:t xml:space="preserve"> Balsam, spikenard</w:t>
            </w:r>
            <w:r w:rsidRPr="009856E6">
              <w:rPr>
                <w:rFonts w:eastAsia="Times New Roman" w:cs="Calibri"/>
                <w:lang w:val="en-AU"/>
              </w:rPr>
              <w:noBreakHyphen/>
              <w:t>myrrh, and galbanum.</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34 </w:t>
            </w:r>
            <w:r w:rsidRPr="009856E6">
              <w:rPr>
                <w:rFonts w:eastAsia="Times New Roman" w:cs="Calibri"/>
                <w:lang w:val="en-AU"/>
              </w:rPr>
              <w:t>And the L</w:t>
            </w:r>
            <w:r w:rsidRPr="009856E6">
              <w:rPr>
                <w:rFonts w:eastAsia="Times New Roman" w:cs="Calibri"/>
                <w:smallCaps/>
                <w:lang w:val="en-AU"/>
              </w:rPr>
              <w:t>ord</w:t>
            </w:r>
            <w:r w:rsidRPr="009856E6">
              <w:rPr>
                <w:rFonts w:eastAsia="Times New Roman" w:cs="Calibri"/>
                <w:lang w:val="en-AU"/>
              </w:rPr>
              <w:t xml:space="preserve"> said to Moses: “Take the finest incenses, precious spices, balsam, an ear (of) myrrh and galbanum and clear frankincense; of each there will be equal weight.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לה</w:t>
            </w:r>
            <w:r w:rsidRPr="009856E6">
              <w:rPr>
                <w:rFonts w:cs="Calibri"/>
                <w:color w:val="000000"/>
                <w:shd w:val="clear" w:color="auto" w:fill="FFFFFF"/>
              </w:rPr>
              <w:t>  </w:t>
            </w:r>
            <w:r w:rsidRPr="009856E6">
              <w:rPr>
                <w:rFonts w:cs="Calibri"/>
                <w:color w:val="000000"/>
                <w:shd w:val="clear" w:color="auto" w:fill="FFFFFF"/>
                <w:rtl/>
              </w:rPr>
              <w:t xml:space="preserve">וְעָשִׂיתָ אֹתָהּ </w:t>
            </w:r>
            <w:r w:rsidRPr="009856E6">
              <w:rPr>
                <w:rFonts w:cs="Calibri"/>
                <w:color w:val="000000"/>
                <w:highlight w:val="yellow"/>
                <w:shd w:val="clear" w:color="auto" w:fill="FFFFFF"/>
                <w:rtl/>
              </w:rPr>
              <w:t>קְטֹרֶת</w:t>
            </w:r>
            <w:r w:rsidRPr="009856E6">
              <w:rPr>
                <w:rFonts w:cs="Calibri"/>
                <w:color w:val="000000"/>
                <w:shd w:val="clear" w:color="auto" w:fill="FFFFFF"/>
                <w:rtl/>
              </w:rPr>
              <w:t>, רֹקַח מַעֲשֵׂה רוֹקֵחַ, מְמֻלָּח, טָהוֹר קֹדֶשׁ</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35</w:t>
            </w:r>
            <w:r w:rsidRPr="009856E6">
              <w:rPr>
                <w:rFonts w:eastAsia="Times New Roman" w:cs="Calibri"/>
                <w:lang w:val="en-AU"/>
              </w:rPr>
              <w:t xml:space="preserve"> Make it into </w:t>
            </w:r>
            <w:r w:rsidRPr="009856E6">
              <w:rPr>
                <w:rFonts w:eastAsia="Times New Roman" w:cs="Calibri"/>
                <w:highlight w:val="yellow"/>
                <w:lang w:val="en-AU"/>
              </w:rPr>
              <w:t>incense</w:t>
            </w:r>
            <w:r w:rsidRPr="009856E6">
              <w:rPr>
                <w:rFonts w:eastAsia="Times New Roman" w:cs="Calibri"/>
                <w:lang w:val="en-AU"/>
              </w:rPr>
              <w:t>, a blend blended by a blender, thoroughly blended, pure and holy.</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35 </w:t>
            </w:r>
            <w:r w:rsidRPr="009856E6">
              <w:rPr>
                <w:rFonts w:eastAsia="Times New Roman" w:cs="Calibri"/>
                <w:lang w:val="en-AU"/>
              </w:rPr>
              <w:t xml:space="preserve">You will make it into </w:t>
            </w:r>
            <w:r w:rsidRPr="009856E6">
              <w:rPr>
                <w:rFonts w:eastAsia="Times New Roman" w:cs="Calibri"/>
                <w:highlight w:val="yellow"/>
                <w:lang w:val="en-AU"/>
              </w:rPr>
              <w:t>incense</w:t>
            </w:r>
            <w:r w:rsidRPr="009856E6">
              <w:rPr>
                <w:rFonts w:eastAsia="Times New Roman" w:cs="Calibri"/>
                <w:lang w:val="en-AU"/>
              </w:rPr>
              <w:t>, a mixture according to the art of the perfumer, well-blended, pure and holy.</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35</w:t>
            </w:r>
            <w:r w:rsidRPr="009856E6">
              <w:rPr>
                <w:rFonts w:eastAsia="Times New Roman" w:cs="Calibri"/>
                <w:lang w:val="en-AU"/>
              </w:rPr>
              <w:t xml:space="preserve"> And confect therewith </w:t>
            </w:r>
            <w:r w:rsidRPr="009856E6">
              <w:rPr>
                <w:rFonts w:eastAsia="Times New Roman" w:cs="Calibri"/>
                <w:highlight w:val="yellow"/>
                <w:lang w:val="en-AU"/>
              </w:rPr>
              <w:t>a fragrant incense</w:t>
            </w:r>
            <w:r w:rsidRPr="009856E6">
              <w:rPr>
                <w:rFonts w:eastAsia="Times New Roman" w:cs="Calibri"/>
                <w:lang w:val="en-AU"/>
              </w:rPr>
              <w:t xml:space="preserve">, the work of the compounder, a pure and sacred mixture. </w:t>
            </w:r>
            <w:r w:rsidRPr="009856E6">
              <w:rPr>
                <w:rFonts w:eastAsia="Times New Roman" w:cs="Calibri"/>
                <w:b/>
                <w:bCs/>
                <w:lang w:val="en-AU"/>
              </w:rPr>
              <w:t>Jerusalem 35</w:t>
            </w:r>
            <w:r w:rsidRPr="009856E6">
              <w:rPr>
                <w:rFonts w:eastAsia="Times New Roman" w:cs="Calibri"/>
                <w:lang w:val="en-AU"/>
              </w:rPr>
              <w:t xml:space="preserve"> Commixed.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35 </w:t>
            </w:r>
            <w:r w:rsidRPr="009856E6">
              <w:rPr>
                <w:rFonts w:eastAsia="Times New Roman" w:cs="Calibri"/>
                <w:lang w:val="en-AU"/>
              </w:rPr>
              <w:t xml:space="preserve">And you will make with it an </w:t>
            </w:r>
            <w:r w:rsidRPr="009856E6">
              <w:rPr>
                <w:rFonts w:eastAsia="Times New Roman" w:cs="Calibri"/>
                <w:highlight w:val="yellow"/>
                <w:lang w:val="en-AU"/>
              </w:rPr>
              <w:t>incense</w:t>
            </w:r>
            <w:r w:rsidRPr="009856E6">
              <w:rPr>
                <w:rFonts w:eastAsia="Times New Roman" w:cs="Calibri"/>
                <w:lang w:val="en-AU"/>
              </w:rPr>
              <w:t xml:space="preserve"> blended, the work of a perfumer, mixed, pure, and holy.</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לו</w:t>
            </w:r>
            <w:r w:rsidRPr="009856E6">
              <w:rPr>
                <w:rFonts w:cs="Calibri"/>
                <w:color w:val="000000"/>
                <w:shd w:val="clear" w:color="auto" w:fill="FFFFFF"/>
              </w:rPr>
              <w:t>  </w:t>
            </w:r>
            <w:r w:rsidRPr="009856E6">
              <w:rPr>
                <w:rFonts w:cs="Calibri"/>
                <w:color w:val="000000"/>
                <w:shd w:val="clear" w:color="auto" w:fill="FFFFFF"/>
                <w:rtl/>
              </w:rPr>
              <w:t xml:space="preserve">וְשָׁחַקְתָּ מִמֶּנָּה, הָדֵק, וְנָתַתָּה מִמֶּנָּה לִפְנֵי </w:t>
            </w:r>
            <w:r w:rsidRPr="009856E6">
              <w:rPr>
                <w:rFonts w:cs="Calibri"/>
                <w:color w:val="000000"/>
                <w:highlight w:val="yellow"/>
                <w:shd w:val="clear" w:color="auto" w:fill="FFFFFF"/>
                <w:rtl/>
              </w:rPr>
              <w:t>הָעֵדֻת</w:t>
            </w:r>
            <w:r w:rsidRPr="009856E6">
              <w:rPr>
                <w:rFonts w:cs="Calibri"/>
                <w:color w:val="000000"/>
                <w:shd w:val="clear" w:color="auto" w:fill="FFFFFF"/>
                <w:rtl/>
              </w:rPr>
              <w:t xml:space="preserve"> </w:t>
            </w:r>
            <w:r w:rsidRPr="009856E6">
              <w:rPr>
                <w:rFonts w:cs="Calibri"/>
                <w:color w:val="000000"/>
                <w:highlight w:val="yellow"/>
                <w:shd w:val="clear" w:color="auto" w:fill="FFFFFF"/>
                <w:rtl/>
              </w:rPr>
              <w:t>בְּאֹהֶל מוֹעֵד</w:t>
            </w:r>
            <w:r w:rsidRPr="009856E6">
              <w:rPr>
                <w:rFonts w:cs="Calibri"/>
                <w:color w:val="000000"/>
                <w:shd w:val="clear" w:color="auto" w:fill="FFFFFF"/>
                <w:rtl/>
              </w:rPr>
              <w:t xml:space="preserve">, אֲשֶׁר אִוָּעֵד לְךָ שָׁמָּה; </w:t>
            </w:r>
            <w:r w:rsidRPr="009856E6">
              <w:rPr>
                <w:rFonts w:cs="Calibri"/>
                <w:color w:val="000000"/>
                <w:highlight w:val="yellow"/>
                <w:shd w:val="clear" w:color="auto" w:fill="FFFFFF"/>
                <w:rtl/>
              </w:rPr>
              <w:t>קֹדֶשׁ קָדָשִׁים</w:t>
            </w:r>
            <w:r w:rsidRPr="009856E6">
              <w:rPr>
                <w:rFonts w:cs="Calibri"/>
                <w:color w:val="000000"/>
                <w:shd w:val="clear" w:color="auto" w:fill="FFFFFF"/>
                <w:rtl/>
              </w:rPr>
              <w:t>, תִּהְיֶה לָכֶם</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36</w:t>
            </w:r>
            <w:r w:rsidRPr="009856E6">
              <w:rPr>
                <w:rFonts w:eastAsia="Times New Roman" w:cs="Calibri"/>
                <w:lang w:val="en-AU"/>
              </w:rPr>
              <w:t xml:space="preserve"> Pulverize some of it very finely and place it before the </w:t>
            </w:r>
            <w:r w:rsidRPr="009856E6">
              <w:rPr>
                <w:rFonts w:eastAsia="Times New Roman" w:cs="Calibri"/>
                <w:highlight w:val="yellow"/>
                <w:lang w:val="en-AU"/>
              </w:rPr>
              <w:t>[Ark of] Testimony</w:t>
            </w:r>
            <w:r w:rsidRPr="009856E6">
              <w:rPr>
                <w:rFonts w:eastAsia="Times New Roman" w:cs="Calibri"/>
                <w:lang w:val="en-AU"/>
              </w:rPr>
              <w:t xml:space="preserve"> in </w:t>
            </w:r>
            <w:r w:rsidRPr="009856E6">
              <w:rPr>
                <w:rFonts w:eastAsia="Times New Roman" w:cs="Calibri"/>
                <w:highlight w:val="yellow"/>
                <w:lang w:val="en-AU"/>
              </w:rPr>
              <w:t>the Tent of Meeting</w:t>
            </w:r>
            <w:r w:rsidRPr="009856E6">
              <w:rPr>
                <w:rFonts w:eastAsia="Times New Roman" w:cs="Calibri"/>
                <w:lang w:val="en-AU"/>
              </w:rPr>
              <w:t xml:space="preserve">, where I will meet with you. It will be </w:t>
            </w:r>
            <w:r w:rsidRPr="009856E6">
              <w:rPr>
                <w:rFonts w:eastAsia="Times New Roman" w:cs="Calibri"/>
                <w:highlight w:val="yellow"/>
                <w:lang w:val="en-AU"/>
              </w:rPr>
              <w:t>holy of holies</w:t>
            </w:r>
            <w:r w:rsidRPr="009856E6">
              <w:rPr>
                <w:rFonts w:eastAsia="Times New Roman" w:cs="Calibri"/>
                <w:lang w:val="en-AU"/>
              </w:rPr>
              <w:t xml:space="preserve"> to you.</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36 </w:t>
            </w:r>
            <w:r w:rsidRPr="009856E6">
              <w:rPr>
                <w:rFonts w:eastAsia="Times New Roman" w:cs="Calibri"/>
                <w:lang w:val="en-AU"/>
              </w:rPr>
              <w:t xml:space="preserve">You will grind some of it very fine and place it in front of </w:t>
            </w:r>
            <w:r w:rsidRPr="009856E6">
              <w:rPr>
                <w:rFonts w:eastAsia="Times New Roman" w:cs="Calibri"/>
                <w:highlight w:val="yellow"/>
                <w:lang w:val="en-AU"/>
              </w:rPr>
              <w:t>the Testimony</w:t>
            </w:r>
            <w:r w:rsidRPr="009856E6">
              <w:rPr>
                <w:rFonts w:eastAsia="Times New Roman" w:cs="Calibri"/>
                <w:lang w:val="en-AU"/>
              </w:rPr>
              <w:t xml:space="preserve"> in </w:t>
            </w:r>
            <w:r w:rsidRPr="009856E6">
              <w:rPr>
                <w:rFonts w:eastAsia="Times New Roman" w:cs="Calibri"/>
                <w:highlight w:val="yellow"/>
                <w:lang w:val="en-AU"/>
              </w:rPr>
              <w:t>the Tent of Meeting</w:t>
            </w:r>
            <w:r w:rsidRPr="009856E6">
              <w:rPr>
                <w:rFonts w:eastAsia="Times New Roman" w:cs="Calibri"/>
                <w:lang w:val="en-AU"/>
              </w:rPr>
              <w:t xml:space="preserve">, where I will meet with you, it will be </w:t>
            </w:r>
            <w:r w:rsidRPr="009856E6">
              <w:rPr>
                <w:rFonts w:eastAsia="Times New Roman" w:cs="Calibri"/>
                <w:highlight w:val="yellow"/>
                <w:lang w:val="en-AU"/>
              </w:rPr>
              <w:t>most holy</w:t>
            </w:r>
            <w:r w:rsidRPr="009856E6">
              <w:rPr>
                <w:rFonts w:eastAsia="Times New Roman" w:cs="Calibri"/>
                <w:lang w:val="en-AU"/>
              </w:rPr>
              <w:t xml:space="preserve"> for you.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36</w:t>
            </w:r>
            <w:r w:rsidRPr="009856E6">
              <w:rPr>
                <w:rFonts w:eastAsia="Times New Roman" w:cs="Calibri"/>
                <w:lang w:val="en-AU"/>
              </w:rPr>
              <w:t xml:space="preserve"> And beat, and make it small, and of it some will you put before </w:t>
            </w:r>
            <w:r w:rsidRPr="009856E6">
              <w:rPr>
                <w:rFonts w:eastAsia="Times New Roman" w:cs="Calibri"/>
                <w:highlight w:val="yellow"/>
                <w:lang w:val="en-AU"/>
              </w:rPr>
              <w:t>the testimony</w:t>
            </w:r>
            <w:r w:rsidRPr="009856E6">
              <w:rPr>
                <w:rFonts w:eastAsia="Times New Roman" w:cs="Calibri"/>
                <w:lang w:val="en-AU"/>
              </w:rPr>
              <w:t xml:space="preserve"> in </w:t>
            </w:r>
            <w:r w:rsidRPr="009856E6">
              <w:rPr>
                <w:rFonts w:eastAsia="Times New Roman" w:cs="Calibri"/>
                <w:highlight w:val="yellow"/>
                <w:lang w:val="en-AU"/>
              </w:rPr>
              <w:t>the tabernacle</w:t>
            </w:r>
            <w:r w:rsidRPr="009856E6">
              <w:rPr>
                <w:rFonts w:eastAsia="Times New Roman" w:cs="Calibri"/>
                <w:lang w:val="en-AU"/>
              </w:rPr>
              <w:t xml:space="preserve"> </w:t>
            </w:r>
            <w:r w:rsidRPr="009856E6">
              <w:rPr>
                <w:rFonts w:eastAsia="Times New Roman" w:cs="Calibri"/>
                <w:highlight w:val="yellow"/>
                <w:lang w:val="en-AU"/>
              </w:rPr>
              <w:t>of ordinance</w:t>
            </w:r>
            <w:r w:rsidRPr="009856E6">
              <w:rPr>
                <w:rFonts w:eastAsia="Times New Roman" w:cs="Calibri"/>
                <w:lang w:val="en-AU"/>
              </w:rPr>
              <w:t xml:space="preserve">, where I will appoint My Word to be with you. </w:t>
            </w:r>
            <w:r w:rsidRPr="009856E6">
              <w:rPr>
                <w:rFonts w:eastAsia="Times New Roman" w:cs="Calibri"/>
                <w:highlight w:val="yellow"/>
                <w:lang w:val="en-AU"/>
              </w:rPr>
              <w:t>Most sacred</w:t>
            </w:r>
            <w:r w:rsidRPr="009856E6">
              <w:rPr>
                <w:rFonts w:eastAsia="Times New Roman" w:cs="Calibri"/>
                <w:lang w:val="en-AU"/>
              </w:rPr>
              <w:t xml:space="preserve"> will it be to you.</w:t>
            </w:r>
          </w:p>
          <w:p w:rsidR="0060409C" w:rsidRPr="009856E6" w:rsidRDefault="0060409C" w:rsidP="0088434F">
            <w:pPr>
              <w:jc w:val="both"/>
              <w:rPr>
                <w:rFonts w:eastAsia="Times New Roman" w:cs="Calibri"/>
                <w:b/>
                <w:bCs/>
              </w:rPr>
            </w:pPr>
            <w:r w:rsidRPr="009856E6">
              <w:rPr>
                <w:rFonts w:eastAsia="Times New Roman" w:cs="Calibri"/>
                <w:b/>
                <w:bCs/>
              </w:rPr>
              <w:t xml:space="preserve">Neofiti 36 </w:t>
            </w:r>
            <w:r w:rsidRPr="009856E6">
              <w:rPr>
                <w:rFonts w:eastAsia="Times New Roman" w:cs="Calibri"/>
              </w:rPr>
              <w:t xml:space="preserve">And you will pound some of it and grind it to powder and put some of it before </w:t>
            </w:r>
            <w:r w:rsidRPr="009856E6">
              <w:rPr>
                <w:rFonts w:eastAsia="Times New Roman" w:cs="Calibri"/>
                <w:highlight w:val="yellow"/>
              </w:rPr>
              <w:t>the testimony</w:t>
            </w:r>
            <w:r w:rsidRPr="009856E6">
              <w:rPr>
                <w:rFonts w:eastAsia="Times New Roman" w:cs="Calibri"/>
              </w:rPr>
              <w:t xml:space="preserve"> in </w:t>
            </w:r>
            <w:r w:rsidRPr="009856E6">
              <w:rPr>
                <w:rFonts w:eastAsia="Times New Roman" w:cs="Calibri"/>
                <w:highlight w:val="yellow"/>
              </w:rPr>
              <w:t>the tent of meeting</w:t>
            </w:r>
            <w:r w:rsidRPr="009856E6">
              <w:rPr>
                <w:rFonts w:eastAsia="Times New Roman" w:cs="Calibri"/>
              </w:rPr>
              <w:t xml:space="preserve">, where Memra will meet you; it will be </w:t>
            </w:r>
            <w:r w:rsidRPr="009856E6">
              <w:rPr>
                <w:rFonts w:eastAsia="Times New Roman" w:cs="Calibri"/>
                <w:highlight w:val="yellow"/>
              </w:rPr>
              <w:t>most holy</w:t>
            </w:r>
            <w:r w:rsidRPr="009856E6">
              <w:rPr>
                <w:rFonts w:eastAsia="Times New Roman" w:cs="Calibri"/>
              </w:rPr>
              <w:t xml:space="preserve"> for you.</w:t>
            </w:r>
            <w:r w:rsidRPr="009856E6">
              <w:rPr>
                <w:rFonts w:eastAsia="Times New Roman" w:cs="Calibri"/>
                <w:b/>
                <w:bCs/>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לז</w:t>
            </w:r>
            <w:r w:rsidRPr="009856E6">
              <w:rPr>
                <w:rFonts w:cs="Calibri"/>
                <w:color w:val="000000"/>
                <w:shd w:val="clear" w:color="auto" w:fill="FFFFFF"/>
              </w:rPr>
              <w:t>  </w:t>
            </w:r>
            <w:r w:rsidRPr="009856E6">
              <w:rPr>
                <w:rFonts w:cs="Calibri"/>
                <w:color w:val="000000"/>
                <w:highlight w:val="yellow"/>
                <w:shd w:val="clear" w:color="auto" w:fill="FFFFFF"/>
                <w:rtl/>
              </w:rPr>
              <w:t>וְהַקְּטֹרֶת</w:t>
            </w:r>
            <w:r w:rsidRPr="009856E6">
              <w:rPr>
                <w:rFonts w:cs="Calibri"/>
                <w:color w:val="000000"/>
                <w:shd w:val="clear" w:color="auto" w:fill="FFFFFF"/>
                <w:rtl/>
              </w:rPr>
              <w:t>, אֲשֶׁר תַּעֲשֶׂה--בְּמַתְכֻּנְתָּהּ, לֹא תַעֲשׂוּ לָכֶם; קֹדֶשׁ תִּהְיֶה לְךָ, לַיהוָה</w:t>
            </w:r>
            <w:r w:rsidRPr="009856E6">
              <w:rPr>
                <w:rFonts w:cs="Calibri"/>
                <w:color w:val="000000"/>
                <w:shd w:val="clear" w:color="auto" w:fill="FFFFFF"/>
              </w:rPr>
              <w:t>.</w:t>
            </w:r>
          </w:p>
          <w:p w:rsidR="0060409C" w:rsidRPr="009856E6" w:rsidRDefault="0060409C" w:rsidP="0088434F">
            <w:pPr>
              <w:jc w:val="both"/>
              <w:rPr>
                <w:rFonts w:eastAsia="Times New Roman" w:cs="Calibri"/>
                <w:lang w:val="en-AU"/>
              </w:rPr>
            </w:pPr>
            <w:r w:rsidRPr="009856E6">
              <w:rPr>
                <w:rFonts w:eastAsia="Times New Roman" w:cs="Calibri"/>
                <w:b/>
                <w:bCs/>
                <w:lang w:val="en-AU"/>
              </w:rPr>
              <w:t>Rashi 37</w:t>
            </w:r>
            <w:r w:rsidRPr="009856E6">
              <w:rPr>
                <w:rFonts w:eastAsia="Times New Roman" w:cs="Calibri"/>
                <w:lang w:val="en-AU"/>
              </w:rPr>
              <w:t xml:space="preserve"> </w:t>
            </w:r>
            <w:r w:rsidRPr="009856E6">
              <w:rPr>
                <w:rFonts w:eastAsia="Times New Roman" w:cs="Calibri"/>
                <w:highlight w:val="yellow"/>
                <w:lang w:val="en-AU"/>
              </w:rPr>
              <w:t>The incense</w:t>
            </w:r>
            <w:r w:rsidRPr="009856E6">
              <w:rPr>
                <w:rFonts w:eastAsia="Times New Roman" w:cs="Calibri"/>
                <w:lang w:val="en-AU"/>
              </w:rPr>
              <w:t xml:space="preserve"> you are making, its formula must not be duplicated for you[r use]. It will be sacred to you for Adonai.</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37 </w:t>
            </w:r>
            <w:r w:rsidRPr="009856E6">
              <w:rPr>
                <w:rFonts w:eastAsia="Times New Roman" w:cs="Calibri"/>
                <w:highlight w:val="yellow"/>
                <w:lang w:val="en-AU"/>
              </w:rPr>
              <w:t>As for the incense</w:t>
            </w:r>
            <w:r w:rsidRPr="009856E6">
              <w:rPr>
                <w:rFonts w:eastAsia="Times New Roman" w:cs="Calibri"/>
                <w:lang w:val="en-AU"/>
              </w:rPr>
              <w:t xml:space="preserve"> that you make, you may not make a similar formula for yourselves, it will be holy for you, for the L</w:t>
            </w:r>
            <w:r w:rsidRPr="009856E6">
              <w:rPr>
                <w:rFonts w:eastAsia="Times New Roman" w:cs="Calibri"/>
                <w:smallCaps/>
                <w:lang w:val="en-AU"/>
              </w:rPr>
              <w:t>ord.</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37</w:t>
            </w:r>
            <w:r w:rsidRPr="009856E6">
              <w:rPr>
                <w:rFonts w:eastAsia="Times New Roman" w:cs="Calibri"/>
                <w:lang w:val="en-AU"/>
              </w:rPr>
              <w:t xml:space="preserve"> </w:t>
            </w:r>
            <w:r w:rsidRPr="009856E6">
              <w:rPr>
                <w:rFonts w:eastAsia="Times New Roman" w:cs="Calibri"/>
                <w:highlight w:val="yellow"/>
                <w:lang w:val="en-AU"/>
              </w:rPr>
              <w:t>And of the sweet incense</w:t>
            </w:r>
            <w:r w:rsidRPr="009856E6">
              <w:rPr>
                <w:rFonts w:eastAsia="Times New Roman" w:cs="Calibri"/>
                <w:lang w:val="en-AU"/>
              </w:rPr>
              <w:t xml:space="preserve"> you will make, the like will not be made among you; it will be sacred to you before the Lord:</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37 </w:t>
            </w:r>
            <w:r w:rsidRPr="009856E6">
              <w:rPr>
                <w:rFonts w:eastAsia="Times New Roman" w:cs="Calibri"/>
                <w:highlight w:val="yellow"/>
                <w:lang w:val="en-AU"/>
              </w:rPr>
              <w:t>And the incense</w:t>
            </w:r>
            <w:r w:rsidRPr="009856E6">
              <w:rPr>
                <w:rFonts w:eastAsia="Times New Roman" w:cs="Calibri"/>
                <w:lang w:val="en-AU"/>
              </w:rPr>
              <w:t xml:space="preserve"> which you will make, in its likeness, you will not make (it) for yourselves; it will be holy for you to the name of the L</w:t>
            </w:r>
            <w:r w:rsidRPr="009856E6">
              <w:rPr>
                <w:rFonts w:eastAsia="Times New Roman" w:cs="Calibri"/>
                <w:smallCaps/>
                <w:lang w:val="en-AU"/>
              </w:rPr>
              <w:t>ord</w:t>
            </w:r>
            <w:r w:rsidRPr="009856E6">
              <w:rPr>
                <w:rFonts w:eastAsia="Times New Roman" w:cs="Calibri"/>
                <w:lang w:val="en-AU"/>
              </w:rPr>
              <w:t>.</w:t>
            </w:r>
            <w:r w:rsidRPr="009856E6">
              <w:rPr>
                <w:rFonts w:eastAsia="Times New Roman" w:cs="Calibri"/>
                <w:b/>
                <w:bCs/>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bidi/>
              <w:jc w:val="both"/>
              <w:rPr>
                <w:rFonts w:eastAsia="Times New Roman" w:cs="Calibri"/>
                <w:lang w:val="en-AU"/>
              </w:rPr>
            </w:pPr>
            <w:r w:rsidRPr="009856E6">
              <w:rPr>
                <w:rFonts w:cs="Calibri"/>
                <w:b/>
                <w:bCs/>
                <w:color w:val="000000"/>
                <w:shd w:val="clear" w:color="auto" w:fill="FFFFFF"/>
                <w:rtl/>
              </w:rPr>
              <w:t>לח</w:t>
            </w:r>
            <w:r w:rsidRPr="009856E6">
              <w:rPr>
                <w:rFonts w:cs="Calibri"/>
                <w:color w:val="000000"/>
                <w:shd w:val="clear" w:color="auto" w:fill="FFFFFF"/>
              </w:rPr>
              <w:t>  </w:t>
            </w:r>
            <w:r w:rsidRPr="009856E6">
              <w:rPr>
                <w:rFonts w:cs="Calibri"/>
                <w:color w:val="000000"/>
                <w:shd w:val="clear" w:color="auto" w:fill="FFFFFF"/>
                <w:rtl/>
              </w:rPr>
              <w:t>אִישׁ אֲשֶׁר-יַעֲשֶׂה כָמוֹהָ, לְהָרִיחַ בָּהּ--וְנִכְרַת, מֵעַמָּיו.  {ס</w:t>
            </w:r>
            <w:r w:rsidRPr="009856E6">
              <w:rPr>
                <w:rFonts w:cs="Calibri"/>
                <w:color w:val="000000"/>
                <w:shd w:val="clear" w:color="auto" w:fill="FFFFFF"/>
              </w:rPr>
              <w:t>}</w:t>
            </w:r>
          </w:p>
          <w:p w:rsidR="0060409C" w:rsidRPr="009856E6" w:rsidRDefault="0060409C" w:rsidP="0088434F">
            <w:pPr>
              <w:jc w:val="both"/>
              <w:rPr>
                <w:rFonts w:eastAsia="Times New Roman" w:cs="Calibri"/>
                <w:b/>
                <w:bCs/>
                <w:lang w:val="en-AU"/>
              </w:rPr>
            </w:pPr>
            <w:r w:rsidRPr="009856E6">
              <w:rPr>
                <w:rFonts w:eastAsia="Times New Roman" w:cs="Calibri"/>
                <w:b/>
                <w:bCs/>
                <w:lang w:val="en-AU"/>
              </w:rPr>
              <w:t>Rashi 38</w:t>
            </w:r>
            <w:r w:rsidRPr="009856E6">
              <w:rPr>
                <w:rFonts w:eastAsia="Times New Roman" w:cs="Calibri"/>
                <w:lang w:val="en-AU"/>
              </w:rPr>
              <w:t xml:space="preserve"> </w:t>
            </w:r>
            <w:r w:rsidRPr="009856E6">
              <w:rPr>
                <w:rFonts w:eastAsia="Times New Roman" w:cs="Calibri"/>
                <w:b/>
                <w:bCs/>
                <w:highlight w:val="yellow"/>
                <w:lang w:val="en-AU"/>
              </w:rPr>
              <w:t>A person who duplicates this formula to enjoy its fragrance, will be cut off [spiritually] from his people."</w:t>
            </w:r>
          </w:p>
          <w:p w:rsidR="0060409C" w:rsidRPr="009856E6" w:rsidRDefault="0060409C" w:rsidP="0088434F">
            <w:pPr>
              <w:jc w:val="both"/>
              <w:rPr>
                <w:rFonts w:eastAsia="Times New Roman" w:cs="Calibri"/>
                <w:b/>
                <w:bCs/>
              </w:rPr>
            </w:pPr>
            <w:r w:rsidRPr="009856E6">
              <w:rPr>
                <w:rFonts w:eastAsia="Times New Roman" w:cs="Calibri"/>
                <w:b/>
                <w:bCs/>
                <w:lang w:val="en-AU"/>
              </w:rPr>
              <w:t xml:space="preserve">Keter 38 </w:t>
            </w:r>
            <w:r w:rsidRPr="009856E6">
              <w:rPr>
                <w:rFonts w:eastAsia="Times New Roman" w:cs="Calibri"/>
                <w:b/>
                <w:bCs/>
                <w:highlight w:val="yellow"/>
                <w:lang w:val="en-AU"/>
              </w:rPr>
              <w:t>Anyone who concocts [a mixture] like it, for its fragrance, will be cut off from his people.</w:t>
            </w:r>
            <w:r w:rsidRPr="009856E6">
              <w:rPr>
                <w:rFonts w:eastAsia="Times New Roman" w:cs="Calibri"/>
                <w:b/>
                <w:bCs/>
                <w:lang w:val="en-AU"/>
              </w:rPr>
              <w:t xml:space="preserve">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lang w:val="en-AU"/>
              </w:rPr>
            </w:pPr>
            <w:r w:rsidRPr="009856E6">
              <w:rPr>
                <w:rFonts w:eastAsia="Times New Roman" w:cs="Calibri"/>
                <w:b/>
                <w:bCs/>
                <w:lang w:val="en-AU"/>
              </w:rPr>
              <w:t>Jonathan 38</w:t>
            </w:r>
            <w:r w:rsidRPr="009856E6">
              <w:rPr>
                <w:rFonts w:eastAsia="Times New Roman" w:cs="Calibri"/>
                <w:lang w:val="en-AU"/>
              </w:rPr>
              <w:t xml:space="preserve"> </w:t>
            </w:r>
            <w:r w:rsidRPr="009856E6">
              <w:rPr>
                <w:rFonts w:eastAsia="Times New Roman" w:cs="Calibri"/>
                <w:b/>
                <w:bCs/>
                <w:highlight w:val="yellow"/>
                <w:lang w:val="en-AU"/>
              </w:rPr>
              <w:t>the man who makes the like of it to smell thereto will be destroyed from his people.</w:t>
            </w:r>
          </w:p>
          <w:p w:rsidR="0060409C" w:rsidRPr="009856E6" w:rsidRDefault="0060409C" w:rsidP="0088434F">
            <w:pPr>
              <w:jc w:val="both"/>
              <w:rPr>
                <w:rFonts w:eastAsia="Times New Roman" w:cs="Calibri"/>
                <w:b/>
                <w:bCs/>
                <w:lang w:val="en-AU"/>
              </w:rPr>
            </w:pPr>
          </w:p>
          <w:p w:rsidR="0060409C" w:rsidRPr="009856E6" w:rsidRDefault="0060409C" w:rsidP="0088434F">
            <w:pPr>
              <w:jc w:val="both"/>
              <w:rPr>
                <w:rFonts w:eastAsia="Times New Roman" w:cs="Calibri"/>
                <w:b/>
                <w:bCs/>
              </w:rPr>
            </w:pPr>
            <w:r w:rsidRPr="009856E6">
              <w:rPr>
                <w:rFonts w:eastAsia="Times New Roman" w:cs="Calibri"/>
                <w:b/>
                <w:bCs/>
                <w:lang w:val="en-AU"/>
              </w:rPr>
              <w:t xml:space="preserve">Neofiti 38 </w:t>
            </w:r>
            <w:r w:rsidRPr="009856E6">
              <w:rPr>
                <w:rFonts w:eastAsia="Times New Roman" w:cs="Calibri"/>
                <w:b/>
                <w:bCs/>
                <w:highlight w:val="yellow"/>
                <w:lang w:val="en-AU"/>
              </w:rPr>
              <w:t>Anyone who should make like to it to enjoy it will be blotted out from the midst of his people.</w:t>
            </w:r>
            <w:r w:rsidRPr="009856E6">
              <w:rPr>
                <w:rFonts w:eastAsia="Times New Roman" w:cs="Calibri"/>
                <w:lang w:val="en-AU"/>
              </w:rPr>
              <w:t xml:space="preserve">               </w:t>
            </w:r>
          </w:p>
        </w:tc>
      </w:tr>
      <w:tr w:rsidR="0060409C" w:rsidRPr="0060409C" w:rsidTr="0060409C">
        <w:tc>
          <w:tcPr>
            <w:tcW w:w="5256"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274"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bl>
    <w:p w:rsidR="0060409C" w:rsidRPr="0060409C" w:rsidRDefault="0060409C" w:rsidP="0088434F">
      <w:pPr>
        <w:jc w:val="both"/>
        <w:rPr>
          <w:rFonts w:ascii="Times New Roman" w:eastAsia="Times New Roman" w:hAnsi="Times New Roman" w:cs="Times New Roman"/>
          <w:color w:val="000000"/>
        </w:rPr>
      </w:pPr>
      <w:r w:rsidRPr="0060409C">
        <w:rPr>
          <w:rFonts w:ascii="Times New Roman" w:eastAsia="Times New Roman" w:hAnsi="Times New Roman" w:cs="Times New Roman"/>
          <w:color w:val="000000"/>
          <w:lang w:val="en-AU"/>
        </w:rPr>
        <w:t> </w:t>
      </w:r>
    </w:p>
    <w:p w:rsidR="0060409C" w:rsidRPr="00135CFA" w:rsidRDefault="0060409C" w:rsidP="0088434F">
      <w:pPr>
        <w:jc w:val="both"/>
        <w:rPr>
          <w:rFonts w:ascii="Cambria" w:eastAsia="Times New Roman" w:hAnsi="Cambria" w:cs="Times New Roman"/>
          <w:color w:val="000000"/>
        </w:rPr>
      </w:pPr>
      <w:r w:rsidRPr="00135CFA">
        <w:rPr>
          <w:rFonts w:ascii="Cambria" w:eastAsia="Times New Roman" w:hAnsi="Cambria" w:cs="Times New Roman"/>
          <w:b/>
          <w:bCs/>
          <w:color w:val="000000"/>
          <w:sz w:val="28"/>
          <w:szCs w:val="28"/>
        </w:rPr>
        <w:t>Rashi &amp; Targum Pseudo Jonathan</w:t>
      </w:r>
    </w:p>
    <w:p w:rsidR="0060409C" w:rsidRPr="00135CFA" w:rsidRDefault="0060409C" w:rsidP="0088434F">
      <w:pPr>
        <w:jc w:val="both"/>
        <w:rPr>
          <w:rFonts w:ascii="Cambria" w:eastAsia="Times New Roman" w:hAnsi="Cambria" w:cs="Times New Roman"/>
          <w:color w:val="000000"/>
        </w:rPr>
      </w:pPr>
      <w:r w:rsidRPr="00135CFA">
        <w:rPr>
          <w:rFonts w:ascii="Cambria" w:eastAsia="Times New Roman" w:hAnsi="Cambria" w:cs="Times New Roman"/>
          <w:b/>
          <w:bCs/>
          <w:color w:val="000000"/>
          <w:sz w:val="28"/>
          <w:szCs w:val="28"/>
        </w:rPr>
        <w:t>for: B’Midbar (Num.) 28:9-15</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RASHI</w:t>
            </w:r>
          </w:p>
        </w:tc>
        <w:tc>
          <w:tcPr>
            <w:tcW w:w="2500" w:type="pct"/>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TARGUM PSEUDO JONATHAN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but on the day of Shabbat two lambs of the year without blemish, and two</w:t>
            </w:r>
            <w:r w:rsidRPr="009856E6">
              <w:rPr>
                <w:rFonts w:eastAsia="MS Mincho" w:cs="Calibri"/>
                <w:lang w:val="en-AU"/>
              </w:rPr>
              <w:noBreakHyphen/>
            </w:r>
            <w:r w:rsidRPr="009856E6">
              <w:rPr>
                <w:rFonts w:eastAsia="Times New Roman" w:cs="Calibri"/>
                <w:lang w:val="en-AU"/>
              </w:rPr>
              <w:t>tenths of flour mixed with olive oil for the mincha and its libation.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This is the burnt-offering on its Shabbat, in addition to the constant (daily) burnt-offering and its libation.</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On the Sabbath you will make a Sabbath burnt sacrifice in addition to the perpetual burnt sacrifice and its libation.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At the beginning of your months you will bring a burnt-offering to Adonai, two young bulls, one ram, seven yearling lambs, [all] without blemish.</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And at the beginning of your months you will offer a burnt sacrifice before the LORD; two young bullocks, without mixture, one ram, lambs of the year seven, unblemished;</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three tenths of flour mingled with oil for the mincha for one bullock; two tenths of flour with olive oil for the mincha of the one ram;</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and one tenth of flour with olive oil for the mincha for each lamb of the burnt offering, an oblation to be received with favour before the LORD.</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and one kid of the goats, for a sin offering before the LORD at the disappearing (failure) of the moon, with the perpetual burnt sacrifice will you perform with its libation.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bl>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135CFA" w:rsidRDefault="0060409C" w:rsidP="0088434F">
      <w:pPr>
        <w:jc w:val="center"/>
        <w:rPr>
          <w:rFonts w:ascii="Cambria" w:eastAsia="Times New Roman" w:hAnsi="Cambria" w:cs="Times New Roman"/>
          <w:color w:val="000000"/>
        </w:rPr>
      </w:pPr>
      <w:r w:rsidRPr="00135CFA">
        <w:rPr>
          <w:rFonts w:ascii="Cambria" w:eastAsia="Times New Roman" w:hAnsi="Cambria" w:cs="Times New Roman"/>
          <w:b/>
          <w:bCs/>
          <w:color w:val="000000"/>
          <w:sz w:val="28"/>
          <w:szCs w:val="28"/>
          <w:lang w:val="en-AU"/>
        </w:rPr>
        <w:t>Welcome to the World of P’shat Exegesis</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 Seven Hermeneutic Laws of R. Hillel are as follows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[cf. </w:t>
      </w:r>
      <w:hyperlink r:id="rId15" w:history="1">
        <w:r w:rsidRPr="009856E6">
          <w:rPr>
            <w:rFonts w:eastAsia="Times New Roman" w:cs="Calibri"/>
            <w:color w:val="800080"/>
            <w:u w:val="single"/>
            <w:lang w:val="en-AU"/>
          </w:rPr>
          <w:t>http://www.jewishencyclopedia.com/view.jsp?artid=472&amp;letter=R</w:t>
        </w:r>
      </w:hyperlink>
      <w:r w:rsidRPr="009856E6">
        <w:rPr>
          <w:rFonts w:eastAsia="Times New Roman" w:cs="Calibri"/>
          <w:color w:val="000000"/>
          <w:lang w:val="en-AU"/>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1. Ḳal va-ḥomer:</w:t>
      </w:r>
      <w:r w:rsidRPr="009856E6">
        <w:rPr>
          <w:rFonts w:eastAsia="Times New Roman" w:cs="Calibri"/>
          <w:color w:val="000000"/>
          <w:lang w:val="en-AU"/>
        </w:rPr>
        <w:t> "Argumentum a minori ad majus" or "a majori ad minus"; corresponding to the scholastic proof a fortiori.</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 Gezerah shavah:</w:t>
      </w:r>
      <w:r w:rsidRPr="009856E6">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3. Binyan ab mi-katub eḥad:</w:t>
      </w:r>
      <w:r w:rsidRPr="009856E6">
        <w:rPr>
          <w:rFonts w:eastAsia="Times New Roman" w:cs="Calibri"/>
          <w:color w:val="000000"/>
          <w:lang w:val="en-AU"/>
        </w:rPr>
        <w:t> Application of a provision found in one passage only to passages which are related to the first in content but do not contain the provision in question.</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4. Binyan ab mi-shene ketubim:</w:t>
      </w:r>
      <w:r w:rsidRPr="009856E6">
        <w:rPr>
          <w:rFonts w:eastAsia="Times New Roman" w:cs="Calibri"/>
          <w:color w:val="000000"/>
          <w:lang w:val="en-AU"/>
        </w:rPr>
        <w:t> The same as the preceding, except that the provision is generalized from two Biblical passages.</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5. Kelal u-Peraṭ and Peraṭ u-kelal:</w:t>
      </w:r>
      <w:r w:rsidRPr="009856E6">
        <w:rPr>
          <w:rFonts w:eastAsia="Times New Roman" w:cs="Calibri"/>
          <w:color w:val="000000"/>
          <w:lang w:val="en-AU"/>
        </w:rPr>
        <w:t> Definition of the general by the particular, and of the particular by the general.</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6. Ka-yoẓe bo mi-maḳom aḥer:</w:t>
      </w:r>
      <w:r w:rsidRPr="009856E6">
        <w:rPr>
          <w:rFonts w:eastAsia="Times New Roman" w:cs="Calibri"/>
          <w:color w:val="000000"/>
          <w:lang w:val="en-AU"/>
        </w:rPr>
        <w:t> Similarity in content to another Scriptural passage.</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7. Dabar ha-lamed me-'inyano:</w:t>
      </w:r>
      <w:r w:rsidRPr="009856E6">
        <w:rPr>
          <w:rFonts w:eastAsia="Times New Roman" w:cs="Calibri"/>
          <w:color w:val="000000"/>
          <w:lang w:val="en-AU"/>
        </w:rPr>
        <w:t> Interpretation deduced from the context.</w:t>
      </w:r>
    </w:p>
    <w:p w:rsidR="0060409C" w:rsidRPr="0060409C" w:rsidRDefault="0060409C" w:rsidP="0088434F">
      <w:pPr>
        <w:pBdr>
          <w:bottom w:val="double" w:sz="6" w:space="1" w:color="auto"/>
        </w:pBdr>
        <w:rPr>
          <w:rFonts w:eastAsia="Times New Roman" w:cs="Times New Roman"/>
          <w:color w:val="000000"/>
        </w:rPr>
      </w:pPr>
      <w:r w:rsidRPr="0060409C">
        <w:rPr>
          <w:rFonts w:ascii="Times New Roman" w:eastAsia="Times New Roman" w:hAnsi="Times New Roman" w:cs="Times New Roman"/>
          <w:color w:val="000000"/>
        </w:rPr>
        <w:t> </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135CFA" w:rsidRDefault="0060409C" w:rsidP="0088434F">
      <w:pPr>
        <w:jc w:val="both"/>
        <w:rPr>
          <w:rFonts w:ascii="Cambria" w:eastAsia="Times New Roman" w:hAnsi="Cambria" w:cs="Times New Roman"/>
          <w:color w:val="000000"/>
        </w:rPr>
      </w:pPr>
      <w:r w:rsidRPr="00135CFA">
        <w:rPr>
          <w:rFonts w:ascii="Cambria" w:eastAsia="Times New Roman" w:hAnsi="Cambria" w:cs="Times New Roman"/>
          <w:b/>
          <w:bCs/>
          <w:color w:val="000000"/>
          <w:sz w:val="28"/>
          <w:szCs w:val="28"/>
        </w:rPr>
        <w:t>Rashi Commentary for: </w:t>
      </w:r>
      <w:r w:rsidRPr="00135CFA">
        <w:rPr>
          <w:rFonts w:ascii="Cambria" w:eastAsia="Times New Roman" w:hAnsi="Cambria" w:cs="Times New Roman"/>
          <w:b/>
          <w:bCs/>
          <w:color w:val="000000"/>
          <w:sz w:val="28"/>
          <w:szCs w:val="28"/>
          <w:lang w:val="en-AU"/>
        </w:rPr>
        <w:t>Shemot (Exodus) 30:1-38</w:t>
      </w:r>
      <w:r w:rsidRPr="00135CFA">
        <w:rPr>
          <w:rFonts w:ascii="Cambria" w:eastAsia="Times New Roman" w:hAnsi="Cambria" w:cs="Times New Roman"/>
          <w:color w:val="000000"/>
          <w:sz w:val="28"/>
          <w:szCs w:val="28"/>
          <w:cs/>
        </w:rPr>
        <w:t>‎</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 for bringing incense up in smoke</w:t>
      </w:r>
      <w:r w:rsidRPr="009856E6">
        <w:rPr>
          <w:rFonts w:eastAsia="Times New Roman" w:cs="Calibri"/>
          <w:color w:val="000000"/>
        </w:rPr>
        <w:t> Heb. </w:t>
      </w:r>
      <w:r w:rsidRPr="009856E6">
        <w:rPr>
          <w:rFonts w:eastAsia="Times New Roman" w:cs="Calibri"/>
          <w:color w:val="000000"/>
          <w:rtl/>
        </w:rPr>
        <w:t>מִקְטַר קְטֽרֶת </w:t>
      </w:r>
      <w:r w:rsidRPr="009856E6">
        <w:rPr>
          <w:rFonts w:eastAsia="Times New Roman" w:cs="Calibri"/>
          <w:color w:val="000000"/>
        </w:rPr>
        <w:t>, to raise smoke up on it, namely the smoke of incense.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 its top</w:t>
      </w:r>
      <w:r w:rsidRPr="009856E6">
        <w:rPr>
          <w:rFonts w:eastAsia="Times New Roman" w:cs="Calibri"/>
          <w:color w:val="000000"/>
        </w:rPr>
        <w:t> This one [altar] had a top. The altar for burnt offerings [i.e., the copper altar], however, did not have a top, but the hollow space within it was filled with earth whenever they camped.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 golden crown </w:t>
      </w:r>
      <w:r w:rsidRPr="009856E6">
        <w:rPr>
          <w:rFonts w:eastAsia="Times New Roman" w:cs="Calibri"/>
          <w:color w:val="000000"/>
        </w:rPr>
        <w:t>This symbolized the crown of the kehunah.</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4 its… corners</w:t>
      </w:r>
      <w:r w:rsidRPr="009856E6">
        <w:rPr>
          <w:rFonts w:eastAsia="Times New Roman" w:cs="Calibri"/>
          <w:color w:val="000000"/>
        </w:rPr>
        <w:t> Heb. </w:t>
      </w:r>
      <w:r w:rsidRPr="009856E6">
        <w:rPr>
          <w:rFonts w:eastAsia="Times New Roman" w:cs="Calibri"/>
          <w:color w:val="000000"/>
          <w:rtl/>
        </w:rPr>
        <w:t>צַלְעֽתָיו </w:t>
      </w:r>
      <w:r w:rsidRPr="009856E6">
        <w:rPr>
          <w:rFonts w:eastAsia="Times New Roman" w:cs="Calibri"/>
          <w:color w:val="000000"/>
        </w:rPr>
        <w:t>. Here it is a term meaning corners, as the Targum [Onkelos] renders, [unlike in Exod. 25:12, 26:20, 26, 27, where </w:t>
      </w:r>
      <w:r w:rsidRPr="009856E6">
        <w:rPr>
          <w:rFonts w:eastAsia="Times New Roman" w:cs="Calibri"/>
          <w:color w:val="000000"/>
          <w:rtl/>
        </w:rPr>
        <w:t>צֶלַע </w:t>
      </w:r>
      <w:r w:rsidRPr="009856E6">
        <w:rPr>
          <w:rFonts w:eastAsia="Times New Roman" w:cs="Calibri"/>
          <w:color w:val="000000"/>
        </w:rPr>
        <w:t>means a side,] because it says [further in the verse]: “on its two sides,” [meaning] on its two corners that are on its two sides.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it should serve</w:t>
      </w:r>
      <w:r w:rsidRPr="009856E6">
        <w:rPr>
          <w:rFonts w:eastAsia="Times New Roman" w:cs="Calibri"/>
          <w:color w:val="000000"/>
        </w:rPr>
        <w:t> Heb. </w:t>
      </w:r>
      <w:r w:rsidRPr="009856E6">
        <w:rPr>
          <w:rFonts w:eastAsia="Times New Roman" w:cs="Calibri"/>
          <w:color w:val="000000"/>
          <w:rtl/>
        </w:rPr>
        <w:t>וְהָיָה </w:t>
      </w:r>
      <w:r w:rsidRPr="009856E6">
        <w:rPr>
          <w:rFonts w:eastAsia="Times New Roman" w:cs="Calibri"/>
          <w:color w:val="000000"/>
        </w:rPr>
        <w:t>, lit., and it shall be [in the singular, referring to] the making of these rings.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as holders for the poles</w:t>
      </w:r>
      <w:r w:rsidRPr="009856E6">
        <w:rPr>
          <w:rFonts w:eastAsia="Times New Roman" w:cs="Calibri"/>
          <w:color w:val="000000"/>
        </w:rPr>
        <w:t> The ring [itself] shall be a holder for a pole.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6 in front of the dividing curtain</w:t>
      </w:r>
      <w:r w:rsidRPr="009856E6">
        <w:rPr>
          <w:rFonts w:eastAsia="Times New Roman" w:cs="Calibri"/>
          <w:color w:val="000000"/>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7 when he sets… in order</w:t>
      </w:r>
      <w:r w:rsidRPr="009856E6">
        <w:rPr>
          <w:rFonts w:eastAsia="Times New Roman" w:cs="Calibri"/>
          <w:color w:val="000000"/>
        </w:rPr>
        <w:t> Heb. </w:t>
      </w:r>
      <w:r w:rsidRPr="009856E6">
        <w:rPr>
          <w:rFonts w:eastAsia="Times New Roman" w:cs="Calibri"/>
          <w:color w:val="000000"/>
          <w:rtl/>
        </w:rPr>
        <w:t>בְּהֵיטִיבוֹ </w:t>
      </w:r>
      <w:r w:rsidRPr="009856E6">
        <w:rPr>
          <w:rFonts w:eastAsia="Times New Roman" w:cs="Calibri"/>
          <w:color w:val="000000"/>
        </w:rPr>
        <w:t>, a word referring to the cleaning of the cups of the menorah from the ashes of the wicks that burned at night. He would clean them every morning.</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lamps</w:t>
      </w:r>
      <w:r w:rsidRPr="009856E6">
        <w:rPr>
          <w:rFonts w:eastAsia="Times New Roman" w:cs="Calibri"/>
          <w:color w:val="000000"/>
        </w:rPr>
        <w:t> Heb. </w:t>
      </w:r>
      <w:r w:rsidRPr="009856E6">
        <w:rPr>
          <w:rFonts w:eastAsia="Times New Roman" w:cs="Calibri"/>
          <w:color w:val="000000"/>
          <w:rtl/>
        </w:rPr>
        <w:t>הַנֵּרֽת </w:t>
      </w:r>
      <w:r w:rsidRPr="009856E6">
        <w:rPr>
          <w:rFonts w:eastAsia="Times New Roman" w:cs="Calibri"/>
          <w:color w:val="000000"/>
        </w:rPr>
        <w:t>. luzes, lozes, luses, luces in Old French, [i.e.,] lamps. This is true of all </w:t>
      </w:r>
      <w:r w:rsidRPr="009856E6">
        <w:rPr>
          <w:rFonts w:eastAsia="Times New Roman" w:cs="Calibri"/>
          <w:color w:val="000000"/>
          <w:rtl/>
        </w:rPr>
        <w:t>נֵרוֹת </w:t>
      </w:r>
      <w:r w:rsidRPr="009856E6">
        <w:rPr>
          <w:rFonts w:eastAsia="Times New Roman" w:cs="Calibri"/>
          <w:color w:val="000000"/>
        </w:rPr>
        <w:t>mentioned in the context of the menorah, except where </w:t>
      </w:r>
      <w:r w:rsidRPr="009856E6">
        <w:rPr>
          <w:rFonts w:eastAsia="Times New Roman" w:cs="Calibri"/>
          <w:color w:val="000000"/>
          <w:rtl/>
        </w:rPr>
        <w:t>הַעֲלָאָה </w:t>
      </w:r>
      <w:r w:rsidRPr="009856E6">
        <w:rPr>
          <w:rFonts w:eastAsia="Times New Roman" w:cs="Calibri"/>
          <w:color w:val="000000"/>
        </w:rPr>
        <w:t>, which is an expression of kindling, is mentioned.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8 And when… kindles</w:t>
      </w:r>
      <w:r w:rsidRPr="009856E6">
        <w:rPr>
          <w:rFonts w:eastAsia="Times New Roman" w:cs="Calibri"/>
          <w:color w:val="000000"/>
        </w:rPr>
        <w:t> Heb. </w:t>
      </w:r>
      <w:r w:rsidRPr="009856E6">
        <w:rPr>
          <w:rFonts w:eastAsia="Times New Roman" w:cs="Calibri"/>
          <w:color w:val="000000"/>
          <w:rtl/>
        </w:rPr>
        <w:t>וּבְהַעֲלֽת </w:t>
      </w:r>
      <w:r w:rsidRPr="009856E6">
        <w:rPr>
          <w:rFonts w:eastAsia="Times New Roman" w:cs="Calibri"/>
          <w:color w:val="000000"/>
        </w:rPr>
        <w:t>, lit., and when… causes to ascend. When he will kindle them to cause their flame to ascend.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he shall make it go up in smoke </w:t>
      </w:r>
      <w:r w:rsidRPr="009856E6">
        <w:rPr>
          <w:rFonts w:eastAsia="Times New Roman" w:cs="Calibri"/>
          <w:color w:val="000000"/>
        </w:rPr>
        <w:t>Every day, one pras in the morning and [one] pras in the afternoon. -[from Ker. 6b]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9 You shall offer up on it</w:t>
      </w:r>
      <w:r w:rsidRPr="009856E6">
        <w:rPr>
          <w:rFonts w:eastAsia="Times New Roman" w:cs="Calibri"/>
          <w:color w:val="000000"/>
        </w:rPr>
        <w:t> On this [golden] altar.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alien incense</w:t>
      </w:r>
      <w:r w:rsidRPr="009856E6">
        <w:rPr>
          <w:rFonts w:eastAsia="Times New Roman" w:cs="Calibri"/>
          <w:color w:val="000000"/>
        </w:rPr>
        <w:t xml:space="preserve"> Any donated incense; </w:t>
      </w:r>
      <w:r w:rsidRPr="009856E6">
        <w:rPr>
          <w:rFonts w:eastAsia="Times New Roman" w:cs="Calibri"/>
          <w:b/>
          <w:bCs/>
          <w:color w:val="000000"/>
          <w:highlight w:val="yellow"/>
        </w:rPr>
        <w:t>they are all alien except for this one</w:t>
      </w:r>
      <w:r w:rsidRPr="009856E6">
        <w:rPr>
          <w:rFonts w:eastAsia="Times New Roman" w:cs="Calibri"/>
          <w:color w:val="000000"/>
        </w:rPr>
        <w:t>. -[from Men. 50a, 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burnt offering, or meal offering</w:t>
      </w:r>
      <w:r w:rsidRPr="009856E6">
        <w:rPr>
          <w:rFonts w:eastAsia="Times New Roman" w:cs="Calibri"/>
          <w:color w:val="000000"/>
        </w:rPr>
        <w:t> Neither burnt offerings nor meal offerings. A burnt offering is one of an animal or fowl. A meal offering is one of bread.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10 But Aaron shall make atonement</w:t>
      </w:r>
      <w:r w:rsidRPr="009856E6">
        <w:rPr>
          <w:rFonts w:eastAsia="Times New Roman" w:cs="Calibri"/>
          <w:color w:val="000000"/>
        </w:rPr>
        <w:t> [This refers to] applications of blood [on the horns of the altar].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once a year</w:t>
      </w:r>
      <w:r w:rsidRPr="009856E6">
        <w:rPr>
          <w:rFonts w:eastAsia="Times New Roman" w:cs="Calibri"/>
          <w:color w:val="000000"/>
        </w:rPr>
        <w:t> On Yom Kippur. This is what is stated in [parshath] “Acharei Moth”: “And he shall go out to the altar that is before the Lord and make atonement upon it” (Lev. 16:18).</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sin offering of the atonements</w:t>
      </w:r>
      <w:r w:rsidRPr="009856E6">
        <w:rPr>
          <w:rFonts w:eastAsia="Times New Roman" w:cs="Calibri"/>
          <w:color w:val="000000"/>
        </w:rPr>
        <w:t> They are the bull and the kid of Yom Kippur, which atone for ritual contamination regarding the sanctuary and its holy things. -[from Shevuoth 2b]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 holy of holies</w:t>
      </w:r>
      <w:r w:rsidRPr="009856E6">
        <w:rPr>
          <w:rFonts w:eastAsia="Times New Roman" w:cs="Calibri"/>
          <w:color w:val="000000"/>
        </w:rPr>
        <w:t> Heb. </w:t>
      </w:r>
      <w:r w:rsidRPr="009856E6">
        <w:rPr>
          <w:rFonts w:eastAsia="Times New Roman" w:cs="Calibri"/>
          <w:color w:val="000000"/>
          <w:rtl/>
        </w:rPr>
        <w:t>קֽדֶשׁ-קָדָשִׁים </w:t>
      </w:r>
      <w:r w:rsidRPr="009856E6">
        <w:rPr>
          <w:rFonts w:eastAsia="Times New Roman" w:cs="Calibri"/>
          <w:color w:val="000000"/>
        </w:rPr>
        <w:t>. The altar is sanctified for these things only, and for no other service.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12 When you take</w:t>
      </w:r>
      <w:r w:rsidRPr="009856E6">
        <w:rPr>
          <w:rFonts w:eastAsia="Times New Roman" w:cs="Calibri"/>
          <w:color w:val="000000"/>
        </w:rPr>
        <w:t> </w:t>
      </w:r>
      <w:r w:rsidRPr="009856E6">
        <w:rPr>
          <w:rFonts w:eastAsia="Times New Roman" w:cs="Calibri"/>
          <w:b/>
          <w:bCs/>
          <w:color w:val="000000"/>
          <w:shd w:val="clear" w:color="auto" w:fill="FFFF00"/>
        </w:rPr>
        <w:t>Heb. </w:t>
      </w:r>
      <w:r w:rsidRPr="009856E6">
        <w:rPr>
          <w:rFonts w:eastAsia="Times New Roman" w:cs="Calibri"/>
          <w:b/>
          <w:bCs/>
          <w:color w:val="000000"/>
          <w:shd w:val="clear" w:color="auto" w:fill="FFFF00"/>
          <w:rtl/>
        </w:rPr>
        <w:t>כִּי תִשָׂא </w:t>
      </w:r>
      <w:r w:rsidRPr="009856E6">
        <w:rPr>
          <w:rFonts w:eastAsia="Times New Roman" w:cs="Calibri"/>
          <w:b/>
          <w:bCs/>
          <w:color w:val="000000"/>
          <w:shd w:val="clear" w:color="auto" w:fill="FFFF00"/>
        </w:rPr>
        <w:t>. [This is] an expression of taking, as the Targum [Onkelos] renders. [I.e.,] when you wish to take the sum [total] of their numbers to know how many they are, do not count them by the head, but each one shall give a half-shekel, and you shall count the shekels. [Thereby] you will know their number.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then there will be no plague among them</w:t>
      </w:r>
      <w:r w:rsidRPr="009856E6">
        <w:rPr>
          <w:rFonts w:eastAsia="Times New Roman" w:cs="Calibri"/>
          <w:color w:val="000000"/>
        </w:rPr>
        <w:t> </w:t>
      </w:r>
      <w:r w:rsidRPr="009856E6">
        <w:rPr>
          <w:rFonts w:eastAsia="Times New Roman" w:cs="Calibri"/>
          <w:color w:val="000000"/>
          <w:shd w:val="clear" w:color="auto" w:fill="FFFF00"/>
        </w:rPr>
        <w:t>for the evil eye has power over numbered things, and pestilence comes upon them, as we find in David’s time (II Sam. 24).</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13 This they shall give</w:t>
      </w:r>
      <w:r w:rsidRPr="009856E6">
        <w:rPr>
          <w:rFonts w:eastAsia="Times New Roman" w:cs="Calibri"/>
          <w:color w:val="000000"/>
        </w:rPr>
        <w:t> </w:t>
      </w:r>
      <w:r w:rsidRPr="009856E6">
        <w:rPr>
          <w:rFonts w:eastAsia="Times New Roman" w:cs="Calibri"/>
          <w:color w:val="000000"/>
          <w:shd w:val="clear" w:color="auto" w:fill="FFFF00"/>
        </w:rPr>
        <w:t>He [God] showed him [Moses] a sort of coin of fire weighing half a shekel, and He said to him, “Like this one they shall give.”</w:t>
      </w:r>
      <w:r w:rsidRPr="009856E6">
        <w:rPr>
          <w:rFonts w:eastAsia="Times New Roman" w:cs="Calibri"/>
          <w:color w:val="000000"/>
        </w:rPr>
        <w:t> -[from Tanchuma 9; Tanchuma Buber, Naso p. 35; Pesikta d’Rav Kahana 19a; Midrash Psalms 91:1; Yerushalmi, Shekalim 1:4]</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who goes through the counting</w:t>
      </w:r>
      <w:r w:rsidRPr="009856E6">
        <w:rPr>
          <w:rFonts w:eastAsia="Times New Roman" w:cs="Calibri"/>
          <w:color w:val="000000"/>
        </w:rPr>
        <w:t> Heb. </w:t>
      </w:r>
      <w:r w:rsidRPr="009856E6">
        <w:rPr>
          <w:rFonts w:eastAsia="Times New Roman" w:cs="Calibri"/>
          <w:color w:val="000000"/>
          <w:rtl/>
        </w:rPr>
        <w:t>הָעֽבֵר עַל-הַפְקֻדִים </w:t>
      </w:r>
      <w:r w:rsidRPr="009856E6">
        <w:rPr>
          <w:rFonts w:eastAsia="Times New Roman" w:cs="Calibri"/>
          <w:color w:val="000000"/>
        </w:rPr>
        <w:t>. It is customary for those who count to pass the ones who have been counted one following another, and so [too the word </w:t>
      </w:r>
      <w:r w:rsidRPr="009856E6">
        <w:rPr>
          <w:rFonts w:eastAsia="Times New Roman" w:cs="Calibri"/>
          <w:color w:val="000000"/>
          <w:rtl/>
        </w:rPr>
        <w:t>יַעֲבֽר </w:t>
      </w:r>
      <w:r w:rsidRPr="009856E6">
        <w:rPr>
          <w:rFonts w:eastAsia="Times New Roman" w:cs="Calibri"/>
          <w:color w:val="000000"/>
        </w:rPr>
        <w:t>in] “each one that passes under the rod” (Lev. 27:32), and so [the word </w:t>
      </w:r>
      <w:r w:rsidRPr="009856E6">
        <w:rPr>
          <w:rFonts w:eastAsia="Times New Roman" w:cs="Calibri"/>
          <w:color w:val="000000"/>
          <w:rtl/>
        </w:rPr>
        <w:t>תַּעֲבֽרְנָה </w:t>
      </w:r>
      <w:r w:rsidRPr="009856E6">
        <w:rPr>
          <w:rFonts w:eastAsia="Times New Roman" w:cs="Calibri"/>
          <w:color w:val="000000"/>
        </w:rPr>
        <w:t>in] “flocks will again pass under the hands of one who counts them” (Jer. 33:13).</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half a shekel according to the holy shekel</w:t>
      </w:r>
      <w:r w:rsidRPr="009856E6">
        <w:rPr>
          <w:rFonts w:eastAsia="Times New Roman" w:cs="Calibri"/>
          <w:color w:val="000000"/>
        </w:rPr>
        <w:t> </w:t>
      </w:r>
      <w:r w:rsidRPr="009856E6">
        <w:rPr>
          <w:rFonts w:eastAsia="Times New Roman" w:cs="Calibri"/>
          <w:b/>
          <w:bCs/>
          <w:color w:val="000000"/>
          <w:shd w:val="clear" w:color="auto" w:fill="FFFF00"/>
        </w:rPr>
        <w:t>By the weight of the shekel that I fixed for you [against which] to weigh the holy shekels, such as the shekels mentioned in the section dealing with personal evaluations</w:t>
      </w:r>
      <w:r w:rsidRPr="009856E6">
        <w:rPr>
          <w:rFonts w:eastAsia="Times New Roman" w:cs="Calibri"/>
          <w:color w:val="000000"/>
        </w:rPr>
        <w:t> (Lev. 27:1-8) </w:t>
      </w:r>
      <w:r w:rsidRPr="009856E6">
        <w:rPr>
          <w:rFonts w:eastAsia="Times New Roman" w:cs="Calibri"/>
          <w:b/>
          <w:bCs/>
          <w:color w:val="000000"/>
          <w:shd w:val="clear" w:color="auto" w:fill="FFFF00"/>
        </w:rPr>
        <w:t>and [in the section concerning] inherited fields</w:t>
      </w:r>
      <w:r w:rsidRPr="009856E6">
        <w:rPr>
          <w:rFonts w:eastAsia="Times New Roman" w:cs="Calibri"/>
          <w:color w:val="000000"/>
        </w:rPr>
        <w:t> (Lev. 27:16-21).</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Twenty gerahs equal one shekel </w:t>
      </w:r>
      <w:r w:rsidRPr="009856E6">
        <w:rPr>
          <w:rFonts w:eastAsia="Times New Roman" w:cs="Calibri"/>
          <w:color w:val="000000"/>
        </w:rPr>
        <w:t>Now He explains to you how much it is. </w:t>
      </w:r>
      <w:r w:rsidRPr="009856E6">
        <w:rPr>
          <w:rFonts w:eastAsia="Times New Roman" w:cs="Calibri"/>
          <w:b/>
          <w:bCs/>
          <w:color w:val="000000"/>
        </w:rPr>
        <w:t>gerahs </w:t>
      </w:r>
      <w:r w:rsidRPr="009856E6">
        <w:rPr>
          <w:rFonts w:eastAsia="Times New Roman" w:cs="Calibri"/>
          <w:color w:val="000000"/>
        </w:rPr>
        <w:t>Heb. </w:t>
      </w:r>
      <w:r w:rsidRPr="009856E6">
        <w:rPr>
          <w:rFonts w:eastAsia="Times New Roman" w:cs="Calibri"/>
          <w:color w:val="000000"/>
          <w:rtl/>
        </w:rPr>
        <w:t>גֵרָה </w:t>
      </w:r>
      <w:r w:rsidRPr="009856E6">
        <w:rPr>
          <w:rFonts w:eastAsia="Times New Roman" w:cs="Calibri"/>
          <w:color w:val="000000"/>
        </w:rPr>
        <w:t>, a word meaning a ma’ah [a small coin]. Likewise, “will come to prostrate himself before him for a silver piece (</w:t>
      </w:r>
      <w:r w:rsidRPr="009856E6">
        <w:rPr>
          <w:rFonts w:eastAsia="Times New Roman" w:cs="Calibri"/>
          <w:color w:val="000000"/>
          <w:rtl/>
        </w:rPr>
        <w:t>אֲגוֹרַתכֶּסֶף</w:t>
      </w:r>
      <w:r w:rsidRPr="009856E6">
        <w:rPr>
          <w:rFonts w:eastAsia="Times New Roman" w:cs="Calibri"/>
          <w:color w:val="000000"/>
        </w:rPr>
        <w:t>) and a morsel of bread” (I Sam. 2:36).</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Twenty gerahs equal one shekel </w:t>
      </w:r>
      <w:r w:rsidRPr="009856E6">
        <w:rPr>
          <w:rFonts w:eastAsia="Times New Roman" w:cs="Calibri"/>
          <w:color w:val="000000"/>
        </w:rPr>
        <w:t>for a whole shekel equals four zuzim, and the zuz was originally five ma’oth, but they came and added a sixth to it and raised it to six ma’oth of silver, and half of this shekel [of] which I have spoken to you [here in this verse], they shall give as an offering to the Lord.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14 from the age of twenty and upward</w:t>
      </w:r>
      <w:r w:rsidRPr="009856E6">
        <w:rPr>
          <w:rFonts w:eastAsia="Times New Roman" w:cs="Calibri"/>
          <w:color w:val="000000"/>
        </w:rPr>
        <w:t> </w:t>
      </w:r>
      <w:r w:rsidRPr="009856E6">
        <w:rPr>
          <w:rFonts w:eastAsia="Times New Roman" w:cs="Calibri"/>
          <w:b/>
          <w:bCs/>
          <w:color w:val="000000"/>
          <w:shd w:val="clear" w:color="auto" w:fill="FFFF00"/>
        </w:rPr>
        <w:t>[The Torah] teaches you here that no one under twenty years old goes out [to serve] in the army or is counted among men.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15 to atone for your souls</w:t>
      </w:r>
      <w:r w:rsidRPr="009856E6">
        <w:rPr>
          <w:rFonts w:eastAsia="Times New Roman" w:cs="Calibri"/>
          <w:color w:val="000000"/>
        </w:rPr>
        <w:t> </w:t>
      </w:r>
      <w:r w:rsidRPr="009856E6">
        <w:rPr>
          <w:rFonts w:eastAsia="Times New Roman" w:cs="Calibri"/>
          <w:b/>
          <w:bCs/>
          <w:color w:val="000000"/>
          <w:shd w:val="clear" w:color="auto" w:fill="FFFF00"/>
        </w:rPr>
        <w:t>That they should not be struck by a plague because of the counting.</w:t>
      </w:r>
      <w:r w:rsidRPr="009856E6">
        <w:rPr>
          <w:rFonts w:eastAsia="Times New Roman" w:cs="Calibri"/>
          <w:color w:val="000000"/>
        </w:rPr>
        <w:t> Another explanation: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to atone for your souls</w:t>
      </w:r>
      <w:r w:rsidRPr="009856E6">
        <w:rPr>
          <w:rFonts w:eastAsia="Times New Roman" w:cs="Calibri"/>
          <w:color w:val="000000"/>
        </w:rPr>
        <w:t> </w:t>
      </w:r>
      <w:r w:rsidRPr="009856E6">
        <w:rPr>
          <w:rFonts w:eastAsia="Times New Roman" w:cs="Calibri"/>
          <w:b/>
          <w:bCs/>
          <w:color w:val="000000"/>
          <w:shd w:val="clear" w:color="auto" w:fill="FFFF00"/>
        </w:rPr>
        <w:t>[This was written] because [God] hinted to them [the Israelites] here [about] three offerings, </w:t>
      </w:r>
      <w:r w:rsidRPr="009856E6">
        <w:rPr>
          <w:rFonts w:eastAsia="Times New Roman" w:cs="Calibri"/>
          <w:b/>
          <w:bCs/>
          <w:color w:val="000000"/>
          <w:u w:val="single"/>
          <w:shd w:val="clear" w:color="auto" w:fill="FFFF00"/>
        </w:rPr>
        <w:t>because “an offering to the Lord” is written here three times</w:t>
      </w:r>
      <w:r w:rsidRPr="009856E6">
        <w:rPr>
          <w:rFonts w:eastAsia="Times New Roman" w:cs="Calibri"/>
          <w:b/>
          <w:bCs/>
          <w:color w:val="000000"/>
          <w:shd w:val="clear" w:color="auto" w:fill="FFFF00"/>
        </w:rPr>
        <w:t>. </w:t>
      </w:r>
      <w:r w:rsidRPr="009856E6">
        <w:rPr>
          <w:rFonts w:eastAsia="Times New Roman" w:cs="Calibri"/>
          <w:b/>
          <w:bCs/>
          <w:color w:val="000000"/>
          <w:u w:val="single"/>
          <w:shd w:val="clear" w:color="auto" w:fill="FFFF00"/>
        </w:rPr>
        <w:t>The first</w:t>
      </w:r>
      <w:r w:rsidRPr="009856E6">
        <w:rPr>
          <w:rFonts w:eastAsia="Times New Roman" w:cs="Calibri"/>
          <w:b/>
          <w:bCs/>
          <w:color w:val="000000"/>
          <w:shd w:val="clear" w:color="auto" w:fill="FFFF00"/>
        </w:rPr>
        <w: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w:t>
      </w:r>
      <w:r w:rsidRPr="009856E6">
        <w:rPr>
          <w:rFonts w:eastAsia="Times New Roman" w:cs="Calibri"/>
          <w:b/>
          <w:bCs/>
          <w:color w:val="000000"/>
          <w:u w:val="single"/>
          <w:shd w:val="clear" w:color="auto" w:fill="FFFF00"/>
        </w:rPr>
        <w:t>The second</w:t>
      </w:r>
      <w:r w:rsidRPr="009856E6">
        <w:rPr>
          <w:rFonts w:eastAsia="Times New Roman" w:cs="Calibri"/>
          <w:b/>
          <w:bCs/>
          <w:color w:val="000000"/>
          <w:shd w:val="clear" w:color="auto" w:fill="FFFF00"/>
        </w:rPr>
        <w:t>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w:t>
      </w:r>
      <w:r w:rsidRPr="009856E6">
        <w:rPr>
          <w:rFonts w:eastAsia="Times New Roman" w:cs="Calibri"/>
          <w:b/>
          <w:bCs/>
          <w:color w:val="000000"/>
          <w:u w:val="single"/>
          <w:shd w:val="clear" w:color="auto" w:fill="FFFF00"/>
        </w:rPr>
        <w:t>Concerning that [second] offering, it is said: “to atone for your souls,” because the sacrifices are brought for the purpose of atonement</w:t>
      </w:r>
      <w:r w:rsidRPr="009856E6">
        <w:rPr>
          <w:rFonts w:eastAsia="Times New Roman" w:cs="Calibri"/>
          <w:b/>
          <w:bCs/>
          <w:color w:val="000000"/>
          <w:shd w:val="clear" w:color="auto" w:fill="FFFF00"/>
        </w:rPr>
        <w:t>. </w:t>
      </w:r>
      <w:r w:rsidRPr="009856E6">
        <w:rPr>
          <w:rFonts w:eastAsia="Times New Roman" w:cs="Calibri"/>
          <w:b/>
          <w:bCs/>
          <w:color w:val="000000"/>
          <w:u w:val="single"/>
          <w:shd w:val="clear" w:color="auto" w:fill="FFFF00"/>
        </w:rPr>
        <w:t>The third one</w:t>
      </w:r>
      <w:r w:rsidRPr="009856E6">
        <w:rPr>
          <w:rFonts w:eastAsia="Times New Roman" w:cs="Calibri"/>
          <w:b/>
          <w:bCs/>
          <w:color w:val="000000"/>
          <w:shd w:val="clear" w:color="auto" w:fill="FFFF00"/>
        </w:rPr>
        <w:t> [offering] is the offering for the Mishkan, as it is said: “Whoever set aside an offering of silver or copper” (Exod. 35:24). In this [offering] not everyone gave the same amount, but each one [gave] according to what his heart inspired him to give.</w:t>
      </w:r>
      <w:r w:rsidRPr="009856E6">
        <w:rPr>
          <w:rFonts w:eastAsia="Times New Roman" w:cs="Calibri"/>
          <w:color w:val="000000"/>
        </w:rPr>
        <w:t> -[from Shekalim 2b]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16 and use it for the work of the Tent of Meeting</w:t>
      </w:r>
      <w:r w:rsidRPr="009856E6">
        <w:rPr>
          <w:rFonts w:eastAsia="Times New Roman" w:cs="Calibri"/>
          <w:color w:val="000000"/>
        </w:rPr>
        <w:t> [</w:t>
      </w:r>
      <w:r w:rsidRPr="009856E6">
        <w:rPr>
          <w:rFonts w:eastAsia="Times New Roman" w:cs="Calibri"/>
          <w:b/>
          <w:bCs/>
          <w:color w:val="000000"/>
          <w:shd w:val="clear" w:color="auto" w:fill="FFFF00"/>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w:t>
      </w:r>
      <w:r w:rsidRPr="009856E6">
        <w:rPr>
          <w:rFonts w:eastAsia="Times New Roman" w:cs="Calibri"/>
          <w:b/>
          <w:bCs/>
          <w:color w:val="000000"/>
        </w:rPr>
        <w:t> </w:t>
      </w:r>
      <w:r w:rsidRPr="009856E6">
        <w:rPr>
          <w:rFonts w:eastAsia="Times New Roman" w:cs="Calibri"/>
          <w:color w:val="000000"/>
        </w:rPr>
        <w:t>(Tanchuma,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for the work of the Tent of Meeting</w:t>
      </w:r>
      <w:r w:rsidRPr="009856E6">
        <w:rPr>
          <w:rFonts w:eastAsia="Times New Roman" w:cs="Calibri"/>
          <w:color w:val="000000"/>
        </w:rPr>
        <w:t> These are the sockets made from it [i.e., from the silver of the atonements].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18 a washstand</w:t>
      </w:r>
      <w:r w:rsidRPr="009856E6">
        <w:rPr>
          <w:rFonts w:eastAsia="Times New Roman" w:cs="Calibri"/>
          <w:color w:val="000000"/>
        </w:rPr>
        <w:t> Like a sort of large caldron, which has faucets allowing water to pour out through their openings.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and its base</w:t>
      </w:r>
      <w:r w:rsidRPr="009856E6">
        <w:rPr>
          <w:rFonts w:eastAsia="Times New Roman" w:cs="Calibri"/>
          <w:color w:val="000000"/>
        </w:rPr>
        <w:t> Heb. </w:t>
      </w:r>
      <w:r w:rsidRPr="009856E6">
        <w:rPr>
          <w:rFonts w:eastAsia="Times New Roman" w:cs="Calibri"/>
          <w:color w:val="000000"/>
          <w:rtl/>
        </w:rPr>
        <w:t>וְכַנּוֹ </w:t>
      </w:r>
      <w:r w:rsidRPr="009856E6">
        <w:rPr>
          <w:rFonts w:eastAsia="Times New Roman" w:cs="Calibri"/>
          <w:color w:val="000000"/>
        </w:rPr>
        <w:t>, as the Targum [Onkelos] renders: </w:t>
      </w:r>
      <w:r w:rsidRPr="009856E6">
        <w:rPr>
          <w:rFonts w:eastAsia="Times New Roman" w:cs="Calibri"/>
          <w:color w:val="000000"/>
          <w:rtl/>
        </w:rPr>
        <w:t>וּבְסִיסֵיהּ </w:t>
      </w:r>
      <w:r w:rsidRPr="009856E6">
        <w:rPr>
          <w:rFonts w:eastAsia="Times New Roman" w:cs="Calibri"/>
          <w:color w:val="000000"/>
        </w:rPr>
        <w:t>, a seat prepared for the washstand.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for washing</w:t>
      </w:r>
      <w:r w:rsidRPr="009856E6">
        <w:rPr>
          <w:rFonts w:eastAsia="Times New Roman" w:cs="Calibri"/>
          <w:color w:val="000000"/>
        </w:rPr>
        <w:t> This refers back to the washstand.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between… the altar</w:t>
      </w:r>
      <w:r w:rsidRPr="009856E6">
        <w:rPr>
          <w:rFonts w:eastAsia="Times New Roman" w:cs="Calibri"/>
          <w:color w:val="000000"/>
        </w:rPr>
        <w:t>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19 their hands and feet</w:t>
      </w:r>
      <w:r w:rsidRPr="009856E6">
        <w:rPr>
          <w:rFonts w:eastAsia="Times New Roman" w:cs="Calibri"/>
          <w:color w:val="000000"/>
        </w:rPr>
        <w:t> He [the kohen] would wash his hands and feet simultaneously. So we learned in Zev. (19b): How was the washing of the hands and the feet [performed]? [The kohen] would lay his right hand on his right foot and his left hand on his left foot and wash [in this manner].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20 When they enter the Tent of Meeting</w:t>
      </w:r>
      <w:r w:rsidRPr="009856E6">
        <w:rPr>
          <w:rFonts w:eastAsia="Times New Roman" w:cs="Calibri"/>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so that they will not die</w:t>
      </w:r>
      <w:r w:rsidRPr="009856E6">
        <w:rPr>
          <w:rFonts w:eastAsia="Times New Roman" w:cs="Calibri"/>
          <w:color w:val="000000"/>
        </w:rPr>
        <w:t> This implies that if they do not wash, they will die. For in the Torah [there] are stated implications, and from the negative implication you [can] understand the positive.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altar</w:t>
      </w:r>
      <w:r w:rsidRPr="009856E6">
        <w:rPr>
          <w:rFonts w:eastAsia="Times New Roman" w:cs="Calibri"/>
          <w:color w:val="000000"/>
        </w:rPr>
        <w:t> [I.e.,] the outer [altar], in which no entry to the Tent of Meeting is involved, only [entry] into the courtyard.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21 so that they will not die</w:t>
      </w:r>
      <w:r w:rsidRPr="009856E6">
        <w:rPr>
          <w:rFonts w:eastAsia="Times New Roman" w:cs="Calibri"/>
          <w:color w:val="000000"/>
        </w:rPr>
        <w:t> [This verse is written] to impose death upon one who serves on the altar when his hands and feet are not washed, for from the first death penalty (verse 20) we understand only [that death is imposed] upon one who enters the Temple.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23 spices of the finest sort</w:t>
      </w:r>
      <w:r w:rsidRPr="009856E6">
        <w:rPr>
          <w:rFonts w:eastAsia="Times New Roman" w:cs="Calibri"/>
          <w:color w:val="000000"/>
        </w:rPr>
        <w:t> Heb. </w:t>
      </w:r>
      <w:r w:rsidRPr="009856E6">
        <w:rPr>
          <w:rFonts w:eastAsia="Times New Roman" w:cs="Calibri"/>
          <w:color w:val="000000"/>
          <w:rtl/>
        </w:rPr>
        <w:t>בְּשָׂמִים רֽאשׁ </w:t>
      </w:r>
      <w:r w:rsidRPr="009856E6">
        <w:rPr>
          <w:rFonts w:eastAsia="Times New Roman" w:cs="Calibri"/>
          <w:color w:val="000000"/>
        </w:rPr>
        <w:t>, of high quality.</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fragrant cinnamon</w:t>
      </w:r>
      <w:r w:rsidRPr="009856E6">
        <w:rPr>
          <w:rFonts w:eastAsia="Times New Roman" w:cs="Calibri"/>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half of it two hundred and fifty [shekel weights] </w:t>
      </w:r>
      <w:r w:rsidRPr="009856E6">
        <w:rPr>
          <w:rFonts w:eastAsia="Times New Roman" w:cs="Calibri"/>
          <w:color w:val="000000"/>
        </w:rPr>
        <w:t>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fragrant cane</w:t>
      </w:r>
      <w:r w:rsidRPr="009856E6">
        <w:rPr>
          <w:rFonts w:eastAsia="Times New Roman" w:cs="Calibri"/>
          <w:color w:val="000000"/>
        </w:rPr>
        <w:t> Heb. </w:t>
      </w:r>
      <w:r w:rsidRPr="009856E6">
        <w:rPr>
          <w:rFonts w:eastAsia="Times New Roman" w:cs="Calibri"/>
          <w:color w:val="000000"/>
          <w:rtl/>
        </w:rPr>
        <w:t>וּקְנֵה-בֽשֶׂם </w:t>
      </w:r>
      <w:r w:rsidRPr="009856E6">
        <w:rPr>
          <w:rFonts w:eastAsia="Times New Roman" w:cs="Calibri"/>
          <w:color w:val="000000"/>
        </w:rPr>
        <w:t>, cane of spice. Since there are canes that are not of spice, it is necessary to specify: </w:t>
      </w:r>
      <w:r w:rsidRPr="009856E6">
        <w:rPr>
          <w:rFonts w:eastAsia="Times New Roman" w:cs="Calibri"/>
          <w:color w:val="000000"/>
          <w:rtl/>
        </w:rPr>
        <w:t>בֽשֶׂם</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two hundred and fifty [shekel weights]</w:t>
      </w:r>
      <w:r w:rsidRPr="009856E6">
        <w:rPr>
          <w:rFonts w:eastAsia="Times New Roman" w:cs="Calibri"/>
          <w:color w:val="000000"/>
        </w:rPr>
        <w:t> [This is] its total sum.</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24 and of cassia </w:t>
      </w:r>
      <w:r w:rsidRPr="009856E6">
        <w:rPr>
          <w:rFonts w:eastAsia="Times New Roman" w:cs="Calibri"/>
          <w:color w:val="000000"/>
        </w:rPr>
        <w:t>Heb. </w:t>
      </w:r>
      <w:r w:rsidRPr="009856E6">
        <w:rPr>
          <w:rFonts w:eastAsia="Times New Roman" w:cs="Calibri"/>
          <w:color w:val="000000"/>
          <w:rtl/>
        </w:rPr>
        <w:t>וְקִדָּה </w:t>
      </w:r>
      <w:r w:rsidRPr="009856E6">
        <w:rPr>
          <w:rFonts w:eastAsia="Times New Roman" w:cs="Calibri"/>
          <w:color w:val="000000"/>
        </w:rPr>
        <w:t>, the name of the root of an herb, and in the language of the Sages: </w:t>
      </w:r>
      <w:r w:rsidRPr="009856E6">
        <w:rPr>
          <w:rFonts w:eastAsia="Times New Roman" w:cs="Calibri"/>
          <w:color w:val="000000"/>
          <w:rtl/>
        </w:rPr>
        <w:t>קְצִיעָה </w:t>
      </w:r>
      <w:r w:rsidRPr="009856E6">
        <w:rPr>
          <w:rFonts w:eastAsia="Times New Roman" w:cs="Calibri"/>
          <w:color w:val="000000"/>
        </w:rPr>
        <w:t>, cassia. -[from Ker. 6a]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hin </w:t>
      </w:r>
      <w:r w:rsidRPr="009856E6">
        <w:rPr>
          <w:rFonts w:eastAsia="Times New Roman" w:cs="Calibri"/>
          <w:color w:val="000000"/>
        </w:rPr>
        <w:t>[The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25 a perfumed compound</w:t>
      </w:r>
      <w:r w:rsidRPr="009856E6">
        <w:rPr>
          <w:rFonts w:eastAsia="Times New Roman" w:cs="Calibri"/>
          <w:color w:val="000000"/>
        </w:rPr>
        <w:t> Heb. </w:t>
      </w:r>
      <w:r w:rsidRPr="009856E6">
        <w:rPr>
          <w:rFonts w:eastAsia="Times New Roman" w:cs="Calibri"/>
          <w:color w:val="000000"/>
          <w:rtl/>
        </w:rPr>
        <w:t>רֽקַח מִרְקַחַת </w:t>
      </w:r>
      <w:r w:rsidRPr="009856E6">
        <w:rPr>
          <w:rFonts w:eastAsia="Times New Roman" w:cs="Calibri"/>
          <w:color w:val="000000"/>
        </w:rPr>
        <w:t>. </w:t>
      </w:r>
      <w:r w:rsidRPr="009856E6">
        <w:rPr>
          <w:rFonts w:eastAsia="Times New Roman" w:cs="Calibri"/>
          <w:color w:val="000000"/>
          <w:rtl/>
        </w:rPr>
        <w:t>רֽקַח </w:t>
      </w:r>
      <w:r w:rsidRPr="009856E6">
        <w:rPr>
          <w:rFonts w:eastAsia="Times New Roman" w:cs="Calibri"/>
          <w:color w:val="000000"/>
        </w:rPr>
        <w:t>is a noun, and the accent, which is on the first syllable, proves that. It is like </w:t>
      </w:r>
      <w:r w:rsidRPr="009856E6">
        <w:rPr>
          <w:rFonts w:eastAsia="Times New Roman" w:cs="Calibri"/>
          <w:color w:val="000000"/>
          <w:rtl/>
        </w:rPr>
        <w:t>רֶקַע רֶגַע </w:t>
      </w:r>
      <w:r w:rsidRPr="009856E6">
        <w:rPr>
          <w:rFonts w:eastAsia="Times New Roman" w:cs="Calibri"/>
          <w:color w:val="000000"/>
        </w:rPr>
        <w:t>, but it is not like “Who wrinkles (</w:t>
      </w:r>
      <w:r w:rsidRPr="009856E6">
        <w:rPr>
          <w:rFonts w:eastAsia="Times New Roman" w:cs="Calibri"/>
          <w:color w:val="000000"/>
          <w:rtl/>
        </w:rPr>
        <w:t>רֽגַע</w:t>
      </w:r>
      <w:r w:rsidRPr="009856E6">
        <w:rPr>
          <w:rFonts w:eastAsia="Times New Roman" w:cs="Calibri"/>
          <w:color w:val="000000"/>
        </w:rPr>
        <w:t>) the sea” (Isa. 51:15), or like “Who spread out (</w:t>
      </w:r>
      <w:r w:rsidRPr="009856E6">
        <w:rPr>
          <w:rFonts w:eastAsia="Times New Roman" w:cs="Calibri"/>
          <w:color w:val="000000"/>
          <w:rtl/>
        </w:rPr>
        <w:t>רֽקַע</w:t>
      </w:r>
      <w:r w:rsidRPr="009856E6">
        <w:rPr>
          <w:rFonts w:eastAsia="Times New Roman" w:cs="Calibri"/>
          <w:color w:val="000000"/>
        </w:rPr>
        <w:t>) the earth” (Isa. 42:5) [which are both verbs], because [in those instances] the accent is at the end of the word. Any substance mixed with another substance until one becomes impregnated from the other with either scent or taste is called </w:t>
      </w:r>
      <w:r w:rsidRPr="009856E6">
        <w:rPr>
          <w:rFonts w:eastAsia="Times New Roman" w:cs="Calibri"/>
          <w:color w:val="000000"/>
          <w:rtl/>
        </w:rPr>
        <w:t>מִרְקַחַת </w:t>
      </w:r>
      <w:r w:rsidRPr="009856E6">
        <w:rPr>
          <w:rFonts w:eastAsia="Times New Roman" w:cs="Calibri"/>
          <w:color w:val="000000"/>
        </w:rPr>
        <w: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 perfumed compound </w:t>
      </w:r>
      <w:r w:rsidRPr="009856E6">
        <w:rPr>
          <w:rFonts w:eastAsia="Times New Roman" w:cs="Calibri"/>
          <w:color w:val="000000"/>
        </w:rPr>
        <w:t>Heb. </w:t>
      </w:r>
      <w:r w:rsidRPr="009856E6">
        <w:rPr>
          <w:rFonts w:eastAsia="Times New Roman" w:cs="Calibri"/>
          <w:color w:val="000000"/>
          <w:rtl/>
        </w:rPr>
        <w:t>רֽקַח מִרְקַחַת </w:t>
      </w:r>
      <w:r w:rsidRPr="009856E6">
        <w:rPr>
          <w:rFonts w:eastAsia="Times New Roman" w:cs="Calibri"/>
          <w:color w:val="000000"/>
        </w:rPr>
        <w:t>, a compound made through the skill of mixing.</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according to the art of a perfumer</w:t>
      </w:r>
      <w:r w:rsidRPr="009856E6">
        <w:rPr>
          <w:rFonts w:eastAsia="Times New Roman" w:cs="Calibri"/>
          <w:color w:val="000000"/>
        </w:rPr>
        <w:t> Heb. </w:t>
      </w:r>
      <w:r w:rsidRPr="009856E6">
        <w:rPr>
          <w:rFonts w:eastAsia="Times New Roman" w:cs="Calibri"/>
          <w:color w:val="000000"/>
          <w:rtl/>
        </w:rPr>
        <w:t>רֽקֵחַ </w:t>
      </w:r>
      <w:r w:rsidRPr="009856E6">
        <w:rPr>
          <w:rFonts w:eastAsia="Times New Roman" w:cs="Calibri"/>
          <w:color w:val="000000"/>
        </w:rPr>
        <w:t>, the name of the craftsman in this field.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26 And you shall anoint with it </w:t>
      </w:r>
      <w:r w:rsidRPr="009856E6">
        <w:rPr>
          <w:rFonts w:eastAsia="Times New Roman" w:cs="Calibri"/>
          <w:color w:val="000000"/>
        </w:rPr>
        <w:t>All anointments were in the shape of the Greek [letter] “chaff,” except those of the kings, which were like a sort of crown. -[from Ker. 5b]</w:t>
      </w:r>
    </w:p>
    <w:p w:rsidR="0060409C" w:rsidRPr="009856E6" w:rsidRDefault="0060409C" w:rsidP="0088434F">
      <w:pPr>
        <w:jc w:val="both"/>
        <w:rPr>
          <w:rFonts w:eastAsia="Times New Roman" w:cs="Calibri"/>
          <w:b/>
          <w:bCs/>
          <w:color w:val="000000"/>
        </w:rPr>
      </w:pPr>
    </w:p>
    <w:p w:rsidR="0060409C" w:rsidRPr="009856E6" w:rsidRDefault="0060409C" w:rsidP="0088434F">
      <w:pPr>
        <w:jc w:val="both"/>
        <w:rPr>
          <w:rFonts w:eastAsia="Times New Roman" w:cs="Calibri"/>
          <w:color w:val="000000"/>
        </w:rPr>
      </w:pPr>
      <w:r w:rsidRPr="009856E6">
        <w:rPr>
          <w:rFonts w:eastAsia="Times New Roman" w:cs="Calibri"/>
          <w:b/>
          <w:bCs/>
          <w:color w:val="000000"/>
        </w:rPr>
        <w:t>Ancient Form of the letter “Kappa” and equivalent to the Hebrew letter “Khaf”</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60409C" w:rsidRDefault="00180B1C" w:rsidP="0088434F">
      <w:pPr>
        <w:jc w:val="center"/>
        <w:rPr>
          <w:rFonts w:eastAsia="Times New Roman" w:cs="Times New Roman"/>
          <w:color w:val="000000"/>
        </w:rPr>
      </w:pPr>
      <w:r w:rsidRPr="0060409C">
        <w:rPr>
          <w:rFonts w:eastAsia="Times New Roman" w:cs="Times New Roman"/>
          <w:noProof/>
          <w:color w:val="000000"/>
        </w:rPr>
        <w:drawing>
          <wp:inline distT="0" distB="0" distL="0" distR="0">
            <wp:extent cx="556260" cy="541020"/>
            <wp:effectExtent l="0" t="0" r="0" b="0"/>
            <wp:docPr id="2" name="Picture 3" descr="ANd9GcSfzoh6eiSh1-_Duhh3JS2eoomu4CCwtw3KO2df_mw39wHho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fzoh6eiSh1-_Duhh3JS2eoomu4CCwtw3KO2df_mw39wHhoKT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541020"/>
                    </a:xfrm>
                    <a:prstGeom prst="rect">
                      <a:avLst/>
                    </a:prstGeom>
                    <a:noFill/>
                    <a:ln>
                      <a:noFill/>
                    </a:ln>
                  </pic:spPr>
                </pic:pic>
              </a:graphicData>
            </a:graphic>
          </wp:inline>
        </w:drawing>
      </w:r>
    </w:p>
    <w:p w:rsidR="0060409C" w:rsidRPr="0060409C" w:rsidRDefault="0060409C" w:rsidP="0088434F">
      <w:pPr>
        <w:jc w:val="both"/>
        <w:rPr>
          <w:rFonts w:ascii="Times New Roman" w:eastAsia="Times New Roman" w:hAnsi="Times New Roman" w:cs="Times New Roman"/>
          <w:b/>
          <w:bCs/>
          <w:color w:val="000000"/>
        </w:rPr>
      </w:pPr>
    </w:p>
    <w:p w:rsidR="0060409C" w:rsidRPr="009856E6" w:rsidRDefault="0060409C" w:rsidP="0088434F">
      <w:pPr>
        <w:jc w:val="both"/>
        <w:rPr>
          <w:rFonts w:eastAsia="Times New Roman" w:cs="Calibri"/>
          <w:color w:val="000000"/>
        </w:rPr>
      </w:pPr>
      <w:r w:rsidRPr="009856E6">
        <w:rPr>
          <w:rFonts w:eastAsia="Times New Roman" w:cs="Calibri"/>
          <w:b/>
          <w:bCs/>
          <w:color w:val="000000"/>
        </w:rPr>
        <w:t>29 And you shall sanctify them</w:t>
      </w:r>
      <w:r w:rsidRPr="009856E6">
        <w:rPr>
          <w:rFonts w:eastAsia="Times New Roman" w:cs="Calibri"/>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31 for your generations</w:t>
      </w:r>
      <w:r w:rsidRPr="009856E6">
        <w:rPr>
          <w:rFonts w:eastAsia="Times New Roman" w:cs="Calibri"/>
          <w:color w:val="000000"/>
        </w:rPr>
        <w:t> From here our Rabbis deduced that it [the anointing oil made by Moses] will all remain in existence in the future. -[from Horioth 11b]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This</w:t>
      </w:r>
      <w:r w:rsidRPr="009856E6">
        <w:rPr>
          <w:rFonts w:eastAsia="Times New Roman" w:cs="Calibri"/>
          <w:color w:val="000000"/>
        </w:rPr>
        <w:t> Heb. </w:t>
      </w:r>
      <w:r w:rsidRPr="009856E6">
        <w:rPr>
          <w:rFonts w:eastAsia="Times New Roman" w:cs="Calibri"/>
          <w:color w:val="000000"/>
          <w:rtl/>
        </w:rPr>
        <w:t>זֶה </w:t>
      </w:r>
      <w:r w:rsidRPr="009856E6">
        <w:rPr>
          <w:rFonts w:eastAsia="Times New Roman" w:cs="Calibri"/>
          <w:color w:val="000000"/>
        </w:rPr>
        <w:t>. In gematria, this equals twelve logs. [ 7= </w:t>
      </w:r>
      <w:r w:rsidRPr="009856E6">
        <w:rPr>
          <w:rFonts w:eastAsia="Times New Roman" w:cs="Calibri"/>
          <w:color w:val="000000"/>
          <w:rtl/>
        </w:rPr>
        <w:t>ז </w:t>
      </w:r>
      <w:r w:rsidRPr="009856E6">
        <w:rPr>
          <w:rFonts w:eastAsia="Times New Roman" w:cs="Calibri"/>
          <w:color w:val="000000"/>
        </w:rPr>
        <w:t>, 5= </w:t>
      </w:r>
      <w:r w:rsidRPr="009856E6">
        <w:rPr>
          <w:rFonts w:eastAsia="Times New Roman" w:cs="Calibri"/>
          <w:color w:val="000000"/>
          <w:rtl/>
        </w:rPr>
        <w:t>ה </w:t>
      </w:r>
      <w:r w:rsidRPr="009856E6">
        <w:rPr>
          <w:rFonts w:eastAsia="Times New Roman" w:cs="Calibri"/>
          <w:color w:val="000000"/>
        </w:rPr>
        <w:t>, totaling 12.] -[from Horioth 11b]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32 It shall not be poured</w:t>
      </w:r>
      <w:r w:rsidRPr="009856E6">
        <w:rPr>
          <w:rFonts w:eastAsia="Times New Roman" w:cs="Calibri"/>
          <w:color w:val="000000"/>
        </w:rPr>
        <w:t> Heb. </w:t>
      </w:r>
      <w:r w:rsidRPr="009856E6">
        <w:rPr>
          <w:rFonts w:eastAsia="Times New Roman" w:cs="Calibri"/>
          <w:color w:val="000000"/>
          <w:rtl/>
        </w:rPr>
        <w:t>לֹא יִיסָךְ </w:t>
      </w:r>
      <w:r w:rsidRPr="009856E6">
        <w:rPr>
          <w:rFonts w:eastAsia="Times New Roman" w:cs="Calibri"/>
          <w:color w:val="000000"/>
        </w:rPr>
        <w:t>. [This is spelled] with two “yud”s. It is an expression [in the form] of </w:t>
      </w:r>
      <w:r w:rsidRPr="009856E6">
        <w:rPr>
          <w:rFonts w:eastAsia="Times New Roman" w:cs="Calibri"/>
          <w:color w:val="000000"/>
          <w:rtl/>
        </w:rPr>
        <w:t>לֹא יִפְעַל </w:t>
      </w:r>
      <w:r w:rsidRPr="009856E6">
        <w:rPr>
          <w:rFonts w:eastAsia="Times New Roman" w:cs="Calibri"/>
          <w:color w:val="000000"/>
        </w:rPr>
        <w:t>, it shall not do, like, “and in order that it be good (</w:t>
      </w:r>
      <w:r w:rsidRPr="009856E6">
        <w:rPr>
          <w:rFonts w:eastAsia="Times New Roman" w:cs="Calibri"/>
          <w:color w:val="000000"/>
          <w:rtl/>
        </w:rPr>
        <w:t>יִיטַב</w:t>
      </w:r>
      <w:r w:rsidRPr="009856E6">
        <w:rPr>
          <w:rFonts w:eastAsia="Times New Roman" w:cs="Calibri"/>
          <w:color w:val="000000"/>
        </w:rPr>
        <w:t>) for you” (Deut. 5:16).</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It shall not be poured upon human flesh</w:t>
      </w:r>
      <w:r w:rsidRPr="009856E6">
        <w:rPr>
          <w:rFonts w:eastAsia="Times New Roman" w:cs="Calibri"/>
          <w:color w:val="000000"/>
        </w:rPr>
        <w:t> from this very oil.</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and according to its formula you shall not make anything like it</w:t>
      </w:r>
      <w:r w:rsidRPr="009856E6">
        <w:rPr>
          <w:rFonts w:eastAsia="Times New Roman" w:cs="Calibri"/>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according to its formula</w:t>
      </w:r>
      <w:r w:rsidRPr="009856E6">
        <w:rPr>
          <w:rFonts w:eastAsia="Times New Roman" w:cs="Calibri"/>
          <w:color w:val="000000"/>
        </w:rPr>
        <w:t> Heb. </w:t>
      </w:r>
      <w:r w:rsidRPr="009856E6">
        <w:rPr>
          <w:rFonts w:eastAsia="Times New Roman" w:cs="Calibri"/>
          <w:color w:val="000000"/>
          <w:rtl/>
        </w:rPr>
        <w:t>וּבְמַתְכֻּנְתּוֹ </w:t>
      </w:r>
      <w:r w:rsidRPr="009856E6">
        <w:rPr>
          <w:rFonts w:eastAsia="Times New Roman" w:cs="Calibri"/>
          <w:color w:val="000000"/>
        </w:rPr>
        <w:t>, a word meaning a number, like “the number of (</w:t>
      </w:r>
      <w:r w:rsidRPr="009856E6">
        <w:rPr>
          <w:rFonts w:eastAsia="Times New Roman" w:cs="Calibri"/>
          <w:color w:val="000000"/>
          <w:rtl/>
        </w:rPr>
        <w:t>מַתְכּֽנֶת</w:t>
      </w:r>
      <w:r w:rsidRPr="009856E6">
        <w:rPr>
          <w:rFonts w:eastAsia="Times New Roman" w:cs="Calibri"/>
          <w:color w:val="000000"/>
        </w:rPr>
        <w:t>) bricks” (Exod. 5:8), and so, </w:t>
      </w:r>
      <w:r w:rsidRPr="009856E6">
        <w:rPr>
          <w:rFonts w:eastAsia="Times New Roman" w:cs="Calibri"/>
          <w:color w:val="000000"/>
          <w:rtl/>
        </w:rPr>
        <w:t>בְּמַתְכֻּנְתָּה </w:t>
      </w:r>
      <w:r w:rsidRPr="009856E6">
        <w:rPr>
          <w:rFonts w:eastAsia="Times New Roman" w:cs="Calibri"/>
          <w:color w:val="000000"/>
        </w:rPr>
        <w:t>, mentioned in reference to the incense (below, verse 37).</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33 or puts any of it</w:t>
      </w:r>
      <w:r w:rsidRPr="009856E6">
        <w:rPr>
          <w:rFonts w:eastAsia="Times New Roman" w:cs="Calibri"/>
          <w:color w:val="000000"/>
        </w:rPr>
        <w:t> Of that [oil] of [i.e., made by] Moses. [However, anyone who anoints himself with oil that was made copying the original anointing oil is not liable.] -[from Ker. 5a]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on an alien</w:t>
      </w:r>
      <w:r w:rsidRPr="009856E6">
        <w:rPr>
          <w:rFonts w:eastAsia="Times New Roman" w:cs="Calibri"/>
          <w:color w:val="000000"/>
        </w:rPr>
        <w:t> [I.e.,] which is not needed for the kehunah or the kingship.</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34 balsam sap</w:t>
      </w:r>
      <w:r w:rsidRPr="009856E6">
        <w:rPr>
          <w:rFonts w:eastAsia="Times New Roman" w:cs="Calibri"/>
          <w:color w:val="000000"/>
        </w:rPr>
        <w:t> Heb. </w:t>
      </w:r>
      <w:r w:rsidRPr="009856E6">
        <w:rPr>
          <w:rFonts w:eastAsia="Times New Roman" w:cs="Calibri"/>
          <w:color w:val="000000"/>
          <w:rtl/>
        </w:rPr>
        <w:t>נָטָף </w:t>
      </w:r>
      <w:r w:rsidRPr="009856E6">
        <w:rPr>
          <w:rFonts w:eastAsia="Times New Roman" w:cs="Calibri"/>
          <w:color w:val="000000"/>
        </w:rPr>
        <w:t>. This is balm (</w:t>
      </w:r>
      <w:r w:rsidRPr="009856E6">
        <w:rPr>
          <w:rFonts w:eastAsia="Times New Roman" w:cs="Calibri"/>
          <w:color w:val="000000"/>
          <w:rtl/>
        </w:rPr>
        <w:t>צֳרִי</w:t>
      </w:r>
      <w:r w:rsidRPr="009856E6">
        <w:rPr>
          <w:rFonts w:eastAsia="Times New Roman" w:cs="Calibri"/>
          <w:color w:val="000000"/>
        </w:rPr>
        <w:t>) , but since it is only the sap that drips (</w:t>
      </w:r>
      <w:r w:rsidRPr="009856E6">
        <w:rPr>
          <w:rFonts w:eastAsia="Times New Roman" w:cs="Calibri"/>
          <w:color w:val="000000"/>
          <w:rtl/>
        </w:rPr>
        <w:t>נוֹטֵף</w:t>
      </w:r>
      <w:r w:rsidRPr="009856E6">
        <w:rPr>
          <w:rFonts w:eastAsia="Times New Roman" w:cs="Calibri"/>
          <w:color w:val="000000"/>
        </w:rPr>
        <w:t>) from the balsam trees, it is called </w:t>
      </w:r>
      <w:r w:rsidRPr="009856E6">
        <w:rPr>
          <w:rFonts w:eastAsia="Times New Roman" w:cs="Calibri"/>
          <w:color w:val="000000"/>
          <w:rtl/>
        </w:rPr>
        <w:t>נָטָף </w:t>
      </w:r>
      <w:r w:rsidRPr="009856E6">
        <w:rPr>
          <w:rFonts w:eastAsia="Times New Roman" w:cs="Calibri"/>
          <w:color w:val="000000"/>
        </w:rPr>
        <w:t>(Ker. 6a), and in French, gomme, gum resin. The balm itself, however, is called triaca [in Old Provencal], theriac.</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onycha</w:t>
      </w:r>
      <w:r w:rsidRPr="009856E6">
        <w:rPr>
          <w:rFonts w:eastAsia="Times New Roman" w:cs="Calibri"/>
          <w:color w:val="000000"/>
        </w:rPr>
        <w:t> Heb. </w:t>
      </w:r>
      <w:r w:rsidRPr="009856E6">
        <w:rPr>
          <w:rFonts w:eastAsia="Times New Roman" w:cs="Calibri"/>
          <w:color w:val="000000"/>
          <w:rtl/>
        </w:rPr>
        <w:t>וּשְׁחֵלֶת </w:t>
      </w:r>
      <w:r w:rsidRPr="009856E6">
        <w:rPr>
          <w:rFonts w:eastAsia="Times New Roman" w:cs="Calibri"/>
          <w:color w:val="000000"/>
        </w:rPr>
        <w:t>, a root of a spice, smooth and shiny as fingernails, and in the language of the Mishnah (Ker. 6a) it is called </w:t>
      </w:r>
      <w:r w:rsidRPr="009856E6">
        <w:rPr>
          <w:rFonts w:eastAsia="Times New Roman" w:cs="Calibri"/>
          <w:color w:val="000000"/>
          <w:rtl/>
        </w:rPr>
        <w:t>צִפּֽרֶן </w:t>
      </w:r>
      <w:r w:rsidRPr="009856E6">
        <w:rPr>
          <w:rFonts w:eastAsia="Times New Roman" w:cs="Calibri"/>
          <w:color w:val="000000"/>
        </w:rPr>
        <w:t>. This is what Onkelos renders as </w:t>
      </w:r>
      <w:r w:rsidRPr="009856E6">
        <w:rPr>
          <w:rFonts w:eastAsia="Times New Roman" w:cs="Calibri"/>
          <w:color w:val="000000"/>
          <w:rtl/>
        </w:rPr>
        <w:t>וְטוּפְרָא </w:t>
      </w:r>
      <w:r w:rsidRPr="009856E6">
        <w:rPr>
          <w:rFonts w:eastAsia="Times New Roman" w:cs="Calibri"/>
          <w:color w:val="000000"/>
        </w:rPr>
        <w:t>. [Both </w:t>
      </w:r>
      <w:r w:rsidRPr="009856E6">
        <w:rPr>
          <w:rFonts w:eastAsia="Times New Roman" w:cs="Calibri"/>
          <w:color w:val="000000"/>
          <w:rtl/>
        </w:rPr>
        <w:t>צִפּֽרֶן </w:t>
      </w:r>
      <w:r w:rsidRPr="009856E6">
        <w:rPr>
          <w:rFonts w:eastAsia="Times New Roman" w:cs="Calibri"/>
          <w:color w:val="000000"/>
        </w:rPr>
        <w:t>and </w:t>
      </w:r>
      <w:r w:rsidRPr="009856E6">
        <w:rPr>
          <w:rFonts w:eastAsia="Times New Roman" w:cs="Calibri"/>
          <w:color w:val="000000"/>
          <w:rtl/>
        </w:rPr>
        <w:t>טוּפְרָא </w:t>
      </w:r>
      <w:r w:rsidRPr="009856E6">
        <w:rPr>
          <w:rFonts w:eastAsia="Times New Roman" w:cs="Calibri"/>
          <w:color w:val="000000"/>
        </w:rPr>
        <w:t>mean “fingernail.”]</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and galbanum</w:t>
      </w:r>
      <w:r w:rsidRPr="009856E6">
        <w:rPr>
          <w:rFonts w:eastAsia="Times New Roman" w:cs="Calibri"/>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aromatics </w:t>
      </w:r>
      <w:r w:rsidRPr="009856E6">
        <w:rPr>
          <w:rFonts w:eastAsia="Times New Roman" w:cs="Calibri"/>
          <w:color w:val="000000"/>
        </w:rPr>
        <w:t>Heb. </w:t>
      </w:r>
      <w:r w:rsidRPr="009856E6">
        <w:rPr>
          <w:rFonts w:eastAsia="Times New Roman" w:cs="Calibri"/>
          <w:color w:val="000000"/>
          <w:rtl/>
        </w:rPr>
        <w:t>סַמִּים </w:t>
      </w:r>
      <w:r w:rsidRPr="009856E6">
        <w:rPr>
          <w:rFonts w:eastAsia="Times New Roman" w:cs="Calibri"/>
          <w:color w:val="000000"/>
        </w:rPr>
        <w:t>. Other [aromatics]. -[from Ker. 6b]</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and pure frankincense</w:t>
      </w:r>
      <w:r w:rsidRPr="009856E6">
        <w:rPr>
          <w:rFonts w:eastAsia="Times New Roman" w:cs="Calibri"/>
          <w:color w:val="000000"/>
        </w:rPr>
        <w:t> From here our Rabbis learned that eleven ingredients were told to Moses [when he was] at Sinai: the minimum of aromatics—two [since </w:t>
      </w:r>
      <w:r w:rsidRPr="009856E6">
        <w:rPr>
          <w:rFonts w:eastAsia="Times New Roman" w:cs="Calibri"/>
          <w:color w:val="000000"/>
          <w:rtl/>
        </w:rPr>
        <w:t>סַמִּים </w:t>
      </w:r>
      <w:r w:rsidRPr="009856E6">
        <w:rPr>
          <w:rFonts w:eastAsia="Times New Roman" w:cs="Calibri"/>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9856E6">
        <w:rPr>
          <w:rFonts w:eastAsia="Times New Roman" w:cs="Calibri"/>
          <w:color w:val="000000"/>
          <w:rtl/>
        </w:rPr>
        <w:t>שִׁבּֽלֶת נֵרְדְּ</w:t>
      </w:r>
      <w:r w:rsidRPr="009856E6">
        <w:rPr>
          <w:rFonts w:eastAsia="Times New Roman" w:cs="Calibri"/>
          <w:color w:val="000000"/>
        </w:rPr>
        <w:t>) , and (8) saffron, totaling eight, because </w:t>
      </w:r>
      <w:r w:rsidRPr="009856E6">
        <w:rPr>
          <w:rFonts w:eastAsia="Times New Roman" w:cs="Calibri"/>
          <w:color w:val="000000"/>
          <w:rtl/>
        </w:rPr>
        <w:t>שִׁבּֽלֶת </w:t>
      </w:r>
      <w:r w:rsidRPr="009856E6">
        <w:rPr>
          <w:rFonts w:eastAsia="Times New Roman" w:cs="Calibri"/>
          <w:color w:val="000000"/>
        </w:rPr>
        <w:t>and </w:t>
      </w:r>
      <w:r w:rsidRPr="009856E6">
        <w:rPr>
          <w:rFonts w:eastAsia="Times New Roman" w:cs="Calibri"/>
          <w:color w:val="000000"/>
          <w:rtl/>
        </w:rPr>
        <w:t>נֵרְדְּ </w:t>
      </w:r>
      <w:r w:rsidRPr="009856E6">
        <w:rPr>
          <w:rFonts w:eastAsia="Times New Roman" w:cs="Calibri"/>
          <w:color w:val="000000"/>
        </w:rPr>
        <w:t>are one, for spikenard </w:t>
      </w:r>
      <w:r w:rsidRPr="009856E6">
        <w:rPr>
          <w:rFonts w:eastAsia="Times New Roman" w:cs="Calibri"/>
          <w:color w:val="000000"/>
          <w:rtl/>
        </w:rPr>
        <w:t>נֵרְדְּ </w:t>
      </w:r>
      <w:r w:rsidRPr="009856E6">
        <w:rPr>
          <w:rFonts w:eastAsia="Times New Roman" w:cs="Calibri"/>
          <w:color w:val="000000"/>
        </w:rPr>
        <w:t>is like an ear [of grain] </w:t>
      </w:r>
      <w:r w:rsidRPr="009856E6">
        <w:rPr>
          <w:rFonts w:eastAsia="Times New Roman" w:cs="Calibri"/>
          <w:color w:val="000000"/>
          <w:rtl/>
        </w:rPr>
        <w:t>שִׁבּֽלֶת </w:t>
      </w:r>
      <w:r w:rsidRPr="009856E6">
        <w:rPr>
          <w:rFonts w:eastAsia="Times New Roman" w:cs="Calibri"/>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they shall be of equal weight </w:t>
      </w:r>
      <w:r w:rsidRPr="009856E6">
        <w:rPr>
          <w:rFonts w:eastAsia="Times New Roman" w:cs="Calibri"/>
          <w:color w:val="000000"/>
        </w:rPr>
        <w:t>Heb. </w:t>
      </w:r>
      <w:r w:rsidRPr="009856E6">
        <w:rPr>
          <w:rFonts w:eastAsia="Times New Roman" w:cs="Calibri"/>
          <w:color w:val="000000"/>
          <w:rtl/>
        </w:rPr>
        <w:t>בַּד בְּבַד יִהְיֶה </w:t>
      </w:r>
      <w:r w:rsidRPr="009856E6">
        <w:rPr>
          <w:rFonts w:eastAsia="Times New Roman" w:cs="Calibri"/>
          <w:color w:val="000000"/>
        </w:rPr>
        <w:t>.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9856E6">
        <w:rPr>
          <w:rFonts w:eastAsia="Times New Roman" w:cs="Calibri"/>
          <w:color w:val="000000"/>
          <w:rtl/>
        </w:rPr>
        <w:t>בַּד </w:t>
      </w:r>
      <w:r w:rsidRPr="009856E6">
        <w:rPr>
          <w:rFonts w:eastAsia="Times New Roman" w:cs="Calibri"/>
          <w:color w:val="000000"/>
        </w:rPr>
        <w:t>appears to me to mean a unit; each one [i.e., the weight] shall be this one like that one.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35 well blended</w:t>
      </w:r>
      <w:r w:rsidRPr="009856E6">
        <w:rPr>
          <w:rFonts w:eastAsia="Times New Roman" w:cs="Calibri"/>
          <w:color w:val="000000"/>
        </w:rPr>
        <w:t> Heb. </w:t>
      </w:r>
      <w:r w:rsidRPr="009856E6">
        <w:rPr>
          <w:rFonts w:eastAsia="Times New Roman" w:cs="Calibri"/>
          <w:color w:val="000000"/>
          <w:rtl/>
        </w:rPr>
        <w:t>מְמֻלָח </w:t>
      </w:r>
      <w:r w:rsidRPr="009856E6">
        <w:rPr>
          <w:rFonts w:eastAsia="Times New Roman" w:cs="Calibri"/>
          <w:color w:val="000000"/>
        </w:rPr>
        <w:t>, as the Targum [Onkelos] renders: </w:t>
      </w:r>
      <w:r w:rsidRPr="009856E6">
        <w:rPr>
          <w:rFonts w:eastAsia="Times New Roman" w:cs="Calibri"/>
          <w:color w:val="000000"/>
          <w:rtl/>
        </w:rPr>
        <w:t>מְעָרֵב </w:t>
      </w:r>
      <w:r w:rsidRPr="009856E6">
        <w:rPr>
          <w:rFonts w:eastAsia="Times New Roman" w:cs="Calibri"/>
          <w:color w:val="000000"/>
        </w:rPr>
        <w:t>, mixed. He should mix their [the spices’] powder thoroughly, one with the other. Accordingly, I say that [the following] are similar to this: “And the sailors (</w:t>
      </w:r>
      <w:r w:rsidRPr="009856E6">
        <w:rPr>
          <w:rFonts w:eastAsia="Times New Roman" w:cs="Calibri"/>
          <w:color w:val="000000"/>
          <w:rtl/>
        </w:rPr>
        <w:t>הַמַּלָּחִים</w:t>
      </w:r>
      <w:r w:rsidRPr="009856E6">
        <w:rPr>
          <w:rFonts w:eastAsia="Times New Roman" w:cs="Calibri"/>
          <w:color w:val="000000"/>
        </w:rPr>
        <w:t>) were frightened” (Jonah 1:5); “your sailors (</w:t>
      </w:r>
      <w:r w:rsidRPr="009856E6">
        <w:rPr>
          <w:rFonts w:eastAsia="Times New Roman" w:cs="Calibri"/>
          <w:color w:val="000000"/>
          <w:rtl/>
        </w:rPr>
        <w:t>מַלָחַיִךְ</w:t>
      </w:r>
      <w:r w:rsidRPr="009856E6">
        <w:rPr>
          <w:rFonts w:eastAsia="Times New Roman" w:cs="Calibri"/>
          <w:color w:val="000000"/>
        </w:rPr>
        <w:t>)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well blended, pure, holy</w:t>
      </w:r>
      <w:r w:rsidRPr="009856E6">
        <w:rPr>
          <w:rFonts w:eastAsia="Times New Roman" w:cs="Calibri"/>
          <w:color w:val="000000"/>
        </w:rPr>
        <w:t> It shall be well blended; it shall be pure, and it shall be holy.</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36 and you shall set some of it </w:t>
      </w:r>
      <w:r w:rsidRPr="009856E6">
        <w:rPr>
          <w:rFonts w:eastAsia="Times New Roman" w:cs="Calibri"/>
          <w:color w:val="000000"/>
        </w:rPr>
        <w:t>This is the daily incense, which is on the inner altar, which is in the Tent of Meeting.</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where I will arrange meetings with you</w:t>
      </w:r>
      <w:r w:rsidRPr="009856E6">
        <w:rPr>
          <w:rFonts w:eastAsia="Times New Roman" w:cs="Calibri"/>
          <w:color w:val="000000"/>
        </w:rPr>
        <w:t> All appointments to speak that I will set up for you, I will set up for that place.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37 according to its formula</w:t>
      </w:r>
      <w:r w:rsidRPr="009856E6">
        <w:rPr>
          <w:rFonts w:eastAsia="Times New Roman" w:cs="Calibri"/>
          <w:color w:val="000000"/>
        </w:rPr>
        <w:t> According to the number of its ingredients.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it shall be holy to you for the Lord</w:t>
      </w:r>
      <w:r w:rsidRPr="009856E6">
        <w:rPr>
          <w:rFonts w:eastAsia="Times New Roman" w:cs="Calibri"/>
          <w:color w:val="000000"/>
        </w:rPr>
        <w:t> That you shall not make it except for My Name.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38 to smell it[s fragrance]</w:t>
      </w:r>
      <w:r w:rsidRPr="009856E6">
        <w:rPr>
          <w:rFonts w:eastAsia="Times New Roman" w:cs="Calibri"/>
          <w:color w:val="000000"/>
        </w:rPr>
        <w:t> But you may make it according to its formula of your own [ingredients] in order to deliver it to the community. -[from Ker. 5a]</w:t>
      </w:r>
    </w:p>
    <w:p w:rsidR="0060409C" w:rsidRPr="0060409C" w:rsidRDefault="0060409C" w:rsidP="0088434F">
      <w:pPr>
        <w:pBdr>
          <w:bottom w:val="double" w:sz="6" w:space="1" w:color="auto"/>
        </w:pBd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135CFA" w:rsidRDefault="0060409C" w:rsidP="0088434F">
      <w:pPr>
        <w:jc w:val="both"/>
        <w:rPr>
          <w:rFonts w:ascii="Cambria" w:eastAsia="Times New Roman" w:hAnsi="Cambria" w:cs="Times New Roman"/>
          <w:color w:val="000000"/>
        </w:rPr>
      </w:pPr>
      <w:r w:rsidRPr="00135CFA">
        <w:rPr>
          <w:rFonts w:ascii="Cambria" w:eastAsia="Times New Roman" w:hAnsi="Cambria" w:cs="Times New Roman"/>
          <w:b/>
          <w:bCs/>
          <w:color w:val="000000"/>
          <w:sz w:val="28"/>
          <w:szCs w:val="28"/>
          <w:lang w:val="en-AU"/>
        </w:rPr>
        <w:t>Midrash Tanhuma Yelammedenu</w:t>
      </w:r>
    </w:p>
    <w:p w:rsidR="0060409C" w:rsidRPr="00135CFA" w:rsidRDefault="0060409C" w:rsidP="0088434F">
      <w:pPr>
        <w:jc w:val="both"/>
        <w:rPr>
          <w:rFonts w:ascii="Cambria" w:eastAsia="Times New Roman" w:hAnsi="Cambria" w:cs="Times New Roman"/>
          <w:color w:val="000000"/>
        </w:rPr>
      </w:pPr>
      <w:r w:rsidRPr="00135CFA">
        <w:rPr>
          <w:rFonts w:ascii="Cambria" w:eastAsia="Times New Roman" w:hAnsi="Cambria" w:cs="Times New Roman"/>
          <w:b/>
          <w:bCs/>
          <w:color w:val="000000"/>
          <w:sz w:val="28"/>
          <w:szCs w:val="28"/>
          <w:lang w:val="en-AU"/>
        </w:rPr>
        <w:t>Sh’mot (Exodus)  30:1-38</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b/>
          <w:bCs/>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1. When you take the sum of the children of Israel (Exodus 30:12). </w:t>
      </w:r>
      <w:r w:rsidRPr="009856E6">
        <w:rPr>
          <w:rFonts w:eastAsia="Times New Roman" w:cs="Calibri"/>
          <w:color w:val="000000"/>
          <w:lang w:val="en-AU"/>
        </w:rPr>
        <w:t>May our masters teach us: How many times each year did the Israelites bring their offerings to the Temple? Thus did our masters teach us: They brought them 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announcement on the first day of Adar), though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Solomon exclaimed: </w:t>
      </w:r>
      <w:r w:rsidRPr="009856E6">
        <w:rPr>
          <w:rFonts w:eastAsia="Times New Roman" w:cs="Calibri"/>
          <w:i/>
          <w:iCs/>
          <w:color w:val="000000"/>
          <w:lang w:val="en-AU"/>
        </w:rPr>
        <w:t>The way of the sluggard is as though hedged by thorns; but the path of the upright is even </w:t>
      </w:r>
      <w:r w:rsidRPr="009856E6">
        <w:rPr>
          <w:rFonts w:eastAsia="Times New Roman" w:cs="Calibri"/>
          <w:color w:val="000000"/>
          <w:lang w:val="en-AU"/>
        </w:rPr>
        <w:t>(Proverbs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9856E6">
        <w:rPr>
          <w:rFonts w:eastAsia="Times New Roman" w:cs="Calibri"/>
          <w:i/>
          <w:iCs/>
          <w:color w:val="000000"/>
          <w:lang w:val="en-AU"/>
        </w:rPr>
        <w:t>For the path of the upright is even, </w:t>
      </w:r>
      <w:r w:rsidRPr="009856E6">
        <w:rPr>
          <w:rFonts w:eastAsia="Times New Roman" w:cs="Calibri"/>
          <w:color w:val="000000"/>
          <w:lang w:val="en-AU"/>
        </w:rPr>
        <w:t>made level before Israel.</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census of Jews; see Yoma 22b and II Samuel 24), He ordained the shekel offering as a remedy so that it might atone for them and no plague would befall them.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 When you take the sum of the children of Israel (Exodus 30:12). </w:t>
      </w:r>
      <w:r w:rsidRPr="009856E6">
        <w:rPr>
          <w:rFonts w:eastAsia="Times New Roman" w:cs="Calibri"/>
          <w:color w:val="000000"/>
          <w:lang w:val="en-AU"/>
        </w:rPr>
        <w:t>Scripture states elsewhere in allusion to this verse: </w:t>
      </w:r>
      <w:r w:rsidRPr="009856E6">
        <w:rPr>
          <w:rFonts w:eastAsia="Times New Roman" w:cs="Calibri"/>
          <w:i/>
          <w:iCs/>
          <w:color w:val="000000"/>
          <w:lang w:val="en-AU"/>
        </w:rPr>
        <w:t>Your navel is like a round goblet, your belly is like a heap of wheat set about with lilies, wherein no mingled wine is wanting </w:t>
      </w:r>
      <w:r w:rsidRPr="009856E6">
        <w:rPr>
          <w:rFonts w:eastAsia="Times New Roman" w:cs="Calibri"/>
          <w:color w:val="000000"/>
          <w:lang w:val="en-AU"/>
        </w:rPr>
        <w:t>(Song 7:3). </w:t>
      </w:r>
      <w:r w:rsidRPr="009856E6">
        <w:rPr>
          <w:rFonts w:eastAsia="Times New Roman" w:cs="Calibri"/>
          <w:i/>
          <w:iCs/>
          <w:color w:val="000000"/>
          <w:lang w:val="en-AU"/>
        </w:rPr>
        <w:t>Your navel </w:t>
      </w:r>
      <w:r w:rsidRPr="009856E6">
        <w:rPr>
          <w:rFonts w:eastAsia="Times New Roman" w:cs="Calibri"/>
          <w:color w:val="000000"/>
          <w:lang w:val="en-AU"/>
        </w:rPr>
        <w:t>refers to the Sanhedrin. But why did they call the Sanhedrin a navel? Just as the navel is located in the centre of a man’s body, so the Sanhedrin met in a chamber of hewn stone in the centre of the Temple. Furthermore, just as the child, whose mouth is closed whilst within its mother’s womb, is sustained through the navel, so the Israelites were sustained only by virtue of the Sanhedrin. Hence they likened it to a navel. The word </w:t>
      </w:r>
      <w:r w:rsidRPr="009856E6">
        <w:rPr>
          <w:rFonts w:eastAsia="Times New Roman" w:cs="Calibri"/>
          <w:i/>
          <w:iCs/>
          <w:color w:val="000000"/>
          <w:lang w:val="en-AU"/>
        </w:rPr>
        <w:t>round</w:t>
      </w:r>
      <w:r w:rsidRPr="009856E6">
        <w:rPr>
          <w:rFonts w:eastAsia="Times New Roman" w:cs="Calibri"/>
          <w:color w:val="000000"/>
          <w:lang w:val="en-AU"/>
        </w:rPr>
        <w:t> indicates that just as the navel is round, so the Sanhedrin sat in a semicircular room.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 meeting place of a Sanhedrin was called a </w:t>
      </w:r>
      <w:r w:rsidRPr="009856E6">
        <w:rPr>
          <w:rFonts w:eastAsia="Times New Roman" w:cs="Calibri"/>
          <w:i/>
          <w:iCs/>
          <w:color w:val="000000"/>
          <w:lang w:val="en-AU"/>
        </w:rPr>
        <w:t>sahar</w:t>
      </w:r>
      <w:r w:rsidRPr="009856E6">
        <w:rPr>
          <w:rFonts w:eastAsia="Times New Roman" w:cs="Calibri"/>
          <w:color w:val="000000"/>
          <w:lang w:val="en-AU"/>
        </w:rPr>
        <w:t> (“goblet”) because it resembled a </w:t>
      </w:r>
      <w:r w:rsidRPr="009856E6">
        <w:rPr>
          <w:rFonts w:eastAsia="Times New Roman" w:cs="Calibri"/>
          <w:i/>
          <w:iCs/>
          <w:color w:val="000000"/>
          <w:lang w:val="en-AU"/>
        </w:rPr>
        <w:t>sohar</w:t>
      </w:r>
      <w:r w:rsidRPr="009856E6">
        <w:rPr>
          <w:rFonts w:eastAsia="Times New Roman" w:cs="Calibri"/>
          <w:color w:val="000000"/>
          <w:lang w:val="en-AU"/>
        </w:rPr>
        <w:t> (“store”). For just as you are able to find whatever you need in a store, so the Sanhedrin decided what was pure and impure, fit and unfit, permitted and forbidden.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Wherein no mingled wine was wanting. </w:t>
      </w:r>
      <w:r w:rsidRPr="009856E6">
        <w:rPr>
          <w:rFonts w:eastAsia="Times New Roman" w:cs="Calibri"/>
          <w:color w:val="000000"/>
          <w:lang w:val="en-AU"/>
        </w:rPr>
        <w:t>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9856E6">
        <w:rPr>
          <w:rFonts w:eastAsia="Times New Roman" w:cs="Calibri"/>
          <w:i/>
          <w:iCs/>
          <w:color w:val="000000"/>
          <w:lang w:val="en-AU"/>
        </w:rPr>
        <w:t>Your belly is like a heap of wheat </w:t>
      </w:r>
      <w:r w:rsidRPr="009856E6">
        <w:rPr>
          <w:rFonts w:eastAsia="Times New Roman" w:cs="Calibri"/>
          <w:color w:val="000000"/>
          <w:lang w:val="en-AU"/>
        </w:rPr>
        <w:t>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Simeon the son of Lakish said: Why is it (Israel) compared to wheat? Just as wheat piles up when poured into a measure, so the elders, the students, the wise, and the pious increase in number when a census is taken.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Your belly is like a heap of wheat. </w:t>
      </w:r>
      <w:r w:rsidRPr="009856E6">
        <w:rPr>
          <w:rFonts w:eastAsia="Times New Roman" w:cs="Calibri"/>
          <w:color w:val="000000"/>
          <w:lang w:val="en-AU"/>
        </w:rPr>
        <w:t>R. Idi said: Is not a heap of cedar cones more beautiful than a heap of wheat? Why does this verse says </w:t>
      </w:r>
      <w:r w:rsidRPr="009856E6">
        <w:rPr>
          <w:rFonts w:eastAsia="Times New Roman" w:cs="Calibri"/>
          <w:i/>
          <w:iCs/>
          <w:color w:val="000000"/>
          <w:lang w:val="en-AU"/>
        </w:rPr>
        <w:t>a heap of wheat?</w:t>
      </w:r>
      <w:r w:rsidRPr="009856E6">
        <w:rPr>
          <w:rFonts w:eastAsia="Times New Roman" w:cs="Calibri"/>
          <w:color w:val="000000"/>
          <w:lang w:val="en-AU"/>
        </w:rPr>
        <w:t> They replied: The world cannot exist on cedar cones if it lacks wheat. Hence it says: </w:t>
      </w:r>
      <w:r w:rsidRPr="009856E6">
        <w:rPr>
          <w:rFonts w:eastAsia="Times New Roman" w:cs="Calibri"/>
          <w:i/>
          <w:iCs/>
          <w:color w:val="000000"/>
          <w:lang w:val="en-AU"/>
        </w:rPr>
        <w:t>Your belly is like a heap of wheat.</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Set about with lilies. </w:t>
      </w:r>
      <w:r w:rsidRPr="009856E6">
        <w:rPr>
          <w:rFonts w:eastAsia="Times New Roman" w:cs="Calibri"/>
          <w:color w:val="000000"/>
          <w:lang w:val="en-AU"/>
        </w:rPr>
        <w:t>Does a man ever fence in his fields with lilies? Does he not normally fence his fields with thorns and thistles, with pits and thorn-bushes? What then is the meaning of </w:t>
      </w:r>
      <w:r w:rsidRPr="009856E6">
        <w:rPr>
          <w:rFonts w:eastAsia="Times New Roman" w:cs="Calibri"/>
          <w:i/>
          <w:iCs/>
          <w:color w:val="000000"/>
          <w:lang w:val="en-AU"/>
        </w:rPr>
        <w:t>Set about with lilies?</w:t>
      </w:r>
      <w:r w:rsidRPr="009856E6">
        <w:rPr>
          <w:rFonts w:eastAsia="Times New Roman" w:cs="Calibri"/>
          <w:color w:val="000000"/>
          <w:lang w:val="en-AU"/>
        </w:rPr>
        <w:t>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9856E6">
        <w:rPr>
          <w:rFonts w:eastAsia="Times New Roman" w:cs="Calibri"/>
          <w:i/>
          <w:iCs/>
          <w:color w:val="000000"/>
          <w:lang w:val="en-AU"/>
        </w:rPr>
        <w:t>And you shall not approach a woman to uncover her nakedness, as long as she is impure by her uncleanness </w:t>
      </w:r>
      <w:r w:rsidRPr="009856E6">
        <w:rPr>
          <w:rFonts w:eastAsia="Times New Roman" w:cs="Calibri"/>
          <w:color w:val="000000"/>
          <w:lang w:val="en-AU"/>
        </w:rPr>
        <w:t>(Leviticus 18:19). Hence it is written: </w:t>
      </w:r>
      <w:r w:rsidRPr="009856E6">
        <w:rPr>
          <w:rFonts w:eastAsia="Times New Roman" w:cs="Calibri"/>
          <w:i/>
          <w:iCs/>
          <w:color w:val="000000"/>
          <w:lang w:val="en-AU"/>
        </w:rPr>
        <w:t>Set about like lilies.</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They shall give </w:t>
      </w:r>
      <w:r w:rsidRPr="009856E6">
        <w:rPr>
          <w:rFonts w:eastAsia="Times New Roman" w:cs="Calibri"/>
          <w:color w:val="000000"/>
          <w:lang w:val="en-AU"/>
        </w:rPr>
        <w:t>(Exodus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9856E6">
        <w:rPr>
          <w:rFonts w:eastAsia="Times New Roman" w:cs="Calibri"/>
          <w:i/>
          <w:iCs/>
          <w:color w:val="000000"/>
          <w:lang w:val="en-AU"/>
        </w:rPr>
        <w:t>Behold this dreamer comes. Come now, therefore, and let us slay him </w:t>
      </w:r>
      <w:r w:rsidRPr="009856E6">
        <w:rPr>
          <w:rFonts w:eastAsia="Times New Roman" w:cs="Calibri"/>
          <w:color w:val="000000"/>
          <w:lang w:val="en-AU"/>
        </w:rPr>
        <w:t>(Genesis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9856E6">
        <w:rPr>
          <w:rFonts w:eastAsia="Times New Roman" w:cs="Calibri"/>
          <w:i/>
          <w:iCs/>
          <w:color w:val="000000"/>
          <w:lang w:val="en-AU"/>
        </w:rPr>
        <w:t>And the covetous vaunts himself, though he condemn the Lord</w:t>
      </w:r>
      <w:r w:rsidRPr="009856E6">
        <w:rPr>
          <w:rFonts w:eastAsia="Times New Roman" w:cs="Calibri"/>
          <w:color w:val="000000"/>
          <w:lang w:val="en-AU"/>
        </w:rPr>
        <w:t> (Psalm 10:3). </w:t>
      </w:r>
      <w:r w:rsidRPr="009856E6">
        <w:rPr>
          <w:rFonts w:eastAsia="Times New Roman" w:cs="Calibri"/>
          <w:i/>
          <w:iCs/>
          <w:color w:val="000000"/>
          <w:lang w:val="en-AU"/>
        </w:rPr>
        <w:t>Come, and let us sell him to the Ishmaelites and let not our hand be upon him </w:t>
      </w:r>
      <w:r w:rsidRPr="009856E6">
        <w:rPr>
          <w:rFonts w:eastAsia="Times New Roman" w:cs="Calibri"/>
          <w:color w:val="000000"/>
          <w:lang w:val="en-AU"/>
        </w:rPr>
        <w:t>(Genesis 37:27). (And they all agreed.)</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And they sat down to eat bread </w:t>
      </w:r>
      <w:r w:rsidRPr="009856E6">
        <w:rPr>
          <w:rFonts w:eastAsia="Times New Roman" w:cs="Calibri"/>
          <w:color w:val="000000"/>
          <w:lang w:val="en-AU"/>
        </w:rPr>
        <w:t>(ibid., v.25). R. Judah the son of Shalum said: This is a notable instance of many sitting down together in unity, with a single thought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chapter Shekalim, when they were permitted to atone for the incident of the golden calf. If the heinous sin they committed could lead to the performance of a worthy act, how much more so if they had acted meritoriously.</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3. When you take the sum of the children of Israel (Exodus 30:12). </w:t>
      </w:r>
      <w:r w:rsidRPr="009856E6">
        <w:rPr>
          <w:rFonts w:eastAsia="Times New Roman" w:cs="Calibri"/>
          <w:color w:val="000000"/>
          <w:lang w:val="en-AU"/>
        </w:rPr>
        <w:t>R. Tanhuma the son of Abba began the discussion with the verse </w:t>
      </w:r>
      <w:r w:rsidRPr="009856E6">
        <w:rPr>
          <w:rFonts w:eastAsia="Times New Roman" w:cs="Calibri"/>
          <w:i/>
          <w:iCs/>
          <w:color w:val="000000"/>
          <w:lang w:val="en-AU"/>
        </w:rPr>
        <w:t>Sweet is the sleep of a labouring man, whether he eat little or much; but the satiety of the rich will not suffer him to sleep </w:t>
      </w:r>
      <w:r w:rsidRPr="009856E6">
        <w:rPr>
          <w:rFonts w:eastAsia="Times New Roman" w:cs="Calibri"/>
          <w:color w:val="000000"/>
          <w:lang w:val="en-AU"/>
        </w:rPr>
        <w:t>(Ecclesiastes 5:11). They said to Solomon after he spoke these words: Surely you must be jesting, inasmuch as it is written concerning you: </w:t>
      </w:r>
      <w:r w:rsidRPr="009856E6">
        <w:rPr>
          <w:rFonts w:eastAsia="Times New Roman" w:cs="Calibri"/>
          <w:i/>
          <w:iCs/>
          <w:color w:val="000000"/>
          <w:lang w:val="en-AU"/>
        </w:rPr>
        <w:t>For he was wiser than all men </w:t>
      </w:r>
      <w:r w:rsidRPr="009856E6">
        <w:rPr>
          <w:rFonts w:eastAsia="Times New Roman" w:cs="Calibri"/>
          <w:color w:val="000000"/>
          <w:lang w:val="en-AU"/>
        </w:rPr>
        <w:t>(1 Kings 5:11). And now you say: </w:t>
      </w:r>
      <w:r w:rsidRPr="009856E6">
        <w:rPr>
          <w:rFonts w:eastAsia="Times New Roman" w:cs="Calibri"/>
          <w:i/>
          <w:iCs/>
          <w:color w:val="000000"/>
          <w:lang w:val="en-AU"/>
        </w:rPr>
        <w:t>Sweet is the sleep of a labouring man, whether he eats little or much. </w:t>
      </w:r>
      <w:r w:rsidRPr="009856E6">
        <w:rPr>
          <w:rFonts w:eastAsia="Times New Roman" w:cs="Calibri"/>
          <w:color w:val="000000"/>
          <w:lang w:val="en-AU"/>
        </w:rPr>
        <w:t>Is it not a fact that anyone who is hungry because he ate only a little cannot sleep, while one that eats much sleeps well? He replied: I am speaking here only of righteous/generous men and those who labour in the study of the Law. For example, a man who lives only thirty years may have devoted himself from his tenth year to the day of his death to the study of the Law and the commandments, while another man who lives eighty years, may have devoted himself to the study of the Law and the commandments from his tenth year to the day of his death. You might say: Woe to the first one, who laboured only twenty years in the study of the Law, whilst the other devoted himself to the study of the Law for seventy years. Surely the Holy One, blessed be He, will give him a greater reward than He will give to him who laboured in the Law only twenty years.  Hence I said: </w:t>
      </w:r>
      <w:r w:rsidRPr="009856E6">
        <w:rPr>
          <w:rFonts w:eastAsia="Times New Roman" w:cs="Calibri"/>
          <w:i/>
          <w:iCs/>
          <w:color w:val="000000"/>
          <w:lang w:val="en-AU"/>
        </w:rPr>
        <w:t>Whether he eats little or much. </w:t>
      </w:r>
      <w:r w:rsidRPr="009856E6">
        <w:rPr>
          <w:rFonts w:eastAsia="Times New Roman" w:cs="Calibri"/>
          <w:color w:val="000000"/>
          <w:lang w:val="en-AU"/>
        </w:rPr>
        <w:t>For the one who had devoted twenty years to the study of the Torah might well say to the Holy One, blessed be He: “If You had not removed me from this world in the prime of my life, I would have had additional years to devote to the study of the Law and the commandments.” Therefore I repeat: </w:t>
      </w:r>
      <w:r w:rsidRPr="009856E6">
        <w:rPr>
          <w:rFonts w:eastAsia="Times New Roman" w:cs="Calibri"/>
          <w:i/>
          <w:iCs/>
          <w:color w:val="000000"/>
          <w:lang w:val="en-AU"/>
        </w:rPr>
        <w:t>Whether he eats little or much,</w:t>
      </w:r>
      <w:r w:rsidRPr="009856E6">
        <w:rPr>
          <w:rFonts w:eastAsia="Times New Roman" w:cs="Calibri"/>
          <w:color w:val="000000"/>
          <w:lang w:val="en-AU"/>
        </w:rPr>
        <w:t> the reward of one is equal to the reward of the other. </w:t>
      </w:r>
      <w:r w:rsidRPr="009856E6">
        <w:rPr>
          <w:rFonts w:eastAsia="Times New Roman" w:cs="Calibri"/>
          <w:i/>
          <w:iCs/>
          <w:color w:val="000000"/>
          <w:lang w:val="en-AU"/>
        </w:rPr>
        <w:t>  </w:t>
      </w: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Then they said to him: You declared also that </w:t>
      </w:r>
      <w:r w:rsidRPr="009856E6">
        <w:rPr>
          <w:rFonts w:eastAsia="Times New Roman" w:cs="Calibri"/>
          <w:i/>
          <w:iCs/>
          <w:color w:val="000000"/>
          <w:lang w:val="en-AU"/>
        </w:rPr>
        <w:t>The satiety of the rich will not suffer him to sleep.</w:t>
      </w:r>
      <w:r w:rsidRPr="009856E6">
        <w:rPr>
          <w:rFonts w:eastAsia="Times New Roman" w:cs="Calibri"/>
          <w:color w:val="000000"/>
          <w:lang w:val="en-AU"/>
        </w:rPr>
        <w:t>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labour in the Torah, the Talmud, the Law, and the Aggadah, quoting the Law in his name and recalling him to mind constantly. They do not permit him to sleep undisturbed in his grave.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Simeon the son of Lakish, R. Akiba, and R. Simeon the son of Yohai said: His disciples do not permit him to sleep undisturbed in his grave, as it is said: </w:t>
      </w:r>
      <w:r w:rsidRPr="009856E6">
        <w:rPr>
          <w:rFonts w:eastAsia="Times New Roman" w:cs="Calibri"/>
          <w:i/>
          <w:iCs/>
          <w:color w:val="000000"/>
          <w:lang w:val="en-AU"/>
        </w:rPr>
        <w:t>Moving gently the lips of those that are asleep </w:t>
      </w:r>
      <w:r w:rsidRPr="009856E6">
        <w:rPr>
          <w:rFonts w:eastAsia="Times New Roman" w:cs="Calibri"/>
          <w:color w:val="000000"/>
          <w:lang w:val="en-AU"/>
        </w:rPr>
        <w:t>(Song 7:10). Hence, </w:t>
      </w:r>
      <w:r w:rsidRPr="009856E6">
        <w:rPr>
          <w:rFonts w:eastAsia="Times New Roman" w:cs="Calibri"/>
          <w:i/>
          <w:iCs/>
          <w:color w:val="000000"/>
          <w:lang w:val="en-AU"/>
        </w:rPr>
        <w:t>The satiety of the rich will not suffer him to sleep. </w:t>
      </w:r>
      <w:r w:rsidRPr="009856E6">
        <w:rPr>
          <w:rFonts w:eastAsia="Times New Roman" w:cs="Calibri"/>
          <w:color w:val="000000"/>
          <w:lang w:val="en-AU"/>
        </w:rPr>
        <w:t>Similarly, </w:t>
      </w:r>
      <w:r w:rsidRPr="009856E6">
        <w:rPr>
          <w:rFonts w:eastAsia="Times New Roman" w:cs="Calibri"/>
          <w:b/>
          <w:bCs/>
          <w:color w:val="000000"/>
          <w:shd w:val="clear" w:color="auto" w:fill="FFFF00"/>
          <w:lang w:val="en-AU"/>
        </w:rPr>
        <w:t>Moses taught the Torah to the Israelites, trained them in the observance of the Law, arranged the order of the chapters of the Torah,</w:t>
      </w:r>
      <w:r w:rsidRPr="009856E6">
        <w:rPr>
          <w:rFonts w:eastAsia="Times New Roman" w:cs="Calibri"/>
          <w:color w:val="000000"/>
          <w:lang w:val="en-AU"/>
        </w:rPr>
        <w:t> </w:t>
      </w:r>
      <w:r w:rsidRPr="009856E6">
        <w:rPr>
          <w:rFonts w:eastAsia="Times New Roman" w:cs="Calibri"/>
          <w:color w:val="000000"/>
          <w:shd w:val="clear" w:color="auto" w:fill="FFFF00"/>
          <w:lang w:val="en-AU"/>
        </w:rPr>
        <w:t>and </w:t>
      </w:r>
      <w:r w:rsidRPr="009856E6">
        <w:rPr>
          <w:rFonts w:eastAsia="Times New Roman" w:cs="Calibri"/>
          <w:b/>
          <w:bCs/>
          <w:color w:val="000000"/>
          <w:u w:val="single"/>
          <w:shd w:val="clear" w:color="auto" w:fill="FFFF00"/>
          <w:lang w:val="en-AU"/>
        </w:rPr>
        <w:t>assigned the chapters to be read each Sabbath, on Rosh Chodesh, and on the holy days</w:t>
      </w:r>
      <w:r w:rsidRPr="009856E6">
        <w:rPr>
          <w:rFonts w:eastAsia="Times New Roman" w:cs="Calibri"/>
          <w:b/>
          <w:bCs/>
          <w:color w:val="000000"/>
          <w:shd w:val="clear" w:color="auto" w:fill="FFFF00"/>
          <w:lang w:val="en-AU"/>
        </w:rPr>
        <w:t>.</w:t>
      </w:r>
      <w:r w:rsidRPr="009856E6">
        <w:rPr>
          <w:rFonts w:eastAsia="Times New Roman" w:cs="Calibri"/>
          <w:b/>
          <w:bCs/>
          <w:color w:val="000000"/>
          <w:lang w:val="en-AU"/>
        </w:rPr>
        <w:t> </w:t>
      </w:r>
      <w:r w:rsidRPr="009856E6">
        <w:rPr>
          <w:rFonts w:eastAsia="Times New Roman" w:cs="Calibri"/>
          <w:b/>
          <w:bCs/>
          <w:color w:val="000000"/>
          <w:shd w:val="clear" w:color="auto" w:fill="FFFF00"/>
          <w:lang w:val="en-AU"/>
        </w:rPr>
        <w:t>And they call him to mind as they read each Torah portion</w:t>
      </w:r>
      <w:r w:rsidRPr="009856E6">
        <w:rPr>
          <w:rFonts w:eastAsia="Times New Roman" w:cs="Calibri"/>
          <w:color w:val="000000"/>
          <w:lang w:val="en-AU"/>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read it before Me, it will be as though you were standing in that place and lifting their heads upright. How do we know this? From what they shall read concerning this matter in the verse </w:t>
      </w:r>
      <w:r w:rsidRPr="009856E6">
        <w:rPr>
          <w:rFonts w:eastAsia="Times New Roman" w:cs="Calibri"/>
          <w:b/>
          <w:bCs/>
          <w:i/>
          <w:iCs/>
          <w:color w:val="000000"/>
          <w:shd w:val="clear" w:color="auto" w:fill="FFFF00"/>
          <w:lang w:val="en-AU"/>
        </w:rPr>
        <w:t xml:space="preserve">And the Lord spoke to Moses saying: When you are lifting up the head of Israel </w:t>
      </w:r>
      <w:r w:rsidRPr="009856E6">
        <w:rPr>
          <w:rFonts w:eastAsia="Times New Roman" w:cs="Calibri"/>
          <w:b/>
          <w:bCs/>
          <w:color w:val="000000"/>
          <w:shd w:val="clear" w:color="auto" w:fill="FFFF00"/>
          <w:lang w:val="en-AU"/>
        </w:rPr>
        <w:t>(Exodus 30:11). “Lift up the head” is not said, but rather </w:t>
      </w:r>
      <w:r w:rsidRPr="009856E6">
        <w:rPr>
          <w:rFonts w:eastAsia="Times New Roman" w:cs="Calibri"/>
          <w:b/>
          <w:bCs/>
          <w:i/>
          <w:iCs/>
          <w:color w:val="000000"/>
          <w:shd w:val="clear" w:color="auto" w:fill="FFFF00"/>
          <w:lang w:val="en-AU"/>
        </w:rPr>
        <w:t>when you are lifting up</w:t>
      </w:r>
      <w:r w:rsidRPr="009856E6">
        <w:rPr>
          <w:rFonts w:eastAsia="Times New Roman" w:cs="Calibri"/>
          <w:b/>
          <w:bCs/>
          <w:color w:val="000000"/>
          <w:shd w:val="clear" w:color="auto" w:fill="FFFF00"/>
          <w:lang w:val="en-AU"/>
        </w:rPr>
        <w:t> (the future tense of the word “lifting” is used: “they will be forgiven.”)</w:t>
      </w: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4. When you take the sum of the children of Israel (Exodus 30:12). </w:t>
      </w:r>
      <w:r w:rsidRPr="009856E6">
        <w:rPr>
          <w:rFonts w:eastAsia="Times New Roman" w:cs="Calibri"/>
          <w:color w:val="000000"/>
          <w:lang w:val="en-AU"/>
        </w:rPr>
        <w:t>Scripture states elsewhere: </w:t>
      </w:r>
      <w:r w:rsidRPr="009856E6">
        <w:rPr>
          <w:rFonts w:eastAsia="Times New Roman" w:cs="Calibri"/>
          <w:i/>
          <w:iCs/>
          <w:color w:val="000000"/>
          <w:lang w:val="en-AU"/>
        </w:rPr>
        <w:t>Many there are that say of my soul: “There is no salvation for him in God,” Selah. But You, O Lord, are a shield about me, my glory, and the lifter of my head</w:t>
      </w:r>
      <w:r w:rsidRPr="009856E6">
        <w:rPr>
          <w:rFonts w:eastAsia="Times New Roman" w:cs="Calibri"/>
          <w:color w:val="000000"/>
          <w:lang w:val="en-AU"/>
        </w:rPr>
        <w:t> (Psalm 3:3-4). R. Samuel the son of Ammi and the rabbis discussed this verse. R. Samuel the son of Ammi contended that this verse refers to Doeg and Ahithophel, who were masters of the Torah. </w:t>
      </w:r>
      <w:r w:rsidRPr="009856E6">
        <w:rPr>
          <w:rFonts w:eastAsia="Times New Roman" w:cs="Calibri"/>
          <w:i/>
          <w:iCs/>
          <w:color w:val="000000"/>
          <w:lang w:val="en-AU"/>
        </w:rPr>
        <w:t>That say of my soul</w:t>
      </w:r>
      <w:r w:rsidRPr="009856E6">
        <w:rPr>
          <w:rFonts w:eastAsia="Times New Roman" w:cs="Calibri"/>
          <w:color w:val="000000"/>
          <w:lang w:val="en-AU"/>
        </w:rPr>
        <w:t> suggests that they would say to David: Can a man who captures a lamb and then kills the shepherd causing Israel to fall before the sword gain salvation, since it is written: </w:t>
      </w:r>
      <w:r w:rsidRPr="009856E6">
        <w:rPr>
          <w:rFonts w:eastAsia="Times New Roman" w:cs="Calibri"/>
          <w:i/>
          <w:iCs/>
          <w:color w:val="000000"/>
          <w:lang w:val="en-AU"/>
        </w:rPr>
        <w:t>There is no salvation for him in God, Selah?</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Then David cried out: </w:t>
      </w:r>
      <w:r w:rsidRPr="009856E6">
        <w:rPr>
          <w:rFonts w:eastAsia="Times New Roman" w:cs="Calibri"/>
          <w:i/>
          <w:iCs/>
          <w:color w:val="000000"/>
          <w:lang w:val="en-AU"/>
        </w:rPr>
        <w:t>But You, O Lord, </w:t>
      </w:r>
      <w:r w:rsidRPr="009856E6">
        <w:rPr>
          <w:rFonts w:eastAsia="Times New Roman" w:cs="Calibri"/>
          <w:color w:val="000000"/>
          <w:lang w:val="en-AU"/>
        </w:rPr>
        <w:t>as if to say, O You who are Master of the world, Your law agrees with them, for You said: </w:t>
      </w:r>
      <w:r w:rsidRPr="009856E6">
        <w:rPr>
          <w:rFonts w:eastAsia="Times New Roman" w:cs="Calibri"/>
          <w:i/>
          <w:iCs/>
          <w:color w:val="000000"/>
          <w:lang w:val="en-AU"/>
        </w:rPr>
        <w:t>The adulterer and the adulteress will surely be put to death </w:t>
      </w:r>
      <w:r w:rsidRPr="009856E6">
        <w:rPr>
          <w:rFonts w:eastAsia="Times New Roman" w:cs="Calibri"/>
          <w:color w:val="000000"/>
          <w:lang w:val="en-AU"/>
        </w:rPr>
        <w:t>(Leviticus 20:10).</w:t>
      </w:r>
      <w:r w:rsidRPr="009856E6">
        <w:rPr>
          <w:rFonts w:eastAsia="Times New Roman" w:cs="Calibri"/>
          <w:i/>
          <w:iCs/>
          <w:color w:val="000000"/>
          <w:lang w:val="en-AU"/>
        </w:rPr>
        <w:t>But are a shield to me </w:t>
      </w:r>
      <w:r w:rsidRPr="009856E6">
        <w:rPr>
          <w:rFonts w:eastAsia="Times New Roman" w:cs="Calibri"/>
          <w:color w:val="000000"/>
          <w:lang w:val="en-AU"/>
        </w:rPr>
        <w:t>refers to the merits of my ancestors. </w:t>
      </w:r>
      <w:r w:rsidRPr="009856E6">
        <w:rPr>
          <w:rFonts w:eastAsia="Times New Roman" w:cs="Calibri"/>
          <w:i/>
          <w:iCs/>
          <w:color w:val="000000"/>
          <w:lang w:val="en-AU"/>
        </w:rPr>
        <w:t>My glory</w:t>
      </w:r>
      <w:r w:rsidRPr="009856E6">
        <w:rPr>
          <w:rFonts w:eastAsia="Times New Roman" w:cs="Calibri"/>
          <w:color w:val="000000"/>
          <w:lang w:val="en-AU"/>
        </w:rPr>
        <w:t> indicates that You have restored me to kingship; and </w:t>
      </w:r>
      <w:r w:rsidRPr="009856E6">
        <w:rPr>
          <w:rFonts w:eastAsia="Times New Roman" w:cs="Calibri"/>
          <w:i/>
          <w:iCs/>
          <w:color w:val="000000"/>
          <w:lang w:val="en-AU"/>
        </w:rPr>
        <w:t>Lifter of my head </w:t>
      </w:r>
      <w:r w:rsidRPr="009856E6">
        <w:rPr>
          <w:rFonts w:eastAsia="Times New Roman" w:cs="Calibri"/>
          <w:color w:val="000000"/>
          <w:lang w:val="en-AU"/>
        </w:rPr>
        <w:t>implies that though I was guilty of murder, You permitted me to lift up the head, that is, to be forgiven through Nathan the Prophet, for he said: </w:t>
      </w:r>
      <w:r w:rsidRPr="009856E6">
        <w:rPr>
          <w:rFonts w:eastAsia="Times New Roman" w:cs="Calibri"/>
          <w:i/>
          <w:iCs/>
          <w:color w:val="000000"/>
          <w:lang w:val="en-AU"/>
        </w:rPr>
        <w:t>The Lord also has put away your sin; you shall not die </w:t>
      </w:r>
      <w:r w:rsidRPr="009856E6">
        <w:rPr>
          <w:rFonts w:eastAsia="Times New Roman" w:cs="Calibri"/>
          <w:color w:val="000000"/>
          <w:lang w:val="en-AU"/>
        </w:rPr>
        <w:t>(II Samuel 12:13).</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However, the Rabbis held that this verse refers to the nations of the world. The idolaters are many </w:t>
      </w:r>
      <w:r w:rsidRPr="009856E6">
        <w:rPr>
          <w:rFonts w:eastAsia="Times New Roman" w:cs="Calibri"/>
          <w:i/>
          <w:iCs/>
          <w:color w:val="000000"/>
          <w:lang w:val="en-AU"/>
        </w:rPr>
        <w:t>(rabim)</w:t>
      </w:r>
      <w:r w:rsidRPr="009856E6">
        <w:rPr>
          <w:rFonts w:eastAsia="Times New Roman" w:cs="Calibri"/>
          <w:color w:val="000000"/>
          <w:lang w:val="en-AU"/>
        </w:rPr>
        <w:t>, as it is written: </w:t>
      </w:r>
      <w:r w:rsidRPr="009856E6">
        <w:rPr>
          <w:rFonts w:eastAsia="Times New Roman" w:cs="Calibri"/>
          <w:i/>
          <w:iCs/>
          <w:color w:val="000000"/>
          <w:lang w:val="en-AU"/>
        </w:rPr>
        <w:t>The uproar of many peoples </w:t>
      </w:r>
      <w:r w:rsidRPr="009856E6">
        <w:rPr>
          <w:rFonts w:eastAsia="Times New Roman" w:cs="Calibri"/>
          <w:color w:val="000000"/>
          <w:lang w:val="en-AU"/>
        </w:rPr>
        <w:t>(Isaiah 17:12). They said to Israel: You are a nation that heard at Sinai: </w:t>
      </w:r>
      <w:r w:rsidRPr="009856E6">
        <w:rPr>
          <w:rFonts w:eastAsia="Times New Roman" w:cs="Calibri"/>
          <w:i/>
          <w:iCs/>
          <w:color w:val="000000"/>
          <w:lang w:val="en-AU"/>
        </w:rPr>
        <w:t>I am the Lord Your God, you shall have no other gods before Me</w:t>
      </w:r>
      <w:r w:rsidRPr="009856E6">
        <w:rPr>
          <w:rFonts w:eastAsia="Times New Roman" w:cs="Calibri"/>
          <w:color w:val="000000"/>
          <w:lang w:val="en-AU"/>
        </w:rPr>
        <w:t> (Exodus 20:3), yet at the end of forty days you said of a calf: </w:t>
      </w:r>
      <w:r w:rsidRPr="009856E6">
        <w:rPr>
          <w:rFonts w:eastAsia="Times New Roman" w:cs="Calibri"/>
          <w:i/>
          <w:iCs/>
          <w:color w:val="000000"/>
          <w:lang w:val="en-AU"/>
        </w:rPr>
        <w:t>This is your god O Israel </w:t>
      </w:r>
      <w:r w:rsidRPr="009856E6">
        <w:rPr>
          <w:rFonts w:eastAsia="Times New Roman" w:cs="Calibri"/>
          <w:color w:val="000000"/>
          <w:lang w:val="en-AU"/>
        </w:rPr>
        <w:t>(ibid., 32:4). How can they enjoy salvation, since it says: </w:t>
      </w:r>
      <w:r w:rsidRPr="009856E6">
        <w:rPr>
          <w:rFonts w:eastAsia="Times New Roman" w:cs="Calibri"/>
          <w:i/>
          <w:iCs/>
          <w:color w:val="000000"/>
          <w:lang w:val="en-AU"/>
        </w:rPr>
        <w:t>There is no salvation for him in God </w:t>
      </w:r>
      <w:r w:rsidRPr="009856E6">
        <w:rPr>
          <w:rFonts w:eastAsia="Times New Roman" w:cs="Calibri"/>
          <w:color w:val="000000"/>
          <w:lang w:val="en-AU"/>
        </w:rPr>
        <w:t>(Psalm 3:3)? </w:t>
      </w:r>
      <w:r w:rsidRPr="009856E6">
        <w:rPr>
          <w:rFonts w:eastAsia="Times New Roman" w:cs="Calibri"/>
          <w:i/>
          <w:iCs/>
          <w:color w:val="000000"/>
          <w:lang w:val="en-AU"/>
        </w:rPr>
        <w:t>But You, O Lord, are a shield about me</w:t>
      </w:r>
      <w:r w:rsidRPr="009856E6">
        <w:rPr>
          <w:rFonts w:eastAsia="Times New Roman" w:cs="Calibri"/>
          <w:color w:val="000000"/>
          <w:lang w:val="en-AU"/>
        </w:rPr>
        <w:t> suggests that Israel cried out: Master of the universe, do You agree with them, since You have said: </w:t>
      </w:r>
      <w:r w:rsidRPr="009856E6">
        <w:rPr>
          <w:rFonts w:eastAsia="Times New Roman" w:cs="Calibri"/>
          <w:i/>
          <w:iCs/>
          <w:color w:val="000000"/>
          <w:lang w:val="en-AU"/>
        </w:rPr>
        <w:t>He that sacrifices unto the gods will be utterly destroyed </w:t>
      </w:r>
      <w:r w:rsidRPr="009856E6">
        <w:rPr>
          <w:rFonts w:eastAsia="Times New Roman" w:cs="Calibri"/>
          <w:color w:val="000000"/>
          <w:lang w:val="en-AU"/>
        </w:rPr>
        <w:t>(Exodus 22:19)? </w:t>
      </w:r>
      <w:r w:rsidRPr="009856E6">
        <w:rPr>
          <w:rFonts w:eastAsia="Times New Roman" w:cs="Calibri"/>
          <w:i/>
          <w:iCs/>
          <w:color w:val="000000"/>
          <w:lang w:val="en-AU"/>
        </w:rPr>
        <w:t>A shield about me </w:t>
      </w:r>
      <w:r w:rsidRPr="009856E6">
        <w:rPr>
          <w:rFonts w:eastAsia="Times New Roman" w:cs="Calibri"/>
          <w:color w:val="000000"/>
          <w:lang w:val="en-AU"/>
        </w:rPr>
        <w:t>alludes to the merits of the fathers; </w:t>
      </w:r>
      <w:r w:rsidRPr="009856E6">
        <w:rPr>
          <w:rFonts w:eastAsia="Times New Roman" w:cs="Calibri"/>
          <w:i/>
          <w:iCs/>
          <w:color w:val="000000"/>
          <w:lang w:val="en-AU"/>
        </w:rPr>
        <w:t>my glory</w:t>
      </w:r>
      <w:r w:rsidRPr="009856E6">
        <w:rPr>
          <w:rFonts w:eastAsia="Times New Roman" w:cs="Calibri"/>
          <w:color w:val="000000"/>
          <w:lang w:val="en-AU"/>
        </w:rPr>
        <w:t> implies that You will cause Your Shekhinah to dwell in our midst when You said:</w:t>
      </w:r>
      <w:r w:rsidRPr="009856E6">
        <w:rPr>
          <w:rFonts w:eastAsia="Times New Roman" w:cs="Calibri"/>
          <w:i/>
          <w:iCs/>
          <w:color w:val="000000"/>
          <w:lang w:val="en-AU"/>
        </w:rPr>
        <w:t>Build Me a sanctuary that I may tabernacle among them </w:t>
      </w:r>
      <w:r w:rsidRPr="009856E6">
        <w:rPr>
          <w:rFonts w:eastAsia="Times New Roman" w:cs="Calibri"/>
          <w:color w:val="000000"/>
          <w:lang w:val="en-AU"/>
        </w:rPr>
        <w:t>(ibid., 25:8), and </w:t>
      </w:r>
      <w:r w:rsidRPr="009856E6">
        <w:rPr>
          <w:rFonts w:eastAsia="Times New Roman" w:cs="Calibri"/>
          <w:i/>
          <w:iCs/>
          <w:color w:val="000000"/>
          <w:lang w:val="en-AU"/>
        </w:rPr>
        <w:t>lifter of the head</w:t>
      </w:r>
      <w:r w:rsidRPr="009856E6">
        <w:rPr>
          <w:rFonts w:eastAsia="Times New Roman" w:cs="Calibri"/>
          <w:color w:val="000000"/>
          <w:lang w:val="en-AU"/>
        </w:rPr>
        <w:t> indicates that instead of sentencing us to destruction, You permitted us to lift up the head, that is, to be forgiven because of Moses, as it is said: </w:t>
      </w:r>
      <w:r w:rsidRPr="009856E6">
        <w:rPr>
          <w:rFonts w:eastAsia="Times New Roman" w:cs="Calibri"/>
          <w:i/>
          <w:iCs/>
          <w:color w:val="000000"/>
          <w:lang w:val="en-AU"/>
        </w:rPr>
        <w:t>You lift up the head.</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Jacob the son of Yohai, in the name of R. Jonathan, explained the text: </w:t>
      </w:r>
      <w:r w:rsidRPr="009856E6">
        <w:rPr>
          <w:rFonts w:eastAsia="Times New Roman" w:cs="Calibri"/>
          <w:i/>
          <w:iCs/>
          <w:color w:val="000000"/>
          <w:lang w:val="en-AU"/>
        </w:rPr>
        <w:t>And man bows down, and man lowers himself </w:t>
      </w:r>
      <w:r w:rsidRPr="009856E6">
        <w:rPr>
          <w:rFonts w:eastAsia="Times New Roman" w:cs="Calibri"/>
          <w:color w:val="000000"/>
          <w:lang w:val="en-AU"/>
        </w:rPr>
        <w:t>(Isaiah 2:9). </w:t>
      </w:r>
      <w:r w:rsidRPr="009856E6">
        <w:rPr>
          <w:rFonts w:eastAsia="Times New Roman" w:cs="Calibri"/>
          <w:i/>
          <w:iCs/>
          <w:color w:val="000000"/>
          <w:lang w:val="en-AU"/>
        </w:rPr>
        <w:t>And man bows down </w:t>
      </w:r>
      <w:r w:rsidRPr="009856E6">
        <w:rPr>
          <w:rFonts w:eastAsia="Times New Roman" w:cs="Calibri"/>
          <w:color w:val="000000"/>
          <w:lang w:val="en-AU"/>
        </w:rPr>
        <w:t>alludes to the Israelites, as it is said: </w:t>
      </w:r>
      <w:r w:rsidRPr="009856E6">
        <w:rPr>
          <w:rFonts w:eastAsia="Times New Roman" w:cs="Calibri"/>
          <w:i/>
          <w:iCs/>
          <w:color w:val="000000"/>
          <w:lang w:val="en-AU"/>
        </w:rPr>
        <w:t>And you My sheep, the sheep of My pasture, are men </w:t>
      </w:r>
      <w:r w:rsidRPr="009856E6">
        <w:rPr>
          <w:rFonts w:eastAsia="Times New Roman" w:cs="Calibri"/>
          <w:color w:val="000000"/>
          <w:lang w:val="en-AU"/>
        </w:rPr>
        <w:t>(Exodus 34:31), while </w:t>
      </w:r>
      <w:r w:rsidRPr="009856E6">
        <w:rPr>
          <w:rFonts w:eastAsia="Times New Roman" w:cs="Calibri"/>
          <w:i/>
          <w:iCs/>
          <w:color w:val="000000"/>
          <w:lang w:val="en-AU"/>
        </w:rPr>
        <w:t>man lowers himself </w:t>
      </w:r>
      <w:r w:rsidRPr="009856E6">
        <w:rPr>
          <w:rFonts w:eastAsia="Times New Roman" w:cs="Calibri"/>
          <w:color w:val="000000"/>
          <w:lang w:val="en-AU"/>
        </w:rPr>
        <w:t>refers to Moses, as it is said: </w:t>
      </w:r>
      <w:r w:rsidRPr="009856E6">
        <w:rPr>
          <w:rFonts w:eastAsia="Times New Roman" w:cs="Calibri"/>
          <w:i/>
          <w:iCs/>
          <w:color w:val="000000"/>
          <w:lang w:val="en-AU"/>
        </w:rPr>
        <w:t>Now the man Moses was very meek </w:t>
      </w:r>
      <w:r w:rsidRPr="009856E6">
        <w:rPr>
          <w:rFonts w:eastAsia="Times New Roman" w:cs="Calibri"/>
          <w:color w:val="000000"/>
          <w:lang w:val="en-AU"/>
        </w:rPr>
        <w:t>(Numbers 12:3). Moses cried out: Master of the universe, I know that Israel lowered itself before a calf, but I too lowered myself; will You not forgive them? He replied: You will forgive them. Hence: </w:t>
      </w:r>
      <w:r w:rsidRPr="009856E6">
        <w:rPr>
          <w:rFonts w:eastAsia="Times New Roman" w:cs="Calibri"/>
          <w:i/>
          <w:iCs/>
          <w:color w:val="000000"/>
          <w:lang w:val="en-AU"/>
        </w:rPr>
        <w:t>When you take the sum</w:t>
      </w:r>
      <w:r w:rsidRPr="009856E6">
        <w:rPr>
          <w:rFonts w:eastAsia="Times New Roman" w:cs="Calibri"/>
          <w:color w:val="000000"/>
          <w:lang w:val="en-AU"/>
        </w:rPr>
        <w:t> (forgive them) [“take the sum” (lit. “lift up the head”) is a Hebrew idiom meaning “forgive.”]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5. When you take the sum of the children of Israel (Exodus 30:12). </w:t>
      </w:r>
      <w:r w:rsidRPr="009856E6">
        <w:rPr>
          <w:rFonts w:eastAsia="Times New Roman" w:cs="Calibri"/>
          <w:color w:val="000000"/>
          <w:lang w:val="en-AU"/>
        </w:rPr>
        <w:t>R. Jonah began to discuss the verse </w:t>
      </w:r>
      <w:r w:rsidRPr="009856E6">
        <w:rPr>
          <w:rFonts w:eastAsia="Times New Roman" w:cs="Calibri"/>
          <w:i/>
          <w:iCs/>
          <w:color w:val="000000"/>
          <w:lang w:val="en-AU"/>
        </w:rPr>
        <w:t>For God is judge; He puts down one, and lifts up another </w:t>
      </w:r>
      <w:r w:rsidRPr="009856E6">
        <w:rPr>
          <w:rFonts w:eastAsia="Times New Roman" w:cs="Calibri"/>
          <w:color w:val="000000"/>
          <w:lang w:val="en-AU"/>
        </w:rPr>
        <w:t>(Psalm 75:8). A Roman matron asked R. Yose the son of Halfta: “In how many days did the Holy One, blessed be He, create the world?” “In six days,” he replied, “as it is said: </w:t>
      </w:r>
      <w:r w:rsidRPr="009856E6">
        <w:rPr>
          <w:rFonts w:eastAsia="Times New Roman" w:cs="Calibri"/>
          <w:i/>
          <w:iCs/>
          <w:color w:val="000000"/>
          <w:lang w:val="en-AU"/>
        </w:rPr>
        <w:t>For in six days the Lord made the heaven and the earth </w:t>
      </w:r>
      <w:r w:rsidRPr="009856E6">
        <w:rPr>
          <w:rFonts w:eastAsia="Times New Roman" w:cs="Calibri"/>
          <w:color w:val="000000"/>
          <w:lang w:val="en-AU"/>
        </w:rPr>
        <w:t>(Exodus 20:11).” “What has He been doing since that time?” she queried. “He has been uniting couples and making one man wealthy and another poor,” he responded. Whereupon 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9856E6">
        <w:rPr>
          <w:rFonts w:eastAsia="Times New Roman" w:cs="Calibri"/>
          <w:i/>
          <w:iCs/>
          <w:color w:val="000000"/>
          <w:lang w:val="en-AU"/>
        </w:rPr>
        <w:t>God makes the solitary to dwell in a house </w:t>
      </w:r>
      <w:r w:rsidRPr="009856E6">
        <w:rPr>
          <w:rFonts w:eastAsia="Times New Roman" w:cs="Calibri"/>
          <w:color w:val="000000"/>
          <w:lang w:val="en-AU"/>
        </w:rPr>
        <w:t>(Psalm 68:7).</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He left her and went on his way. What did she do? She took a thousand male slaves and a thousand female slaves and had them stand face to face in two rows. This male slave, she commanded, will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is a God of truth, and that His Law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9856E6">
        <w:rPr>
          <w:rFonts w:eastAsia="Times New Roman" w:cs="Calibri"/>
          <w:i/>
          <w:iCs/>
          <w:color w:val="000000"/>
          <w:lang w:val="en-AU"/>
        </w:rPr>
        <w:t>God makes the solitary to dwell in a house; He brings out the prisoners into prosperity </w:t>
      </w:r>
      <w:r w:rsidRPr="009856E6">
        <w:rPr>
          <w:rFonts w:eastAsia="Times New Roman" w:cs="Calibri"/>
          <w:color w:val="000000"/>
          <w:lang w:val="en-AU"/>
        </w:rPr>
        <w:t>(Psalm 68:7).”</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What does </w:t>
      </w:r>
      <w:r w:rsidRPr="009856E6">
        <w:rPr>
          <w:rFonts w:eastAsia="Times New Roman" w:cs="Calibri"/>
          <w:i/>
          <w:iCs/>
          <w:color w:val="000000"/>
          <w:lang w:val="en-AU"/>
        </w:rPr>
        <w:t>bakosharot </w:t>
      </w:r>
      <w:r w:rsidRPr="009856E6">
        <w:rPr>
          <w:rFonts w:eastAsia="Times New Roman" w:cs="Calibri"/>
          <w:color w:val="000000"/>
          <w:lang w:val="en-AU"/>
        </w:rPr>
        <w:t>(“prosperity”) imply? The one who is not pleased (with his mate) weeps, the one who is pleased sings. Hence the word </w:t>
      </w:r>
      <w:r w:rsidRPr="009856E6">
        <w:rPr>
          <w:rFonts w:eastAsia="Times New Roman" w:cs="Calibri"/>
          <w:i/>
          <w:iCs/>
          <w:color w:val="000000"/>
          <w:lang w:val="en-AU"/>
        </w:rPr>
        <w:t>bakosharot</w:t>
      </w:r>
      <w:r w:rsidRPr="009856E6">
        <w:rPr>
          <w:rFonts w:eastAsia="Times New Roman" w:cs="Calibri"/>
          <w:color w:val="000000"/>
          <w:lang w:val="en-AU"/>
        </w:rPr>
        <w:t> (from </w:t>
      </w:r>
      <w:r w:rsidRPr="009856E6">
        <w:rPr>
          <w:rFonts w:eastAsia="Times New Roman" w:cs="Calibri"/>
          <w:i/>
          <w:iCs/>
          <w:color w:val="000000"/>
          <w:lang w:val="en-AU"/>
        </w:rPr>
        <w:t>beki,</w:t>
      </w:r>
      <w:r w:rsidRPr="009856E6">
        <w:rPr>
          <w:rFonts w:eastAsia="Times New Roman" w:cs="Calibri"/>
          <w:color w:val="000000"/>
          <w:lang w:val="en-AU"/>
        </w:rPr>
        <w:t> “weeping,” and </w:t>
      </w:r>
      <w:r w:rsidRPr="009856E6">
        <w:rPr>
          <w:rFonts w:eastAsia="Times New Roman" w:cs="Calibri"/>
          <w:i/>
          <w:iCs/>
          <w:color w:val="000000"/>
          <w:lang w:val="en-AU"/>
        </w:rPr>
        <w:t>shirot,</w:t>
      </w:r>
      <w:r w:rsidRPr="009856E6">
        <w:rPr>
          <w:rFonts w:eastAsia="Times New Roman" w:cs="Calibri"/>
          <w:color w:val="000000"/>
          <w:lang w:val="en-AU"/>
        </w:rPr>
        <w:t> “songs”) is used in the text. He causes one to ascend the ladder and another to descend. Thus it is said: </w:t>
      </w:r>
      <w:r w:rsidRPr="009856E6">
        <w:rPr>
          <w:rFonts w:eastAsia="Times New Roman" w:cs="Calibri"/>
          <w:i/>
          <w:iCs/>
          <w:color w:val="000000"/>
          <w:lang w:val="en-AU"/>
        </w:rPr>
        <w:t>For God is judge; He puts down this one, and lifts up this one </w:t>
      </w:r>
      <w:r w:rsidRPr="009856E6">
        <w:rPr>
          <w:rFonts w:eastAsia="Times New Roman" w:cs="Calibri"/>
          <w:color w:val="000000"/>
          <w:lang w:val="en-AU"/>
        </w:rPr>
        <w:t>(Psalm 76:8).</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Jonah of Bozrah and the rabbis disagreed concerning the meaning of this verse. The rabbis maintain that it refers to Aaron. Because of the word </w:t>
      </w:r>
      <w:r w:rsidRPr="009856E6">
        <w:rPr>
          <w:rFonts w:eastAsia="Times New Roman" w:cs="Calibri"/>
          <w:i/>
          <w:iCs/>
          <w:color w:val="000000"/>
          <w:lang w:val="en-AU"/>
        </w:rPr>
        <w:t>this </w:t>
      </w:r>
      <w:r w:rsidRPr="009856E6">
        <w:rPr>
          <w:rFonts w:eastAsia="Times New Roman" w:cs="Calibri"/>
          <w:color w:val="000000"/>
          <w:lang w:val="en-AU"/>
        </w:rPr>
        <w:t>(in the preceding verse) he was humbled, as it is said: </w:t>
      </w:r>
      <w:r w:rsidRPr="009856E6">
        <w:rPr>
          <w:rFonts w:eastAsia="Times New Roman" w:cs="Calibri"/>
          <w:i/>
          <w:iCs/>
          <w:color w:val="000000"/>
          <w:lang w:val="en-AU"/>
        </w:rPr>
        <w:t>And I cast it into the fire, and there came out this calf</w:t>
      </w:r>
      <w:r w:rsidRPr="009856E6">
        <w:rPr>
          <w:rFonts w:eastAsia="Times New Roman" w:cs="Calibri"/>
          <w:color w:val="000000"/>
          <w:lang w:val="en-AU"/>
        </w:rPr>
        <w:t> (Exodus 32:24), and because of the word </w:t>
      </w:r>
      <w:r w:rsidRPr="009856E6">
        <w:rPr>
          <w:rFonts w:eastAsia="Times New Roman" w:cs="Calibri"/>
          <w:i/>
          <w:iCs/>
          <w:color w:val="000000"/>
          <w:lang w:val="en-AU"/>
        </w:rPr>
        <w:t>this</w:t>
      </w:r>
      <w:r w:rsidRPr="009856E6">
        <w:rPr>
          <w:rFonts w:eastAsia="Times New Roman" w:cs="Calibri"/>
          <w:color w:val="000000"/>
          <w:lang w:val="en-AU"/>
        </w:rPr>
        <w:t> he was exalted, as it is said: </w:t>
      </w:r>
      <w:r w:rsidRPr="009856E6">
        <w:rPr>
          <w:rFonts w:eastAsia="Times New Roman" w:cs="Calibri"/>
          <w:i/>
          <w:iCs/>
          <w:color w:val="000000"/>
          <w:lang w:val="en-AU"/>
        </w:rPr>
        <w:t>This is the offering of Aaron and his sons </w:t>
      </w:r>
      <w:r w:rsidRPr="009856E6">
        <w:rPr>
          <w:rFonts w:eastAsia="Times New Roman" w:cs="Calibri"/>
          <w:color w:val="000000"/>
          <w:lang w:val="en-AU"/>
        </w:rPr>
        <w:t>(Leviticus 6:13). R. Jonah, however, was of the opinion that this verse refers to Israel: With the word </w:t>
      </w:r>
      <w:r w:rsidRPr="009856E6">
        <w:rPr>
          <w:rFonts w:eastAsia="Times New Roman" w:cs="Calibri"/>
          <w:i/>
          <w:iCs/>
          <w:color w:val="000000"/>
          <w:lang w:val="en-AU"/>
        </w:rPr>
        <w:t>this</w:t>
      </w:r>
      <w:r w:rsidRPr="009856E6">
        <w:rPr>
          <w:rFonts w:eastAsia="Times New Roman" w:cs="Calibri"/>
          <w:color w:val="000000"/>
          <w:lang w:val="en-AU"/>
        </w:rPr>
        <w:t> they debased themselves, and with the word </w:t>
      </w:r>
      <w:r w:rsidRPr="009856E6">
        <w:rPr>
          <w:rFonts w:eastAsia="Times New Roman" w:cs="Calibri"/>
          <w:i/>
          <w:iCs/>
          <w:color w:val="000000"/>
          <w:lang w:val="en-AU"/>
        </w:rPr>
        <w:t>this</w:t>
      </w:r>
      <w:r w:rsidRPr="009856E6">
        <w:rPr>
          <w:rFonts w:eastAsia="Times New Roman" w:cs="Calibri"/>
          <w:color w:val="000000"/>
          <w:lang w:val="en-AU"/>
        </w:rPr>
        <w:t> they exalted themselves. With the word </w:t>
      </w:r>
      <w:r w:rsidRPr="009856E6">
        <w:rPr>
          <w:rFonts w:eastAsia="Times New Roman" w:cs="Calibri"/>
          <w:i/>
          <w:iCs/>
          <w:color w:val="000000"/>
          <w:lang w:val="en-AU"/>
        </w:rPr>
        <w:t>this</w:t>
      </w:r>
      <w:r w:rsidRPr="009856E6">
        <w:rPr>
          <w:rFonts w:eastAsia="Times New Roman" w:cs="Calibri"/>
          <w:color w:val="000000"/>
          <w:lang w:val="en-AU"/>
        </w:rPr>
        <w:t> they debased themselves in saying: </w:t>
      </w:r>
      <w:r w:rsidRPr="009856E6">
        <w:rPr>
          <w:rFonts w:eastAsia="Times New Roman" w:cs="Calibri"/>
          <w:i/>
          <w:iCs/>
          <w:color w:val="000000"/>
          <w:lang w:val="en-AU"/>
        </w:rPr>
        <w:t>As for this man Moses</w:t>
      </w:r>
      <w:r w:rsidRPr="009856E6">
        <w:rPr>
          <w:rFonts w:eastAsia="Times New Roman" w:cs="Calibri"/>
          <w:color w:val="000000"/>
          <w:lang w:val="en-AU"/>
        </w:rPr>
        <w:t>(Exodus 32:1), and with the word </w:t>
      </w:r>
      <w:r w:rsidRPr="009856E6">
        <w:rPr>
          <w:rFonts w:eastAsia="Times New Roman" w:cs="Calibri"/>
          <w:i/>
          <w:iCs/>
          <w:color w:val="000000"/>
          <w:lang w:val="en-AU"/>
        </w:rPr>
        <w:t>this</w:t>
      </w:r>
      <w:r w:rsidRPr="009856E6">
        <w:rPr>
          <w:rFonts w:eastAsia="Times New Roman" w:cs="Calibri"/>
          <w:color w:val="000000"/>
          <w:lang w:val="en-AU"/>
        </w:rPr>
        <w:t> they exalted themselves, as it is said: </w:t>
      </w:r>
      <w:r w:rsidRPr="009856E6">
        <w:rPr>
          <w:rFonts w:eastAsia="Times New Roman" w:cs="Calibri"/>
          <w:i/>
          <w:iCs/>
          <w:color w:val="000000"/>
          <w:lang w:val="en-AU"/>
        </w:rPr>
        <w:t>This they will give</w:t>
      </w:r>
      <w:r w:rsidRPr="009856E6">
        <w:rPr>
          <w:rFonts w:eastAsia="Times New Roman" w:cs="Calibri"/>
          <w:color w:val="000000"/>
          <w:lang w:val="en-AU"/>
        </w:rPr>
        <w:t> (ibid., 30:13). Scripture states elsewhere: </w:t>
      </w:r>
      <w:r w:rsidRPr="009856E6">
        <w:rPr>
          <w:rFonts w:eastAsia="Times New Roman" w:cs="Calibri"/>
          <w:i/>
          <w:iCs/>
          <w:color w:val="000000"/>
          <w:lang w:val="en-AU"/>
        </w:rPr>
        <w:t>Righteousness exalts a nation; but sin is a reproach to any people</w:t>
      </w:r>
      <w:r w:rsidRPr="009856E6">
        <w:rPr>
          <w:rFonts w:eastAsia="Times New Roman" w:cs="Calibri"/>
          <w:color w:val="000000"/>
          <w:lang w:val="en-AU"/>
        </w:rPr>
        <w:t>(Proverbs 14:34). R. Joshua said: </w:t>
      </w:r>
      <w:r w:rsidRPr="009856E6">
        <w:rPr>
          <w:rFonts w:eastAsia="Times New Roman" w:cs="Calibri"/>
          <w:i/>
          <w:iCs/>
          <w:color w:val="000000"/>
          <w:lang w:val="en-AU"/>
        </w:rPr>
        <w:t>Righteousness exalts a nation; but sin is a reproach to any people</w:t>
      </w:r>
      <w:r w:rsidRPr="009856E6">
        <w:rPr>
          <w:rFonts w:eastAsia="Times New Roman" w:cs="Calibri"/>
          <w:color w:val="000000"/>
          <w:lang w:val="en-AU"/>
        </w:rPr>
        <w:t> is indicated by the fact that when Israel sinned, the nations of the world turned against them and enslaved them.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Nahuniah the son of Hakanah maintained that </w:t>
      </w:r>
      <w:r w:rsidRPr="009856E6">
        <w:rPr>
          <w:rFonts w:eastAsia="Times New Roman" w:cs="Calibri"/>
          <w:i/>
          <w:iCs/>
          <w:color w:val="000000"/>
          <w:lang w:val="en-AU"/>
        </w:rPr>
        <w:t>Righteousness exalts a nation </w:t>
      </w:r>
      <w:r w:rsidRPr="009856E6">
        <w:rPr>
          <w:rFonts w:eastAsia="Times New Roman" w:cs="Calibri"/>
          <w:color w:val="000000"/>
          <w:lang w:val="en-AU"/>
        </w:rPr>
        <w:t>alludes to Israel, while </w:t>
      </w:r>
      <w:r w:rsidRPr="009856E6">
        <w:rPr>
          <w:rFonts w:eastAsia="Times New Roman" w:cs="Calibri"/>
          <w:i/>
          <w:iCs/>
          <w:color w:val="000000"/>
          <w:lang w:val="en-AU"/>
        </w:rPr>
        <w:t>sin is a reproach to any people </w:t>
      </w:r>
      <w:r w:rsidRPr="009856E6">
        <w:rPr>
          <w:rFonts w:eastAsia="Times New Roman" w:cs="Calibri"/>
          <w:color w:val="000000"/>
          <w:lang w:val="en-AU"/>
        </w:rPr>
        <w:t>is applicable to the idolatrous nations that sinned against Israel. From whom do you learn this? You learn it from Mesha, king of Moab, for it is said: </w:t>
      </w:r>
      <w:r w:rsidRPr="009856E6">
        <w:rPr>
          <w:rFonts w:eastAsia="Times New Roman" w:cs="Calibri"/>
          <w:i/>
          <w:iCs/>
          <w:color w:val="000000"/>
          <w:lang w:val="en-AU"/>
        </w:rPr>
        <w:t>Now Mesha king of Moab was a sheep-master </w:t>
      </w:r>
      <w:r w:rsidRPr="009856E6">
        <w:rPr>
          <w:rFonts w:eastAsia="Times New Roman" w:cs="Calibri"/>
          <w:color w:val="000000"/>
          <w:lang w:val="en-AU"/>
        </w:rPr>
        <w:t>(II Kings 3:4). What is meant by a </w:t>
      </w:r>
      <w:r w:rsidRPr="009856E6">
        <w:rPr>
          <w:rFonts w:eastAsia="Times New Roman" w:cs="Calibri"/>
          <w:i/>
          <w:iCs/>
          <w:color w:val="000000"/>
          <w:lang w:val="en-AU"/>
        </w:rPr>
        <w:t>noked</w:t>
      </w:r>
      <w:r w:rsidRPr="009856E6">
        <w:rPr>
          <w:rFonts w:eastAsia="Times New Roman" w:cs="Calibri"/>
          <w:color w:val="000000"/>
          <w:lang w:val="en-AU"/>
        </w:rPr>
        <w:t> (“sheep-master”)? He was a shepherd, for it is said:</w:t>
      </w:r>
      <w:r w:rsidRPr="009856E6">
        <w:rPr>
          <w:rFonts w:eastAsia="Times New Roman" w:cs="Calibri"/>
          <w:i/>
          <w:iCs/>
          <w:color w:val="000000"/>
          <w:lang w:val="en-AU"/>
        </w:rPr>
        <w:t>And he rendered unto the king of Israel the wool of a hundred thousand lambs and a hundred thousand rams </w:t>
      </w:r>
      <w:r w:rsidRPr="009856E6">
        <w:rPr>
          <w:rFonts w:eastAsia="Times New Roman" w:cs="Calibri"/>
          <w:color w:val="000000"/>
          <w:lang w:val="en-AU"/>
        </w:rPr>
        <w:t>(ibid.). What is meant by </w:t>
      </w:r>
      <w:r w:rsidRPr="009856E6">
        <w:rPr>
          <w:rFonts w:eastAsia="Times New Roman" w:cs="Calibri"/>
          <w:i/>
          <w:iCs/>
          <w:color w:val="000000"/>
          <w:lang w:val="en-AU"/>
        </w:rPr>
        <w:t>the wool of rams? </w:t>
      </w:r>
      <w:r w:rsidRPr="009856E6">
        <w:rPr>
          <w:rFonts w:eastAsia="Times New Roman" w:cs="Calibri"/>
          <w:color w:val="000000"/>
          <w:lang w:val="en-AU"/>
        </w:rPr>
        <w:t>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9856E6">
        <w:rPr>
          <w:rFonts w:eastAsia="Times New Roman" w:cs="Calibri"/>
          <w:i/>
          <w:iCs/>
          <w:color w:val="000000"/>
          <w:lang w:val="en-AU"/>
        </w:rPr>
        <w:t>Then he took his eldest son that should have reigned in his stead, and offered him for a burnt offering upon the wall, and there came a great wrath upon Israel </w:t>
      </w:r>
      <w:r w:rsidRPr="009856E6">
        <w:rPr>
          <w:rFonts w:eastAsia="Times New Roman" w:cs="Calibri"/>
          <w:color w:val="000000"/>
          <w:lang w:val="en-AU"/>
        </w:rPr>
        <w:t>(II Kings 3:27-28).</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Homah</w:t>
      </w:r>
      <w:r w:rsidRPr="009856E6">
        <w:rPr>
          <w:rFonts w:eastAsia="Times New Roman" w:cs="Calibri"/>
          <w:color w:val="000000"/>
          <w:lang w:val="en-AU"/>
        </w:rPr>
        <w:t> (“wall”) is written here, since he prostrated himself towards the </w:t>
      </w:r>
      <w:r w:rsidRPr="009856E6">
        <w:rPr>
          <w:rFonts w:eastAsia="Times New Roman" w:cs="Calibri"/>
          <w:i/>
          <w:iCs/>
          <w:color w:val="000000"/>
          <w:lang w:val="en-AU"/>
        </w:rPr>
        <w:t>hamah</w:t>
      </w:r>
      <w:r w:rsidRPr="009856E6">
        <w:rPr>
          <w:rFonts w:eastAsia="Times New Roman" w:cs="Calibri"/>
          <w:color w:val="000000"/>
          <w:lang w:val="en-AU"/>
        </w:rPr>
        <w:t> (“sun”) (in performing the sacrifice). </w:t>
      </w:r>
      <w:r w:rsidRPr="009856E6">
        <w:rPr>
          <w:rFonts w:eastAsia="Times New Roman" w:cs="Calibri"/>
          <w:i/>
          <w:iCs/>
          <w:color w:val="000000"/>
          <w:lang w:val="en-AU"/>
        </w:rPr>
        <w:t>Forthwith there came a great wrath upon Israel. </w:t>
      </w:r>
      <w:r w:rsidRPr="009856E6">
        <w:rPr>
          <w:rFonts w:eastAsia="Times New Roman" w:cs="Calibri"/>
          <w:color w:val="000000"/>
          <w:lang w:val="en-AU"/>
        </w:rPr>
        <w:t>The Holy One, blessed be He, said to Israel: The idolaters do not acknowledge My glory, and so they rebel against Me, but you, who acknowledge My glory, rebel against Me as well.</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Mani stated: Were it not for the merit of Obadiah’s wife, Israel would have been exterminated at that time: </w:t>
      </w:r>
      <w:r w:rsidRPr="009856E6">
        <w:rPr>
          <w:rFonts w:eastAsia="Times New Roman" w:cs="Calibri"/>
          <w:i/>
          <w:iCs/>
          <w:color w:val="000000"/>
          <w:lang w:val="en-AU"/>
        </w:rPr>
        <w:t>Now there cried a certain woman of the wives of the sons of the prophets unto Elisha </w:t>
      </w:r>
      <w:r w:rsidRPr="009856E6">
        <w:rPr>
          <w:rFonts w:eastAsia="Times New Roman" w:cs="Calibri"/>
          <w:color w:val="000000"/>
          <w:lang w:val="en-AU"/>
        </w:rPr>
        <w:t>(II Kings 4:1).</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9856E6">
        <w:rPr>
          <w:rFonts w:eastAsia="Times New Roman" w:cs="Calibri"/>
          <w:i/>
          <w:iCs/>
          <w:color w:val="000000"/>
          <w:lang w:val="en-AU"/>
        </w:rPr>
        <w:t>Then Berodach-baladan, the son of Baladan, King of Babylon, sent a letter and a present to Hezekiah </w:t>
      </w:r>
      <w:r w:rsidRPr="009856E6">
        <w:rPr>
          <w:rFonts w:eastAsia="Times New Roman" w:cs="Calibri"/>
          <w:color w:val="000000"/>
          <w:lang w:val="en-AU"/>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 Holy One, blessed be He, then said to him: Because you arose and took three steps for the sake of My honour,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9856E6">
        <w:rPr>
          <w:rFonts w:eastAsia="Times New Roman" w:cs="Calibri"/>
          <w:i/>
          <w:iCs/>
          <w:color w:val="000000"/>
          <w:lang w:val="en-AU"/>
        </w:rPr>
        <w:t>Righteousness exalts a nation </w:t>
      </w:r>
      <w:r w:rsidRPr="009856E6">
        <w:rPr>
          <w:rFonts w:eastAsia="Times New Roman" w:cs="Calibri"/>
          <w:color w:val="000000"/>
          <w:lang w:val="en-AU"/>
        </w:rPr>
        <w:t>refers to the free-will gifts that Israel brought to the Temple. Therefore He granted them forgiveness through Moses. And He said: </w:t>
      </w:r>
      <w:r w:rsidRPr="009856E6">
        <w:rPr>
          <w:rFonts w:eastAsia="Times New Roman" w:cs="Calibri"/>
          <w:i/>
          <w:iCs/>
          <w:color w:val="000000"/>
          <w:lang w:val="en-AU"/>
        </w:rPr>
        <w:t>When you take the sum.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7. When you take the sum of the children of Israel (Exodus 30:12). </w:t>
      </w:r>
      <w:r w:rsidRPr="009856E6">
        <w:rPr>
          <w:rFonts w:eastAsia="Times New Roman" w:cs="Calibri"/>
          <w:color w:val="000000"/>
          <w:lang w:val="en-AU"/>
        </w:rPr>
        <w:t>R. Yose the son of Hanina said: This verse indicated to him that in the future he would bring the first of the tribes to the Shekhinah. But which one was the first tribe? It is Reuben, as it is said: </w:t>
      </w:r>
      <w:r w:rsidRPr="009856E6">
        <w:rPr>
          <w:rFonts w:eastAsia="Times New Roman" w:cs="Calibri"/>
          <w:i/>
          <w:iCs/>
          <w:color w:val="000000"/>
          <w:lang w:val="en-AU"/>
        </w:rPr>
        <w:t>Let Reuben live and not die </w:t>
      </w:r>
      <w:r w:rsidRPr="009856E6">
        <w:rPr>
          <w:rFonts w:eastAsia="Times New Roman" w:cs="Calibri"/>
          <w:color w:val="000000"/>
          <w:lang w:val="en-AU"/>
        </w:rPr>
        <w:t>(Deuteronomy 33:6). This is what is meant by </w:t>
      </w:r>
      <w:r w:rsidRPr="009856E6">
        <w:rPr>
          <w:rFonts w:eastAsia="Times New Roman" w:cs="Calibri"/>
          <w:i/>
          <w:iCs/>
          <w:color w:val="000000"/>
          <w:lang w:val="en-AU"/>
        </w:rPr>
        <w:t>You lift up the head (rosh) of the children of Israel;</w:t>
      </w:r>
      <w:r w:rsidRPr="009856E6">
        <w:rPr>
          <w:rFonts w:eastAsia="Times New Roman" w:cs="Calibri"/>
          <w:color w:val="000000"/>
          <w:lang w:val="en-AU"/>
        </w:rPr>
        <w:t> i.e. he lifted up the first (</w:t>
      </w:r>
      <w:r w:rsidRPr="009856E6">
        <w:rPr>
          <w:rFonts w:eastAsia="Times New Roman" w:cs="Calibri"/>
          <w:i/>
          <w:iCs/>
          <w:color w:val="000000"/>
          <w:lang w:val="en-AU"/>
        </w:rPr>
        <w:t>rishon</w:t>
      </w:r>
      <w:r w:rsidRPr="009856E6">
        <w:rPr>
          <w:rFonts w:eastAsia="Times New Roman" w:cs="Calibri"/>
          <w:color w:val="000000"/>
          <w:lang w:val="en-AU"/>
        </w:rPr>
        <w:t>) of the tribes.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9. When you take the sum of the children of Israel (Exodus 30:12). </w:t>
      </w:r>
      <w:r w:rsidRPr="009856E6">
        <w:rPr>
          <w:rFonts w:eastAsia="Times New Roman" w:cs="Calibri"/>
          <w:color w:val="000000"/>
          <w:lang w:val="en-AU"/>
        </w:rPr>
        <w:t>The Holy One, blessed be He, said to Moses: </w:t>
      </w:r>
      <w:r w:rsidRPr="009856E6">
        <w:rPr>
          <w:rFonts w:eastAsia="Times New Roman" w:cs="Calibri"/>
          <w:i/>
          <w:iCs/>
          <w:color w:val="000000"/>
          <w:lang w:val="en-AU"/>
        </w:rPr>
        <w:t>Take the sum of the children of Israel</w:t>
      </w:r>
      <w:r w:rsidRPr="009856E6">
        <w:rPr>
          <w:rFonts w:eastAsia="Times New Roman" w:cs="Calibri"/>
          <w:color w:val="000000"/>
          <w:lang w:val="en-AU"/>
        </w:rPr>
        <w:t>. He replied: My master, it is written: </w:t>
      </w:r>
      <w:r w:rsidRPr="009856E6">
        <w:rPr>
          <w:rFonts w:eastAsia="Times New Roman" w:cs="Calibri"/>
          <w:i/>
          <w:iCs/>
          <w:color w:val="000000"/>
          <w:lang w:val="en-AU"/>
        </w:rPr>
        <w:t>And your seed shall be as the dust of the earth</w:t>
      </w:r>
      <w:r w:rsidRPr="009856E6">
        <w:rPr>
          <w:rFonts w:eastAsia="Times New Roman" w:cs="Calibri"/>
          <w:color w:val="000000"/>
          <w:lang w:val="en-AU"/>
        </w:rPr>
        <w:t> (Genesis 28:14), and it is written elsewhere: </w:t>
      </w:r>
      <w:r w:rsidRPr="009856E6">
        <w:rPr>
          <w:rFonts w:eastAsia="Times New Roman" w:cs="Calibri"/>
          <w:i/>
          <w:iCs/>
          <w:color w:val="000000"/>
          <w:lang w:val="en-AU"/>
        </w:rPr>
        <w:t>And make your seed as the sand of the sea</w:t>
      </w:r>
      <w:r w:rsidRPr="009856E6">
        <w:rPr>
          <w:rFonts w:eastAsia="Times New Roman" w:cs="Calibri"/>
          <w:color w:val="000000"/>
          <w:lang w:val="en-AU"/>
        </w:rPr>
        <w:t> (ibid., 32:13), yet you tell me now to do this. He answered: If you want to know their number, you need only add together the first letter of the names of each of the tribes and this will give you their number. The </w:t>
      </w:r>
      <w:r w:rsidRPr="009856E6">
        <w:rPr>
          <w:rFonts w:eastAsia="Times New Roman" w:cs="Calibri"/>
          <w:i/>
          <w:iCs/>
          <w:color w:val="000000"/>
          <w:lang w:val="en-AU"/>
        </w:rPr>
        <w:t>resh </w:t>
      </w:r>
      <w:r w:rsidRPr="009856E6">
        <w:rPr>
          <w:rFonts w:eastAsia="Times New Roman" w:cs="Calibri"/>
          <w:color w:val="000000"/>
          <w:lang w:val="en-AU"/>
        </w:rPr>
        <w:t>in the word Reuben stands for two hundred thousand; the </w:t>
      </w:r>
      <w:r w:rsidRPr="009856E6">
        <w:rPr>
          <w:rFonts w:eastAsia="Times New Roman" w:cs="Calibri"/>
          <w:i/>
          <w:iCs/>
          <w:color w:val="000000"/>
          <w:lang w:val="en-AU"/>
        </w:rPr>
        <w:t>shin</w:t>
      </w:r>
      <w:r w:rsidRPr="009856E6">
        <w:rPr>
          <w:rFonts w:eastAsia="Times New Roman" w:cs="Calibri"/>
          <w:color w:val="000000"/>
          <w:lang w:val="en-AU"/>
        </w:rPr>
        <w:t> in Simeon stands for three hundred thousand, the </w:t>
      </w:r>
      <w:r w:rsidRPr="009856E6">
        <w:rPr>
          <w:rFonts w:eastAsia="Times New Roman" w:cs="Calibri"/>
          <w:i/>
          <w:iCs/>
          <w:color w:val="000000"/>
          <w:lang w:val="en-AU"/>
        </w:rPr>
        <w:t>yods </w:t>
      </w:r>
      <w:r w:rsidRPr="009856E6">
        <w:rPr>
          <w:rFonts w:eastAsia="Times New Roman" w:cs="Calibri"/>
          <w:color w:val="000000"/>
          <w:lang w:val="en-AU"/>
        </w:rPr>
        <w:t>in the names Judah, Issachar, and Joseph total thirty thousand, the </w:t>
      </w:r>
      <w:r w:rsidRPr="009856E6">
        <w:rPr>
          <w:rFonts w:eastAsia="Times New Roman" w:cs="Calibri"/>
          <w:i/>
          <w:iCs/>
          <w:color w:val="000000"/>
          <w:lang w:val="en-AU"/>
        </w:rPr>
        <w:t>nun</w:t>
      </w:r>
      <w:r w:rsidRPr="009856E6">
        <w:rPr>
          <w:rFonts w:eastAsia="Times New Roman" w:cs="Calibri"/>
          <w:color w:val="000000"/>
          <w:lang w:val="en-AU"/>
        </w:rPr>
        <w:t> in Naphtali accounts for fifty thousand, the </w:t>
      </w:r>
      <w:r w:rsidRPr="009856E6">
        <w:rPr>
          <w:rFonts w:eastAsia="Times New Roman" w:cs="Calibri"/>
          <w:i/>
          <w:iCs/>
          <w:color w:val="000000"/>
          <w:lang w:val="en-AU"/>
        </w:rPr>
        <w:t>zayin </w:t>
      </w:r>
      <w:r w:rsidRPr="009856E6">
        <w:rPr>
          <w:rFonts w:eastAsia="Times New Roman" w:cs="Calibri"/>
          <w:color w:val="000000"/>
          <w:lang w:val="en-AU"/>
        </w:rPr>
        <w:t>in Zebulun’s name is seven thousand, the </w:t>
      </w:r>
      <w:r w:rsidRPr="009856E6">
        <w:rPr>
          <w:rFonts w:eastAsia="Times New Roman" w:cs="Calibri"/>
          <w:i/>
          <w:iCs/>
          <w:color w:val="000000"/>
          <w:lang w:val="en-AU"/>
        </w:rPr>
        <w:t>dalet</w:t>
      </w:r>
      <w:r w:rsidRPr="009856E6">
        <w:rPr>
          <w:rFonts w:eastAsia="Times New Roman" w:cs="Calibri"/>
          <w:color w:val="000000"/>
          <w:lang w:val="en-AU"/>
        </w:rPr>
        <w:t> in Dan is four thousand, the </w:t>
      </w:r>
      <w:r w:rsidRPr="009856E6">
        <w:rPr>
          <w:rFonts w:eastAsia="Times New Roman" w:cs="Calibri"/>
          <w:i/>
          <w:iCs/>
          <w:color w:val="000000"/>
          <w:lang w:val="en-AU"/>
        </w:rPr>
        <w:t>gimel </w:t>
      </w:r>
      <w:r w:rsidRPr="009856E6">
        <w:rPr>
          <w:rFonts w:eastAsia="Times New Roman" w:cs="Calibri"/>
          <w:color w:val="000000"/>
          <w:lang w:val="en-AU"/>
        </w:rPr>
        <w:t>in Gad is three thousand, and the </w:t>
      </w:r>
      <w:r w:rsidRPr="009856E6">
        <w:rPr>
          <w:rFonts w:eastAsia="Times New Roman" w:cs="Calibri"/>
          <w:i/>
          <w:iCs/>
          <w:color w:val="000000"/>
          <w:lang w:val="en-AU"/>
        </w:rPr>
        <w:t>alef</w:t>
      </w:r>
      <w:r w:rsidRPr="009856E6">
        <w:rPr>
          <w:rFonts w:eastAsia="Times New Roman" w:cs="Calibri"/>
          <w:color w:val="000000"/>
          <w:lang w:val="en-AU"/>
        </w:rPr>
        <w:t> in Asheris one thousand – totalling five hundred and ninety-seven thousand in all. The three thousand not accounted for were slain at the time of the episode of the golden calf, as it is said: </w:t>
      </w:r>
      <w:r w:rsidRPr="009856E6">
        <w:rPr>
          <w:rFonts w:eastAsia="Times New Roman" w:cs="Calibri"/>
          <w:i/>
          <w:iCs/>
          <w:color w:val="000000"/>
          <w:lang w:val="en-AU"/>
        </w:rPr>
        <w:t>And the sons of Levi did according to the words of Moses; and there fell of the people on that day about three thousand men </w:t>
      </w:r>
      <w:r w:rsidRPr="009856E6">
        <w:rPr>
          <w:rFonts w:eastAsia="Times New Roman" w:cs="Calibri"/>
          <w:color w:val="000000"/>
          <w:lang w:val="en-AU"/>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A census of Israel was taken on ten different occasions. The first occurred when they descended to Egypt, as it is said: </w:t>
      </w:r>
      <w:r w:rsidRPr="009856E6">
        <w:rPr>
          <w:rFonts w:eastAsia="Times New Roman" w:cs="Calibri"/>
          <w:i/>
          <w:iCs/>
          <w:color w:val="000000"/>
          <w:lang w:val="en-AU"/>
        </w:rPr>
        <w:t>Your fathers went down into Egypt with three score and ten persons </w:t>
      </w:r>
      <w:r w:rsidRPr="009856E6">
        <w:rPr>
          <w:rFonts w:eastAsia="Times New Roman" w:cs="Calibri"/>
          <w:color w:val="000000"/>
          <w:lang w:val="en-AU"/>
        </w:rPr>
        <w:t>(Deuteronomy 10:29). Again, when they came out of Egypt, as is said: </w:t>
      </w:r>
      <w:r w:rsidRPr="009856E6">
        <w:rPr>
          <w:rFonts w:eastAsia="Times New Roman" w:cs="Calibri"/>
          <w:i/>
          <w:iCs/>
          <w:color w:val="000000"/>
          <w:lang w:val="en-AU"/>
        </w:rPr>
        <w:t>And the children of Israel journeyed from Rameses to Succoth, about six hundred thousand men </w:t>
      </w:r>
      <w:r w:rsidRPr="009856E6">
        <w:rPr>
          <w:rFonts w:eastAsia="Times New Roman" w:cs="Calibri"/>
          <w:color w:val="000000"/>
          <w:lang w:val="en-AU"/>
        </w:rPr>
        <w:t>(Exodus 12:37). Once in the Book of Numbers (it was taken) with reference to the standards (Numbers 2:21); once with regard to the spies (Numbers 13); in the days of Joshua when the land was divided (Joshua 18:10); twice in the time of Saul, as it is said: </w:t>
      </w:r>
      <w:r w:rsidRPr="009856E6">
        <w:rPr>
          <w:rFonts w:eastAsia="Times New Roman" w:cs="Calibri"/>
          <w:i/>
          <w:iCs/>
          <w:color w:val="000000"/>
          <w:lang w:val="en-AU"/>
        </w:rPr>
        <w:t>And he numbered them with lambs in Telaim</w:t>
      </w:r>
      <w:r w:rsidRPr="009856E6">
        <w:rPr>
          <w:rFonts w:eastAsia="Times New Roman" w:cs="Calibri"/>
          <w:color w:val="000000"/>
          <w:lang w:val="en-AU"/>
        </w:rPr>
        <w:t> (I Samuel 14:4) and </w:t>
      </w:r>
      <w:r w:rsidRPr="009856E6">
        <w:rPr>
          <w:rFonts w:eastAsia="Times New Roman" w:cs="Calibri"/>
          <w:i/>
          <w:iCs/>
          <w:color w:val="000000"/>
          <w:lang w:val="en-AU"/>
        </w:rPr>
        <w:t>He numbered them with pebbles in Bezek </w:t>
      </w:r>
      <w:r w:rsidRPr="009856E6">
        <w:rPr>
          <w:rFonts w:eastAsia="Times New Roman" w:cs="Calibri"/>
          <w:color w:val="000000"/>
          <w:lang w:val="en-AU"/>
        </w:rPr>
        <w:t>(ibid., 11:8). What is indicated by the word </w:t>
      </w:r>
      <w:r w:rsidRPr="009856E6">
        <w:rPr>
          <w:rFonts w:eastAsia="Times New Roman" w:cs="Calibri"/>
          <w:i/>
          <w:iCs/>
          <w:color w:val="000000"/>
          <w:lang w:val="en-AU"/>
        </w:rPr>
        <w:t>Telaim?</w:t>
      </w:r>
      <w:r w:rsidRPr="009856E6">
        <w:rPr>
          <w:rFonts w:eastAsia="Times New Roman" w:cs="Calibri"/>
          <w:color w:val="000000"/>
          <w:lang w:val="en-AU"/>
        </w:rPr>
        <w:t> When they were prosperous, he counted them by means of their lambs</w:t>
      </w:r>
      <w:r w:rsidRPr="009856E6">
        <w:rPr>
          <w:rFonts w:eastAsia="Times New Roman" w:cs="Calibri"/>
          <w:i/>
          <w:iCs/>
          <w:color w:val="000000"/>
          <w:lang w:val="en-AU"/>
        </w:rPr>
        <w:t>(telayim), </w:t>
      </w:r>
      <w:r w:rsidRPr="009856E6">
        <w:rPr>
          <w:rFonts w:eastAsia="Times New Roman" w:cs="Calibri"/>
          <w:color w:val="000000"/>
          <w:lang w:val="en-AU"/>
        </w:rPr>
        <w:t>but when they were poor in deeds, he counted them with stones. What is </w:t>
      </w:r>
      <w:r w:rsidRPr="009856E6">
        <w:rPr>
          <w:rFonts w:eastAsia="Times New Roman" w:cs="Calibri"/>
          <w:i/>
          <w:iCs/>
          <w:color w:val="000000"/>
          <w:lang w:val="en-AU"/>
        </w:rPr>
        <w:t>bezek?</w:t>
      </w:r>
      <w:r w:rsidRPr="009856E6">
        <w:rPr>
          <w:rFonts w:eastAsia="Times New Roman" w:cs="Calibri"/>
          <w:color w:val="000000"/>
          <w:lang w:val="en-AU"/>
        </w:rPr>
        <w:t> It is a stone. He took a stone for each one of them and then totalled the stones. A census was taken in the days of David, as is said: </w:t>
      </w:r>
      <w:r w:rsidRPr="009856E6">
        <w:rPr>
          <w:rFonts w:eastAsia="Times New Roman" w:cs="Calibri"/>
          <w:i/>
          <w:iCs/>
          <w:color w:val="000000"/>
          <w:lang w:val="en-AU"/>
        </w:rPr>
        <w:t>Joab gave up the sum, the number of the people to the king </w:t>
      </w:r>
      <w:r w:rsidRPr="009856E6">
        <w:rPr>
          <w:rFonts w:eastAsia="Times New Roman" w:cs="Calibri"/>
          <w:color w:val="000000"/>
          <w:lang w:val="en-AU"/>
        </w:rPr>
        <w:t>(II Samuel 24:9); and again at the time of Ezra: </w:t>
      </w:r>
      <w:r w:rsidRPr="009856E6">
        <w:rPr>
          <w:rFonts w:eastAsia="Times New Roman" w:cs="Calibri"/>
          <w:i/>
          <w:iCs/>
          <w:color w:val="000000"/>
          <w:lang w:val="en-AU"/>
        </w:rPr>
        <w:t>The whole congregation together was forty and two thousand, three hundred and three score</w:t>
      </w:r>
      <w:r w:rsidRPr="009856E6">
        <w:rPr>
          <w:rFonts w:eastAsia="Times New Roman" w:cs="Calibri"/>
          <w:color w:val="000000"/>
          <w:lang w:val="en-AU"/>
        </w:rPr>
        <w:t>(Ezra 2:14). In the time-to-come (a census will be taken), as is said: </w:t>
      </w:r>
      <w:r w:rsidRPr="009856E6">
        <w:rPr>
          <w:rFonts w:eastAsia="Times New Roman" w:cs="Calibri"/>
          <w:i/>
          <w:iCs/>
          <w:color w:val="000000"/>
          <w:lang w:val="en-AU"/>
        </w:rPr>
        <w:t>The flock shall again pass into the hands of Him that counts them </w:t>
      </w:r>
      <w:r w:rsidRPr="009856E6">
        <w:rPr>
          <w:rFonts w:eastAsia="Times New Roman" w:cs="Calibri"/>
          <w:color w:val="000000"/>
          <w:lang w:val="en-AU"/>
        </w:rPr>
        <w:t>(Jeremiah 33:13), and in this instance: </w:t>
      </w:r>
      <w:r w:rsidRPr="009856E6">
        <w:rPr>
          <w:rFonts w:eastAsia="Times New Roman" w:cs="Calibri"/>
          <w:i/>
          <w:iCs/>
          <w:color w:val="000000"/>
          <w:lang w:val="en-AU"/>
        </w:rPr>
        <w:t>When you take the sum.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Menahem said in the name of R. Bebai, in the name of R. Hiyya the son of Abba in the name of R. Eliezer the son of Johanan: It is stated: </w:t>
      </w:r>
      <w:r w:rsidRPr="009856E6">
        <w:rPr>
          <w:rFonts w:eastAsia="Times New Roman" w:cs="Calibri"/>
          <w:i/>
          <w:iCs/>
          <w:color w:val="000000"/>
          <w:lang w:val="en-AU"/>
        </w:rPr>
        <w:t>And the number of the children of Israel shall be as the sand of the sea</w:t>
      </w:r>
      <w:r w:rsidRPr="009856E6">
        <w:rPr>
          <w:rFonts w:eastAsia="Times New Roman" w:cs="Calibri"/>
          <w:color w:val="000000"/>
          <w:lang w:val="en-AU"/>
        </w:rPr>
        <w:t>(Hosea 2:1). Why were the children of Israel compared to the sand of the sea? To inform us that just as a hole dug in the sand of the sea at evening time fills up again by morning, so the thousands lacking at the time of David would be replaced by the time of his son Solomon, as it is said: </w:t>
      </w:r>
      <w:r w:rsidRPr="009856E6">
        <w:rPr>
          <w:rFonts w:eastAsia="Times New Roman" w:cs="Calibri"/>
          <w:i/>
          <w:iCs/>
          <w:color w:val="000000"/>
          <w:lang w:val="en-AU"/>
        </w:rPr>
        <w:t>Judah and Israel were many, as the sand which is by the sea in multitude </w:t>
      </w:r>
      <w:r w:rsidRPr="009856E6">
        <w:rPr>
          <w:rFonts w:eastAsia="Times New Roman" w:cs="Calibri"/>
          <w:color w:val="000000"/>
          <w:lang w:val="en-AU"/>
        </w:rPr>
        <w:t>(I Kings 4:20).</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Eliezer in the name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time of David. </w:t>
      </w:r>
      <w:r w:rsidRPr="009856E6">
        <w:rPr>
          <w:rFonts w:eastAsia="Times New Roman" w:cs="Calibri"/>
          <w:i/>
          <w:iCs/>
          <w:color w:val="000000"/>
          <w:lang w:val="en-AU"/>
        </w:rPr>
        <w:t>Then they shall give every man a ransom for his soul unto the Lord </w:t>
      </w:r>
      <w:r w:rsidRPr="009856E6">
        <w:rPr>
          <w:rFonts w:eastAsia="Times New Roman" w:cs="Calibri"/>
          <w:color w:val="000000"/>
          <w:lang w:val="en-AU"/>
        </w:rPr>
        <w:t>(Exodus 30:12). This occurred at the time of Moses: </w:t>
      </w:r>
      <w:r w:rsidRPr="009856E6">
        <w:rPr>
          <w:rFonts w:eastAsia="Times New Roman" w:cs="Calibri"/>
          <w:i/>
          <w:iCs/>
          <w:color w:val="000000"/>
          <w:lang w:val="en-AU"/>
        </w:rPr>
        <w:t>That there be no plague among them </w:t>
      </w:r>
      <w:r w:rsidRPr="009856E6">
        <w:rPr>
          <w:rFonts w:eastAsia="Times New Roman" w:cs="Calibri"/>
          <w:color w:val="000000"/>
          <w:lang w:val="en-AU"/>
        </w:rPr>
        <w:t>(ibid), but there was no plague at the time of David.</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i/>
          <w:iCs/>
          <w:color w:val="000000"/>
          <w:lang w:val="en-AU"/>
        </w:rPr>
        <w:t>This they shall give.</w:t>
      </w:r>
      <w:r w:rsidRPr="009856E6">
        <w:rPr>
          <w:rFonts w:eastAsia="Times New Roman" w:cs="Calibri"/>
          <w:color w:val="000000"/>
          <w:lang w:val="en-AU"/>
        </w:rPr>
        <w:t> R. Menahem said: The Holy One, blessed be He, removed from beneath His throne of glory a coin of fire (the size of a half-shekel coin) and showed it to Moses. Then He said to him: </w:t>
      </w:r>
      <w:r w:rsidRPr="009856E6">
        <w:rPr>
          <w:rFonts w:eastAsia="Times New Roman" w:cs="Calibri"/>
          <w:i/>
          <w:iCs/>
          <w:color w:val="000000"/>
          <w:lang w:val="en-AU"/>
        </w:rPr>
        <w:t>This they shall give.</w:t>
      </w:r>
      <w:r w:rsidRPr="009856E6">
        <w:rPr>
          <w:rFonts w:eastAsia="Times New Roman" w:cs="Calibri"/>
          <w:color w:val="000000"/>
          <w:lang w:val="en-AU"/>
        </w:rPr>
        <w:t> That is to say, everyone who passes by as the census is taken shall give something similar to them.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10. This they will give, everyone that passes among them that are numbered, half a shekel (Exodus 30:15).</w:t>
      </w:r>
      <w:r w:rsidRPr="009856E6">
        <w:rPr>
          <w:rFonts w:eastAsia="Times New Roman" w:cs="Calibri"/>
          <w:color w:val="000000"/>
          <w:lang w:val="en-AU"/>
        </w:rPr>
        <w:t> Because they had sinned at the sixth hour [word-play reading the word </w:t>
      </w:r>
      <w:r w:rsidRPr="009856E6">
        <w:rPr>
          <w:rFonts w:eastAsia="Times New Roman" w:cs="Calibri"/>
          <w:i/>
          <w:iCs/>
          <w:color w:val="000000"/>
          <w:lang w:val="en-AU"/>
        </w:rPr>
        <w:t>boshet</w:t>
      </w:r>
      <w:r w:rsidRPr="009856E6">
        <w:rPr>
          <w:rFonts w:eastAsia="Times New Roman" w:cs="Calibri"/>
          <w:color w:val="000000"/>
          <w:lang w:val="en-AU"/>
        </w:rPr>
        <w:t> (“shame, disgrace”) as </w:t>
      </w:r>
      <w:r w:rsidRPr="009856E6">
        <w:rPr>
          <w:rFonts w:eastAsia="Times New Roman" w:cs="Calibri"/>
          <w:i/>
          <w:iCs/>
          <w:color w:val="000000"/>
          <w:lang w:val="en-AU"/>
        </w:rPr>
        <w:t>bo shish</w:t>
      </w:r>
      <w:r w:rsidRPr="009856E6">
        <w:rPr>
          <w:rFonts w:eastAsia="Times New Roman" w:cs="Calibri"/>
          <w:color w:val="000000"/>
          <w:lang w:val="en-AU"/>
        </w:rPr>
        <w:t>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R. Judah the son of Simon stated: Moses heard three things from the lips of the Mighty One that confused and startled him. When the Holy One, blessed be He, said to him: </w:t>
      </w:r>
      <w:r w:rsidRPr="009856E6">
        <w:rPr>
          <w:rFonts w:eastAsia="Times New Roman" w:cs="Calibri"/>
          <w:i/>
          <w:iCs/>
          <w:color w:val="000000"/>
          <w:lang w:val="en-AU"/>
        </w:rPr>
        <w:t>Let them make Me a sanctuary, that I may dwell among them </w:t>
      </w:r>
      <w:r w:rsidRPr="009856E6">
        <w:rPr>
          <w:rFonts w:eastAsia="Times New Roman" w:cs="Calibri"/>
          <w:color w:val="000000"/>
          <w:lang w:val="en-AU"/>
        </w:rPr>
        <w:t>(Exodus 25:8), he replied: Master of the universe, the heavens and the heavens of the heavens cannot contain You. He responded: Moses, it is not as you think. Erect twenty boards on the northern side and twenty boards on the southern side and eight on the eastern side and eight on the western side, and I will compress My Shekhinah and dwell within them; as it is written: </w:t>
      </w:r>
      <w:r w:rsidRPr="009856E6">
        <w:rPr>
          <w:rFonts w:eastAsia="Times New Roman" w:cs="Calibri"/>
          <w:i/>
          <w:iCs/>
          <w:color w:val="000000"/>
          <w:lang w:val="en-AU"/>
        </w:rPr>
        <w:t>And there I will meet with You, and I will speak with you </w:t>
      </w:r>
      <w:r w:rsidRPr="009856E6">
        <w:rPr>
          <w:rFonts w:eastAsia="Times New Roman" w:cs="Calibri"/>
          <w:color w:val="000000"/>
          <w:lang w:val="en-AU"/>
        </w:rPr>
        <w:t>(ibid., v.22).</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9856E6">
        <w:rPr>
          <w:rFonts w:eastAsia="Times New Roman" w:cs="Calibri"/>
          <w:i/>
          <w:iCs/>
          <w:color w:val="000000"/>
          <w:lang w:val="en-AU"/>
        </w:rPr>
        <w:t>And Lebanon is not sufficient fuel, nor the beasts thereof sufficient for bunt offerings</w:t>
      </w:r>
      <w:r w:rsidRPr="009856E6">
        <w:rPr>
          <w:rFonts w:eastAsia="Times New Roman" w:cs="Calibri"/>
          <w:color w:val="000000"/>
          <w:lang w:val="en-AU"/>
        </w:rPr>
        <w:t>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9856E6">
        <w:rPr>
          <w:rFonts w:eastAsia="Times New Roman" w:cs="Calibri"/>
          <w:i/>
          <w:iCs/>
          <w:color w:val="000000"/>
          <w:lang w:val="en-AU"/>
        </w:rPr>
        <w:t>Only for a sweet savour, shall you observe to offer unto Me </w:t>
      </w:r>
      <w:r w:rsidRPr="009856E6">
        <w:rPr>
          <w:rFonts w:eastAsia="Times New Roman" w:cs="Calibri"/>
          <w:color w:val="000000"/>
          <w:lang w:val="en-AU"/>
        </w:rPr>
        <w:t>(Numbers 28:2).</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And when He said: </w:t>
      </w:r>
      <w:r w:rsidRPr="009856E6">
        <w:rPr>
          <w:rFonts w:eastAsia="Times New Roman" w:cs="Calibri"/>
          <w:i/>
          <w:iCs/>
          <w:color w:val="000000"/>
          <w:lang w:val="en-AU"/>
        </w:rPr>
        <w:t>When will they give every man a ransom for his soul </w:t>
      </w:r>
      <w:r w:rsidRPr="009856E6">
        <w:rPr>
          <w:rFonts w:eastAsia="Times New Roman" w:cs="Calibri"/>
          <w:color w:val="000000"/>
          <w:lang w:val="en-AU"/>
        </w:rPr>
        <w:t>(Exodus 30:12), he wondered and said: Who is able to give a ransom for his soul, since it is said: </w:t>
      </w:r>
      <w:r w:rsidRPr="009856E6">
        <w:rPr>
          <w:rFonts w:eastAsia="Times New Roman" w:cs="Calibri"/>
          <w:i/>
          <w:iCs/>
          <w:color w:val="000000"/>
          <w:lang w:val="en-AU"/>
        </w:rPr>
        <w:t>No man can by any means redeem his brother, nor give to God a ransom for him, for too costly is the redemption of their soul </w:t>
      </w:r>
      <w:r w:rsidRPr="009856E6">
        <w:rPr>
          <w:rFonts w:eastAsia="Times New Roman" w:cs="Calibri"/>
          <w:color w:val="000000"/>
          <w:lang w:val="en-AU"/>
        </w:rPr>
        <w:t>(Psalm 48:8-9)? He replied: Moses it is not as you imagine. </w:t>
      </w:r>
      <w:r w:rsidRPr="009856E6">
        <w:rPr>
          <w:rFonts w:eastAsia="Times New Roman" w:cs="Calibri"/>
          <w:i/>
          <w:iCs/>
          <w:color w:val="000000"/>
          <w:lang w:val="en-AU"/>
        </w:rPr>
        <w:t>This they shall give</w:t>
      </w:r>
      <w:r w:rsidRPr="009856E6">
        <w:rPr>
          <w:rFonts w:eastAsia="Times New Roman" w:cs="Calibri"/>
          <w:color w:val="000000"/>
          <w:lang w:val="en-AU"/>
        </w:rPr>
        <w:t> indicates that they shall give something like this. R. Huna said in the name of Rab: </w:t>
      </w:r>
      <w:r w:rsidRPr="009856E6">
        <w:rPr>
          <w:rFonts w:eastAsia="Times New Roman" w:cs="Calibri"/>
          <w:i/>
          <w:iCs/>
          <w:color w:val="000000"/>
          <w:lang w:val="en-AU"/>
        </w:rPr>
        <w:t>The Almighty, whom we cannot find out, is excellent in power</w:t>
      </w:r>
      <w:r w:rsidRPr="009856E6">
        <w:rPr>
          <w:rFonts w:eastAsia="Times New Roman" w:cs="Calibri"/>
          <w:color w:val="000000"/>
          <w:lang w:val="en-AU"/>
        </w:rPr>
        <w:t> (Job 37:23) implies that the Holy One, blessed be He, did not impose impossible burdens upon Israel. When Moses realized that, he declared: </w:t>
      </w:r>
      <w:r w:rsidRPr="009856E6">
        <w:rPr>
          <w:rFonts w:eastAsia="Times New Roman" w:cs="Calibri"/>
          <w:i/>
          <w:iCs/>
          <w:color w:val="000000"/>
          <w:lang w:val="en-AU"/>
        </w:rPr>
        <w:t>Happy is the people that is in such a case</w:t>
      </w:r>
      <w:r w:rsidRPr="009856E6">
        <w:rPr>
          <w:rFonts w:eastAsia="Times New Roman" w:cs="Calibri"/>
          <w:color w:val="000000"/>
          <w:lang w:val="en-AU"/>
        </w:rPr>
        <w:t> (Psalm 144:15) and </w:t>
      </w:r>
      <w:r w:rsidRPr="009856E6">
        <w:rPr>
          <w:rFonts w:eastAsia="Times New Roman" w:cs="Calibri"/>
          <w:i/>
          <w:iCs/>
          <w:color w:val="000000"/>
          <w:lang w:val="en-AU"/>
        </w:rPr>
        <w:t>Happy is he whose help is the God of Jacob </w:t>
      </w:r>
      <w:r w:rsidRPr="009856E6">
        <w:rPr>
          <w:rFonts w:eastAsia="Times New Roman" w:cs="Calibri"/>
          <w:color w:val="000000"/>
          <w:lang w:val="en-AU"/>
        </w:rPr>
        <w:t>(ibid. 146:5).</w:t>
      </w:r>
    </w:p>
    <w:p w:rsidR="0060409C" w:rsidRPr="0060409C" w:rsidRDefault="0060409C" w:rsidP="0088434F">
      <w:pPr>
        <w:pBdr>
          <w:bottom w:val="double" w:sz="6" w:space="1" w:color="auto"/>
        </w:pBd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Ketubim: Psalm </w:t>
      </w:r>
      <w:r w:rsidRPr="005E0306">
        <w:rPr>
          <w:rFonts w:ascii="Cambria" w:eastAsia="Times New Roman" w:hAnsi="Cambria" w:cs="Times New Roman"/>
          <w:color w:val="000000"/>
          <w:sz w:val="28"/>
          <w:szCs w:val="28"/>
          <w:cs/>
        </w:rPr>
        <w:t>‎</w:t>
      </w:r>
      <w:r w:rsidRPr="005E0306">
        <w:rPr>
          <w:rFonts w:ascii="Cambria" w:eastAsia="Times New Roman" w:hAnsi="Cambria" w:cs="Times New Roman"/>
          <w:b/>
          <w:bCs/>
          <w:color w:val="000000"/>
          <w:sz w:val="28"/>
          <w:szCs w:val="28"/>
          <w:lang w:val="en-AU"/>
        </w:rPr>
        <w:t>104:1-35</w:t>
      </w:r>
      <w:r w:rsidRPr="005E0306">
        <w:rPr>
          <w:rFonts w:ascii="Cambria" w:eastAsia="Times New Roman" w:hAnsi="Cambria" w:cs="Times New Roman"/>
          <w:color w:val="000000"/>
          <w:sz w:val="28"/>
          <w:szCs w:val="28"/>
          <w:cs/>
        </w:rPr>
        <w:t>‎</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60409C" w:rsidRPr="0060409C" w:rsidTr="0060409C">
        <w:trPr>
          <w:tblHeader/>
        </w:trPr>
        <w:tc>
          <w:tcPr>
            <w:tcW w:w="2450" w:type="pct"/>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RASHI</w:t>
            </w:r>
          </w:p>
        </w:tc>
        <w:tc>
          <w:tcPr>
            <w:tcW w:w="2500" w:type="pct"/>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TARGUM</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1. </w:t>
            </w:r>
            <w:r w:rsidRPr="009856E6">
              <w:rPr>
                <w:rFonts w:eastAsia="Times New Roman" w:cs="Calibri"/>
              </w:rPr>
              <w:t>My soul, bless the LORD. My God, You are very great, You are attired with majesty and beauty.</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 Bless, O my soul, the name of the LORD. O LORD my God, You are greatly exalted; You have put on praise and splendour.</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2. </w:t>
            </w:r>
            <w:r w:rsidRPr="009856E6">
              <w:rPr>
                <w:rFonts w:eastAsia="Times New Roman" w:cs="Calibri"/>
              </w:rPr>
              <w:t>[You] enwrap Yourself with light like a garment; [You] extend the heavens like a curtain.</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 Who wraps Himself in light like a sheet, Who stretches out the heavens like a curtain.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3. </w:t>
            </w:r>
            <w:r w:rsidRPr="009856E6">
              <w:rPr>
                <w:rFonts w:eastAsia="Times New Roman" w:cs="Calibri"/>
              </w:rPr>
              <w:t>Who roofs His upper chambers with water; Who makes clouds His chariot, which goes on the wings of the wind.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 Who covers His chambers with water like a building with beams; Who placed His chariot, as it were, upon swift clouds; Who goes on the wings of an eagle.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w:t>
            </w:r>
            <w:r w:rsidRPr="009856E6">
              <w:rPr>
                <w:rFonts w:eastAsia="Times New Roman" w:cs="Calibri"/>
              </w:rPr>
              <w:t>He makes winds His messengers, burning fire His ministers.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Who made His messengers as swift as wind; His servants, as strong as burning fire.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w:t>
            </w:r>
            <w:r w:rsidRPr="009856E6">
              <w:rPr>
                <w:rFonts w:eastAsia="Times New Roman" w:cs="Calibri"/>
              </w:rPr>
              <w:t>He founded the earth on its foundations that it not falter to eternity.</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Who lays the foundation of the earth upon its base, so that it will not shake for ages upon ages.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w:t>
            </w:r>
            <w:r w:rsidRPr="009856E6">
              <w:rPr>
                <w:rFonts w:eastAsia="Times New Roman" w:cs="Calibri"/>
              </w:rPr>
              <w:t>You covered the deep as [with] a garment; the waters stand on the mountains.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You have covered over the abyss as with a garment; and the waters split on the mountains, and endure.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w:t>
            </w:r>
            <w:r w:rsidRPr="009856E6">
              <w:rPr>
                <w:rFonts w:eastAsia="Times New Roman" w:cs="Calibri"/>
              </w:rPr>
              <w:t>From Your rebuke they fled; from the sound of Your thunder they hastened away.</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At Your rebuke, they will flee, flowing down; at the sound of Your shout, they will be frightened, pouring themselves out.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w:t>
            </w:r>
            <w:r w:rsidRPr="009856E6">
              <w:rPr>
                <w:rFonts w:eastAsia="Times New Roman" w:cs="Calibri"/>
              </w:rPr>
              <w:t>They ascended mountains, they descended into valleys to this place, which You had founded for them.</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They will go up from the abyss to the mountains, and descend to the valleys, to this place that You founded for them.</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w:t>
            </w:r>
            <w:r w:rsidRPr="009856E6">
              <w:rPr>
                <w:rFonts w:eastAsia="Times New Roman" w:cs="Calibri"/>
              </w:rPr>
              <w:t>You set a boundary that they should not cross, that they should not return to cover the earth.</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You have placed a boundary for the waves of the sea that they will not cross, lest they return to cover the earth.</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w:t>
            </w:r>
            <w:r w:rsidRPr="009856E6">
              <w:rPr>
                <w:rFonts w:eastAsia="Times New Roman" w:cs="Calibri"/>
              </w:rPr>
              <w:t>He sends the springs into the streams; they go between the mountains.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Who releases springs into rivers; they flow between the mountains.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w:t>
            </w:r>
            <w:r w:rsidRPr="009856E6">
              <w:rPr>
                <w:rFonts w:eastAsia="Times New Roman" w:cs="Calibri"/>
              </w:rPr>
              <w:t>They water every beast of the field; the wild donkeys quench their thirst.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They water all the wild animals; the asses will break their thirst.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w:t>
            </w:r>
            <w:r w:rsidRPr="009856E6">
              <w:rPr>
                <w:rFonts w:eastAsia="Times New Roman" w:cs="Calibri"/>
              </w:rPr>
              <w:t>Beside them the fowl of the heavens dwell; from between the branches they let out their voices.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The birds of heaven will settle on them; they will give out a sound of singing from among the branches.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w:t>
            </w:r>
            <w:r w:rsidRPr="009856E6">
              <w:rPr>
                <w:rFonts w:eastAsia="Times New Roman" w:cs="Calibri"/>
              </w:rPr>
              <w:t>He waters the mountains from His upper chambers; from the fruit of Your works the earth is sated.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Who waters the mountains from His upper treasury; the earth will be satisfied with the fruit of Your deeds.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w:t>
            </w:r>
            <w:r w:rsidRPr="009856E6">
              <w:rPr>
                <w:rFonts w:eastAsia="Times New Roman" w:cs="Calibri"/>
              </w:rPr>
              <w:t>He causes grass to sprout for the animals and vegetation for the work of man, to bring forth bread from the earth.</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Who makes grass grow for beasts, and herbs for the cultivation of the son of man, that bread may come forth from the earth;</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w:t>
            </w:r>
            <w:r w:rsidRPr="009856E6">
              <w:rPr>
                <w:rFonts w:eastAsia="Times New Roman" w:cs="Calibri"/>
              </w:rPr>
              <w:t>And wine, which cheers man's heart, to make the face shine from oil, and bread, which sustains man's heart.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And wine that gladdens the heart of the son of man, to make the face shine by oil; and bread will support the heart of the son of man.</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w:t>
            </w:r>
            <w:r w:rsidRPr="009856E6">
              <w:rPr>
                <w:rFonts w:eastAsia="Times New Roman" w:cs="Calibri"/>
              </w:rPr>
              <w:t>The LORD's trees are sated, the cedars of Lebanon, which He planted.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The trees that the LORD created are satisfied, the cedars of Lebanon that He planted:</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w:t>
            </w:r>
            <w:r w:rsidRPr="009856E6">
              <w:rPr>
                <w:rFonts w:eastAsia="Times New Roman" w:cs="Calibri"/>
              </w:rPr>
              <w:t>Where birds nest; as for the stork-the high junipers are its home.</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Where the birds make nests; the stork’s dwelling is in the cypresses.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18. </w:t>
            </w:r>
            <w:r w:rsidRPr="009856E6">
              <w:rPr>
                <w:rFonts w:eastAsia="Times New Roman" w:cs="Calibri"/>
              </w:rPr>
              <w:t>The lofty mountains for the ibexes; the rocks a shelter for the hyraxes.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18. The high mountains are for the wild goats; the rocks are security for the conies.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shd w:val="clear" w:color="auto" w:fill="FFFF00"/>
                <w:lang w:val="en-AU"/>
              </w:rPr>
              <w:t>19. </w:t>
            </w:r>
            <w:r w:rsidRPr="009856E6">
              <w:rPr>
                <w:rFonts w:eastAsia="Times New Roman" w:cs="Calibri"/>
                <w:b/>
                <w:bCs/>
                <w:u w:val="single"/>
                <w:shd w:val="clear" w:color="auto" w:fill="FFFF00"/>
              </w:rPr>
              <w:t>He made the moon for the appointed seasons; the sun knows its setting</w:t>
            </w:r>
            <w:r w:rsidRPr="009856E6">
              <w:rPr>
                <w:rFonts w:eastAsia="Times New Roman" w:cs="Calibri"/>
                <w:shd w:val="clear" w:color="auto" w:fill="FFFF00"/>
              </w:rPr>
              <w: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shd w:val="clear" w:color="auto" w:fill="FFFF00"/>
                <w:lang w:val="en-AU"/>
              </w:rPr>
              <w:t>19. </w:t>
            </w:r>
            <w:r w:rsidRPr="009856E6">
              <w:rPr>
                <w:rFonts w:eastAsia="Times New Roman" w:cs="Calibri"/>
                <w:b/>
                <w:bCs/>
                <w:u w:val="single"/>
                <w:shd w:val="clear" w:color="auto" w:fill="FFFF00"/>
                <w:lang w:val="en-AU"/>
              </w:rPr>
              <w:t>He made the moon to calculate times by; the sun knows the time of his setting</w:t>
            </w:r>
            <w:r w:rsidRPr="009856E6">
              <w:rPr>
                <w:rFonts w:eastAsia="Times New Roman" w:cs="Calibri"/>
                <w:shd w:val="clear" w:color="auto" w:fill="FFFF00"/>
                <w:lang w:val="en-AU"/>
              </w:rPr>
              <w: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20. </w:t>
            </w:r>
            <w:r w:rsidRPr="009856E6">
              <w:rPr>
                <w:rFonts w:eastAsia="Times New Roman" w:cs="Calibri"/>
              </w:rPr>
              <w:t>You make darkness and it is night, in which every beast of the forest moves about.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20. You will make darkness and it will be night; in it all the beasts of the forest creep about.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21. </w:t>
            </w:r>
            <w:r w:rsidRPr="009856E6">
              <w:rPr>
                <w:rFonts w:eastAsia="Times New Roman" w:cs="Calibri"/>
              </w:rPr>
              <w:t>The young lions roar for prey and to beg their food from God.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21. The offspring of lions roar to find food, and to seek their sustenance from God.</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22. </w:t>
            </w:r>
            <w:r w:rsidRPr="009856E6">
              <w:rPr>
                <w:rFonts w:eastAsia="Times New Roman" w:cs="Calibri"/>
              </w:rPr>
              <w:t>When the sun rises they gather in and couch in their dens.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22. The sun will shine, they gather together; and they lay down in their dwelling place.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23. </w:t>
            </w:r>
            <w:r w:rsidRPr="009856E6">
              <w:rPr>
                <w:rFonts w:eastAsia="Times New Roman" w:cs="Calibri"/>
              </w:rPr>
              <w:t>Man goes out to his work, to his labor until evening.</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23. A son of man will go forth to his work and to his cultivation, until the sunset of evening.</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shd w:val="clear" w:color="auto" w:fill="FFFF00"/>
                <w:lang w:val="en-AU"/>
              </w:rPr>
              <w:t>24. </w:t>
            </w:r>
            <w:r w:rsidRPr="009856E6">
              <w:rPr>
                <w:rFonts w:eastAsia="Times New Roman" w:cs="Calibri"/>
                <w:shd w:val="clear" w:color="auto" w:fill="FFFF00"/>
              </w:rPr>
              <w:t>How great are Your works, O LORD! </w:t>
            </w:r>
            <w:r w:rsidRPr="009856E6">
              <w:rPr>
                <w:rFonts w:eastAsia="Times New Roman" w:cs="Calibri"/>
                <w:b/>
                <w:bCs/>
                <w:u w:val="single"/>
                <w:shd w:val="clear" w:color="auto" w:fill="FFFF00"/>
              </w:rPr>
              <w:t>You have made them all with wisdom</w:t>
            </w:r>
            <w:r w:rsidRPr="009856E6">
              <w:rPr>
                <w:rFonts w:eastAsia="Times New Roman" w:cs="Calibri"/>
                <w:shd w:val="clear" w:color="auto" w:fill="FFFF00"/>
              </w:rPr>
              <w:t>; the earth is full of Your possessions!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shd w:val="clear" w:color="auto" w:fill="FFFF00"/>
                <w:lang w:val="en-AU"/>
              </w:rPr>
              <w:t>24. How many are Your works, O LORD! </w:t>
            </w:r>
            <w:r w:rsidRPr="009856E6">
              <w:rPr>
                <w:rFonts w:eastAsia="Times New Roman" w:cs="Calibri"/>
                <w:b/>
                <w:bCs/>
                <w:u w:val="single"/>
                <w:shd w:val="clear" w:color="auto" w:fill="FFFF00"/>
                <w:lang w:val="en-AU"/>
              </w:rPr>
              <w:t>You have made all of them in wisdom</w:t>
            </w:r>
            <w:r w:rsidRPr="009856E6">
              <w:rPr>
                <w:rFonts w:eastAsia="Times New Roman" w:cs="Calibri"/>
                <w:shd w:val="clear" w:color="auto" w:fill="FFFF00"/>
                <w:lang w:val="en-AU"/>
              </w:rPr>
              <w:t>; the earth is full of Your possessions.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25. </w:t>
            </w:r>
            <w:r w:rsidRPr="009856E6">
              <w:rPr>
                <w:rFonts w:eastAsia="Times New Roman" w:cs="Calibri"/>
              </w:rPr>
              <w:t>This sea-great and wide; there are creeping things and innumerable beasts, both small and large.</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25. This sea is great and broad in extent; creeping things are there without number, both tiny creatures and large.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26. </w:t>
            </w:r>
            <w:r w:rsidRPr="009856E6">
              <w:rPr>
                <w:rFonts w:eastAsia="Times New Roman" w:cs="Calibri"/>
              </w:rPr>
              <w:t>There the ships go; You formed this leviathan with which to sport.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26. There the ships go about, [and] this Leviathan You created for the sport of the righteous/ generous at the supper of His dwelling place.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27. </w:t>
            </w:r>
            <w:r w:rsidRPr="009856E6">
              <w:rPr>
                <w:rFonts w:eastAsia="Times New Roman" w:cs="Calibri"/>
              </w:rPr>
              <w:t>They all look to You with hope, to give their food in its time.</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27. All of them rely on You to give their food in its time.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28. </w:t>
            </w:r>
            <w:r w:rsidRPr="009856E6">
              <w:rPr>
                <w:rFonts w:eastAsia="Times New Roman" w:cs="Calibri"/>
              </w:rPr>
              <w:t>You give them that they may gather; You open Your hand that they may be sated with goodness.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28. You will give it to them, and they gather it; You will open Your hand, and they are satisfied with goodness.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29. </w:t>
            </w:r>
            <w:r w:rsidRPr="009856E6">
              <w:rPr>
                <w:rFonts w:eastAsia="Times New Roman" w:cs="Calibri"/>
              </w:rPr>
              <w:t>You hide Your countenance and they are frightened; You gather in their spirit and they perish and return to their dust.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29. You will remove Your presence, they are dazed; You will gather their spirit and they expire, and return to their dust.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30. </w:t>
            </w:r>
            <w:r w:rsidRPr="009856E6">
              <w:rPr>
                <w:rFonts w:eastAsia="Times New Roman" w:cs="Calibri"/>
              </w:rPr>
              <w:t>You will send forth Your spirit and they will be created, and You will renew the surface of the ground.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30. You will send out Your spirit of holiness and they are created; and You will make new the surface of the earth.</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31. </w:t>
            </w:r>
            <w:r w:rsidRPr="009856E6">
              <w:rPr>
                <w:rFonts w:eastAsia="Times New Roman" w:cs="Calibri"/>
              </w:rPr>
              <w:t>The Glory of the LORD will be forever; the LORD will rejoice with His works.</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31. May the Glory of the LORD be eternal; the LORD will rejoice in His works.</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32. </w:t>
            </w:r>
            <w:r w:rsidRPr="009856E6">
              <w:rPr>
                <w:rFonts w:eastAsia="Times New Roman" w:cs="Calibri"/>
              </w:rPr>
              <w:t>He Who looks at the earth and it quakes; He touches the mountains and they emit smoke.</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32. Who looks at the earth, and it shakes; He draws near to the mountains, and they emit smoke.</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33. </w:t>
            </w:r>
            <w:r w:rsidRPr="009856E6">
              <w:rPr>
                <w:rFonts w:eastAsia="Times New Roman" w:cs="Calibri"/>
              </w:rPr>
              <w:t>I will sing to the LORD while I am alive; I will sing praises to my God as long as I exist.</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33. I will sing praise in the presence of the LORD during my life; I will make music to my God while I exist.</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34. </w:t>
            </w:r>
            <w:r w:rsidRPr="009856E6">
              <w:rPr>
                <w:rFonts w:eastAsia="Times New Roman" w:cs="Calibri"/>
              </w:rPr>
              <w:t>May my speech be pleasing to Him; I will rejoice with the LORD.</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34. May my talk be pleasing in His presence; I will rejoice in the Word of the LORD.</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35. </w:t>
            </w:r>
            <w:r w:rsidRPr="009856E6">
              <w:rPr>
                <w:rFonts w:eastAsia="Times New Roman" w:cs="Calibri"/>
              </w:rPr>
              <w:t>Sinners will be destroyed from the earth and the wicked/Lawless will be no more; my soul, bless the LORD. Hallelujah.</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35. The sinners will be destroyed from the earth, and wicked/Lawless exist no longer. Bless, O my soul, the name of the LORD. Hallelujah!</w:t>
            </w:r>
          </w:p>
        </w:tc>
      </w:tr>
      <w:tr w:rsidR="0060409C" w:rsidRPr="0060409C" w:rsidTr="0060409C">
        <w:tc>
          <w:tcPr>
            <w:tcW w:w="245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2500" w:type="pct"/>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bl>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Rashi’s Commentary on Psalm </w:t>
      </w:r>
      <w:r w:rsidRPr="005E0306">
        <w:rPr>
          <w:rFonts w:ascii="Cambria" w:eastAsia="Times New Roman" w:hAnsi="Cambria" w:cs="Times New Roman"/>
          <w:color w:val="000000"/>
          <w:sz w:val="28"/>
          <w:szCs w:val="28"/>
          <w:cs/>
        </w:rPr>
        <w:t>‎</w:t>
      </w:r>
      <w:r w:rsidRPr="005E0306">
        <w:rPr>
          <w:rFonts w:ascii="Cambria" w:eastAsia="Times New Roman" w:hAnsi="Cambria" w:cs="Times New Roman"/>
          <w:b/>
          <w:bCs/>
          <w:color w:val="000000"/>
          <w:sz w:val="28"/>
          <w:szCs w:val="28"/>
          <w:lang w:val="en-AU"/>
        </w:rPr>
        <w:t>104:1-35</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 [You] enwrap Yourself with light</w:t>
      </w:r>
      <w:r w:rsidRPr="009856E6">
        <w:rPr>
          <w:rFonts w:eastAsia="Times New Roman" w:cs="Calibri"/>
          <w:color w:val="000000"/>
        </w:rPr>
        <w:t> in the sky like a garment.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4 He makes winds His messengers</w:t>
      </w:r>
      <w:r w:rsidRPr="009856E6">
        <w:rPr>
          <w:rFonts w:eastAsia="Times New Roman" w:cs="Calibri"/>
          <w:color w:val="000000"/>
        </w:rPr>
        <w:t> lit. He makes His messengers winds (spirits). He makes the wind (spirit) His messengers.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6 You covered the deep as [with] a garment </w:t>
      </w:r>
      <w:r w:rsidRPr="009856E6">
        <w:rPr>
          <w:rFonts w:eastAsia="Times New Roman" w:cs="Calibri"/>
          <w:color w:val="000000"/>
        </w:rPr>
        <w:t>This is similar to what is said elsewhere (Job 38:9): “When I made the cloud its raiment, etc.”</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deep</w:t>
      </w:r>
      <w:r w:rsidRPr="009856E6">
        <w:rPr>
          <w:rFonts w:eastAsia="Times New Roman" w:cs="Calibri"/>
          <w:color w:val="000000"/>
        </w:rPr>
        <w:t> That is the sea.</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waters stand on the mountains</w:t>
      </w:r>
      <w:r w:rsidRPr="009856E6">
        <w:rPr>
          <w:rFonts w:eastAsia="Times New Roman" w:cs="Calibri"/>
          <w:color w:val="000000"/>
        </w:rPr>
        <w:t> The waters of the ocean are higher than the whole world. They stand on the mountains, and so Scripture states (Amos 5:8, 9:6): “He who calls the water of the sea and pours it upon the face of the earth.” Pouring denotes only [pouring] from above downward.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7 From Your rebuke they fled </w:t>
      </w:r>
      <w:r w:rsidRPr="009856E6">
        <w:rPr>
          <w:rFonts w:eastAsia="Times New Roman" w:cs="Calibri"/>
          <w:color w:val="000000"/>
        </w:rPr>
        <w:t>When You said (Gen. 1:9): “Let the waters gather.” And from that voice they hastened away and gathered in the place that You founded for them.</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9 You set a boundary for them, </w:t>
      </w:r>
      <w:r w:rsidRPr="009856E6">
        <w:rPr>
          <w:rFonts w:eastAsia="Times New Roman" w:cs="Calibri"/>
          <w:color w:val="000000"/>
        </w:rPr>
        <w:t>viz. the sand that is around its shore.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12 Beside them the fowl of the heavens dwell</w:t>
      </w:r>
      <w:r w:rsidRPr="009856E6">
        <w:rPr>
          <w:rFonts w:eastAsia="Times New Roman" w:cs="Calibri"/>
          <w:color w:val="000000"/>
        </w:rPr>
        <w:t> Beside the springs.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from between the branches </w:t>
      </w:r>
      <w:r w:rsidRPr="009856E6">
        <w:rPr>
          <w:rFonts w:eastAsia="Times New Roman" w:cs="Calibri"/>
          <w:color w:val="000000"/>
        </w:rPr>
        <w:t>Heb. </w:t>
      </w:r>
      <w:r w:rsidRPr="009856E6">
        <w:rPr>
          <w:rFonts w:eastAsia="Times New Roman" w:cs="Calibri"/>
          <w:color w:val="000000"/>
          <w:rtl/>
        </w:rPr>
        <w:t>עפאים </w:t>
      </w:r>
      <w:r w:rsidRPr="009856E6">
        <w:rPr>
          <w:rFonts w:eastAsia="Times New Roman" w:cs="Calibri"/>
          <w:color w:val="000000"/>
        </w:rPr>
        <w:t>, the branches of the trees, and so (Dan. 4:11): “its branches were (</w:t>
      </w:r>
      <w:r w:rsidRPr="009856E6">
        <w:rPr>
          <w:rFonts w:eastAsia="Times New Roman" w:cs="Calibri"/>
          <w:color w:val="000000"/>
          <w:rtl/>
        </w:rPr>
        <w:t>עפיה</w:t>
      </w:r>
      <w:r w:rsidRPr="009856E6">
        <w:rPr>
          <w:rFonts w:eastAsia="Times New Roman" w:cs="Calibri"/>
          <w:color w:val="000000"/>
        </w:rPr>
        <w:t>) beautiful.”</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15 And wine </w:t>
      </w:r>
      <w:r w:rsidRPr="009856E6">
        <w:rPr>
          <w:rFonts w:eastAsia="Times New Roman" w:cs="Calibri"/>
          <w:color w:val="000000"/>
        </w:rPr>
        <w:t>which cheers man’s heart, that too He brings forth from the earth, and oil to cause the face to radiate.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and bread</w:t>
      </w:r>
      <w:r w:rsidRPr="009856E6">
        <w:rPr>
          <w:rFonts w:eastAsia="Times New Roman" w:cs="Calibri"/>
          <w:color w:val="000000"/>
        </w:rPr>
        <w:t> which sustains man’s heart.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16 The Lord’s trees</w:t>
      </w:r>
      <w:r w:rsidRPr="009856E6">
        <w:rPr>
          <w:rFonts w:eastAsia="Times New Roman" w:cs="Calibri"/>
          <w:color w:val="000000"/>
        </w:rPr>
        <w:t> in the Garden of Eden.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17 birds nest </w:t>
      </w:r>
      <w:r w:rsidRPr="009856E6">
        <w:rPr>
          <w:rFonts w:eastAsia="Times New Roman" w:cs="Calibri"/>
          <w:color w:val="000000"/>
        </w:rPr>
        <w:t>Israel will dwell there. </w:t>
      </w:r>
      <w:r w:rsidRPr="009856E6">
        <w:rPr>
          <w:rFonts w:eastAsia="Times New Roman" w:cs="Calibri"/>
          <w:color w:val="000000"/>
          <w:rtl/>
        </w:rPr>
        <w:t>יְקַנֵנוּ </w:t>
      </w:r>
      <w:r w:rsidRPr="009856E6">
        <w:rPr>
          <w:rFonts w:eastAsia="Times New Roman" w:cs="Calibri"/>
          <w:color w:val="000000"/>
        </w:rPr>
        <w:t>is an expression of a bird’s nest (</w:t>
      </w:r>
      <w:r w:rsidRPr="009856E6">
        <w:rPr>
          <w:rFonts w:eastAsia="Times New Roman" w:cs="Calibri"/>
          <w:color w:val="000000"/>
          <w:rtl/>
        </w:rPr>
        <w:t>קן צפור</w:t>
      </w: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18 The lofty mountains </w:t>
      </w:r>
      <w:r w:rsidRPr="009856E6">
        <w:rPr>
          <w:rFonts w:eastAsia="Times New Roman" w:cs="Calibri"/>
          <w:color w:val="000000"/>
        </w:rPr>
        <w:t>He created for the ibexes.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shelter</w:t>
      </w:r>
      <w:r w:rsidRPr="009856E6">
        <w:rPr>
          <w:rFonts w:eastAsia="Times New Roman" w:cs="Calibri"/>
          <w:color w:val="000000"/>
        </w:rPr>
        <w:t> Every expression of </w:t>
      </w:r>
      <w:r w:rsidRPr="009856E6">
        <w:rPr>
          <w:rFonts w:eastAsia="Times New Roman" w:cs="Calibri"/>
          <w:color w:val="000000"/>
          <w:rtl/>
        </w:rPr>
        <w:t>מַחְסֶה </w:t>
      </w:r>
      <w:r w:rsidRPr="009856E6">
        <w:rPr>
          <w:rFonts w:eastAsia="Times New Roman" w:cs="Calibri"/>
          <w:color w:val="000000"/>
        </w:rPr>
        <w:t>is an expression of a shadow and a hiding place, where a person covers himself from flood and rain.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19 He made the moon for the appointed seasons </w:t>
      </w:r>
      <w:r w:rsidRPr="009856E6">
        <w:rPr>
          <w:rFonts w:eastAsia="Times New Roman" w:cs="Calibri"/>
          <w:b/>
          <w:bCs/>
          <w:color w:val="000000"/>
          <w:shd w:val="clear" w:color="auto" w:fill="FFFF00"/>
        </w:rPr>
        <w:t>To count with it the times and the festivals.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sun knows its setting</w:t>
      </w:r>
      <w:r w:rsidRPr="009856E6">
        <w:rPr>
          <w:rFonts w:eastAsia="Times New Roman" w:cs="Calibri"/>
          <w:color w:val="000000"/>
        </w:rPr>
        <w:t> But the moon does not know its setting, because sometimes it comes through a long way and sometimes it comes through a short way.</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20 You make darkness and it is night</w:t>
      </w:r>
      <w:r w:rsidRPr="009856E6">
        <w:rPr>
          <w:rFonts w:eastAsia="Times New Roman" w:cs="Calibri"/>
          <w:color w:val="000000"/>
        </w:rPr>
        <w:t> Every day You darken and block out the sun and it becomes night, when all the beasts of the forest move about.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22 When the sun rises they gather in</w:t>
      </w:r>
      <w:r w:rsidRPr="009856E6">
        <w:rPr>
          <w:rFonts w:eastAsia="Times New Roman" w:cs="Calibri"/>
          <w:color w:val="000000"/>
        </w:rPr>
        <w:t> into the secret places and hide there from the sons of men; then every man goes forth to his work.</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24 Your possessions</w:t>
      </w:r>
      <w:r w:rsidRPr="009856E6">
        <w:rPr>
          <w:rFonts w:eastAsia="Times New Roman" w:cs="Calibri"/>
          <w:color w:val="000000"/>
        </w:rPr>
        <w:t> Heb. </w:t>
      </w:r>
      <w:r w:rsidRPr="009856E6">
        <w:rPr>
          <w:rFonts w:eastAsia="Times New Roman" w:cs="Calibri"/>
          <w:color w:val="000000"/>
          <w:rtl/>
        </w:rPr>
        <w:t>קנינך </w:t>
      </w:r>
      <w:r w:rsidRPr="009856E6">
        <w:rPr>
          <w:rFonts w:eastAsia="Times New Roman" w:cs="Calibri"/>
          <w:color w:val="000000"/>
        </w:rPr>
        <w:t>, the acquisition that you have acquired, like (Gen. 14:19): “Owner (</w:t>
      </w:r>
      <w:r w:rsidRPr="009856E6">
        <w:rPr>
          <w:rFonts w:eastAsia="Times New Roman" w:cs="Calibri"/>
          <w:color w:val="000000"/>
          <w:rtl/>
        </w:rPr>
        <w:t>קנה</w:t>
      </w:r>
      <w:r w:rsidRPr="009856E6">
        <w:rPr>
          <w:rFonts w:eastAsia="Times New Roman" w:cs="Calibri"/>
          <w:color w:val="000000"/>
        </w:rPr>
        <w:t>) of heaven and earth.” All is acquired by You.</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25 and wide</w:t>
      </w:r>
      <w:r w:rsidRPr="009856E6">
        <w:rPr>
          <w:rFonts w:eastAsia="Times New Roman" w:cs="Calibri"/>
          <w:color w:val="000000"/>
        </w:rPr>
        <w:t> Heb. </w:t>
      </w:r>
      <w:r w:rsidRPr="009856E6">
        <w:rPr>
          <w:rFonts w:eastAsia="Times New Roman" w:cs="Calibri"/>
          <w:color w:val="000000"/>
          <w:rtl/>
        </w:rPr>
        <w:t>ורחב ידים </w:t>
      </w:r>
      <w:r w:rsidRPr="009856E6">
        <w:rPr>
          <w:rFonts w:eastAsia="Times New Roman" w:cs="Calibri"/>
          <w:color w:val="000000"/>
        </w:rPr>
        <w:t>. Wide of place, large in French, broad.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26 with which to sport </w:t>
      </w:r>
      <w:r w:rsidRPr="009856E6">
        <w:rPr>
          <w:rFonts w:eastAsia="Times New Roman" w:cs="Calibri"/>
          <w:color w:val="000000"/>
        </w:rPr>
        <w:t>three hours during the day. So did our Sages say in tractate Avodah Zarah (3b), and so it is written explicitly in the Book of Job (40:29): “Will you play with him like a bird?”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29 You gather in their spirit </w:t>
      </w:r>
      <w:r w:rsidRPr="009856E6">
        <w:rPr>
          <w:rFonts w:eastAsia="Times New Roman" w:cs="Calibri"/>
          <w:color w:val="000000"/>
        </w:rPr>
        <w:t>Heb. </w:t>
      </w:r>
      <w:r w:rsidRPr="009856E6">
        <w:rPr>
          <w:rFonts w:eastAsia="Times New Roman" w:cs="Calibri"/>
          <w:color w:val="000000"/>
          <w:rtl/>
        </w:rPr>
        <w:t>תסף </w:t>
      </w:r>
      <w:r w:rsidRPr="009856E6">
        <w:rPr>
          <w:rFonts w:eastAsia="Times New Roman" w:cs="Calibri"/>
          <w:color w:val="000000"/>
        </w:rPr>
        <w:t>, an expression of destruction, as (above 73:19): “They were completely consumed (</w:t>
      </w:r>
      <w:r w:rsidRPr="009856E6">
        <w:rPr>
          <w:rFonts w:eastAsia="Times New Roman" w:cs="Calibri"/>
          <w:color w:val="000000"/>
          <w:rtl/>
        </w:rPr>
        <w:t>ספו</w:t>
      </w: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30 You will send forth Your spirit </w:t>
      </w:r>
      <w:r w:rsidRPr="009856E6">
        <w:rPr>
          <w:rFonts w:eastAsia="Times New Roman" w:cs="Calibri"/>
          <w:b/>
          <w:bCs/>
          <w:color w:val="000000"/>
          <w:shd w:val="clear" w:color="auto" w:fill="FFFF00"/>
        </w:rPr>
        <w:t>with the resurrection of the dead.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32 He touches the mountains and they emit smoke</w:t>
      </w:r>
      <w:r w:rsidRPr="009856E6">
        <w:rPr>
          <w:rFonts w:eastAsia="Times New Roman" w:cs="Calibri"/>
          <w:color w:val="000000"/>
        </w:rPr>
        <w:t> as is depicted of Sinai (Exod. 19:18): “And Mount Sinai was all in smoke.”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33 as long as I exist </w:t>
      </w:r>
      <w:r w:rsidRPr="009856E6">
        <w:rPr>
          <w:rFonts w:eastAsia="Times New Roman" w:cs="Calibri"/>
          <w:color w:val="000000"/>
        </w:rPr>
        <w:t>Heb. </w:t>
      </w:r>
      <w:r w:rsidRPr="009856E6">
        <w:rPr>
          <w:rFonts w:eastAsia="Times New Roman" w:cs="Calibri"/>
          <w:color w:val="000000"/>
          <w:rtl/>
        </w:rPr>
        <w:t>בעדי </w:t>
      </w:r>
      <w:r w:rsidRPr="009856E6">
        <w:rPr>
          <w:rFonts w:eastAsia="Times New Roman" w:cs="Calibri"/>
          <w:color w:val="000000"/>
        </w:rPr>
        <w:t>, like (Deut. 31:27): “When I am still (</w:t>
      </w:r>
      <w:r w:rsidRPr="009856E6">
        <w:rPr>
          <w:rFonts w:eastAsia="Times New Roman" w:cs="Calibri"/>
          <w:color w:val="000000"/>
          <w:rtl/>
        </w:rPr>
        <w:t>בעודני</w:t>
      </w:r>
      <w:r w:rsidRPr="009856E6">
        <w:rPr>
          <w:rFonts w:eastAsia="Times New Roman" w:cs="Calibri"/>
          <w:color w:val="000000"/>
        </w:rPr>
        <w:t>) alive.”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35 Sinners will be destroyed </w:t>
      </w:r>
      <w:r w:rsidRPr="009856E6">
        <w:rPr>
          <w:rFonts w:eastAsia="Times New Roman" w:cs="Calibri"/>
          <w:color w:val="000000"/>
        </w:rPr>
        <w:t>Heb. </w:t>
      </w:r>
      <w:r w:rsidRPr="009856E6">
        <w:rPr>
          <w:rFonts w:eastAsia="Times New Roman" w:cs="Calibri"/>
          <w:color w:val="000000"/>
          <w:rtl/>
        </w:rPr>
        <w:t>חטאים </w:t>
      </w:r>
      <w:r w:rsidRPr="009856E6">
        <w:rPr>
          <w:rFonts w:eastAsia="Times New Roman" w:cs="Calibri"/>
          <w:color w:val="000000"/>
        </w:rPr>
        <w:t>, sinners [rather than sins, but see Tal. Ber. 10a].</w:t>
      </w:r>
    </w:p>
    <w:p w:rsidR="0060409C" w:rsidRPr="0060409C" w:rsidRDefault="0060409C" w:rsidP="0088434F">
      <w:pPr>
        <w:pBdr>
          <w:bottom w:val="double" w:sz="6" w:space="1" w:color="auto"/>
        </w:pBd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60409C" w:rsidRDefault="0060409C" w:rsidP="0088434F">
      <w:pPr>
        <w:jc w:val="both"/>
        <w:rPr>
          <w:rFonts w:ascii="Times New Roman" w:eastAsia="Times New Roman" w:hAnsi="Times New Roman" w:cs="Times New Roman"/>
          <w:color w:val="000000"/>
        </w:rPr>
      </w:pP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Ketubim Mishle (Proverbs) 7:1-27</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 My son, keep my words, store up my commands with you.</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 Obey my commands, and live; guard my teaching like the pupil of your eye.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7:3 Bind them on your fingers; write them on the tablet of your heart.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7:4 Say to wisdom, "You are my sister"; call understanding your kinswoman;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7:5 so that they can keep you from unknown women, from loose women with their seductive talk.</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7:6 For I was at the window of my house, glancing out through the lattice,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7:7 when I saw among the young men there, among those who don't think for themselves, a young fellow devoid of all sense.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7:8 He crosses the street near her corner and continues on toward her house.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7:9 Dusk turns into evening, and finally night, dark and black.</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7:10 Then a woman approaches him, dressed as a prostitute, wily of heart.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7:11 She's the coarse, impulsive type, whose feet don't stay at home;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7:12 rather, she stalks the streets and squares, lurking at every streetcorner.</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7:13 She grabs him, gives him a kiss, and, brazen-faced, she says to him,</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7:14 "I had to offer peace sacrifices, and I fulfilled my vows today.</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7:15 This is why I came out to meet you, to look for you; now I've found you.</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7:16 I've spread quilts on my couch made of coloured Egyptian linen.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7:17 I've perfumed my bed with myrrh, aloes and cinnamon.</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7:18 Come on, let's make love till morning; we'll enjoy making love.</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7:19 </w:t>
      </w:r>
      <w:r w:rsidRPr="009856E6">
        <w:rPr>
          <w:rFonts w:eastAsia="Times New Roman" w:cs="Calibri"/>
          <w:b/>
          <w:bCs/>
          <w:color w:val="000000"/>
          <w:u w:val="single"/>
          <w:lang w:val="en-AU"/>
        </w:rPr>
        <w:t>My husband isn't at home, he's gone on a long trip</w:t>
      </w:r>
      <w:r w:rsidRPr="009856E6">
        <w:rPr>
          <w:rFonts w:eastAsia="Times New Roman" w:cs="Calibri"/>
          <w:color w:val="000000"/>
          <w:lang w:val="en-AU"/>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7:20 </w:t>
      </w:r>
      <w:r w:rsidRPr="009856E6">
        <w:rPr>
          <w:rFonts w:eastAsia="Times New Roman" w:cs="Calibri"/>
          <w:b/>
          <w:bCs/>
          <w:color w:val="000000"/>
          <w:u w:val="single"/>
          <w:lang w:val="en-AU"/>
        </w:rPr>
        <w:t>he took a bag of money with him and won't be back till the new moon</w:t>
      </w:r>
      <w:r w:rsidRPr="009856E6">
        <w:rPr>
          <w:rFonts w:eastAsia="Times New Roman" w:cs="Calibri"/>
          <w:b/>
          <w:bCs/>
          <w:color w:val="000000"/>
          <w:lang w:val="en-AU"/>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7:21 With all her sweet talk she convinces him, enticing him with her seductive words.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7:22 At once he follows her like an ox on its way to be slaughtered; like a fool to be punished in the stocks;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7:23 or like a bird rushing into a trap, not knowing its life is at stake till an arrow pierces its liver.</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7:24 So now, children, listen to me; pay attention to what I am saying.</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7:25 Don't let your heart turn to her ways; don't stray onto her paths.</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7:26 For many are those she has struck down dead, numerous those she has killed.</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7:27 Her house is the way to Sh'ol; it leads down to the halls of death. </w:t>
      </w:r>
    </w:p>
    <w:p w:rsidR="0060409C" w:rsidRPr="0060409C" w:rsidRDefault="0060409C" w:rsidP="0088434F">
      <w:pPr>
        <w:pBdr>
          <w:bottom w:val="double" w:sz="6" w:space="1" w:color="auto"/>
        </w:pBd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rPr>
        <w:t>Rashi’s Commentary for: </w:t>
      </w:r>
      <w:r w:rsidRPr="005E0306">
        <w:rPr>
          <w:rFonts w:ascii="Cambria" w:eastAsia="Times New Roman" w:hAnsi="Cambria" w:cs="Times New Roman"/>
          <w:b/>
          <w:bCs/>
          <w:color w:val="000000"/>
          <w:sz w:val="28"/>
          <w:szCs w:val="28"/>
          <w:lang w:val="en-AU"/>
        </w:rPr>
        <w:t>Proverbs 7:1-27</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b/>
          <w:bCs/>
          <w:color w:val="000000"/>
          <w:sz w:val="24"/>
          <w:szCs w:val="24"/>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w:t>
      </w:r>
      <w:r w:rsidRPr="009856E6">
        <w:rPr>
          <w:rFonts w:eastAsia="Times New Roman" w:cs="Calibri"/>
          <w:color w:val="000000"/>
        </w:rPr>
        <w:t> </w:t>
      </w:r>
      <w:r w:rsidRPr="009856E6">
        <w:rPr>
          <w:rFonts w:eastAsia="Times New Roman" w:cs="Calibri"/>
          <w:b/>
          <w:bCs/>
          <w:color w:val="000000"/>
        </w:rPr>
        <w:t>like the apple of your eyes</w:t>
      </w:r>
      <w:r w:rsidRPr="009856E6">
        <w:rPr>
          <w:rFonts w:eastAsia="Times New Roman" w:cs="Calibri"/>
          <w:color w:val="000000"/>
        </w:rPr>
        <w:t> The pupil of the eye, which is like darkness, like the darkness of night.</w:t>
      </w:r>
    </w:p>
    <w:p w:rsidR="0060409C" w:rsidRPr="009856E6" w:rsidRDefault="0060409C" w:rsidP="0088434F">
      <w:pPr>
        <w:jc w:val="both"/>
        <w:rPr>
          <w:rFonts w:eastAsia="Times New Roman" w:cs="Calibri"/>
          <w:color w:val="000000"/>
        </w:rPr>
      </w:pPr>
      <w:r w:rsidRPr="009856E6">
        <w:rPr>
          <w:rFonts w:eastAsia="Times New Roman" w:cs="Calibri"/>
          <w:b/>
          <w:bCs/>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4</w:t>
      </w:r>
      <w:r w:rsidRPr="009856E6">
        <w:rPr>
          <w:rFonts w:eastAsia="Times New Roman" w:cs="Calibri"/>
          <w:color w:val="000000"/>
        </w:rPr>
        <w:t> </w:t>
      </w:r>
      <w:r w:rsidRPr="009856E6">
        <w:rPr>
          <w:rFonts w:eastAsia="Times New Roman" w:cs="Calibri"/>
          <w:b/>
          <w:bCs/>
          <w:color w:val="000000"/>
        </w:rPr>
        <w:t>“You are my sister”</w:t>
      </w:r>
      <w:r w:rsidRPr="009856E6">
        <w:rPr>
          <w:rFonts w:eastAsia="Times New Roman" w:cs="Calibri"/>
          <w:color w:val="000000"/>
        </w:rPr>
        <w:t> (Draw her near to you.)</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a kinsman</w:t>
      </w:r>
      <w:r w:rsidRPr="009856E6">
        <w:rPr>
          <w:rFonts w:eastAsia="Times New Roman" w:cs="Calibri"/>
          <w:color w:val="000000"/>
        </w:rPr>
        <w:t> Heb. </w:t>
      </w:r>
      <w:r w:rsidRPr="009856E6">
        <w:rPr>
          <w:rFonts w:eastAsia="Times New Roman" w:cs="Calibri"/>
          <w:color w:val="000000"/>
          <w:rtl/>
        </w:rPr>
        <w:t>מֹדָע</w:t>
      </w:r>
      <w:r w:rsidRPr="009856E6">
        <w:rPr>
          <w:rFonts w:eastAsia="Times New Roman" w:cs="Calibri"/>
          <w:color w:val="000000"/>
        </w:rPr>
        <w:t>, a kinsman, as in (Ruth 3:2): “Boaz our kinsman (</w:t>
      </w:r>
      <w:r w:rsidRPr="009856E6">
        <w:rPr>
          <w:rFonts w:eastAsia="Times New Roman" w:cs="Calibri"/>
          <w:color w:val="000000"/>
          <w:rtl/>
        </w:rPr>
        <w:t>מֹדַעְתָּנוּ</w:t>
      </w:r>
      <w:r w:rsidRPr="009856E6">
        <w:rPr>
          <w:rFonts w:eastAsia="Times New Roman" w:cs="Calibri"/>
          <w:color w:val="000000"/>
        </w:rPr>
        <w:t>),” our close relative; i.e., draw her near to you always.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7</w:t>
      </w:r>
      <w:r w:rsidRPr="009856E6">
        <w:rPr>
          <w:rFonts w:eastAsia="Times New Roman" w:cs="Calibri"/>
          <w:color w:val="000000"/>
        </w:rPr>
        <w:t> </w:t>
      </w:r>
      <w:r w:rsidRPr="009856E6">
        <w:rPr>
          <w:rFonts w:eastAsia="Times New Roman" w:cs="Calibri"/>
          <w:b/>
          <w:bCs/>
          <w:color w:val="000000"/>
        </w:rPr>
        <w:t>I discerned </w:t>
      </w:r>
      <w:r w:rsidRPr="009856E6">
        <w:rPr>
          <w:rFonts w:eastAsia="Times New Roman" w:cs="Calibri"/>
          <w:color w:val="000000"/>
        </w:rPr>
        <w:t>Heb. </w:t>
      </w:r>
      <w:r w:rsidRPr="009856E6">
        <w:rPr>
          <w:rFonts w:eastAsia="Times New Roman" w:cs="Calibri"/>
          <w:color w:val="000000"/>
          <w:rtl/>
        </w:rPr>
        <w:t>אָבִינָה</w:t>
      </w:r>
      <w:r w:rsidRPr="009856E6">
        <w:rPr>
          <w:rFonts w:eastAsia="Times New Roman" w:cs="Calibri"/>
          <w:color w:val="000000"/>
        </w:rPr>
        <w:t>, I discerned and I saw.</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8</w:t>
      </w:r>
      <w:r w:rsidRPr="009856E6">
        <w:rPr>
          <w:rFonts w:eastAsia="Times New Roman" w:cs="Calibri"/>
          <w:color w:val="000000"/>
        </w:rPr>
        <w:t> </w:t>
      </w:r>
      <w:r w:rsidRPr="009856E6">
        <w:rPr>
          <w:rFonts w:eastAsia="Times New Roman" w:cs="Calibri"/>
          <w:b/>
          <w:bCs/>
          <w:color w:val="000000"/>
        </w:rPr>
        <w:t>next to her corner</w:t>
      </w:r>
      <w:r w:rsidRPr="009856E6">
        <w:rPr>
          <w:rFonts w:eastAsia="Times New Roman" w:cs="Calibri"/>
          <w:color w:val="000000"/>
        </w:rPr>
        <w:t> </w:t>
      </w:r>
      <w:r w:rsidRPr="009856E6">
        <w:rPr>
          <w:rFonts w:eastAsia="Times New Roman" w:cs="Calibri"/>
          <w:b/>
          <w:bCs/>
          <w:color w:val="000000"/>
          <w:shd w:val="clear" w:color="auto" w:fill="FFFF00"/>
        </w:rPr>
        <w:t>The corner of the harlot and of the pagan house of worship.</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10</w:t>
      </w:r>
      <w:r w:rsidRPr="009856E6">
        <w:rPr>
          <w:rFonts w:eastAsia="Times New Roman" w:cs="Calibri"/>
          <w:color w:val="000000"/>
        </w:rPr>
        <w:t> </w:t>
      </w:r>
      <w:r w:rsidRPr="009856E6">
        <w:rPr>
          <w:rFonts w:eastAsia="Times New Roman" w:cs="Calibri"/>
          <w:b/>
          <w:bCs/>
          <w:color w:val="000000"/>
        </w:rPr>
        <w:t>And behold a woman</w:t>
      </w:r>
      <w:r w:rsidRPr="009856E6">
        <w:rPr>
          <w:rFonts w:eastAsia="Times New Roman" w:cs="Calibri"/>
          <w:color w:val="000000"/>
        </w:rPr>
        <w:t> As its apparent meaning. Another explanation: </w:t>
      </w:r>
      <w:r w:rsidRPr="009856E6">
        <w:rPr>
          <w:rFonts w:eastAsia="Times New Roman" w:cs="Calibri"/>
          <w:b/>
          <w:bCs/>
          <w:color w:val="000000"/>
          <w:shd w:val="clear" w:color="auto" w:fill="FFFF00"/>
        </w:rPr>
        <w:t>One of the enticers.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the nakedness of a harlot</w:t>
      </w:r>
      <w:r w:rsidRPr="009856E6">
        <w:rPr>
          <w:rFonts w:eastAsia="Times New Roman" w:cs="Calibri"/>
          <w:color w:val="000000"/>
        </w:rPr>
        <w:t> Heb. </w:t>
      </w:r>
      <w:r w:rsidRPr="009856E6">
        <w:rPr>
          <w:rFonts w:eastAsia="Times New Roman" w:cs="Calibri"/>
          <w:color w:val="000000"/>
          <w:rtl/>
        </w:rPr>
        <w:t>שִׁית</w:t>
      </w:r>
      <w:r w:rsidRPr="009856E6">
        <w:rPr>
          <w:rFonts w:eastAsia="Times New Roman" w:cs="Calibri"/>
          <w:color w:val="000000"/>
        </w:rPr>
        <w:t>, as in (II Sam. 10:4): “their buttocks (</w:t>
      </w:r>
      <w:r w:rsidRPr="009856E6">
        <w:rPr>
          <w:rFonts w:eastAsia="Times New Roman" w:cs="Calibri"/>
          <w:color w:val="000000"/>
          <w:rtl/>
        </w:rPr>
        <w:t>שְׁתוֹתֵיהֶם</w:t>
      </w:r>
      <w:r w:rsidRPr="009856E6">
        <w:rPr>
          <w:rFonts w:eastAsia="Times New Roman" w:cs="Calibri"/>
          <w:color w:val="000000"/>
        </w:rPr>
        <w:t>) ,” i.e., the nakedness of a harlot.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with her heart besieged</w:t>
      </w:r>
      <w:r w:rsidRPr="009856E6">
        <w:rPr>
          <w:rFonts w:eastAsia="Times New Roman" w:cs="Calibri"/>
          <w:color w:val="000000"/>
        </w:rPr>
        <w:t> Heb. </w:t>
      </w:r>
      <w:r w:rsidRPr="009856E6">
        <w:rPr>
          <w:rFonts w:eastAsia="Times New Roman" w:cs="Calibri"/>
          <w:color w:val="000000"/>
          <w:rtl/>
        </w:rPr>
        <w:t>וּנְצֻרַת לֵב</w:t>
      </w:r>
      <w:r w:rsidRPr="009856E6">
        <w:rPr>
          <w:rFonts w:eastAsia="Times New Roman" w:cs="Calibri"/>
          <w:color w:val="000000"/>
        </w:rPr>
        <w:t>. As a besieged city is surrounded by bulwarks, so is this one’s heart surrounded by lewdness and foolishness.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11</w:t>
      </w:r>
      <w:r w:rsidRPr="009856E6">
        <w:rPr>
          <w:rFonts w:eastAsia="Times New Roman" w:cs="Calibri"/>
          <w:color w:val="000000"/>
        </w:rPr>
        <w:t> </w:t>
      </w:r>
      <w:r w:rsidRPr="009856E6">
        <w:rPr>
          <w:rFonts w:eastAsia="Times New Roman" w:cs="Calibri"/>
          <w:b/>
          <w:bCs/>
          <w:color w:val="000000"/>
        </w:rPr>
        <w:t>and rebellious</w:t>
      </w:r>
      <w:r w:rsidRPr="009856E6">
        <w:rPr>
          <w:rFonts w:eastAsia="Times New Roman" w:cs="Calibri"/>
          <w:color w:val="000000"/>
        </w:rPr>
        <w:t> Heb. </w:t>
      </w:r>
      <w:r w:rsidRPr="009856E6">
        <w:rPr>
          <w:rFonts w:eastAsia="Times New Roman" w:cs="Calibri"/>
          <w:color w:val="000000"/>
          <w:rtl/>
        </w:rPr>
        <w:t>וְסֹרָרֶת</w:t>
      </w:r>
      <w:r w:rsidRPr="009856E6">
        <w:rPr>
          <w:rFonts w:eastAsia="Times New Roman" w:cs="Calibri"/>
          <w:color w:val="000000"/>
        </w:rPr>
        <w:t>, </w:t>
      </w:r>
      <w:r w:rsidRPr="009856E6">
        <w:rPr>
          <w:rFonts w:eastAsia="Times New Roman" w:cs="Calibri"/>
          <w:b/>
          <w:bCs/>
          <w:color w:val="000000"/>
          <w:shd w:val="clear" w:color="auto" w:fill="FFFF00"/>
        </w:rPr>
        <w:t>turning away from the road/walk.</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14</w:t>
      </w:r>
      <w:r w:rsidRPr="009856E6">
        <w:rPr>
          <w:rFonts w:eastAsia="Times New Roman" w:cs="Calibri"/>
          <w:color w:val="000000"/>
        </w:rPr>
        <w:t> </w:t>
      </w:r>
      <w:r w:rsidRPr="009856E6">
        <w:rPr>
          <w:rFonts w:eastAsia="Times New Roman" w:cs="Calibri"/>
          <w:b/>
          <w:bCs/>
          <w:color w:val="000000"/>
        </w:rPr>
        <w:t>I had to bring peace offerings</w:t>
      </w:r>
      <w:r w:rsidRPr="009856E6">
        <w:rPr>
          <w:rFonts w:eastAsia="Times New Roman" w:cs="Calibri"/>
          <w:color w:val="000000"/>
        </w:rPr>
        <w:t> I prepared a great feast, for today I sacrificed my vows and my peace offering.</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15</w:t>
      </w:r>
      <w:r w:rsidRPr="009856E6">
        <w:rPr>
          <w:rFonts w:eastAsia="Times New Roman" w:cs="Calibri"/>
          <w:color w:val="000000"/>
        </w:rPr>
        <w:t> </w:t>
      </w:r>
      <w:r w:rsidRPr="009856E6">
        <w:rPr>
          <w:rFonts w:eastAsia="Times New Roman" w:cs="Calibri"/>
          <w:b/>
          <w:bCs/>
          <w:color w:val="000000"/>
        </w:rPr>
        <w:t>and I have found you</w:t>
      </w:r>
      <w:r w:rsidRPr="009856E6">
        <w:rPr>
          <w:rFonts w:eastAsia="Times New Roman" w:cs="Calibri"/>
          <w:color w:val="000000"/>
        </w:rPr>
        <w:t> In order that I find you.</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16</w:t>
      </w:r>
      <w:r w:rsidRPr="009856E6">
        <w:rPr>
          <w:rFonts w:eastAsia="Times New Roman" w:cs="Calibri"/>
          <w:color w:val="000000"/>
        </w:rPr>
        <w:t> </w:t>
      </w:r>
      <w:r w:rsidRPr="009856E6">
        <w:rPr>
          <w:rFonts w:eastAsia="Times New Roman" w:cs="Calibri"/>
          <w:b/>
          <w:bCs/>
          <w:color w:val="000000"/>
        </w:rPr>
        <w:t>covers</w:t>
      </w:r>
      <w:r w:rsidRPr="009856E6">
        <w:rPr>
          <w:rFonts w:eastAsia="Times New Roman" w:cs="Calibri"/>
          <w:color w:val="000000"/>
        </w:rPr>
        <w:t> Heb. </w:t>
      </w:r>
      <w:r w:rsidRPr="009856E6">
        <w:rPr>
          <w:rFonts w:eastAsia="Times New Roman" w:cs="Calibri"/>
          <w:color w:val="000000"/>
          <w:rtl/>
        </w:rPr>
        <w:t>מַרְבַדִּים</w:t>
      </w:r>
      <w:r w:rsidRPr="009856E6">
        <w:rPr>
          <w:rFonts w:eastAsia="Times New Roman" w:cs="Calibri"/>
          <w:color w:val="000000"/>
        </w:rPr>
        <w:t> </w:t>
      </w:r>
      <w:r w:rsidRPr="009856E6">
        <w:rPr>
          <w:rFonts w:eastAsia="Times New Roman" w:cs="Calibri"/>
          <w:b/>
          <w:bCs/>
          <w:color w:val="000000"/>
          <w:shd w:val="clear" w:color="auto" w:fill="FFFF00"/>
        </w:rPr>
        <w:t>Garments of freedom and beauty;</w:t>
      </w:r>
      <w:r w:rsidRPr="009856E6">
        <w:rPr>
          <w:rFonts w:eastAsia="Times New Roman" w:cs="Calibri"/>
          <w:color w:val="000000"/>
        </w:rPr>
        <w:t> a similar term is found at the end of the book (31:22): “She made covers for herself.”</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I have bedecked my couch </w:t>
      </w:r>
      <w:r w:rsidRPr="009856E6">
        <w:rPr>
          <w:rFonts w:eastAsia="Times New Roman" w:cs="Calibri"/>
          <w:color w:val="000000"/>
        </w:rPr>
        <w:t>Heb. </w:t>
      </w:r>
      <w:r w:rsidRPr="009856E6">
        <w:rPr>
          <w:rFonts w:eastAsia="Times New Roman" w:cs="Calibri"/>
          <w:color w:val="000000"/>
          <w:rtl/>
        </w:rPr>
        <w:t>רָבַדְתִּי</w:t>
      </w:r>
      <w:r w:rsidRPr="009856E6">
        <w:rPr>
          <w:rFonts w:eastAsia="Times New Roman" w:cs="Calibri"/>
          <w:color w:val="000000"/>
        </w:rPr>
        <w:t>, I have adorned.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with superior braided work of Egypt</w:t>
      </w:r>
      <w:r w:rsidRPr="009856E6">
        <w:rPr>
          <w:rFonts w:eastAsia="Times New Roman" w:cs="Calibri"/>
          <w:color w:val="000000"/>
        </w:rPr>
        <w:t> Heb. </w:t>
      </w:r>
      <w:r w:rsidRPr="009856E6">
        <w:rPr>
          <w:rFonts w:eastAsia="Times New Roman" w:cs="Calibri"/>
          <w:color w:val="000000"/>
          <w:rtl/>
        </w:rPr>
        <w:t>חֲטֻבוֹת</w:t>
      </w:r>
      <w:r w:rsidRPr="009856E6">
        <w:rPr>
          <w:rFonts w:eastAsia="Times New Roman" w:cs="Calibri"/>
          <w:color w:val="000000"/>
          <w:rtl/>
          <w:lang w:bidi="ar-SA"/>
        </w:rPr>
        <w:t>, </w:t>
      </w:r>
      <w:r w:rsidRPr="009856E6">
        <w:rPr>
          <w:rFonts w:eastAsia="Times New Roman" w:cs="Calibri"/>
          <w:color w:val="000000"/>
          <w:rtl/>
        </w:rPr>
        <w:t>אֵטוּן מִצְרָיִם</w:t>
      </w:r>
      <w:r w:rsidRPr="009856E6">
        <w:rPr>
          <w:rFonts w:eastAsia="Times New Roman" w:cs="Calibri"/>
          <w:color w:val="000000"/>
        </w:rPr>
        <w:t>, praiseworthy, high quality linen garments coming from Egypt, where linen is common, as it is written in the Book of Isaiah (19:9): “And those who work at flax ... will be ashamed.”</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braided work</w:t>
      </w:r>
      <w:r w:rsidRPr="009856E6">
        <w:rPr>
          <w:rFonts w:eastAsia="Times New Roman" w:cs="Calibri"/>
          <w:color w:val="000000"/>
        </w:rPr>
        <w:t> Heb. </w:t>
      </w:r>
      <w:r w:rsidRPr="009856E6">
        <w:rPr>
          <w:rFonts w:eastAsia="Times New Roman" w:cs="Calibri"/>
          <w:color w:val="000000"/>
          <w:rtl/>
        </w:rPr>
        <w:t>אֵטוּן</w:t>
      </w:r>
      <w:r w:rsidRPr="009856E6">
        <w:rPr>
          <w:rFonts w:eastAsia="Times New Roman" w:cs="Calibri"/>
          <w:color w:val="000000"/>
        </w:rPr>
        <w:t>.</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17</w:t>
      </w:r>
      <w:r w:rsidRPr="009856E6">
        <w:rPr>
          <w:rFonts w:eastAsia="Times New Roman" w:cs="Calibri"/>
          <w:color w:val="000000"/>
        </w:rPr>
        <w:t> </w:t>
      </w:r>
      <w:r w:rsidRPr="009856E6">
        <w:rPr>
          <w:rFonts w:eastAsia="Times New Roman" w:cs="Calibri"/>
          <w:b/>
          <w:bCs/>
          <w:color w:val="000000"/>
        </w:rPr>
        <w:t>I fanned</w:t>
      </w:r>
      <w:r w:rsidRPr="009856E6">
        <w:rPr>
          <w:rFonts w:eastAsia="Times New Roman" w:cs="Calibri"/>
          <w:color w:val="000000"/>
        </w:rPr>
        <w:t> Heb. </w:t>
      </w:r>
      <w:r w:rsidRPr="009856E6">
        <w:rPr>
          <w:rFonts w:eastAsia="Times New Roman" w:cs="Calibri"/>
          <w:color w:val="000000"/>
          <w:rtl/>
        </w:rPr>
        <w:t>נַפְתִּי</w:t>
      </w:r>
      <w:r w:rsidRPr="009856E6">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19</w:t>
      </w:r>
      <w:r w:rsidRPr="009856E6">
        <w:rPr>
          <w:rFonts w:eastAsia="Times New Roman" w:cs="Calibri"/>
          <w:color w:val="000000"/>
        </w:rPr>
        <w:t> </w:t>
      </w:r>
      <w:r w:rsidRPr="009856E6">
        <w:rPr>
          <w:rFonts w:eastAsia="Times New Roman" w:cs="Calibri"/>
          <w:b/>
          <w:bCs/>
          <w:color w:val="000000"/>
        </w:rPr>
        <w:t>For the man is not at home</w:t>
      </w:r>
      <w:r w:rsidRPr="009856E6">
        <w:rPr>
          <w:rFonts w:eastAsia="Times New Roman" w:cs="Calibri"/>
          <w:color w:val="000000"/>
        </w:rPr>
        <w:t> </w:t>
      </w:r>
      <w:r w:rsidRPr="009856E6">
        <w:rPr>
          <w:rFonts w:eastAsia="Times New Roman" w:cs="Calibri"/>
          <w:b/>
          <w:bCs/>
          <w:color w:val="000000"/>
          <w:shd w:val="clear" w:color="auto" w:fill="FFFF00"/>
        </w:rPr>
        <w:t>You have seen that the Holy One, blessed be He, has removed His Shekhinah and has given all good to the pagans.</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20</w:t>
      </w:r>
      <w:r w:rsidRPr="009856E6">
        <w:rPr>
          <w:rFonts w:eastAsia="Times New Roman" w:cs="Calibri"/>
          <w:color w:val="000000"/>
        </w:rPr>
        <w:t> </w:t>
      </w:r>
      <w:r w:rsidRPr="009856E6">
        <w:rPr>
          <w:rFonts w:eastAsia="Times New Roman" w:cs="Calibri"/>
          <w:b/>
          <w:bCs/>
          <w:color w:val="000000"/>
        </w:rPr>
        <w:t>the bag of money</w:t>
      </w:r>
      <w:r w:rsidRPr="009856E6">
        <w:rPr>
          <w:rFonts w:eastAsia="Times New Roman" w:cs="Calibri"/>
          <w:color w:val="000000"/>
        </w:rPr>
        <w:t> </w:t>
      </w:r>
      <w:r w:rsidRPr="009856E6">
        <w:rPr>
          <w:rFonts w:eastAsia="Times New Roman" w:cs="Calibri"/>
          <w:b/>
          <w:bCs/>
          <w:color w:val="000000"/>
          <w:shd w:val="clear" w:color="auto" w:fill="FFFF00"/>
        </w:rPr>
        <w:t>He has slain the righteous/generous among them.</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on the appointed day</w:t>
      </w:r>
      <w:r w:rsidRPr="009856E6">
        <w:rPr>
          <w:rFonts w:eastAsia="Times New Roman" w:cs="Calibri"/>
          <w:color w:val="000000"/>
        </w:rPr>
        <w:t> Heb. </w:t>
      </w:r>
      <w:r w:rsidRPr="009856E6">
        <w:rPr>
          <w:rFonts w:eastAsia="Times New Roman" w:cs="Calibri"/>
          <w:color w:val="000000"/>
          <w:rtl/>
        </w:rPr>
        <w:t>לְיוֹם הַכֵּסֶא</w:t>
      </w:r>
      <w:r w:rsidRPr="009856E6">
        <w:rPr>
          <w:rFonts w:eastAsia="Times New Roman" w:cs="Calibri"/>
          <w:color w:val="000000"/>
        </w:rPr>
        <w:t>. At the fixed appointed time, and similarly (Ps. 81:4), </w:t>
      </w:r>
      <w:r w:rsidRPr="009856E6">
        <w:rPr>
          <w:rFonts w:eastAsia="Times New Roman" w:cs="Calibri"/>
          <w:b/>
          <w:bCs/>
          <w:color w:val="000000"/>
          <w:shd w:val="clear" w:color="auto" w:fill="FFFF00"/>
        </w:rPr>
        <w:t>“At the appointed time for the day of our festival.”</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21</w:t>
      </w:r>
      <w:r w:rsidRPr="009856E6">
        <w:rPr>
          <w:rFonts w:eastAsia="Times New Roman" w:cs="Calibri"/>
          <w:color w:val="000000"/>
        </w:rPr>
        <w:t> </w:t>
      </w:r>
      <w:r w:rsidRPr="009856E6">
        <w:rPr>
          <w:rFonts w:eastAsia="Times New Roman" w:cs="Calibri"/>
          <w:b/>
          <w:bCs/>
          <w:color w:val="000000"/>
        </w:rPr>
        <w:t>She swayed him</w:t>
      </w:r>
      <w:r w:rsidRPr="009856E6">
        <w:rPr>
          <w:rFonts w:eastAsia="Times New Roman" w:cs="Calibri"/>
          <w:color w:val="000000"/>
        </w:rPr>
        <w:t> the one devoid of sense, to her.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with all her talk</w:t>
      </w:r>
      <w:r w:rsidRPr="009856E6">
        <w:rPr>
          <w:rFonts w:eastAsia="Times New Roman" w:cs="Calibri"/>
          <w:color w:val="000000"/>
        </w:rPr>
        <w:t> with which she is accustomed to familiarize men.</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she entices him</w:t>
      </w:r>
      <w:r w:rsidRPr="009856E6">
        <w:rPr>
          <w:rFonts w:eastAsia="Times New Roman" w:cs="Calibri"/>
          <w:color w:val="000000"/>
        </w:rPr>
        <w:t> from the way</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22</w:t>
      </w:r>
      <w:r w:rsidRPr="009856E6">
        <w:rPr>
          <w:rFonts w:eastAsia="Times New Roman" w:cs="Calibri"/>
          <w:color w:val="000000"/>
        </w:rPr>
        <w:t> </w:t>
      </w:r>
      <w:r w:rsidRPr="009856E6">
        <w:rPr>
          <w:rFonts w:eastAsia="Times New Roman" w:cs="Calibri"/>
          <w:b/>
          <w:bCs/>
          <w:color w:val="000000"/>
        </w:rPr>
        <w:t>and as a viper</w:t>
      </w:r>
      <w:r w:rsidRPr="009856E6">
        <w:rPr>
          <w:rFonts w:eastAsia="Times New Roman" w:cs="Calibri"/>
          <w:color w:val="000000"/>
        </w:rPr>
        <w:t> Heb. </w:t>
      </w:r>
      <w:r w:rsidRPr="009856E6">
        <w:rPr>
          <w:rFonts w:eastAsia="Times New Roman" w:cs="Calibri"/>
          <w:color w:val="000000"/>
          <w:rtl/>
        </w:rPr>
        <w:t>וּכְעֶכֶס</w:t>
      </w:r>
      <w:r w:rsidRPr="009856E6">
        <w:rPr>
          <w:rFonts w:eastAsia="Times New Roman" w:cs="Calibri"/>
          <w:color w:val="000000"/>
        </w:rPr>
        <w:t>. This is the venom of a snake.</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to the chastisement of a fool</w:t>
      </w:r>
      <w:r w:rsidRPr="009856E6">
        <w:rPr>
          <w:rFonts w:eastAsia="Times New Roman" w:cs="Calibri"/>
          <w:color w:val="000000"/>
        </w:rPr>
        <w:t> </w:t>
      </w:r>
      <w:r w:rsidRPr="009856E6">
        <w:rPr>
          <w:rFonts w:eastAsia="Times New Roman" w:cs="Calibri"/>
          <w:b/>
          <w:bCs/>
          <w:color w:val="000000"/>
          <w:shd w:val="clear" w:color="auto" w:fill="FFFF00"/>
        </w:rPr>
        <w:t>Like a snake that runs quickly as an agent of the Holy One, blessed be He, to chastise the fool who is condemned by the Omnipresent, blessed be He, so does this one run after her until he stumbles on her, and her arrow splits his liver.</w:t>
      </w:r>
    </w:p>
    <w:p w:rsidR="0060409C" w:rsidRPr="009856E6" w:rsidRDefault="0060409C" w:rsidP="0088434F">
      <w:pPr>
        <w:jc w:val="both"/>
        <w:rPr>
          <w:rFonts w:eastAsia="Times New Roman" w:cs="Calibri"/>
          <w:color w:val="000000"/>
        </w:rPr>
      </w:pPr>
      <w:r w:rsidRPr="009856E6">
        <w:rPr>
          <w:rFonts w:eastAsia="Times New Roman" w:cs="Calibri"/>
          <w:color w:val="000000"/>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rPr>
        <w:t>23</w:t>
      </w:r>
      <w:r w:rsidRPr="009856E6">
        <w:rPr>
          <w:rFonts w:eastAsia="Times New Roman" w:cs="Calibri"/>
          <w:color w:val="000000"/>
        </w:rPr>
        <w:t> </w:t>
      </w:r>
      <w:r w:rsidRPr="009856E6">
        <w:rPr>
          <w:rFonts w:eastAsia="Times New Roman" w:cs="Calibri"/>
          <w:b/>
          <w:bCs/>
          <w:color w:val="000000"/>
        </w:rPr>
        <w:t>as a bird hastens</w:t>
      </w:r>
      <w:r w:rsidRPr="009856E6">
        <w:rPr>
          <w:rFonts w:eastAsia="Times New Roman" w:cs="Calibri"/>
          <w:color w:val="000000"/>
        </w:rPr>
        <w:t> to run to a snare, and it does not know that the snare was spread out there for the life of the bird.</w:t>
      </w:r>
    </w:p>
    <w:p w:rsidR="0060409C" w:rsidRPr="0060409C" w:rsidRDefault="0060409C" w:rsidP="0088434F">
      <w:pPr>
        <w:pBdr>
          <w:bottom w:val="double" w:sz="6" w:space="1" w:color="auto"/>
        </w:pBdr>
        <w:jc w:val="both"/>
        <w:rPr>
          <w:rFonts w:ascii="Times New Roman" w:eastAsia="Times New Roman" w:hAnsi="Times New Roman" w:cs="Times New Roman"/>
          <w:color w:val="000000"/>
        </w:rPr>
      </w:pPr>
    </w:p>
    <w:p w:rsidR="0060409C" w:rsidRPr="0060409C" w:rsidRDefault="0060409C" w:rsidP="0088434F">
      <w:pPr>
        <w:jc w:val="both"/>
        <w:rPr>
          <w:rFonts w:ascii="Times New Roman" w:eastAsia="Times New Roman" w:hAnsi="Times New Roman" w:cs="Times New Roman"/>
          <w:color w:val="000000"/>
        </w:rPr>
      </w:pP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Ashlamatah: II Kings 11:17 - 12:17</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60409C" w:rsidRPr="0060409C" w:rsidTr="0060409C">
        <w:trPr>
          <w:tblHeader/>
        </w:trPr>
        <w:tc>
          <w:tcPr>
            <w:tcW w:w="5148" w:type="dxa"/>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Rashi</w:t>
            </w:r>
          </w:p>
        </w:tc>
        <w:tc>
          <w:tcPr>
            <w:tcW w:w="5148" w:type="dxa"/>
            <w:tcMar>
              <w:top w:w="0" w:type="dxa"/>
              <w:left w:w="108" w:type="dxa"/>
              <w:bottom w:w="0" w:type="dxa"/>
              <w:right w:w="108" w:type="dxa"/>
            </w:tcMar>
            <w:hideMark/>
          </w:tcPr>
          <w:p w:rsidR="0060409C" w:rsidRPr="009856E6" w:rsidRDefault="0060409C" w:rsidP="0088434F">
            <w:pPr>
              <w:jc w:val="center"/>
              <w:rPr>
                <w:rFonts w:eastAsia="Times New Roman" w:cs="Calibri"/>
              </w:rPr>
            </w:pPr>
            <w:r w:rsidRPr="009856E6">
              <w:rPr>
                <w:rFonts w:eastAsia="Times New Roman" w:cs="Calibri"/>
                <w:b/>
                <w:bCs/>
                <w:lang w:val="en-AU"/>
              </w:rPr>
              <w:t>Targum</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 And in the seventh year, Jehoiada sent and took the officers of the hundreds of the mighty warriors and of the couriers, and he brought them to him to the house of the Lord; and he enacted a covenant with them, and adjured them in the house of the Lord, and showed them the king's son.</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 And in the seventh year, Jehoiada sent and took the 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And he commanded them, saying, "This is the thing that you shall do; a third of you, of those who come on the Sabbath and the keepers of the watch of the king's palace.</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And he commanded them, saying: “This is the thing that you will do. A third of you are coming in (on) the Sabbath and keeping the guard of the house of the king,</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And a third in the Sur gate, and a third in the gate behind which was the gate of the couriers; and you shall keep the watch of the palace without taking your mind off it.</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and a third athe gate of the protectors, and a third at the gate that is behind it, the gate of the runners, and you will keep the guard of the house from what is left over.</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And two thirds of you, all those who leave on the Sabbath, shall keep the watch of the house of the Lord, to [guard] the king.</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And two divisions among you, all those going forth (on ) the Sabbath, you will keep the watch of the house of the sanctuary of the LORD upon the king,</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And you shall surround the king, each one with his weapons in his hand; and the one who comes within the ranks shall be put to death; and you shall be with the king when he goes out and when he comes in.</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and you will surround the king roundabout, each man with weapons in his hand; and whoever will enter to the inside from the ranks will be killed. And be with the king in his going forth and in his coming in.”</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And the officers of the hundreds did according to all that Jehoiada the priest had commanded, and each one took his men, those coming in on the Sabbath and those leaving on the Sabbath, and they came to Jehoiada the priest.</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And the chiefs of the hundreds did according to all that Jehoiada the priest commanded, and each brought his men, those entering (on) the Sabbath with those going forth (on) the Sabbath, and they came to Jehoiada the priest.</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And the priest gave the officers of the hundreds, the spears and the shields that had belonged to King David, which were in the house of the Lord.</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And Jehoiada the priest gave to the chiefs of the hundreds the spears and the shields that belonged to King David that were in the house of the sanctuary of the LORD.</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And the couriers stood, each one with his weapons in his hand, from the right end of the house to the left end of the house, before the altar and the house, surrounding the king.</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And the runners arose, each man with weapons in his hand from the right side of the house unto the left side to the altar and to the house of atonement to the king round about.</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he brought out the king's son, and placed the crown and the testimony, and they made him king and anointed him: and they clapped their hands and said, "Long live the king!" </w:t>
            </w:r>
            <w:r w:rsidRPr="009856E6">
              <w:rPr>
                <w:rFonts w:eastAsia="Times New Roman" w:cs="Calibri"/>
                <w:b/>
                <w:bCs/>
                <w:lang w:val="en-AU"/>
              </w:rPr>
              <w:t>{S}</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he brought forth the son of the king and put upon him the crown and the testimonies, and they made him kind and anointed him and clapped hands and said: “May the King prosper,” </w:t>
            </w:r>
            <w:r w:rsidRPr="009856E6">
              <w:rPr>
                <w:rFonts w:eastAsia="Times New Roman" w:cs="Calibri"/>
                <w:b/>
                <w:bCs/>
                <w:lang w:val="en-AU"/>
              </w:rPr>
              <w:t>{S}</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Now Athaliah heard the sound of the running people; and she came to the people, to the house of the Lord.</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And Athaliah heard the voice of those ruling the people, and she came in unto the people, to the house of the sanctuary of the LORD.</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And she saw, and behold the king was standing by the pillar according to the custom, and the chiefs were with him.t" and the trumpets were before" the king; and all the people of the land were rejoicing and blowing on the trumpets. And Athaliah tore her garments and called: "Rebellion, rebellion."</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And Jehoiada the priest commanded the officers of the hundreds, those appointed over the army, and he said to them, "Take her out to within the ranks, and anyone who comes after her, is to be slain by the sword," for the priest had said, "Let her not be slain in the house of the Lord."</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And Jehoiada the priest commanded the chiefs of the hundreds who were appointed over the army, and he said to them: "Bring her forth inside from the ranks. And whoever will go in after her, let him be killed by the sword." For the priest said: "Let her not be killed in the house of the sanctuary of the LORD."</w:t>
            </w:r>
          </w:p>
        </w:tc>
      </w:tr>
      <w:tr w:rsidR="0060409C" w:rsidRPr="0060409C" w:rsidTr="0060409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And they made a place for her, and she came by way of the horses' entrance into the king's palace, and she was executed there. </w:t>
            </w:r>
            <w:r w:rsidRPr="009856E6">
              <w:rPr>
                <w:rFonts w:eastAsia="Times New Roman" w:cs="Calibri"/>
                <w:b/>
                <w:bCs/>
                <w:lang w:val="en-AU"/>
              </w:rPr>
              <w:t>{S}</w:t>
            </w:r>
          </w:p>
        </w:tc>
        <w:tc>
          <w:tcPr>
            <w:tcW w:w="5148" w:type="dxa"/>
            <w:shd w:val="clear" w:color="auto" w:fill="DDD9C3"/>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And they prepared a place for her and she went in by way of the entrance of the horses to the house of the king, and she was killed there. </w:t>
            </w:r>
            <w:r w:rsidRPr="009856E6">
              <w:rPr>
                <w:rFonts w:eastAsia="Times New Roman" w:cs="Calibri"/>
                <w:b/>
                <w:bCs/>
                <w:lang w:val="en-AU"/>
              </w:rPr>
              <w:t>{S}</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w:t>
            </w:r>
            <w:r w:rsidRPr="009856E6">
              <w:rPr>
                <w:rFonts w:eastAsia="Times New Roman" w:cs="Calibri"/>
                <w:b/>
                <w:bCs/>
                <w:u w:val="single"/>
                <w:shd w:val="clear" w:color="auto" w:fill="FFFF00"/>
                <w:lang w:val="en-AU"/>
              </w:rPr>
              <w:t>And Jehoiada enacted the covenant between the Lord and between the king and [between] the people, to be the people of the Lord</w:t>
            </w:r>
            <w:r w:rsidRPr="009856E6">
              <w:rPr>
                <w:rFonts w:eastAsia="Times New Roman" w:cs="Calibri"/>
                <w:b/>
                <w:bCs/>
                <w:shd w:val="clear" w:color="auto" w:fill="FFFF00"/>
                <w:lang w:val="en-AU"/>
              </w:rPr>
              <w:t>, and between the king and between the people.</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w:t>
            </w:r>
            <w:r w:rsidRPr="009856E6">
              <w:rPr>
                <w:rFonts w:eastAsia="Times New Roman" w:cs="Calibri"/>
                <w:b/>
                <w:bCs/>
                <w:u w:val="single"/>
                <w:shd w:val="clear" w:color="auto" w:fill="FFFF00"/>
                <w:lang w:val="en-AU"/>
              </w:rPr>
              <w:t>And Jehoiada cut the covenant between the Memra of the LORD and between the king and between the people to be for a people serving before the LORD</w:t>
            </w:r>
            <w:r w:rsidRPr="009856E6">
              <w:rPr>
                <w:rFonts w:eastAsia="Times New Roman" w:cs="Calibri"/>
                <w:b/>
                <w:bCs/>
                <w:shd w:val="clear" w:color="auto" w:fill="FFFF00"/>
                <w:lang w:val="en-AU"/>
              </w:rPr>
              <w:t> and between the king and between the people</w:t>
            </w:r>
            <w:r w:rsidRPr="009856E6">
              <w:rPr>
                <w:rFonts w:eastAsia="Times New Roman" w:cs="Calibri"/>
                <w:lang w:val="en-AU"/>
              </w:rPr>
              <w:t>.</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18. And all the people of the land came to the temple of the Baal and tore it down, its altars and its images they smashed, and Mattan the priest of the Baal they slew before the altars; and the priest set up appointees over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18. And all the people of the land went in to the temple of Baal and tore it down; his altars and his images they broke properly; and they killed Mattan the idol priest of Baal before the altars; and the priest appointed a guard over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20. And all the people of the land rejoiced, and the city quieted down, and Athaliah they had dispatched by the sword in the royal palace.</w:t>
            </w:r>
            <w:r w:rsidRPr="009856E6">
              <w:rPr>
                <w:rFonts w:eastAsia="Times New Roman" w:cs="Calibri"/>
                <w:b/>
                <w:bCs/>
                <w:lang w:val="en-AU"/>
              </w:rPr>
              <w:t>{S}</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20. And all the people of the land rejoiced, and the city was at rest, and they killed Athaliah by the sword at the house of the king. </w:t>
            </w:r>
            <w:r w:rsidRPr="009856E6">
              <w:rPr>
                <w:rFonts w:eastAsia="Times New Roman" w:cs="Calibri"/>
                <w:b/>
                <w:bCs/>
                <w:lang w:val="en-AU"/>
              </w:rPr>
              <w:t>{S}</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1. </w:t>
            </w:r>
            <w:r w:rsidRPr="009856E6">
              <w:rPr>
                <w:rFonts w:eastAsia="Times New Roman" w:cs="Calibri"/>
                <w:color w:val="000000"/>
                <w:lang w:val="en-AU"/>
              </w:rPr>
              <w:t>Jehoash was seven years old when he became king.</w:t>
            </w:r>
            <w:r w:rsidRPr="009856E6">
              <w:rPr>
                <w:rFonts w:eastAsia="Times New Roman" w:cs="Calibri"/>
                <w:lang w:val="en-AU"/>
              </w:rPr>
              <w:t> </w:t>
            </w:r>
            <w:r w:rsidRPr="009856E6">
              <w:rPr>
                <w:rFonts w:eastAsia="Times New Roman" w:cs="Calibri"/>
                <w:b/>
                <w:bCs/>
                <w:lang w:val="en-AU"/>
              </w:rPr>
              <w:t>{P}</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 Jehoash was seven years old when he ruled. </w:t>
            </w:r>
            <w:r w:rsidRPr="009856E6">
              <w:rPr>
                <w:rFonts w:eastAsia="Times New Roman" w:cs="Calibri"/>
                <w:b/>
                <w:bCs/>
                <w:lang w:val="en-AU"/>
              </w:rPr>
              <w:t>{P}</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 Jehoash became king in the seventh year of Jehu, and he reigned in Jerusalem for forty years; and his mother's name was Zibiah from Beersheba.</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2. In the seventh year of Jehu, Jehoash ruled, and he ruled forty years in Jerusalem, and the name of his mother was Zibiah from Beer-sheba.</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 And Jehoash did what was proper in the eyes of the Lord all his days, what Jehoiada the priest instructed him.</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3. And Jehoash did what was proper before the LORD all his days, whatever Jehoiada the priest taught him.</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However, the high places were not removed. The people were still slaughtering sacrifices and burning incense on the high places.</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4. Only the high places did not cease entirely; the people were still sacrificing and offering sweet spices upon the high places.</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And Jehoash said to the priests, "All money of the hallowed things which is brought to the house of the Lord,</w:t>
            </w:r>
            <w:r w:rsidRPr="009856E6">
              <w:rPr>
                <w:rFonts w:eastAsia="Times New Roman" w:cs="Calibri"/>
                <w:b/>
                <w:bCs/>
                <w:shd w:val="clear" w:color="auto" w:fill="FFFF00"/>
                <w:lang w:val="en-AU"/>
              </w:rPr>
              <w:t>the money of anyone who passes [the numbering],</w:t>
            </w:r>
            <w:r w:rsidRPr="009856E6">
              <w:rPr>
                <w:rFonts w:eastAsia="Times New Roman" w:cs="Calibri"/>
                <w:lang w:val="en-AU"/>
              </w:rPr>
              <w:t> each one the money of the value of the people [whose value he vows to donate,] all money which comes upon a man's heart to bring to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5. And Jehoash said to the priests: "All the silver of the holy things that is brought to the house of the sanctuary of the LORD, </w:t>
            </w:r>
            <w:r w:rsidRPr="009856E6">
              <w:rPr>
                <w:rFonts w:eastAsia="Times New Roman" w:cs="Calibri"/>
                <w:b/>
                <w:bCs/>
                <w:shd w:val="clear" w:color="auto" w:fill="FFFF00"/>
                <w:lang w:val="en-AU"/>
              </w:rPr>
              <w:t>the silver of the shekels that passes according to the number of men</w:t>
            </w:r>
            <w:r w:rsidRPr="009856E6">
              <w:rPr>
                <w:rFonts w:eastAsia="Times New Roman" w:cs="Calibri"/>
                <w:shd w:val="clear" w:color="auto" w:fill="FFFF00"/>
                <w:lang w:val="en-AU"/>
              </w:rPr>
              <w:t>, </w:t>
            </w:r>
            <w:r w:rsidRPr="009856E6">
              <w:rPr>
                <w:rFonts w:eastAsia="Times New Roman" w:cs="Calibri"/>
                <w:b/>
                <w:bCs/>
                <w:shd w:val="clear" w:color="auto" w:fill="FFFF00"/>
                <w:lang w:val="en-AU"/>
              </w:rPr>
              <w:t>the silver of the assessment of persons that they bring, each man the redemption of his person</w:t>
            </w:r>
            <w:r w:rsidRPr="009856E6">
              <w:rPr>
                <w:rFonts w:eastAsia="Times New Roman" w:cs="Calibri"/>
                <w:b/>
                <w:bCs/>
                <w:lang w:val="en-AU"/>
              </w:rPr>
              <w:t>,</w:t>
            </w:r>
            <w:r w:rsidRPr="009856E6">
              <w:rPr>
                <w:rFonts w:eastAsia="Times New Roman" w:cs="Calibri"/>
                <w:lang w:val="en-AU"/>
              </w:rPr>
              <w:t> also all the silver that each man volunteers in his heart to bring to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The priests shall take for themselves each one from his acquaintance; and they shall strengthen the damage of the house, wherever damage is found." </w:t>
            </w:r>
            <w:r w:rsidRPr="009856E6">
              <w:rPr>
                <w:rFonts w:eastAsia="Times New Roman" w:cs="Calibri"/>
                <w:b/>
                <w:bCs/>
                <w:lang w:val="en-AU"/>
              </w:rPr>
              <w:t>{P}</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6. let the priests take for themselves, each man from his acquaintance; and let them repair the damage of the house for every place where damage is found. </w:t>
            </w:r>
            <w:r w:rsidRPr="009856E6">
              <w:rPr>
                <w:rFonts w:eastAsia="Times New Roman" w:cs="Calibri"/>
                <w:b/>
                <w:bCs/>
                <w:lang w:val="en-AU"/>
              </w:rPr>
              <w:t>{P}</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And it was that in the twenty-third year of King Jehoash, the priests did not strengthen the damages of the house.</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7. And in the twenty-third year for King Jehoash the priests had not repaired the damage of the house.</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And King Jehoash summoned Jehoiada the priest and the priests and said to them, "Why are you not repairing the damage of the house? Now, take no money from your acquaintances, but give it for the damage of the house."</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8. And King Jehoash called to Jehoiada the priest and to the priests, and he said to them: "Why are you not repairing the damage of the house? And now you will not take silver from your acquaintances; only you will give it over for the damage of the house."</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And the priests agreed not to take money from the people and not to repair the damage of the house.</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9. And the priests agreed not to take silver from the people and not to repair the damage of the house.</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And it was when they saw that there was much money in the chest, that the king's scribe and the high priest went up and packed and counted the money which was brought into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11. And when they saw that there was much silver in the chest, the scribe of the king and the chief priest went up and tied and counted the silver that was found in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they would give the counted money into the hands of the foremen of the work who were appointed in the house of the Lord; and they spent it for the carpenters and for the builders who work in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And for the masons and for the stonecutters and to buy wood and quarried stones to repair the damage of the house of the Lord, and for everything which would be spent for the house to strengthen it.</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13. and to the masons and to the stonecutters, and to buy wood and hewn stones to repair the damage of the house of the sanctuary of the LORD and for everything that might be paid out for the house to repair it.</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However, there would not be made for the house of the Lord, silver pitchers, musical instruments, basins, trumpets, or any golden or silver utensils, from the money brought into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14. But there was not made (for) the house of the sanctuary of the LORD basins of silver, snuffers, bowls, trumpets, any vessel of gold and vessel of silver, from the silver that was brought into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But they would give it to the foremen over the work, and they would repair therewith the house of the Lord.</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15. For they were giving it to the workmen and repairing with it the house of the sanctuary of the LORD.</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And they would not reckon with the men into whose hand they would give the money to give the foremen over the work, for they did [the work] honestly.</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16. And they were not making an accounting with the men who were giving the silver in their hands to give to the workmen, for they were acting with trust.</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The money for guilt- offerings and the money for sin-offerings would not be brought to the house of the Lord; they would go to the priests. </w:t>
            </w:r>
            <w:r w:rsidRPr="009856E6">
              <w:rPr>
                <w:rFonts w:eastAsia="Times New Roman" w:cs="Calibri"/>
                <w:b/>
                <w:bCs/>
                <w:lang w:val="en-AU"/>
              </w:rPr>
              <w:t>{P}</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17. The silver of the guilt offerings and the silver of the sin offerings was not brought into the house of the sanctuary of the LORD. They were giving it to the priests.</w:t>
            </w:r>
            <w:r w:rsidRPr="009856E6">
              <w:rPr>
                <w:rFonts w:eastAsia="Times New Roman" w:cs="Calibri"/>
                <w:b/>
                <w:bCs/>
                <w:lang w:val="en-AU"/>
              </w:rPr>
              <w:t>{P}</w:t>
            </w:r>
          </w:p>
        </w:tc>
      </w:tr>
      <w:tr w:rsidR="0060409C" w:rsidRPr="0060409C" w:rsidTr="0060409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c>
          <w:tcPr>
            <w:tcW w:w="5148" w:type="dxa"/>
            <w:tcMar>
              <w:top w:w="0" w:type="dxa"/>
              <w:left w:w="108" w:type="dxa"/>
              <w:bottom w:w="0" w:type="dxa"/>
              <w:right w:w="108" w:type="dxa"/>
            </w:tcMar>
            <w:hideMark/>
          </w:tcPr>
          <w:p w:rsidR="0060409C" w:rsidRPr="009856E6" w:rsidRDefault="0060409C" w:rsidP="0088434F">
            <w:pPr>
              <w:jc w:val="both"/>
              <w:rPr>
                <w:rFonts w:eastAsia="Times New Roman" w:cs="Calibri"/>
              </w:rPr>
            </w:pPr>
            <w:r w:rsidRPr="009856E6">
              <w:rPr>
                <w:rFonts w:eastAsia="Times New Roman" w:cs="Calibri"/>
                <w:lang w:val="en-AU"/>
              </w:rPr>
              <w:t> </w:t>
            </w:r>
          </w:p>
        </w:tc>
      </w:tr>
    </w:tbl>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5E0306" w:rsidRDefault="0060409C" w:rsidP="0088434F">
      <w:pPr>
        <w:jc w:val="both"/>
        <w:rPr>
          <w:rFonts w:ascii="Cambria" w:eastAsia="Times New Roman" w:hAnsi="Cambria" w:cs="Times New Roman"/>
          <w:color w:val="000000"/>
        </w:rPr>
      </w:pPr>
      <w:r w:rsidRPr="005E0306">
        <w:rPr>
          <w:rFonts w:ascii="Cambria" w:eastAsia="Times New Roman" w:hAnsi="Cambria" w:cs="Times New Roman"/>
          <w:b/>
          <w:bCs/>
          <w:color w:val="000000"/>
          <w:sz w:val="28"/>
          <w:szCs w:val="28"/>
          <w:lang w:val="en-AU"/>
        </w:rPr>
        <w:t>Special Ashlamatah:  I  Samuel 20:18, 42</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18. And Jonathan said to him, Tomorrow is the new moon, and you will be expected, for your seat will be empty.</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60409C" w:rsidRPr="0060409C" w:rsidRDefault="0060409C" w:rsidP="0088434F">
      <w:pPr>
        <w:pBdr>
          <w:bottom w:val="double" w:sz="6" w:space="1" w:color="auto"/>
        </w:pBd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60409C" w:rsidRDefault="0060409C" w:rsidP="0088434F">
      <w:pPr>
        <w:jc w:val="both"/>
        <w:rPr>
          <w:rFonts w:eastAsia="Times New Roman" w:cs="Times New Roman"/>
          <w:color w:val="000000"/>
        </w:rPr>
      </w:pP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8"/>
          <w:szCs w:val="28"/>
          <w:lang w:val="en-AU"/>
        </w:rPr>
        <w:t>Correlations</w:t>
      </w: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4"/>
          <w:szCs w:val="24"/>
          <w:lang w:val="en-AU"/>
        </w:rPr>
        <w:t>By H.Em. Rabbi Dr. Hillel ben David</w:t>
      </w: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4"/>
          <w:szCs w:val="24"/>
          <w:lang w:val="en-AU"/>
        </w:rPr>
        <w:t>&amp; H.H. Giberet Dr. Elisheba bat Sarah</w:t>
      </w:r>
    </w:p>
    <w:p w:rsidR="0060409C" w:rsidRPr="00D53771" w:rsidRDefault="0060409C" w:rsidP="0088434F">
      <w:pPr>
        <w:jc w:val="both"/>
        <w:rPr>
          <w:rFonts w:ascii="Cambria" w:eastAsia="Times New Roman" w:hAnsi="Cambria" w:cs="Times New Roman"/>
          <w:color w:val="000000"/>
        </w:rPr>
      </w:pPr>
      <w:r w:rsidRPr="00D53771">
        <w:rPr>
          <w:rFonts w:ascii="Cambria" w:eastAsia="Times New Roman" w:hAnsi="Cambria" w:cs="Times New Roman"/>
          <w:color w:val="000000"/>
          <w:lang w:val="en-AU"/>
        </w:rPr>
        <w:t> </w:t>
      </w: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8"/>
          <w:szCs w:val="28"/>
          <w:lang w:val="en-AU"/>
        </w:rPr>
        <w:t>Hebrew:</w:t>
      </w:r>
    </w:p>
    <w:p w:rsidR="0060409C" w:rsidRPr="0060409C" w:rsidRDefault="0060409C" w:rsidP="0088434F">
      <w:pPr>
        <w:jc w:val="center"/>
        <w:rPr>
          <w:rFonts w:eastAsia="Times New Roman" w:cs="Times New Roman"/>
          <w:color w:val="000000"/>
        </w:rPr>
      </w:pPr>
      <w:r w:rsidRPr="0060409C">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911"/>
        <w:gridCol w:w="1620"/>
        <w:gridCol w:w="1260"/>
        <w:gridCol w:w="1080"/>
        <w:gridCol w:w="1530"/>
      </w:tblGrid>
      <w:tr w:rsidR="0060409C" w:rsidRPr="0060409C" w:rsidTr="0060409C">
        <w:trPr>
          <w:trHeight w:val="288"/>
          <w:tblHeader/>
          <w:jc w:val="center"/>
        </w:trPr>
        <w:tc>
          <w:tcPr>
            <w:tcW w:w="910" w:type="dxa"/>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sz w:val="20"/>
                <w:szCs w:val="20"/>
                <w:lang w:val="en-AU"/>
              </w:rPr>
              <w:t>Hebrew</w:t>
            </w:r>
          </w:p>
        </w:tc>
        <w:tc>
          <w:tcPr>
            <w:tcW w:w="162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sz w:val="20"/>
                <w:szCs w:val="20"/>
                <w:lang w:val="en-AU"/>
              </w:rPr>
              <w:t>English</w:t>
            </w:r>
          </w:p>
        </w:tc>
        <w:tc>
          <w:tcPr>
            <w:tcW w:w="126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b/>
                <w:bCs/>
                <w:color w:val="000000"/>
                <w:sz w:val="20"/>
                <w:szCs w:val="20"/>
                <w:lang w:val="en-AU"/>
              </w:rPr>
              <w:t>Torah Seder Exo 30:1-38</w:t>
            </w:r>
          </w:p>
        </w:tc>
        <w:tc>
          <w:tcPr>
            <w:tcW w:w="108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20"/>
                <w:szCs w:val="20"/>
                <w:lang w:val="en-AU"/>
              </w:rPr>
              <w:t>Psalms</w:t>
            </w:r>
          </w:p>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20"/>
                <w:szCs w:val="20"/>
                <w:lang w:val="en-AU"/>
              </w:rPr>
              <w:t>104:1-35</w:t>
            </w:r>
          </w:p>
        </w:tc>
        <w:tc>
          <w:tcPr>
            <w:tcW w:w="1530" w:type="dxa"/>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20"/>
                <w:szCs w:val="20"/>
                <w:lang w:val="en-AU"/>
              </w:rPr>
              <w:t> Ashlamatah</w:t>
            </w:r>
          </w:p>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20"/>
                <w:szCs w:val="20"/>
                <w:lang w:val="en-AU"/>
              </w:rPr>
              <w:t>2 Ki 11:17-12:17</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אָדָם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man, anyone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30:32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אִישׁ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man, husband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אָמַר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say, saying, said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אֲרוֹן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ark, chest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12:9</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אֶרֶץ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land, earth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אֲשֶׁר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where, in as much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12:2</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בּוֹא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went, come, enter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בַּיִן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between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11:17</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בַּיִת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house, home, holders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בֵּן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sons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11:21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גָּדוֹל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great, high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104:25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12:10</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הָיָה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becomes, came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104:20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12:6</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זֶה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this, which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יָד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hands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104:28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יהוה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LORD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11:17</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יָטַב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trims thoroughly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יָצָא</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paid, bring forth, come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יָרַד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sank down, descending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11:19</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כֹּל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everyone, all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כֶּסֶף</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money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כָּרַת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made, cut off</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30:33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11:17</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לָקַח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take, took, taken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11:19</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מֵאָה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hundred</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11:19</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מוֹעֵד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meeting, season</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מוּת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die, death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11:20</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מִזְבֵּחַ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altars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water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מִנִּי</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than, among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נָגַע</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touches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104:32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נֶפֶשׁ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soul, life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נָתַן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put, pay, lift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104:12</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12:7</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עֲבֹדָה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service, labor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עוֹד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still, while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104:33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12:3</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עוֹלָם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perpetual, forever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עַל</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over, above, near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עָלָה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trims, prompts, rose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104:8</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עֵץ</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carpenters, trees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104:16</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עֶרֶב</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twilight, evening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30:8</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104:23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עֶשְׂרִים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twenty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12:6</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פָּנֶה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front, before, face, presence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פָּקַד</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number, oversight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קֹדֶשׁ</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holy</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jc w:val="right"/>
              <w:rPr>
                <w:rFonts w:eastAsia="Times New Roman" w:cs="Times New Roman"/>
                <w:b/>
                <w:bCs/>
              </w:rPr>
            </w:pPr>
            <w:r w:rsidRPr="0060409C">
              <w:rPr>
                <w:rFonts w:ascii="Bwhebb" w:eastAsia="Times New Roman" w:hAnsi="Bwhebb" w:cs="Times New Roman"/>
                <w:b/>
                <w:bCs/>
                <w:color w:val="000000"/>
                <w:sz w:val="28"/>
                <w:szCs w:val="28"/>
                <w:lang w:val="en-AU"/>
              </w:rPr>
              <w:t>rj;q'</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burn incense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12:3</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שָׁבַר</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broke, quench</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104:11</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שׂוּם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appointed, makes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11:18</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שָׁם</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where, whenever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104:17</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12:5</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שָׂמַח</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glad, rejoice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11:20</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שֶׁמֶן</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oil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104:15</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שָׁנָה</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year</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11:21</w:t>
            </w:r>
          </w:p>
        </w:tc>
      </w:tr>
      <w:tr w:rsidR="0060409C" w:rsidRPr="0060409C" w:rsidTr="0060409C">
        <w:trPr>
          <w:trHeight w:val="30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bidi/>
              <w:rPr>
                <w:rFonts w:eastAsia="Times New Roman" w:cs="Times New Roman"/>
                <w:b/>
                <w:bCs/>
              </w:rPr>
            </w:pPr>
            <w:r w:rsidRPr="0060409C">
              <w:rPr>
                <w:rFonts w:ascii="Times New Roman" w:eastAsia="Times New Roman" w:hAnsi="Times New Roman" w:cs="Times New Roman"/>
                <w:b/>
                <w:bCs/>
                <w:sz w:val="28"/>
                <w:szCs w:val="28"/>
                <w:rtl/>
              </w:rPr>
              <w:t>שָׁרַת</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ministers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r>
      <w:tr w:rsidR="0060409C" w:rsidRPr="0060409C" w:rsidTr="0060409C">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jc w:val="right"/>
              <w:rPr>
                <w:rFonts w:eastAsia="Times New Roman" w:cs="Times New Roman"/>
                <w:b/>
                <w:bCs/>
              </w:rPr>
            </w:pPr>
            <w:r w:rsidRPr="0060409C">
              <w:rPr>
                <w:rFonts w:ascii="Bwhebb" w:eastAsia="Times New Roman" w:hAnsi="Bwhebb" w:cs="Times New Roman"/>
                <w:b/>
                <w:bCs/>
                <w:color w:val="000000"/>
                <w:sz w:val="28"/>
                <w:szCs w:val="28"/>
                <w:lang w:val="en-AU"/>
              </w:rPr>
              <w:t>taJ'x;</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sin offering</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12:16</w:t>
            </w:r>
          </w:p>
        </w:tc>
      </w:tr>
      <w:tr w:rsidR="0060409C" w:rsidRPr="0060409C" w:rsidTr="0060409C">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jc w:val="right"/>
              <w:rPr>
                <w:rFonts w:eastAsia="Times New Roman" w:cs="Times New Roman"/>
                <w:b/>
                <w:bCs/>
              </w:rPr>
            </w:pPr>
            <w:r w:rsidRPr="0060409C">
              <w:rPr>
                <w:rFonts w:ascii="Bwhebb" w:eastAsia="Times New Roman" w:hAnsi="Bwhebb" w:cs="Times New Roman"/>
                <w:b/>
                <w:bCs/>
                <w:color w:val="000000"/>
                <w:sz w:val="28"/>
                <w:szCs w:val="28"/>
                <w:lang w:val="en-AU"/>
              </w:rPr>
              <w:t>rb;['</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pass, over, current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104:9</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12:4</w:t>
            </w:r>
          </w:p>
        </w:tc>
      </w:tr>
      <w:tr w:rsidR="0060409C" w:rsidRPr="0060409C" w:rsidTr="0060409C">
        <w:trPr>
          <w:trHeight w:val="330"/>
          <w:jc w:val="center"/>
        </w:trPr>
        <w:tc>
          <w:tcPr>
            <w:tcW w:w="9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jc w:val="right"/>
              <w:rPr>
                <w:rFonts w:eastAsia="Times New Roman" w:cs="Times New Roman"/>
                <w:b/>
                <w:bCs/>
              </w:rPr>
            </w:pPr>
            <w:r w:rsidRPr="0060409C">
              <w:rPr>
                <w:rFonts w:ascii="Bwhebb" w:eastAsia="Times New Roman" w:hAnsi="Bwhebb" w:cs="Times New Roman"/>
                <w:b/>
                <w:bCs/>
                <w:color w:val="000000"/>
                <w:sz w:val="28"/>
                <w:szCs w:val="28"/>
                <w:lang w:val="en-AU"/>
              </w:rPr>
              <w:t>hf'['</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make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Exod. 30:1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Ps. 104:4</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eastAsia="Times New Roman" w:cs="Times New Roman"/>
              </w:rPr>
            </w:pPr>
            <w:r w:rsidRPr="0060409C">
              <w:rPr>
                <w:rFonts w:ascii="Arial Narrow" w:eastAsia="Times New Roman" w:hAnsi="Arial Narrow" w:cs="Times New Roman"/>
                <w:color w:val="000000"/>
                <w:sz w:val="20"/>
                <w:szCs w:val="20"/>
                <w:lang w:val="en-AU"/>
              </w:rPr>
              <w:t>2 Ki. 12:2</w:t>
            </w:r>
          </w:p>
        </w:tc>
      </w:tr>
    </w:tbl>
    <w:p w:rsidR="0060409C" w:rsidRPr="0060409C" w:rsidRDefault="0060409C" w:rsidP="0088434F">
      <w:pPr>
        <w:jc w:val="both"/>
        <w:rPr>
          <w:rFonts w:ascii="Times New Roman" w:eastAsia="Times New Roman" w:hAnsi="Times New Roman" w:cs="Times New Roman"/>
          <w:color w:val="000000"/>
          <w:lang w:val="en-AU"/>
        </w:rPr>
      </w:pPr>
      <w:r w:rsidRPr="0060409C">
        <w:rPr>
          <w:rFonts w:ascii="Times New Roman" w:eastAsia="Times New Roman" w:hAnsi="Times New Roman" w:cs="Times New Roman"/>
          <w:color w:val="000000"/>
          <w:lang w:val="en-AU"/>
        </w:rPr>
        <w:t> </w:t>
      </w:r>
    </w:p>
    <w:p w:rsidR="0060409C" w:rsidRPr="0060409C" w:rsidRDefault="0060409C" w:rsidP="0088434F">
      <w:pPr>
        <w:jc w:val="both"/>
        <w:rPr>
          <w:rFonts w:eastAsia="Times New Roman" w:cs="Times New Roman"/>
          <w:color w:val="000000"/>
        </w:rPr>
      </w:pPr>
    </w:p>
    <w:p w:rsidR="0060409C" w:rsidRPr="0060409C" w:rsidRDefault="0060409C" w:rsidP="0088434F">
      <w:pPr>
        <w:jc w:val="center"/>
        <w:rPr>
          <w:rFonts w:eastAsia="Times New Roman" w:cs="Times New Roman"/>
          <w:color w:val="000000"/>
        </w:rPr>
      </w:pPr>
      <w:r w:rsidRPr="0060409C">
        <w:rPr>
          <w:rFonts w:ascii="Palatino Linotype" w:eastAsia="Times New Roman" w:hAnsi="Palatino Linotype" w:cs="Times New Roman"/>
          <w:b/>
          <w:bCs/>
          <w:color w:val="000000"/>
          <w:sz w:val="28"/>
          <w:szCs w:val="28"/>
          <w:lang w:val="en-AU"/>
        </w:rPr>
        <w:t>Greek:</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073"/>
        <w:gridCol w:w="1193"/>
        <w:gridCol w:w="1078"/>
        <w:gridCol w:w="807"/>
        <w:gridCol w:w="1332"/>
        <w:gridCol w:w="1103"/>
      </w:tblGrid>
      <w:tr w:rsidR="0060409C" w:rsidRPr="0060409C" w:rsidTr="0060409C">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18"/>
                <w:szCs w:val="18"/>
                <w:lang w:val="en-AU"/>
              </w:rPr>
              <w:t>Torah Seder</w:t>
            </w:r>
          </w:p>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Exo 30:1-38</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18"/>
                <w:szCs w:val="18"/>
                <w:lang w:val="en-AU"/>
              </w:rPr>
              <w:t>Psalms</w:t>
            </w:r>
          </w:p>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104:1-35</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18"/>
                <w:szCs w:val="18"/>
                <w:lang w:val="en-AU"/>
              </w:rPr>
              <w:t>Ashlamatah</w:t>
            </w:r>
          </w:p>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2 Ki 11:17-12:17</w:t>
            </w:r>
          </w:p>
        </w:tc>
        <w:tc>
          <w:tcPr>
            <w:tcW w:w="0" w:type="auto"/>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rsidR="0060409C" w:rsidRPr="0060409C" w:rsidRDefault="0060409C" w:rsidP="0088434F">
            <w:pPr>
              <w:jc w:val="center"/>
              <w:rPr>
                <w:rFonts w:eastAsia="Times New Roman" w:cs="Times New Roman"/>
              </w:rPr>
            </w:pPr>
            <w:r w:rsidRPr="0060409C">
              <w:rPr>
                <w:rFonts w:ascii="Arial Narrow" w:eastAsia="Times New Roman" w:hAnsi="Arial Narrow" w:cs="Times New Roman"/>
                <w:b/>
                <w:bCs/>
                <w:color w:val="000000"/>
                <w:sz w:val="18"/>
                <w:szCs w:val="18"/>
                <w:lang w:val="en-AU"/>
              </w:rPr>
              <w:t>NC</w:t>
            </w:r>
          </w:p>
          <w:p w:rsidR="0060409C" w:rsidRPr="0060409C" w:rsidRDefault="0060409C" w:rsidP="0088434F">
            <w:pPr>
              <w:spacing w:line="20" w:lineRule="atLeast"/>
              <w:jc w:val="center"/>
              <w:rPr>
                <w:rFonts w:eastAsia="Times New Roman" w:cs="Times New Roman"/>
              </w:rPr>
            </w:pPr>
            <w:r w:rsidRPr="0060409C">
              <w:rPr>
                <w:rFonts w:ascii="Arial Narrow" w:eastAsia="Times New Roman" w:hAnsi="Arial Narrow" w:cs="Times New Roman"/>
                <w:b/>
                <w:bCs/>
                <w:color w:val="000000"/>
                <w:sz w:val="18"/>
                <w:szCs w:val="18"/>
                <w:lang w:val="en-AU"/>
              </w:rPr>
              <w:t>Mat 17:24-27</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Times New Roman" w:eastAsia="Times New Roman" w:hAnsi="Times New Roman" w:cs="Times New Roman"/>
                <w:b/>
                <w:bCs/>
                <w:sz w:val="20"/>
                <w:szCs w:val="20"/>
                <w:lang w:val="en-AU"/>
              </w:rPr>
              <w:t>ἀ</w:t>
            </w:r>
            <w:r w:rsidRPr="0060409C">
              <w:rPr>
                <w:rFonts w:ascii="Arial Narrow" w:eastAsia="Times New Roman" w:hAnsi="Arial Narrow" w:cs="Times New Roman"/>
                <w:b/>
                <w:bCs/>
                <w:sz w:val="20"/>
                <w:szCs w:val="20"/>
                <w:lang w:val="en-AU"/>
              </w:rPr>
              <w:t>νο</w:t>
            </w:r>
            <w:r w:rsidRPr="0060409C">
              <w:rPr>
                <w:rFonts w:ascii="Times New Roman" w:eastAsia="Times New Roman" w:hAnsi="Times New Roman" w:cs="Times New Roman"/>
                <w:b/>
                <w:bCs/>
                <w:sz w:val="20"/>
                <w:szCs w:val="20"/>
                <w:lang w:val="en-AU"/>
              </w:rPr>
              <w:t>ί</w:t>
            </w:r>
            <w:r w:rsidRPr="0060409C">
              <w:rPr>
                <w:rFonts w:ascii="Arial Narrow" w:eastAsia="Times New Roman" w:hAnsi="Arial Narrow" w:cs="Times New Roman"/>
                <w:b/>
                <w:bCs/>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opens, opened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104:28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17:27</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sz w:val="20"/>
                <w:szCs w:val="20"/>
                <w:lang w:val="en-AU"/>
              </w:rPr>
              <w:t>βασιλε</w:t>
            </w:r>
            <w:r w:rsidRPr="0060409C">
              <w:rPr>
                <w:rFonts w:ascii="Times New Roman" w:eastAsia="Times New Roman" w:hAnsi="Times New Roman" w:cs="Times New Roman"/>
                <w:b/>
                <w:bCs/>
                <w:sz w:val="20"/>
                <w:szCs w:val="20"/>
                <w:lang w:val="en-AU"/>
              </w:rPr>
              <w:t>ύ</w:t>
            </w:r>
            <w:r w:rsidRPr="0060409C">
              <w:rPr>
                <w:rFonts w:ascii="Arial Narrow" w:eastAsia="Times New Roman" w:hAnsi="Arial Narrow" w:cs="Times New Roman"/>
                <w:b/>
                <w:bCs/>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kings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17:25</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sz w:val="20"/>
                <w:szCs w:val="20"/>
                <w:lang w:val="en-AU"/>
              </w:rPr>
              <w:t>γ</w:t>
            </w:r>
            <w:r w:rsidRPr="0060409C">
              <w:rPr>
                <w:rFonts w:ascii="Times New Roman" w:eastAsia="Times New Roman" w:hAnsi="Times New Roman" w:cs="Times New Roman"/>
                <w:b/>
                <w:bCs/>
                <w:sz w:val="20"/>
                <w:szCs w:val="20"/>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104:5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17:25</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δι</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δραχμον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drachmas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30:13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17:24</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δι</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give, appoint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30:13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104:12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17:27</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ει</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σε</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entered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17:25</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ε</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πω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30:34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17:24</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θα</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λασσα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sea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104:25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17:27</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λαμβα</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receiving, take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17:24</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λε</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saying, says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17:25</w:t>
            </w:r>
          </w:p>
        </w:tc>
      </w:tr>
      <w:tr w:rsidR="0060409C" w:rsidRPr="0060409C" w:rsidTr="0060409C">
        <w:trPr>
          <w:trHeight w:val="2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b/>
                <w:bCs/>
                <w:color w:val="000000"/>
                <w:sz w:val="20"/>
                <w:szCs w:val="20"/>
                <w:lang w:val="en-AU"/>
              </w:rPr>
              <w:t>υι</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ο</w:t>
            </w:r>
            <w:r w:rsidRPr="0060409C">
              <w:rPr>
                <w:rFonts w:ascii="Times New Roman" w:eastAsia="Times New Roman" w:hAnsi="Times New Roman" w:cs="Times New Roman"/>
                <w:b/>
                <w:bCs/>
                <w:color w:val="000000"/>
                <w:sz w:val="20"/>
                <w:szCs w:val="20"/>
                <w:lang w:val="en-AU"/>
              </w:rPr>
              <w:t>́</w:t>
            </w:r>
            <w:r w:rsidRPr="0060409C">
              <w:rPr>
                <w:rFonts w:ascii="Arial Narrow" w:eastAsia="Times New Roman" w:hAnsi="Arial Narrow" w:cs="Times New Roman"/>
                <w:b/>
                <w:bCs/>
                <w:color w:val="000000"/>
                <w:sz w:val="20"/>
                <w:szCs w:val="20"/>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sons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Exo 30:12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rPr>
                <w:rFonts w:ascii="Times New Roman" w:eastAsia="Times New Roman" w:hAnsi="Times New Roman" w:cs="Times New Roman"/>
                <w:sz w:val="2"/>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2Ki 11:21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0409C" w:rsidRPr="0060409C" w:rsidRDefault="0060409C" w:rsidP="0088434F">
            <w:pPr>
              <w:spacing w:line="20" w:lineRule="atLeast"/>
              <w:rPr>
                <w:rFonts w:eastAsia="Times New Roman" w:cs="Times New Roman"/>
              </w:rPr>
            </w:pPr>
            <w:r w:rsidRPr="0060409C">
              <w:rPr>
                <w:rFonts w:ascii="Arial Narrow" w:eastAsia="Times New Roman" w:hAnsi="Arial Narrow" w:cs="Times New Roman"/>
                <w:color w:val="000000"/>
                <w:sz w:val="18"/>
                <w:szCs w:val="18"/>
                <w:lang w:val="en-AU"/>
              </w:rPr>
              <w:t>Mat 17:25</w:t>
            </w:r>
          </w:p>
        </w:tc>
      </w:tr>
    </w:tbl>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rPr>
        <w:t> </w:t>
      </w:r>
    </w:p>
    <w:p w:rsidR="0060409C" w:rsidRPr="0060409C" w:rsidRDefault="0060409C" w:rsidP="0088434F">
      <w:pPr>
        <w:jc w:val="center"/>
        <w:rPr>
          <w:rFonts w:ascii="Times New Roman" w:eastAsia="Times New Roman" w:hAnsi="Times New Roman" w:cs="Times New Roman"/>
          <w:b/>
          <w:bCs/>
          <w:color w:val="000000"/>
          <w:sz w:val="28"/>
          <w:szCs w:val="28"/>
          <w:lang w:val="en-AU"/>
        </w:rPr>
      </w:pPr>
    </w:p>
    <w:p w:rsidR="0060409C" w:rsidRPr="0060409C" w:rsidRDefault="0060409C" w:rsidP="0088434F">
      <w:pPr>
        <w:jc w:val="center"/>
        <w:rPr>
          <w:rFonts w:ascii="Times New Roman" w:eastAsia="Times New Roman" w:hAnsi="Times New Roman" w:cs="Times New Roman"/>
          <w:b/>
          <w:bCs/>
          <w:color w:val="000000"/>
          <w:sz w:val="28"/>
          <w:szCs w:val="28"/>
          <w:lang w:val="en-AU"/>
        </w:rPr>
      </w:pPr>
    </w:p>
    <w:p w:rsidR="0060409C" w:rsidRPr="0060409C" w:rsidRDefault="0060409C" w:rsidP="0088434F">
      <w:pPr>
        <w:jc w:val="center"/>
        <w:rPr>
          <w:rFonts w:ascii="Times New Roman" w:eastAsia="Times New Roman" w:hAnsi="Times New Roman" w:cs="Times New Roman"/>
          <w:b/>
          <w:bCs/>
          <w:color w:val="000000"/>
          <w:sz w:val="28"/>
          <w:szCs w:val="28"/>
          <w:lang w:val="en-AU"/>
        </w:rPr>
      </w:pP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8"/>
          <w:szCs w:val="28"/>
          <w:lang w:val="en-AU"/>
        </w:rPr>
        <w:t>Nazarean Codicil:</w:t>
      </w:r>
    </w:p>
    <w:p w:rsidR="0060409C" w:rsidRPr="00D53771" w:rsidRDefault="0060409C" w:rsidP="0088434F">
      <w:pPr>
        <w:jc w:val="center"/>
        <w:rPr>
          <w:rFonts w:ascii="Cambria" w:eastAsia="Times New Roman" w:hAnsi="Cambria" w:cs="Times New Roman"/>
          <w:color w:val="000000"/>
        </w:rPr>
      </w:pPr>
      <w:r w:rsidRPr="00D53771">
        <w:rPr>
          <w:rFonts w:ascii="Cambria" w:eastAsia="Times New Roman" w:hAnsi="Cambria" w:cs="Times New Roman"/>
          <w:b/>
          <w:bCs/>
          <w:color w:val="000000"/>
          <w:sz w:val="28"/>
          <w:szCs w:val="28"/>
          <w:lang w:val="en-AU"/>
        </w:rPr>
        <w:t>Matityahu (Matthew) 17:24-27</w:t>
      </w:r>
    </w:p>
    <w:p w:rsidR="0060409C" w:rsidRPr="00D53771" w:rsidRDefault="0060409C" w:rsidP="0088434F">
      <w:pPr>
        <w:jc w:val="both"/>
        <w:rPr>
          <w:rFonts w:ascii="Cambria" w:eastAsia="Times New Roman" w:hAnsi="Cambria" w:cs="Times New Roman"/>
          <w:color w:val="000000"/>
        </w:rPr>
      </w:pPr>
      <w:r w:rsidRPr="00D53771">
        <w:rPr>
          <w:rFonts w:ascii="Cambria" w:eastAsia="Times New Roman" w:hAnsi="Cambria" w:cs="Times New Roman"/>
          <w:color w:val="000000"/>
          <w:lang w:val="en-AU"/>
        </w:rPr>
        <w:t> </w:t>
      </w:r>
    </w:p>
    <w:p w:rsidR="0060409C" w:rsidRPr="00D53771" w:rsidRDefault="0060409C" w:rsidP="0088434F">
      <w:pPr>
        <w:jc w:val="center"/>
        <w:rPr>
          <w:rFonts w:ascii="Cambria" w:eastAsia="Times New Roman" w:hAnsi="Cambria" w:cs="Times New Roman"/>
          <w:color w:val="000000"/>
          <w:sz w:val="24"/>
          <w:szCs w:val="24"/>
        </w:rPr>
      </w:pPr>
      <w:r w:rsidRPr="00D53771">
        <w:rPr>
          <w:rFonts w:ascii="Cambria" w:eastAsia="Times New Roman" w:hAnsi="Cambria" w:cs="Times New Roman"/>
          <w:b/>
          <w:bCs/>
          <w:color w:val="000000"/>
          <w:sz w:val="24"/>
          <w:szCs w:val="24"/>
        </w:rPr>
        <w:t>H.Em. Rabbi Dr. Eliyahu’s Rendition</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24 ¶ When they arrived in K’far Nakhum, the collectors of the half shekel (the Temple tax) came up to Tsefet and said, does your Rabbi (Hakham) not pay the half shekel (Temple tax)?</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25 He answered, Yes.  And when he came home, Yeshua anticipated him with a question [about it], saying, What do you think, Shimon [HaTsefet]? From whom do kings of [the] earth collect taxes, from their own citizens or from foreigners [not of their own citizens]?</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26 And when Tsefet said, from foreigners [not of their own citizens], Yeshua said to him, then the sons (citizens) are men of nobility? [Alluding to Purim and Pesach]</w:t>
      </w:r>
    </w:p>
    <w:p w:rsidR="0060409C" w:rsidRPr="009856E6" w:rsidRDefault="0060409C" w:rsidP="0088434F">
      <w:pPr>
        <w:jc w:val="both"/>
        <w:rPr>
          <w:rFonts w:eastAsia="Times New Roman" w:cs="Calibri"/>
          <w:color w:val="000000"/>
        </w:rPr>
      </w:pPr>
      <w:r w:rsidRPr="009856E6">
        <w:rPr>
          <w:rFonts w:eastAsia="Times New Roman" w:cs="Calibri"/>
          <w:b/>
          <w:bCs/>
          <w:color w:val="000000"/>
          <w:lang w:val="en-AU"/>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60409C" w:rsidRDefault="0060409C" w:rsidP="0088434F">
      <w:pPr>
        <w:jc w:val="both"/>
        <w:rPr>
          <w:rFonts w:eastAsia="Times New Roman" w:cs="Times New Roman"/>
          <w:color w:val="000000"/>
        </w:rPr>
      </w:pPr>
      <w:r w:rsidRPr="0060409C">
        <w:rPr>
          <w:rFonts w:ascii="Times New Roman" w:eastAsia="Times New Roman" w:hAnsi="Times New Roman" w:cs="Times New Roman"/>
          <w:color w:val="000000"/>
          <w:lang w:val="en-AU"/>
        </w:rPr>
        <w:t> </w:t>
      </w:r>
    </w:p>
    <w:p w:rsidR="0060409C" w:rsidRPr="00D53771" w:rsidRDefault="0060409C" w:rsidP="0088434F">
      <w:pPr>
        <w:jc w:val="center"/>
        <w:rPr>
          <w:rFonts w:ascii="Cambria" w:eastAsia="Times New Roman" w:hAnsi="Cambria" w:cs="Times New Roman"/>
          <w:color w:val="000000"/>
          <w:sz w:val="28"/>
          <w:szCs w:val="28"/>
        </w:rPr>
      </w:pPr>
      <w:r w:rsidRPr="00D53771">
        <w:rPr>
          <w:rFonts w:ascii="Cambria" w:eastAsia="Times New Roman" w:hAnsi="Cambria" w:cs="Times New Roman"/>
          <w:b/>
          <w:bCs/>
          <w:color w:val="000000"/>
          <w:sz w:val="28"/>
          <w:szCs w:val="28"/>
          <w:lang w:val="en-AU"/>
        </w:rPr>
        <w:t>H.Em. Hakham Dr. Yosef ’s Comments:</w:t>
      </w:r>
    </w:p>
    <w:p w:rsidR="0060409C" w:rsidRPr="0060409C" w:rsidRDefault="0060409C" w:rsidP="0088434F">
      <w:pPr>
        <w:jc w:val="both"/>
        <w:rPr>
          <w:rFonts w:ascii="Times New Roman" w:eastAsia="Times New Roman" w:hAnsi="Times New Roman" w:cs="Times New Roman"/>
          <w:color w:val="000000"/>
          <w:lang w:val="en-AU"/>
        </w:rPr>
      </w:pP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For the Midrash specialist, Hakham Matityahu </w:t>
      </w:r>
      <w:r w:rsidRPr="009856E6">
        <w:rPr>
          <w:rFonts w:eastAsia="Times New Roman" w:cs="Calibri"/>
          <w:color w:val="000000"/>
          <w:cs/>
          <w:lang w:bidi="ar-SA"/>
        </w:rPr>
        <w:t>‎‎</w:t>
      </w:r>
      <w:r w:rsidRPr="009856E6">
        <w:rPr>
          <w:rFonts w:eastAsia="Times New Roman" w:cs="Calibri"/>
          <w:color w:val="000000"/>
          <w:lang w:val="en-AU"/>
        </w:rPr>
        <w:t>(Matthew), the occasion for the collection of the </w:t>
      </w:r>
      <w:r w:rsidRPr="009856E6">
        <w:rPr>
          <w:rFonts w:eastAsia="Times New Roman" w:cs="Calibri"/>
          <w:color w:val="000000"/>
          <w:cs/>
          <w:lang w:bidi="ar-SA"/>
        </w:rPr>
        <w:t>‎</w:t>
      </w:r>
      <w:r w:rsidRPr="009856E6">
        <w:rPr>
          <w:rFonts w:eastAsia="Times New Roman" w:cs="Calibri"/>
          <w:color w:val="000000"/>
          <w:lang w:val="en-AU"/>
        </w:rPr>
        <w:t>Holy  Half Shekel brings the perfect time to explain </w:t>
      </w:r>
      <w:r w:rsidRPr="009856E6">
        <w:rPr>
          <w:rFonts w:eastAsia="Times New Roman" w:cs="Calibri"/>
          <w:color w:val="000000"/>
          <w:cs/>
          <w:lang w:bidi="ar-SA"/>
        </w:rPr>
        <w:t>‎</w:t>
      </w:r>
      <w:r w:rsidRPr="009856E6">
        <w:rPr>
          <w:rFonts w:eastAsia="Times New Roman" w:cs="Calibri"/>
          <w:color w:val="000000"/>
          <w:lang w:val="en-AU"/>
        </w:rPr>
        <w:t>the metaphorical meaning of this solemn Torah </w:t>
      </w:r>
      <w:r w:rsidRPr="009856E6">
        <w:rPr>
          <w:rFonts w:eastAsia="Times New Roman" w:cs="Calibri"/>
          <w:color w:val="000000"/>
          <w:cs/>
          <w:lang w:bidi="ar-SA"/>
        </w:rPr>
        <w:t>‎</w:t>
      </w:r>
      <w:r w:rsidRPr="009856E6">
        <w:rPr>
          <w:rFonts w:eastAsia="Times New Roman" w:cs="Calibri"/>
          <w:color w:val="000000"/>
          <w:lang w:val="en-AU"/>
        </w:rPr>
        <w:t>requirement. According to our Sages, the meaning </w:t>
      </w:r>
      <w:r w:rsidRPr="009856E6">
        <w:rPr>
          <w:rFonts w:eastAsia="Times New Roman" w:cs="Calibri"/>
          <w:color w:val="000000"/>
          <w:cs/>
          <w:lang w:bidi="ar-SA"/>
        </w:rPr>
        <w:t>‎</w:t>
      </w:r>
      <w:r w:rsidRPr="009856E6">
        <w:rPr>
          <w:rFonts w:eastAsia="Times New Roman" w:cs="Calibri"/>
          <w:color w:val="000000"/>
          <w:lang w:val="en-AU"/>
        </w:rPr>
        <w:t>of the Half Shekel is to teach us that personal </w:t>
      </w:r>
      <w:r w:rsidRPr="009856E6">
        <w:rPr>
          <w:rFonts w:eastAsia="Times New Roman" w:cs="Calibri"/>
          <w:color w:val="000000"/>
          <w:cs/>
          <w:lang w:bidi="ar-SA"/>
        </w:rPr>
        <w:t>‎</w:t>
      </w:r>
      <w:r w:rsidRPr="009856E6">
        <w:rPr>
          <w:rFonts w:eastAsia="Times New Roman" w:cs="Calibri"/>
          <w:color w:val="000000"/>
          <w:lang w:val="en-AU"/>
        </w:rPr>
        <w:t>Judaism is a lie, since Judaism is by essence </w:t>
      </w:r>
      <w:r w:rsidRPr="009856E6">
        <w:rPr>
          <w:rFonts w:eastAsia="Times New Roman" w:cs="Calibri"/>
          <w:color w:val="000000"/>
          <w:cs/>
          <w:lang w:bidi="ar-SA"/>
        </w:rPr>
        <w:t>‎</w:t>
      </w:r>
      <w:r w:rsidRPr="009856E6">
        <w:rPr>
          <w:rFonts w:eastAsia="Times New Roman" w:cs="Calibri"/>
          <w:color w:val="000000"/>
          <w:lang w:val="en-AU"/>
        </w:rPr>
        <w:t>communal, and therefore the Shekel is not complete </w:t>
      </w:r>
      <w:r w:rsidRPr="009856E6">
        <w:rPr>
          <w:rFonts w:eastAsia="Times New Roman" w:cs="Calibri"/>
          <w:color w:val="000000"/>
          <w:cs/>
          <w:lang w:bidi="ar-SA"/>
        </w:rPr>
        <w:t>‎</w:t>
      </w:r>
      <w:r w:rsidRPr="009856E6">
        <w:rPr>
          <w:rFonts w:eastAsia="Times New Roman" w:cs="Calibri"/>
          <w:color w:val="000000"/>
          <w:lang w:val="en-AU"/>
        </w:rPr>
        <w:t>until two Jews agree together to observe the </w:t>
      </w:r>
      <w:r w:rsidRPr="009856E6">
        <w:rPr>
          <w:rFonts w:eastAsia="Times New Roman" w:cs="Calibri"/>
          <w:color w:val="000000"/>
          <w:cs/>
          <w:lang w:bidi="ar-SA"/>
        </w:rPr>
        <w:t>‎</w:t>
      </w:r>
      <w:r w:rsidRPr="009856E6">
        <w:rPr>
          <w:rFonts w:eastAsia="Times New Roman" w:cs="Calibri"/>
          <w:color w:val="000000"/>
          <w:lang w:val="en-AU"/>
        </w:rPr>
        <w:t>Mitzvoth (commandments) and create a Jewish </w:t>
      </w:r>
      <w:r w:rsidRPr="009856E6">
        <w:rPr>
          <w:rFonts w:eastAsia="Times New Roman" w:cs="Calibri"/>
          <w:color w:val="000000"/>
          <w:cs/>
          <w:lang w:bidi="ar-SA"/>
        </w:rPr>
        <w:t>‎</w:t>
      </w:r>
      <w:r w:rsidRPr="009856E6">
        <w:rPr>
          <w:rFonts w:eastAsia="Times New Roman" w:cs="Calibri"/>
          <w:color w:val="000000"/>
          <w:lang w:val="en-AU"/>
        </w:rPr>
        <w:t>community.</w:t>
      </w:r>
      <w:r w:rsidRPr="009856E6">
        <w:rPr>
          <w:rFonts w:eastAsia="Times New Roman" w:cs="Calibri"/>
          <w:color w:val="000000"/>
          <w:cs/>
          <w:lang w:bidi="ar-SA"/>
        </w:rPr>
        <w:t>‎</w:t>
      </w:r>
    </w:p>
    <w:p w:rsidR="0060409C" w:rsidRPr="009856E6" w:rsidRDefault="0060409C" w:rsidP="0088434F">
      <w:pPr>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 Master adds here a further and most profound </w:t>
      </w:r>
      <w:r w:rsidRPr="009856E6">
        <w:rPr>
          <w:rFonts w:eastAsia="Times New Roman" w:cs="Calibri"/>
          <w:color w:val="000000"/>
          <w:cs/>
          <w:lang w:bidi="ar-SA"/>
        </w:rPr>
        <w:t>‎</w:t>
      </w:r>
      <w:r w:rsidRPr="009856E6">
        <w:rPr>
          <w:rFonts w:eastAsia="Times New Roman" w:cs="Calibri"/>
          <w:color w:val="000000"/>
          <w:lang w:val="en-AU"/>
        </w:rPr>
        <w:t>insight. For our Master, a Jew has the unescapable </w:t>
      </w:r>
      <w:r w:rsidRPr="009856E6">
        <w:rPr>
          <w:rFonts w:eastAsia="Times New Roman" w:cs="Calibri"/>
          <w:color w:val="000000"/>
          <w:cs/>
          <w:lang w:bidi="ar-SA"/>
        </w:rPr>
        <w:t>‎</w:t>
      </w:r>
      <w:r w:rsidRPr="009856E6">
        <w:rPr>
          <w:rFonts w:eastAsia="Times New Roman" w:cs="Calibri"/>
          <w:color w:val="000000"/>
          <w:lang w:val="en-AU"/>
        </w:rPr>
        <w:t>vocation to become a Torah teacher. And therefore, </w:t>
      </w:r>
      <w:r w:rsidRPr="009856E6">
        <w:rPr>
          <w:rFonts w:eastAsia="Times New Roman" w:cs="Calibri"/>
          <w:color w:val="000000"/>
          <w:cs/>
          <w:lang w:bidi="ar-SA"/>
        </w:rPr>
        <w:t>‎</w:t>
      </w:r>
      <w:r w:rsidRPr="009856E6">
        <w:rPr>
          <w:rFonts w:eastAsia="Times New Roman" w:cs="Calibri"/>
          <w:color w:val="000000"/>
          <w:lang w:val="en-AU"/>
        </w:rPr>
        <w:t xml:space="preserve">he either earns a lot of money to pay yearly the half </w:t>
      </w:r>
      <w:r w:rsidRPr="009856E6">
        <w:rPr>
          <w:rFonts w:eastAsia="Times New Roman" w:cs="Calibri"/>
          <w:color w:val="000000"/>
          <w:cs/>
          <w:lang w:bidi="ar-SA"/>
        </w:rPr>
        <w:t>‎</w:t>
      </w:r>
      <w:r w:rsidRPr="009856E6">
        <w:rPr>
          <w:rFonts w:eastAsia="Times New Roman" w:cs="Calibri"/>
          <w:color w:val="000000"/>
          <w:lang w:val="en-AU"/>
        </w:rPr>
        <w:t>Shekel or he finds Torah Disciples from amongst </w:t>
      </w:r>
      <w:r w:rsidRPr="009856E6">
        <w:rPr>
          <w:rFonts w:eastAsia="Times New Roman" w:cs="Calibri"/>
          <w:color w:val="000000"/>
          <w:cs/>
          <w:lang w:bidi="ar-SA"/>
        </w:rPr>
        <w:t>‎</w:t>
      </w:r>
      <w:r w:rsidRPr="009856E6">
        <w:rPr>
          <w:rFonts w:eastAsia="Times New Roman" w:cs="Calibri"/>
          <w:color w:val="000000"/>
          <w:lang w:val="en-AU"/>
        </w:rPr>
        <w:t>the Gentiles who will pay the half Shekel for him. </w:t>
      </w:r>
      <w:r w:rsidRPr="009856E6">
        <w:rPr>
          <w:rFonts w:eastAsia="Times New Roman" w:cs="Calibri"/>
          <w:color w:val="000000"/>
          <w:cs/>
          <w:lang w:bidi="ar-SA"/>
        </w:rPr>
        <w:t>‎</w:t>
      </w:r>
      <w:r w:rsidRPr="009856E6">
        <w:rPr>
          <w:rFonts w:eastAsia="Times New Roman" w:cs="Calibri"/>
          <w:color w:val="000000"/>
          <w:lang w:val="en-AU"/>
        </w:rPr>
        <w:t>The waters here are a picture of the Gentiles and </w:t>
      </w:r>
      <w:r w:rsidRPr="009856E6">
        <w:rPr>
          <w:rFonts w:eastAsia="Times New Roman" w:cs="Calibri"/>
          <w:color w:val="000000"/>
          <w:cs/>
          <w:lang w:bidi="ar-SA"/>
        </w:rPr>
        <w:t>‎</w:t>
      </w:r>
      <w:r w:rsidRPr="009856E6">
        <w:rPr>
          <w:rFonts w:eastAsia="Times New Roman" w:cs="Calibri"/>
          <w:color w:val="000000"/>
          <w:lang w:val="en-AU"/>
        </w:rPr>
        <w:t>the fish is a symbol of a Gentile who has a calling to </w:t>
      </w:r>
      <w:r w:rsidRPr="009856E6">
        <w:rPr>
          <w:rFonts w:eastAsia="Times New Roman" w:cs="Calibri"/>
          <w:color w:val="000000"/>
          <w:cs/>
          <w:lang w:bidi="ar-SA"/>
        </w:rPr>
        <w:t>‎</w:t>
      </w:r>
      <w:r w:rsidRPr="009856E6">
        <w:rPr>
          <w:rFonts w:eastAsia="Times New Roman" w:cs="Calibri"/>
          <w:color w:val="000000"/>
          <w:lang w:val="en-AU"/>
        </w:rPr>
        <w:t>become a Torah Disciple. </w:t>
      </w:r>
      <w:r w:rsidRPr="009856E6">
        <w:rPr>
          <w:rFonts w:eastAsia="Times New Roman" w:cs="Calibri"/>
          <w:color w:val="000000"/>
          <w:cs/>
          <w:lang w:bidi="ar-SA"/>
        </w:rPr>
        <w:t>‎</w:t>
      </w:r>
    </w:p>
    <w:p w:rsidR="0060409C" w:rsidRPr="009856E6" w:rsidRDefault="0060409C" w:rsidP="0088434F">
      <w:pPr>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There is in this narrative an expectation that the </w:t>
      </w:r>
      <w:r w:rsidRPr="009856E6">
        <w:rPr>
          <w:rFonts w:eastAsia="Times New Roman" w:cs="Calibri"/>
          <w:color w:val="000000"/>
          <w:cs/>
          <w:lang w:bidi="ar-SA"/>
        </w:rPr>
        <w:t>‎</w:t>
      </w:r>
      <w:r w:rsidRPr="009856E6">
        <w:rPr>
          <w:rFonts w:eastAsia="Times New Roman" w:cs="Calibri"/>
          <w:color w:val="000000"/>
          <w:lang w:val="en-AU"/>
        </w:rPr>
        <w:t>Gentiles who come to learn Torah will have in their </w:t>
      </w:r>
      <w:r w:rsidRPr="009856E6">
        <w:rPr>
          <w:rFonts w:eastAsia="Times New Roman" w:cs="Calibri"/>
          <w:color w:val="000000"/>
          <w:cs/>
          <w:lang w:bidi="ar-SA"/>
        </w:rPr>
        <w:t>‎</w:t>
      </w:r>
      <w:r w:rsidRPr="009856E6">
        <w:rPr>
          <w:rFonts w:eastAsia="Times New Roman" w:cs="Calibri"/>
          <w:color w:val="000000"/>
          <w:lang w:val="en-AU"/>
        </w:rPr>
        <w:t>mouth what is required to economically support his </w:t>
      </w:r>
      <w:r w:rsidRPr="009856E6">
        <w:rPr>
          <w:rFonts w:eastAsia="Times New Roman" w:cs="Calibri"/>
          <w:color w:val="000000"/>
          <w:cs/>
          <w:lang w:bidi="ar-SA"/>
        </w:rPr>
        <w:t>‎</w:t>
      </w:r>
      <w:r w:rsidRPr="009856E6">
        <w:rPr>
          <w:rFonts w:eastAsia="Times New Roman" w:cs="Calibri"/>
          <w:color w:val="000000"/>
          <w:lang w:val="en-AU"/>
        </w:rPr>
        <w:t>Torah teacher. If this is not the case, then it is </w:t>
      </w:r>
      <w:r w:rsidRPr="009856E6">
        <w:rPr>
          <w:rFonts w:eastAsia="Times New Roman" w:cs="Calibri"/>
          <w:color w:val="000000"/>
          <w:cs/>
          <w:lang w:bidi="ar-SA"/>
        </w:rPr>
        <w:t>‎</w:t>
      </w:r>
      <w:r w:rsidRPr="009856E6">
        <w:rPr>
          <w:rFonts w:eastAsia="Times New Roman" w:cs="Calibri"/>
          <w:color w:val="000000"/>
          <w:lang w:val="en-AU"/>
        </w:rPr>
        <w:t>obvious that the Gentile who is learning Torah is by </w:t>
      </w:r>
      <w:r w:rsidRPr="009856E6">
        <w:rPr>
          <w:rFonts w:eastAsia="Times New Roman" w:cs="Calibri"/>
          <w:color w:val="000000"/>
          <w:cs/>
          <w:lang w:bidi="ar-SA"/>
        </w:rPr>
        <w:t>‎</w:t>
      </w:r>
      <w:r w:rsidRPr="009856E6">
        <w:rPr>
          <w:rFonts w:eastAsia="Times New Roman" w:cs="Calibri"/>
          <w:color w:val="000000"/>
          <w:lang w:val="en-AU"/>
        </w:rPr>
        <w:t>his non-payment not partaking of the “sap” of the </w:t>
      </w:r>
      <w:r w:rsidRPr="009856E6">
        <w:rPr>
          <w:rFonts w:eastAsia="Times New Roman" w:cs="Calibri"/>
          <w:color w:val="000000"/>
          <w:cs/>
          <w:lang w:bidi="ar-SA"/>
        </w:rPr>
        <w:t>‎</w:t>
      </w:r>
      <w:r w:rsidRPr="009856E6">
        <w:rPr>
          <w:rFonts w:eastAsia="Times New Roman" w:cs="Calibri"/>
          <w:color w:val="000000"/>
          <w:lang w:val="en-AU"/>
        </w:rPr>
        <w:t>good olive tree. The Gentiles owe an immense debt </w:t>
      </w:r>
      <w:r w:rsidRPr="009856E6">
        <w:rPr>
          <w:rFonts w:eastAsia="Times New Roman" w:cs="Calibri"/>
          <w:color w:val="000000"/>
          <w:cs/>
          <w:lang w:bidi="ar-SA"/>
        </w:rPr>
        <w:t>‎</w:t>
      </w:r>
      <w:r w:rsidRPr="009856E6">
        <w:rPr>
          <w:rFonts w:eastAsia="Times New Roman" w:cs="Calibri"/>
          <w:color w:val="000000"/>
          <w:lang w:val="en-AU"/>
        </w:rPr>
        <w:t>to the Jewish people, firstly because it is through </w:t>
      </w:r>
      <w:r w:rsidRPr="009856E6">
        <w:rPr>
          <w:rFonts w:eastAsia="Times New Roman" w:cs="Calibri"/>
          <w:color w:val="000000"/>
          <w:cs/>
          <w:lang w:bidi="ar-SA"/>
        </w:rPr>
        <w:t>‎</w:t>
      </w:r>
      <w:r w:rsidRPr="009856E6">
        <w:rPr>
          <w:rFonts w:eastAsia="Times New Roman" w:cs="Calibri"/>
          <w:color w:val="000000"/>
          <w:lang w:val="en-AU"/>
        </w:rPr>
        <w:t>the Jewish people that the salvation of the Gentiles </w:t>
      </w:r>
      <w:r w:rsidRPr="009856E6">
        <w:rPr>
          <w:rFonts w:eastAsia="Times New Roman" w:cs="Calibri"/>
          <w:color w:val="000000"/>
          <w:cs/>
          <w:lang w:bidi="ar-SA"/>
        </w:rPr>
        <w:t>‎</w:t>
      </w:r>
      <w:r w:rsidRPr="009856E6">
        <w:rPr>
          <w:rFonts w:eastAsia="Times New Roman" w:cs="Calibri"/>
          <w:color w:val="000000"/>
          <w:lang w:val="en-AU"/>
        </w:rPr>
        <w:t>is achieved, second, it is through the Jewish people </w:t>
      </w:r>
      <w:r w:rsidRPr="009856E6">
        <w:rPr>
          <w:rFonts w:eastAsia="Times New Roman" w:cs="Calibri"/>
          <w:color w:val="000000"/>
          <w:cs/>
          <w:lang w:bidi="ar-SA"/>
        </w:rPr>
        <w:t>‎</w:t>
      </w:r>
      <w:r w:rsidRPr="009856E6">
        <w:rPr>
          <w:rFonts w:eastAsia="Times New Roman" w:cs="Calibri"/>
          <w:color w:val="000000"/>
          <w:lang w:val="en-AU"/>
        </w:rPr>
        <w:t>that the Gentiles can know the revealed will of G-d </w:t>
      </w:r>
      <w:r w:rsidRPr="009856E6">
        <w:rPr>
          <w:rFonts w:eastAsia="Times New Roman" w:cs="Calibri"/>
          <w:color w:val="000000"/>
          <w:cs/>
          <w:lang w:bidi="ar-SA"/>
        </w:rPr>
        <w:t>‎</w:t>
      </w:r>
      <w:r w:rsidRPr="009856E6">
        <w:rPr>
          <w:rFonts w:eastAsia="Times New Roman" w:cs="Calibri"/>
          <w:color w:val="000000"/>
          <w:lang w:val="en-AU"/>
        </w:rPr>
        <w:t>as is in the Bible and the Masorah (Oral Law). Thirdly, even to this very day, </w:t>
      </w:r>
      <w:r w:rsidRPr="009856E6">
        <w:rPr>
          <w:rFonts w:eastAsia="Times New Roman" w:cs="Calibri"/>
          <w:color w:val="000000"/>
          <w:cs/>
          <w:lang w:bidi="ar-SA"/>
        </w:rPr>
        <w:t>‎</w:t>
      </w:r>
      <w:r w:rsidRPr="009856E6">
        <w:rPr>
          <w:rFonts w:eastAsia="Times New Roman" w:cs="Calibri"/>
          <w:color w:val="000000"/>
          <w:lang w:val="en-AU"/>
        </w:rPr>
        <w:t>without Jewish Hermeneutics and Jewish Codes of </w:t>
      </w:r>
      <w:r w:rsidRPr="009856E6">
        <w:rPr>
          <w:rFonts w:eastAsia="Times New Roman" w:cs="Calibri"/>
          <w:color w:val="000000"/>
          <w:cs/>
          <w:lang w:bidi="ar-SA"/>
        </w:rPr>
        <w:t>‎</w:t>
      </w:r>
      <w:r w:rsidRPr="009856E6">
        <w:rPr>
          <w:rFonts w:eastAsia="Times New Roman" w:cs="Calibri"/>
          <w:color w:val="000000"/>
          <w:lang w:val="en-AU"/>
        </w:rPr>
        <w:t>Law, and Jewish Masters to teach them, it is </w:t>
      </w:r>
      <w:r w:rsidRPr="009856E6">
        <w:rPr>
          <w:rFonts w:eastAsia="Times New Roman" w:cs="Calibri"/>
          <w:color w:val="000000"/>
          <w:cs/>
          <w:lang w:bidi="ar-SA"/>
        </w:rPr>
        <w:t>‎</w:t>
      </w:r>
      <w:r w:rsidRPr="009856E6">
        <w:rPr>
          <w:rFonts w:eastAsia="Times New Roman" w:cs="Calibri"/>
          <w:color w:val="000000"/>
          <w:lang w:val="en-AU"/>
        </w:rPr>
        <w:t>impossible to fully perceive and understand the </w:t>
      </w:r>
      <w:r w:rsidRPr="009856E6">
        <w:rPr>
          <w:rFonts w:eastAsia="Times New Roman" w:cs="Calibri"/>
          <w:color w:val="000000"/>
          <w:cs/>
          <w:lang w:bidi="ar-SA"/>
        </w:rPr>
        <w:t>‎</w:t>
      </w:r>
      <w:r w:rsidRPr="009856E6">
        <w:rPr>
          <w:rFonts w:eastAsia="Times New Roman" w:cs="Calibri"/>
          <w:color w:val="000000"/>
          <w:lang w:val="en-AU"/>
        </w:rPr>
        <w:t>depth and great hidden riches of the writings of the </w:t>
      </w:r>
      <w:r w:rsidRPr="009856E6">
        <w:rPr>
          <w:rFonts w:eastAsia="Times New Roman" w:cs="Calibri"/>
          <w:color w:val="000000"/>
          <w:cs/>
          <w:lang w:bidi="ar-SA"/>
        </w:rPr>
        <w:t>‎</w:t>
      </w:r>
      <w:r w:rsidRPr="009856E6">
        <w:rPr>
          <w:rFonts w:eastAsia="Times New Roman" w:cs="Calibri"/>
          <w:color w:val="000000"/>
          <w:lang w:val="en-AU"/>
        </w:rPr>
        <w:t>Nazarean Codicil. For these three chief reasons, the </w:t>
      </w:r>
      <w:r w:rsidRPr="009856E6">
        <w:rPr>
          <w:rFonts w:eastAsia="Times New Roman" w:cs="Calibri"/>
          <w:color w:val="000000"/>
          <w:cs/>
          <w:lang w:bidi="ar-SA"/>
        </w:rPr>
        <w:t>‎</w:t>
      </w:r>
      <w:r w:rsidRPr="009856E6">
        <w:rPr>
          <w:rFonts w:eastAsia="Times New Roman" w:cs="Calibri"/>
          <w:color w:val="000000"/>
          <w:lang w:val="en-AU"/>
        </w:rPr>
        <w:t>Gentiles who come to adhere to the Master of </w:t>
      </w:r>
      <w:r w:rsidRPr="009856E6">
        <w:rPr>
          <w:rFonts w:eastAsia="Times New Roman" w:cs="Calibri"/>
          <w:color w:val="000000"/>
          <w:cs/>
          <w:lang w:bidi="ar-SA"/>
        </w:rPr>
        <w:t>‎</w:t>
      </w:r>
      <w:r w:rsidRPr="009856E6">
        <w:rPr>
          <w:rFonts w:eastAsia="Times New Roman" w:cs="Calibri"/>
          <w:color w:val="000000"/>
          <w:lang w:val="en-AU"/>
        </w:rPr>
        <w:t>Nazareth (the King of the JEWS) owe it to the </w:t>
      </w:r>
      <w:r w:rsidRPr="009856E6">
        <w:rPr>
          <w:rFonts w:eastAsia="Times New Roman" w:cs="Calibri"/>
          <w:color w:val="000000"/>
          <w:cs/>
          <w:lang w:bidi="ar-SA"/>
        </w:rPr>
        <w:t>‎</w:t>
      </w:r>
      <w:r w:rsidRPr="009856E6">
        <w:rPr>
          <w:rFonts w:eastAsia="Times New Roman" w:cs="Calibri"/>
          <w:color w:val="000000"/>
          <w:lang w:val="en-AU"/>
        </w:rPr>
        <w:t>Master to support Jewish Torah Scholars.</w:t>
      </w:r>
      <w:r w:rsidRPr="009856E6">
        <w:rPr>
          <w:rFonts w:eastAsia="Times New Roman" w:cs="Calibri"/>
          <w:color w:val="000000"/>
          <w:cs/>
          <w:lang w:bidi="ar-SA"/>
        </w:rPr>
        <w:t>‎</w:t>
      </w:r>
    </w:p>
    <w:p w:rsidR="0060409C" w:rsidRPr="009856E6" w:rsidRDefault="0060409C" w:rsidP="0088434F">
      <w:pPr>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Therefore, in the grand picture of the Governance </w:t>
      </w:r>
      <w:r w:rsidRPr="009856E6">
        <w:rPr>
          <w:rFonts w:eastAsia="Times New Roman" w:cs="Calibri"/>
          <w:color w:val="000000"/>
          <w:cs/>
          <w:lang w:bidi="ar-SA"/>
        </w:rPr>
        <w:t>‎‎</w:t>
      </w:r>
      <w:r w:rsidRPr="009856E6">
        <w:rPr>
          <w:rFonts w:eastAsia="Times New Roman" w:cs="Calibri"/>
          <w:color w:val="000000"/>
          <w:lang w:val="en-AU"/>
        </w:rPr>
        <w:t>(Kingdom) of G-d, the commandment of the Half </w:t>
      </w:r>
      <w:r w:rsidRPr="009856E6">
        <w:rPr>
          <w:rFonts w:eastAsia="Times New Roman" w:cs="Calibri"/>
          <w:color w:val="000000"/>
          <w:cs/>
          <w:lang w:bidi="ar-SA"/>
        </w:rPr>
        <w:t>‎</w:t>
      </w:r>
      <w:r w:rsidRPr="009856E6">
        <w:rPr>
          <w:rFonts w:eastAsia="Times New Roman" w:cs="Calibri"/>
          <w:color w:val="000000"/>
          <w:lang w:val="en-AU"/>
        </w:rPr>
        <w:t>Shekel teaches us that Jews are to teach the Torah </w:t>
      </w:r>
      <w:r w:rsidRPr="009856E6">
        <w:rPr>
          <w:rFonts w:eastAsia="Times New Roman" w:cs="Calibri"/>
          <w:color w:val="000000"/>
          <w:cs/>
          <w:lang w:bidi="ar-SA"/>
        </w:rPr>
        <w:t>‎</w:t>
      </w:r>
      <w:r w:rsidRPr="009856E6">
        <w:rPr>
          <w:rFonts w:eastAsia="Times New Roman" w:cs="Calibri"/>
          <w:color w:val="000000"/>
          <w:lang w:val="en-AU"/>
        </w:rPr>
        <w:t>to the Gentiles, and conversely the Gentiles who are </w:t>
      </w:r>
      <w:r w:rsidRPr="009856E6">
        <w:rPr>
          <w:rFonts w:eastAsia="Times New Roman" w:cs="Calibri"/>
          <w:color w:val="000000"/>
          <w:cs/>
          <w:lang w:bidi="ar-SA"/>
        </w:rPr>
        <w:t>‎</w:t>
      </w:r>
      <w:r w:rsidRPr="009856E6">
        <w:rPr>
          <w:rFonts w:eastAsia="Times New Roman" w:cs="Calibri"/>
          <w:color w:val="000000"/>
          <w:lang w:val="en-AU"/>
        </w:rPr>
        <w:t>taught in the Torah are to support the Torah </w:t>
      </w:r>
      <w:r w:rsidRPr="009856E6">
        <w:rPr>
          <w:rFonts w:eastAsia="Times New Roman" w:cs="Calibri"/>
          <w:color w:val="000000"/>
          <w:cs/>
          <w:lang w:bidi="ar-SA"/>
        </w:rPr>
        <w:t>‎</w:t>
      </w:r>
      <w:r w:rsidRPr="009856E6">
        <w:rPr>
          <w:rFonts w:eastAsia="Times New Roman" w:cs="Calibri"/>
          <w:color w:val="000000"/>
          <w:lang w:val="en-AU"/>
        </w:rPr>
        <w:t>Scholar teaching to them as an outward sign of an </w:t>
      </w:r>
      <w:r w:rsidRPr="009856E6">
        <w:rPr>
          <w:rFonts w:eastAsia="Times New Roman" w:cs="Calibri"/>
          <w:color w:val="000000"/>
          <w:cs/>
          <w:lang w:bidi="ar-SA"/>
        </w:rPr>
        <w:t>‎</w:t>
      </w:r>
      <w:r w:rsidRPr="009856E6">
        <w:rPr>
          <w:rFonts w:eastAsia="Times New Roman" w:cs="Calibri"/>
          <w:color w:val="000000"/>
          <w:lang w:val="en-AU"/>
        </w:rPr>
        <w:t>inner work: - i.e. that he/she has been grafted into </w:t>
      </w:r>
      <w:r w:rsidRPr="009856E6">
        <w:rPr>
          <w:rFonts w:eastAsia="Times New Roman" w:cs="Calibri"/>
          <w:color w:val="000000"/>
          <w:cs/>
          <w:lang w:bidi="ar-SA"/>
        </w:rPr>
        <w:t>‎</w:t>
      </w:r>
      <w:r w:rsidRPr="009856E6">
        <w:rPr>
          <w:rFonts w:eastAsia="Times New Roman" w:cs="Calibri"/>
          <w:color w:val="000000"/>
          <w:lang w:val="en-AU"/>
        </w:rPr>
        <w:t>the Jewish Olive Tree and brought near to the </w:t>
      </w:r>
      <w:r w:rsidRPr="009856E6">
        <w:rPr>
          <w:rFonts w:eastAsia="Times New Roman" w:cs="Calibri"/>
          <w:color w:val="000000"/>
          <w:cs/>
          <w:lang w:bidi="ar-SA"/>
        </w:rPr>
        <w:t>‎</w:t>
      </w:r>
      <w:r w:rsidRPr="009856E6">
        <w:rPr>
          <w:rFonts w:eastAsia="Times New Roman" w:cs="Calibri"/>
          <w:color w:val="000000"/>
          <w:lang w:val="en-AU"/>
        </w:rPr>
        <w:t>Commonwealth of Israel. </w:t>
      </w:r>
      <w:r w:rsidRPr="009856E6">
        <w:rPr>
          <w:rFonts w:eastAsia="Times New Roman" w:cs="Calibri"/>
          <w:color w:val="000000"/>
          <w:cs/>
          <w:lang w:bidi="ar-SA"/>
        </w:rPr>
        <w:t>‎</w:t>
      </w:r>
    </w:p>
    <w:p w:rsidR="0060409C" w:rsidRPr="009856E6" w:rsidRDefault="0060409C" w:rsidP="0088434F">
      <w:pPr>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Hakham Shaul, therefore rules:</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 Co 9:7 Who serves as a soldier at his own </w:t>
      </w:r>
      <w:r w:rsidRPr="009856E6">
        <w:rPr>
          <w:rFonts w:eastAsia="Times New Roman" w:cs="Calibri"/>
          <w:color w:val="000000"/>
          <w:cs/>
          <w:lang w:bidi="ar-SA"/>
        </w:rPr>
        <w:t>‎</w:t>
      </w:r>
      <w:r w:rsidRPr="009856E6">
        <w:rPr>
          <w:rFonts w:eastAsia="Times New Roman" w:cs="Calibri"/>
          <w:color w:val="000000"/>
          <w:lang w:val="en-AU"/>
        </w:rPr>
        <w:t>wages at any time? Who plants a vineyard </w:t>
      </w:r>
      <w:r w:rsidRPr="009856E6">
        <w:rPr>
          <w:rFonts w:eastAsia="Times New Roman" w:cs="Calibri"/>
          <w:color w:val="000000"/>
          <w:cs/>
          <w:lang w:bidi="ar-SA"/>
        </w:rPr>
        <w:t>‎</w:t>
      </w:r>
      <w:r w:rsidRPr="009856E6">
        <w:rPr>
          <w:rFonts w:eastAsia="Times New Roman" w:cs="Calibri"/>
          <w:color w:val="000000"/>
          <w:lang w:val="en-AU"/>
        </w:rPr>
        <w:t>and does not eat of its fruit? Or who </w:t>
      </w:r>
      <w:r w:rsidRPr="009856E6">
        <w:rPr>
          <w:rFonts w:eastAsia="Times New Roman" w:cs="Calibri"/>
          <w:color w:val="000000"/>
          <w:cs/>
          <w:lang w:bidi="ar-SA"/>
        </w:rPr>
        <w:t>‎</w:t>
      </w:r>
      <w:r w:rsidRPr="009856E6">
        <w:rPr>
          <w:rFonts w:eastAsia="Times New Roman" w:cs="Calibri"/>
          <w:color w:val="000000"/>
          <w:lang w:val="en-AU"/>
        </w:rPr>
        <w:t>shepherds a flock and does not eat of the </w:t>
      </w:r>
      <w:r w:rsidRPr="009856E6">
        <w:rPr>
          <w:rFonts w:eastAsia="Times New Roman" w:cs="Calibri"/>
          <w:color w:val="000000"/>
          <w:cs/>
          <w:lang w:bidi="ar-SA"/>
        </w:rPr>
        <w:t>‎</w:t>
      </w:r>
      <w:r w:rsidRPr="009856E6">
        <w:rPr>
          <w:rFonts w:eastAsia="Times New Roman" w:cs="Calibri"/>
          <w:color w:val="000000"/>
          <w:lang w:val="en-AU"/>
        </w:rPr>
        <w:t>milk of the flock?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9:8 Do I speak these things according </w:t>
      </w:r>
      <w:r w:rsidRPr="009856E6">
        <w:rPr>
          <w:rFonts w:eastAsia="Times New Roman" w:cs="Calibri"/>
          <w:color w:val="000000"/>
          <w:cs/>
          <w:lang w:bidi="ar-SA"/>
        </w:rPr>
        <w:t>‎</w:t>
      </w:r>
      <w:r w:rsidRPr="009856E6">
        <w:rPr>
          <w:rFonts w:eastAsia="Times New Roman" w:cs="Calibri"/>
          <w:color w:val="000000"/>
          <w:lang w:val="en-AU"/>
        </w:rPr>
        <w:t>to man, or does not the Law say these things </w:t>
      </w:r>
      <w:r w:rsidRPr="009856E6">
        <w:rPr>
          <w:rFonts w:eastAsia="Times New Roman" w:cs="Calibri"/>
          <w:color w:val="000000"/>
          <w:cs/>
          <w:lang w:bidi="ar-SA"/>
        </w:rPr>
        <w:t>‎</w:t>
      </w:r>
      <w:r w:rsidRPr="009856E6">
        <w:rPr>
          <w:rFonts w:eastAsia="Times New Roman" w:cs="Calibri"/>
          <w:color w:val="000000"/>
          <w:lang w:val="en-AU"/>
        </w:rPr>
        <w:t>also?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9:9 For it has been written in the Law </w:t>
      </w:r>
      <w:r w:rsidRPr="009856E6">
        <w:rPr>
          <w:rFonts w:eastAsia="Times New Roman" w:cs="Calibri"/>
          <w:color w:val="000000"/>
          <w:cs/>
          <w:lang w:bidi="ar-SA"/>
        </w:rPr>
        <w:t>‎</w:t>
      </w:r>
      <w:r w:rsidRPr="009856E6">
        <w:rPr>
          <w:rFonts w:eastAsia="Times New Roman" w:cs="Calibri"/>
          <w:color w:val="000000"/>
          <w:lang w:val="en-AU"/>
        </w:rPr>
        <w:t>of Moses, "You will not muzzle an ox </w:t>
      </w:r>
      <w:r w:rsidRPr="009856E6">
        <w:rPr>
          <w:rFonts w:eastAsia="Times New Roman" w:cs="Calibri"/>
          <w:color w:val="000000"/>
          <w:cs/>
          <w:lang w:bidi="ar-SA"/>
        </w:rPr>
        <w:t>‎</w:t>
      </w:r>
      <w:r w:rsidRPr="009856E6">
        <w:rPr>
          <w:rFonts w:eastAsia="Times New Roman" w:cs="Calibri"/>
          <w:color w:val="000000"/>
          <w:lang w:val="en-AU"/>
        </w:rPr>
        <w:t>treading out grain" (Deut. 25:4). Is it that it </w:t>
      </w:r>
      <w:r w:rsidRPr="009856E6">
        <w:rPr>
          <w:rFonts w:eastAsia="Times New Roman" w:cs="Calibri"/>
          <w:color w:val="000000"/>
          <w:cs/>
          <w:lang w:bidi="ar-SA"/>
        </w:rPr>
        <w:t>‎</w:t>
      </w:r>
      <w:r w:rsidRPr="009856E6">
        <w:rPr>
          <w:rFonts w:eastAsia="Times New Roman" w:cs="Calibri"/>
          <w:color w:val="000000"/>
          <w:lang w:val="en-AU"/>
        </w:rPr>
        <w:t>matters to God as to oxen?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9:10 Or, does He say it altogether </w:t>
      </w:r>
      <w:r w:rsidRPr="009856E6">
        <w:rPr>
          <w:rFonts w:eastAsia="Times New Roman" w:cs="Calibri"/>
          <w:color w:val="000000"/>
          <w:cs/>
          <w:lang w:bidi="ar-SA"/>
        </w:rPr>
        <w:t>‎</w:t>
      </w:r>
      <w:r w:rsidRPr="009856E6">
        <w:rPr>
          <w:rFonts w:eastAsia="Times New Roman" w:cs="Calibri"/>
          <w:color w:val="000000"/>
          <w:lang w:val="en-AU"/>
        </w:rPr>
        <w:t>because of us? It is written because of us, so </w:t>
      </w:r>
      <w:r w:rsidRPr="009856E6">
        <w:rPr>
          <w:rFonts w:eastAsia="Times New Roman" w:cs="Calibri"/>
          <w:color w:val="000000"/>
          <w:cs/>
          <w:lang w:bidi="ar-SA"/>
        </w:rPr>
        <w:t>‎</w:t>
      </w:r>
      <w:r w:rsidRPr="009856E6">
        <w:rPr>
          <w:rFonts w:eastAsia="Times New Roman" w:cs="Calibri"/>
          <w:color w:val="000000"/>
          <w:lang w:val="en-AU"/>
        </w:rPr>
        <w:t>that the one ploughing ought to plough in </w:t>
      </w:r>
      <w:r w:rsidRPr="009856E6">
        <w:rPr>
          <w:rFonts w:eastAsia="Times New Roman" w:cs="Calibri"/>
          <w:color w:val="000000"/>
          <w:cs/>
          <w:lang w:bidi="ar-SA"/>
        </w:rPr>
        <w:t>‎</w:t>
      </w:r>
      <w:r w:rsidRPr="009856E6">
        <w:rPr>
          <w:rFonts w:eastAsia="Times New Roman" w:cs="Calibri"/>
          <w:color w:val="000000"/>
          <w:lang w:val="en-AU"/>
        </w:rPr>
        <w:t>hope, and the one threshing in hope to </w:t>
      </w:r>
      <w:r w:rsidRPr="009856E6">
        <w:rPr>
          <w:rFonts w:eastAsia="Times New Roman" w:cs="Calibri"/>
          <w:color w:val="000000"/>
          <w:cs/>
          <w:lang w:bidi="ar-SA"/>
        </w:rPr>
        <w:t>‎</w:t>
      </w:r>
      <w:r w:rsidRPr="009856E6">
        <w:rPr>
          <w:rFonts w:eastAsia="Times New Roman" w:cs="Calibri"/>
          <w:color w:val="000000"/>
          <w:lang w:val="en-AU"/>
        </w:rPr>
        <w:t>partake of hope.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9:11 If we (Jews) have sowed spiritual things </w:t>
      </w:r>
      <w:r w:rsidRPr="009856E6">
        <w:rPr>
          <w:rFonts w:eastAsia="Times New Roman" w:cs="Calibri"/>
          <w:color w:val="000000"/>
          <w:cs/>
          <w:lang w:bidi="ar-SA"/>
        </w:rPr>
        <w:t>‎</w:t>
      </w:r>
      <w:r w:rsidRPr="009856E6">
        <w:rPr>
          <w:rFonts w:eastAsia="Times New Roman" w:cs="Calibri"/>
          <w:color w:val="000000"/>
          <w:lang w:val="en-AU"/>
        </w:rPr>
        <w:t>to you, is it a great thing if we reap of your </w:t>
      </w:r>
      <w:r w:rsidRPr="009856E6">
        <w:rPr>
          <w:rFonts w:eastAsia="Times New Roman" w:cs="Calibri"/>
          <w:color w:val="000000"/>
          <w:cs/>
          <w:lang w:bidi="ar-SA"/>
        </w:rPr>
        <w:t>‎</w:t>
      </w:r>
      <w:r w:rsidRPr="009856E6">
        <w:rPr>
          <w:rFonts w:eastAsia="Times New Roman" w:cs="Calibri"/>
          <w:color w:val="000000"/>
          <w:lang w:val="en-AU"/>
        </w:rPr>
        <w:t>fleshly things?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9:12 If others have a share of the </w:t>
      </w:r>
      <w:r w:rsidRPr="009856E6">
        <w:rPr>
          <w:rFonts w:eastAsia="Times New Roman" w:cs="Calibri"/>
          <w:color w:val="000000"/>
          <w:cs/>
          <w:lang w:bidi="ar-SA"/>
        </w:rPr>
        <w:t>‎</w:t>
      </w:r>
      <w:r w:rsidRPr="009856E6">
        <w:rPr>
          <w:rFonts w:eastAsia="Times New Roman" w:cs="Calibri"/>
          <w:color w:val="000000"/>
          <w:lang w:val="en-AU"/>
        </w:rPr>
        <w:t>authority over you, should not rather we (Jews)? </w:t>
      </w:r>
      <w:r w:rsidRPr="009856E6">
        <w:rPr>
          <w:rFonts w:eastAsia="Times New Roman" w:cs="Calibri"/>
          <w:color w:val="000000"/>
          <w:cs/>
          <w:lang w:bidi="ar-SA"/>
        </w:rPr>
        <w:t>‎</w:t>
      </w:r>
      <w:r w:rsidRPr="009856E6">
        <w:rPr>
          <w:rFonts w:eastAsia="Times New Roman" w:cs="Calibri"/>
          <w:color w:val="000000"/>
          <w:lang w:val="en-AU"/>
        </w:rPr>
        <w:t>But we did not use this authority, but we </w:t>
      </w:r>
      <w:r w:rsidRPr="009856E6">
        <w:rPr>
          <w:rFonts w:eastAsia="Times New Roman" w:cs="Calibri"/>
          <w:color w:val="000000"/>
          <w:cs/>
          <w:lang w:bidi="ar-SA"/>
        </w:rPr>
        <w:t>‎</w:t>
      </w:r>
      <w:r w:rsidRPr="009856E6">
        <w:rPr>
          <w:rFonts w:eastAsia="Times New Roman" w:cs="Calibri"/>
          <w:color w:val="000000"/>
          <w:lang w:val="en-AU"/>
        </w:rPr>
        <w:t>endured all things, so that we might not give </w:t>
      </w:r>
      <w:r w:rsidRPr="009856E6">
        <w:rPr>
          <w:rFonts w:eastAsia="Times New Roman" w:cs="Calibri"/>
          <w:color w:val="000000"/>
          <w:cs/>
          <w:lang w:bidi="ar-SA"/>
        </w:rPr>
        <w:t>‎</w:t>
      </w:r>
      <w:r w:rsidRPr="009856E6">
        <w:rPr>
          <w:rFonts w:eastAsia="Times New Roman" w:cs="Calibri"/>
          <w:color w:val="000000"/>
          <w:lang w:val="en-AU"/>
        </w:rPr>
        <w:t>a hindrance to the Mesorah of Messiah.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9:13 Do you not know that those </w:t>
      </w:r>
      <w:r w:rsidRPr="009856E6">
        <w:rPr>
          <w:rFonts w:eastAsia="Times New Roman" w:cs="Calibri"/>
          <w:color w:val="000000"/>
          <w:cs/>
          <w:lang w:bidi="ar-SA"/>
        </w:rPr>
        <w:t>‎</w:t>
      </w:r>
      <w:r w:rsidRPr="009856E6">
        <w:rPr>
          <w:rFonts w:eastAsia="Times New Roman" w:cs="Calibri"/>
          <w:color w:val="000000"/>
          <w:lang w:val="en-AU"/>
        </w:rPr>
        <w:t>labouring about the holy things of the </w:t>
      </w:r>
      <w:r w:rsidRPr="009856E6">
        <w:rPr>
          <w:rFonts w:eastAsia="Times New Roman" w:cs="Calibri"/>
          <w:color w:val="000000"/>
          <w:cs/>
          <w:lang w:bidi="ar-SA"/>
        </w:rPr>
        <w:t>‎</w:t>
      </w:r>
      <w:r w:rsidRPr="009856E6">
        <w:rPr>
          <w:rFonts w:eastAsia="Times New Roman" w:cs="Calibri"/>
          <w:color w:val="000000"/>
          <w:lang w:val="en-AU"/>
        </w:rPr>
        <w:t>temple eat? Those attending on the altar </w:t>
      </w:r>
      <w:r w:rsidRPr="009856E6">
        <w:rPr>
          <w:rFonts w:eastAsia="Times New Roman" w:cs="Calibri"/>
          <w:color w:val="000000"/>
          <w:cs/>
          <w:lang w:bidi="ar-SA"/>
        </w:rPr>
        <w:t>‎</w:t>
      </w:r>
      <w:r w:rsidRPr="009856E6">
        <w:rPr>
          <w:rFonts w:eastAsia="Times New Roman" w:cs="Calibri"/>
          <w:color w:val="000000"/>
          <w:lang w:val="en-AU"/>
        </w:rPr>
        <w:t>partake with the altar. </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cs/>
          <w:lang w:bidi="ar-SA"/>
        </w:rPr>
        <w:t>‎</w:t>
      </w:r>
      <w:r w:rsidRPr="009856E6">
        <w:rPr>
          <w:rFonts w:eastAsia="Times New Roman" w:cs="Calibri"/>
          <w:color w:val="000000"/>
          <w:lang w:val="en-AU"/>
        </w:rPr>
        <w:t>1Co 9:14 So also the master ordained those </w:t>
      </w:r>
      <w:r w:rsidRPr="009856E6">
        <w:rPr>
          <w:rFonts w:eastAsia="Times New Roman" w:cs="Calibri"/>
          <w:color w:val="000000"/>
          <w:cs/>
          <w:lang w:bidi="ar-SA"/>
        </w:rPr>
        <w:t>‎</w:t>
      </w:r>
      <w:r w:rsidRPr="009856E6">
        <w:rPr>
          <w:rFonts w:eastAsia="Times New Roman" w:cs="Calibri"/>
          <w:color w:val="000000"/>
          <w:lang w:val="en-AU"/>
        </w:rPr>
        <w:t>proclaiming the Mesorah to live from the </w:t>
      </w:r>
      <w:r w:rsidRPr="009856E6">
        <w:rPr>
          <w:rFonts w:eastAsia="Times New Roman" w:cs="Calibri"/>
          <w:color w:val="000000"/>
          <w:cs/>
          <w:lang w:bidi="ar-SA"/>
        </w:rPr>
        <w:t>‎</w:t>
      </w:r>
      <w:r w:rsidRPr="009856E6">
        <w:rPr>
          <w:rFonts w:eastAsia="Times New Roman" w:cs="Calibri"/>
          <w:color w:val="000000"/>
          <w:lang w:val="en-AU"/>
        </w:rPr>
        <w:t>Mesorah.</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And also:</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Gal 6:6 But let the one being taught in the </w:t>
      </w:r>
      <w:r w:rsidRPr="009856E6">
        <w:rPr>
          <w:rFonts w:eastAsia="Times New Roman" w:cs="Calibri"/>
          <w:color w:val="000000"/>
          <w:cs/>
          <w:lang w:bidi="ar-SA"/>
        </w:rPr>
        <w:t>‎</w:t>
      </w:r>
      <w:r w:rsidRPr="009856E6">
        <w:rPr>
          <w:rFonts w:eastAsia="Times New Roman" w:cs="Calibri"/>
          <w:color w:val="000000"/>
          <w:lang w:val="en-AU"/>
        </w:rPr>
        <w:t>Torah share with the one teaching, in all </w:t>
      </w:r>
      <w:r w:rsidRPr="009856E6">
        <w:rPr>
          <w:rFonts w:eastAsia="Times New Roman" w:cs="Calibri"/>
          <w:color w:val="000000"/>
          <w:cs/>
          <w:lang w:bidi="ar-SA"/>
        </w:rPr>
        <w:t>‎</w:t>
      </w:r>
      <w:r w:rsidRPr="009856E6">
        <w:rPr>
          <w:rFonts w:eastAsia="Times New Roman" w:cs="Calibri"/>
          <w:color w:val="000000"/>
          <w:lang w:val="en-AU"/>
        </w:rPr>
        <w:t>good things.</w:t>
      </w:r>
      <w:r w:rsidRPr="009856E6">
        <w:rPr>
          <w:rFonts w:eastAsia="Times New Roman" w:cs="Calibri"/>
          <w:color w:val="000000"/>
          <w:cs/>
          <w:lang w:bidi="ar-SA"/>
        </w:rPr>
        <w:t>‎</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 </w:t>
      </w:r>
    </w:p>
    <w:p w:rsidR="0060409C" w:rsidRPr="009856E6" w:rsidRDefault="0060409C" w:rsidP="0088434F">
      <w:pPr>
        <w:jc w:val="both"/>
        <w:rPr>
          <w:rFonts w:eastAsia="Times New Roman" w:cs="Calibri"/>
          <w:color w:val="000000"/>
        </w:rPr>
      </w:pPr>
      <w:r w:rsidRPr="009856E6">
        <w:rPr>
          <w:rFonts w:eastAsia="Times New Roman" w:cs="Calibri"/>
          <w:color w:val="000000"/>
          <w:lang w:val="en-AU"/>
        </w:rPr>
        <w:t>But of course, this kind of discipline requires that </w:t>
      </w:r>
      <w:r w:rsidRPr="009856E6">
        <w:rPr>
          <w:rFonts w:eastAsia="Times New Roman" w:cs="Calibri"/>
          <w:color w:val="000000"/>
          <w:cs/>
          <w:lang w:bidi="ar-SA"/>
        </w:rPr>
        <w:t>‎</w:t>
      </w:r>
      <w:r w:rsidRPr="009856E6">
        <w:rPr>
          <w:rFonts w:eastAsia="Times New Roman" w:cs="Calibri"/>
          <w:color w:val="000000"/>
          <w:lang w:val="en-AU"/>
        </w:rPr>
        <w:t>the Gentile disciples walk in and according to Emunah – i.e., </w:t>
      </w:r>
      <w:r w:rsidRPr="009856E6">
        <w:rPr>
          <w:rFonts w:eastAsia="Times New Roman" w:cs="Calibri"/>
          <w:color w:val="000000"/>
          <w:cs/>
          <w:lang w:bidi="ar-SA"/>
        </w:rPr>
        <w:t>‎</w:t>
      </w:r>
      <w:r w:rsidRPr="009856E6">
        <w:rPr>
          <w:rFonts w:eastAsia="Times New Roman" w:cs="Calibri"/>
          <w:color w:val="000000"/>
          <w:lang w:val="en-AU"/>
        </w:rPr>
        <w:t>faithful obedience to the Torah. If there is no Emunah, then this </w:t>
      </w:r>
      <w:r w:rsidRPr="009856E6">
        <w:rPr>
          <w:rFonts w:eastAsia="Times New Roman" w:cs="Calibri"/>
          <w:color w:val="000000"/>
          <w:cs/>
          <w:lang w:bidi="ar-SA"/>
        </w:rPr>
        <w:t>‎</w:t>
      </w:r>
      <w:r w:rsidRPr="009856E6">
        <w:rPr>
          <w:rFonts w:eastAsia="Times New Roman" w:cs="Calibri"/>
          <w:color w:val="000000"/>
          <w:lang w:val="en-AU"/>
        </w:rPr>
        <w:t>and other Mitsvoth (commandments) of the Torah will very unlikely </w:t>
      </w:r>
      <w:r w:rsidRPr="009856E6">
        <w:rPr>
          <w:rFonts w:eastAsia="Times New Roman" w:cs="Calibri"/>
          <w:color w:val="000000"/>
          <w:cs/>
          <w:lang w:bidi="ar-SA"/>
        </w:rPr>
        <w:t>‎</w:t>
      </w:r>
      <w:r w:rsidRPr="009856E6">
        <w:rPr>
          <w:rFonts w:eastAsia="Times New Roman" w:cs="Calibri"/>
          <w:color w:val="000000"/>
          <w:lang w:val="en-AU"/>
        </w:rPr>
        <w:t>be kept. </w:t>
      </w:r>
      <w:r w:rsidRPr="009856E6">
        <w:rPr>
          <w:rFonts w:eastAsia="Times New Roman" w:cs="Calibri"/>
          <w:color w:val="000000"/>
          <w:cs/>
          <w:lang w:bidi="ar-SA"/>
        </w:rPr>
        <w:t>‎</w:t>
      </w:r>
    </w:p>
    <w:p w:rsidR="0060409C" w:rsidRPr="009856E6" w:rsidRDefault="0060409C" w:rsidP="0088434F">
      <w:pPr>
        <w:pBdr>
          <w:bottom w:val="double" w:sz="6" w:space="1" w:color="auto"/>
        </w:pBdr>
        <w:jc w:val="both"/>
        <w:rPr>
          <w:rFonts w:eastAsia="Times New Roman" w:cs="Calibri"/>
          <w:color w:val="000000"/>
          <w:lang w:val="en-AU"/>
        </w:rPr>
      </w:pPr>
    </w:p>
    <w:p w:rsidR="0060409C" w:rsidRPr="009856E6" w:rsidRDefault="0060409C" w:rsidP="0088434F">
      <w:pPr>
        <w:jc w:val="both"/>
        <w:rPr>
          <w:rFonts w:eastAsia="Times New Roman" w:cs="Calibri"/>
          <w:color w:val="000000"/>
          <w:lang w:val="en-AU"/>
        </w:rPr>
      </w:pPr>
    </w:p>
    <w:p w:rsidR="0060409C" w:rsidRPr="00D53771" w:rsidRDefault="0060409C" w:rsidP="0088434F">
      <w:pPr>
        <w:jc w:val="center"/>
        <w:rPr>
          <w:rFonts w:ascii="Cambria" w:hAnsi="Cambria" w:cs="Times New Roman"/>
          <w:b/>
          <w:bCs/>
          <w:sz w:val="28"/>
          <w:szCs w:val="28"/>
          <w:lang w:val="en-AU" w:bidi="ar-SA"/>
        </w:rPr>
      </w:pPr>
      <w:r w:rsidRPr="00D53771">
        <w:rPr>
          <w:rFonts w:ascii="Cambria" w:hAnsi="Cambria" w:cs="Times New Roman"/>
          <w:b/>
          <w:bCs/>
          <w:sz w:val="28"/>
          <w:szCs w:val="28"/>
          <w:lang w:val="en-AU" w:bidi="ar-SA"/>
        </w:rPr>
        <w:t>Questions for Understanding and Reflection</w:t>
      </w:r>
    </w:p>
    <w:p w:rsidR="0060409C" w:rsidRPr="0060409C" w:rsidRDefault="0060409C" w:rsidP="0088434F">
      <w:pPr>
        <w:rPr>
          <w:rFonts w:ascii="Times New Roman" w:hAnsi="Times New Roman" w:cs="Times New Roman"/>
          <w:lang w:val="en-AU" w:bidi="ar-SA"/>
        </w:rPr>
      </w:pPr>
    </w:p>
    <w:p w:rsidR="0060409C" w:rsidRPr="009856E6" w:rsidRDefault="0060409C" w:rsidP="0088434F">
      <w:pPr>
        <w:numPr>
          <w:ilvl w:val="0"/>
          <w:numId w:val="1"/>
        </w:numPr>
        <w:spacing w:after="200" w:line="276" w:lineRule="auto"/>
        <w:jc w:val="both"/>
        <w:rPr>
          <w:rFonts w:cs="Calibri"/>
          <w:lang w:val="en-AU" w:bidi="ar-SA"/>
        </w:rPr>
      </w:pPr>
      <w:r w:rsidRPr="009856E6">
        <w:rPr>
          <w:rFonts w:cs="Calibri"/>
          <w:lang w:val="en-AU" w:bidi="ar-SA"/>
        </w:rPr>
        <w:t>From all the readings for this Shabbat which verse or verses impressed your heart and fired your imagination?</w:t>
      </w:r>
    </w:p>
    <w:p w:rsidR="0060409C" w:rsidRPr="0060409C" w:rsidRDefault="0060409C" w:rsidP="0088434F">
      <w:pPr>
        <w:numPr>
          <w:ilvl w:val="0"/>
          <w:numId w:val="1"/>
        </w:numPr>
        <w:spacing w:after="200" w:line="276" w:lineRule="auto"/>
        <w:contextualSpacing/>
        <w:jc w:val="both"/>
        <w:rPr>
          <w:rFonts w:ascii="Times New Roman" w:hAnsi="Times New Roman" w:cs="Times New Roman"/>
          <w:lang w:val="en-AU" w:bidi="ar-SA"/>
        </w:rPr>
      </w:pPr>
      <w:r w:rsidRPr="0060409C">
        <w:rPr>
          <w:rFonts w:ascii="Times New Roman" w:hAnsi="Times New Roman" w:cs="Times New Roman"/>
          <w:lang w:val="en-AU" w:bidi="ar-SA"/>
        </w:rPr>
        <w:t>Taking into consideration all the readings for this Shabbat what is the prophetic statement for this week?</w:t>
      </w:r>
    </w:p>
    <w:p w:rsidR="0060409C" w:rsidRPr="0060409C" w:rsidRDefault="0060409C" w:rsidP="0088434F">
      <w:pPr>
        <w:pBdr>
          <w:bottom w:val="double" w:sz="6" w:space="1" w:color="auto"/>
        </w:pBdr>
        <w:contextualSpacing/>
        <w:jc w:val="both"/>
        <w:rPr>
          <w:rFonts w:ascii="Times New Roman" w:hAnsi="Times New Roman" w:cs="Times New Roman"/>
          <w:lang w:bidi="ar-SA"/>
        </w:rPr>
      </w:pPr>
    </w:p>
    <w:p w:rsidR="0060409C" w:rsidRPr="0060409C" w:rsidRDefault="0060409C" w:rsidP="0088434F">
      <w:pPr>
        <w:contextualSpacing/>
        <w:jc w:val="both"/>
        <w:rPr>
          <w:rFonts w:ascii="Century Schoolbook" w:hAnsi="Century Schoolbook" w:cs="Times New Roman"/>
          <w:b/>
          <w:bCs/>
          <w:lang w:bidi="ar-SA"/>
        </w:rPr>
      </w:pPr>
    </w:p>
    <w:p w:rsidR="0060409C" w:rsidRPr="0060409C" w:rsidRDefault="0060409C" w:rsidP="0088434F">
      <w:pPr>
        <w:jc w:val="center"/>
        <w:rPr>
          <w:rFonts w:ascii="Arial Narrow" w:hAnsi="Arial Narrow" w:cs="Times New Roman"/>
          <w:b/>
          <w:bCs/>
          <w:lang w:val="en-AU" w:bidi="ar-SA"/>
        </w:rPr>
      </w:pPr>
      <w:r>
        <w:rPr>
          <w:rFonts w:ascii="Arial Narrow" w:hAnsi="Arial Narrow" w:cs="Times New Roman"/>
          <w:b/>
          <w:bCs/>
          <w:sz w:val="28"/>
          <w:szCs w:val="28"/>
          <w:lang w:val="en-AU" w:bidi="ar-SA"/>
        </w:rPr>
        <w:br w:type="page"/>
      </w:r>
      <w:r w:rsidRPr="0060409C">
        <w:rPr>
          <w:rFonts w:ascii="Arial Narrow" w:hAnsi="Arial Narrow" w:cs="Times New Roman"/>
          <w:b/>
          <w:bCs/>
          <w:sz w:val="28"/>
          <w:szCs w:val="28"/>
          <w:lang w:val="en-AU" w:bidi="ar-SA"/>
        </w:rPr>
        <w:t>Blessing After Torah Study</w:t>
      </w:r>
    </w:p>
    <w:p w:rsidR="0060409C" w:rsidRPr="0060409C" w:rsidRDefault="0060409C" w:rsidP="0088434F">
      <w:pPr>
        <w:rPr>
          <w:rFonts w:ascii="Times New Roman" w:hAnsi="Times New Roman" w:cs="Times New Roman"/>
          <w:b/>
          <w:bCs/>
          <w:lang w:val="en-AU" w:bidi="ar-SA"/>
        </w:rPr>
      </w:pP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Adonai, Elohénu Meléch HaOlám,</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Ashér Natán Lánu Torát Emét, V'Chayéi Olám Natá B'Tochénu.</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Adonái, Notén HaToráh. Amen!</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our GOD, King of the universe,</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Who has given us a teaching of truth, implanting within us eternal life.</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Giver of the Torah. Amen!</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 xml:space="preserve">“Now unto Him who is able to preserve you faultless, and spotless, and to establish you without a blemish, </w:t>
      </w:r>
    </w:p>
    <w:p w:rsidR="0060409C" w:rsidRPr="0060409C" w:rsidRDefault="0060409C" w:rsidP="0088434F">
      <w:pPr>
        <w:jc w:val="center"/>
        <w:rPr>
          <w:rFonts w:ascii="Arial Narrow" w:hAnsi="Arial Narrow" w:cs="Times New Roman"/>
          <w:b/>
          <w:bCs/>
          <w:lang w:val="en-AU" w:bidi="ar-SA"/>
        </w:rPr>
      </w:pPr>
      <w:r w:rsidRPr="0060409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60409C" w:rsidRPr="0060409C" w:rsidRDefault="0060409C" w:rsidP="0088434F">
      <w:pPr>
        <w:pBdr>
          <w:bottom w:val="double" w:sz="6" w:space="1" w:color="auto"/>
        </w:pBdr>
        <w:jc w:val="both"/>
        <w:rPr>
          <w:rFonts w:ascii="Times New Roman" w:hAnsi="Times New Roman" w:cs="Times New Roman"/>
          <w:lang w:val="en-AU" w:bidi="ar-SA"/>
        </w:rPr>
      </w:pPr>
    </w:p>
    <w:p w:rsidR="0060409C" w:rsidRPr="0060409C" w:rsidRDefault="0060409C" w:rsidP="0088434F">
      <w:pPr>
        <w:jc w:val="both"/>
        <w:rPr>
          <w:rFonts w:ascii="Times New Roman" w:hAnsi="Times New Roman" w:cs="Times New Roman"/>
          <w:lang w:val="en-AU" w:bidi="ar-SA"/>
        </w:rPr>
      </w:pPr>
    </w:p>
    <w:p w:rsidR="0060409C" w:rsidRPr="0060409C" w:rsidRDefault="0060409C" w:rsidP="0088434F">
      <w:pPr>
        <w:jc w:val="both"/>
        <w:rPr>
          <w:rFonts w:cs="Times New Roman"/>
          <w:b/>
          <w:bCs/>
          <w:lang w:val="en-AU" w:bidi="ar-SA"/>
        </w:rPr>
      </w:pPr>
      <w:r w:rsidRPr="0060409C">
        <w:rPr>
          <w:rFonts w:cs="Times New Roman"/>
          <w:b/>
          <w:bCs/>
          <w:u w:val="single"/>
          <w:lang w:val="en-AU" w:bidi="ar-SA"/>
        </w:rPr>
        <w:t>Note</w:t>
      </w:r>
      <w:r w:rsidRPr="0060409C">
        <w:rPr>
          <w:rFonts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7" w:history="1">
        <w:r w:rsidRPr="0060409C">
          <w:rPr>
            <w:rFonts w:cs="Times New Roman"/>
            <w:b/>
            <w:bCs/>
            <w:color w:val="0000FF"/>
            <w:u w:val="single"/>
            <w:lang w:val="en-AU" w:bidi="ar-SA"/>
          </w:rPr>
          <w:t>ravybh@bigpond.com</w:t>
        </w:r>
      </w:hyperlink>
      <w:r w:rsidRPr="0060409C">
        <w:rPr>
          <w:rFonts w:cs="Times New Roman"/>
          <w:b/>
          <w:bCs/>
          <w:lang w:val="en-AU" w:bidi="ar-SA"/>
        </w:rPr>
        <w:t xml:space="preserve"> . Many thanks for your generosity!  </w:t>
      </w:r>
    </w:p>
    <w:p w:rsidR="005F70E3" w:rsidRDefault="005F70E3" w:rsidP="0088434F">
      <w:pPr>
        <w:pBdr>
          <w:bottom w:val="double" w:sz="6" w:space="1" w:color="auto"/>
        </w:pBdr>
      </w:pPr>
    </w:p>
    <w:p w:rsidR="00A13E89" w:rsidRDefault="00A13E89" w:rsidP="0088434F"/>
    <w:p w:rsidR="00A13E89" w:rsidRPr="00A13E89" w:rsidRDefault="00A13E89" w:rsidP="0088434F">
      <w:pPr>
        <w:jc w:val="center"/>
        <w:rPr>
          <w:rFonts w:ascii="Cambria" w:hAnsi="Cambria"/>
          <w:b/>
          <w:bCs/>
          <w:sz w:val="28"/>
          <w:szCs w:val="28"/>
        </w:rPr>
      </w:pPr>
      <w:r w:rsidRPr="00A13E89">
        <w:rPr>
          <w:rFonts w:ascii="Cambria" w:hAnsi="Cambria"/>
          <w:b/>
          <w:bCs/>
          <w:sz w:val="28"/>
          <w:szCs w:val="28"/>
        </w:rPr>
        <w:t>Next Shabbat:</w:t>
      </w:r>
    </w:p>
    <w:p w:rsidR="00A13E89" w:rsidRDefault="00A13E89" w:rsidP="0088434F"/>
    <w:p w:rsidR="00A13E89" w:rsidRPr="00A13E89" w:rsidRDefault="00A13E89" w:rsidP="0088434F">
      <w:pPr>
        <w:jc w:val="center"/>
        <w:rPr>
          <w:rFonts w:eastAsia="Times New Roman" w:cs="Calibri"/>
          <w:color w:val="000000"/>
        </w:rPr>
      </w:pPr>
      <w:r w:rsidRPr="00A13E89">
        <w:rPr>
          <w:rFonts w:ascii="Palatino Linotype" w:eastAsia="Times New Roman" w:hAnsi="Palatino Linotype" w:cs="Calibri"/>
          <w:b/>
          <w:bCs/>
          <w:color w:val="000000"/>
          <w:sz w:val="28"/>
          <w:szCs w:val="28"/>
        </w:rPr>
        <w:t>Shabbat: “</w:t>
      </w:r>
      <w:r w:rsidRPr="00A13E89">
        <w:rPr>
          <w:rFonts w:ascii="Palatino Linotype" w:eastAsia="Times New Roman" w:hAnsi="Palatino Linotype" w:cs="Calibri"/>
          <w:b/>
          <w:bCs/>
          <w:color w:val="000000"/>
          <w:sz w:val="28"/>
          <w:szCs w:val="28"/>
          <w:lang w:val="en-AU"/>
        </w:rPr>
        <w:t>V’Zot HaB’rakha</w:t>
      </w:r>
      <w:r w:rsidRPr="00A13E89">
        <w:rPr>
          <w:rFonts w:ascii="Palatino Linotype" w:eastAsia="Times New Roman" w:hAnsi="Palatino Linotype" w:cs="Calibri"/>
          <w:b/>
          <w:bCs/>
          <w:color w:val="000000"/>
          <w:sz w:val="28"/>
          <w:szCs w:val="28"/>
        </w:rPr>
        <w:t>” – “</w:t>
      </w:r>
      <w:r w:rsidRPr="00A13E89">
        <w:rPr>
          <w:rFonts w:ascii="Palatino Linotype" w:eastAsia="Times New Roman" w:hAnsi="Palatino Linotype" w:cs="Calibri"/>
          <w:b/>
          <w:bCs/>
          <w:color w:val="000000"/>
          <w:sz w:val="28"/>
          <w:szCs w:val="28"/>
          <w:lang w:val="en-AU"/>
        </w:rPr>
        <w:t>And this is the blessing</w:t>
      </w:r>
      <w:r w:rsidRPr="00A13E89">
        <w:rPr>
          <w:rFonts w:ascii="Palatino Linotype" w:eastAsia="Times New Roman" w:hAnsi="Palatino Linotype" w:cs="Calibri"/>
          <w:b/>
          <w:bCs/>
          <w:color w:val="000000"/>
          <w:sz w:val="28"/>
          <w:szCs w:val="28"/>
        </w:rPr>
        <w:t>”</w:t>
      </w:r>
    </w:p>
    <w:p w:rsidR="00A13E89" w:rsidRPr="00A13E89" w:rsidRDefault="00A13E89" w:rsidP="0088434F">
      <w:pPr>
        <w:jc w:val="both"/>
        <w:rPr>
          <w:rFonts w:eastAsia="Times New Roman" w:cs="Calibri"/>
          <w:color w:val="000000"/>
        </w:rPr>
      </w:pPr>
      <w:r w:rsidRPr="00A13E89">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3216"/>
        <w:gridCol w:w="2782"/>
        <w:gridCol w:w="2649"/>
      </w:tblGrid>
      <w:tr w:rsidR="00A13E89" w:rsidRPr="00A13E89" w:rsidTr="00A13E8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jc w:val="center"/>
              <w:rPr>
                <w:rFonts w:eastAsia="Times New Roman" w:cs="Calibri"/>
              </w:rPr>
            </w:pPr>
            <w:r w:rsidRPr="00A13E89">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jc w:val="center"/>
              <w:rPr>
                <w:rFonts w:eastAsia="Times New Roman" w:cs="Calibri"/>
              </w:rPr>
            </w:pPr>
            <w:r w:rsidRPr="00A13E89">
              <w:rPr>
                <w:rFonts w:ascii="Times New Roman" w:eastAsia="Times New Roman" w:hAnsi="Times New Roman" w:cs="Times New Roman"/>
                <w:b/>
                <w:bCs/>
                <w:lang w:val="en-AU"/>
              </w:rPr>
              <w:t>Weekday Torah Reading:</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jc w:val="center"/>
              <w:rPr>
                <w:rFonts w:eastAsia="Times New Roman" w:cs="Calibri"/>
              </w:rPr>
            </w:pPr>
            <w:r w:rsidRPr="00A13E89">
              <w:rPr>
                <w:rFonts w:ascii="Times New Roman" w:eastAsia="Times New Roman" w:hAnsi="Times New Roman" w:cs="Times New Roman"/>
                <w:b/>
                <w:bCs/>
                <w:color w:val="000000"/>
                <w:sz w:val="24"/>
                <w:szCs w:val="24"/>
                <w:rtl/>
              </w:rPr>
              <w:t>וְזֹאת הַבְּרָכָה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rPr>
                <w:rFonts w:eastAsia="Times New Roman" w:cs="Calibri"/>
              </w:rPr>
            </w:pPr>
            <w:r w:rsidRPr="00A13E8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rPr>
                <w:rFonts w:eastAsia="Times New Roman" w:cs="Calibri"/>
              </w:rPr>
            </w:pPr>
            <w:r w:rsidRPr="00A13E89">
              <w:rPr>
                <w:rFonts w:ascii="Times New Roman" w:eastAsia="Times New Roman" w:hAnsi="Times New Roman" w:cs="Times New Roman"/>
                <w:sz w:val="24"/>
                <w:szCs w:val="24"/>
                <w:lang w:val="en-AU"/>
              </w:rPr>
              <w:t> </w:t>
            </w:r>
          </w:p>
        </w:tc>
      </w:tr>
      <w:tr w:rsidR="00A13E89" w:rsidRPr="00A13E89" w:rsidTr="00A13E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rPr>
            </w:pPr>
            <w:r w:rsidRPr="009856E6">
              <w:rPr>
                <w:rFonts w:eastAsia="Times New Roman" w:cs="Calibri"/>
                <w:b/>
                <w:bCs/>
                <w:lang w:val="en-AU"/>
              </w:rPr>
              <w:t>“V’Zot HaB’rakha”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1 – D’barim 33:1-7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1 – B’resheet 1:1-5</w:t>
            </w:r>
          </w:p>
        </w:tc>
      </w:tr>
      <w:tr w:rsidR="00A13E89" w:rsidRPr="00A13E89" w:rsidTr="00A13E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rPr>
            </w:pPr>
            <w:r w:rsidRPr="009856E6">
              <w:rPr>
                <w:rFonts w:eastAsia="Times New Roman" w:cs="Calibri"/>
                <w:b/>
                <w:bCs/>
                <w:lang w:val="en-AU"/>
              </w:rPr>
              <w:t>“And this is the blessing”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2 – D’barim 33:8-12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2 – B’resheet 1:6-8</w:t>
            </w:r>
          </w:p>
        </w:tc>
      </w:tr>
      <w:tr w:rsidR="00A13E89" w:rsidRPr="00A13E89" w:rsidTr="00A13E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lang w:val="es-ES"/>
              </w:rPr>
            </w:pPr>
            <w:r w:rsidRPr="009856E6">
              <w:rPr>
                <w:rFonts w:eastAsia="Times New Roman" w:cs="Calibri"/>
                <w:b/>
                <w:bCs/>
                <w:lang w:val="es-ES_tradnl"/>
              </w:rPr>
              <w:t>“Y ésta es la bendición”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3 – D’barim 33:13-17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3 – B’resheet 1:1-8</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spacing w:line="253" w:lineRule="atLeast"/>
              <w:jc w:val="center"/>
              <w:rPr>
                <w:rFonts w:eastAsia="Times New Roman" w:cs="Calibri"/>
              </w:rPr>
            </w:pPr>
            <w:r w:rsidRPr="009856E6">
              <w:rPr>
                <w:rFonts w:eastAsia="Times New Roman" w:cs="Calibri"/>
                <w:lang w:val="en-AU"/>
              </w:rPr>
              <w:t>D’barim (Deut.) 33:1 – 34:12 &amp;   </w:t>
            </w:r>
          </w:p>
          <w:p w:rsidR="00A13E89" w:rsidRPr="009856E6" w:rsidRDefault="00A13E89" w:rsidP="0088434F">
            <w:pPr>
              <w:spacing w:line="253" w:lineRule="atLeast"/>
              <w:jc w:val="center"/>
              <w:rPr>
                <w:rFonts w:eastAsia="Times New Roman" w:cs="Calibri"/>
              </w:rPr>
            </w:pPr>
            <w:r w:rsidRPr="009856E6">
              <w:rPr>
                <w:rFonts w:eastAsia="Times New Roman" w:cs="Calibri"/>
                <w:lang w:val="en-AU"/>
              </w:rPr>
              <w:t>           B’resheet (Gen.)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4 – D’barim 33:18-21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 </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rPr>
            </w:pPr>
            <w:r w:rsidRPr="009856E6">
              <w:rPr>
                <w:rFonts w:eastAsia="Times New Roman" w:cs="Calibri"/>
                <w:lang w:val="en-AU"/>
              </w:rPr>
              <w:t>Ashlamatah: Joshua 1:1-9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5 – D’barim 33:22-29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 </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6 – D’barim 34:1-6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1 – B’resheet 1:1-5</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rPr>
            </w:pPr>
            <w:r w:rsidRPr="009856E6">
              <w:rPr>
                <w:rFonts w:eastAsia="Times New Roman" w:cs="Calibri"/>
                <w:lang w:val="en-AU"/>
              </w:rPr>
              <w:t xml:space="preserve">Psalms </w:t>
            </w:r>
            <w:r w:rsidRPr="009856E6">
              <w:rPr>
                <w:rFonts w:cs="Calibri"/>
              </w:rPr>
              <w:t>148:1 -150:5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7 – D’barim 34:7-12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2 – B’resheet 1:6-8</w:t>
            </w:r>
          </w:p>
        </w:tc>
      </w:tr>
      <w:tr w:rsidR="00A13E89" w:rsidRPr="00A13E89" w:rsidTr="00A13E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jc w:val="center"/>
              <w:rPr>
                <w:rFonts w:eastAsia="Times New Roman" w:cs="Calibri"/>
                <w:bCs/>
              </w:rPr>
            </w:pPr>
            <w:r w:rsidRPr="009856E6">
              <w:rPr>
                <w:rFonts w:eastAsia="Times New Roman" w:cs="Calibri"/>
                <w:lang w:val="en-AU"/>
              </w:rPr>
              <w:t>N.C.: Mark 16:19-20</w:t>
            </w:r>
            <w:r w:rsidR="006F38F0" w:rsidRPr="009856E6">
              <w:rPr>
                <w:rFonts w:eastAsia="Times New Roman" w:cs="Calibri"/>
              </w:rPr>
              <w:t xml:space="preserve">; </w:t>
            </w:r>
            <w:r w:rsidR="006F38F0" w:rsidRPr="009856E6">
              <w:rPr>
                <w:rFonts w:eastAsia="Times New Roman" w:cs="Calibri"/>
                <w:bCs/>
              </w:rPr>
              <w:t>Lk 24:44-53;</w:t>
            </w:r>
          </w:p>
          <w:p w:rsidR="006F38F0" w:rsidRPr="009856E6" w:rsidRDefault="006F38F0" w:rsidP="0088434F">
            <w:pPr>
              <w:jc w:val="center"/>
              <w:rPr>
                <w:rFonts w:eastAsia="Times New Roman" w:cs="Calibri"/>
                <w:bCs/>
              </w:rPr>
            </w:pPr>
            <w:r w:rsidRPr="009856E6">
              <w:rPr>
                <w:rFonts w:eastAsia="Times New Roman" w:cs="Calibri"/>
                <w:bCs/>
              </w:rPr>
              <w:t>Jam. 5:19-20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      Maftir: B’Resheet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rPr>
                <w:rFonts w:eastAsia="Times New Roman" w:cs="Calibri"/>
              </w:rPr>
            </w:pPr>
            <w:r w:rsidRPr="009856E6">
              <w:rPr>
                <w:rFonts w:eastAsia="Times New Roman" w:cs="Calibri"/>
                <w:lang w:val="en-AU"/>
              </w:rPr>
              <w:t>Reader 3 – B’resheet 1:1-8</w:t>
            </w:r>
          </w:p>
        </w:tc>
      </w:tr>
      <w:tr w:rsidR="00A13E89" w:rsidRPr="00A13E89" w:rsidTr="00A13E8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9856E6" w:rsidRDefault="00A13E89" w:rsidP="0088434F">
            <w:pPr>
              <w:spacing w:line="253" w:lineRule="atLeast"/>
              <w:rPr>
                <w:rFonts w:eastAsia="Times New Roman" w:cs="Calibri"/>
              </w:rPr>
            </w:pPr>
            <w:r w:rsidRPr="009856E6">
              <w:rPr>
                <w:rFonts w:eastAsia="Times New Roman" w:cs="Calibri"/>
                <w:sz w:val="20"/>
                <w:szCs w:val="20"/>
                <w:lang w:val="en-AU"/>
              </w:rPr>
              <w:t>                      </w:t>
            </w:r>
            <w:r w:rsidRPr="009856E6">
              <w:rPr>
                <w:rFonts w:eastAsia="Times New Roman" w:cs="Calibri"/>
                <w:lang w:val="en-AU"/>
              </w:rPr>
              <w:t>Joshua 1:1-9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3E89" w:rsidRPr="00A13E89" w:rsidRDefault="00A13E89" w:rsidP="0088434F">
            <w:pPr>
              <w:rPr>
                <w:rFonts w:eastAsia="Times New Roman" w:cs="Calibri"/>
              </w:rPr>
            </w:pPr>
            <w:r w:rsidRPr="00A13E89">
              <w:rPr>
                <w:rFonts w:ascii="Arial Narrow" w:eastAsia="Times New Roman" w:hAnsi="Arial Narrow" w:cs="Calibri"/>
                <w:sz w:val="2"/>
                <w:szCs w:val="2"/>
                <w:lang w:val="en-AU"/>
              </w:rPr>
              <w:t> </w:t>
            </w:r>
          </w:p>
        </w:tc>
      </w:tr>
    </w:tbl>
    <w:p w:rsidR="00A13E89" w:rsidRDefault="00A13E89" w:rsidP="0088434F"/>
    <w:p w:rsidR="006F38F0" w:rsidRDefault="006F38F0" w:rsidP="0088434F"/>
    <w:p w:rsidR="00711E28" w:rsidRPr="00711E28" w:rsidRDefault="00180B1C" w:rsidP="0088434F">
      <w:pPr>
        <w:jc w:val="center"/>
        <w:rPr>
          <w:rFonts w:ascii="Times New Roman" w:hAnsi="Times New Roman" w:cs="Times New Roman"/>
        </w:rPr>
      </w:pPr>
      <w:r w:rsidRPr="00711E28">
        <w:rPr>
          <w:rFonts w:ascii="Times New Roman" w:hAnsi="Times New Roman" w:cs="Times New Roman"/>
          <w:noProof/>
        </w:rPr>
        <w:drawing>
          <wp:inline distT="0" distB="0" distL="0" distR="0">
            <wp:extent cx="1516380" cy="556260"/>
            <wp:effectExtent l="0" t="0" r="0" b="0"/>
            <wp:docPr id="3"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ggai\Pictures\Shabbat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711E28" w:rsidRPr="00711E28">
        <w:rPr>
          <w:rFonts w:ascii="Times New Roman" w:hAnsi="Times New Roman" w:cs="Times New Roman"/>
        </w:rPr>
        <w:t xml:space="preserve">    </w:t>
      </w:r>
    </w:p>
    <w:p w:rsidR="00711E28" w:rsidRPr="00711E28" w:rsidRDefault="00711E28" w:rsidP="0088434F">
      <w:pPr>
        <w:jc w:val="center"/>
        <w:rPr>
          <w:rFonts w:ascii="Times New Roman" w:hAnsi="Times New Roman" w:cs="Times New Roman"/>
        </w:rPr>
      </w:pPr>
    </w:p>
    <w:p w:rsidR="00711E28" w:rsidRPr="00711E28" w:rsidRDefault="00711E28" w:rsidP="0088434F">
      <w:pPr>
        <w:jc w:val="center"/>
        <w:rPr>
          <w:rFonts w:eastAsia="Times New Roman" w:cs="Times New Roman"/>
          <w:color w:val="000000"/>
        </w:rPr>
      </w:pPr>
      <w:r w:rsidRPr="00711E28">
        <w:rPr>
          <w:rFonts w:ascii="Times New Roman" w:eastAsia="Times New Roman" w:hAnsi="Times New Roman" w:cs="Times New Roman"/>
          <w:color w:val="000000"/>
          <w:lang w:val="en-AU"/>
        </w:rPr>
        <w:t>Hakham Dr. Yosef ben Haggai</w:t>
      </w:r>
    </w:p>
    <w:p w:rsidR="00711E28" w:rsidRPr="00711E28" w:rsidRDefault="00711E28" w:rsidP="0088434F">
      <w:pPr>
        <w:jc w:val="center"/>
        <w:rPr>
          <w:rFonts w:eastAsia="Times New Roman" w:cs="Times New Roman"/>
          <w:color w:val="000000"/>
        </w:rPr>
      </w:pPr>
      <w:r w:rsidRPr="00711E28">
        <w:rPr>
          <w:rFonts w:ascii="Times New Roman" w:eastAsia="Times New Roman" w:hAnsi="Times New Roman" w:cs="Times New Roman"/>
          <w:color w:val="000000"/>
          <w:lang w:val="en-AU"/>
        </w:rPr>
        <w:t>Rabbi Dr. Hillel ben David</w:t>
      </w:r>
    </w:p>
    <w:p w:rsidR="00711E28" w:rsidRPr="00711E28" w:rsidRDefault="00711E28" w:rsidP="0088434F">
      <w:pPr>
        <w:jc w:val="center"/>
        <w:rPr>
          <w:rFonts w:ascii="Times New Roman" w:eastAsia="Times New Roman" w:hAnsi="Times New Roman" w:cs="Times New Roman"/>
          <w:color w:val="000000"/>
          <w:lang w:val="es-ES"/>
        </w:rPr>
      </w:pPr>
      <w:r w:rsidRPr="00711E28">
        <w:rPr>
          <w:rFonts w:ascii="Times New Roman" w:eastAsia="Times New Roman" w:hAnsi="Times New Roman" w:cs="Times New Roman"/>
          <w:color w:val="000000"/>
          <w:lang w:val="es-ES"/>
        </w:rPr>
        <w:t>Rabbi Dr. Eliyahu ben Abraham</w:t>
      </w:r>
    </w:p>
    <w:p w:rsidR="006F38F0" w:rsidRDefault="006F38F0" w:rsidP="0088434F"/>
    <w:sectPr w:rsidR="006F38F0" w:rsidSect="005E46CE">
      <w:head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6D0" w:rsidRDefault="00EB36D0" w:rsidP="005E46CE">
      <w:r>
        <w:separator/>
      </w:r>
    </w:p>
  </w:endnote>
  <w:endnote w:type="continuationSeparator" w:id="0">
    <w:p w:rsidR="00EB36D0" w:rsidRDefault="00EB36D0" w:rsidP="005E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6D0" w:rsidRDefault="00EB36D0" w:rsidP="005E46CE">
      <w:r>
        <w:separator/>
      </w:r>
    </w:p>
  </w:footnote>
  <w:footnote w:type="continuationSeparator" w:id="0">
    <w:p w:rsidR="00EB36D0" w:rsidRDefault="00EB36D0" w:rsidP="005E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09C" w:rsidRPr="005E46CE" w:rsidRDefault="0060409C" w:rsidP="005E46CE">
    <w:pPr>
      <w:tabs>
        <w:tab w:val="center" w:pos="4680"/>
        <w:tab w:val="right" w:pos="9360"/>
      </w:tabs>
      <w:jc w:val="right"/>
      <w:rPr>
        <w:rFonts w:ascii="Arial Narrow" w:hAnsi="Arial Narrow"/>
        <w:sz w:val="18"/>
        <w:szCs w:val="18"/>
      </w:rPr>
    </w:pPr>
    <w:r w:rsidRPr="005E46CE">
      <w:rPr>
        <w:rFonts w:ascii="Arial Narrow" w:hAnsi="Arial Narrow"/>
        <w:sz w:val="18"/>
        <w:szCs w:val="18"/>
      </w:rPr>
      <w:t>BS”D (B’Siyata D’Shamaya)</w:t>
    </w:r>
    <w:r w:rsidRPr="005E46CE">
      <w:rPr>
        <w:rFonts w:ascii="Arial Narrow" w:hAnsi="Arial Narrow"/>
        <w:sz w:val="18"/>
        <w:szCs w:val="18"/>
        <w:cs/>
      </w:rPr>
      <w:t>‎</w:t>
    </w:r>
  </w:p>
  <w:p w:rsidR="0060409C" w:rsidRPr="005E46CE" w:rsidRDefault="0060409C" w:rsidP="005E46CE">
    <w:pPr>
      <w:tabs>
        <w:tab w:val="center" w:pos="4680"/>
        <w:tab w:val="right" w:pos="9360"/>
      </w:tabs>
      <w:jc w:val="right"/>
      <w:rPr>
        <w:rFonts w:ascii="Arial Narrow" w:hAnsi="Arial Narrow"/>
        <w:sz w:val="18"/>
        <w:szCs w:val="18"/>
      </w:rPr>
    </w:pPr>
    <w:r w:rsidRPr="005E46CE">
      <w:rPr>
        <w:rFonts w:ascii="Arial Narrow" w:hAnsi="Arial Narrow"/>
        <w:sz w:val="18"/>
        <w:szCs w:val="18"/>
      </w:rPr>
      <w:t>Aramaic: With the help of Heaven</w:t>
    </w:r>
  </w:p>
  <w:p w:rsidR="0060409C" w:rsidRPr="005E46CE" w:rsidRDefault="0060409C">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E"/>
    <w:rsid w:val="000D3783"/>
    <w:rsid w:val="00124A59"/>
    <w:rsid w:val="00135CFA"/>
    <w:rsid w:val="00180B1C"/>
    <w:rsid w:val="002E5270"/>
    <w:rsid w:val="00406CF1"/>
    <w:rsid w:val="005E0306"/>
    <w:rsid w:val="005E46CE"/>
    <w:rsid w:val="005F70E3"/>
    <w:rsid w:val="0060409C"/>
    <w:rsid w:val="006F38F0"/>
    <w:rsid w:val="00711E28"/>
    <w:rsid w:val="007936AD"/>
    <w:rsid w:val="007A69AF"/>
    <w:rsid w:val="0088434F"/>
    <w:rsid w:val="00952462"/>
    <w:rsid w:val="009856E6"/>
    <w:rsid w:val="00A13E89"/>
    <w:rsid w:val="00C15366"/>
    <w:rsid w:val="00D53771"/>
    <w:rsid w:val="00EB36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F8A26-A8F6-4BDA-9A97-25649203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6CE"/>
    <w:pPr>
      <w:tabs>
        <w:tab w:val="center" w:pos="4680"/>
        <w:tab w:val="right" w:pos="9360"/>
      </w:tabs>
    </w:pPr>
  </w:style>
  <w:style w:type="character" w:customStyle="1" w:styleId="HeaderChar">
    <w:name w:val="Header Char"/>
    <w:link w:val="Header"/>
    <w:uiPriority w:val="99"/>
    <w:rsid w:val="005E46CE"/>
    <w:rPr>
      <w:sz w:val="22"/>
      <w:szCs w:val="22"/>
    </w:rPr>
  </w:style>
  <w:style w:type="paragraph" w:styleId="Footer">
    <w:name w:val="footer"/>
    <w:basedOn w:val="Normal"/>
    <w:link w:val="FooterChar"/>
    <w:uiPriority w:val="99"/>
    <w:unhideWhenUsed/>
    <w:rsid w:val="005E46CE"/>
    <w:pPr>
      <w:tabs>
        <w:tab w:val="center" w:pos="4680"/>
        <w:tab w:val="right" w:pos="9360"/>
      </w:tabs>
    </w:pPr>
  </w:style>
  <w:style w:type="character" w:customStyle="1" w:styleId="FooterChar">
    <w:name w:val="Footer Char"/>
    <w:link w:val="Footer"/>
    <w:uiPriority w:val="99"/>
    <w:rsid w:val="005E46CE"/>
    <w:rPr>
      <w:sz w:val="22"/>
      <w:szCs w:val="22"/>
    </w:rPr>
  </w:style>
  <w:style w:type="numbering" w:customStyle="1" w:styleId="NoList1">
    <w:name w:val="No List1"/>
    <w:next w:val="NoList"/>
    <w:uiPriority w:val="99"/>
    <w:semiHidden/>
    <w:unhideWhenUsed/>
    <w:rsid w:val="0060409C"/>
  </w:style>
  <w:style w:type="character" w:styleId="Hyperlink">
    <w:name w:val="Hyperlink"/>
    <w:uiPriority w:val="99"/>
    <w:unhideWhenUsed/>
    <w:rsid w:val="0060409C"/>
    <w:rPr>
      <w:color w:val="0000FF"/>
      <w:u w:val="single"/>
    </w:rPr>
  </w:style>
  <w:style w:type="paragraph" w:styleId="BalloonText">
    <w:name w:val="Balloon Text"/>
    <w:basedOn w:val="Normal"/>
    <w:link w:val="BalloonTextChar"/>
    <w:uiPriority w:val="99"/>
    <w:semiHidden/>
    <w:unhideWhenUsed/>
    <w:rsid w:val="0060409C"/>
    <w:rPr>
      <w:rFonts w:ascii="Tahoma" w:hAnsi="Tahoma" w:cs="Tahoma"/>
      <w:sz w:val="16"/>
      <w:szCs w:val="16"/>
    </w:rPr>
  </w:style>
  <w:style w:type="character" w:customStyle="1" w:styleId="BalloonTextChar">
    <w:name w:val="Balloon Text Char"/>
    <w:link w:val="BalloonText"/>
    <w:uiPriority w:val="99"/>
    <w:semiHidden/>
    <w:rsid w:val="0060409C"/>
    <w:rPr>
      <w:rFonts w:ascii="Tahoma" w:hAnsi="Tahoma" w:cs="Tahoma"/>
      <w:sz w:val="16"/>
      <w:szCs w:val="16"/>
    </w:rPr>
  </w:style>
  <w:style w:type="character" w:customStyle="1" w:styleId="apple-converted-space">
    <w:name w:val="apple-converted-space"/>
    <w:rsid w:val="0060409C"/>
  </w:style>
  <w:style w:type="numbering" w:customStyle="1" w:styleId="NoList11">
    <w:name w:val="No List11"/>
    <w:next w:val="NoList"/>
    <w:uiPriority w:val="99"/>
    <w:semiHidden/>
    <w:unhideWhenUsed/>
    <w:rsid w:val="0060409C"/>
  </w:style>
  <w:style w:type="character" w:styleId="FollowedHyperlink">
    <w:name w:val="FollowedHyperlink"/>
    <w:uiPriority w:val="99"/>
    <w:semiHidden/>
    <w:unhideWhenUsed/>
    <w:rsid w:val="0060409C"/>
    <w:rPr>
      <w:color w:val="800080"/>
      <w:u w:val="single"/>
    </w:rPr>
  </w:style>
  <w:style w:type="table" w:styleId="TableGrid">
    <w:name w:val="Table Grid"/>
    <w:basedOn w:val="TableNormal"/>
    <w:uiPriority w:val="59"/>
    <w:rsid w:val="006040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60409C"/>
    <w:rPr>
      <w:b/>
      <w:bCs/>
      <w:sz w:val="21"/>
      <w:szCs w:val="21"/>
      <w:shd w:val="clear" w:color="auto" w:fill="FFFFFF"/>
    </w:rPr>
  </w:style>
  <w:style w:type="paragraph" w:customStyle="1" w:styleId="Bodytext30">
    <w:name w:val="Body text (3)"/>
    <w:basedOn w:val="Normal"/>
    <w:link w:val="Bodytext3"/>
    <w:rsid w:val="0060409C"/>
    <w:pPr>
      <w:widowControl w:val="0"/>
      <w:shd w:val="clear" w:color="auto" w:fill="FFFFFF"/>
      <w:spacing w:line="259" w:lineRule="exact"/>
      <w:jc w:val="both"/>
    </w:pPr>
    <w:rPr>
      <w:b/>
      <w:bCs/>
      <w:sz w:val="21"/>
      <w:szCs w:val="21"/>
    </w:rPr>
  </w:style>
  <w:style w:type="character" w:customStyle="1" w:styleId="Bodytext3Italic">
    <w:name w:val="Body text (3) + Italic"/>
    <w:rsid w:val="0060409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en-US" w:eastAsia="en-US" w:bidi="en-US"/>
    </w:rPr>
  </w:style>
  <w:style w:type="numbering" w:customStyle="1" w:styleId="NoList2">
    <w:name w:val="No List2"/>
    <w:next w:val="NoList"/>
    <w:uiPriority w:val="99"/>
    <w:semiHidden/>
    <w:unhideWhenUsed/>
    <w:rsid w:val="0060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mailto:ravybh@bigpond.co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20230</Words>
  <Characters>115314</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135274</CharactersWithSpaces>
  <SharedDoc>false</SharedDoc>
  <HLinks>
    <vt:vector size="54" baseType="variant">
      <vt:variant>
        <vt:i4>7471191</vt:i4>
      </vt:variant>
      <vt:variant>
        <vt:i4>24</vt:i4>
      </vt:variant>
      <vt:variant>
        <vt:i4>0</vt:i4>
      </vt:variant>
      <vt:variant>
        <vt:i4>5</vt:i4>
      </vt:variant>
      <vt:variant>
        <vt:lpwstr>mailto:ravybh@bigpond.com</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2019-02-28T06:39:00Z</cp:lastPrinted>
  <dcterms:created xsi:type="dcterms:W3CDTF">2019-03-02T00:04:00Z</dcterms:created>
  <dcterms:modified xsi:type="dcterms:W3CDTF">2021-05-13T03:24:00Z</dcterms:modified>
</cp:coreProperties>
</file>