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9B00D5" w:rsidRPr="006C7C93" w:rsidTr="007751BF">
        <w:trPr>
          <w:jc w:val="center"/>
        </w:trPr>
        <w:tc>
          <w:tcPr>
            <w:tcW w:w="3780" w:type="dxa"/>
            <w:hideMark/>
          </w:tcPr>
          <w:p w:rsidR="009B00D5" w:rsidRPr="00667C10" w:rsidRDefault="009B00D5"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9B00D5" w:rsidRPr="00667C10" w:rsidRDefault="009B00D5" w:rsidP="00FD659B">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9B00D5" w:rsidRPr="00667C10" w:rsidRDefault="009B00D5" w:rsidP="00FD659B">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9B00D5" w:rsidRPr="00667C10" w:rsidRDefault="009B00D5"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9B00D5" w:rsidRPr="00667C10" w:rsidRDefault="009B00D5"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9B00D5" w:rsidRPr="00667C10" w:rsidRDefault="00FC10AD"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9B00D5" w:rsidRPr="00667C10">
                <w:rPr>
                  <w:rStyle w:val="Hyperlink"/>
                  <w:rFonts w:asciiTheme="majorHAnsi" w:eastAsia="Times New Roman" w:hAnsiTheme="majorHAnsi" w:cstheme="majorBidi"/>
                  <w:b/>
                  <w:kern w:val="16"/>
                  <w:lang w:val="en-AU" w:eastAsia="en-AU"/>
                </w:rPr>
                <w:t>http://www.betemunah.org/</w:t>
              </w:r>
            </w:hyperlink>
          </w:p>
          <w:p w:rsidR="009B00D5" w:rsidRPr="00667C10" w:rsidRDefault="009B00D5" w:rsidP="00FD659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9B00D5" w:rsidRPr="006C7C93" w:rsidRDefault="009B00D5" w:rsidP="00FD659B">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39ED90D" wp14:editId="5FF9A48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9B00D5" w:rsidRPr="00BA05E3" w:rsidRDefault="00FC10AD"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9B00D5" w:rsidRPr="00BA05E3">
                <w:rPr>
                  <w:rStyle w:val="Hyperlink"/>
                  <w:rFonts w:asciiTheme="majorHAnsi" w:eastAsia="Times New Roman" w:hAnsiTheme="majorHAnsi" w:cstheme="majorBidi"/>
                  <w:b/>
                  <w:bCs/>
                  <w:kern w:val="16"/>
                  <w:lang w:val="en-AU" w:eastAsia="en-AU"/>
                </w:rPr>
                <w:t>http://torahfocus.com/</w:t>
              </w:r>
            </w:hyperlink>
          </w:p>
          <w:p w:rsidR="009B00D5" w:rsidRPr="006C7C93" w:rsidRDefault="009B00D5" w:rsidP="00FD659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9B00D5" w:rsidRPr="006C7C93" w:rsidRDefault="009B00D5" w:rsidP="00FD659B">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9B00D5" w:rsidRPr="00BA05E3" w:rsidRDefault="009B00D5" w:rsidP="00FD659B">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9B00D5" w:rsidRPr="006C7C93" w:rsidRDefault="009B00D5" w:rsidP="00FD659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00D5" w:rsidRPr="006C7C93" w:rsidTr="007751BF">
        <w:trPr>
          <w:jc w:val="center"/>
        </w:trPr>
        <w:tc>
          <w:tcPr>
            <w:tcW w:w="4627" w:type="dxa"/>
            <w:tcBorders>
              <w:top w:val="single" w:sz="4" w:space="0" w:color="auto"/>
              <w:left w:val="single" w:sz="4" w:space="0" w:color="auto"/>
              <w:bottom w:val="single" w:sz="4" w:space="0" w:color="auto"/>
              <w:right w:val="single" w:sz="4" w:space="0" w:color="auto"/>
            </w:tcBorders>
            <w:hideMark/>
          </w:tcPr>
          <w:p w:rsidR="009B00D5" w:rsidRPr="007B450D" w:rsidRDefault="009B00D5"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B00D5" w:rsidRPr="007B450D" w:rsidRDefault="009B00D5" w:rsidP="00FD659B">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9B00D5" w:rsidRPr="006C7C93" w:rsidTr="007751BF">
        <w:trPr>
          <w:jc w:val="center"/>
        </w:trPr>
        <w:tc>
          <w:tcPr>
            <w:tcW w:w="4627" w:type="dxa"/>
            <w:tcBorders>
              <w:top w:val="single" w:sz="4" w:space="0" w:color="auto"/>
              <w:left w:val="single" w:sz="4" w:space="0" w:color="auto"/>
              <w:bottom w:val="single" w:sz="4" w:space="0" w:color="auto"/>
              <w:right w:val="single" w:sz="4" w:space="0" w:color="auto"/>
            </w:tcBorders>
            <w:hideMark/>
          </w:tcPr>
          <w:p w:rsidR="009B00D5" w:rsidRPr="007B450D" w:rsidRDefault="009B00D5" w:rsidP="00FD659B">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Ellul 28, 5776 – Sep 30/Oct 01</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9B00D5" w:rsidRPr="007B450D" w:rsidRDefault="009B00D5" w:rsidP="00FD659B">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9B00D5" w:rsidRDefault="009B00D5" w:rsidP="00FD659B">
      <w:pPr>
        <w:spacing w:after="0" w:line="240" w:lineRule="auto"/>
        <w:jc w:val="both"/>
        <w:rPr>
          <w:rFonts w:asciiTheme="majorBidi" w:hAnsiTheme="majorBidi" w:cstheme="majorBidi"/>
        </w:rPr>
      </w:pPr>
    </w:p>
    <w:p w:rsidR="009B00D5" w:rsidRPr="006F5FE4" w:rsidRDefault="009B00D5" w:rsidP="00FD659B">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9B00D5" w:rsidRPr="006C7C93" w:rsidRDefault="009B00D5" w:rsidP="00FD659B">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9B00D5" w:rsidRPr="007B450D" w:rsidTr="007751BF">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7:</w:t>
            </w:r>
            <w:r w:rsidR="00F640AC">
              <w:rPr>
                <w:rFonts w:asciiTheme="majorBidi" w:hAnsiTheme="majorBidi" w:cstheme="majorBidi"/>
                <w:w w:val="90"/>
                <w:kern w:val="16"/>
                <w14:ligatures w14:val="all"/>
              </w:rPr>
              <w:t>1</w:t>
            </w:r>
            <w:r>
              <w:rPr>
                <w:rFonts w:asciiTheme="majorBidi" w:hAnsiTheme="majorBidi" w:cstheme="majorBidi"/>
                <w:w w:val="90"/>
                <w:kern w:val="16"/>
                <w14:ligatures w14:val="all"/>
              </w:rPr>
              <w:t>4</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8:0</w:t>
            </w:r>
            <w:r>
              <w:rPr>
                <w:rFonts w:asciiTheme="majorBidi" w:hAnsiTheme="majorBidi" w:cstheme="majorBidi"/>
                <w:w w:val="90"/>
                <w:kern w:val="16"/>
                <w14:ligatures w14:val="all"/>
              </w:rPr>
              <w:t>8</w:t>
            </w:r>
            <w:r w:rsidRPr="007B450D">
              <w:rPr>
                <w:rFonts w:asciiTheme="majorBidi" w:hAnsiTheme="majorBidi" w:cstheme="majorBidi"/>
                <w:w w:val="90"/>
                <w:kern w:val="16"/>
                <w14:ligatures w14:val="all"/>
              </w:rPr>
              <w:t xml:space="preserve"> PM</w:t>
            </w:r>
          </w:p>
        </w:tc>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6:59</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7:51</w:t>
            </w:r>
            <w:r w:rsidRPr="007B450D">
              <w:rPr>
                <w:rFonts w:asciiTheme="majorBidi" w:hAnsiTheme="majorBidi" w:cstheme="majorBidi"/>
                <w:w w:val="90"/>
                <w:kern w:val="16"/>
                <w14:ligatures w14:val="all"/>
              </w:rPr>
              <w:t xml:space="preserve"> PM</w:t>
            </w:r>
          </w:p>
        </w:tc>
        <w:tc>
          <w:tcPr>
            <w:tcW w:w="1666"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5:</w:t>
            </w:r>
            <w:r w:rsidR="00F640AC">
              <w:rPr>
                <w:rFonts w:asciiTheme="majorBidi" w:hAnsiTheme="majorBidi" w:cstheme="majorBidi"/>
                <w:w w:val="90"/>
                <w:kern w:val="16"/>
                <w14:ligatures w14:val="all"/>
              </w:rPr>
              <w:t>30</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6:23</w:t>
            </w:r>
            <w:r w:rsidRPr="007B450D">
              <w:rPr>
                <w:rFonts w:asciiTheme="majorBidi" w:hAnsiTheme="majorBidi" w:cstheme="majorBidi"/>
                <w:w w:val="90"/>
                <w:kern w:val="16"/>
                <w14:ligatures w14:val="all"/>
              </w:rPr>
              <w:t xml:space="preserve"> PM</w:t>
            </w:r>
          </w:p>
        </w:tc>
      </w:tr>
      <w:tr w:rsidR="009B00D5" w:rsidRPr="007B450D" w:rsidTr="007751BF">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7:0</w:t>
            </w:r>
            <w:r>
              <w:rPr>
                <w:rFonts w:asciiTheme="majorBidi" w:hAnsiTheme="majorBidi" w:cstheme="majorBidi"/>
                <w:w w:val="90"/>
                <w:kern w:val="16"/>
                <w14:ligatures w14:val="all"/>
              </w:rPr>
              <w:t>8</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8:0</w:t>
            </w:r>
            <w:r>
              <w:rPr>
                <w:rFonts w:asciiTheme="majorBidi" w:hAnsiTheme="majorBidi" w:cstheme="majorBidi"/>
                <w:w w:val="90"/>
                <w:kern w:val="16"/>
                <w14:ligatures w14:val="all"/>
              </w:rPr>
              <w:t>2</w:t>
            </w:r>
            <w:r w:rsidRPr="007B450D">
              <w:rPr>
                <w:rFonts w:asciiTheme="majorBidi" w:hAnsiTheme="majorBidi" w:cstheme="majorBidi"/>
                <w:w w:val="90"/>
                <w:kern w:val="16"/>
                <w14:ligatures w14:val="all"/>
              </w:rPr>
              <w:t xml:space="preserve"> PM</w:t>
            </w:r>
          </w:p>
        </w:tc>
        <w:tc>
          <w:tcPr>
            <w:tcW w:w="1667" w:type="pct"/>
            <w:hideMark/>
          </w:tcPr>
          <w:p w:rsidR="009B00D5" w:rsidRPr="007B450D" w:rsidRDefault="009B00D5" w:rsidP="00FD659B">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5:28</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6:17</w:t>
            </w:r>
            <w:r w:rsidRPr="007B450D">
              <w:rPr>
                <w:rFonts w:asciiTheme="majorBidi" w:hAnsiTheme="majorBidi" w:cstheme="majorBidi"/>
                <w:w w:val="90"/>
                <w:kern w:val="16"/>
                <w14:ligatures w14:val="all"/>
              </w:rPr>
              <w:t xml:space="preserve"> PM</w:t>
            </w:r>
          </w:p>
        </w:tc>
        <w:tc>
          <w:tcPr>
            <w:tcW w:w="1666" w:type="pct"/>
            <w:hideMark/>
          </w:tcPr>
          <w:p w:rsidR="009B00D5" w:rsidRPr="007B450D" w:rsidRDefault="009B00D5" w:rsidP="00FD659B">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6:50</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Oct 01</w:t>
            </w:r>
            <w:r w:rsidR="00F640AC">
              <w:rPr>
                <w:rFonts w:asciiTheme="majorBidi" w:hAnsiTheme="majorBidi" w:cstheme="majorBidi"/>
                <w:w w:val="90"/>
                <w:kern w:val="16"/>
                <w14:ligatures w14:val="all"/>
              </w:rPr>
              <w:t xml:space="preserve"> 2016 – Habdalah 7:41</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9B00D5" w:rsidRPr="007B450D" w:rsidTr="007751BF">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6:19</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Oct 01 2016 – Habdalah 7:</w:t>
            </w:r>
            <w:r w:rsidR="00F640AC">
              <w:rPr>
                <w:rFonts w:asciiTheme="majorBidi" w:hAnsiTheme="majorBidi" w:cstheme="majorBidi"/>
                <w:w w:val="90"/>
                <w:kern w:val="16"/>
                <w14:ligatures w14:val="all"/>
              </w:rPr>
              <w:t>14</w:t>
            </w:r>
            <w:r w:rsidRPr="007B450D">
              <w:rPr>
                <w:rFonts w:asciiTheme="majorBidi" w:hAnsiTheme="majorBidi" w:cstheme="majorBidi"/>
                <w:w w:val="90"/>
                <w:kern w:val="16"/>
                <w14:ligatures w14:val="all"/>
              </w:rPr>
              <w:t xml:space="preserve"> PM</w:t>
            </w:r>
          </w:p>
        </w:tc>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9B00D5" w:rsidRPr="007B450D" w:rsidRDefault="009B00D5" w:rsidP="00FD659B">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F640AC">
              <w:rPr>
                <w:rFonts w:asciiTheme="majorBidi" w:hAnsiTheme="majorBidi" w:cstheme="majorBidi"/>
                <w:bCs/>
                <w:w w:val="90"/>
                <w:kern w:val="16"/>
                <w14:ligatures w14:val="all"/>
              </w:rPr>
              <w:t>Sep 30 2016 – Candles at 6:34</w:t>
            </w:r>
            <w:r w:rsidRPr="007B450D">
              <w:rPr>
                <w:rFonts w:asciiTheme="majorBidi" w:hAnsiTheme="majorBidi" w:cstheme="majorBidi"/>
                <w:bCs/>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F640AC">
              <w:rPr>
                <w:rFonts w:asciiTheme="majorBidi" w:hAnsiTheme="majorBidi" w:cstheme="majorBidi"/>
                <w:bCs/>
                <w:w w:val="90"/>
                <w:kern w:val="16"/>
                <w14:ligatures w14:val="all"/>
              </w:rPr>
              <w:t>Oct 01 2016 – Habdalah 7:35</w:t>
            </w:r>
            <w:r w:rsidRPr="007B450D">
              <w:rPr>
                <w:rFonts w:asciiTheme="majorBidi" w:hAnsiTheme="majorBidi" w:cstheme="majorBidi"/>
                <w:bCs/>
                <w:w w:val="90"/>
                <w:kern w:val="16"/>
                <w14:ligatures w14:val="all"/>
              </w:rPr>
              <w:t xml:space="preserve"> PM</w:t>
            </w:r>
          </w:p>
        </w:tc>
        <w:tc>
          <w:tcPr>
            <w:tcW w:w="1666" w:type="pct"/>
            <w:hideMark/>
          </w:tcPr>
          <w:p w:rsidR="009B00D5" w:rsidRPr="007B450D" w:rsidRDefault="009B00D5" w:rsidP="00FD659B">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w:t>
            </w:r>
            <w:r w:rsidRPr="007B450D">
              <w:rPr>
                <w:rFonts w:asciiTheme="majorBidi" w:hAnsiTheme="majorBidi" w:cstheme="majorBidi"/>
                <w:w w:val="90"/>
                <w:kern w:val="16"/>
                <w14:ligatures w14:val="all"/>
              </w:rPr>
              <w:t xml:space="preserve"> </w:t>
            </w:r>
            <w:r w:rsidR="00F640AC">
              <w:rPr>
                <w:rFonts w:asciiTheme="majorBidi" w:hAnsiTheme="majorBidi" w:cstheme="majorBidi"/>
                <w:w w:val="90"/>
                <w:kern w:val="16"/>
                <w14:ligatures w14:val="all"/>
              </w:rPr>
              <w:t>2016 – Candles at 6:52</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Oct 01 2016 – Habdalah 7:</w:t>
            </w:r>
            <w:r w:rsidR="00F640AC">
              <w:rPr>
                <w:rFonts w:asciiTheme="majorBidi" w:hAnsiTheme="majorBidi" w:cstheme="majorBidi"/>
                <w:w w:val="90"/>
                <w:kern w:val="16"/>
                <w14:ligatures w14:val="all"/>
              </w:rPr>
              <w:t>44</w:t>
            </w:r>
            <w:r w:rsidRPr="007B450D">
              <w:rPr>
                <w:rFonts w:asciiTheme="majorBidi" w:hAnsiTheme="majorBidi" w:cstheme="majorBidi"/>
                <w:w w:val="90"/>
                <w:kern w:val="16"/>
                <w14:ligatures w14:val="all"/>
              </w:rPr>
              <w:t xml:space="preserve"> PM</w:t>
            </w:r>
          </w:p>
        </w:tc>
      </w:tr>
      <w:tr w:rsidR="009B00D5" w:rsidRPr="007B450D" w:rsidTr="007751BF">
        <w:tc>
          <w:tcPr>
            <w:tcW w:w="1667" w:type="pct"/>
            <w:hideMark/>
          </w:tcPr>
          <w:p w:rsidR="009B00D5" w:rsidRPr="007B450D" w:rsidRDefault="009B00D5" w:rsidP="00FD659B">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7:</w:t>
            </w:r>
            <w:r w:rsidR="00F640AC">
              <w:rPr>
                <w:rFonts w:asciiTheme="majorBidi" w:hAnsiTheme="majorBidi" w:cstheme="majorBidi"/>
                <w:w w:val="90"/>
                <w:kern w:val="16"/>
                <w14:ligatures w14:val="all"/>
              </w:rPr>
              <w:t>02</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7:54</w:t>
            </w:r>
            <w:r w:rsidRPr="007B450D">
              <w:rPr>
                <w:rFonts w:asciiTheme="majorBidi" w:hAnsiTheme="majorBidi" w:cstheme="majorBidi"/>
                <w:w w:val="90"/>
                <w:kern w:val="16"/>
                <w14:ligatures w14:val="all"/>
              </w:rPr>
              <w:t xml:space="preserve"> PM</w:t>
            </w:r>
          </w:p>
        </w:tc>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6:</w:t>
            </w:r>
            <w:r w:rsidR="00F640AC">
              <w:rPr>
                <w:rFonts w:asciiTheme="majorBidi" w:hAnsiTheme="majorBidi" w:cstheme="majorBidi"/>
                <w:w w:val="90"/>
                <w:kern w:val="16"/>
                <w14:ligatures w14:val="all"/>
              </w:rPr>
              <w:t>15</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Oct 01</w:t>
            </w:r>
            <w:r w:rsidRPr="007B450D">
              <w:rPr>
                <w:rFonts w:asciiTheme="majorBidi" w:hAnsiTheme="majorBidi" w:cstheme="majorBidi"/>
                <w:w w:val="90"/>
                <w:kern w:val="16"/>
                <w14:ligatures w14:val="all"/>
              </w:rPr>
              <w:t xml:space="preserve"> 2016 – Habdalah </w:t>
            </w:r>
            <w:r w:rsidR="00F640AC">
              <w:rPr>
                <w:rFonts w:asciiTheme="majorBidi" w:hAnsiTheme="majorBidi" w:cstheme="majorBidi"/>
                <w:w w:val="90"/>
                <w:kern w:val="16"/>
                <w14:ligatures w14:val="all"/>
              </w:rPr>
              <w:t>7:13</w:t>
            </w:r>
            <w:r w:rsidRPr="007B450D">
              <w:rPr>
                <w:rFonts w:asciiTheme="majorBidi" w:hAnsiTheme="majorBidi" w:cstheme="majorBidi"/>
                <w:w w:val="90"/>
                <w:kern w:val="16"/>
                <w14:ligatures w14:val="all"/>
              </w:rPr>
              <w:t xml:space="preserve"> PM</w:t>
            </w:r>
          </w:p>
        </w:tc>
        <w:tc>
          <w:tcPr>
            <w:tcW w:w="1666" w:type="pct"/>
            <w:hideMark/>
          </w:tcPr>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6:</w:t>
            </w:r>
            <w:r w:rsidR="00F640AC">
              <w:rPr>
                <w:rFonts w:asciiTheme="majorBidi" w:hAnsiTheme="majorBidi" w:cstheme="majorBidi"/>
                <w:w w:val="90"/>
                <w:kern w:val="16"/>
                <w14:ligatures w14:val="all"/>
              </w:rPr>
              <w:t>40</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7:28</w:t>
            </w:r>
            <w:r w:rsidRPr="007B450D">
              <w:rPr>
                <w:rFonts w:asciiTheme="majorBidi" w:hAnsiTheme="majorBidi" w:cstheme="majorBidi"/>
                <w:w w:val="90"/>
                <w:kern w:val="16"/>
                <w14:ligatures w14:val="all"/>
              </w:rPr>
              <w:t xml:space="preserve"> PM</w:t>
            </w:r>
          </w:p>
        </w:tc>
      </w:tr>
      <w:tr w:rsidR="009B00D5" w:rsidRPr="007B450D" w:rsidTr="007751BF">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640AC">
              <w:rPr>
                <w:rFonts w:asciiTheme="majorBidi" w:hAnsiTheme="majorBidi" w:cstheme="majorBidi"/>
                <w:w w:val="90"/>
                <w:kern w:val="16"/>
                <w14:ligatures w14:val="all"/>
              </w:rPr>
              <w:t>Sep 30 2016 – Candles at 6:27</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Oct 01 2016 – Habdalah 7:</w:t>
            </w:r>
            <w:r w:rsidR="00F640AC">
              <w:rPr>
                <w:rFonts w:asciiTheme="majorBidi" w:hAnsiTheme="majorBidi" w:cstheme="majorBidi"/>
                <w:w w:val="90"/>
                <w:kern w:val="16"/>
                <w14:ligatures w14:val="all"/>
              </w:rPr>
              <w:t>23</w:t>
            </w:r>
            <w:r w:rsidRPr="007B450D">
              <w:rPr>
                <w:rFonts w:asciiTheme="majorBidi" w:hAnsiTheme="majorBidi" w:cstheme="majorBidi"/>
                <w:w w:val="90"/>
                <w:kern w:val="16"/>
                <w14:ligatures w14:val="all"/>
              </w:rPr>
              <w:t xml:space="preserve"> PM</w:t>
            </w:r>
          </w:p>
        </w:tc>
        <w:tc>
          <w:tcPr>
            <w:tcW w:w="1667" w:type="pct"/>
            <w:hideMark/>
          </w:tcPr>
          <w:p w:rsidR="009B00D5" w:rsidRPr="007B450D" w:rsidRDefault="009B00D5" w:rsidP="00FD65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Sep 30 2016 – Candles at 6:</w:t>
            </w:r>
            <w:r w:rsidR="00F640AC">
              <w:rPr>
                <w:rFonts w:asciiTheme="majorBidi" w:hAnsiTheme="majorBidi" w:cstheme="majorBidi"/>
                <w:w w:val="90"/>
                <w:kern w:val="16"/>
                <w14:ligatures w14:val="all"/>
              </w:rPr>
              <w:t>32</w:t>
            </w:r>
            <w:r w:rsidRPr="007B450D">
              <w:rPr>
                <w:rFonts w:asciiTheme="majorBidi" w:hAnsiTheme="majorBidi" w:cstheme="majorBidi"/>
                <w:w w:val="90"/>
                <w:kern w:val="16"/>
                <w14:ligatures w14:val="all"/>
              </w:rPr>
              <w:t xml:space="preserve"> PM</w:t>
            </w:r>
          </w:p>
          <w:p w:rsidR="009B00D5" w:rsidRPr="007B450D" w:rsidRDefault="009B00D5" w:rsidP="00FD65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640AC">
              <w:rPr>
                <w:rFonts w:asciiTheme="majorBidi" w:hAnsiTheme="majorBidi" w:cstheme="majorBidi"/>
                <w:w w:val="90"/>
                <w:kern w:val="16"/>
                <w14:ligatures w14:val="all"/>
              </w:rPr>
              <w:t>Oct 01 2016 – Habdalah 7:33</w:t>
            </w:r>
            <w:r w:rsidRPr="007B450D">
              <w:rPr>
                <w:rFonts w:asciiTheme="majorBidi" w:hAnsiTheme="majorBidi" w:cstheme="majorBidi"/>
                <w:w w:val="90"/>
                <w:kern w:val="16"/>
                <w14:ligatures w14:val="all"/>
              </w:rPr>
              <w:t xml:space="preserve"> PM</w:t>
            </w:r>
          </w:p>
        </w:tc>
        <w:tc>
          <w:tcPr>
            <w:tcW w:w="1666" w:type="pct"/>
          </w:tcPr>
          <w:p w:rsidR="009B00D5" w:rsidRPr="007B450D" w:rsidRDefault="009B00D5" w:rsidP="00FD659B">
            <w:pPr>
              <w:spacing w:after="0" w:line="240" w:lineRule="auto"/>
              <w:rPr>
                <w:rFonts w:asciiTheme="majorBidi" w:hAnsiTheme="majorBidi" w:cstheme="majorBidi"/>
                <w:w w:val="90"/>
                <w:kern w:val="16"/>
                <w14:ligatures w14:val="all"/>
              </w:rPr>
            </w:pPr>
          </w:p>
        </w:tc>
      </w:tr>
      <w:tr w:rsidR="009B00D5" w:rsidRPr="007B450D" w:rsidTr="007751BF">
        <w:tc>
          <w:tcPr>
            <w:tcW w:w="1667" w:type="pct"/>
          </w:tcPr>
          <w:p w:rsidR="009B00D5" w:rsidRPr="007B450D" w:rsidRDefault="009B00D5" w:rsidP="00FD659B">
            <w:pPr>
              <w:spacing w:after="0" w:line="240" w:lineRule="auto"/>
              <w:rPr>
                <w:rFonts w:asciiTheme="majorBidi" w:hAnsiTheme="majorBidi" w:cstheme="majorBidi"/>
                <w:b/>
                <w:bCs/>
                <w:kern w:val="16"/>
                <w:sz w:val="20"/>
                <w:szCs w:val="20"/>
              </w:rPr>
            </w:pPr>
          </w:p>
        </w:tc>
        <w:tc>
          <w:tcPr>
            <w:tcW w:w="1667" w:type="pct"/>
          </w:tcPr>
          <w:p w:rsidR="009B00D5" w:rsidRPr="007B450D" w:rsidRDefault="009B00D5" w:rsidP="00FD659B">
            <w:pPr>
              <w:spacing w:after="0" w:line="240" w:lineRule="auto"/>
              <w:rPr>
                <w:rFonts w:asciiTheme="majorBidi" w:hAnsiTheme="majorBidi" w:cstheme="majorBidi"/>
                <w:kern w:val="16"/>
                <w:sz w:val="20"/>
                <w:szCs w:val="20"/>
              </w:rPr>
            </w:pPr>
          </w:p>
        </w:tc>
        <w:tc>
          <w:tcPr>
            <w:tcW w:w="1666" w:type="pct"/>
          </w:tcPr>
          <w:p w:rsidR="009B00D5" w:rsidRPr="007B450D" w:rsidRDefault="009B00D5" w:rsidP="00FD659B">
            <w:pPr>
              <w:spacing w:after="0" w:line="240" w:lineRule="auto"/>
              <w:ind w:firstLine="720"/>
              <w:rPr>
                <w:rFonts w:asciiTheme="majorBidi" w:hAnsiTheme="majorBidi" w:cstheme="majorBidi"/>
                <w:b/>
                <w:bCs/>
                <w:kern w:val="16"/>
                <w:sz w:val="20"/>
                <w:szCs w:val="20"/>
              </w:rPr>
            </w:pPr>
          </w:p>
        </w:tc>
      </w:tr>
    </w:tbl>
    <w:p w:rsidR="009B00D5" w:rsidRDefault="009B00D5" w:rsidP="00FD659B">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9B00D5" w:rsidRDefault="009B00D5" w:rsidP="00FD659B">
      <w:pPr>
        <w:spacing w:after="0" w:line="240" w:lineRule="auto"/>
        <w:jc w:val="center"/>
        <w:rPr>
          <w:rFonts w:asciiTheme="majorBidi" w:hAnsiTheme="majorBidi" w:cstheme="majorBidi"/>
          <w:kern w:val="16"/>
          <w:lang w:val="en-AU"/>
        </w:rPr>
      </w:pPr>
    </w:p>
    <w:p w:rsidR="009B00D5" w:rsidRPr="00D20AE2" w:rsidRDefault="009B00D5" w:rsidP="00FD659B">
      <w:pPr>
        <w:spacing w:after="0" w:line="240" w:lineRule="auto"/>
        <w:jc w:val="center"/>
        <w:rPr>
          <w:rFonts w:asciiTheme="majorBidi" w:hAnsiTheme="majorBidi" w:cstheme="majorBidi"/>
          <w:kern w:val="16"/>
          <w:lang w:val="en-AU"/>
        </w:rPr>
      </w:pPr>
      <w:r w:rsidRPr="00BA05E3">
        <w:rPr>
          <w:rFonts w:asciiTheme="majorHAnsi" w:hAnsiTheme="majorHAnsi" w:cstheme="majorBidi"/>
          <w:b/>
          <w:kern w:val="16"/>
          <w:sz w:val="28"/>
          <w:szCs w:val="28"/>
        </w:rPr>
        <w:t>Roll of Honor:</w:t>
      </w:r>
    </w:p>
    <w:p w:rsidR="009B00D5" w:rsidRPr="006C7C93" w:rsidRDefault="009B00D5" w:rsidP="00FD659B">
      <w:pPr>
        <w:spacing w:after="0" w:line="240" w:lineRule="auto"/>
        <w:jc w:val="center"/>
        <w:rPr>
          <w:rFonts w:asciiTheme="majorBidi" w:hAnsiTheme="majorBidi" w:cstheme="majorBidi"/>
          <w:kern w:val="16"/>
        </w:rPr>
      </w:pP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w:t>
      </w:r>
      <w:r w:rsidR="008F4594">
        <w:rPr>
          <w:rFonts w:asciiTheme="majorBidi" w:hAnsiTheme="majorBidi" w:cstheme="majorBidi"/>
          <w:kern w:val="16"/>
        </w:rPr>
        <w:t>ellency Adon Gabriel ben David</w:t>
      </w:r>
      <w:r w:rsidRPr="00D97D51">
        <w:rPr>
          <w:rFonts w:asciiTheme="majorBidi" w:hAnsiTheme="majorBidi" w:cstheme="majorBidi"/>
          <w:kern w:val="16"/>
        </w:rPr>
        <w:t xml:space="preserve"> and beloved wife HE Giberet Elisheba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Aviner ben Abraham and beloved wife HE Giberet Chagit bat Sarah</w:t>
      </w:r>
    </w:p>
    <w:p w:rsidR="009B00D5" w:rsidRPr="00D97D51"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9B00D5" w:rsidRDefault="009B00D5" w:rsidP="00FD65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9B00D5" w:rsidRDefault="009B00D5" w:rsidP="00FD659B">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9B00D5" w:rsidRPr="00D97D51" w:rsidRDefault="009B00D5" w:rsidP="00FD659B">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9B00D5" w:rsidRPr="00D97D51" w:rsidRDefault="009B00D5" w:rsidP="00FD659B">
      <w:pPr>
        <w:spacing w:after="0" w:line="240" w:lineRule="auto"/>
        <w:jc w:val="center"/>
        <w:rPr>
          <w:rFonts w:asciiTheme="majorBidi" w:hAnsiTheme="majorBidi" w:cstheme="majorBidi"/>
          <w:kern w:val="16"/>
        </w:rPr>
      </w:pPr>
    </w:p>
    <w:p w:rsidR="009B00D5" w:rsidRPr="00D97D51" w:rsidRDefault="009B00D5" w:rsidP="00FD659B">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9B00D5" w:rsidRPr="00D97D51" w:rsidRDefault="009B00D5" w:rsidP="00FD659B">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9B00D5" w:rsidRDefault="009B00D5" w:rsidP="00FD659B">
      <w:pPr>
        <w:pBdr>
          <w:bottom w:val="double" w:sz="6" w:space="1" w:color="auto"/>
        </w:pBdr>
        <w:spacing w:after="0" w:line="240" w:lineRule="auto"/>
        <w:jc w:val="both"/>
        <w:rPr>
          <w:rFonts w:asciiTheme="majorBidi" w:hAnsiTheme="majorBidi" w:cstheme="majorBidi"/>
        </w:rPr>
      </w:pPr>
    </w:p>
    <w:p w:rsidR="009B00D5" w:rsidRDefault="009B00D5" w:rsidP="00FD659B">
      <w:pPr>
        <w:spacing w:after="0" w:line="240" w:lineRule="auto"/>
        <w:jc w:val="both"/>
      </w:pPr>
    </w:p>
    <w:p w:rsidR="009B00D5" w:rsidRDefault="009B00D5" w:rsidP="00FD659B">
      <w:pPr>
        <w:spacing w:after="0" w:line="240" w:lineRule="auto"/>
        <w:jc w:val="both"/>
        <w:rPr>
          <w:rFonts w:ascii="Arial Narrow" w:hAnsi="Arial Narrow"/>
        </w:rPr>
      </w:pPr>
      <w:r>
        <w:rPr>
          <w:rFonts w:ascii="Arial Narrow" w:hAnsi="Arial Narrow"/>
        </w:rPr>
        <w:t xml:space="preserve">We pray for a merciful and full recuperation of His Eminence Rabbi Dr. Eliyahu ben Abraham from his surgical operation. </w:t>
      </w:r>
      <w:r w:rsidRPr="00237381">
        <w:rPr>
          <w:rFonts w:ascii="Arial Narrow" w:hAnsi="Arial Narrow"/>
          <w:b/>
          <w:bCs/>
        </w:rPr>
        <w:t>Mi Shebarach</w:t>
      </w:r>
      <w:r>
        <w:rPr>
          <w:rFonts w:ascii="Arial Narrow" w:hAnsi="Arial Narrow"/>
        </w:rPr>
        <w:t xml:space="preserve">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 </w:t>
      </w:r>
    </w:p>
    <w:p w:rsidR="009B00D5" w:rsidRDefault="009B00D5" w:rsidP="00FD659B">
      <w:pPr>
        <w:spacing w:after="0" w:line="240" w:lineRule="auto"/>
        <w:jc w:val="both"/>
        <w:rPr>
          <w:rFonts w:ascii="Arial Narrow" w:hAnsi="Arial Narrow"/>
        </w:rPr>
      </w:pPr>
    </w:p>
    <w:p w:rsidR="009B00D5" w:rsidRDefault="009B00D5" w:rsidP="00FD659B">
      <w:pPr>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and anxiety. </w:t>
      </w:r>
      <w:r w:rsidRPr="00237381">
        <w:rPr>
          <w:rFonts w:ascii="Arial Narrow" w:hAnsi="Arial Narrow"/>
          <w:b/>
          <w:bCs/>
        </w:rPr>
        <w:t>Mi Sheberach</w:t>
      </w:r>
      <w:r w:rsidRPr="00442002">
        <w:rPr>
          <w:rFonts w:ascii="Arial Narrow" w:hAnsi="Arial Narrow"/>
        </w:rPr>
        <w:t xml:space="preserve">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and strengthening of body and soul. Please G-d heal her, please. Please G-d heal her, please. Please G-</w:t>
      </w:r>
      <w:r w:rsidRPr="00442002">
        <w:rPr>
          <w:rFonts w:ascii="Arial Narrow" w:hAnsi="Arial Narrow"/>
        </w:rPr>
        <w:t>d heal her, please. Cure her, strengthen her, make her healthy and return her to her original strength, together with all the sick of Yisrael. And may it be so willed, and we will say, Amen ve Amen!</w:t>
      </w:r>
    </w:p>
    <w:p w:rsidR="009B00D5" w:rsidRDefault="009B00D5" w:rsidP="00FD659B">
      <w:pPr>
        <w:spacing w:after="0" w:line="240" w:lineRule="auto"/>
        <w:jc w:val="both"/>
        <w:rPr>
          <w:rFonts w:ascii="Arial Narrow" w:hAnsi="Arial Narrow"/>
        </w:rPr>
      </w:pPr>
    </w:p>
    <w:p w:rsidR="009B00D5" w:rsidRDefault="009B00D5" w:rsidP="00FD659B">
      <w:pPr>
        <w:spacing w:after="0" w:line="240" w:lineRule="auto"/>
        <w:jc w:val="both"/>
        <w:rPr>
          <w:rFonts w:ascii="Arial Narrow" w:hAnsi="Arial Narrow"/>
        </w:rPr>
      </w:pPr>
      <w:r w:rsidRPr="00D20AE2">
        <w:rPr>
          <w:rFonts w:ascii="Arial Narrow" w:hAnsi="Arial Narrow"/>
        </w:rPr>
        <w:t>We pray for a merciful healing of Her Excellency Giberet Rachel bat Sarah who is afflicted with flu. We also pray for her whole family. </w:t>
      </w:r>
      <w:r w:rsidRPr="00D20AE2">
        <w:rPr>
          <w:rFonts w:ascii="Arial Narrow" w:hAnsi="Arial Narrow"/>
          <w:b/>
          <w:bCs/>
        </w:rPr>
        <w:t>Mi Sheberach</w:t>
      </w:r>
      <w:r w:rsidRPr="00D20AE2">
        <w:rPr>
          <w:rFonts w:ascii="Arial Narrow" w:hAnsi="Arial Narrow"/>
        </w:rPr>
        <w:t> – He Who blessed our holy and pure Matriarchs, Sarah, Ribkah, Rachel and Leah, will bless Her Excellency Giberet Rachel bat Sarah and send her a complete and speedy recovery. Please God heal her, please. Please God heal her, please. Please God heal her, please. Cure her, strengthen her, make her healthy and return her to her original strength, together with all the sick of Yisrael. And may it be so willed, and we will say, Amen ve Amen!</w:t>
      </w:r>
    </w:p>
    <w:p w:rsidR="009B00D5" w:rsidRDefault="009B00D5" w:rsidP="00FD659B">
      <w:pPr>
        <w:spacing w:after="0" w:line="240" w:lineRule="auto"/>
        <w:jc w:val="both"/>
        <w:rPr>
          <w:rFonts w:ascii="Arial Narrow" w:hAnsi="Arial Narrow"/>
        </w:rPr>
      </w:pPr>
    </w:p>
    <w:p w:rsidR="009B00D5" w:rsidRDefault="009B00D5" w:rsidP="00FD659B">
      <w:pPr>
        <w:spacing w:after="0" w:line="240" w:lineRule="auto"/>
        <w:jc w:val="both"/>
        <w:rPr>
          <w:rFonts w:ascii="Arial Narrow" w:hAnsi="Arial Narrow"/>
        </w:rPr>
      </w:pPr>
      <w:r w:rsidRPr="004B3485">
        <w:rPr>
          <w:rFonts w:ascii="Arial Narrow" w:hAnsi="Arial Narrow"/>
        </w:rPr>
        <w:t xml:space="preserve">We pray for a merciful healing of Her Excellency Giberet Shanique bat Sarah who is afflicted with Lymphoma cancer. We also pray for her daughter and family. </w:t>
      </w:r>
      <w:r w:rsidRPr="00237381">
        <w:rPr>
          <w:rFonts w:ascii="Arial Narrow" w:hAnsi="Arial Narrow"/>
          <w:b/>
          <w:bCs/>
        </w:rPr>
        <w:t>Mi Sheberach</w:t>
      </w:r>
      <w:r w:rsidRPr="004B3485">
        <w:rPr>
          <w:rFonts w:ascii="Arial Narrow" w:hAnsi="Arial Narrow"/>
        </w:rPr>
        <w:t xml:space="preserve">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9B00D5" w:rsidRDefault="009B00D5" w:rsidP="00FD659B">
      <w:pPr>
        <w:spacing w:after="0" w:line="240" w:lineRule="auto"/>
        <w:jc w:val="both"/>
        <w:rPr>
          <w:rFonts w:ascii="Arial Narrow" w:hAnsi="Arial Narrow"/>
        </w:rPr>
      </w:pPr>
    </w:p>
    <w:p w:rsidR="009B00D5" w:rsidRPr="0068505D" w:rsidRDefault="009B00D5" w:rsidP="00FD659B">
      <w:pPr>
        <w:spacing w:after="0" w:line="240" w:lineRule="auto"/>
        <w:jc w:val="both"/>
        <w:rPr>
          <w:rFonts w:ascii="Arial Narrow" w:hAnsi="Arial Narrow"/>
        </w:rPr>
      </w:pPr>
      <w:r>
        <w:rPr>
          <w:rFonts w:ascii="Arial Narrow" w:hAnsi="Arial Narrow"/>
        </w:rPr>
        <w:t xml:space="preserve">We pray also for H.E. Giberet Rachel bat Batsheva who is afflicted with un-systemic </w:t>
      </w:r>
      <w:r w:rsidRPr="0068505D">
        <w:rPr>
          <w:rFonts w:ascii="Arial Narrow" w:hAnsi="Arial Narrow"/>
        </w:rPr>
        <w:t>mastocytosis</w:t>
      </w:r>
      <w:r>
        <w:rPr>
          <w:rFonts w:ascii="Arial Narrow" w:hAnsi="Arial Narrow"/>
        </w:rPr>
        <w:t xml:space="preserve">. </w:t>
      </w:r>
      <w:r w:rsidRPr="00237381">
        <w:rPr>
          <w:rFonts w:ascii="Arial Narrow" w:hAnsi="Arial Narrow"/>
          <w:b/>
          <w:bCs/>
        </w:rPr>
        <w:t>Mi Sheberach</w:t>
      </w:r>
      <w:r w:rsidRPr="0068505D">
        <w:rPr>
          <w:rFonts w:ascii="Arial Narrow" w:hAnsi="Arial Narrow"/>
        </w:rPr>
        <w:t xml:space="preserve"> – He Who blessed our holy and pure Matriarchs, Sarah, Ribkah, Rachel and Leah, will bless Her </w:t>
      </w:r>
      <w:r>
        <w:rPr>
          <w:rFonts w:ascii="Arial Narrow" w:hAnsi="Arial Narrow"/>
        </w:rPr>
        <w:t>Excellency Giberet Rachel bat Batsheva and send her</w:t>
      </w:r>
      <w:r w:rsidRPr="0068505D">
        <w:rPr>
          <w:rFonts w:ascii="Arial Narrow" w:hAnsi="Arial Narrow"/>
        </w:rPr>
        <w:t xml:space="preserve"> a complete recovery and strengthening of body and soul. </w:t>
      </w:r>
      <w:r>
        <w:rPr>
          <w:rFonts w:ascii="Arial Narrow" w:hAnsi="Arial Narrow"/>
        </w:rPr>
        <w:t>Please G-d heal her, please. Please G-d heal her</w:t>
      </w:r>
      <w:r w:rsidRPr="0068505D">
        <w:rPr>
          <w:rFonts w:ascii="Arial Narrow" w:hAnsi="Arial Narrow"/>
        </w:rPr>
        <w:t>, please. Please G-</w:t>
      </w:r>
      <w:r>
        <w:rPr>
          <w:rFonts w:ascii="Arial Narrow" w:hAnsi="Arial Narrow"/>
        </w:rPr>
        <w:t>d heal her, please. Cure her</w:t>
      </w:r>
      <w:r w:rsidRPr="0068505D">
        <w:rPr>
          <w:rFonts w:ascii="Arial Narrow" w:hAnsi="Arial Narrow"/>
        </w:rPr>
        <w:t>, st</w:t>
      </w:r>
      <w:r>
        <w:rPr>
          <w:rFonts w:ascii="Arial Narrow" w:hAnsi="Arial Narrow"/>
        </w:rPr>
        <w:t>rengthen her, make her healthy and return her to her</w:t>
      </w:r>
      <w:r w:rsidRPr="0068505D">
        <w:rPr>
          <w:rFonts w:ascii="Arial Narrow" w:hAnsi="Arial Narrow"/>
        </w:rPr>
        <w:t xml:space="preserve"> original strength, together with all the sick of Yisrael. And may it be so willed, and we will say, Amen ve Amen!</w:t>
      </w:r>
    </w:p>
    <w:p w:rsidR="009B00D5" w:rsidRDefault="009B00D5" w:rsidP="00FD659B">
      <w:pPr>
        <w:tabs>
          <w:tab w:val="left" w:pos="4420"/>
        </w:tabs>
        <w:spacing w:after="0" w:line="240" w:lineRule="auto"/>
        <w:jc w:val="both"/>
        <w:rPr>
          <w:rFonts w:ascii="Arial Narrow" w:hAnsi="Arial Narrow"/>
        </w:rPr>
      </w:pPr>
      <w:r>
        <w:rPr>
          <w:rFonts w:ascii="Arial Narrow" w:hAnsi="Arial Narrow"/>
        </w:rPr>
        <w:tab/>
      </w:r>
    </w:p>
    <w:p w:rsidR="009B00D5" w:rsidRPr="008B261B" w:rsidRDefault="009B00D5" w:rsidP="00FD659B">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lastRenderedPageBreak/>
        <w:t>Blessings Before Torah Study</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9B00D5" w:rsidRPr="00B7330C" w:rsidRDefault="009B00D5" w:rsidP="00FD65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9B00D5" w:rsidRPr="00B7330C" w:rsidRDefault="009B00D5" w:rsidP="00FD65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9B00D5" w:rsidRPr="00B7330C" w:rsidRDefault="009B00D5" w:rsidP="00FD65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B00D5" w:rsidRPr="00B7330C" w:rsidRDefault="009B00D5" w:rsidP="00FD65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B00D5" w:rsidRDefault="009B00D5" w:rsidP="00FD659B">
      <w:pPr>
        <w:spacing w:after="0" w:line="240" w:lineRule="auto"/>
        <w:rPr>
          <w:rFonts w:asciiTheme="majorBidi" w:hAnsiTheme="majorBidi" w:cstheme="majorBidi"/>
        </w:rPr>
      </w:pPr>
    </w:p>
    <w:p w:rsidR="009B00D5" w:rsidRPr="008F2099" w:rsidRDefault="009B00D5" w:rsidP="00FD659B">
      <w:pPr>
        <w:spacing w:after="0" w:line="240" w:lineRule="auto"/>
        <w:jc w:val="cente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F2099">
        <w:rPr>
          <w:rFonts w:asciiTheme="majorHAnsi" w:hAnsiTheme="majorHAnsi" w:cstheme="majorBidi"/>
          <w:b/>
          <w:bCs/>
          <w:sz w:val="28"/>
          <w:szCs w:val="28"/>
          <w:lang w:val="en-AU"/>
        </w:rPr>
        <w:t>UMosheh</w:t>
      </w:r>
      <w:r>
        <w:rPr>
          <w:rFonts w:asciiTheme="majorHAnsi" w:hAnsiTheme="majorHAnsi" w:cstheme="majorBidi"/>
          <w:b/>
          <w:bCs/>
          <w:sz w:val="28"/>
          <w:szCs w:val="28"/>
          <w:lang w:val="en-AU"/>
        </w:rPr>
        <w:t xml:space="preserve"> </w:t>
      </w:r>
      <w:r w:rsidRPr="00640A97">
        <w:rPr>
          <w:rFonts w:asciiTheme="majorHAnsi" w:hAnsiTheme="majorHAnsi" w:cstheme="majorBidi"/>
          <w:b/>
          <w:bCs/>
          <w:sz w:val="28"/>
          <w:szCs w:val="28"/>
          <w:lang w:val="en-AU"/>
        </w:rPr>
        <w:t>Haya Roe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 xml:space="preserve">And Moses </w:t>
      </w:r>
      <w:r w:rsidRPr="00640A97">
        <w:rPr>
          <w:rFonts w:asciiTheme="majorHAnsi" w:hAnsiTheme="majorHAnsi" w:cstheme="majorBidi"/>
          <w:b/>
          <w:bCs/>
          <w:sz w:val="28"/>
          <w:szCs w:val="28"/>
          <w:lang w:val="en-AU"/>
        </w:rPr>
        <w:t>was shepherding</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&amp;</w:t>
      </w:r>
    </w:p>
    <w:p w:rsidR="009B00D5" w:rsidRPr="008F2099" w:rsidRDefault="009B00D5" w:rsidP="00FD659B">
      <w:pPr>
        <w:spacing w:after="0" w:line="240" w:lineRule="auto"/>
        <w:jc w:val="center"/>
        <w:rPr>
          <w:rFonts w:asciiTheme="majorHAnsi" w:eastAsia="Times New Roman" w:hAnsiTheme="majorHAnsi" w:cs="Calibri"/>
          <w:color w:val="000000"/>
        </w:rPr>
      </w:pPr>
      <w:r w:rsidRPr="008F2099">
        <w:rPr>
          <w:rFonts w:asciiTheme="majorHAnsi" w:eastAsia="Times New Roman" w:hAnsiTheme="majorHAnsi" w:cs="Calibri"/>
          <w:b/>
          <w:bCs/>
          <w:color w:val="000000"/>
          <w:sz w:val="28"/>
          <w:szCs w:val="28"/>
        </w:rPr>
        <w:t>Shabbat: “</w:t>
      </w:r>
      <w:r w:rsidRPr="008F2099">
        <w:rPr>
          <w:rFonts w:asciiTheme="majorHAnsi" w:eastAsia="Times New Roman" w:hAnsiTheme="majorHAnsi" w:cs="Calibri"/>
          <w:b/>
          <w:bCs/>
          <w:color w:val="000000"/>
          <w:sz w:val="28"/>
          <w:szCs w:val="28"/>
          <w:lang w:val="en-AU"/>
        </w:rPr>
        <w:t>Nachamu VI</w:t>
      </w:r>
      <w:r>
        <w:rPr>
          <w:rFonts w:asciiTheme="majorHAnsi" w:eastAsia="Times New Roman" w:hAnsiTheme="majorHAnsi" w:cs="Calibri"/>
          <w:b/>
          <w:bCs/>
          <w:color w:val="000000"/>
          <w:sz w:val="28"/>
          <w:szCs w:val="28"/>
          <w:lang w:val="en-AU"/>
        </w:rPr>
        <w:t>I</w:t>
      </w:r>
      <w:r w:rsidRPr="008F2099">
        <w:rPr>
          <w:rFonts w:asciiTheme="majorHAnsi" w:eastAsia="Times New Roman" w:hAnsiTheme="majorHAnsi" w:cs="Calibri"/>
          <w:b/>
          <w:bCs/>
          <w:color w:val="000000"/>
          <w:sz w:val="28"/>
          <w:szCs w:val="28"/>
        </w:rPr>
        <w:t>” – Sabbath: “Of Our Consolation VI</w:t>
      </w:r>
      <w:r>
        <w:rPr>
          <w:rFonts w:asciiTheme="majorHAnsi" w:eastAsia="Times New Roman" w:hAnsiTheme="majorHAnsi" w:cs="Calibri"/>
          <w:b/>
          <w:bCs/>
          <w:color w:val="000000"/>
          <w:sz w:val="28"/>
          <w:szCs w:val="28"/>
        </w:rPr>
        <w:t>I</w:t>
      </w:r>
      <w:r w:rsidRPr="008F2099">
        <w:rPr>
          <w:rFonts w:asciiTheme="majorHAnsi" w:eastAsia="Times New Roman" w:hAnsiTheme="majorHAnsi" w:cs="Calibri"/>
          <w:b/>
          <w:bCs/>
          <w:color w:val="000000"/>
          <w:sz w:val="28"/>
          <w:szCs w:val="28"/>
        </w:rPr>
        <w:t>”</w:t>
      </w:r>
    </w:p>
    <w:p w:rsidR="009B00D5" w:rsidRPr="008F2099" w:rsidRDefault="009B00D5" w:rsidP="00FD659B">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4"/>
          <w:szCs w:val="24"/>
        </w:rPr>
        <w:t> (Seven</w:t>
      </w:r>
      <w:r w:rsidRPr="008F2099">
        <w:rPr>
          <w:rFonts w:asciiTheme="majorHAnsi" w:eastAsia="Times New Roman" w:hAnsiTheme="majorHAnsi" w:cs="Calibri"/>
          <w:b/>
          <w:bCs/>
          <w:color w:val="000000"/>
          <w:sz w:val="24"/>
          <w:szCs w:val="24"/>
        </w:rPr>
        <w:t>th of Seven Sabbaths of Consolation)</w:t>
      </w:r>
    </w:p>
    <w:p w:rsidR="009B00D5" w:rsidRPr="008F2099" w:rsidRDefault="009B00D5" w:rsidP="00FD659B">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8"/>
        <w:gridCol w:w="2629"/>
        <w:gridCol w:w="2870"/>
      </w:tblGrid>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9B00D5" w:rsidRPr="008F2099" w:rsidTr="007751BF">
        <w:trPr>
          <w:trHeight w:val="287"/>
          <w:jc w:val="center"/>
        </w:trPr>
        <w:tc>
          <w:tcPr>
            <w:tcW w:w="0" w:type="auto"/>
            <w:shd w:val="clear" w:color="auto" w:fill="auto"/>
            <w:tcMar>
              <w:top w:w="0" w:type="dxa"/>
              <w:left w:w="108" w:type="dxa"/>
              <w:bottom w:w="0" w:type="dxa"/>
              <w:right w:w="108" w:type="dxa"/>
            </w:tcMar>
            <w:vAlign w:val="center"/>
            <w:hideMark/>
          </w:tcPr>
          <w:p w:rsidR="009B00D5" w:rsidRPr="00640A97" w:rsidRDefault="009B00D5" w:rsidP="00FD659B">
            <w:pPr>
              <w:bidi/>
              <w:spacing w:after="0" w:line="240" w:lineRule="auto"/>
              <w:jc w:val="center"/>
              <w:rPr>
                <w:rFonts w:ascii="David" w:eastAsia="Times New Roman" w:hAnsi="David" w:cs="David"/>
                <w:b/>
                <w:bCs/>
                <w:sz w:val="28"/>
                <w:szCs w:val="28"/>
              </w:rPr>
            </w:pPr>
            <w:r w:rsidRPr="00640A97">
              <w:rPr>
                <w:rFonts w:ascii="David" w:hAnsi="David" w:cs="David"/>
                <w:b/>
                <w:bCs/>
                <w:color w:val="000000"/>
                <w:sz w:val="28"/>
                <w:szCs w:val="28"/>
                <w:shd w:val="clear" w:color="auto" w:fill="FFFFFF"/>
                <w:rtl/>
              </w:rPr>
              <w:t>וּמֹשֶׁה, הָיָה רֹעֶה</w:t>
            </w:r>
          </w:p>
        </w:tc>
        <w:tc>
          <w:tcPr>
            <w:tcW w:w="0" w:type="auto"/>
            <w:tcMar>
              <w:top w:w="0" w:type="dxa"/>
              <w:left w:w="108" w:type="dxa"/>
              <w:bottom w:w="0" w:type="dxa"/>
              <w:right w:w="108" w:type="dxa"/>
            </w:tcMar>
            <w:vAlign w:val="center"/>
            <w:hideMark/>
          </w:tcPr>
          <w:p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r>
      <w:tr w:rsidR="009B00D5" w:rsidRPr="008F2099" w:rsidTr="007751BF">
        <w:trPr>
          <w:trHeight w:val="25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Pr>
                <w:rFonts w:ascii="Times New Roman" w:eastAsia="Times New Roman" w:hAnsi="Times New Roman" w:cs="Times New Roman"/>
                <w:b/>
                <w:bCs/>
                <w:lang w:val="en-AU"/>
              </w:rPr>
              <w:t>UMosheh Haya Roe”</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9B00D5" w:rsidRPr="008F2099" w:rsidTr="007751BF">
        <w:trPr>
          <w:trHeight w:val="25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Pr>
                <w:rFonts w:ascii="Times New Roman" w:eastAsia="Times New Roman" w:hAnsi="Times New Roman" w:cs="Times New Roman"/>
                <w:b/>
                <w:bCs/>
                <w:lang w:val="en-AU"/>
              </w:rPr>
              <w:t>And Moses was shepherding</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9B00D5" w:rsidRPr="008F2099" w:rsidTr="007751BF">
        <w:trPr>
          <w:trHeight w:val="25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sidRPr="00640A97">
              <w:rPr>
                <w:rFonts w:ascii="Times New Roman" w:eastAsia="Times New Roman" w:hAnsi="Times New Roman" w:cs="Times New Roman"/>
                <w:b/>
                <w:bCs/>
                <w:lang w:val="x-none"/>
              </w:rPr>
              <w:t>Y apacentando Moisés</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3:1 – 4:17</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Pr>
                <w:rFonts w:asciiTheme="majorBidi" w:eastAsia="Times New Roman" w:hAnsiTheme="majorBidi" w:cstheme="majorBidi"/>
              </w:rPr>
              <w:t>3:16-22</w:t>
            </w:r>
          </w:p>
        </w:tc>
        <w:tc>
          <w:tcPr>
            <w:tcW w:w="0" w:type="auto"/>
            <w:tcMar>
              <w:top w:w="0" w:type="dxa"/>
              <w:left w:w="108" w:type="dxa"/>
              <w:bottom w:w="0" w:type="dxa"/>
              <w:right w:w="108" w:type="dxa"/>
            </w:tcMar>
            <w:hideMark/>
          </w:tcPr>
          <w:p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8F2099">
              <w:rPr>
                <w:rFonts w:ascii="Times New Roman" w:eastAsia="Times New Roman" w:hAnsi="Times New Roman" w:cs="Times New Roman"/>
                <w:lang w:val="en-AU"/>
              </w:rPr>
              <w:t>Is 40:11-18, 21-22</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Pr>
                <w:rFonts w:asciiTheme="majorBidi" w:eastAsia="Times New Roman" w:hAnsiTheme="majorBidi" w:cstheme="majorBidi"/>
              </w:rPr>
              <w:t>4:1-5</w:t>
            </w:r>
          </w:p>
        </w:tc>
        <w:tc>
          <w:tcPr>
            <w:tcW w:w="0" w:type="auto"/>
            <w:tcMar>
              <w:top w:w="0" w:type="dxa"/>
              <w:left w:w="108" w:type="dxa"/>
              <w:bottom w:w="0" w:type="dxa"/>
              <w:right w:w="108" w:type="dxa"/>
            </w:tcMar>
            <w:hideMark/>
          </w:tcPr>
          <w:p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asciiTheme="majorBidi" w:eastAsia="Times New Roman" w:hAnsiTheme="majorBidi" w:cstheme="majorBidi"/>
                <w:b/>
                <w:bCs/>
              </w:rPr>
            </w:pPr>
            <w:r w:rsidRPr="008F2099">
              <w:rPr>
                <w:rFonts w:asciiTheme="majorBidi" w:eastAsia="Times New Roman" w:hAnsiTheme="majorBidi" w:cstheme="majorBidi"/>
                <w:b/>
                <w:bCs/>
                <w:highlight w:val="yellow"/>
              </w:rPr>
              <w:t>Special: Is 61:10 – 63:9</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Pr>
                <w:rFonts w:asciiTheme="majorBidi" w:eastAsia="Times New Roman" w:hAnsiTheme="majorBidi" w:cstheme="majorBidi"/>
              </w:rPr>
              <w:t>4:6-9</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Pr>
                <w:rFonts w:ascii="Times New Roman" w:eastAsia="Times New Roman" w:hAnsi="Times New Roman" w:cs="Times New Roman"/>
                <w:lang w:val="en-AU"/>
              </w:rPr>
              <w:t>Psalm 44:1-9</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Pr>
                <w:rFonts w:asciiTheme="majorBidi" w:eastAsia="Times New Roman" w:hAnsiTheme="majorBidi" w:cstheme="majorBidi"/>
              </w:rPr>
              <w:t>4:10-17</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9B00D5" w:rsidRPr="008F2099" w:rsidTr="007751BF">
        <w:trPr>
          <w:trHeight w:val="287"/>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40" w:lineRule="auto"/>
              <w:jc w:val="cente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Pr>
                <w:rFonts w:asciiTheme="majorBidi" w:eastAsia="Times New Roman" w:hAnsiTheme="majorBidi" w:cstheme="majorBidi"/>
              </w:rPr>
              <w:t>4:15-17</w:t>
            </w:r>
          </w:p>
        </w:tc>
        <w:tc>
          <w:tcPr>
            <w:tcW w:w="0" w:type="auto"/>
            <w:tcMar>
              <w:top w:w="0" w:type="dxa"/>
              <w:left w:w="108" w:type="dxa"/>
              <w:bottom w:w="0" w:type="dxa"/>
              <w:right w:w="108" w:type="dxa"/>
            </w:tcMar>
            <w:vAlign w:val="center"/>
          </w:tcPr>
          <w:p w:rsidR="009B00D5" w:rsidRPr="008F2099" w:rsidRDefault="009B00D5"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9B00D5" w:rsidRPr="008F2099" w:rsidTr="007751BF">
        <w:trPr>
          <w:trHeight w:val="20"/>
          <w:jc w:val="center"/>
        </w:trPr>
        <w:tc>
          <w:tcPr>
            <w:tcW w:w="0" w:type="auto"/>
            <w:tcMar>
              <w:top w:w="0" w:type="dxa"/>
              <w:left w:w="108" w:type="dxa"/>
              <w:bottom w:w="0" w:type="dxa"/>
              <w:right w:w="108" w:type="dxa"/>
            </w:tcMar>
            <w:vAlign w:val="center"/>
            <w:hideMark/>
          </w:tcPr>
          <w:p w:rsidR="009B00D5" w:rsidRPr="008F2099" w:rsidRDefault="009B00D5" w:rsidP="00FD659B">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5:18-20; Lk 8:40</w:t>
            </w:r>
          </w:p>
          <w:p w:rsidR="009B00D5" w:rsidRPr="008F2099" w:rsidRDefault="009B00D5" w:rsidP="00FD659B">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15:6-12</w:t>
            </w:r>
          </w:p>
        </w:tc>
        <w:tc>
          <w:tcPr>
            <w:tcW w:w="0" w:type="auto"/>
            <w:tcMar>
              <w:top w:w="0" w:type="dxa"/>
              <w:left w:w="108" w:type="dxa"/>
              <w:bottom w:w="0" w:type="dxa"/>
              <w:right w:w="108" w:type="dxa"/>
            </w:tcMar>
            <w:vAlign w:val="center"/>
            <w:hideMark/>
          </w:tcPr>
          <w:p w:rsidR="009B00D5" w:rsidRPr="008F2099" w:rsidRDefault="009B00D5" w:rsidP="00FD659B">
            <w:pPr>
              <w:tabs>
                <w:tab w:val="left" w:pos="1517"/>
              </w:tabs>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8F2099">
              <w:rPr>
                <w:rFonts w:ascii="Times New Roman" w:eastAsia="Times New Roman" w:hAnsi="Times New Roman" w:cs="Times New Roman"/>
                <w:lang w:val="en-AU"/>
              </w:rPr>
              <w:t xml:space="preserve">Isaiah </w:t>
            </w:r>
            <w:r w:rsidRPr="008F2099">
              <w:rPr>
                <w:rFonts w:ascii="Times New Roman" w:eastAsia="Times New Roman" w:hAnsi="Times New Roman" w:cs="Times New Roman"/>
              </w:rPr>
              <w:t>61:10 – 63:9</w:t>
            </w:r>
          </w:p>
        </w:tc>
        <w:tc>
          <w:tcPr>
            <w:tcW w:w="0" w:type="auto"/>
            <w:tcMar>
              <w:top w:w="0" w:type="dxa"/>
              <w:left w:w="108" w:type="dxa"/>
              <w:bottom w:w="0" w:type="dxa"/>
              <w:right w:w="108" w:type="dxa"/>
            </w:tcMar>
            <w:vAlign w:val="center"/>
            <w:hideMark/>
          </w:tcPr>
          <w:p w:rsidR="009B00D5" w:rsidRPr="008F2099" w:rsidRDefault="009B00D5" w:rsidP="00FD659B">
            <w:pPr>
              <w:spacing w:after="0"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9B00D5" w:rsidRDefault="009B00D5" w:rsidP="00FD659B">
      <w:pPr>
        <w:spacing w:after="0" w:line="240" w:lineRule="auto"/>
        <w:rPr>
          <w:rFonts w:asciiTheme="majorBidi" w:hAnsiTheme="majorBidi" w:cstheme="majorBidi"/>
        </w:rPr>
      </w:pPr>
      <w:bookmarkStart w:id="0" w:name="_GoBack"/>
      <w:bookmarkEnd w:id="0"/>
    </w:p>
    <w:p w:rsidR="002F7683" w:rsidRPr="002F7683" w:rsidRDefault="002F7683" w:rsidP="00FD659B">
      <w:pPr>
        <w:spacing w:after="0" w:line="240" w:lineRule="auto"/>
        <w:rPr>
          <w:rFonts w:asciiTheme="majorHAnsi" w:eastAsia="Times New Roman" w:hAnsiTheme="majorHAnsi" w:cs="Calibri"/>
          <w:color w:val="000000"/>
        </w:rPr>
      </w:pPr>
      <w:r w:rsidRPr="002F7683">
        <w:rPr>
          <w:rFonts w:asciiTheme="majorHAnsi" w:eastAsia="Times New Roman" w:hAnsiTheme="majorHAnsi" w:cs="Calibri"/>
          <w:b/>
          <w:bCs/>
          <w:color w:val="000000"/>
          <w:sz w:val="28"/>
          <w:szCs w:val="28"/>
          <w:lang w:val="en-AU"/>
        </w:rPr>
        <w:lastRenderedPageBreak/>
        <w:t>Rashi &amp; Targum Pseudo Jonathan</w:t>
      </w:r>
    </w:p>
    <w:p w:rsidR="002F7683" w:rsidRPr="002F7683" w:rsidRDefault="002F7683" w:rsidP="00FD659B">
      <w:pPr>
        <w:spacing w:after="0" w:line="240" w:lineRule="auto"/>
        <w:jc w:val="both"/>
        <w:rPr>
          <w:rFonts w:asciiTheme="majorHAnsi" w:eastAsia="Times New Roman" w:hAnsiTheme="majorHAnsi"/>
          <w:color w:val="000000"/>
          <w:sz w:val="28"/>
          <w:szCs w:val="28"/>
          <w:rtl/>
          <w:cs/>
        </w:rPr>
      </w:pPr>
      <w:r w:rsidRPr="002F7683">
        <w:rPr>
          <w:rFonts w:asciiTheme="majorHAnsi" w:eastAsia="Times New Roman" w:hAnsiTheme="majorHAnsi" w:cs="Calibri"/>
          <w:b/>
          <w:bCs/>
          <w:color w:val="000000"/>
          <w:sz w:val="28"/>
          <w:szCs w:val="28"/>
          <w:lang w:val="en-AU"/>
        </w:rPr>
        <w:t>for: Sh’mot (Exodus) </w:t>
      </w:r>
      <w:r w:rsidRPr="002F7683">
        <w:rPr>
          <w:rFonts w:asciiTheme="majorHAnsi" w:eastAsia="Times New Roman" w:hAnsiTheme="majorHAnsi"/>
          <w:b/>
          <w:bCs/>
          <w:color w:val="000000"/>
          <w:sz w:val="28"/>
          <w:szCs w:val="28"/>
          <w:cs/>
        </w:rPr>
        <w:t>‎</w:t>
      </w:r>
      <w:r w:rsidRPr="002F7683">
        <w:rPr>
          <w:rFonts w:asciiTheme="majorHAnsi" w:eastAsia="Times New Roman" w:hAnsiTheme="majorHAnsi" w:cs="Calibri"/>
          <w:b/>
          <w:bCs/>
          <w:color w:val="000000"/>
          <w:sz w:val="28"/>
          <w:szCs w:val="28"/>
          <w:lang w:val="en-AU"/>
        </w:rPr>
        <w:t>3:1</w:t>
      </w:r>
      <w:r>
        <w:rPr>
          <w:rFonts w:asciiTheme="majorHAnsi" w:eastAsia="Times New Roman" w:hAnsiTheme="majorHAnsi" w:cs="Calibri"/>
          <w:b/>
          <w:bCs/>
          <w:color w:val="000000"/>
          <w:sz w:val="28"/>
          <w:szCs w:val="28"/>
          <w:lang w:val="en-AU"/>
        </w:rPr>
        <w:t xml:space="preserve"> – 4:17</w:t>
      </w:r>
    </w:p>
    <w:p w:rsidR="009B00D5" w:rsidRDefault="009B00D5" w:rsidP="00FD659B">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F33462" w:rsidRPr="00F33462" w:rsidTr="00F33462">
        <w:trPr>
          <w:tblHeader/>
        </w:trPr>
        <w:tc>
          <w:tcPr>
            <w:tcW w:w="5148" w:type="dxa"/>
            <w:tcMar>
              <w:top w:w="0" w:type="dxa"/>
              <w:left w:w="108" w:type="dxa"/>
              <w:bottom w:w="0" w:type="dxa"/>
              <w:right w:w="108" w:type="dxa"/>
            </w:tcMar>
            <w:hideMark/>
          </w:tcPr>
          <w:p w:rsidR="00F33462" w:rsidRPr="00F33462" w:rsidRDefault="00F33462" w:rsidP="00FD659B">
            <w:pPr>
              <w:spacing w:after="0" w:line="240" w:lineRule="auto"/>
              <w:jc w:val="center"/>
              <w:rPr>
                <w:rFonts w:eastAsia="Times New Roman" w:cs="Calibri"/>
              </w:rPr>
            </w:pPr>
            <w:r w:rsidRPr="00F33462">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center"/>
              <w:rPr>
                <w:rFonts w:eastAsia="Times New Roman" w:cs="Calibri"/>
              </w:rPr>
            </w:pPr>
            <w:r w:rsidRPr="00F33462">
              <w:rPr>
                <w:rFonts w:ascii="Times New Roman" w:eastAsia="Times New Roman" w:hAnsi="Times New Roman" w:cs="Times New Roman"/>
                <w:b/>
                <w:bCs/>
                <w:lang w:val="en-AU"/>
              </w:rPr>
              <w:t>Targum Pseudo-Jonathan</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1. </w:t>
            </w:r>
            <w:r w:rsidRPr="00F33462">
              <w:rPr>
                <w:rFonts w:ascii="Times New Roman" w:eastAsia="Times New Roman" w:hAnsi="Times New Roman" w:cs="Times New Roman"/>
                <w:b/>
                <w:bCs/>
                <w:highlight w:val="yellow"/>
                <w:u w:val="single"/>
              </w:rPr>
              <w:t>Moses was pasturing</w:t>
            </w:r>
            <w:r w:rsidRPr="00F33462">
              <w:rPr>
                <w:rFonts w:ascii="Times New Roman" w:eastAsia="Times New Roman" w:hAnsi="Times New Roman" w:cs="Times New Roman"/>
              </w:rPr>
              <w:t xml:space="preserve"> the flocks of Jethro, his father in law, the chief of Midian, and he led the flocks after the free pastureland, and he came to the </w:t>
            </w:r>
            <w:r w:rsidRPr="00053C5E">
              <w:rPr>
                <w:rFonts w:ascii="Times New Roman" w:eastAsia="Times New Roman" w:hAnsi="Times New Roman" w:cs="Times New Roman"/>
                <w:b/>
                <w:bCs/>
                <w:highlight w:val="yellow"/>
                <w:u w:val="single"/>
              </w:rPr>
              <w:t>mountain</w:t>
            </w:r>
            <w:r w:rsidRPr="00F33462">
              <w:rPr>
                <w:rFonts w:ascii="Times New Roman" w:eastAsia="Times New Roman" w:hAnsi="Times New Roman" w:cs="Times New Roman"/>
              </w:rPr>
              <w:t xml:space="preserve"> of God, to Horeb.</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1. </w:t>
            </w:r>
            <w:r w:rsidRPr="00053C5E">
              <w:rPr>
                <w:rFonts w:ascii="Times New Roman" w:eastAsia="Times New Roman" w:hAnsi="Times New Roman" w:cs="Times New Roman"/>
                <w:b/>
                <w:bCs/>
                <w:highlight w:val="yellow"/>
                <w:u w:val="single"/>
                <w:lang w:val="en-AU"/>
              </w:rPr>
              <w:t>But Mosheh</w:t>
            </w:r>
            <w:r w:rsidRPr="00F33462">
              <w:rPr>
                <w:rFonts w:ascii="Times New Roman" w:eastAsia="Times New Roman" w:hAnsi="Times New Roman" w:cs="Times New Roman"/>
                <w:b/>
                <w:bCs/>
                <w:highlight w:val="yellow"/>
                <w:u w:val="single"/>
                <w:lang w:val="en-AU"/>
              </w:rPr>
              <w:t xml:space="preserve"> was keeping</w:t>
            </w:r>
            <w:r w:rsidRPr="00F33462">
              <w:rPr>
                <w:rFonts w:ascii="Times New Roman" w:eastAsia="Times New Roman" w:hAnsi="Times New Roman" w:cs="Times New Roman"/>
                <w:lang w:val="en-AU"/>
              </w:rPr>
              <w:t xml:space="preserve"> the flock of Jethro his father-in-law, the rabbi of Midian; and he had led the flock to a pleasant place of pasturage which is behind the desert, and had come to the </w:t>
            </w:r>
            <w:r w:rsidRPr="00053C5E">
              <w:rPr>
                <w:rFonts w:ascii="Times New Roman" w:eastAsia="Times New Roman" w:hAnsi="Times New Roman" w:cs="Times New Roman"/>
                <w:b/>
                <w:bCs/>
                <w:highlight w:val="yellow"/>
                <w:u w:val="single"/>
                <w:lang w:val="en-AU"/>
              </w:rPr>
              <w:t>mountain</w:t>
            </w:r>
            <w:r w:rsidRPr="00F33462">
              <w:rPr>
                <w:rFonts w:ascii="Times New Roman" w:eastAsia="Times New Roman" w:hAnsi="Times New Roman" w:cs="Times New Roman"/>
                <w:lang w:val="en-AU"/>
              </w:rPr>
              <w:t xml:space="preserve"> on which was revealed the glory of the LORD, even Horeb.</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 An angel of the Lord appeared to him in a flame of fire from within the thorn bush, and behold, the thorn bush was burning with fire, but the thorn bush was not being consumed.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2. And </w:t>
            </w:r>
            <w:r w:rsidRPr="00F33462">
              <w:rPr>
                <w:rFonts w:ascii="Times New Roman" w:eastAsia="Times New Roman" w:hAnsi="Times New Roman" w:cs="Times New Roman"/>
                <w:b/>
                <w:bCs/>
                <w:highlight w:val="yellow"/>
                <w:lang w:val="en-AU"/>
              </w:rPr>
              <w:t>Zagnugael</w:t>
            </w:r>
            <w:r w:rsidRPr="00F33462">
              <w:rPr>
                <w:rFonts w:ascii="Times New Roman" w:eastAsia="Times New Roman" w:hAnsi="Times New Roman" w:cs="Times New Roman"/>
                <w:lang w:val="en-AU"/>
              </w:rPr>
              <w:t>,</w:t>
            </w:r>
            <w:r>
              <w:rPr>
                <w:rStyle w:val="FootnoteReference"/>
                <w:rFonts w:ascii="Times New Roman" w:eastAsia="Times New Roman" w:hAnsi="Times New Roman" w:cs="Times New Roman"/>
                <w:lang w:val="en-AU"/>
              </w:rPr>
              <w:footnoteReference w:id="1"/>
            </w:r>
            <w:r w:rsidRPr="00F33462">
              <w:rPr>
                <w:rFonts w:ascii="Times New Roman" w:eastAsia="Times New Roman" w:hAnsi="Times New Roman" w:cs="Times New Roman"/>
                <w:lang w:val="en-AU"/>
              </w:rPr>
              <w:t xml:space="preserve"> the angel of the LORD, appeared to him in a fame of fire in the midst of the bush. And he gazed, and, behold, the bush burned with fire, yet the bush was neither burned nor consumed with fire.</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And he looked, and, behold, the bush burned with fire, yet remained in freshness, (or, was moist), neither was it consumed.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3. So Moses said, "Let me turn now and see this great spectacle why does the thorn bush not burn up?"</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3, And Mosheh said, I will turn aside now and consider this great sight, why the bush is not burned.</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I will look at this great sight, wherefore the bush is refreshed and not burned.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4. The Lord saw that he had turned to see, and God called to him from within the thorn bush, and He said, "Moses, Moses!" And he said, "Here I am!"</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4. And when it was seen before the LORD that he turned to look, the LORD called to him from the midst of the bush and said, Mosheh, Mosheh! And he said, Behold me.</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5. And He said, "Do not draw near here. Take your shoes off your feet, because the place upon which you stand is holy soil."</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5. And He said, Approach not hither, take the shoes from your feet, for the place on which you stand is a holy place; and upon it you are to receive the Law, to teach it to the sons of Israel.</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6. And He said, "I am the God of your father, the God of Abraham, the God of Isaac, and the God of Jacob." And Moses hid his face because he was afraid to look toward God.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6. And He said, I am the God of your father, the God of Abraham, the God of Yitschaq, and the God of Ya’aqob. And Mosheh covered his face; for he was afraid to look upon the height of the glory of the Shekinah of the LORD.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7. And the Lord said, "I have surely seen the affliction of My people who are in Egypt, and I have heard their cry because of their slave drivers, for I know their pains.</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7. And He said, The oppression of My people who are in Mizraim is verily manifest before Me, and heard before Me is their cry on account of them who hold them in bondage; for their affliction is known before Me.</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8. I have descended to rescue them from the hand[s] of the Egyptians and to bring them up from that land, to a good and spacious land, to a land flowing with milk and honey, to the place of the Canaanites, the Hittites, the Amorites, the Perizzites, the Hivvites, and the Jebusites.</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8. And I have revealed Myself to you this day, that by My Word they may be delivered from the hand of the Mizraee, to bring them up out of the unclean land, unto a good land, and large in its boundaries, a land yielding milk and honey, unto the place where dwell the Kenaanaee, and the Hittaee, and the Amoraee, and the Pherizaee, and the Hivaee, and the Jebusaee.</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9. And now, behold, the cry of the children of Israel has come to Me, and I have also seen the oppression that the Egyptians are oppressing them.</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9. And now, behold, the cry of the sons of Israel comes up before Me, and the bruising of the Mizraee wherewith they bruise them is also revealed before Me.</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lastRenderedPageBreak/>
              <w:t>10. So now come, and I will send you to Pharaoh, and take My people, the children of Israel, out of Egypt."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10. And now, come, and I will send you unto Pharoh, and you will bring forth My people, the sons of Israel, out of Mizraim.</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11. But Moses said to God, "Who am I that I should go to Pharaoh, and that I should take the children of Israel out of Egypt?"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11. And Mosheh said before the LORD, Who am I, that I should go to Pharoh, and bring forth the sons of Israel out of Mizraim?</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12. And He said, "For I will be with you, and this is the sign for you that it was I Who sent you. When you take the people out of Egypt, you will worship God on this mountain."</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12. But He said, Therefore My Word will be for your help; and this will be the sign to you that I have sent you: when you have, brought the people forth from Mizraim, you will worship before the LORD, because you will have received the Law upon this mountain.</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13. And Moses said to God, "Behold I come to the children of Israel, and I say to them, 'The God of your fathers has sent me to you,' and they say to me, 'What is His name?' what shall I say to them?"</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13. And Mosheh said before the LORD, Behold, I will go to the sons of Israel, and say to them, The LORD God of your fathers has sent me to you: and they will say to me, What is His Name? What will I say to them?</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rPr>
              <w:t>God said to Moses, </w:t>
            </w:r>
            <w:r w:rsidRPr="00F33462">
              <w:rPr>
                <w:rFonts w:ascii="Times New Roman" w:eastAsia="Times New Roman" w:hAnsi="Times New Roman" w:cs="Times New Roman"/>
                <w:b/>
                <w:bCs/>
                <w:shd w:val="clear" w:color="auto" w:fill="FFFF00"/>
              </w:rPr>
              <w:t>"Ehyeh asher ehyeh (I will be what I will be),"</w:t>
            </w:r>
            <w:r w:rsidRPr="00F33462">
              <w:rPr>
                <w:rFonts w:ascii="Times New Roman" w:eastAsia="Times New Roman" w:hAnsi="Times New Roman" w:cs="Times New Roman"/>
              </w:rPr>
              <w:t> and He said, "So shall you say to the children of Israel, </w:t>
            </w:r>
            <w:r w:rsidRPr="00F33462">
              <w:rPr>
                <w:rFonts w:ascii="Times New Roman" w:eastAsia="Times New Roman" w:hAnsi="Times New Roman" w:cs="Times New Roman"/>
                <w:b/>
                <w:bCs/>
                <w:shd w:val="clear" w:color="auto" w:fill="FFFF00"/>
              </w:rPr>
              <w:t>'Ehyeh (I will be) has sent me to you.'"</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14. And the LORD said unto Mosheh, He who spoke, and the world was; who spoke, and all things were. And He said, This you will say to the sons of Israel, </w:t>
            </w:r>
            <w:r w:rsidRPr="00F33462">
              <w:rPr>
                <w:rFonts w:ascii="Times New Roman" w:eastAsia="Times New Roman" w:hAnsi="Times New Roman" w:cs="Times New Roman"/>
                <w:b/>
                <w:bCs/>
                <w:highlight w:val="yellow"/>
                <w:shd w:val="clear" w:color="auto" w:fill="FFFF00"/>
                <w:lang w:val="en-AU"/>
              </w:rPr>
              <w:t>I</w:t>
            </w:r>
            <w:r w:rsidRPr="00F33462">
              <w:rPr>
                <w:rFonts w:ascii="Times New Roman" w:eastAsia="Times New Roman" w:hAnsi="Times New Roman" w:cs="Times New Roman"/>
                <w:b/>
                <w:bCs/>
                <w:shd w:val="clear" w:color="auto" w:fill="FFFF00"/>
                <w:lang w:val="en-AU"/>
              </w:rPr>
              <w:t xml:space="preserve"> AM HE WHO IS, AND WHO WILL BE, has sent me unto you.</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JERUSALEM: And the Word of the LORD said to Mosheh, </w:t>
            </w:r>
            <w:r w:rsidRPr="00F33462">
              <w:rPr>
                <w:rFonts w:ascii="Times New Roman" w:eastAsia="Times New Roman" w:hAnsi="Times New Roman" w:cs="Times New Roman"/>
                <w:b/>
                <w:bCs/>
                <w:highlight w:val="yellow"/>
                <w:lang w:val="en-AU"/>
              </w:rPr>
              <w:t>He who spoke to the world, “Be,” and it was;</w:t>
            </w:r>
            <w:r>
              <w:rPr>
                <w:rFonts w:ascii="Times New Roman" w:eastAsia="Times New Roman" w:hAnsi="Times New Roman" w:cs="Times New Roman"/>
                <w:b/>
                <w:bCs/>
                <w:highlight w:val="yellow"/>
                <w:lang w:val="en-AU"/>
              </w:rPr>
              <w:t xml:space="preserve"> </w:t>
            </w:r>
            <w:r w:rsidRPr="00F33462">
              <w:rPr>
                <w:rFonts w:ascii="Times New Roman" w:eastAsia="Times New Roman" w:hAnsi="Times New Roman" w:cs="Times New Roman"/>
                <w:b/>
                <w:bCs/>
                <w:highlight w:val="yellow"/>
                <w:shd w:val="clear" w:color="auto" w:fill="FFFF00"/>
                <w:lang w:val="en-AU"/>
              </w:rPr>
              <w:t>and</w:t>
            </w:r>
            <w:r w:rsidRPr="00F33462">
              <w:rPr>
                <w:rFonts w:ascii="Times New Roman" w:eastAsia="Times New Roman" w:hAnsi="Times New Roman" w:cs="Times New Roman"/>
                <w:b/>
                <w:bCs/>
                <w:shd w:val="clear" w:color="auto" w:fill="FFFF00"/>
                <w:lang w:val="en-AU"/>
              </w:rPr>
              <w:t xml:space="preserve"> who will speak to it, “Be,” and it will be.</w:t>
            </w:r>
            <w:r w:rsidRPr="00F33462">
              <w:rPr>
                <w:rFonts w:ascii="Times New Roman" w:eastAsia="Times New Roman" w:hAnsi="Times New Roman" w:cs="Times New Roman"/>
                <w:lang w:val="en-AU"/>
              </w:rPr>
              <w:t> And He said, Thus will you speak to the sons of Israel, </w:t>
            </w:r>
            <w:r w:rsidRPr="00F33462">
              <w:rPr>
                <w:rFonts w:ascii="Times New Roman" w:eastAsia="Times New Roman" w:hAnsi="Times New Roman" w:cs="Times New Roman"/>
                <w:b/>
                <w:bCs/>
                <w:shd w:val="clear" w:color="auto" w:fill="FFFF00"/>
                <w:lang w:val="en-AU"/>
              </w:rPr>
              <w:t>EHEYEH has sent me unto you.</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15. And God said further to Moses, "So shall you say to the children of Israel, 'The Lord God of your forefathers, the God of Abraham, the God of Isaac, and the God of Jacob, has sent me to you.' This is My name forever, and this is how I should be mentioned in every generation.</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15. And the LORD said again unto Mosheh, Thus will you speak to the sons of Israel, The God of your fathers, the God of Abraham, the God of Yitschaq, and the God of Ya’aqob, has sent me unto you. This is His Name forever, and this is His Memorial to every generation and generation.</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16. Go and assemble the elders of Israel, and say to them, 'The Lord God of your forefathers has appeared to me, the God of Abraham, Isaac, and Jacob, saying, "</w:t>
            </w:r>
            <w:r w:rsidRPr="00F33462">
              <w:rPr>
                <w:rFonts w:ascii="Times New Roman" w:eastAsia="Times New Roman" w:hAnsi="Times New Roman" w:cs="Times New Roman"/>
                <w:b/>
                <w:bCs/>
                <w:shd w:val="clear" w:color="auto" w:fill="FFFF00"/>
                <w:lang w:val="en-AU"/>
              </w:rPr>
              <w:t>I have surely remembered you</w:t>
            </w:r>
            <w:r w:rsidRPr="00F33462">
              <w:rPr>
                <w:rFonts w:ascii="Times New Roman" w:eastAsia="Times New Roman" w:hAnsi="Times New Roman" w:cs="Times New Roman"/>
                <w:lang w:val="en-AU"/>
              </w:rPr>
              <w:t> and what is being done to you in Egypt." '</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16. Go, and assemble the elders of Israel, and say to them, The LORD God of your fathers has appeared unto me, the God of Abraham, Yitschaq, and Ya’aqob, saying,</w:t>
            </w:r>
            <w:r w:rsidRPr="00F33462">
              <w:rPr>
                <w:rFonts w:ascii="Times New Roman" w:eastAsia="Times New Roman" w:hAnsi="Times New Roman" w:cs="Times New Roman"/>
                <w:b/>
                <w:bCs/>
                <w:shd w:val="clear" w:color="auto" w:fill="FFFF00"/>
                <w:lang w:val="en-AU"/>
              </w:rPr>
              <w:t>Remembering, I have remembered you</w:t>
            </w:r>
            <w:r w:rsidRPr="00F33462">
              <w:rPr>
                <w:rFonts w:ascii="Times New Roman" w:eastAsia="Times New Roman" w:hAnsi="Times New Roman" w:cs="Times New Roman"/>
                <w:lang w:val="en-AU"/>
              </w:rPr>
              <w:t>, and the injury that is done to you in Mizraim;</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17. And I said, 'I will bring you up out of the affliction of Egypt, to the land of the Canaanites, the Hittites, the Amorites, the Perizzites, the Hivvites, and the Jebusites, to a land flowing with milk and honey.'</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17. and I have said in My Word, I will bring you up out from the oppression of the Mizraee into the land of the Kenaanaee, and Hittaee, and Amoraee, and Pherizaee, and Hivaee, and Jebusaee, to the land that yields milk and honey.</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18. And they will hearken to your voice, and you shall come, you and the elders of Israel, to the king of Egypt, and you shall say to him, 'The Lord God of the Hebrews has happened upon us, and now, let us go for a three days' journey in the desert and offer up sacrifices to the Lord, our God.'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18. And they will hearken to you: and you and the elders of Israel will go to the king of Mizraim and say to him, The LORD God of the Jehudaee has called us; and now let us go a journey of three days into the wilderness, to sacrifice before the LORD our God.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19. However, I know that the king of Egypt will not permit you to go, except through a mighty hand.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19. But it is manifest before Me that the king of Mizraim will not let you go, (no,) not from fear of Him who is Mighty, until that by My Word he will have been punished with evil plagues.</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lastRenderedPageBreak/>
              <w:t>20. And I will stretch forth My hand and smite the Egyptians with all My miracles that I will wreak in their midst, and afterwards he will send you out.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20. And you will be hindered there until I have sent forth the stroke of My power, and have smitten the Mizraee with all My wonders, that I will do among them; and afterward he will release you.</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21. And I will put this people's favor in the eyes of the Egyptians, and it will come to pass that when you go, you will not go empty handed.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21. And I will give this people grace in the eyes of the Mizraee; and it will be that when you go free from there, you will not go empty.</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22. Each woman shall borrow from her </w:t>
            </w:r>
            <w:r w:rsidRPr="00F33462">
              <w:rPr>
                <w:rFonts w:ascii="Times New Roman" w:eastAsia="Times New Roman" w:hAnsi="Times New Roman" w:cs="Times New Roman"/>
                <w:b/>
                <w:bCs/>
                <w:shd w:val="clear" w:color="auto" w:fill="FFFF00"/>
                <w:lang w:val="en-AU"/>
              </w:rPr>
              <w:t>neighbor</w:t>
            </w:r>
            <w:r w:rsidRPr="00F33462">
              <w:rPr>
                <w:rFonts w:ascii="Times New Roman" w:eastAsia="Times New Roman" w:hAnsi="Times New Roman" w:cs="Times New Roman"/>
                <w:lang w:val="en-AU"/>
              </w:rPr>
              <w:t> and from the dweller in her house silver and gold objects and garments, and you shall put [them] on your sons and on your daughters, and you shall empty out Egypt."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22. But a woman will ask of her </w:t>
            </w:r>
            <w:r w:rsidRPr="00F33462">
              <w:rPr>
                <w:rFonts w:ascii="Times New Roman" w:eastAsia="Times New Roman" w:hAnsi="Times New Roman" w:cs="Times New Roman"/>
                <w:b/>
                <w:bCs/>
                <w:shd w:val="clear" w:color="auto" w:fill="FFFF00"/>
                <w:lang w:val="en-AU"/>
              </w:rPr>
              <w:t>neighbour</w:t>
            </w:r>
            <w:r w:rsidRPr="00F33462">
              <w:rPr>
                <w:rFonts w:ascii="Times New Roman" w:eastAsia="Times New Roman" w:hAnsi="Times New Roman" w:cs="Times New Roman"/>
                <w:lang w:val="en-AU"/>
              </w:rPr>
              <w:t>, and from those next to the wall of her house, vessels of silver, and vessels of gold, and vestments; and you will set them as crowns upon your sons and your daughters, and make the Mizraee empty.</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w:t>
            </w:r>
            <w:r w:rsidRPr="00F33462">
              <w:rPr>
                <w:rFonts w:ascii="Times New Roman" w:eastAsia="Times New Roman" w:hAnsi="Times New Roman" w:cs="Times New Roman"/>
                <w:b/>
                <w:bCs/>
                <w:shd w:val="clear" w:color="auto" w:fill="FFFF00"/>
                <w:lang w:val="en-AU"/>
              </w:rPr>
              <w:t>Fellow resident</w:t>
            </w:r>
            <w:r w:rsidRPr="00F33462">
              <w:rPr>
                <w:rFonts w:ascii="Times New Roman" w:eastAsia="Times New Roman" w:hAnsi="Times New Roman" w:cs="Times New Roman"/>
                <w:lang w:val="en-AU"/>
              </w:rPr>
              <w:t>.</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1. </w:t>
            </w:r>
            <w:r w:rsidRPr="00F33462">
              <w:rPr>
                <w:rFonts w:ascii="Times New Roman" w:eastAsia="Times New Roman" w:hAnsi="Times New Roman" w:cs="Times New Roman"/>
              </w:rPr>
              <w:t>Moses answered and said, "Behold they will not believe me, and they will not heed my voice, but they will say, 'The Lord has not appeared to you.' "</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 And Mosheh answered and said, But, behold, they will not believe me, nor hearken to me; for they will say, The LORD has not appeared to you.</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 And the Lord said to him, "What is this in your hand?" And he said, "A staff."</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2. And the LORD said to him, What is that in your hand? And he said, The rod.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3. And He said, "Cast it to the ground," and he cast it to the ground, and it became a serpent, and Moses fled from before it.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3. And He said, Cast it on the ground; and he cast it to the ground, and it became a serpent; and Mosheh fled from before it.</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And He said, Cast it on the ground; and he cast it on the ground.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4. And the Lord said to Moses, "Stretch forth your hand and take hold of its tail." So Moses stretched forth his hand and grasped it, and it became a staff in his hand.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4. And the LORD said to Mosheh, Stretch forth your hand and seize (it) by its tail. And he stretched forth his hand and grasped it, and it became the rod in his hand:</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And grasp the place of its tail.</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5. "In order that they believe that the Lord, the God of their forefathers, has appeared to you, the God of Abraham, the God of Isaac, and the God of Jacob."</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5. In order that they may believe that the LORD God of their fathers, the God of Abraham, the God of Yitschaq, and the God of Ya’aqob, has revealed Himself to you.</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6. And the Lord said further to him, "Now put your hand into your bosom," and he put his hand into his bosom, and he took it out, and behold, his hand was leprous like snow.</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6. And the LORD said to him again, Put now your hand within your breast (Choba); and he put it within his breast, and withdrew it, and, behold, his hand was leprous, it was white as snow.</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7. And he said, "Put your hand back into your bosom," and he put his hand back into his bosom, and [when] he took it out of his bosom, it had become again like [the rest of] his flesh.</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7. And He said, Return your hand into your bosom (Aitaph); and he returned his hand to his breast, and withdrew it from his breast, and it had become clean as his flesh.</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Put now your hand into your breast, and he put his hand within his breast.</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8. "And it will come to pass, that if they do not believe you, and they do not heed the voice of the first sign, they will believe the voice of the last sign.</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8. - - -</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9. And it will come to pass, if they do not believe either of these two signs, and they do not heed your voice, you shall take of the water of the Nile and spill it upon the dry land, and the water that you take from the Nile will become blood on the dry land."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9. And if they believe not these two signs, nor receive from you, you will take of the water of the river and pour it on the ground, and the water that you will take from the river will become blood upon the ground.</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JERUSALEM: And if they believe not these two signs, nor receive from you, you will take of the water of the river and pour it on the ground, and the water that you </w:t>
            </w:r>
            <w:r w:rsidRPr="00F33462">
              <w:rPr>
                <w:rFonts w:ascii="Times New Roman" w:eastAsia="Times New Roman" w:hAnsi="Times New Roman" w:cs="Times New Roman"/>
                <w:lang w:val="en-AU"/>
              </w:rPr>
              <w:lastRenderedPageBreak/>
              <w:t>will take from the river will become blood upon the ground.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lastRenderedPageBreak/>
              <w:t>10. Moses said to the Lord, "I beseech You, O Lord. I am not a man of words, neither from yesterday nor from the day before yesterday, nor from the time You have spoken to Your servant, for I am heavy of mouth and heavy of tongue."</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10. And Mosheh said before the LORD, O LORD, I pray: I am not a man of words, nor ever have been before that You did speak with Your servant; for I am of a staggering* mouth and staggering speech. *Or, lame</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And Mosheh said before the LORD, O LORD, I pray: I am not a man of words, nor ever have been before that You did speak with Your servant; for I am of a staggering mouth and staggering speech. (For of a staggering mouth and difficult speech am I.)</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11. But the Lord said to him, "Who gave man a mouth, or who makes [one] dumb or deaf or seeing or blind? Is it not I, the Lord?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11. And the LORD said, Who is he who first put the language of the mouth into the mouth of man? or who has appointed the dumb or the deaf, the open-seeing or the blind, but I the LORD?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12. So now, go! I will be with your mouth, and I will instruct you what you shall speak."</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12. And now go, and I by My Word will be with the speaking of your mouth, and will teach you what you will say.</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13. </w:t>
            </w:r>
            <w:r w:rsidRPr="00F33462">
              <w:rPr>
                <w:rFonts w:ascii="Times New Roman" w:eastAsia="Times New Roman" w:hAnsi="Times New Roman" w:cs="Times New Roman"/>
                <w:b/>
                <w:bCs/>
                <w:shd w:val="clear" w:color="auto" w:fill="FFFF00"/>
                <w:lang w:val="en-AU"/>
              </w:rPr>
              <w:t>But he said, "I beseech You, O Lord, send now [Your message] with whom You would send."</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13. </w:t>
            </w:r>
            <w:r w:rsidRPr="00F33462">
              <w:rPr>
                <w:rFonts w:ascii="Times New Roman" w:eastAsia="Times New Roman" w:hAnsi="Times New Roman" w:cs="Times New Roman"/>
                <w:b/>
                <w:bCs/>
                <w:shd w:val="clear" w:color="auto" w:fill="FFFF00"/>
                <w:lang w:val="en-AU"/>
              </w:rPr>
              <w:t>And he said, I pray for mercy before the LORD. Send now Your sending by the hand of Phinehas, by whom it is to be sent at the end of the days.</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b/>
                <w:bCs/>
                <w:lang w:val="en-AU"/>
              </w:rPr>
              <w:t>JERUSALEM: Send now by the hand of him by whom it is opportune to send.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b/>
                <w:bCs/>
                <w:shd w:val="clear" w:color="auto" w:fill="FFFF00"/>
                <w:lang w:val="en-AU"/>
              </w:rPr>
              <w:t>And the Lord's wrath was kindled against Moses,</w:t>
            </w:r>
            <w:r>
              <w:rPr>
                <w:rFonts w:ascii="Times New Roman" w:eastAsia="Times New Roman" w:hAnsi="Times New Roman" w:cs="Times New Roman"/>
                <w:b/>
                <w:bCs/>
                <w:shd w:val="clear" w:color="auto" w:fill="FFFF00"/>
                <w:lang w:val="en-AU"/>
              </w:rPr>
              <w:t xml:space="preserve"> </w:t>
            </w:r>
            <w:r w:rsidRPr="00F33462">
              <w:rPr>
                <w:rFonts w:ascii="Times New Roman" w:eastAsia="Times New Roman" w:hAnsi="Times New Roman" w:cs="Times New Roman"/>
                <w:lang w:val="en-AU"/>
              </w:rPr>
              <w:t>and He said, "Is there not Aaron your brother, the Levite? I know that he will surely speak, and behold, he is coming forth toward you, and when he sees you, he will rejoice in his heart.</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14. </w:t>
            </w:r>
            <w:r w:rsidRPr="00F33462">
              <w:rPr>
                <w:rFonts w:ascii="Times New Roman" w:eastAsia="Times New Roman" w:hAnsi="Times New Roman" w:cs="Times New Roman"/>
                <w:b/>
                <w:bCs/>
                <w:shd w:val="clear" w:color="auto" w:fill="FFFF00"/>
                <w:lang w:val="en-AU"/>
              </w:rPr>
              <w:t>And the anger of the LORD was kindled against Mosheh,</w:t>
            </w:r>
            <w:r w:rsidRPr="00F33462">
              <w:rPr>
                <w:rFonts w:ascii="Times New Roman" w:eastAsia="Times New Roman" w:hAnsi="Times New Roman" w:cs="Times New Roman"/>
                <w:lang w:val="en-AU"/>
              </w:rPr>
              <w:t> and He said, Is it not manifest before Me that Aharon your brother speaking can speak? And, behold, also, he comes forth to meet you, and will see you and rejoice in his heart.</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15. You shall speak to him, and you shall put the words into his mouth, and I will be with your mouth and with his mouth, and I will instruct you [both] what you shall do.</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15. And you will speak with him, and put the matter in his mouth, and My Word will be with the word of your mouth, and with the word of his mouth, and I will instruct you what you are to do.</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16. And he will speak for you to the people, and it will be that he will be your speaker, and you will be his leader.</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16, And he will speak for you with the people, and be to you an interpreter, and you to him the principal, seeking instruction from before the LORD.</w:t>
            </w:r>
          </w:p>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JERUSALEM: He will be to you an interpreter, and you to him one inquiring instruction from before the LORD.</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17. </w:t>
            </w:r>
            <w:r w:rsidRPr="00F33462">
              <w:rPr>
                <w:rFonts w:ascii="Times New Roman" w:eastAsia="Times New Roman" w:hAnsi="Times New Roman" w:cs="Times New Roman"/>
                <w:b/>
                <w:bCs/>
                <w:highlight w:val="yellow"/>
                <w:lang w:val="en-AU"/>
              </w:rPr>
              <w:t>And you shall take this staff in your hand, with which you shall perform the signs."</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xml:space="preserve">17. </w:t>
            </w:r>
            <w:r w:rsidRPr="00F33462">
              <w:rPr>
                <w:rFonts w:ascii="Times New Roman" w:eastAsia="Times New Roman" w:hAnsi="Times New Roman" w:cs="Times New Roman"/>
                <w:b/>
                <w:bCs/>
                <w:highlight w:val="yellow"/>
                <w:lang w:val="en-AU"/>
              </w:rPr>
              <w:t>And this rod take you in your hand to work therewith the signs.</w:t>
            </w:r>
          </w:p>
        </w:tc>
      </w:tr>
      <w:tr w:rsidR="00F33462" w:rsidRPr="00F33462" w:rsidTr="00F33462">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F33462" w:rsidRPr="00F33462" w:rsidRDefault="00F33462" w:rsidP="00FD659B">
            <w:pPr>
              <w:spacing w:after="0" w:line="240" w:lineRule="auto"/>
              <w:jc w:val="both"/>
              <w:rPr>
                <w:rFonts w:eastAsia="Times New Roman" w:cs="Calibri"/>
              </w:rPr>
            </w:pPr>
            <w:r w:rsidRPr="00F33462">
              <w:rPr>
                <w:rFonts w:ascii="Times New Roman" w:eastAsia="Times New Roman" w:hAnsi="Times New Roman" w:cs="Times New Roman"/>
                <w:lang w:val="en-AU"/>
              </w:rPr>
              <w:t> </w:t>
            </w:r>
          </w:p>
        </w:tc>
      </w:tr>
    </w:tbl>
    <w:p w:rsidR="007751BF" w:rsidRPr="007751BF" w:rsidRDefault="007751BF" w:rsidP="00FD659B">
      <w:pPr>
        <w:spacing w:after="0" w:line="240" w:lineRule="auto"/>
        <w:jc w:val="both"/>
        <w:rPr>
          <w:rFonts w:eastAsia="Times New Roman" w:cs="Calibri"/>
          <w:color w:val="000000"/>
        </w:rPr>
      </w:pPr>
    </w:p>
    <w:p w:rsidR="007751BF" w:rsidRPr="007751BF" w:rsidRDefault="007751BF" w:rsidP="00FD659B">
      <w:pPr>
        <w:spacing w:after="0" w:line="240" w:lineRule="auto"/>
        <w:jc w:val="center"/>
        <w:rPr>
          <w:rFonts w:asciiTheme="majorHAnsi" w:eastAsia="Times New Roman" w:hAnsiTheme="majorHAnsi" w:cs="Calibri"/>
          <w:color w:val="000000"/>
        </w:rPr>
      </w:pPr>
      <w:r w:rsidRPr="007751BF">
        <w:rPr>
          <w:rFonts w:asciiTheme="majorHAnsi" w:eastAsia="Times New Roman" w:hAnsiTheme="majorHAnsi" w:cs="Calibri"/>
          <w:b/>
          <w:bCs/>
          <w:color w:val="000000"/>
          <w:sz w:val="28"/>
          <w:szCs w:val="28"/>
          <w:lang w:val="en-AU"/>
        </w:rPr>
        <w:t>Summary of the Torah Seder – Sh’mot (Ex.) 3:1 – 4:17</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7751BF">
        <w:rPr>
          <w:rFonts w:ascii="Times New Roman" w:eastAsia="Times New Roman" w:hAnsi="Times New Roman" w:cs="Times New Roman"/>
          <w:color w:val="000000"/>
          <w:lang w:val="en-AU"/>
        </w:rPr>
        <w:t>The Call of Moses – Exodus 3:1-10</w:t>
      </w:r>
    </w:p>
    <w:p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7751BF">
        <w:rPr>
          <w:rFonts w:ascii="Times New Roman" w:eastAsia="Times New Roman" w:hAnsi="Times New Roman" w:cs="Times New Roman"/>
          <w:color w:val="000000"/>
          <w:lang w:val="en-AU"/>
        </w:rPr>
        <w:t>Moses’ First difficulty: He is Unsuited for His Mission – Exodus 3:11-12</w:t>
      </w:r>
    </w:p>
    <w:p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7751BF">
        <w:rPr>
          <w:rFonts w:ascii="Times New Roman" w:eastAsia="Times New Roman" w:hAnsi="Times New Roman" w:cs="Times New Roman"/>
          <w:color w:val="000000"/>
          <w:lang w:val="en-AU"/>
        </w:rPr>
        <w:t>Moses’ Second Difficulty: The Name of G-d – Exodus 3:13-22</w:t>
      </w:r>
    </w:p>
    <w:p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7751BF">
        <w:rPr>
          <w:rFonts w:ascii="Times New Roman" w:eastAsia="Times New Roman" w:hAnsi="Times New Roman" w:cs="Times New Roman"/>
          <w:color w:val="000000"/>
          <w:lang w:val="en-AU"/>
        </w:rPr>
        <w:t>Moses’ Third Difficulty: The Israelites May Not Believe His Message of Freedom – Exodus 4:1-9</w:t>
      </w:r>
    </w:p>
    <w:p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7751BF">
        <w:rPr>
          <w:rFonts w:ascii="Times New Roman" w:eastAsia="Times New Roman" w:hAnsi="Times New Roman" w:cs="Times New Roman"/>
          <w:color w:val="000000"/>
          <w:lang w:val="en-AU"/>
        </w:rPr>
        <w:t>Moses Still Hesitates: He Is Not Eloquent – Exodus 4:10-17</w:t>
      </w:r>
    </w:p>
    <w:p w:rsidR="007751BF" w:rsidRPr="007751BF" w:rsidRDefault="007751BF" w:rsidP="00FD659B">
      <w:pPr>
        <w:pBdr>
          <w:bottom w:val="double" w:sz="6" w:space="1" w:color="auto"/>
        </w:pBd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jc w:val="both"/>
        <w:rPr>
          <w:rFonts w:eastAsia="Times New Roman" w:cs="Calibri"/>
          <w:color w:val="000000"/>
        </w:rPr>
      </w:pPr>
    </w:p>
    <w:p w:rsidR="007751BF" w:rsidRPr="007751BF" w:rsidRDefault="007751BF" w:rsidP="00FD659B">
      <w:pPr>
        <w:spacing w:after="0" w:line="240" w:lineRule="auto"/>
        <w:jc w:val="center"/>
        <w:rPr>
          <w:rFonts w:asciiTheme="majorHAnsi" w:eastAsia="Times New Roman" w:hAnsiTheme="majorHAnsi" w:cs="Calibri"/>
          <w:color w:val="000000"/>
        </w:rPr>
      </w:pPr>
      <w:r w:rsidRPr="007751BF">
        <w:rPr>
          <w:rFonts w:asciiTheme="majorHAnsi" w:eastAsia="Times New Roman" w:hAnsiTheme="majorHAnsi" w:cs="Times New Roman"/>
          <w:b/>
          <w:bCs/>
          <w:color w:val="000000"/>
          <w:sz w:val="28"/>
          <w:szCs w:val="28"/>
          <w:lang w:val="en-AU"/>
        </w:rPr>
        <w:lastRenderedPageBreak/>
        <w:t>Welcome to the World of P’shat Exegesis</w:t>
      </w:r>
    </w:p>
    <w:p w:rsidR="007751BF" w:rsidRPr="007751BF" w:rsidRDefault="007751BF" w:rsidP="00FD659B">
      <w:pPr>
        <w:spacing w:after="0" w:line="240" w:lineRule="auto"/>
        <w:jc w:val="both"/>
        <w:rPr>
          <w:rFonts w:asciiTheme="majorHAnsi" w:eastAsia="Times New Roman" w:hAnsiTheme="majorHAnsi" w:cs="Calibri"/>
          <w:color w:val="000000"/>
        </w:rPr>
      </w:pPr>
      <w:r w:rsidRPr="007751BF">
        <w:rPr>
          <w:rFonts w:asciiTheme="majorHAnsi" w:eastAsia="Times New Roman" w:hAnsiTheme="majorHAnsi" w:cs="Times New Roman"/>
          <w:color w:val="000000"/>
          <w:lang w:val="en-AU"/>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The Seven Hermeneutic Laws of R. Hillel are as follows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[cf. </w:t>
      </w:r>
      <w:hyperlink r:id="rId15" w:history="1">
        <w:r w:rsidRPr="007751BF">
          <w:rPr>
            <w:rFonts w:ascii="Times New Roman" w:eastAsia="Times New Roman" w:hAnsi="Times New Roman" w:cs="Times New Roman"/>
            <w:color w:val="800080"/>
            <w:u w:val="single"/>
            <w:lang w:val="en-AU"/>
          </w:rPr>
          <w:t>http://www.jewishencyclopedia.com/view.jsp?artid=472&amp;letter=R</w:t>
        </w:r>
      </w:hyperlink>
      <w:r w:rsidRPr="007751BF">
        <w:rPr>
          <w:rFonts w:ascii="Times New Roman" w:eastAsia="Times New Roman" w:hAnsi="Times New Roman" w:cs="Times New Roman"/>
          <w:color w:val="000000"/>
          <w:lang w:val="en-AU"/>
        </w:rPr>
        <w:t>]:</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1. Ḳal va-ḥomer:</w:t>
      </w:r>
      <w:r w:rsidRPr="007751BF">
        <w:rPr>
          <w:rFonts w:ascii="Times New Roman" w:eastAsia="Times New Roman" w:hAnsi="Times New Roman" w:cs="Times New Roman"/>
          <w:color w:val="000000"/>
          <w:lang w:val="en-AU"/>
        </w:rPr>
        <w:t> "Argumentum a minori ad majus" or "a majori ad minus"; corresponding to the scholastic proof a fortiori.</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2. Gezerah shavah:</w:t>
      </w:r>
      <w:r w:rsidRPr="007751BF">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3. Binyan ab mi-katub eḥad:</w:t>
      </w:r>
      <w:r w:rsidRPr="007751BF">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4. Binyan ab mi-shene ketubim:</w:t>
      </w:r>
      <w:r w:rsidRPr="007751BF">
        <w:rPr>
          <w:rFonts w:ascii="Times New Roman" w:eastAsia="Times New Roman" w:hAnsi="Times New Roman" w:cs="Times New Roman"/>
          <w:color w:val="000000"/>
          <w:lang w:val="en-AU"/>
        </w:rPr>
        <w:t> The same as the preceding, except that the provision is generalized from two Biblical passages.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5. Kelal u-Peraṭ and Peraṭ u-kelal:</w:t>
      </w:r>
      <w:r w:rsidRPr="007751BF">
        <w:rPr>
          <w:rFonts w:ascii="Times New Roman" w:eastAsia="Times New Roman" w:hAnsi="Times New Roman" w:cs="Times New Roman"/>
          <w:color w:val="000000"/>
          <w:lang w:val="en-AU"/>
        </w:rPr>
        <w:t> Definition of the general by the particular, and of the particular by the general.</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6. Ka-yoẓe bo mi-maḳom aḥer:</w:t>
      </w:r>
      <w:r w:rsidRPr="007751BF">
        <w:rPr>
          <w:rFonts w:ascii="Times New Roman" w:eastAsia="Times New Roman" w:hAnsi="Times New Roman" w:cs="Times New Roman"/>
          <w:color w:val="000000"/>
          <w:lang w:val="en-AU"/>
        </w:rPr>
        <w:t> Similarity in content to another Scriptural passage.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lang w:val="en-AU"/>
        </w:rPr>
        <w:t>7. Dabar ha-lamed me-'inyano:</w:t>
      </w:r>
      <w:r w:rsidRPr="007751BF">
        <w:rPr>
          <w:rFonts w:ascii="Times New Roman" w:eastAsia="Times New Roman" w:hAnsi="Times New Roman" w:cs="Times New Roman"/>
          <w:color w:val="000000"/>
          <w:lang w:val="en-AU"/>
        </w:rPr>
        <w:t> Interpretation deduced from the context.</w:t>
      </w:r>
    </w:p>
    <w:p w:rsidR="007751BF" w:rsidRPr="007751BF" w:rsidRDefault="007751BF" w:rsidP="00FD659B">
      <w:pPr>
        <w:pBdr>
          <w:bottom w:val="double" w:sz="6" w:space="1" w:color="auto"/>
        </w:pBdr>
        <w:spacing w:after="0" w:line="240" w:lineRule="auto"/>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center"/>
        <w:rPr>
          <w:rFonts w:asciiTheme="majorHAnsi" w:eastAsia="Times New Roman" w:hAnsiTheme="majorHAnsi" w:cs="Calibri"/>
          <w:color w:val="000000"/>
        </w:rPr>
      </w:pPr>
      <w:r w:rsidRPr="007751BF">
        <w:rPr>
          <w:rFonts w:asciiTheme="majorHAnsi" w:eastAsia="Times New Roman" w:hAnsiTheme="majorHAnsi" w:cs="Calibri"/>
          <w:b/>
          <w:bCs/>
          <w:color w:val="000000"/>
          <w:sz w:val="28"/>
          <w:szCs w:val="28"/>
          <w:lang w:val="en-AU"/>
        </w:rPr>
        <w:t>Reading Assignment:</w:t>
      </w:r>
    </w:p>
    <w:p w:rsidR="007751BF" w:rsidRPr="007751BF" w:rsidRDefault="007751BF" w:rsidP="00FD659B">
      <w:pPr>
        <w:spacing w:after="0" w:line="240" w:lineRule="auto"/>
        <w:jc w:val="center"/>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jc w:val="center"/>
        <w:rPr>
          <w:rFonts w:eastAsia="Times New Roman" w:cs="Calibri"/>
          <w:color w:val="000000"/>
        </w:rPr>
      </w:pPr>
      <w:r w:rsidRPr="007751BF">
        <w:rPr>
          <w:rFonts w:ascii="Times New Roman" w:eastAsia="Times New Roman" w:hAnsi="Times New Roman" w:cs="Times New Roman"/>
          <w:b/>
          <w:bCs/>
          <w:color w:val="000000"/>
          <w:u w:val="single"/>
          <w:lang w:val="en-AU"/>
        </w:rPr>
        <w:t>The Torah Anthology: Yalkut Me’Am Lo’Ez - Vol IV: Israel in Egypt</w:t>
      </w:r>
    </w:p>
    <w:p w:rsidR="007751BF" w:rsidRPr="007751BF" w:rsidRDefault="007751BF" w:rsidP="00FD659B">
      <w:pPr>
        <w:spacing w:after="0" w:line="240" w:lineRule="auto"/>
        <w:jc w:val="center"/>
        <w:rPr>
          <w:rFonts w:eastAsia="Times New Roman" w:cs="Calibri"/>
          <w:color w:val="000000"/>
        </w:rPr>
      </w:pPr>
      <w:r w:rsidRPr="007751BF">
        <w:rPr>
          <w:rFonts w:ascii="Times New Roman" w:eastAsia="Times New Roman" w:hAnsi="Times New Roman" w:cs="Times New Roman"/>
          <w:color w:val="000000"/>
          <w:lang w:val="en-AU"/>
        </w:rPr>
        <w:t>By: Rabbi Yaaqov Culi, Translated by: Rabbi Aryeh Kaplan</w:t>
      </w:r>
    </w:p>
    <w:p w:rsidR="007751BF" w:rsidRPr="007751BF" w:rsidRDefault="007751BF" w:rsidP="00FD659B">
      <w:pPr>
        <w:spacing w:after="0" w:line="240" w:lineRule="auto"/>
        <w:jc w:val="center"/>
        <w:rPr>
          <w:rFonts w:eastAsia="Times New Roman" w:cs="Calibri"/>
          <w:color w:val="000000"/>
        </w:rPr>
      </w:pPr>
      <w:r w:rsidRPr="007751BF">
        <w:rPr>
          <w:rFonts w:ascii="Times New Roman" w:eastAsia="Times New Roman" w:hAnsi="Times New Roman" w:cs="Times New Roman"/>
          <w:color w:val="000000"/>
          <w:lang w:val="en-AU"/>
        </w:rPr>
        <w:t>Published by: Moznaim Publishing Corp. (New York, 1990)</w:t>
      </w:r>
    </w:p>
    <w:p w:rsidR="007751BF" w:rsidRPr="007751BF" w:rsidRDefault="007751BF" w:rsidP="00FD659B">
      <w:pPr>
        <w:spacing w:after="0" w:line="240" w:lineRule="auto"/>
        <w:jc w:val="center"/>
        <w:rPr>
          <w:rFonts w:eastAsia="Times New Roman" w:cs="Calibri"/>
          <w:color w:val="000000"/>
        </w:rPr>
      </w:pPr>
      <w:r w:rsidRPr="007751BF">
        <w:rPr>
          <w:rFonts w:ascii="Times New Roman" w:eastAsia="Times New Roman" w:hAnsi="Times New Roman" w:cs="Times New Roman"/>
          <w:color w:val="000000"/>
          <w:lang w:val="en-AU"/>
        </w:rPr>
        <w:t>Vol. 4 – “</w:t>
      </w:r>
      <w:r w:rsidRPr="007751BF">
        <w:rPr>
          <w:rFonts w:ascii="Times New Roman" w:eastAsia="Times New Roman" w:hAnsi="Times New Roman" w:cs="Times New Roman"/>
          <w:color w:val="000000"/>
          <w:u w:val="single"/>
          <w:lang w:val="en-AU"/>
        </w:rPr>
        <w:t>Israel in Egypt,</w:t>
      </w:r>
      <w:r w:rsidRPr="007751BF">
        <w:rPr>
          <w:rFonts w:ascii="Times New Roman" w:eastAsia="Times New Roman" w:hAnsi="Times New Roman" w:cs="Times New Roman"/>
          <w:color w:val="000000"/>
          <w:lang w:val="en-AU"/>
        </w:rPr>
        <w:t>” pp. 74-110</w:t>
      </w:r>
    </w:p>
    <w:p w:rsidR="007751BF" w:rsidRDefault="007751BF" w:rsidP="00FD659B">
      <w:pPr>
        <w:pBdr>
          <w:bottom w:val="double" w:sz="6" w:space="1" w:color="auto"/>
        </w:pBdr>
        <w:spacing w:after="0" w:line="240" w:lineRule="auto"/>
        <w:jc w:val="both"/>
        <w:rPr>
          <w:rFonts w:ascii="Times New Roman" w:eastAsia="Times New Roman" w:hAnsi="Times New Roman" w:cs="Times New Roman"/>
          <w:color w:val="000000"/>
        </w:rPr>
      </w:pP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asciiTheme="majorHAnsi" w:eastAsia="Times New Roman" w:hAnsiTheme="majorHAnsi" w:cs="Calibri"/>
          <w:color w:val="000000"/>
        </w:rPr>
      </w:pPr>
      <w:r w:rsidRPr="007751BF">
        <w:rPr>
          <w:rFonts w:asciiTheme="majorHAnsi" w:eastAsia="Times New Roman" w:hAnsiTheme="majorHAnsi" w:cs="Calibri"/>
          <w:b/>
          <w:bCs/>
          <w:color w:val="000000"/>
          <w:sz w:val="28"/>
          <w:szCs w:val="28"/>
        </w:rPr>
        <w:t>Rashi’s Commentary for: </w:t>
      </w:r>
      <w:r w:rsidRPr="007751BF">
        <w:rPr>
          <w:rFonts w:asciiTheme="majorHAnsi" w:eastAsia="Times New Roman" w:hAnsiTheme="majorHAnsi" w:cs="Calibri"/>
          <w:b/>
          <w:bCs/>
          <w:color w:val="000000"/>
          <w:sz w:val="28"/>
          <w:szCs w:val="28"/>
          <w:lang w:val="en-AU"/>
        </w:rPr>
        <w:t>Shemot (Exodus) 3:1 – 4:17</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Chapter 3</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after the free pastureland</w:t>
      </w:r>
      <w:r w:rsidRPr="007751BF">
        <w:rPr>
          <w:rFonts w:ascii="Times New Roman" w:eastAsia="Times New Roman" w:hAnsi="Times New Roman" w:cs="Times New Roman"/>
          <w:color w:val="000000"/>
        </w:rPr>
        <w:t> to distance himself from [the possibility of] theft, so that they [the flocks] would not pasture in others’ fields.-[from Exodus Rabbah 2:3]</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to the mountain of God</w:t>
      </w:r>
      <w:r w:rsidRPr="007751BF">
        <w:rPr>
          <w:rFonts w:ascii="Times New Roman" w:eastAsia="Times New Roman" w:hAnsi="Times New Roman" w:cs="Times New Roman"/>
          <w:color w:val="000000"/>
        </w:rPr>
        <w:t> [Mount Horeb is called “the mountain of God”] in view of the [events of the] future.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in a flame of fire</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בִּלַבַּתאֵשׁ</w:t>
      </w:r>
      <w:r w:rsidRPr="007751BF">
        <w:rPr>
          <w:rFonts w:ascii="Times New Roman" w:eastAsia="Times New Roman" w:hAnsi="Times New Roman" w:cs="Times New Roman"/>
          <w:color w:val="000000"/>
        </w:rPr>
        <w:t>, in a flame of </w:t>
      </w:r>
      <w:r w:rsidRPr="007751BF">
        <w:rPr>
          <w:rFonts w:ascii="Times New Roman" w:eastAsia="Times New Roman" w:hAnsi="Times New Roman" w:cs="Times New Roman"/>
          <w:color w:val="000000"/>
          <w:rtl/>
        </w:rPr>
        <w:t>(שַׁלְהֶבֶת)</w:t>
      </w:r>
      <w:r w:rsidRPr="007751BF">
        <w:rPr>
          <w:rFonts w:ascii="Times New Roman" w:eastAsia="Times New Roman" w:hAnsi="Times New Roman" w:cs="Times New Roman"/>
          <w:color w:val="000000"/>
        </w:rPr>
        <w:t> fire, the heart </w:t>
      </w:r>
      <w:r w:rsidRPr="007751BF">
        <w:rPr>
          <w:rFonts w:ascii="Times New Roman" w:eastAsia="Times New Roman" w:hAnsi="Times New Roman" w:cs="Times New Roman"/>
          <w:color w:val="000000"/>
          <w:rtl/>
        </w:rPr>
        <w:t>(לִבּוֹ)</w:t>
      </w:r>
      <w:r w:rsidRPr="007751BF">
        <w:rPr>
          <w:rFonts w:ascii="Times New Roman" w:eastAsia="Times New Roman" w:hAnsi="Times New Roman" w:cs="Times New Roman"/>
          <w:color w:val="000000"/>
        </w:rPr>
        <w:t> of fire, like “the heart </w:t>
      </w:r>
      <w:r w:rsidRPr="007751BF">
        <w:rPr>
          <w:rFonts w:ascii="Times New Roman" w:eastAsia="Times New Roman" w:hAnsi="Times New Roman" w:cs="Times New Roman"/>
          <w:color w:val="000000"/>
          <w:rtl/>
        </w:rPr>
        <w:t>(לֵב)</w:t>
      </w:r>
      <w:r w:rsidRPr="007751BF">
        <w:rPr>
          <w:rFonts w:ascii="Times New Roman" w:eastAsia="Times New Roman" w:hAnsi="Times New Roman" w:cs="Times New Roman"/>
          <w:color w:val="000000"/>
        </w:rPr>
        <w:t> of the heavens” (Deut. 4:11), “in the heart </w:t>
      </w:r>
      <w:r w:rsidRPr="007751BF">
        <w:rPr>
          <w:rFonts w:ascii="Times New Roman" w:eastAsia="Times New Roman" w:hAnsi="Times New Roman" w:cs="Times New Roman"/>
          <w:color w:val="000000"/>
          <w:rtl/>
        </w:rPr>
        <w:t>(בְּלֵב)</w:t>
      </w:r>
      <w:r w:rsidRPr="007751BF">
        <w:rPr>
          <w:rFonts w:ascii="Times New Roman" w:eastAsia="Times New Roman" w:hAnsi="Times New Roman" w:cs="Times New Roman"/>
          <w:color w:val="000000"/>
        </w:rPr>
        <w:t> of the terebinth” (II Sam. 18:14). Do not wonder about the tav [in </w:t>
      </w:r>
      <w:r w:rsidRPr="007751BF">
        <w:rPr>
          <w:rFonts w:ascii="Times New Roman" w:eastAsia="Times New Roman" w:hAnsi="Times New Roman" w:cs="Times New Roman"/>
          <w:color w:val="000000"/>
          <w:rtl/>
        </w:rPr>
        <w:t>לִבַּת</w:t>
      </w:r>
      <w:r w:rsidRPr="007751BF">
        <w:rPr>
          <w:rFonts w:ascii="Times New Roman" w:eastAsia="Times New Roman" w:hAnsi="Times New Roman" w:cs="Times New Roman"/>
          <w:color w:val="000000"/>
        </w:rPr>
        <w:t>], for we have [an instance] similar to this: How degenerate is your heart </w:t>
      </w:r>
      <w:r w:rsidRPr="007751BF">
        <w:rPr>
          <w:rFonts w:ascii="Times New Roman" w:eastAsia="Times New Roman" w:hAnsi="Times New Roman" w:cs="Times New Roman"/>
          <w:color w:val="000000"/>
          <w:rtl/>
        </w:rPr>
        <w:t> (לִבָּתֵךְ)</w:t>
      </w:r>
      <w:r w:rsidRPr="007751BF">
        <w:rPr>
          <w:rFonts w:ascii="Times New Roman" w:eastAsia="Times New Roman" w:hAnsi="Times New Roman" w:cs="Times New Roman"/>
          <w:color w:val="000000"/>
        </w:rPr>
        <w:t>(Ezek. 16:30).</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from within the thorn bush</w:t>
      </w:r>
      <w:r w:rsidRPr="007751BF">
        <w:rPr>
          <w:rFonts w:ascii="Times New Roman" w:eastAsia="Times New Roman" w:hAnsi="Times New Roman" w:cs="Times New Roman"/>
          <w:color w:val="000000"/>
        </w:rPr>
        <w:t xml:space="preserve"> But not from any other tree, </w:t>
      </w:r>
      <w:r w:rsidRPr="007751BF">
        <w:rPr>
          <w:rFonts w:ascii="Times New Roman" w:eastAsia="Times New Roman" w:hAnsi="Times New Roman" w:cs="Times New Roman"/>
          <w:b/>
          <w:bCs/>
          <w:color w:val="000000"/>
          <w:highlight w:val="yellow"/>
        </w:rPr>
        <w:t>because of “I am with him in distress”</w:t>
      </w:r>
      <w:r w:rsidRPr="007751BF">
        <w:rPr>
          <w:rFonts w:ascii="Times New Roman" w:eastAsia="Times New Roman" w:hAnsi="Times New Roman" w:cs="Times New Roman"/>
          <w:color w:val="000000"/>
        </w:rPr>
        <w:t xml:space="preserve"> (Ps. 91:15).-[from Tanchuma, Shemoth 14]</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being consumed</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אֻכַָּל</w:t>
      </w:r>
      <w:r w:rsidRPr="007751BF">
        <w:rPr>
          <w:rFonts w:ascii="Times New Roman" w:eastAsia="Times New Roman" w:hAnsi="Times New Roman" w:cs="Times New Roman"/>
          <w:color w:val="000000"/>
        </w:rPr>
        <w:t>, consumed, like “with which no work has been done </w:t>
      </w:r>
      <w:r w:rsidRPr="007751BF">
        <w:rPr>
          <w:rFonts w:ascii="Times New Roman" w:eastAsia="Times New Roman" w:hAnsi="Times New Roman" w:cs="Times New Roman"/>
          <w:color w:val="000000"/>
          <w:rtl/>
        </w:rPr>
        <w:t>(עֻבַּד)</w:t>
      </w:r>
      <w:r w:rsidRPr="007751BF">
        <w:rPr>
          <w:rFonts w:ascii="Times New Roman" w:eastAsia="Times New Roman" w:hAnsi="Times New Roman" w:cs="Times New Roman"/>
          <w:color w:val="000000"/>
        </w:rPr>
        <w:t>”; (Deut. 21:3), “whence he had been taken </w:t>
      </w:r>
      <w:r w:rsidRPr="007751BF">
        <w:rPr>
          <w:rFonts w:ascii="Times New Roman" w:eastAsia="Times New Roman" w:hAnsi="Times New Roman" w:cs="Times New Roman"/>
          <w:color w:val="000000"/>
          <w:rtl/>
        </w:rPr>
        <w:t>(לֻקַח)</w:t>
      </w:r>
      <w:r w:rsidRPr="007751BF">
        <w:rPr>
          <w:rFonts w:ascii="Times New Roman" w:eastAsia="Times New Roman" w:hAnsi="Times New Roman" w:cs="Times New Roman"/>
          <w:color w:val="000000"/>
        </w:rPr>
        <w:t>”(Gen. 3:23).</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Let me turn now</w:t>
      </w:r>
      <w:r w:rsidRPr="007751BF">
        <w:rPr>
          <w:rFonts w:ascii="Times New Roman" w:eastAsia="Times New Roman" w:hAnsi="Times New Roman" w:cs="Times New Roman"/>
          <w:color w:val="000000"/>
        </w:rPr>
        <w:t> Let me turn away from here to draw near to there.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lastRenderedPageBreak/>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5</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Take your shoes off</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שַׁל</w:t>
      </w:r>
      <w:r w:rsidRPr="007751BF">
        <w:rPr>
          <w:rFonts w:ascii="Times New Roman" w:eastAsia="Times New Roman" w:hAnsi="Times New Roman" w:cs="Times New Roman"/>
          <w:color w:val="000000"/>
        </w:rPr>
        <w:t>, pull off and remove, similar to: “and the iron [axe</w:t>
      </w:r>
      <w:r w:rsidR="00A94CED">
        <w:rPr>
          <w:rFonts w:ascii="Times New Roman" w:eastAsia="Times New Roman" w:hAnsi="Times New Roman" w:cs="Times New Roman"/>
          <w:color w:val="000000"/>
        </w:rPr>
        <w:t xml:space="preserve"> </w:t>
      </w:r>
      <w:r w:rsidRPr="007751BF">
        <w:rPr>
          <w:rFonts w:ascii="Times New Roman" w:eastAsia="Times New Roman" w:hAnsi="Times New Roman" w:cs="Times New Roman"/>
          <w:color w:val="000000"/>
        </w:rPr>
        <w:t>head] will slip off </w:t>
      </w:r>
      <w:r w:rsidRPr="007751BF">
        <w:rPr>
          <w:rFonts w:ascii="Times New Roman" w:eastAsia="Times New Roman" w:hAnsi="Times New Roman" w:cs="Times New Roman"/>
          <w:color w:val="000000"/>
          <w:rtl/>
        </w:rPr>
        <w:t>(וְנָשַׁל)</w:t>
      </w:r>
      <w:r w:rsidRPr="007751BF">
        <w:rPr>
          <w:rFonts w:ascii="Times New Roman" w:eastAsia="Times New Roman" w:hAnsi="Times New Roman" w:cs="Times New Roman"/>
          <w:color w:val="000000"/>
        </w:rPr>
        <w:t>” (Deut. 19:5), “for your olive tree will drop </w:t>
      </w:r>
      <w:r w:rsidRPr="007751BF">
        <w:rPr>
          <w:rFonts w:ascii="Times New Roman" w:eastAsia="Times New Roman" w:hAnsi="Times New Roman" w:cs="Times New Roman"/>
          <w:color w:val="000000"/>
          <w:rtl/>
        </w:rPr>
        <w:t>(יִשַַּׁל)</w:t>
      </w:r>
      <w:r w:rsidRPr="007751BF">
        <w:rPr>
          <w:rFonts w:ascii="Times New Roman" w:eastAsia="Times New Roman" w:hAnsi="Times New Roman" w:cs="Times New Roman"/>
          <w:color w:val="000000"/>
        </w:rPr>
        <w:t>” [its fruit] (Deut. 28:40).</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is holy soil</w:t>
      </w:r>
      <w:r w:rsidRPr="007751BF">
        <w:rPr>
          <w:rFonts w:ascii="Times New Roman" w:eastAsia="Times New Roman" w:hAnsi="Times New Roman" w:cs="Times New Roman"/>
          <w:color w:val="000000"/>
        </w:rPr>
        <w:t> [Lit., it is holy soil.] The place.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7</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for I know their pains</w:t>
      </w:r>
      <w:r w:rsidRPr="007751BF">
        <w:rPr>
          <w:rFonts w:ascii="Times New Roman" w:eastAsia="Times New Roman" w:hAnsi="Times New Roman" w:cs="Times New Roman"/>
          <w:color w:val="000000"/>
        </w:rPr>
        <w:t> This is similar to: “and God knew” (Exod. 2:25). That is to say: for I set My heart to contemplate and to know their pains, and I have not hidden My eyes, neither will I block My ears from their cry.</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10</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So now come, and I will send you, etc.</w:t>
      </w:r>
      <w:r w:rsidRPr="007751BF">
        <w:rPr>
          <w:rFonts w:ascii="Times New Roman" w:eastAsia="Times New Roman" w:hAnsi="Times New Roman" w:cs="Times New Roman"/>
          <w:color w:val="000000"/>
        </w:rPr>
        <w:t> And if you ask of what help will this be?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take My people…out</w:t>
      </w:r>
      <w:r w:rsidRPr="007751BF">
        <w:rPr>
          <w:rFonts w:ascii="Times New Roman" w:eastAsia="Times New Roman" w:hAnsi="Times New Roman" w:cs="Times New Roman"/>
          <w:color w:val="000000"/>
        </w:rPr>
        <w:t> Your words will help, and you will take them out of there.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Who am I</w:t>
      </w:r>
      <w:r w:rsidRPr="007751BF">
        <w:rPr>
          <w:rFonts w:ascii="Times New Roman" w:eastAsia="Times New Roman" w:hAnsi="Times New Roman" w:cs="Times New Roman"/>
          <w:color w:val="000000"/>
        </w:rPr>
        <w:t> Of what importance am I that I should speak with kings?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that I should take the children of Israel out</w:t>
      </w:r>
      <w:r w:rsidRPr="007751BF">
        <w:rPr>
          <w:rFonts w:ascii="Times New Roman" w:eastAsia="Times New Roman" w:hAnsi="Times New Roman" w:cs="Times New Roman"/>
          <w:color w:val="000000"/>
        </w:rPr>
        <w:t> And even if I am of importance, what merit do the Israelites have that a miracle should be wrought for them, and I should take them out of Egypt?</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He said, “For I will be with you…”</w:t>
      </w:r>
      <w:r w:rsidRPr="007751BF">
        <w:rPr>
          <w:rFonts w:ascii="Times New Roman" w:eastAsia="Times New Roman" w:hAnsi="Times New Roman" w:cs="Times New Roman"/>
          <w:color w:val="000000"/>
        </w:rPr>
        <w:t> He [God] answered his former [question] first, and his latter [question] last. [Concerning] what you said, “Who am I that I should go to Pharaoh?” This [mission] is not yours but Mine, “for I will be with you.” And this vision which you have seen in the thorn bush,</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is the sign for you that it was I Who sent you</w:t>
      </w:r>
      <w:r w:rsidRPr="007751BF">
        <w:rPr>
          <w:rFonts w:ascii="Times New Roman" w:eastAsia="Times New Roman" w:hAnsi="Times New Roman" w:cs="Times New Roman"/>
          <w:color w:val="000000"/>
        </w:rPr>
        <w:t> And that you will succeed in My mission and that I am able to save you. Just as you saw the thorn bush performing My mission and not being harmed, so will you go on My mission and not be harmed. [Concerning] what you asked, “what merit do the Israelites have that they should go out of Egypt?” I have a great thing [dependent] on this Exodus, for at the end of three months from their Exodus from Egypt they are destined to receive the Torah on this mountain. Another explanation:</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For I will be with you, and this</w:t>
      </w:r>
      <w:r w:rsidRPr="007751BF">
        <w:rPr>
          <w:rFonts w:ascii="Times New Roman" w:eastAsia="Times New Roman" w:hAnsi="Times New Roman" w:cs="Times New Roman"/>
          <w:color w:val="000000"/>
        </w:rPr>
        <w:t> [namely] that you will succeed in your mission [on which I am sending you]</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is the sign for you</w:t>
      </w:r>
      <w:r w:rsidRPr="007751BF">
        <w:rPr>
          <w:rFonts w:ascii="Times New Roman" w:eastAsia="Times New Roman" w:hAnsi="Times New Roman" w:cs="Times New Roman"/>
          <w:color w:val="000000"/>
        </w:rPr>
        <w:t> for another promise, which I promise you, [namely,] that when you take them out of Egypt, you will serve God on this mountain, for you will receive the Torah on it, and that is the merit that will stand up for Israel. Similar to this expression [where a future event serves as a sign for a still more distant event], we find: “And this shall be the sign </w:t>
      </w:r>
      <w:r w:rsidRPr="007751BF">
        <w:rPr>
          <w:rFonts w:ascii="Times New Roman" w:eastAsia="Times New Roman" w:hAnsi="Times New Roman" w:cs="Times New Roman"/>
          <w:color w:val="000000"/>
          <w:rtl/>
        </w:rPr>
        <w:t>(הָאוֹת)</w:t>
      </w:r>
      <w:r w:rsidRPr="007751BF">
        <w:rPr>
          <w:rFonts w:ascii="Times New Roman" w:eastAsia="Times New Roman" w:hAnsi="Times New Roman" w:cs="Times New Roman"/>
          <w:color w:val="000000"/>
        </w:rPr>
        <w:t> for you, this year you shall eat what grows by itself, etc.” (Isa. 37:30, II Kings 19:29). Sennacherib’s downfall will be a sign for you regarding another promise, [i.e.,] that your land is desolate of fruit, and I will bless what grows by itself.</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“Ehyeh asher ehyeh (I will be what I will be)”</w:t>
      </w:r>
      <w:r w:rsidRPr="007751BF">
        <w:rPr>
          <w:rFonts w:ascii="Times New Roman" w:eastAsia="Times New Roman" w:hAnsi="Times New Roman" w:cs="Times New Roman"/>
          <w:color w:val="000000"/>
        </w:rPr>
        <w:t> “I will be” with them in this predicament “what I will be” with them in their subjugation by other kingdoms. He [Moses] said before Him, “O Lord of the universe! Why should I mention to them another trouble? They have enough [problems] with this one.” He said to him, “You have spoken well. So shall you say, etc.”- [from Ber. 9b] (Not that Moses, God forbid, outsmarted God, but he did not understand what God meant, because originally, when God said, “I will be what I will be,” He told this to Moses alone, and He did not mean that he should tell it to Israel. That is the meaning of “You have spoken well,” for that was My original intention, that you should not tell such things to the children of Israel, only “So shall you say to the children of Israel,” ‘Ehyeh [I will be] has sent me.’” From tractate Berachoth this appears to be the correct interpretation. Give this matter your deliberation.) [Annotation to Rashi] [There appears to be no indication of this interpretation in tractate Berachoth.]</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15</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This is My name forever</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לְעֽלָם</w:t>
      </w:r>
      <w:r w:rsidRPr="007751BF">
        <w:rPr>
          <w:rFonts w:ascii="Times New Roman" w:eastAsia="Times New Roman" w:hAnsi="Times New Roman" w:cs="Times New Roman"/>
          <w:color w:val="000000"/>
        </w:rPr>
        <w:t> [It is spelled] without a vav, meaning: conceal it [God’s name] </w:t>
      </w:r>
      <w:r w:rsidRPr="007751BF">
        <w:rPr>
          <w:rFonts w:ascii="Times New Roman" w:eastAsia="Times New Roman" w:hAnsi="Times New Roman" w:cs="Times New Roman"/>
          <w:color w:val="000000"/>
          <w:rtl/>
        </w:rPr>
        <w:t>תהַעֲלִימֵהוּ</w:t>
      </w:r>
      <w:r w:rsidRPr="007751BF">
        <w:rPr>
          <w:rFonts w:ascii="Times New Roman" w:eastAsia="Times New Roman" w:hAnsi="Times New Roman" w:cs="Times New Roman"/>
          <w:color w:val="000000"/>
        </w:rPr>
        <w:t> [so] that it should not be read as it is written.-[from Pes. 50a] Since the “vav” of </w:t>
      </w:r>
      <w:r w:rsidRPr="007751BF">
        <w:rPr>
          <w:rFonts w:ascii="Times New Roman" w:eastAsia="Times New Roman" w:hAnsi="Times New Roman" w:cs="Times New Roman"/>
          <w:color w:val="000000"/>
          <w:rtl/>
        </w:rPr>
        <w:t>(לְעֽלָ ם)</w:t>
      </w:r>
      <w:r w:rsidRPr="007751BF">
        <w:rPr>
          <w:rFonts w:ascii="Times New Roman" w:eastAsia="Times New Roman" w:hAnsi="Times New Roman" w:cs="Times New Roman"/>
          <w:color w:val="000000"/>
        </w:rPr>
        <w:t> is missing, we are to understand it as </w:t>
      </w:r>
      <w:r w:rsidRPr="007751BF">
        <w:rPr>
          <w:rFonts w:ascii="Times New Roman" w:eastAsia="Times New Roman" w:hAnsi="Times New Roman" w:cs="Times New Roman"/>
          <w:color w:val="000000"/>
          <w:rtl/>
        </w:rPr>
        <w:t>לְעַלֵּם</w:t>
      </w:r>
      <w:r w:rsidRPr="007751BF">
        <w:rPr>
          <w:rFonts w:ascii="Times New Roman" w:eastAsia="Times New Roman" w:hAnsi="Times New Roman" w:cs="Times New Roman"/>
          <w:color w:val="000000"/>
        </w:rPr>
        <w:t>, to conceal, meaning that the pronunciation of the way God’s name is written </w:t>
      </w:r>
      <w:r w:rsidRPr="007751BF">
        <w:rPr>
          <w:rFonts w:ascii="Times New Roman" w:eastAsia="Times New Roman" w:hAnsi="Times New Roman" w:cs="Times New Roman"/>
          <w:color w:val="000000"/>
          <w:rtl/>
        </w:rPr>
        <w:t>ו-ה) (י-ה-</w:t>
      </w:r>
      <w:r w:rsidRPr="007751BF">
        <w:rPr>
          <w:rFonts w:ascii="Times New Roman" w:eastAsia="Times New Roman" w:hAnsi="Times New Roman" w:cs="Times New Roman"/>
          <w:color w:val="000000"/>
        </w:rPr>
        <w:t> is to be concealed.-[from Pes. 50a.]</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lastRenderedPageBreak/>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this is how I should be mentioned -</w:t>
      </w:r>
      <w:r w:rsidRPr="007751BF">
        <w:rPr>
          <w:rFonts w:ascii="Times New Roman" w:eastAsia="Times New Roman" w:hAnsi="Times New Roman" w:cs="Times New Roman"/>
          <w:color w:val="000000"/>
        </w:rPr>
        <w:t> He [God] taught him [Moses] how it was to be read, and so does David say, “O Lord, Your name is forever; O Lord, the mention of Your name is for every generation” (Ps. 135:14).-[from Pes. 50a]</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 elders of Israel</w:t>
      </w:r>
      <w:r w:rsidRPr="007751BF">
        <w:rPr>
          <w:rFonts w:ascii="Times New Roman" w:eastAsia="Times New Roman" w:hAnsi="Times New Roman" w:cs="Times New Roman"/>
          <w:color w:val="000000"/>
        </w:rPr>
        <w:t> Those devoted to study, for if you say [that it means] ordinary elderly men, how was it possible for him to gather [all] the elderly men of [a nation of] six hundred thousand? [from Yoma 28b]</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18</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they will hearken to your voice</w:t>
      </w:r>
      <w:r w:rsidRPr="007751BF">
        <w:rPr>
          <w:rFonts w:ascii="Times New Roman" w:eastAsia="Times New Roman" w:hAnsi="Times New Roman" w:cs="Times New Roman"/>
          <w:color w:val="000000"/>
        </w:rPr>
        <w:t> As soon as you say this expression [“I have surely remembered you...," </w:t>
      </w:r>
      <w:r w:rsidRPr="007751BF">
        <w:rPr>
          <w:rFonts w:ascii="Times New Roman" w:eastAsia="Times New Roman" w:hAnsi="Times New Roman" w:cs="Times New Roman"/>
          <w:color w:val="000000"/>
          <w:rtl/>
        </w:rPr>
        <w:t>פָּקֽד פָּקַדְתִּי אֶתְכֶם</w:t>
      </w:r>
      <w:r w:rsidRPr="007751BF">
        <w:rPr>
          <w:rFonts w:ascii="Times New Roman" w:eastAsia="Times New Roman" w:hAnsi="Times New Roman" w:cs="Times New Roman"/>
          <w:color w:val="000000"/>
        </w:rPr>
        <w:t>] to them, they will hearken to your voice, for this password was transmitted to them from Jacob and from Joseph, that with this expression they will be redeemed. Jacob said to them, “and God will surely remember </w:t>
      </w:r>
      <w:r w:rsidRPr="007751BF">
        <w:rPr>
          <w:rFonts w:ascii="Times New Roman" w:eastAsia="Times New Roman" w:hAnsi="Times New Roman" w:cs="Times New Roman"/>
          <w:color w:val="000000"/>
          <w:rtl/>
        </w:rPr>
        <w:t>(פָּקֽד יִפְקֽד)</w:t>
      </w:r>
      <w:r w:rsidRPr="007751BF">
        <w:rPr>
          <w:rFonts w:ascii="Times New Roman" w:eastAsia="Times New Roman" w:hAnsi="Times New Roman" w:cs="Times New Roman"/>
          <w:color w:val="000000"/>
        </w:rPr>
        <w:t> you (Gen. 50:24). Joseph said to them, “God will surely remember </w:t>
      </w:r>
      <w:r w:rsidRPr="007751BF">
        <w:rPr>
          <w:rFonts w:ascii="Times New Roman" w:eastAsia="Times New Roman" w:hAnsi="Times New Roman" w:cs="Times New Roman"/>
          <w:color w:val="000000"/>
          <w:rtl/>
        </w:rPr>
        <w:t>(פָּקֽד יִפְקֽד)</w:t>
      </w:r>
      <w:r w:rsidRPr="007751BF">
        <w:rPr>
          <w:rFonts w:ascii="Times New Roman" w:eastAsia="Times New Roman" w:hAnsi="Times New Roman" w:cs="Times New Roman"/>
          <w:color w:val="000000"/>
        </w:rPr>
        <w:t> you” (Gen. 50:25).- [from Exod. Rabbah 3:11]</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(God of the Hebrews</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 הָעִבְרִיִים</w:t>
      </w:r>
      <w:r w:rsidRPr="007751BF">
        <w:rPr>
          <w:rFonts w:ascii="Times New Roman" w:eastAsia="Times New Roman" w:hAnsi="Times New Roman" w:cs="Times New Roman"/>
          <w:color w:val="000000"/>
        </w:rPr>
        <w:t>The “yud” is superfluous. It alludes to the ten plagues.- [From an old Rashi])</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has happened upon us</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נִקְרָה</w:t>
      </w:r>
      <w:r w:rsidRPr="007751BF">
        <w:rPr>
          <w:rFonts w:ascii="Times New Roman" w:eastAsia="Times New Roman" w:hAnsi="Times New Roman" w:cs="Times New Roman"/>
          <w:color w:val="000000"/>
        </w:rPr>
        <w:t>, an expression of an occurrence </w:t>
      </w:r>
      <w:r w:rsidRPr="007751BF">
        <w:rPr>
          <w:rFonts w:ascii="Times New Roman" w:eastAsia="Times New Roman" w:hAnsi="Times New Roman" w:cs="Times New Roman"/>
          <w:color w:val="000000"/>
          <w:rtl/>
        </w:rPr>
        <w:t>(מִקְרֶה)</w:t>
      </w:r>
      <w:r w:rsidRPr="007751BF">
        <w:rPr>
          <w:rFonts w:ascii="Times New Roman" w:eastAsia="Times New Roman" w:hAnsi="Times New Roman" w:cs="Times New Roman"/>
          <w:color w:val="000000"/>
        </w:rPr>
        <w:t>, and similarly, “God happened </w:t>
      </w:r>
      <w:r w:rsidRPr="007751BF">
        <w:rPr>
          <w:rFonts w:ascii="Times New Roman" w:eastAsia="Times New Roman" w:hAnsi="Times New Roman" w:cs="Times New Roman"/>
          <w:color w:val="000000"/>
          <w:rtl/>
        </w:rPr>
        <w:t>(וַיִקָר)</w:t>
      </w:r>
      <w:r w:rsidRPr="007751BF">
        <w:rPr>
          <w:rFonts w:ascii="Times New Roman" w:eastAsia="Times New Roman" w:hAnsi="Times New Roman" w:cs="Times New Roman"/>
          <w:color w:val="000000"/>
        </w:rPr>
        <w:t>” (Num. 23:4), “and I will be met by Him there </w:t>
      </w:r>
      <w:r w:rsidRPr="007751BF">
        <w:rPr>
          <w:rFonts w:ascii="Times New Roman" w:eastAsia="Times New Roman" w:hAnsi="Times New Roman" w:cs="Times New Roman"/>
          <w:color w:val="000000"/>
          <w:rtl/>
        </w:rPr>
        <w:t>(וְאָנֽכִי אִקָרֵה כּֽה)</w:t>
      </w:r>
      <w:r w:rsidRPr="007751BF">
        <w:rPr>
          <w:rFonts w:ascii="Times New Roman" w:eastAsia="Times New Roman" w:hAnsi="Times New Roman" w:cs="Times New Roman"/>
          <w:color w:val="000000"/>
        </w:rPr>
        <w:t>” (Num. 23:15).</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19</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 king of Egypt will not permit you to go</w:t>
      </w:r>
      <w:r w:rsidRPr="007751BF">
        <w:rPr>
          <w:rFonts w:ascii="Times New Roman" w:eastAsia="Times New Roman" w:hAnsi="Times New Roman" w:cs="Times New Roman"/>
          <w:color w:val="000000"/>
        </w:rPr>
        <w:t> if I do not show him My mighty hand; i.e., as long as I do not show him My mighty hand, he will not let you go.</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will not permit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לֽא-יִתֵּן</w:t>
      </w:r>
      <w:r w:rsidRPr="007751BF">
        <w:rPr>
          <w:rFonts w:ascii="Times New Roman" w:eastAsia="Times New Roman" w:hAnsi="Times New Roman" w:cs="Times New Roman"/>
          <w:color w:val="000000"/>
        </w:rPr>
        <w:t>, [lit., will not give. In this case, however, Onkelos renders:] </w:t>
      </w:r>
      <w:r w:rsidRPr="007751BF">
        <w:rPr>
          <w:rFonts w:ascii="Times New Roman" w:eastAsia="Times New Roman" w:hAnsi="Times New Roman" w:cs="Times New Roman"/>
          <w:color w:val="000000"/>
          <w:rtl/>
        </w:rPr>
        <w:t>א יִֽשְבּוֽק</w:t>
      </w:r>
      <w:r w:rsidRPr="007751BF">
        <w:rPr>
          <w:rFonts w:ascii="Times New Roman" w:eastAsia="Times New Roman" w:hAnsi="Times New Roman" w:cs="Times New Roman"/>
          <w:color w:val="000000"/>
        </w:rPr>
        <w:t>, will not permit, similar to “Therefore, I did not let you </w:t>
      </w:r>
      <w:r w:rsidRPr="007751BF">
        <w:rPr>
          <w:rFonts w:ascii="Times New Roman" w:eastAsia="Times New Roman" w:hAnsi="Times New Roman" w:cs="Times New Roman"/>
          <w:color w:val="000000"/>
          <w:rtl/>
        </w:rPr>
        <w:t>(לֽא-נְתַתִּיךָ)</w:t>
      </w:r>
      <w:r w:rsidRPr="007751BF">
        <w:rPr>
          <w:rFonts w:ascii="Times New Roman" w:eastAsia="Times New Roman" w:hAnsi="Times New Roman" w:cs="Times New Roman"/>
          <w:color w:val="000000"/>
        </w:rPr>
        <w:t>” (Gen. 20:6); but God did not let him </w:t>
      </w:r>
      <w:r w:rsidRPr="007751BF">
        <w:rPr>
          <w:rFonts w:ascii="Times New Roman" w:eastAsia="Times New Roman" w:hAnsi="Times New Roman" w:cs="Times New Roman"/>
          <w:color w:val="000000"/>
          <w:rtl/>
        </w:rPr>
        <w:t>(וְלֽא-נְתָנוֹ)</w:t>
      </w:r>
      <w:r w:rsidRPr="007751BF">
        <w:rPr>
          <w:rFonts w:ascii="Times New Roman" w:eastAsia="Times New Roman" w:hAnsi="Times New Roman" w:cs="Times New Roman"/>
          <w:color w:val="000000"/>
        </w:rPr>
        <w:t>harm me” (Gen. 31:7), but they all are expressions of giving. [They are basically expressions of giving, in these cases, giving permission.] Others explain </w:t>
      </w:r>
      <w:r w:rsidRPr="007751BF">
        <w:rPr>
          <w:rFonts w:ascii="Times New Roman" w:eastAsia="Times New Roman" w:hAnsi="Times New Roman" w:cs="Times New Roman"/>
          <w:color w:val="000000"/>
          <w:rtl/>
        </w:rPr>
        <w:t>וְלֽא בְּיָד חֲזָקָה</w:t>
      </w:r>
      <w:r w:rsidRPr="007751BF">
        <w:rPr>
          <w:rFonts w:ascii="Times New Roman" w:eastAsia="Times New Roman" w:hAnsi="Times New Roman" w:cs="Times New Roman"/>
          <w:color w:val="000000"/>
        </w:rPr>
        <w:t> - and not because his hand is mighty, for as soon as I stretch forth My hand and smite the Egyptians, etc.” The Targum renders it: “and not because his strength is mighty.” This was told to me in the name of Rabbi Jacob the son of Rabbi Menachem.</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22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from the dweller in her house</w:t>
      </w:r>
      <w:r w:rsidRPr="007751BF">
        <w:rPr>
          <w:rFonts w:ascii="Times New Roman" w:eastAsia="Times New Roman" w:hAnsi="Times New Roman" w:cs="Times New Roman"/>
          <w:color w:val="000000"/>
        </w:rPr>
        <w:t> From the one who lives with her in the same house.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you shall empty out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וְנִצַּלְתֶּם</w:t>
      </w:r>
      <w:r w:rsidRPr="007751BF">
        <w:rPr>
          <w:rFonts w:ascii="Times New Roman" w:eastAsia="Times New Roman" w:hAnsi="Times New Roman" w:cs="Times New Roman"/>
          <w:color w:val="000000"/>
        </w:rPr>
        <w:t>, as the Targum renders: </w:t>
      </w:r>
      <w:r w:rsidRPr="007751BF">
        <w:rPr>
          <w:rFonts w:ascii="Times New Roman" w:eastAsia="Times New Roman" w:hAnsi="Times New Roman" w:cs="Times New Roman"/>
          <w:color w:val="000000"/>
          <w:rtl/>
        </w:rPr>
        <w:t>וּתְרוּקְנוּן</w:t>
      </w:r>
      <w:r w:rsidRPr="007751BF">
        <w:rPr>
          <w:rFonts w:ascii="Times New Roman" w:eastAsia="Times New Roman" w:hAnsi="Times New Roman" w:cs="Times New Roman"/>
          <w:color w:val="000000"/>
        </w:rPr>
        <w:t>, and you shall empty out. And likewise, and they emptied out </w:t>
      </w:r>
      <w:r w:rsidRPr="007751BF">
        <w:rPr>
          <w:rFonts w:ascii="Times New Roman" w:eastAsia="Times New Roman" w:hAnsi="Times New Roman" w:cs="Times New Roman"/>
          <w:color w:val="000000"/>
          <w:rtl/>
        </w:rPr>
        <w:t>(וַיְנצלוּ)</w:t>
      </w:r>
      <w:r w:rsidRPr="007751BF">
        <w:rPr>
          <w:rFonts w:ascii="Times New Roman" w:eastAsia="Times New Roman" w:hAnsi="Times New Roman" w:cs="Times New Roman"/>
          <w:color w:val="000000"/>
        </w:rPr>
        <w:t> Egypt (Exod. 12: 36); “and the children of Israel stripped themselves</w:t>
      </w:r>
      <w:r w:rsidRPr="007751BF">
        <w:rPr>
          <w:rFonts w:ascii="Times New Roman" w:eastAsia="Times New Roman" w:hAnsi="Times New Roman" w:cs="Times New Roman"/>
          <w:color w:val="000000"/>
          <w:rtl/>
        </w:rPr>
        <w:t>(וַיִתְנַצְלוּ)</w:t>
      </w:r>
      <w:r w:rsidRPr="007751BF">
        <w:rPr>
          <w:rFonts w:ascii="Times New Roman" w:eastAsia="Times New Roman" w:hAnsi="Times New Roman" w:cs="Times New Roman"/>
          <w:color w:val="000000"/>
        </w:rPr>
        <w:t> of their ornaments” (Exod. 33:6). Hence, the nun is a root letter. Menachem, however, classified it in the classification of the “tzaddi” (Machbereth Menachem p. 149) with “Thus, God separated </w:t>
      </w:r>
      <w:r w:rsidRPr="007751BF">
        <w:rPr>
          <w:rFonts w:ascii="Times New Roman" w:eastAsia="Times New Roman" w:hAnsi="Times New Roman" w:cs="Times New Roman"/>
          <w:color w:val="000000"/>
          <w:rtl/>
        </w:rPr>
        <w:t>(וַיַצֵל)</w:t>
      </w:r>
      <w:r w:rsidRPr="007751BF">
        <w:rPr>
          <w:rFonts w:ascii="Times New Roman" w:eastAsia="Times New Roman" w:hAnsi="Times New Roman" w:cs="Times New Roman"/>
          <w:color w:val="000000"/>
        </w:rPr>
        <w:t>your father’s livestock” (Gen. 31: 9); “that God separated </w:t>
      </w:r>
      <w:r w:rsidRPr="007751BF">
        <w:rPr>
          <w:rFonts w:ascii="Times New Roman" w:eastAsia="Times New Roman" w:hAnsi="Times New Roman" w:cs="Times New Roman"/>
          <w:color w:val="000000"/>
          <w:rtl/>
        </w:rPr>
        <w:t>(הִצִיל)</w:t>
      </w:r>
      <w:r w:rsidRPr="007751BF">
        <w:rPr>
          <w:rFonts w:ascii="Times New Roman" w:eastAsia="Times New Roman" w:hAnsi="Times New Roman" w:cs="Times New Roman"/>
          <w:color w:val="000000"/>
        </w:rPr>
        <w:t> from our father” (Gen. 31:16). His words are, however, incorrect, because if the “nun” were not part of the root, since it is vowelized with a “chirik”, the word would not be used in the active sense for the second person masculine plural, but in the passive form for the second person masculine plural, similar to: “and you shall be uprooted </w:t>
      </w:r>
      <w:r w:rsidRPr="007751BF">
        <w:rPr>
          <w:rFonts w:ascii="Times New Roman" w:eastAsia="Times New Roman" w:hAnsi="Times New Roman" w:cs="Times New Roman"/>
          <w:color w:val="000000"/>
          <w:rtl/>
        </w:rPr>
        <w:t>(וְנִסַּחְתֶּם)</w:t>
      </w:r>
      <w:r w:rsidRPr="007751BF">
        <w:rPr>
          <w:rFonts w:ascii="Times New Roman" w:eastAsia="Times New Roman" w:hAnsi="Times New Roman" w:cs="Times New Roman"/>
          <w:color w:val="000000"/>
        </w:rPr>
        <w:t> from the land” (Deut. 28:63); “and you shall be delivered </w:t>
      </w:r>
      <w:r w:rsidRPr="007751BF">
        <w:rPr>
          <w:rFonts w:ascii="Times New Roman" w:eastAsia="Times New Roman" w:hAnsi="Times New Roman" w:cs="Times New Roman"/>
          <w:color w:val="000000"/>
          <w:rtl/>
        </w:rPr>
        <w:t>(וְנִתַתֶּם)</w:t>
      </w:r>
      <w:r w:rsidRPr="007751BF">
        <w:rPr>
          <w:rFonts w:ascii="Times New Roman" w:eastAsia="Times New Roman" w:hAnsi="Times New Roman" w:cs="Times New Roman"/>
          <w:color w:val="000000"/>
        </w:rPr>
        <w:t> into the hand of the enemy” (Lev. 26:25); “and you will be beaten </w:t>
      </w:r>
      <w:r w:rsidRPr="007751BF">
        <w:rPr>
          <w:rFonts w:ascii="Times New Roman" w:eastAsia="Times New Roman" w:hAnsi="Times New Roman" w:cs="Times New Roman"/>
          <w:color w:val="000000"/>
          <w:rtl/>
        </w:rPr>
        <w:t>(וְנִגַּפְתֶּם)</w:t>
      </w:r>
      <w:r w:rsidRPr="007751BF">
        <w:rPr>
          <w:rFonts w:ascii="Times New Roman" w:eastAsia="Times New Roman" w:hAnsi="Times New Roman" w:cs="Times New Roman"/>
          <w:color w:val="000000"/>
        </w:rPr>
        <w:t> before your enemies” (Lev. 26:17); “and you will be melted </w:t>
      </w:r>
      <w:r w:rsidRPr="007751BF">
        <w:rPr>
          <w:rFonts w:ascii="Times New Roman" w:eastAsia="Times New Roman" w:hAnsi="Times New Roman" w:cs="Times New Roman"/>
          <w:color w:val="000000"/>
          <w:rtl/>
        </w:rPr>
        <w:t>(וְנִתַּכְתֶּם)</w:t>
      </w:r>
      <w:r w:rsidRPr="007751BF">
        <w:rPr>
          <w:rFonts w:ascii="Times New Roman" w:eastAsia="Times New Roman" w:hAnsi="Times New Roman" w:cs="Times New Roman"/>
          <w:color w:val="000000"/>
        </w:rPr>
        <w:t> in its midst” (Ezek. 22:21); and say, ‘We are saved </w:t>
      </w:r>
      <w:r w:rsidRPr="007751BF">
        <w:rPr>
          <w:rFonts w:ascii="Times New Roman" w:eastAsia="Times New Roman" w:hAnsi="Times New Roman" w:cs="Times New Roman"/>
          <w:color w:val="000000"/>
          <w:rtl/>
        </w:rPr>
        <w:t>(נִצַלְנוּ)</w:t>
      </w:r>
      <w:r w:rsidRPr="007751BF">
        <w:rPr>
          <w:rFonts w:ascii="Times New Roman" w:eastAsia="Times New Roman" w:hAnsi="Times New Roman" w:cs="Times New Roman"/>
          <w:color w:val="000000"/>
        </w:rPr>
        <w:t>’ ” (Jer. 7:10), a passive expression in the first person plural. Every “nun” that is sometimes in the root and [sometimes] is missing, like the “nun” of </w:t>
      </w:r>
      <w:r w:rsidRPr="007751BF">
        <w:rPr>
          <w:rFonts w:ascii="Times New Roman" w:eastAsia="Times New Roman" w:hAnsi="Times New Roman" w:cs="Times New Roman"/>
          <w:color w:val="000000"/>
          <w:rtl/>
        </w:rPr>
        <w:t>נוֹגֵף</w:t>
      </w:r>
      <w:r w:rsidRPr="007751BF">
        <w:rPr>
          <w:rFonts w:ascii="Times New Roman" w:eastAsia="Times New Roman" w:hAnsi="Times New Roman" w:cs="Times New Roman"/>
          <w:color w:val="000000"/>
        </w:rPr>
        <w:t> (beats),</w:t>
      </w:r>
      <w:r w:rsidRPr="007751BF">
        <w:rPr>
          <w:rFonts w:ascii="Times New Roman" w:eastAsia="Times New Roman" w:hAnsi="Times New Roman" w:cs="Times New Roman"/>
          <w:color w:val="000000"/>
          <w:rtl/>
        </w:rPr>
        <w:t>נוֹשֵׂא</w:t>
      </w:r>
      <w:r w:rsidRPr="007751BF">
        <w:rPr>
          <w:rFonts w:ascii="Times New Roman" w:eastAsia="Times New Roman" w:hAnsi="Times New Roman" w:cs="Times New Roman"/>
          <w:color w:val="000000"/>
        </w:rPr>
        <w:t> (carries), </w:t>
      </w:r>
      <w:r w:rsidRPr="007751BF">
        <w:rPr>
          <w:rFonts w:ascii="Times New Roman" w:eastAsia="Times New Roman" w:hAnsi="Times New Roman" w:cs="Times New Roman"/>
          <w:color w:val="000000"/>
          <w:rtl/>
        </w:rPr>
        <w:t>נוֹתֵן</w:t>
      </w:r>
      <w:r w:rsidRPr="007751BF">
        <w:rPr>
          <w:rFonts w:ascii="Times New Roman" w:eastAsia="Times New Roman" w:hAnsi="Times New Roman" w:cs="Times New Roman"/>
          <w:color w:val="000000"/>
        </w:rPr>
        <w:t> (gives), </w:t>
      </w:r>
      <w:r w:rsidRPr="007751BF">
        <w:rPr>
          <w:rFonts w:ascii="Times New Roman" w:eastAsia="Times New Roman" w:hAnsi="Times New Roman" w:cs="Times New Roman"/>
          <w:color w:val="000000"/>
          <w:rtl/>
        </w:rPr>
        <w:t>נוֹשֵׁךְ</w:t>
      </w:r>
      <w:r w:rsidRPr="007751BF">
        <w:rPr>
          <w:rFonts w:ascii="Times New Roman" w:eastAsia="Times New Roman" w:hAnsi="Times New Roman" w:cs="Times New Roman"/>
          <w:color w:val="000000"/>
        </w:rPr>
        <w:t> (bites), when it is used in the active second person plural, is vowelized with a vocalized “schwa,” e.g., “and you shall carry </w:t>
      </w:r>
      <w:r w:rsidRPr="007751BF">
        <w:rPr>
          <w:rFonts w:ascii="Times New Roman" w:eastAsia="Times New Roman" w:hAnsi="Times New Roman" w:cs="Times New Roman"/>
          <w:color w:val="000000"/>
          <w:rtl/>
        </w:rPr>
        <w:t>(וּנְשָׂאתֶם)</w:t>
      </w:r>
      <w:r w:rsidRPr="007751BF">
        <w:rPr>
          <w:rFonts w:ascii="Times New Roman" w:eastAsia="Times New Roman" w:hAnsi="Times New Roman" w:cs="Times New Roman"/>
          <w:color w:val="000000"/>
        </w:rPr>
        <w:t> your father” (Gen. 45:19); “and you shall give</w:t>
      </w:r>
      <w:r w:rsidRPr="007751BF">
        <w:rPr>
          <w:rFonts w:ascii="Times New Roman" w:eastAsia="Times New Roman" w:hAnsi="Times New Roman" w:cs="Times New Roman"/>
          <w:color w:val="000000"/>
          <w:rtl/>
        </w:rPr>
        <w:t>(וּנְמַלְתֶּם)</w:t>
      </w:r>
      <w:r w:rsidRPr="007751BF">
        <w:rPr>
          <w:rFonts w:ascii="Times New Roman" w:eastAsia="Times New Roman" w:hAnsi="Times New Roman" w:cs="Times New Roman"/>
          <w:color w:val="000000"/>
        </w:rPr>
        <w:t> them” (Num. 32:29); “And you shall circumcise </w:t>
      </w:r>
      <w:r w:rsidRPr="007751BF">
        <w:rPr>
          <w:rFonts w:ascii="Times New Roman" w:eastAsia="Times New Roman" w:hAnsi="Times New Roman" w:cs="Times New Roman"/>
          <w:color w:val="000000"/>
          <w:rtl/>
        </w:rPr>
        <w:t>(וּנְתַתֶּם)</w:t>
      </w:r>
      <w:r w:rsidRPr="007751BF">
        <w:rPr>
          <w:rFonts w:ascii="Times New Roman" w:eastAsia="Times New Roman" w:hAnsi="Times New Roman" w:cs="Times New Roman"/>
          <w:color w:val="000000"/>
        </w:rPr>
        <w:t> the flesh of your foreskin” (Gen. 17:11). Therefore, I say that this [nun], which is vowelized with a “chirik”, is part of the root, and the noun is </w:t>
      </w:r>
      <w:r w:rsidRPr="007751BF">
        <w:rPr>
          <w:rFonts w:ascii="Times New Roman" w:eastAsia="Times New Roman" w:hAnsi="Times New Roman" w:cs="Times New Roman"/>
          <w:color w:val="000000"/>
          <w:rtl/>
        </w:rPr>
        <w:t>נִצּוּל</w:t>
      </w:r>
      <w:r w:rsidRPr="007751BF">
        <w:rPr>
          <w:rFonts w:ascii="Times New Roman" w:eastAsia="Times New Roman" w:hAnsi="Times New Roman" w:cs="Times New Roman"/>
          <w:color w:val="000000"/>
        </w:rPr>
        <w:t>, which is a heavy expression [with a “dagesh” in the second letter], like </w:t>
      </w:r>
      <w:r w:rsidRPr="007751BF">
        <w:rPr>
          <w:rFonts w:ascii="Times New Roman" w:eastAsia="Times New Roman" w:hAnsi="Times New Roman" w:cs="Times New Roman"/>
          <w:color w:val="000000"/>
          <w:rtl/>
        </w:rPr>
        <w:t>דִבּוּר</w:t>
      </w:r>
      <w:r w:rsidRPr="007751BF">
        <w:rPr>
          <w:rFonts w:ascii="Times New Roman" w:eastAsia="Times New Roman" w:hAnsi="Times New Roman" w:cs="Times New Roman"/>
          <w:color w:val="000000"/>
        </w:rPr>
        <w:t> (speech), </w:t>
      </w:r>
      <w:r w:rsidRPr="007751BF">
        <w:rPr>
          <w:rFonts w:ascii="Times New Roman" w:eastAsia="Times New Roman" w:hAnsi="Times New Roman" w:cs="Times New Roman"/>
          <w:color w:val="000000"/>
          <w:rtl/>
        </w:rPr>
        <w:t>כִּפּוּר</w:t>
      </w:r>
      <w:r w:rsidRPr="007751BF">
        <w:rPr>
          <w:rFonts w:ascii="Times New Roman" w:eastAsia="Times New Roman" w:hAnsi="Times New Roman" w:cs="Times New Roman"/>
          <w:color w:val="000000"/>
        </w:rPr>
        <w:t> (atonement), </w:t>
      </w:r>
      <w:r w:rsidRPr="007751BF">
        <w:rPr>
          <w:rFonts w:ascii="Times New Roman" w:eastAsia="Times New Roman" w:hAnsi="Times New Roman" w:cs="Times New Roman"/>
          <w:color w:val="000000"/>
          <w:rtl/>
        </w:rPr>
        <w:t>לִמוּד</w:t>
      </w:r>
      <w:r w:rsidRPr="007751BF">
        <w:rPr>
          <w:rFonts w:ascii="Times New Roman" w:eastAsia="Times New Roman" w:hAnsi="Times New Roman" w:cs="Times New Roman"/>
          <w:color w:val="000000"/>
        </w:rPr>
        <w:t> (teaching), and when one speaks in the second person plural, it (the first root letter of the verb) is vowelized with a “chirik”, like: “And you shall speak </w:t>
      </w:r>
      <w:r w:rsidRPr="007751BF">
        <w:rPr>
          <w:rFonts w:ascii="Times New Roman" w:eastAsia="Times New Roman" w:hAnsi="Times New Roman" w:cs="Times New Roman"/>
          <w:color w:val="000000"/>
          <w:rtl/>
        </w:rPr>
        <w:t>(וְדִבַּרְתֶּם)</w:t>
      </w:r>
      <w:r w:rsidRPr="007751BF">
        <w:rPr>
          <w:rFonts w:ascii="Times New Roman" w:eastAsia="Times New Roman" w:hAnsi="Times New Roman" w:cs="Times New Roman"/>
          <w:color w:val="000000"/>
        </w:rPr>
        <w:t> to the rock” (Num. 20:8); “and expiate </w:t>
      </w:r>
      <w:r w:rsidRPr="007751BF">
        <w:rPr>
          <w:rFonts w:ascii="Times New Roman" w:eastAsia="Times New Roman" w:hAnsi="Times New Roman" w:cs="Times New Roman"/>
          <w:color w:val="000000"/>
          <w:rtl/>
        </w:rPr>
        <w:t>(וְכִפַּרְתֶּם)</w:t>
      </w:r>
      <w:r w:rsidRPr="007751BF">
        <w:rPr>
          <w:rFonts w:ascii="Times New Roman" w:eastAsia="Times New Roman" w:hAnsi="Times New Roman" w:cs="Times New Roman"/>
          <w:color w:val="000000"/>
        </w:rPr>
        <w:t> the House” (Ezek. 45:20); “And you shall teach </w:t>
      </w:r>
      <w:r w:rsidRPr="007751BF">
        <w:rPr>
          <w:rFonts w:ascii="Times New Roman" w:eastAsia="Times New Roman" w:hAnsi="Times New Roman" w:cs="Times New Roman"/>
          <w:color w:val="000000"/>
          <w:rtl/>
        </w:rPr>
        <w:t>(וְלִמַּדְתֶּם)</w:t>
      </w:r>
      <w:r w:rsidRPr="007751BF">
        <w:rPr>
          <w:rFonts w:ascii="Times New Roman" w:eastAsia="Times New Roman" w:hAnsi="Times New Roman" w:cs="Times New Roman"/>
          <w:color w:val="000000"/>
        </w:rPr>
        <w:t> them to your sons” (Deut. 11:19).</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Chapter 4</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lastRenderedPageBreak/>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2</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“What is this in your hand?”</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מַזֶּה</w:t>
      </w:r>
      <w:r w:rsidRPr="007751BF">
        <w:rPr>
          <w:rFonts w:ascii="Times New Roman" w:eastAsia="Times New Roman" w:hAnsi="Times New Roman" w:cs="Times New Roman"/>
          <w:color w:val="000000"/>
        </w:rPr>
        <w:t>, [an unusual spelling. Its usual spelling is </w:t>
      </w:r>
      <w:r w:rsidRPr="007751BF">
        <w:rPr>
          <w:rFonts w:ascii="Times New Roman" w:eastAsia="Times New Roman" w:hAnsi="Times New Roman" w:cs="Times New Roman"/>
          <w:color w:val="000000"/>
          <w:rtl/>
        </w:rPr>
        <w:t>מַה זֶה</w:t>
      </w:r>
      <w:r w:rsidRPr="007751BF">
        <w:rPr>
          <w:rFonts w:ascii="Times New Roman" w:eastAsia="Times New Roman" w:hAnsi="Times New Roman" w:cs="Times New Roman"/>
          <w:color w:val="000000"/>
        </w:rPr>
        <w:t> in two words.] It is written as one word to imply the meaning: From this </w:t>
      </w:r>
      <w:r w:rsidRPr="007751BF">
        <w:rPr>
          <w:rFonts w:ascii="Times New Roman" w:eastAsia="Times New Roman" w:hAnsi="Times New Roman" w:cs="Times New Roman"/>
          <w:color w:val="000000"/>
          <w:rtl/>
        </w:rPr>
        <w:t>(מִזֶה)</w:t>
      </w:r>
      <w:r w:rsidRPr="007751BF">
        <w:rPr>
          <w:rFonts w:ascii="Times New Roman" w:eastAsia="Times New Roman" w:hAnsi="Times New Roman" w:cs="Times New Roman"/>
          <w:color w:val="000000"/>
        </w:rPr>
        <w:t> in your hand you are liable to be stricken because you have suspected innocent people (Exod. Rabbah 3:12). Its simple meaning is [that God is talking to Moses] as a person who says to his friend, “Do you admit that this before you is a stone?” He answers him, “Yes.” “Well, I will make it into a tree.”</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it became a serpent-</w:t>
      </w:r>
      <w:r w:rsidRPr="007751BF">
        <w:rPr>
          <w:rFonts w:ascii="Times New Roman" w:eastAsia="Times New Roman" w:hAnsi="Times New Roman" w:cs="Times New Roman"/>
          <w:color w:val="000000"/>
        </w:rPr>
        <w:t> [This was how] He hinted to him [Moses] that he had spoken ill of Israel (by saying, “They will not believe me,”) and he had adopted the art of the serpent.-[from Exod. Rabbah 3:12]</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grasped it-</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וַיַּחֲזִיק בּוֹ</w:t>
      </w:r>
      <w:r w:rsidRPr="007751BF">
        <w:rPr>
          <w:rFonts w:ascii="Times New Roman" w:eastAsia="Times New Roman" w:hAnsi="Times New Roman" w:cs="Times New Roman"/>
          <w:color w:val="000000"/>
        </w:rPr>
        <w:t>. This is an expression of taking hold, and there are many such words in Scripture, e.g., “and the men took hold </w:t>
      </w:r>
      <w:r w:rsidRPr="007751BF">
        <w:rPr>
          <w:rFonts w:ascii="Times New Roman" w:eastAsia="Times New Roman" w:hAnsi="Times New Roman" w:cs="Times New Roman"/>
          <w:color w:val="000000"/>
          <w:rtl/>
        </w:rPr>
        <w:t>(וַיַּחֲזִיקוּ)</w:t>
      </w:r>
      <w:r w:rsidRPr="007751BF">
        <w:rPr>
          <w:rFonts w:ascii="Times New Roman" w:eastAsia="Times New Roman" w:hAnsi="Times New Roman" w:cs="Times New Roman"/>
          <w:color w:val="000000"/>
        </w:rPr>
        <w:t> of his hand” (Gen. 19:16); “and she grabbed </w:t>
      </w:r>
      <w:r w:rsidRPr="007751BF">
        <w:rPr>
          <w:rFonts w:ascii="Times New Roman" w:eastAsia="Times New Roman" w:hAnsi="Times New Roman" w:cs="Times New Roman"/>
          <w:color w:val="000000"/>
          <w:rtl/>
        </w:rPr>
        <w:t>(וְהֶחֱזִיקָה)</w:t>
      </w:r>
      <w:r w:rsidRPr="007751BF">
        <w:rPr>
          <w:rFonts w:ascii="Times New Roman" w:eastAsia="Times New Roman" w:hAnsi="Times New Roman" w:cs="Times New Roman"/>
          <w:color w:val="000000"/>
        </w:rPr>
        <w:t> his private parts” (Deut. 25:11); “and I took hold </w:t>
      </w:r>
      <w:r w:rsidRPr="007751BF">
        <w:rPr>
          <w:rFonts w:ascii="Times New Roman" w:eastAsia="Times New Roman" w:hAnsi="Times New Roman" w:cs="Times New Roman"/>
          <w:color w:val="000000"/>
          <w:rtl/>
        </w:rPr>
        <w:t>(וְהֶחֱזַקְתִּי)</w:t>
      </w:r>
      <w:r w:rsidRPr="007751BF">
        <w:rPr>
          <w:rFonts w:ascii="Times New Roman" w:eastAsia="Times New Roman" w:hAnsi="Times New Roman" w:cs="Times New Roman"/>
          <w:color w:val="000000"/>
        </w:rPr>
        <w:t> of his jaw” (I Sam. 17:35). Every expression of </w:t>
      </w:r>
      <w:r w:rsidRPr="007751BF">
        <w:rPr>
          <w:rFonts w:ascii="Times New Roman" w:eastAsia="Times New Roman" w:hAnsi="Times New Roman" w:cs="Times New Roman"/>
          <w:color w:val="000000"/>
          <w:rtl/>
        </w:rPr>
        <w:t>חִזוּק</w:t>
      </w:r>
      <w:r w:rsidRPr="007751BF">
        <w:rPr>
          <w:rFonts w:ascii="Times New Roman" w:eastAsia="Times New Roman" w:hAnsi="Times New Roman" w:cs="Times New Roman"/>
          <w:color w:val="000000"/>
        </w:rPr>
        <w:t> attached to a “beth” denotes taking hold.</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leprous like snow </w:t>
      </w:r>
      <w:r w:rsidRPr="007751BF">
        <w:rPr>
          <w:rFonts w:ascii="Times New Roman" w:eastAsia="Times New Roman" w:hAnsi="Times New Roman" w:cs="Times New Roman"/>
          <w:color w:val="000000"/>
          <w:rtl/>
        </w:rPr>
        <w:t>צָרַעַת</w:t>
      </w:r>
      <w:r w:rsidRPr="007751BF">
        <w:rPr>
          <w:rFonts w:ascii="Times New Roman" w:eastAsia="Times New Roman" w:hAnsi="Times New Roman" w:cs="Times New Roman"/>
          <w:color w:val="000000"/>
        </w:rPr>
        <w:t> is usually white, [as it is written]: “And if it is a white spot” (Lev. 13:4). With this sign too, He intimated that he [Moses] had spoken ill, by saying, “They will not believe me.” Therefore, He struck him with zara’ath, just as Miriam was stricken with zara’ath for slander.-[from Exod. Rabbah 3:13]</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7</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[when] he took it out of his bosom</w:t>
      </w:r>
      <w:r w:rsidRPr="007751BF">
        <w:rPr>
          <w:rFonts w:ascii="Times New Roman" w:eastAsia="Times New Roman" w:hAnsi="Times New Roman" w:cs="Times New Roman"/>
          <w:color w:val="000000"/>
        </w:rPr>
        <w:t>-From here, [we learn] that the Divine measure of good comes quicker than the measure of retribution, for in the first instance [verse 6] it does not say, from his bosom.-[from Shab. 97a, Exod. Rabbah 3:13]</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8</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they will believe the voice of the last sign</w:t>
      </w:r>
      <w:r w:rsidRPr="007751BF">
        <w:rPr>
          <w:rFonts w:ascii="Times New Roman" w:eastAsia="Times New Roman" w:hAnsi="Times New Roman" w:cs="Times New Roman"/>
          <w:color w:val="000000"/>
        </w:rPr>
        <w:t> When you tell them, “Because of you I was stricken, because I spoke ill of you,” they will believe you, for they have already learned that those who trespass against them are stricken with plagues, such as Pharaoh and Abimelech, [who were punished] because of Sarah.</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9</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you shall take of the water of the Nile</w:t>
      </w:r>
      <w:r w:rsidRPr="007751BF">
        <w:rPr>
          <w:rFonts w:ascii="Times New Roman" w:eastAsia="Times New Roman" w:hAnsi="Times New Roman" w:cs="Times New Roman"/>
          <w:color w:val="000000"/>
        </w:rPr>
        <w:t> He hinted to them that with the first plague He exacts retribution upon their deities. (This means that when the Holy One, blessed be He, exacts retribution upon the nations, He first exacts retribution upon their deities, for they [the Egyptians] worshipped the Nile, which afforded them sustenance, and He turned them [the deities, i.e., the Nile] into blood. [From an old Rashi])</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the water...will become</w:t>
      </w:r>
      <w:r w:rsidRPr="007751BF">
        <w:rPr>
          <w:rFonts w:ascii="Times New Roman" w:eastAsia="Times New Roman" w:hAnsi="Times New Roman" w:cs="Times New Roman"/>
          <w:color w:val="000000"/>
        </w:rPr>
        <w:t> The word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will become, appears twice. [The verse means literally: And will be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meaning that the water that you will take from the Nile will become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blood on dry land.] It seems to me that if it said: “And will be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the water that you will take from the Nile will become </w:t>
      </w:r>
      <w:r w:rsidRPr="007751BF">
        <w:rPr>
          <w:rFonts w:ascii="Times New Roman" w:eastAsia="Times New Roman" w:hAnsi="Times New Roman" w:cs="Times New Roman"/>
          <w:color w:val="000000"/>
          <w:rtl/>
        </w:rPr>
        <w:t>(וְהָיוּ)</w:t>
      </w:r>
      <w:r w:rsidRPr="007751BF">
        <w:rPr>
          <w:rFonts w:ascii="Times New Roman" w:eastAsia="Times New Roman" w:hAnsi="Times New Roman" w:cs="Times New Roman"/>
          <w:color w:val="000000"/>
        </w:rPr>
        <w:t> blood on dry land,” I understand [that it means] that in his hand it would turn into blood, and also when it descended to earth, it would remain as it is. But now it [the text] teaches us that it would not become blood until on dry land.</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10</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neither from yesterday, etc.</w:t>
      </w:r>
      <w:r w:rsidRPr="007751BF">
        <w:rPr>
          <w:rFonts w:ascii="Times New Roman" w:eastAsia="Times New Roman" w:hAnsi="Times New Roman" w:cs="Times New Roman"/>
          <w:color w:val="000000"/>
        </w:rPr>
        <w:t> We learn [from this] that for a full seven days the Holy One, blessed be He, was enticing Moses in the thorn bush to go on His mission: “from yesterday,” “from the day before yesterday,” “from the time You have spoken”; thus there are three [days], and the three times </w:t>
      </w:r>
      <w:r w:rsidRPr="007751BF">
        <w:rPr>
          <w:rFonts w:ascii="Times New Roman" w:eastAsia="Times New Roman" w:hAnsi="Times New Roman" w:cs="Times New Roman"/>
          <w:color w:val="000000"/>
          <w:rtl/>
        </w:rPr>
        <w:t>גַּם</w:t>
      </w:r>
      <w:r w:rsidRPr="007751BF">
        <w:rPr>
          <w:rFonts w:ascii="Times New Roman" w:eastAsia="Times New Roman" w:hAnsi="Times New Roman" w:cs="Times New Roman"/>
          <w:color w:val="000000"/>
        </w:rPr>
        <w:t> [is mentioned] are inclusive words, adding up to six, and he was presently in the seventh day when he further said to Him, “Send now with whom You would send” (verse 13), until He became angry (verse 14) and complained about him. All this [reluctance] was because he [Moses] did not want to accept a position higher than his brother Aaron, who was his senior and was a prophet, as it is said: “Did I appear to the house of your father when they were in Egypt?” (I Sam. 2:27); [“your father” means Aaron. Similarly,] “and made Myself known to them in the land of Egypt” (Ezek. 20:5); “And I said to them, ‘Every man cast away the despicable idols from before his eyes’” (Ezek. 20:7), and that prophecy was said to Aaron.-[from Exod. Rabbah 3:16]</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heavy of mouth</w:t>
      </w:r>
      <w:r w:rsidRPr="007751BF">
        <w:rPr>
          <w:rFonts w:ascii="Times New Roman" w:eastAsia="Times New Roman" w:hAnsi="Times New Roman" w:cs="Times New Roman"/>
          <w:color w:val="000000"/>
        </w:rPr>
        <w:t>-I speak with difficulty, and in old French, it is balbu, stammerer.</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lastRenderedPageBreak/>
        <w:t>11</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Who gave man a mouth</w:t>
      </w:r>
      <w:r w:rsidRPr="007751BF">
        <w:rPr>
          <w:rFonts w:ascii="Times New Roman" w:eastAsia="Times New Roman" w:hAnsi="Times New Roman" w:cs="Times New Roman"/>
          <w:color w:val="000000"/>
        </w:rPr>
        <w:t>-Who taught you to speak when you were being judged before Pharaoh concerning the Egyptian [you killed]?</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or who makes [one] dumb</w:t>
      </w:r>
      <w:r w:rsidRPr="007751BF">
        <w:rPr>
          <w:rFonts w:ascii="Times New Roman" w:eastAsia="Times New Roman" w:hAnsi="Times New Roman" w:cs="Times New Roman"/>
          <w:color w:val="000000"/>
        </w:rPr>
        <w:t>- Who made Pharaoh dumb, that he did not exert any effort [to issue his] command to kill you? And [who made] his servants deaf, so that they did not hear his commandment concerning you? And who made the executioners blind, that they did not see when you fled from the [executioner’s] platform and escaped?-[from Tanchuma, Shemoth 10]</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Is it not I</w:t>
      </w:r>
      <w:r w:rsidRPr="007751BF">
        <w:rPr>
          <w:rFonts w:ascii="Times New Roman" w:eastAsia="Times New Roman" w:hAnsi="Times New Roman" w:cs="Times New Roman"/>
          <w:color w:val="000000"/>
        </w:rPr>
        <w:t>-Whose name is the Lord </w:t>
      </w:r>
      <w:r w:rsidRPr="007751BF">
        <w:rPr>
          <w:rFonts w:ascii="Times New Roman" w:eastAsia="Times New Roman" w:hAnsi="Times New Roman" w:cs="Times New Roman"/>
          <w:color w:val="000000"/>
          <w:rtl/>
        </w:rPr>
        <w:t>(י-ה-ו-ה)</w:t>
      </w:r>
      <w:r w:rsidRPr="007751BF">
        <w:rPr>
          <w:rFonts w:ascii="Times New Roman" w:eastAsia="Times New Roman" w:hAnsi="Times New Roman" w:cs="Times New Roman"/>
          <w:color w:val="000000"/>
        </w:rPr>
        <w:t>, [Who] has done all this.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13</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with whom You would send</w:t>
      </w:r>
      <w:r w:rsidRPr="007751BF">
        <w:rPr>
          <w:rFonts w:ascii="Times New Roman" w:eastAsia="Times New Roman" w:hAnsi="Times New Roman" w:cs="Times New Roman"/>
          <w:color w:val="000000"/>
        </w:rPr>
        <w:t>-With whom You are accustomed to sending, and this is Aaron. Another explanation: With someone else, with whom You wish to send, for I am not destined to bring them into the land [of Israel] and to be their redeemer in the future. You have many messengers.</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14</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wrath was kindled</w:t>
      </w:r>
      <w:r w:rsidRPr="007751BF">
        <w:rPr>
          <w:rFonts w:ascii="Times New Roman" w:eastAsia="Times New Roman" w:hAnsi="Times New Roman" w:cs="Times New Roman"/>
          <w:color w:val="000000"/>
        </w:rPr>
        <w:t>- Rabbi Joshua ben Korchah says: In every [instance that God’s] kindling anger [is mentioned, i.e., that God’s anger was sparked] in the Torah, it is stated [that there was] a consequence [i.e., it was followed by a punishment]. In this [instance, however,] no consequence is stated, and we do not find that a punishment came [to Moses] after this kindling of anger. Rabbi Jose said to him, “Here too you can see a consequence is stated: [namely in the question] ‘Is there not Aaron your brother, the Levite,’ who was destined to be a Levite and not a priest [kohen]. I had said that the priesthood would emanate from you, henceforth it will not be so, but he [Aaron] will be a priest and you the Levite, as it is said: ‘But as for Moses, the man of God—his sons were to be called in the tribe of Levi’ (I Chron. 23:14).”-[from Zev. 102a]</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behold, he is coming forth toward you</w:t>
      </w:r>
      <w:r w:rsidRPr="007751BF">
        <w:rPr>
          <w:rFonts w:ascii="Times New Roman" w:eastAsia="Times New Roman" w:hAnsi="Times New Roman" w:cs="Times New Roman"/>
          <w:color w:val="000000"/>
        </w:rPr>
        <w:t> when you go to Egypt.</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and when he sees you, he will rejoice in his heart</w:t>
      </w:r>
      <w:r w:rsidRPr="007751BF">
        <w:rPr>
          <w:rFonts w:ascii="Times New Roman" w:eastAsia="Times New Roman" w:hAnsi="Times New Roman" w:cs="Times New Roman"/>
          <w:color w:val="000000"/>
        </w:rPr>
        <w:t> Not as you think, that he will resent your attaining a high position. Because of this [Aaron’s goodness and humility], Aaron merited the ornament of the breastplate, which is placed over the heart (Exod. 28: 29).-[from Exod. Rabbah 3:17]</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16</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b/>
          <w:bCs/>
          <w:color w:val="000000"/>
        </w:rPr>
        <w:t>And he will speak for you</w:t>
      </w:r>
      <w:r w:rsidRPr="007751BF">
        <w:rPr>
          <w:rFonts w:ascii="Times New Roman" w:eastAsia="Times New Roman" w:hAnsi="Times New Roman" w:cs="Times New Roman"/>
          <w:color w:val="000000"/>
        </w:rPr>
        <w:t> Heb </w:t>
      </w:r>
      <w:r w:rsidRPr="007751BF">
        <w:rPr>
          <w:rFonts w:ascii="Times New Roman" w:eastAsia="Times New Roman" w:hAnsi="Times New Roman" w:cs="Times New Roman"/>
          <w:color w:val="000000"/>
          <w:rtl/>
        </w:rPr>
        <w:t>לְךָ</w:t>
      </w:r>
      <w:r w:rsidRPr="007751BF">
        <w:rPr>
          <w:rFonts w:ascii="Times New Roman" w:eastAsia="Times New Roman" w:hAnsi="Times New Roman" w:cs="Times New Roman"/>
          <w:color w:val="000000"/>
        </w:rPr>
        <w:t> On your behalf he will speak to the people. This proves that every instance of </w:t>
      </w:r>
      <w:r w:rsidRPr="007751BF">
        <w:rPr>
          <w:rFonts w:ascii="Times New Roman" w:eastAsia="Times New Roman" w:hAnsi="Times New Roman" w:cs="Times New Roman"/>
          <w:color w:val="000000"/>
          <w:rtl/>
        </w:rPr>
        <w:t>לָכֶם</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לְךָ</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לִי</w:t>
      </w:r>
      <w:r w:rsidRPr="007751BF">
        <w:rPr>
          <w:rFonts w:ascii="Times New Roman" w:eastAsia="Times New Roman" w:hAnsi="Times New Roman" w:cs="Times New Roman"/>
          <w:color w:val="000000"/>
        </w:rPr>
        <w:t>, </w:t>
      </w:r>
      <w:r w:rsidRPr="007751BF">
        <w:rPr>
          <w:rFonts w:ascii="Times New Roman" w:eastAsia="Times New Roman" w:hAnsi="Times New Roman" w:cs="Times New Roman"/>
          <w:color w:val="000000"/>
          <w:rtl/>
        </w:rPr>
        <w:t>לוֹ</w:t>
      </w:r>
      <w:r w:rsidRPr="007751BF">
        <w:rPr>
          <w:rFonts w:ascii="Times New Roman" w:eastAsia="Times New Roman" w:hAnsi="Times New Roman" w:cs="Times New Roman"/>
          <w:color w:val="000000"/>
        </w:rPr>
        <w:t> and </w:t>
      </w:r>
      <w:r w:rsidRPr="007751BF">
        <w:rPr>
          <w:rFonts w:ascii="Times New Roman" w:eastAsia="Times New Roman" w:hAnsi="Times New Roman" w:cs="Times New Roman"/>
          <w:color w:val="000000"/>
          <w:rtl/>
        </w:rPr>
        <w:t>לָהֶם</w:t>
      </w:r>
      <w:r w:rsidRPr="007751BF">
        <w:rPr>
          <w:rFonts w:ascii="Times New Roman" w:eastAsia="Times New Roman" w:hAnsi="Times New Roman" w:cs="Times New Roman"/>
          <w:color w:val="000000"/>
        </w:rPr>
        <w:t> used in conjunction with </w:t>
      </w:r>
      <w:r w:rsidRPr="007751BF">
        <w:rPr>
          <w:rFonts w:ascii="Times New Roman" w:eastAsia="Times New Roman" w:hAnsi="Times New Roman" w:cs="Times New Roman"/>
          <w:color w:val="000000"/>
          <w:rtl/>
        </w:rPr>
        <w:t>דִבּוּר</w:t>
      </w:r>
      <w:r w:rsidRPr="007751BF">
        <w:rPr>
          <w:rFonts w:ascii="Times New Roman" w:eastAsia="Times New Roman" w:hAnsi="Times New Roman" w:cs="Times New Roman"/>
          <w:color w:val="000000"/>
        </w:rPr>
        <w:t>, speech, all denote “on behalf of.”</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b/>
          <w:bCs/>
          <w:color w:val="000000"/>
        </w:rPr>
        <w:t>will be your speaker</w:t>
      </w:r>
      <w:r w:rsidRPr="007751BF">
        <w:rPr>
          <w:rFonts w:ascii="Times New Roman" w:eastAsia="Times New Roman" w:hAnsi="Times New Roman" w:cs="Times New Roman"/>
          <w:color w:val="000000"/>
        </w:rPr>
        <w:t> lit., your mouth. [He will be] your interpreter, because you have a speech impediment.-[from targumim]</w:t>
      </w:r>
    </w:p>
    <w:p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rsidR="007751BF" w:rsidRPr="007751BF" w:rsidRDefault="007751BF" w:rsidP="00FD659B">
      <w:pPr>
        <w:spacing w:after="0" w:line="240" w:lineRule="auto"/>
        <w:rPr>
          <w:rFonts w:eastAsia="Times New Roman" w:cs="Calibri"/>
          <w:color w:val="000000"/>
        </w:rPr>
      </w:pPr>
      <w:r w:rsidRPr="007751BF">
        <w:rPr>
          <w:rFonts w:ascii="Times New Roman" w:eastAsia="Times New Roman" w:hAnsi="Times New Roman" w:cs="Times New Roman"/>
          <w:b/>
          <w:bCs/>
          <w:color w:val="000000"/>
        </w:rPr>
        <w:t>leader</w:t>
      </w:r>
      <w:r w:rsidRPr="007751BF">
        <w:rPr>
          <w:rFonts w:ascii="Times New Roman" w:eastAsia="Times New Roman" w:hAnsi="Times New Roman" w:cs="Times New Roman"/>
          <w:color w:val="000000"/>
        </w:rPr>
        <w:t>-</w:t>
      </w:r>
      <w:r w:rsidRPr="00A94CED">
        <w:rPr>
          <w:rFonts w:ascii="Times New Roman" w:eastAsia="Times New Roman" w:hAnsi="Times New Roman" w:cs="Times New Roman"/>
          <w:b/>
          <w:bCs/>
          <w:color w:val="000000"/>
          <w:highlight w:val="yellow"/>
        </w:rPr>
        <w:t>Heb. </w:t>
      </w:r>
      <w:r w:rsidRPr="00A94CED">
        <w:rPr>
          <w:rFonts w:ascii="Times New Roman" w:eastAsia="Times New Roman" w:hAnsi="Times New Roman" w:cs="Times New Roman"/>
          <w:b/>
          <w:bCs/>
          <w:color w:val="000000"/>
          <w:highlight w:val="yellow"/>
          <w:rtl/>
        </w:rPr>
        <w:t>לֵאלֽהִים</w:t>
      </w:r>
      <w:r w:rsidRPr="00A94CED">
        <w:rPr>
          <w:rFonts w:ascii="Times New Roman" w:eastAsia="Times New Roman" w:hAnsi="Times New Roman" w:cs="Times New Roman"/>
          <w:b/>
          <w:bCs/>
          <w:color w:val="000000"/>
          <w:highlight w:val="yellow"/>
        </w:rPr>
        <w:t>, as a master and as a prince.</w:t>
      </w:r>
    </w:p>
    <w:p w:rsidR="007751BF" w:rsidRPr="007751BF" w:rsidRDefault="007751BF" w:rsidP="00FD659B">
      <w:pPr>
        <w:pBdr>
          <w:bottom w:val="double" w:sz="6" w:space="1" w:color="auto"/>
        </w:pBdr>
        <w:spacing w:after="0" w:line="240" w:lineRule="auto"/>
        <w:rPr>
          <w:rFonts w:eastAsia="Times New Roman" w:cs="Calibri"/>
          <w:color w:val="000000"/>
        </w:rPr>
      </w:pPr>
      <w:r w:rsidRPr="007751BF">
        <w:rPr>
          <w:rFonts w:ascii="Times New Roman" w:eastAsia="Times New Roman" w:hAnsi="Times New Roman" w:cs="Times New Roman"/>
          <w:color w:val="000000"/>
        </w:rPr>
        <w:t> </w:t>
      </w:r>
    </w:p>
    <w:p w:rsidR="00A94CED" w:rsidRDefault="00A94CED" w:rsidP="00FD659B">
      <w:pPr>
        <w:spacing w:after="0" w:line="240" w:lineRule="auto"/>
        <w:jc w:val="both"/>
        <w:rPr>
          <w:rFonts w:ascii="Times New Roman" w:eastAsia="Times New Roman" w:hAnsi="Times New Roman" w:cs="Times New Roman"/>
          <w:color w:val="000000"/>
          <w:lang w:val="en-AU"/>
        </w:rPr>
      </w:pPr>
    </w:p>
    <w:p w:rsidR="000D3B6E" w:rsidRPr="000D3B6E" w:rsidRDefault="000D3B6E" w:rsidP="00FD659B">
      <w:pPr>
        <w:pStyle w:val="Style"/>
        <w:widowControl/>
        <w:rPr>
          <w:rFonts w:asciiTheme="majorHAnsi" w:hAnsiTheme="majorHAnsi"/>
          <w:w w:val="105"/>
          <w:kern w:val="16"/>
        </w:rPr>
      </w:pPr>
      <w:r w:rsidRPr="000D3B6E">
        <w:rPr>
          <w:rFonts w:asciiTheme="majorHAnsi" w:hAnsiTheme="majorHAnsi"/>
          <w:b/>
          <w:kern w:val="16"/>
          <w:sz w:val="28"/>
          <w:szCs w:val="28"/>
        </w:rPr>
        <w:t xml:space="preserve">Ketubim: Psalms </w:t>
      </w:r>
      <w:r w:rsidRPr="000D3B6E">
        <w:rPr>
          <w:rFonts w:asciiTheme="majorHAnsi" w:hAnsiTheme="majorHAnsi"/>
          <w:b/>
          <w:kern w:val="16"/>
          <w:sz w:val="28"/>
          <w:szCs w:val="28"/>
          <w:cs/>
        </w:rPr>
        <w:t>‎‎‎</w:t>
      </w:r>
      <w:r w:rsidRPr="000D3B6E">
        <w:rPr>
          <w:rFonts w:asciiTheme="majorHAnsi" w:hAnsiTheme="majorHAnsi"/>
          <w:b/>
          <w:kern w:val="16"/>
          <w:sz w:val="28"/>
          <w:szCs w:val="28"/>
        </w:rPr>
        <w:t>44:1-9</w:t>
      </w:r>
    </w:p>
    <w:p w:rsidR="000D3B6E" w:rsidRPr="000D3B6E" w:rsidRDefault="000D3B6E" w:rsidP="00FD659B">
      <w:pPr>
        <w:tabs>
          <w:tab w:val="left" w:pos="4505"/>
        </w:tabs>
        <w:spacing w:after="0" w:line="240" w:lineRule="auto"/>
        <w:jc w:val="both"/>
        <w:rPr>
          <w:rFonts w:ascii="Times New Roman" w:hAnsi="Times New Roman" w:cs="Times New Roman"/>
          <w:lang w:val="en-AU" w:bidi="ar-SA"/>
        </w:rPr>
      </w:pPr>
      <w:r w:rsidRPr="000D3B6E">
        <w:rPr>
          <w:rFonts w:ascii="Times New Roman" w:hAnsi="Times New Roman" w:cs="Times New Roman"/>
          <w:lang w:val="en-AU"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0D3B6E" w:rsidRPr="000D3B6E" w:rsidTr="000D3B6E">
        <w:trPr>
          <w:tblHeader/>
        </w:trPr>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center"/>
              <w:rPr>
                <w:rFonts w:ascii="Times New Roman" w:hAnsi="Times New Roman" w:cs="Times New Roman"/>
                <w:b/>
                <w:bCs/>
                <w:kern w:val="16"/>
                <w:lang w:val="en-AU" w:bidi="ar-SA"/>
              </w:rPr>
            </w:pPr>
            <w:r w:rsidRPr="000D3B6E">
              <w:rPr>
                <w:rFonts w:ascii="Times New Roman" w:hAnsi="Times New Roman" w:cs="Times New Roman"/>
                <w:b/>
                <w:bCs/>
                <w:kern w:val="16"/>
                <w:lang w:val="en-AU" w:bidi="ar-SA"/>
              </w:rPr>
              <w:t>Rashi’s Translation</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center"/>
              <w:rPr>
                <w:rFonts w:ascii="Times New Roman" w:hAnsi="Times New Roman" w:cs="Times New Roman"/>
                <w:b/>
                <w:bCs/>
                <w:kern w:val="16"/>
                <w:lang w:val="en-AU" w:bidi="ar-SA"/>
              </w:rPr>
            </w:pPr>
            <w:r w:rsidRPr="000D3B6E">
              <w:rPr>
                <w:rFonts w:ascii="Times New Roman" w:hAnsi="Times New Roman" w:cs="Times New Roman"/>
                <w:b/>
                <w:bCs/>
                <w:kern w:val="16"/>
                <w:lang w:val="en-AU" w:bidi="ar-SA"/>
              </w:rPr>
              <w:t>Targum</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rPr>
            </w:pPr>
            <w:r w:rsidRPr="000D3B6E">
              <w:rPr>
                <w:rFonts w:ascii="Times New Roman" w:hAnsi="Times New Roman" w:cs="Times New Roman"/>
                <w:lang w:val="en-AU"/>
              </w:rPr>
              <w:t xml:space="preserve">1. </w:t>
            </w:r>
            <w:r w:rsidRPr="000D3B6E">
              <w:rPr>
                <w:rFonts w:ascii="Times New Roman" w:hAnsi="Times New Roman" w:cs="Times New Roman"/>
              </w:rPr>
              <w:t>For the conductor, of the sons of Korah, a maskil.</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 xml:space="preserve">1. For praise; for David, composed by the sons of Korah, good discernment. </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2. O God, with our ears we heard, our forefathers told us; You performed a deed in their days, in days of old.</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2. O LORD, with our ears we have heard, our fathers have told us of the deed You did in their days, in the days of old.</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tabs>
                <w:tab w:val="left" w:pos="766"/>
              </w:tabs>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3. You-[with] Your hand You drove out nations and planted them; You inflicted harm on kingdoms and sent them away.</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tabs>
                <w:tab w:val="left" w:pos="766"/>
              </w:tabs>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3. You drove out the Canaanite Gentiles with Your mighty hand; and You planted them, the house of Israel, in their land; You broke the peoples and sent them away.</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 xml:space="preserve">4. For not by their sword did they inherit the land, neither did their arm save them, but Your right hand and </w:t>
            </w:r>
            <w:r w:rsidRPr="000D3B6E">
              <w:rPr>
                <w:rFonts w:ascii="Times New Roman" w:hAnsi="Times New Roman" w:cs="Times New Roman"/>
                <w:lang w:val="en-AU"/>
              </w:rPr>
              <w:lastRenderedPageBreak/>
              <w:t>Your arm and the light of Your countenance, for You favored them.</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lastRenderedPageBreak/>
              <w:t xml:space="preserve">4. For they did not inherit the land by the strength of their swords, and the might of their arms did not redeem </w:t>
            </w:r>
            <w:r w:rsidRPr="000D3B6E">
              <w:rPr>
                <w:rFonts w:ascii="Times New Roman" w:hAnsi="Times New Roman" w:cs="Times New Roman"/>
                <w:lang w:val="en-AU"/>
              </w:rPr>
              <w:lastRenderedPageBreak/>
              <w:t>them, for it was Your right hand, and Your strong arm and the light of Your glorious splendor; for whenever they occupied themselves with the Torah, You were pleased with them.</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lastRenderedPageBreak/>
              <w:t>5. You are my King, O God; command the salvations of Jacob.</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5. You are my king, O God; at this time command the redemption of the house of Jacob.</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6. With You, we will gore our adversaries; with Your name, we will trample those who rise up against us.</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6. At Your command we will gore our oppressors; in Your name we will subdue all who rise against us.</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7. For I do not trust in my bow, neither will my sword save me.</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autoSpaceDE w:val="0"/>
              <w:autoSpaceDN w:val="0"/>
              <w:adjustRightInd w:val="0"/>
              <w:spacing w:after="0" w:line="240" w:lineRule="auto"/>
              <w:jc w:val="both"/>
              <w:rPr>
                <w:rFonts w:ascii="Times New Roman" w:hAnsi="Times New Roman" w:cs="Times New Roman"/>
                <w:lang w:val="en-AU"/>
              </w:rPr>
            </w:pPr>
            <w:r w:rsidRPr="000D3B6E">
              <w:rPr>
                <w:rFonts w:ascii="Times New Roman" w:hAnsi="Times New Roman" w:cs="Times New Roman"/>
                <w:lang w:val="en-AU"/>
              </w:rPr>
              <w:t>7. For I do not trust in my bow, and my sword will not redeem me.</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both"/>
              <w:rPr>
                <w:rFonts w:ascii="Times New Roman" w:hAnsi="Times New Roman" w:cs="Times New Roman"/>
                <w:kern w:val="16"/>
                <w:lang w:val="en-AU" w:bidi="ar-SA"/>
              </w:rPr>
            </w:pPr>
            <w:r w:rsidRPr="000D3B6E">
              <w:rPr>
                <w:rFonts w:ascii="Times New Roman" w:hAnsi="Times New Roman" w:cs="Times New Roman"/>
                <w:kern w:val="16"/>
                <w:lang w:val="en-AU" w:bidi="ar-SA"/>
              </w:rPr>
              <w:t>8. For You saved us from our adversaries and You put our enemies to shame.</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both"/>
              <w:rPr>
                <w:rFonts w:ascii="Times New Roman" w:hAnsi="Times New Roman" w:cs="Times New Roman"/>
                <w:kern w:val="16"/>
                <w:lang w:val="en-AU" w:bidi="ar-SA"/>
              </w:rPr>
            </w:pPr>
            <w:r w:rsidRPr="000D3B6E">
              <w:rPr>
                <w:rFonts w:ascii="Times New Roman" w:hAnsi="Times New Roman" w:cs="Times New Roman"/>
                <w:kern w:val="16"/>
                <w:lang w:val="en-AU" w:bidi="ar-SA"/>
              </w:rPr>
              <w:t>8. For You have redeemed us from our oppressors and from those who hate us, You have brought shame upon them.</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both"/>
              <w:rPr>
                <w:rFonts w:ascii="Times New Roman" w:hAnsi="Times New Roman" w:cs="Times New Roman"/>
                <w:kern w:val="16"/>
                <w:lang w:val="en-AU" w:bidi="ar-SA"/>
              </w:rPr>
            </w:pPr>
            <w:r w:rsidRPr="000D3B6E">
              <w:rPr>
                <w:rFonts w:ascii="Times New Roman" w:hAnsi="Times New Roman" w:cs="Times New Roman"/>
                <w:kern w:val="16"/>
                <w:lang w:val="en-AU" w:bidi="ar-SA"/>
              </w:rPr>
              <w:t xml:space="preserve">9. </w:t>
            </w:r>
            <w:r w:rsidRPr="000D3B6E">
              <w:rPr>
                <w:rFonts w:ascii="Times New Roman" w:hAnsi="Times New Roman" w:cs="Times New Roman"/>
                <w:b/>
                <w:bCs/>
                <w:kern w:val="16"/>
                <w:highlight w:val="yellow"/>
                <w:lang w:val="en-AU" w:bidi="ar-SA"/>
              </w:rPr>
              <w:t>We praised [ourselves] with God all day long, and we will forever thank Your name, yea forever.</w:t>
            </w:r>
          </w:p>
        </w:tc>
        <w:tc>
          <w:tcPr>
            <w:tcW w:w="5145" w:type="dxa"/>
            <w:tcBorders>
              <w:top w:val="single" w:sz="4" w:space="0" w:color="auto"/>
              <w:left w:val="single" w:sz="4" w:space="0" w:color="auto"/>
              <w:bottom w:val="single" w:sz="4" w:space="0" w:color="auto"/>
              <w:right w:val="single" w:sz="4" w:space="0" w:color="auto"/>
            </w:tcBorders>
            <w:hideMark/>
          </w:tcPr>
          <w:p w:rsidR="000D3B6E" w:rsidRPr="000D3B6E" w:rsidRDefault="000D3B6E" w:rsidP="00FD659B">
            <w:pPr>
              <w:spacing w:after="0" w:line="240" w:lineRule="auto"/>
              <w:jc w:val="both"/>
              <w:rPr>
                <w:rFonts w:ascii="Times New Roman" w:hAnsi="Times New Roman" w:cs="Times New Roman"/>
                <w:kern w:val="16"/>
                <w:lang w:val="en-AU" w:bidi="ar-SA"/>
              </w:rPr>
            </w:pPr>
            <w:r w:rsidRPr="000D3B6E">
              <w:rPr>
                <w:rFonts w:ascii="Times New Roman" w:hAnsi="Times New Roman" w:cs="Times New Roman"/>
                <w:kern w:val="16"/>
                <w:lang w:val="en-AU" w:bidi="ar-SA"/>
              </w:rPr>
              <w:t xml:space="preserve">9. </w:t>
            </w:r>
            <w:r w:rsidRPr="000D3B6E">
              <w:rPr>
                <w:rFonts w:ascii="Times New Roman" w:hAnsi="Times New Roman" w:cs="Times New Roman"/>
                <w:b/>
                <w:bCs/>
                <w:kern w:val="16"/>
                <w:highlight w:val="yellow"/>
                <w:lang w:val="en-AU" w:bidi="ar-SA"/>
              </w:rPr>
              <w:t>By the word of the LORD we sing praise all day; and Your name we will confess forever and ever.</w:t>
            </w:r>
          </w:p>
        </w:tc>
      </w:tr>
      <w:tr w:rsidR="000D3B6E" w:rsidRPr="000D3B6E" w:rsidTr="000D3B6E">
        <w:tc>
          <w:tcPr>
            <w:tcW w:w="5151" w:type="dxa"/>
            <w:tcBorders>
              <w:top w:val="single" w:sz="4" w:space="0" w:color="auto"/>
              <w:left w:val="single" w:sz="4" w:space="0" w:color="auto"/>
              <w:bottom w:val="single" w:sz="4" w:space="0" w:color="auto"/>
              <w:right w:val="single" w:sz="4" w:space="0" w:color="auto"/>
            </w:tcBorders>
          </w:tcPr>
          <w:p w:rsidR="000D3B6E" w:rsidRPr="000D3B6E" w:rsidRDefault="000D3B6E" w:rsidP="00FD659B">
            <w:pPr>
              <w:spacing w:after="0" w:line="240" w:lineRule="auto"/>
              <w:jc w:val="both"/>
              <w:rPr>
                <w:rFonts w:ascii="Times New Roman" w:hAnsi="Times New Roman" w:cs="Times New Roman"/>
                <w:kern w:val="16"/>
                <w:lang w:val="en-AU" w:bidi="ar-SA"/>
              </w:rPr>
            </w:pPr>
          </w:p>
        </w:tc>
        <w:tc>
          <w:tcPr>
            <w:tcW w:w="5145" w:type="dxa"/>
            <w:tcBorders>
              <w:top w:val="single" w:sz="4" w:space="0" w:color="auto"/>
              <w:left w:val="single" w:sz="4" w:space="0" w:color="auto"/>
              <w:bottom w:val="single" w:sz="4" w:space="0" w:color="auto"/>
              <w:right w:val="single" w:sz="4" w:space="0" w:color="auto"/>
            </w:tcBorders>
          </w:tcPr>
          <w:p w:rsidR="000D3B6E" w:rsidRPr="000D3B6E" w:rsidRDefault="000D3B6E" w:rsidP="00FD659B">
            <w:pPr>
              <w:spacing w:after="0" w:line="240" w:lineRule="auto"/>
              <w:jc w:val="both"/>
              <w:rPr>
                <w:rFonts w:ascii="Times New Roman" w:hAnsi="Times New Roman" w:cs="Times New Roman"/>
                <w:kern w:val="16"/>
                <w:lang w:val="en-AU" w:bidi="ar-SA"/>
              </w:rPr>
            </w:pPr>
          </w:p>
        </w:tc>
      </w:tr>
    </w:tbl>
    <w:p w:rsidR="007751BF" w:rsidRDefault="007751BF" w:rsidP="00FD659B">
      <w:pPr>
        <w:spacing w:after="0" w:line="240" w:lineRule="auto"/>
        <w:jc w:val="both"/>
        <w:rPr>
          <w:rFonts w:eastAsia="Times New Roman" w:cs="Calibri"/>
          <w:color w:val="000000"/>
        </w:rPr>
      </w:pPr>
    </w:p>
    <w:p w:rsidR="00D866CF" w:rsidRPr="00D866CF" w:rsidRDefault="00D866CF" w:rsidP="00FD659B">
      <w:pPr>
        <w:spacing w:after="0" w:line="240" w:lineRule="auto"/>
        <w:jc w:val="both"/>
        <w:rPr>
          <w:rFonts w:eastAsia="Times New Roman" w:cs="Calibri"/>
          <w:color w:val="000000"/>
        </w:rPr>
      </w:pPr>
      <w:r w:rsidRPr="00D866CF">
        <w:rPr>
          <w:rFonts w:ascii="Century Schoolbook" w:eastAsia="Times New Roman" w:hAnsi="Century Schoolbook" w:cs="Calibri"/>
          <w:b/>
          <w:bCs/>
          <w:color w:val="000000"/>
          <w:sz w:val="28"/>
          <w:szCs w:val="28"/>
          <w:lang w:val="en-AU"/>
        </w:rPr>
        <w:t>Rashi’s Commentary on Psalms </w:t>
      </w:r>
      <w:r w:rsidRPr="00D866CF">
        <w:rPr>
          <w:rFonts w:ascii="Arial" w:eastAsia="Times New Roman" w:hAnsi="Arial"/>
          <w:color w:val="000000"/>
          <w:sz w:val="28"/>
          <w:szCs w:val="28"/>
          <w:cs/>
          <w:lang w:bidi="ar-SA"/>
        </w:rPr>
        <w:t>‎‎‎‎</w:t>
      </w:r>
      <w:r>
        <w:rPr>
          <w:rFonts w:ascii="Century Schoolbook" w:eastAsia="Times New Roman" w:hAnsi="Century Schoolbook" w:cs="Calibri"/>
          <w:b/>
          <w:bCs/>
          <w:color w:val="000000"/>
          <w:sz w:val="28"/>
          <w:szCs w:val="28"/>
          <w:lang w:val="en-AU"/>
        </w:rPr>
        <w:t>44:1-9</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lang w:val="en-AU"/>
        </w:rPr>
        <w:t> </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b/>
          <w:bCs/>
          <w:color w:val="000000"/>
        </w:rPr>
        <w:t>2</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with our ears we heard</w:t>
      </w:r>
      <w:r w:rsidRPr="00D866CF">
        <w:rPr>
          <w:rFonts w:ascii="Times New Roman" w:eastAsia="Times New Roman" w:hAnsi="Times New Roman" w:cs="Times New Roman"/>
          <w:color w:val="000000"/>
        </w:rPr>
        <w:t> From here you learn that the sons of Korah were speaking for the generations following them, for if it were for themselves, they should not say, “our fathers told us,” because they themselves witnessed the miracles of the desert, the Jordan, and Joshua’s war. In this manner, it is explained in the Aggadah of Psalms (Mid. Ps. 44:1).</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rPr>
        <w:t> </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b/>
          <w:bCs/>
          <w:color w:val="000000"/>
        </w:rPr>
        <w:t>3</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You inflicted harm on kingdoms</w:t>
      </w:r>
      <w:r w:rsidRPr="00D866CF">
        <w:rPr>
          <w:rFonts w:ascii="Times New Roman" w:eastAsia="Times New Roman" w:hAnsi="Times New Roman" w:cs="Times New Roman"/>
          <w:color w:val="000000"/>
        </w:rPr>
        <w:t> You inflicted harm on the seven great nations, You sent them out from before us, and with Your hand and Your strength You drove them out of their land and planted our forefathers in its midst.</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rPr>
        <w:t> </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b/>
          <w:bCs/>
          <w:color w:val="000000"/>
        </w:rPr>
        <w:t>4</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You favored them</w:t>
      </w:r>
      <w:r w:rsidRPr="00D866CF">
        <w:rPr>
          <w:rFonts w:ascii="Times New Roman" w:eastAsia="Times New Roman" w:hAnsi="Times New Roman" w:cs="Times New Roman"/>
          <w:color w:val="000000"/>
        </w:rPr>
        <w:t> Heb. </w:t>
      </w:r>
      <w:r w:rsidRPr="00D866CF">
        <w:rPr>
          <w:rFonts w:ascii="Times New Roman" w:eastAsia="Times New Roman" w:hAnsi="Times New Roman" w:cs="Times New Roman"/>
          <w:color w:val="000000"/>
          <w:rtl/>
        </w:rPr>
        <w:t>רציתם</w:t>
      </w:r>
      <w:r w:rsidRPr="00D866CF">
        <w:rPr>
          <w:rFonts w:ascii="Times New Roman" w:eastAsia="Times New Roman" w:hAnsi="Times New Roman" w:cs="Times New Roman"/>
          <w:color w:val="000000"/>
        </w:rPr>
        <w:t>, an expression of favor.</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rPr>
        <w:t> </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b/>
          <w:bCs/>
          <w:color w:val="000000"/>
        </w:rPr>
        <w:t>5</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command the salvations of Jacob</w:t>
      </w:r>
      <w:r w:rsidRPr="00D866CF">
        <w:rPr>
          <w:rFonts w:ascii="Times New Roman" w:eastAsia="Times New Roman" w:hAnsi="Times New Roman" w:cs="Times New Roman"/>
          <w:color w:val="000000"/>
        </w:rPr>
        <w:t> Now too.</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rPr>
        <w:t> </w:t>
      </w:r>
    </w:p>
    <w:p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b/>
          <w:bCs/>
          <w:color w:val="000000"/>
        </w:rPr>
        <w:t>6</w:t>
      </w:r>
      <w:r w:rsidRPr="00D866CF">
        <w:rPr>
          <w:rFonts w:ascii="Times New Roman" w:eastAsia="Times New Roman" w:hAnsi="Times New Roman" w:cs="Times New Roman"/>
          <w:color w:val="000000"/>
        </w:rPr>
        <w:t> </w:t>
      </w:r>
      <w:r w:rsidRPr="00D866CF">
        <w:rPr>
          <w:rFonts w:ascii="Times New Roman" w:eastAsia="Times New Roman" w:hAnsi="Times New Roman" w:cs="Times New Roman"/>
          <w:b/>
          <w:bCs/>
          <w:color w:val="000000"/>
        </w:rPr>
        <w:t>we will trample those who rise up against us</w:t>
      </w:r>
      <w:r w:rsidRPr="00D866CF">
        <w:rPr>
          <w:rFonts w:ascii="Times New Roman" w:eastAsia="Times New Roman" w:hAnsi="Times New Roman" w:cs="Times New Roman"/>
          <w:color w:val="000000"/>
        </w:rPr>
        <w:t> Heb. </w:t>
      </w:r>
      <w:r w:rsidRPr="00D866CF">
        <w:rPr>
          <w:rFonts w:ascii="Times New Roman" w:eastAsia="Times New Roman" w:hAnsi="Times New Roman" w:cs="Times New Roman"/>
          <w:color w:val="000000"/>
          <w:rtl/>
        </w:rPr>
        <w:t>נבוס</w:t>
      </w:r>
      <w:r w:rsidRPr="00D866CF">
        <w:rPr>
          <w:rFonts w:ascii="Times New Roman" w:eastAsia="Times New Roman" w:hAnsi="Times New Roman" w:cs="Times New Roman"/>
          <w:color w:val="000000"/>
        </w:rPr>
        <w:t>. We will tread and trample our enemies, an expression of (Ezek. 16:6): “wallowing </w:t>
      </w:r>
      <w:r w:rsidRPr="00D866CF">
        <w:rPr>
          <w:rFonts w:ascii="Times New Roman" w:eastAsia="Times New Roman" w:hAnsi="Times New Roman" w:cs="Times New Roman"/>
          <w:color w:val="000000"/>
          <w:rtl/>
        </w:rPr>
        <w:t>(מתבוססת)</w:t>
      </w:r>
      <w:r w:rsidRPr="00D866CF">
        <w:rPr>
          <w:rFonts w:ascii="Times New Roman" w:eastAsia="Times New Roman" w:hAnsi="Times New Roman" w:cs="Times New Roman"/>
          <w:color w:val="000000"/>
        </w:rPr>
        <w:t> in your blood”; (Prov. 27:7), “tramples </w:t>
      </w:r>
      <w:r w:rsidRPr="00D866CF">
        <w:rPr>
          <w:rFonts w:ascii="Times New Roman" w:eastAsia="Times New Roman" w:hAnsi="Times New Roman" w:cs="Times New Roman"/>
          <w:color w:val="000000"/>
          <w:rtl/>
        </w:rPr>
        <w:t>(תבוס)</w:t>
      </w:r>
      <w:r w:rsidRPr="00D866CF">
        <w:rPr>
          <w:rFonts w:ascii="Times New Roman" w:eastAsia="Times New Roman" w:hAnsi="Times New Roman" w:cs="Times New Roman"/>
          <w:color w:val="000000"/>
        </w:rPr>
        <w:t> honeycomb”; (Zech. 10:5), “And they shall be like mighty men, treading </w:t>
      </w:r>
      <w:r w:rsidRPr="00D866CF">
        <w:rPr>
          <w:rFonts w:ascii="Times New Roman" w:eastAsia="Times New Roman" w:hAnsi="Times New Roman" w:cs="Times New Roman"/>
          <w:color w:val="000000"/>
          <w:rtl/>
        </w:rPr>
        <w:t>(בוסים)</w:t>
      </w:r>
      <w:r w:rsidRPr="00D866CF">
        <w:rPr>
          <w:rFonts w:ascii="Times New Roman" w:eastAsia="Times New Roman" w:hAnsi="Times New Roman" w:cs="Times New Roman"/>
          <w:color w:val="000000"/>
        </w:rPr>
        <w:t> the mire of the streets.”</w:t>
      </w:r>
    </w:p>
    <w:p w:rsidR="00D866CF" w:rsidRDefault="00D866CF" w:rsidP="00FD659B">
      <w:pPr>
        <w:pBdr>
          <w:bottom w:val="double" w:sz="6" w:space="1" w:color="auto"/>
        </w:pBdr>
        <w:spacing w:after="0" w:line="240" w:lineRule="auto"/>
        <w:jc w:val="both"/>
        <w:rPr>
          <w:rFonts w:ascii="Times New Roman" w:eastAsia="Times New Roman" w:hAnsi="Times New Roman" w:cs="Times New Roman"/>
          <w:color w:val="000000"/>
        </w:rPr>
      </w:pPr>
      <w:r w:rsidRPr="00D866CF">
        <w:rPr>
          <w:rFonts w:ascii="Times New Roman" w:eastAsia="Times New Roman" w:hAnsi="Times New Roman" w:cs="Times New Roman"/>
          <w:color w:val="000000"/>
        </w:rPr>
        <w:t> </w:t>
      </w:r>
    </w:p>
    <w:p w:rsidR="00D866CF" w:rsidRDefault="00D866CF" w:rsidP="00FD659B">
      <w:pPr>
        <w:spacing w:after="0" w:line="240" w:lineRule="auto"/>
        <w:jc w:val="both"/>
        <w:rPr>
          <w:rFonts w:ascii="Times New Roman" w:eastAsia="Times New Roman" w:hAnsi="Times New Roman" w:cs="Times New Roman"/>
          <w:color w:val="000000"/>
        </w:rPr>
      </w:pPr>
    </w:p>
    <w:p w:rsidR="00D866CF" w:rsidRPr="006C3E3D" w:rsidRDefault="00D866CF" w:rsidP="00FD659B">
      <w:pPr>
        <w:spacing w:after="0" w:line="240" w:lineRule="auto"/>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Meditation from the Psalms</w:t>
      </w:r>
    </w:p>
    <w:p w:rsidR="00D866CF" w:rsidRPr="006C3E3D" w:rsidRDefault="00D866CF" w:rsidP="00FD659B">
      <w:pPr>
        <w:spacing w:after="0" w:line="240" w:lineRule="auto"/>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Psalms </w:t>
      </w:r>
      <w:r w:rsidRPr="006C3E3D">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44:1-9</w:t>
      </w:r>
    </w:p>
    <w:p w:rsidR="00D866CF" w:rsidRPr="006C3E3D" w:rsidRDefault="00D866CF" w:rsidP="00FD659B">
      <w:pPr>
        <w:spacing w:after="0" w:line="240" w:lineRule="auto"/>
        <w:jc w:val="center"/>
        <w:rPr>
          <w:rFonts w:eastAsia="Times New Roman" w:cs="Calibri"/>
          <w:color w:val="000000"/>
        </w:rPr>
      </w:pPr>
      <w:r w:rsidRPr="006C3E3D">
        <w:rPr>
          <w:rFonts w:ascii="Century Schoolbook" w:eastAsia="Times New Roman" w:hAnsi="Century Schoolbook" w:cs="Calibri"/>
          <w:b/>
          <w:bCs/>
          <w:color w:val="000000"/>
          <w:lang w:val="en-AU"/>
        </w:rPr>
        <w:t>By: H. Em. Rabbi Dr. Hillel ben David</w:t>
      </w:r>
    </w:p>
    <w:p w:rsidR="00F33462" w:rsidRDefault="00F33462" w:rsidP="00FD659B">
      <w:pPr>
        <w:spacing w:after="0" w:line="240" w:lineRule="auto"/>
        <w:rPr>
          <w:rFonts w:asciiTheme="majorBidi" w:hAnsiTheme="majorBidi" w:cstheme="majorBidi"/>
        </w:rPr>
      </w:pPr>
    </w:p>
    <w:p w:rsidR="00BE34D2" w:rsidRDefault="00BE34D2" w:rsidP="00FD659B">
      <w:pPr>
        <w:spacing w:after="0" w:line="240" w:lineRule="auto"/>
        <w:rPr>
          <w:rFonts w:asciiTheme="majorBidi" w:hAnsiTheme="majorBidi" w:cstheme="majorBidi"/>
        </w:rPr>
      </w:pPr>
    </w:p>
    <w:p w:rsidR="00BE34D2" w:rsidRPr="00BE34D2" w:rsidRDefault="00BE34D2" w:rsidP="00FD659B">
      <w:pPr>
        <w:spacing w:after="0" w:line="240" w:lineRule="auto"/>
        <w:jc w:val="both"/>
        <w:rPr>
          <w:rFonts w:asciiTheme="majorBidi" w:hAnsiTheme="majorBidi" w:cstheme="majorBidi"/>
          <w:color w:val="000000"/>
          <w:lang w:bidi="ar-SA"/>
        </w:rPr>
      </w:pPr>
      <w:r w:rsidRPr="00BE34D2">
        <w:rPr>
          <w:rFonts w:asciiTheme="majorBidi" w:hAnsiTheme="majorBidi" w:cstheme="majorBidi"/>
          <w:color w:val="000000"/>
          <w:lang w:bidi="ar-SA"/>
        </w:rPr>
        <w:t>This psalm, the third composition of the sons of Qorach, is a memoir dedicated to their beloved country, Eretz Israel. They describe vividly the Divine assistance which allowed Israel to conquer the land, and they lament the Divine displeasure which caused Israel to lose it.</w:t>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jc w:val="both"/>
        <w:rPr>
          <w:rFonts w:asciiTheme="majorBidi" w:hAnsiTheme="majorBidi" w:cstheme="majorBidi"/>
          <w:color w:val="000000"/>
          <w:lang w:bidi="ar-SA"/>
        </w:rPr>
      </w:pPr>
      <w:r w:rsidRPr="00BE34D2">
        <w:rPr>
          <w:rFonts w:asciiTheme="majorBidi" w:hAnsiTheme="majorBidi" w:cstheme="majorBidi"/>
          <w:color w:val="000000"/>
          <w:lang w:bidi="ar-SA"/>
        </w:rPr>
        <w:t>Arvei Nachal</w:t>
      </w:r>
      <w:r w:rsidRPr="00BE34D2">
        <w:rPr>
          <w:rFonts w:asciiTheme="majorBidi" w:hAnsiTheme="majorBidi" w:cstheme="majorBidi"/>
          <w:color w:val="000000"/>
          <w:vertAlign w:val="superscript"/>
          <w:lang w:bidi="ar-SA"/>
        </w:rPr>
        <w:footnoteReference w:id="2"/>
      </w:r>
      <w:r w:rsidRPr="00BE34D2">
        <w:rPr>
          <w:rFonts w:asciiTheme="majorBidi" w:hAnsiTheme="majorBidi" w:cstheme="majorBidi"/>
          <w:color w:val="000000"/>
          <w:lang w:bidi="ar-SA"/>
        </w:rPr>
        <w:t xml:space="preserve"> outlines the strategy for a permanent conquest of the Holy Land. G-d fashioned the earth in general and Eretz Yisrael in particular in accordance with His universal blueprint, the Torah. The spiritual essence of every </w:t>
      </w:r>
      <w:r w:rsidRPr="00BE34D2">
        <w:rPr>
          <w:rFonts w:asciiTheme="majorBidi" w:hAnsiTheme="majorBidi" w:cstheme="majorBidi"/>
          <w:color w:val="000000"/>
          <w:lang w:bidi="ar-SA"/>
        </w:rPr>
        <w:lastRenderedPageBreak/>
        <w:t>square inch of soil is related to Torah laws. Through Torah study and the performance of its laws, Israel seizes the spiritual cone of each 'objective', and thereby the conquest of the external physical terrain as a matter of course.</w:t>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jc w:val="both"/>
        <w:rPr>
          <w:rFonts w:asciiTheme="majorBidi" w:hAnsiTheme="majorBidi" w:cstheme="majorBidi"/>
          <w:color w:val="000000"/>
          <w:lang w:bidi="ar-SA"/>
        </w:rPr>
      </w:pPr>
      <w:r w:rsidRPr="00BE34D2">
        <w:rPr>
          <w:rFonts w:asciiTheme="majorBidi" w:hAnsiTheme="majorBidi" w:cstheme="majorBid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BE34D2">
        <w:rPr>
          <w:rFonts w:asciiTheme="majorBidi" w:hAnsiTheme="majorBidi" w:cstheme="majorBidi"/>
          <w:color w:val="000000"/>
          <w:vertAlign w:val="superscript"/>
          <w:lang w:bidi="ar-SA"/>
        </w:rPr>
        <w:footnoteReference w:id="3"/>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ind w:left="288" w:right="288"/>
        <w:jc w:val="both"/>
        <w:rPr>
          <w:rFonts w:asciiTheme="majorBidi" w:hAnsiTheme="majorBidi" w:cstheme="majorBidi"/>
          <w:i/>
          <w:color w:val="000000"/>
          <w:lang w:bidi="ar-SA"/>
        </w:rPr>
      </w:pPr>
      <w:r w:rsidRPr="00BE34D2">
        <w:rPr>
          <w:rFonts w:asciiTheme="majorBidi" w:hAnsiTheme="majorBidi" w:cstheme="majorBidi"/>
          <w:b/>
          <w:bCs/>
          <w:i/>
          <w:color w:val="000000"/>
          <w:lang w:bidi="ar-SA"/>
        </w:rPr>
        <w:t>Tehillim (Psalms) 44:1-2</w:t>
      </w:r>
      <w:r w:rsidRPr="00BE34D2">
        <w:rPr>
          <w:rFonts w:asciiTheme="majorBidi" w:hAnsiTheme="majorBidi" w:cstheme="majorBidi"/>
          <w:i/>
          <w:color w:val="000000"/>
          <w:lang w:bidi="ar-SA"/>
        </w:rPr>
        <w:t xml:space="preserve"> For the leader; a Psalm o f the sons of Qorach. Maskil. O G-d, we have heard with our ears, our fathers have told us, what work You did in their days, in the times of old.</w:t>
      </w:r>
    </w:p>
    <w:p w:rsidR="00BE34D2" w:rsidRPr="00BE34D2" w:rsidRDefault="00BE34D2" w:rsidP="00FD659B">
      <w:pPr>
        <w:spacing w:after="0" w:line="240" w:lineRule="auto"/>
        <w:jc w:val="both"/>
        <w:rPr>
          <w:rFonts w:asciiTheme="majorBidi" w:hAnsiTheme="majorBidi" w:cstheme="majorBidi"/>
          <w:color w:val="000000"/>
          <w:lang w:bidi="ar-SA"/>
        </w:rPr>
      </w:pPr>
      <w:r w:rsidRPr="00BE34D2">
        <w:rPr>
          <w:rFonts w:asciiTheme="majorBidi" w:hAnsiTheme="majorBidi" w:cstheme="majorBidi"/>
          <w:i/>
          <w:color w:val="000000"/>
          <w:lang w:bidi="ar-SA"/>
        </w:rPr>
        <w:softHyphen/>
      </w:r>
    </w:p>
    <w:p w:rsidR="00BE34D2" w:rsidRPr="00BE34D2" w:rsidRDefault="00BE34D2" w:rsidP="00FD659B">
      <w:pPr>
        <w:spacing w:after="0" w:line="240" w:lineRule="auto"/>
        <w:ind w:left="288" w:right="288"/>
        <w:jc w:val="both"/>
        <w:rPr>
          <w:rFonts w:asciiTheme="majorBidi" w:hAnsiTheme="majorBidi" w:cstheme="majorBidi"/>
          <w:color w:val="000000"/>
          <w:lang w:bidi="ar-SA"/>
        </w:rPr>
      </w:pPr>
      <w:r w:rsidRPr="00BE34D2">
        <w:rPr>
          <w:rFonts w:asciiTheme="majorBidi" w:hAnsiTheme="majorBidi" w:cstheme="majorBidi"/>
          <w:b/>
          <w:bCs/>
          <w:color w:val="000000"/>
          <w:lang w:bidi="ar-SA"/>
        </w:rPr>
        <w:t>Ketubim Midrash Psalm 44</w:t>
      </w:r>
      <w:r w:rsidRPr="00BE34D2">
        <w:rPr>
          <w:rFonts w:asciiTheme="majorBidi" w:hAnsiTheme="majorBidi" w:cstheme="majorBidi"/>
          <w:color w:val="000000"/>
          <w:lang w:bidi="ar-SA"/>
        </w:rPr>
        <w:t xml:space="preserve"> These words are to be considered in the light of what Scripture says elsewhere: </w:t>
      </w:r>
      <w:r w:rsidRPr="00BE34D2">
        <w:rPr>
          <w:rFonts w:asciiTheme="majorBidi" w:hAnsiTheme="majorBidi" w:cstheme="majorBidi"/>
          <w:i/>
          <w:color w:val="000000"/>
          <w:lang w:bidi="ar-SA"/>
        </w:rPr>
        <w:t>He ... led them by the right hand of Moses with His glorious arm ... to make Himself an everlasting Name.</w:t>
      </w:r>
      <w:r w:rsidRPr="00BE34D2">
        <w:rPr>
          <w:rFonts w:asciiTheme="majorBidi" w:hAnsiTheme="majorBidi" w:cstheme="majorBidi"/>
          <w:color w:val="000000"/>
          <w:vertAlign w:val="superscript"/>
          <w:lang w:bidi="ar-SA"/>
        </w:rPr>
        <w:footnoteReference w:id="4"/>
      </w:r>
      <w:r w:rsidRPr="00BE34D2">
        <w:rPr>
          <w:rFonts w:asciiTheme="majorBidi" w:hAnsiTheme="majorBidi" w:cstheme="majorBidi"/>
          <w:i/>
          <w:color w:val="000000"/>
          <w:lang w:bidi="ar-SA"/>
        </w:rPr>
        <w:t xml:space="preserve"> </w:t>
      </w:r>
      <w:r w:rsidRPr="00BE34D2">
        <w:rPr>
          <w:rFonts w:asciiTheme="majorBidi" w:hAnsiTheme="majorBidi" w:cstheme="majorBidi"/>
          <w:color w:val="000000"/>
          <w:lang w:bidi="ar-SA"/>
        </w:rPr>
        <w:t xml:space="preserve">From this you learn that when the children of Israel went forth from Egypt, they could not offer any works of their hands whereby they might be redeemed. And so, not because of the works of their fathers,' and not because of their own works, was the sea rent before them, but only that G-d might make Himself a name in the world. </w:t>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jc w:val="both"/>
        <w:rPr>
          <w:rFonts w:asciiTheme="majorBidi" w:hAnsiTheme="majorBidi" w:cstheme="majorBidi"/>
          <w:color w:val="000000"/>
          <w:lang w:bidi="ar-SA"/>
        </w:rPr>
      </w:pPr>
      <w:r w:rsidRPr="00BE34D2">
        <w:rPr>
          <w:rFonts w:asciiTheme="majorBidi" w:hAnsiTheme="majorBidi" w:cstheme="majorBidi"/>
          <w:color w:val="000000"/>
          <w:lang w:bidi="ar-SA"/>
        </w:rPr>
        <w:t>The writer of the above midrash clearly associated our Psalm with the redemption in the days of Moshe. I would like to explore the future redemption a bit based on what the Prophet said:</w:t>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ind w:left="288" w:right="288"/>
        <w:jc w:val="both"/>
        <w:rPr>
          <w:rFonts w:asciiTheme="majorBidi" w:hAnsiTheme="majorBidi" w:cstheme="majorBidi"/>
          <w:i/>
          <w:iCs/>
          <w:color w:val="000000"/>
          <w:lang w:bidi="ar-SA"/>
        </w:rPr>
      </w:pPr>
      <w:r w:rsidRPr="00BE34D2">
        <w:rPr>
          <w:rFonts w:asciiTheme="majorBidi" w:hAnsiTheme="majorBidi" w:cstheme="majorBidi"/>
          <w:b/>
          <w:bCs/>
          <w:i/>
          <w:iCs/>
          <w:color w:val="000000"/>
          <w:lang w:bidi="ar-SA"/>
        </w:rPr>
        <w:t>Micah 7:15</w:t>
      </w:r>
      <w:r w:rsidRPr="00BE34D2">
        <w:rPr>
          <w:rFonts w:asciiTheme="majorBidi" w:hAnsiTheme="majorBidi" w:cstheme="majorBidi"/>
          <w:i/>
          <w:iCs/>
          <w:color w:val="000000"/>
          <w:lang w:bidi="ar-SA"/>
        </w:rPr>
        <w:t> 'As in the days of thy coming forth out of the land of Egypt will I show unto him marvelous things.'</w:t>
      </w:r>
    </w:p>
    <w:p w:rsidR="00BE34D2" w:rsidRPr="00BE34D2" w:rsidRDefault="00BE34D2" w:rsidP="00FD659B">
      <w:pPr>
        <w:spacing w:after="0" w:line="240" w:lineRule="auto"/>
        <w:jc w:val="both"/>
        <w:rPr>
          <w:rFonts w:asciiTheme="majorBidi" w:hAnsiTheme="majorBidi" w:cstheme="majorBidi"/>
          <w:color w:val="000000"/>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Let’s look at the timing for the Messianic redemption. Let’s start with a question:  What </w:t>
      </w:r>
      <w:r w:rsidRPr="00BE34D2">
        <w:rPr>
          <w:rFonts w:asciiTheme="majorBidi" w:hAnsiTheme="majorBidi" w:cstheme="majorBidi"/>
          <w:i/>
          <w:iCs/>
          <w:lang w:bidi="ar-SA"/>
        </w:rPr>
        <w:t>month</w:t>
      </w:r>
      <w:r w:rsidRPr="00BE34D2">
        <w:rPr>
          <w:rFonts w:asciiTheme="majorBidi" w:hAnsiTheme="majorBidi" w:cstheme="majorBidi"/>
          <w:lang w:bidi="ar-SA"/>
        </w:rPr>
        <w:t xml:space="preserve"> will bring our redemption?</w:t>
      </w:r>
    </w:p>
    <w:p w:rsidR="00BE34D2" w:rsidRPr="00BE34D2" w:rsidRDefault="00BE34D2" w:rsidP="00FD659B">
      <w:pPr>
        <w:tabs>
          <w:tab w:val="center" w:pos="4680"/>
          <w:tab w:val="right" w:pos="9360"/>
        </w:tabs>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bCs/>
          <w:i/>
          <w:lang w:bidi="ar-SA"/>
        </w:rPr>
        <w:t>Rosh Hashanah 11a</w:t>
      </w:r>
      <w:r w:rsidRPr="00BE34D2">
        <w:rPr>
          <w:rFonts w:asciiTheme="majorBidi" w:hAnsiTheme="majorBidi" w:cstheme="majorBidi"/>
          <w:i/>
          <w:lang w:bidi="ar-SA"/>
        </w:rPr>
        <w:t xml:space="preserve">  It has been taught: R. Eliezer says: In Tishri the world was created; in Tishri the Patriarchs</w:t>
      </w:r>
      <w:r w:rsidRPr="00BE34D2">
        <w:rPr>
          <w:rFonts w:asciiTheme="majorBidi" w:hAnsiTheme="majorBidi" w:cstheme="majorBidi"/>
          <w:vertAlign w:val="superscript"/>
          <w:lang w:bidi="ar-SA"/>
        </w:rPr>
        <w:footnoteReference w:id="5"/>
      </w:r>
      <w:r w:rsidRPr="00BE34D2">
        <w:rPr>
          <w:rFonts w:asciiTheme="majorBidi" w:hAnsiTheme="majorBidi" w:cstheme="majorBidi"/>
          <w:i/>
          <w:lang w:bidi="ar-SA"/>
        </w:rPr>
        <w:t xml:space="preserve"> were born; in Tishri the Patriarchs died; on Passover Isaac was born; on New Year Sarah, Rachel and Hannah were visited;</w:t>
      </w:r>
      <w:r w:rsidRPr="00BE34D2">
        <w:rPr>
          <w:rFonts w:asciiTheme="majorBidi" w:hAnsiTheme="majorBidi" w:cstheme="majorBidi"/>
          <w:vertAlign w:val="superscript"/>
          <w:lang w:bidi="ar-SA"/>
        </w:rPr>
        <w:footnoteReference w:id="6"/>
      </w:r>
      <w:r w:rsidRPr="00BE34D2">
        <w:rPr>
          <w:rFonts w:asciiTheme="majorBidi" w:hAnsiTheme="majorBidi" w:cstheme="majorBidi"/>
          <w:i/>
          <w:lang w:bidi="ar-SA"/>
        </w:rPr>
        <w:t xml:space="preserve"> on New Year Yosef went forth from prison; on New Year the bondage of our ancestors in Egypt ceased;</w:t>
      </w:r>
      <w:r w:rsidRPr="00BE34D2">
        <w:rPr>
          <w:rFonts w:asciiTheme="majorBidi" w:hAnsiTheme="majorBidi" w:cstheme="majorBidi"/>
          <w:vertAlign w:val="superscript"/>
          <w:lang w:bidi="ar-SA"/>
        </w:rPr>
        <w:footnoteReference w:id="7"/>
      </w:r>
      <w:r w:rsidRPr="00BE34D2">
        <w:rPr>
          <w:rFonts w:asciiTheme="majorBidi" w:hAnsiTheme="majorBidi" w:cstheme="majorBidi"/>
          <w:i/>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Our sages teach that just as the first redemption was in Nisan so will the final redemption be in Nisan. This is the opinion of Rabbi Yehoshua.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Rabbi Eliezer, however, taught that although the initial redemption was in Nisan, the final redemption will be in Tishri.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Both of these opinions are correct. When Moshe first came to Pharaoh, his words only served to anger Pharaoh and to cause him to make the servitude all the harsher, refusing to give the Israelites straw for their bricks. Moshe then </w:t>
      </w:r>
      <w:r w:rsidRPr="00BE34D2">
        <w:rPr>
          <w:rFonts w:asciiTheme="majorBidi" w:hAnsiTheme="majorBidi" w:cstheme="majorBidi"/>
          <w:lang w:bidi="ar-SA"/>
        </w:rPr>
        <w:lastRenderedPageBreak/>
        <w:t>returned to his father-in-law Yitro in Midian and remained there six months.</w:t>
      </w:r>
      <w:r w:rsidRPr="00BE34D2">
        <w:rPr>
          <w:rFonts w:asciiTheme="majorBidi" w:hAnsiTheme="majorBidi" w:cstheme="majorBidi"/>
          <w:vertAlign w:val="superscript"/>
          <w:lang w:bidi="ar-SA"/>
        </w:rPr>
        <w:footnoteReference w:id="8"/>
      </w:r>
      <w:r w:rsidRPr="00BE34D2">
        <w:rPr>
          <w:rFonts w:asciiTheme="majorBidi" w:hAnsiTheme="majorBidi" w:cstheme="majorBidi"/>
          <w:lang w:bidi="ar-SA"/>
        </w:rPr>
        <w:t xml:space="preserve"> He then returned to Egypt and began to bring the Ten plagues on the Egyptians.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There is a tradition that the Ten plagues lasted a full year during which time the Israelites were free from their harsh tasks. From all this, we see that when Moshe appeared before Pharaoh the first time, it was Tishri. Since he then spent six months in Midian, the Ten plagues began in Nisan.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This is the significance of Rabbi Eliezer’s teaching. He maintains that in the final redemption the redeemer will also appear in Tishri. This will be the beginning of the redemption. The redeemer will then disappear, only to reveal himself again in Nisan. This will be the time of the complete redemption.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Regarding this, it is written, “As in the days when you left Egypt, I will show wondrous things.</w:t>
      </w:r>
      <w:r w:rsidRPr="00BE34D2">
        <w:rPr>
          <w:rFonts w:asciiTheme="majorBidi" w:hAnsiTheme="majorBidi" w:cstheme="majorBidi"/>
          <w:vertAlign w:val="superscript"/>
          <w:lang w:bidi="ar-SA"/>
        </w:rPr>
        <w:footnoteReference w:id="9"/>
      </w:r>
      <w:r w:rsidRPr="00BE34D2">
        <w:rPr>
          <w:rFonts w:asciiTheme="majorBidi" w:hAnsiTheme="majorBidi" w:cstheme="majorBidi"/>
          <w:lang w:bidi="ar-SA"/>
        </w:rPr>
        <w:t xml:space="preserve"> The redemption from Egypt took place on two days, first when Moshe initially appeared before Pharaoh and second, when he led the Israelites out of Egypt. The final redemption will also be like this.</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In Nisan, Messiah redeemed us with outstretched arms. In Tishri, the final redemption will be wrought:</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bCs/>
          <w:i/>
          <w:lang w:bidi="ar-SA"/>
        </w:rPr>
        <w:t>Rosh Hashanah 11b On</w:t>
      </w:r>
      <w:r w:rsidRPr="00BE34D2">
        <w:rPr>
          <w:rFonts w:asciiTheme="majorBidi" w:hAnsiTheme="majorBidi" w:cstheme="majorBidi"/>
          <w:i/>
          <w:lang w:bidi="ar-SA"/>
        </w:rPr>
        <w:t xml:space="preserve"> New Year the bondage of our ancestors ceased in Egypt’. It is written in one place, and I will bring you out from under the burdens of the Egyptians,</w:t>
      </w:r>
      <w:r w:rsidRPr="00BE34D2">
        <w:rPr>
          <w:rFonts w:asciiTheme="majorBidi" w:hAnsiTheme="majorBidi" w:cstheme="majorBidi"/>
          <w:vertAlign w:val="superscript"/>
          <w:lang w:bidi="ar-SA"/>
        </w:rPr>
        <w:footnoteReference w:id="10"/>
      </w:r>
      <w:r w:rsidRPr="00BE34D2">
        <w:rPr>
          <w:rFonts w:asciiTheme="majorBidi" w:hAnsiTheme="majorBidi" w:cstheme="majorBidi"/>
          <w:i/>
          <w:lang w:bidi="ar-SA"/>
        </w:rPr>
        <w:t xml:space="preserve"> and it is written in another place, I removed his shoulder from the burden.</w:t>
      </w:r>
      <w:bookmarkStart w:id="1" w:name="_Ref459744388"/>
      <w:r w:rsidRPr="00BE34D2">
        <w:rPr>
          <w:rFonts w:asciiTheme="majorBidi" w:hAnsiTheme="majorBidi" w:cstheme="majorBidi"/>
          <w:vertAlign w:val="superscript"/>
          <w:lang w:bidi="ar-SA"/>
        </w:rPr>
        <w:footnoteReference w:id="11"/>
      </w:r>
      <w:bookmarkEnd w:id="1"/>
      <w:r w:rsidRPr="00BE34D2">
        <w:rPr>
          <w:rFonts w:asciiTheme="majorBidi" w:hAnsiTheme="majorBidi" w:cstheme="majorBidi"/>
          <w:i/>
          <w:lang w:bidi="ar-SA"/>
        </w:rPr>
        <w:t xml:space="preserve"> ‘In Nisan they were delivered’, as Scripture recounts. ‘</w:t>
      </w:r>
      <w:r w:rsidRPr="00BE34D2">
        <w:rPr>
          <w:rFonts w:asciiTheme="majorBidi" w:hAnsiTheme="majorBidi" w:cstheme="majorBidi"/>
          <w:i/>
          <w:u w:val="single"/>
          <w:lang w:bidi="ar-SA"/>
        </w:rPr>
        <w:t>In Tishri they will be delivered in time to come’</w:t>
      </w:r>
      <w:r w:rsidRPr="00BE34D2">
        <w:rPr>
          <w:rFonts w:asciiTheme="majorBidi" w:hAnsiTheme="majorBidi" w:cstheme="majorBidi"/>
          <w:i/>
          <w:lang w:bidi="ar-SA"/>
        </w:rPr>
        <w:t>. This is learnt from the two occurrences of the word ‘horn’. It is written in one place, Blow the horn on the new moon,</w:t>
      </w:r>
      <w:r w:rsidRPr="00BE34D2">
        <w:rPr>
          <w:rFonts w:asciiTheme="majorBidi" w:hAnsiTheme="majorBidi" w:cstheme="majorBidi"/>
          <w:vertAlign w:val="superscript"/>
          <w:lang w:bidi="ar-SA"/>
        </w:rPr>
        <w:footnoteReference w:id="12"/>
      </w:r>
      <w:r w:rsidRPr="00BE34D2">
        <w:rPr>
          <w:rFonts w:asciiTheme="majorBidi" w:hAnsiTheme="majorBidi" w:cstheme="majorBidi"/>
          <w:i/>
          <w:lang w:bidi="ar-SA"/>
        </w:rPr>
        <w:t xml:space="preserve"> and it is written in another place, In that day a great horn shall be blown.</w:t>
      </w:r>
      <w:r w:rsidRPr="00BE34D2">
        <w:rPr>
          <w:rFonts w:asciiTheme="majorBidi" w:hAnsiTheme="majorBidi" w:cstheme="majorBidi"/>
          <w:vertAlign w:val="superscript"/>
          <w:lang w:bidi="ar-SA"/>
        </w:rPr>
        <w:footnoteReference w:id="13"/>
      </w:r>
      <w:r w:rsidRPr="00BE34D2">
        <w:rPr>
          <w:rFonts w:asciiTheme="majorBidi" w:hAnsiTheme="majorBidi" w:cstheme="majorBidi"/>
          <w:i/>
          <w:lang w:bidi="ar-SA"/>
        </w:rPr>
        <w:t xml:space="preserve"> ‘R. Joshua says, In Nisan they were delivered, in Nisan they will be delivered in the time to come’. Whence do we know this? — Scripture calls [the Passover] ‘a night of watchings’,</w:t>
      </w:r>
      <w:r w:rsidRPr="00BE34D2">
        <w:rPr>
          <w:rFonts w:asciiTheme="majorBidi" w:hAnsiTheme="majorBidi" w:cstheme="majorBidi"/>
          <w:vertAlign w:val="superscript"/>
          <w:lang w:bidi="ar-SA"/>
        </w:rPr>
        <w:footnoteReference w:id="14"/>
      </w:r>
      <w:r w:rsidRPr="00BE34D2">
        <w:rPr>
          <w:rFonts w:asciiTheme="majorBidi" w:hAnsiTheme="majorBidi" w:cstheme="majorBidi"/>
          <w:i/>
          <w:lang w:bidi="ar-SA"/>
        </w:rPr>
        <w:t xml:space="preserve"> [which means], a night, which has been continuously watched for from the six days of the creation. What says the other to this? — [He says it means], a night which is under constant protection against evil spirits.</w:t>
      </w:r>
      <w:r w:rsidRPr="00BE34D2">
        <w:rPr>
          <w:rFonts w:asciiTheme="majorBidi" w:hAnsiTheme="majorBidi" w:cstheme="majorBidi"/>
          <w:vertAlign w:val="superscript"/>
          <w:lang w:bidi="ar-SA"/>
        </w:rPr>
        <w:footnoteReference w:id="15"/>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Yom Teruah, also called Rosh Hashanah, begins on the first day of the seventh month. This is the day that our final redemption will begin.</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Our redemption did not occur in limbo, without a mental change. Just before the redemption, the scripture says:</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bCs/>
          <w:i/>
          <w:lang w:bidi="ar-SA"/>
        </w:rPr>
        <w:t>Shemot (Exodus) 12:21-28</w:t>
      </w:r>
      <w:r w:rsidRPr="00BE34D2">
        <w:rPr>
          <w:rFonts w:asciiTheme="majorBidi" w:hAnsiTheme="majorBidi" w:cstheme="majorBidi"/>
          <w:i/>
          <w:lang w:bidi="ar-SA"/>
        </w:rPr>
        <w:t xml:space="preserve"> Then Moshe summoned all the elders of Israel and said to them, “Go at once and select the animals for your families and slaughter the Passover lamb. Take a bunch of hyssop,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BE34D2">
        <w:rPr>
          <w:rFonts w:asciiTheme="majorBidi" w:hAnsiTheme="majorBidi" w:cstheme="majorBidi"/>
          <w:i/>
          <w:u w:val="single"/>
          <w:lang w:bidi="ar-SA"/>
        </w:rPr>
        <w:t xml:space="preserve"> Then the Children of Israel went and did {so;} just as HaShem had commanded Moshe and Aaron, so they did.</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lastRenderedPageBreak/>
        <w:t xml:space="preserve"> “And the Children of Israel went and did </w:t>
      </w:r>
      <w:r w:rsidRPr="00BE34D2">
        <w:rPr>
          <w:rFonts w:asciiTheme="majorBidi" w:hAnsiTheme="majorBidi" w:cstheme="majorBidi"/>
          <w:b/>
          <w:bCs/>
          <w:lang w:bidi="ar-SA"/>
        </w:rPr>
        <w:t>AS</w:t>
      </w:r>
      <w:r w:rsidRPr="00BE34D2">
        <w:rPr>
          <w:rFonts w:asciiTheme="majorBidi" w:hAnsiTheme="majorBidi" w:cstheme="majorBidi"/>
          <w:lang w:bidi="ar-SA"/>
        </w:rPr>
        <w:t xml:space="preserve"> HaShem has commanded Moshe and Aaron, so did they do”,</w:t>
      </w:r>
      <w:r w:rsidRPr="00BE34D2">
        <w:rPr>
          <w:rFonts w:asciiTheme="majorBidi" w:hAnsiTheme="majorBidi" w:cstheme="majorBidi"/>
          <w:vertAlign w:val="superscript"/>
          <w:lang w:bidi="ar-SA"/>
        </w:rPr>
        <w:footnoteReference w:id="16"/>
      </w:r>
      <w:r w:rsidRPr="00BE34D2">
        <w:rPr>
          <w:rFonts w:asciiTheme="majorBidi" w:hAnsiTheme="majorBidi" w:cstheme="majorBidi"/>
          <w:lang w:bidi="ar-SA"/>
        </w:rPr>
        <w:t xml:space="preserve"> Say our sages: Here they repented from their idols completely. Teshuva,</w:t>
      </w:r>
      <w:r w:rsidRPr="00BE34D2">
        <w:rPr>
          <w:rFonts w:asciiTheme="majorBidi" w:hAnsiTheme="majorBidi" w:cstheme="majorBidi"/>
          <w:vertAlign w:val="superscript"/>
          <w:lang w:bidi="ar-SA"/>
        </w:rPr>
        <w:footnoteReference w:id="17"/>
      </w:r>
      <w:r w:rsidRPr="00BE34D2">
        <w:rPr>
          <w:rFonts w:asciiTheme="majorBidi" w:hAnsiTheme="majorBidi" w:cstheme="majorBidi"/>
          <w:lang w:bidi="ar-SA"/>
        </w:rPr>
        <w:t xml:space="preserve"> hence, had brought redemption.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And that is not incidental, says Rabbi Eliezer. repentance should always precede redemption. One cannot come without the other. And when do we repent? – On Rosh HaShana. Therefore: “In Nisan was their first redemption, but in Tishri will the final redemption be”.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time-dependent.</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What hour will bring our redemption? Well, our redemption from Egypt took place at midnight:</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bCs/>
          <w:i/>
          <w:lang w:bidi="ar-SA"/>
        </w:rPr>
        <w:t>Shemot (Exodus) 12:29-33</w:t>
      </w:r>
      <w:r w:rsidRPr="00BE34D2">
        <w:rPr>
          <w:rFonts w:asciiTheme="majorBidi" w:hAnsiTheme="majorBidi" w:cstheme="majorBidi"/>
          <w:i/>
          <w:lang w:bidi="ar-SA"/>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Now our Sages have said that the </w:t>
      </w:r>
      <w:r w:rsidRPr="00BE34D2">
        <w:rPr>
          <w:rFonts w:asciiTheme="majorBidi" w:hAnsiTheme="majorBidi" w:cstheme="majorBidi"/>
          <w:i/>
          <w:iCs/>
          <w:lang w:bidi="ar-SA"/>
        </w:rPr>
        <w:t>night</w:t>
      </w:r>
      <w:r w:rsidRPr="00BE34D2">
        <w:rPr>
          <w:rFonts w:asciiTheme="majorBidi" w:hAnsiTheme="majorBidi" w:cstheme="majorBidi"/>
          <w:lang w:bidi="ar-SA"/>
        </w:rPr>
        <w:t xml:space="preserve"> speaks of an exile. So </w:t>
      </w:r>
      <w:r w:rsidRPr="00BE34D2">
        <w:rPr>
          <w:rFonts w:asciiTheme="majorBidi" w:hAnsiTheme="majorBidi" w:cstheme="majorBidi"/>
          <w:i/>
          <w:iCs/>
          <w:lang w:bidi="ar-SA"/>
        </w:rPr>
        <w:t>midnight</w:t>
      </w:r>
      <w:r w:rsidRPr="00BE34D2">
        <w:rPr>
          <w:rFonts w:asciiTheme="majorBidi" w:hAnsiTheme="majorBidi" w:cstheme="majorBidi"/>
          <w:lang w:bidi="ar-SA"/>
        </w:rPr>
        <w:t xml:space="preserve"> suggests the middle of a long exile.</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It seems fascinating that we have so much information related to the timing, yet very few spell it out. I would like to present the material without trying to say that the redemption will occur on such and such and date in such and such a year. My goal is merely to examine the evidence and let every man draw his own conclusion.</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The redemption of Israel will take place at the end of the sixth millennium just as the fall of Adam took place at the end of the sixth day. It is well known that the days of creation have an exact correlation with the millenniums of man’s time in this world:</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iCs/>
          <w:lang w:bidi="ar-SA"/>
        </w:rPr>
      </w:pPr>
      <w:r w:rsidRPr="00BE34D2">
        <w:rPr>
          <w:rFonts w:asciiTheme="majorBidi" w:hAnsiTheme="majorBidi" w:cstheme="majorBidi"/>
          <w:b/>
          <w:bCs/>
          <w:i/>
          <w:iCs/>
          <w:lang w:bidi="ar-SA"/>
        </w:rPr>
        <w:t>Tehillim (Psalms) 90:4</w:t>
      </w:r>
      <w:r w:rsidRPr="00BE34D2">
        <w:rPr>
          <w:rFonts w:asciiTheme="majorBidi" w:hAnsiTheme="majorBidi" w:cstheme="majorBidi"/>
          <w:i/>
          <w:iCs/>
          <w:lang w:bidi="ar-SA"/>
        </w:rPr>
        <w:t xml:space="preserve"> For a thousand years in thy sight [are but] as yesterday when it is past, and [as] a watch in the night.</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iCs/>
          <w:lang w:bidi="ar-SA"/>
        </w:rPr>
      </w:pPr>
      <w:r w:rsidRPr="00BE34D2">
        <w:rPr>
          <w:rFonts w:asciiTheme="majorBidi" w:hAnsiTheme="majorBidi" w:cstheme="majorBidi"/>
          <w:b/>
          <w:bCs/>
          <w:i/>
          <w:iCs/>
          <w:lang w:bidi="ar-SA"/>
        </w:rPr>
        <w:t>2 Tsefet (Peter) 3:8</w:t>
      </w:r>
      <w:r w:rsidRPr="00BE34D2">
        <w:rPr>
          <w:rFonts w:asciiTheme="majorBidi" w:hAnsiTheme="majorBidi" w:cstheme="majorBidi"/>
          <w:i/>
          <w:iCs/>
          <w:lang w:bidi="ar-SA"/>
        </w:rPr>
        <w:t xml:space="preserve"> But, beloved, be not ignorant of this one thing, that one day [is] with the Lord as a thousand years, and a thousand years as one day.</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The Vilna Gaon echoed this understanding:</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iCs/>
          <w:lang w:bidi="ar-SA"/>
        </w:rPr>
      </w:pPr>
      <w:r w:rsidRPr="00BE34D2">
        <w:rPr>
          <w:rFonts w:asciiTheme="majorBidi" w:hAnsiTheme="majorBidi" w:cstheme="majorBidi"/>
          <w:i/>
          <w:iCs/>
          <w:lang w:bidi="ar-SA"/>
        </w:rPr>
        <w:t>Know that each day of creation alludes to a thousand years of our existence, and every little detail that occurred on these days will have its corresponding event happen at the proportionate time during its millennium.</w:t>
      </w:r>
      <w:r w:rsidRPr="00BE34D2">
        <w:rPr>
          <w:rFonts w:asciiTheme="majorBidi" w:hAnsiTheme="majorBidi" w:cstheme="majorBidi"/>
          <w:vertAlign w:val="superscript"/>
          <w:lang w:bidi="ar-SA"/>
        </w:rPr>
        <w:footnoteReference w:id="18"/>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Thus the days line up with the millenniums thusly:</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First Day</w:t>
      </w:r>
      <w:r w:rsidRPr="00BE34D2">
        <w:rPr>
          <w:rFonts w:asciiTheme="majorBidi" w:hAnsiTheme="majorBidi" w:cstheme="majorBidi"/>
          <w:lang w:bidi="ar-SA"/>
        </w:rPr>
        <w:tab/>
        <w:t>First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Second Day</w:t>
      </w:r>
      <w:r w:rsidRPr="00BE34D2">
        <w:rPr>
          <w:rFonts w:asciiTheme="majorBidi" w:hAnsiTheme="majorBidi" w:cstheme="majorBidi"/>
          <w:lang w:bidi="ar-SA"/>
        </w:rPr>
        <w:tab/>
        <w:t>Second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Third Day</w:t>
      </w:r>
      <w:r w:rsidRPr="00BE34D2">
        <w:rPr>
          <w:rFonts w:asciiTheme="majorBidi" w:hAnsiTheme="majorBidi" w:cstheme="majorBidi"/>
          <w:lang w:bidi="ar-SA"/>
        </w:rPr>
        <w:tab/>
        <w:t>Third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lastRenderedPageBreak/>
        <w:t>Fourth Day</w:t>
      </w:r>
      <w:r w:rsidRPr="00BE34D2">
        <w:rPr>
          <w:rFonts w:asciiTheme="majorBidi" w:hAnsiTheme="majorBidi" w:cstheme="majorBidi"/>
          <w:lang w:bidi="ar-SA"/>
        </w:rPr>
        <w:tab/>
        <w:t>Fourth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Fifth Day</w:t>
      </w:r>
      <w:r w:rsidRPr="00BE34D2">
        <w:rPr>
          <w:rFonts w:asciiTheme="majorBidi" w:hAnsiTheme="majorBidi" w:cstheme="majorBidi"/>
          <w:lang w:bidi="ar-SA"/>
        </w:rPr>
        <w:tab/>
        <w:t>Fifth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Sixth Day</w:t>
      </w:r>
      <w:r w:rsidRPr="00BE34D2">
        <w:rPr>
          <w:rFonts w:asciiTheme="majorBidi" w:hAnsiTheme="majorBidi" w:cstheme="majorBidi"/>
          <w:lang w:bidi="ar-SA"/>
        </w:rPr>
        <w:tab/>
        <w:t>Sixth Millennium</w:t>
      </w:r>
    </w:p>
    <w:p w:rsidR="00BE34D2" w:rsidRPr="00BE34D2" w:rsidRDefault="00BE34D2" w:rsidP="00FD659B">
      <w:pPr>
        <w:spacing w:after="0" w:line="240" w:lineRule="auto"/>
        <w:jc w:val="center"/>
        <w:rPr>
          <w:rFonts w:asciiTheme="majorBidi" w:hAnsiTheme="majorBidi" w:cstheme="majorBidi"/>
          <w:lang w:bidi="ar-SA"/>
        </w:rPr>
      </w:pPr>
      <w:r w:rsidRPr="00BE34D2">
        <w:rPr>
          <w:rFonts w:asciiTheme="majorBidi" w:hAnsiTheme="majorBidi" w:cstheme="majorBidi"/>
          <w:lang w:bidi="ar-SA"/>
        </w:rPr>
        <w:t>Seventh Day</w:t>
      </w:r>
      <w:r w:rsidRPr="00BE34D2">
        <w:rPr>
          <w:rFonts w:asciiTheme="majorBidi" w:hAnsiTheme="majorBidi" w:cstheme="majorBidi"/>
          <w:lang w:bidi="ar-SA"/>
        </w:rPr>
        <w:tab/>
        <w:t>Seventh Millennium</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According to the creation narrative in Bereshit, the following events occurred in the corresponding day:</w:t>
      </w:r>
    </w:p>
    <w:p w:rsidR="00BE34D2" w:rsidRPr="00BE34D2" w:rsidRDefault="00BE34D2" w:rsidP="00FD659B">
      <w:pPr>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719"/>
      </w:tblGrid>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One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Light was created.</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A Second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The waters above were separated from the waters below.</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A Third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Dry land and plants were created.</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A Fourth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The sun, moon, and stars were created.</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A Fifth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Birds and fish were created.</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The Sixth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Animals and man were created.</w:t>
            </w:r>
          </w:p>
        </w:tc>
      </w:tr>
      <w:tr w:rsidR="00BE34D2" w:rsidRPr="00BE34D2"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The Seventh Day</w:t>
            </w:r>
          </w:p>
        </w:tc>
        <w:tc>
          <w:tcPr>
            <w:tcW w:w="5719"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HaShem rested.</w:t>
            </w:r>
          </w:p>
        </w:tc>
      </w:tr>
    </w:tbl>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This suggests that if we knew what was happening during each hour of each day, then we would know what to expect during our lifetimes. Unfortunately, we have no record of what happened during the first five days of creation. We do, however, have a record of what happened during each hour of the sixth day. We find this record in the Midrash:</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bCs/>
          <w:i/>
          <w:lang w:bidi="ar-SA"/>
        </w:rPr>
        <w:t>Midrash Rabbah - Leviticus XXIX:1</w:t>
      </w:r>
      <w:r w:rsidRPr="00BE34D2">
        <w:rPr>
          <w:rFonts w:asciiTheme="majorBidi" w:hAnsiTheme="majorBidi" w:cstheme="majorBidi"/>
          <w:i/>
          <w:lang w:bidi="ar-SA"/>
        </w:rPr>
        <w:t xml:space="preserve"> IN THE SEVENTH MONTH, IN THE FIRST DAY OF THE MONTH SHALL BE A SOLEMN REST (XXIII, 24).</w:t>
      </w:r>
      <w:r w:rsidRPr="00BE34D2">
        <w:rPr>
          <w:rFonts w:asciiTheme="majorBidi" w:hAnsiTheme="majorBidi" w:cstheme="majorBidi"/>
          <w:vertAlign w:val="superscript"/>
          <w:lang w:bidi="ar-SA"/>
        </w:rPr>
        <w:footnoteReference w:id="19"/>
      </w:r>
      <w:r w:rsidRPr="00BE34D2">
        <w:rPr>
          <w:rFonts w:asciiTheme="majorBidi" w:hAnsiTheme="majorBidi" w:cstheme="majorBidi"/>
          <w:i/>
          <w:lang w:bidi="ar-SA"/>
        </w:rPr>
        <w:t xml:space="preserve"> This bears on what is written in Scripture: For ever, O Lord, Thy word standeth fast in heaven (Ps. CXIX, 89).</w:t>
      </w:r>
      <w:r w:rsidRPr="00BE34D2">
        <w:rPr>
          <w:rFonts w:asciiTheme="majorBidi" w:hAnsiTheme="majorBidi" w:cstheme="majorBidi"/>
          <w:vertAlign w:val="superscript"/>
          <w:lang w:bidi="ar-SA"/>
        </w:rPr>
        <w:footnoteReference w:id="20"/>
      </w:r>
      <w:r w:rsidRPr="00BE34D2">
        <w:rPr>
          <w:rFonts w:asciiTheme="majorBidi" w:hAnsiTheme="majorBidi" w:cstheme="majorBidi"/>
          <w:i/>
          <w:lang w:bidi="ar-SA"/>
        </w:rPr>
        <w:t xml:space="preserve"> It was taught in the name of R. Eliezer: The world was created on the twenty-fifth of Elul. The view of Rab agrees with the teaching of R. Eliezer. For we have learned in the Shofar Benediction</w:t>
      </w:r>
      <w:r w:rsidRPr="00BE34D2">
        <w:rPr>
          <w:rFonts w:asciiTheme="majorBidi" w:hAnsiTheme="majorBidi" w:cstheme="majorBidi"/>
          <w:vertAlign w:val="superscript"/>
          <w:lang w:bidi="ar-SA"/>
        </w:rPr>
        <w:footnoteReference w:id="21"/>
      </w:r>
      <w:r w:rsidRPr="00BE34D2">
        <w:rPr>
          <w:rFonts w:asciiTheme="majorBidi" w:hAnsiTheme="majorBidi" w:cstheme="majorBidi"/>
          <w:i/>
          <w:lang w:bidi="ar-SA"/>
        </w:rPr>
        <w:t xml:space="preserve"> composed by Rab: ‘This day, on which was the beginning of work, is a memorial of the first day, for it is a statute for Israel, a decree of the God of Yaaqov. Thereon also sentence is pronounced upon countries, which of them is destined to the sword and which to peace, which to famine and which to plenty; and each separate creature is visited thereon, and recorded for life or for death.’ Thus you are left to conclude</w:t>
      </w:r>
      <w:r w:rsidRPr="00BE34D2">
        <w:rPr>
          <w:rFonts w:asciiTheme="majorBidi" w:hAnsiTheme="majorBidi" w:cstheme="majorBidi"/>
          <w:vertAlign w:val="superscript"/>
          <w:lang w:bidi="ar-SA"/>
        </w:rPr>
        <w:footnoteReference w:id="22"/>
      </w:r>
      <w:r w:rsidRPr="00BE34D2">
        <w:rPr>
          <w:rFonts w:asciiTheme="majorBidi" w:hAnsiTheme="majorBidi" w:cstheme="majorBidi"/>
          <w:i/>
          <w:lang w:bidi="ar-SA"/>
        </w:rPr>
        <w:t xml:space="preserve"> that on New Year’s Day, in the first hour the idea of creating man entered His mind, in the second He took counsel with the Ministering Angels, in the third He assembled Adam’s dust, in the fourth He kneaded it, in the fifth He shaped him, in the sixth He made him into a lifeless body, in the seventh He breathed a soul into him, in the eighth He brought him into the Garden of Eden, in the ninth he was commanded [against eating of the fruit of the tree of knowledge], in the tenth he transgressed, in the eleventh he was judged, in the twelfth he was pardoned. ‘This,’ said the Holy One, blessed be He, to Adam, ‘will be a sign to your children. As you stood in judgment before Me this day and came out with a free pardon, so will your children in the future stand in judgment before Me on this day and will come out from My presence with a free pardon.’ When will that be? IN THE SEVENTH MONTH, IN THE FIRST DAY OF THE MONTH.</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Now we need to put these hours into the perspective of a millennium. We find that a “day” to HaShem is as a thousand years. This leads to the following calculation which reveals how many years is equal to an “hour”:  1000 / 12</w:t>
      </w:r>
      <w:r w:rsidRPr="00BE34D2">
        <w:rPr>
          <w:rFonts w:asciiTheme="majorBidi" w:hAnsiTheme="majorBidi" w:cstheme="majorBidi"/>
          <w:vertAlign w:val="superscript"/>
          <w:lang w:bidi="ar-SA"/>
        </w:rPr>
        <w:footnoteReference w:id="23"/>
      </w:r>
      <w:r w:rsidRPr="00BE34D2">
        <w:rPr>
          <w:rFonts w:asciiTheme="majorBidi" w:hAnsiTheme="majorBidi" w:cstheme="majorBidi"/>
          <w:lang w:bidi="ar-SA"/>
        </w:rPr>
        <w:t xml:space="preserve"> = 83.333333333</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So 83.333 years is equivalent to an hour.</w:t>
      </w:r>
      <w:r w:rsidRPr="00BE34D2">
        <w:rPr>
          <w:rFonts w:asciiTheme="majorBidi" w:hAnsiTheme="majorBidi" w:cstheme="majorBidi"/>
          <w:vertAlign w:val="superscript"/>
          <w:lang w:bidi="ar-SA"/>
        </w:rPr>
        <w:footnoteReference w:id="24"/>
      </w:r>
    </w:p>
    <w:p w:rsidR="00BE34D2" w:rsidRPr="00BE34D2" w:rsidRDefault="00BE34D2" w:rsidP="00FD659B">
      <w:pPr>
        <w:spacing w:after="0" w:line="240" w:lineRule="auto"/>
        <w:jc w:val="both"/>
        <w:rPr>
          <w:rFonts w:asciiTheme="majorBidi" w:hAnsiTheme="majorBidi" w:cstheme="majorBidi"/>
          <w:lang w:bidi="ar-SA"/>
        </w:rPr>
      </w:pPr>
    </w:p>
    <w:p w:rsid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We know that 5772 began in the seventh month of the Gregorian year 2011. This means that we are in the sixth millennium. The following chart spells out the ‘hours’ of the sixth millennium, as they correlate with the Midrash and the Talmud.</w:t>
      </w:r>
    </w:p>
    <w:p w:rsidR="00D866CF" w:rsidRDefault="00D866CF" w:rsidP="00FD659B">
      <w:pPr>
        <w:spacing w:after="0" w:line="240" w:lineRule="auto"/>
        <w:jc w:val="center"/>
        <w:rPr>
          <w:rFonts w:asciiTheme="majorBidi" w:hAnsiTheme="majorBidi" w:cstheme="majorBidi"/>
          <w:b/>
          <w:bCs/>
          <w:lang w:bidi="ar-SA"/>
        </w:rPr>
      </w:pPr>
      <w:bookmarkStart w:id="2" w:name="_Toc536273573"/>
    </w:p>
    <w:p w:rsidR="00BE34D2" w:rsidRPr="00BE34D2" w:rsidRDefault="00BE34D2" w:rsidP="00FD659B">
      <w:pPr>
        <w:spacing w:after="0" w:line="240" w:lineRule="auto"/>
        <w:jc w:val="center"/>
        <w:rPr>
          <w:rFonts w:asciiTheme="majorBidi" w:hAnsiTheme="majorBidi" w:cstheme="majorBidi"/>
          <w:b/>
          <w:bCs/>
          <w:lang w:bidi="ar-SA"/>
        </w:rPr>
      </w:pPr>
      <w:r w:rsidRPr="00BE34D2">
        <w:rPr>
          <w:rFonts w:asciiTheme="majorBidi" w:hAnsiTheme="majorBidi" w:cstheme="majorBidi"/>
          <w:b/>
          <w:bCs/>
          <w:lang w:bidi="ar-SA"/>
        </w:rPr>
        <w:t>The Sixth Day</w:t>
      </w:r>
      <w:bookmarkEnd w:id="2"/>
    </w:p>
    <w:p w:rsidR="00BE34D2" w:rsidRPr="00BE34D2" w:rsidRDefault="00BE34D2" w:rsidP="00FD659B">
      <w:pPr>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3992"/>
        <w:gridCol w:w="3713"/>
      </w:tblGrid>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center"/>
              <w:rPr>
                <w:rFonts w:asciiTheme="majorBidi" w:hAnsiTheme="majorBidi" w:cstheme="majorBidi"/>
                <w:b/>
                <w:bCs/>
                <w:lang w:bidi="ar-SA"/>
              </w:rPr>
            </w:pPr>
            <w:r w:rsidRPr="00BE34D2">
              <w:rPr>
                <w:rFonts w:asciiTheme="majorBidi" w:hAnsiTheme="majorBidi" w:cstheme="majorBidi"/>
                <w:b/>
                <w:bCs/>
                <w:color w:val="0000FF"/>
                <w:lang w:bidi="ar-SA"/>
              </w:rPr>
              <w:t>YEARS</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center"/>
              <w:rPr>
                <w:rFonts w:asciiTheme="majorBidi" w:hAnsiTheme="majorBidi" w:cstheme="majorBidi"/>
                <w:b/>
                <w:bCs/>
                <w:lang w:bidi="ar-SA"/>
              </w:rPr>
            </w:pPr>
            <w:r w:rsidRPr="00BE34D2">
              <w:rPr>
                <w:rFonts w:asciiTheme="majorBidi" w:hAnsiTheme="majorBidi" w:cstheme="majorBidi"/>
                <w:b/>
                <w:bCs/>
                <w:color w:val="008000"/>
                <w:lang w:bidi="ar-SA"/>
              </w:rPr>
              <w:t>MIDRASH</w:t>
            </w:r>
            <w:r w:rsidRPr="00BE34D2">
              <w:rPr>
                <w:rFonts w:asciiTheme="majorBidi" w:hAnsiTheme="majorBidi" w:cstheme="majorBidi"/>
                <w:b/>
                <w:bCs/>
                <w:lang w:bidi="ar-SA"/>
              </w:rPr>
              <w:t xml:space="preserve"> </w:t>
            </w:r>
          </w:p>
          <w:p w:rsidR="00BE34D2" w:rsidRPr="00BE34D2" w:rsidRDefault="00BE34D2" w:rsidP="00FD659B">
            <w:pPr>
              <w:spacing w:after="0"/>
              <w:jc w:val="center"/>
              <w:rPr>
                <w:rFonts w:asciiTheme="majorBidi" w:hAnsiTheme="majorBidi" w:cstheme="majorBidi"/>
                <w:b/>
                <w:bCs/>
                <w:color w:val="993366"/>
                <w:lang w:bidi="ar-SA"/>
              </w:rPr>
            </w:pPr>
            <w:r w:rsidRPr="00BE34D2">
              <w:rPr>
                <w:rFonts w:asciiTheme="majorBidi" w:hAnsiTheme="majorBidi" w:cstheme="majorBidi"/>
                <w:b/>
                <w:bCs/>
                <w:lang w:bidi="ar-SA"/>
              </w:rPr>
              <w:t>Midrash Rabbah - Leviticus XXIX:1</w:t>
            </w:r>
            <w:r w:rsidRPr="00BE34D2">
              <w:rPr>
                <w:rFonts w:asciiTheme="majorBidi" w:hAnsiTheme="majorBidi" w:cstheme="majorBidi"/>
                <w:lang w:bidi="ar-SA"/>
              </w:rPr>
              <w:t xml:space="preserve">  </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center"/>
              <w:rPr>
                <w:rFonts w:asciiTheme="majorBidi" w:hAnsiTheme="majorBidi" w:cstheme="majorBidi"/>
                <w:b/>
                <w:bCs/>
                <w:color w:val="993366"/>
                <w:lang w:bidi="ar-SA"/>
              </w:rPr>
            </w:pPr>
            <w:r w:rsidRPr="00BE34D2">
              <w:rPr>
                <w:rFonts w:asciiTheme="majorBidi" w:hAnsiTheme="majorBidi" w:cstheme="majorBidi"/>
                <w:b/>
                <w:bCs/>
                <w:color w:val="993366"/>
                <w:lang w:bidi="ar-SA"/>
              </w:rPr>
              <w:t xml:space="preserve">TALMUD </w:t>
            </w:r>
          </w:p>
          <w:p w:rsidR="00BE34D2" w:rsidRPr="00BE34D2" w:rsidRDefault="00BE34D2" w:rsidP="00FD659B">
            <w:pPr>
              <w:spacing w:after="0"/>
              <w:jc w:val="center"/>
              <w:rPr>
                <w:rFonts w:asciiTheme="majorBidi" w:hAnsiTheme="majorBidi" w:cstheme="majorBidi"/>
                <w:b/>
                <w:bCs/>
                <w:color w:val="993366"/>
                <w:lang w:bidi="ar-SA"/>
              </w:rPr>
            </w:pPr>
            <w:r w:rsidRPr="00BE34D2">
              <w:rPr>
                <w:rFonts w:asciiTheme="majorBidi" w:hAnsiTheme="majorBidi" w:cstheme="majorBidi"/>
                <w:b/>
                <w:bCs/>
                <w:lang w:bidi="ar-SA"/>
              </w:rPr>
              <w:t>Sanhedrin 38b</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5000 - 5083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(1240 CE – 1323 CE)</w:t>
            </w:r>
          </w:p>
        </w:tc>
        <w:tc>
          <w:tcPr>
            <w:tcW w:w="4200" w:type="dxa"/>
            <w:tcBorders>
              <w:top w:val="single" w:sz="4" w:space="0" w:color="auto"/>
              <w:left w:val="single" w:sz="4" w:space="0" w:color="auto"/>
              <w:bottom w:val="single" w:sz="4" w:space="0" w:color="auto"/>
              <w:right w:val="single" w:sz="4" w:space="0" w:color="auto"/>
            </w:tcBorders>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first hour the idea of creating man entered His mind</w:t>
            </w:r>
          </w:p>
          <w:p w:rsidR="00BE34D2" w:rsidRPr="00BE34D2" w:rsidRDefault="00BE34D2" w:rsidP="00FD659B">
            <w:pPr>
              <w:spacing w:after="0"/>
              <w:jc w:val="both"/>
              <w:rPr>
                <w:rFonts w:asciiTheme="majorBidi" w:hAnsiTheme="majorBidi" w:cstheme="majorBidi"/>
                <w:color w:val="993366"/>
                <w:lang w:bidi="ar-SA"/>
              </w:rPr>
            </w:pP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first hour, his [Adam’s] dust was gathered.</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5084 - 5167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(1324 CE – 1407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second He took counsel with the Ministering Angels</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second, it was kneaded into a shapeless mass.</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5168 - 5250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(1408 CE – 1490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third He assembled Adam’s dust</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third, his limbs were shaped</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5251 - 5333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(1491 CE – 1573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fourth He kneaded it</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fourth, a soul was infused into him.</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5334 - 5417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(1574 CE – 1657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fifth He shaped him</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fifth, he arose and stood on his feet.</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5418 - 5500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(1658 CE – 1740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sixth He made him into a lifeless body</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sixth, he gave [the animals] their names.</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5501 - 5583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(1741 CE – 1823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seventh He breathed a soul into him</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seventh, Eve became his mate.</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5584 - 5667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(1824 CE – 1907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eighth He brought him into the Garden of Eden</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eighth, they ascended to bed as two and descended as four.</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5668 - 5750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(1908 CE – 1990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ninth he was commanded [against eating of the fruit of the tree of knowledge]</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ninth, he was commanded not to eat of the tree.</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5751 - 5833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(1991 CE – 2073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tenth he transgressed</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tenth, he sinned.</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5834 - 5917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(2074 CE – 2157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eleventh he was judged</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In the eleventh, he was tried.</w:t>
            </w:r>
          </w:p>
        </w:tc>
      </w:tr>
      <w:tr w:rsidR="00BE34D2" w:rsidRPr="00BE34D2"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00FF"/>
                <w:lang w:bidi="ar-SA"/>
              </w:rPr>
            </w:pPr>
            <w:r w:rsidRPr="00BE34D2">
              <w:rPr>
                <w:rFonts w:asciiTheme="majorBidi" w:hAnsiTheme="majorBidi" w:cstheme="majorBidi"/>
                <w:color w:val="0000FF"/>
                <w:lang w:bidi="ar-SA"/>
              </w:rPr>
              <w:t>5918 – 6000 years</w:t>
            </w:r>
          </w:p>
          <w:p w:rsidR="00BE34D2" w:rsidRPr="00BE34D2" w:rsidRDefault="00BE34D2" w:rsidP="00FD659B">
            <w:pPr>
              <w:spacing w:after="0"/>
              <w:jc w:val="both"/>
              <w:rPr>
                <w:rFonts w:asciiTheme="majorBidi" w:hAnsiTheme="majorBidi" w:cstheme="majorBidi"/>
                <w:lang w:bidi="ar-SA"/>
              </w:rPr>
            </w:pPr>
            <w:r w:rsidRPr="00BE34D2">
              <w:rPr>
                <w:rFonts w:asciiTheme="majorBidi" w:hAnsiTheme="majorBidi" w:cstheme="majorBidi"/>
                <w:lang w:bidi="ar-SA"/>
              </w:rPr>
              <w:t>(2158 CE – 2240 CE)</w:t>
            </w:r>
          </w:p>
        </w:tc>
        <w:tc>
          <w:tcPr>
            <w:tcW w:w="42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008000"/>
                <w:lang w:bidi="ar-SA"/>
              </w:rPr>
            </w:pPr>
            <w:r w:rsidRPr="00BE34D2">
              <w:rPr>
                <w:rFonts w:asciiTheme="majorBidi" w:hAnsiTheme="majorBidi" w:cstheme="majorBidi"/>
                <w:color w:val="008000"/>
                <w:lang w:bidi="ar-SA"/>
              </w:rPr>
              <w:t>In the twelfth he was pardoned</w:t>
            </w:r>
          </w:p>
        </w:tc>
        <w:tc>
          <w:tcPr>
            <w:tcW w:w="3900" w:type="dxa"/>
            <w:tcBorders>
              <w:top w:val="single" w:sz="4" w:space="0" w:color="auto"/>
              <w:left w:val="single" w:sz="4" w:space="0" w:color="auto"/>
              <w:bottom w:val="single" w:sz="4" w:space="0" w:color="auto"/>
              <w:right w:val="single" w:sz="4" w:space="0" w:color="auto"/>
            </w:tcBorders>
            <w:hideMark/>
          </w:tcPr>
          <w:p w:rsidR="00BE34D2" w:rsidRPr="00BE34D2" w:rsidRDefault="00BE34D2" w:rsidP="00FD659B">
            <w:pPr>
              <w:spacing w:after="0"/>
              <w:jc w:val="both"/>
              <w:rPr>
                <w:rFonts w:asciiTheme="majorBidi" w:hAnsiTheme="majorBidi" w:cstheme="majorBidi"/>
                <w:color w:val="993366"/>
                <w:lang w:bidi="ar-SA"/>
              </w:rPr>
            </w:pPr>
            <w:r w:rsidRPr="00BE34D2">
              <w:rPr>
                <w:rFonts w:asciiTheme="majorBidi" w:hAnsiTheme="majorBidi" w:cstheme="majorBidi"/>
                <w:color w:val="993366"/>
                <w:lang w:bidi="ar-SA"/>
              </w:rPr>
              <w:t>And in the twelfth he was expelled [from Eden] and departed.</w:t>
            </w:r>
          </w:p>
        </w:tc>
      </w:tr>
    </w:tbl>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The Bne Israel</w:t>
      </w:r>
      <w:r w:rsidRPr="00BE34D2">
        <w:rPr>
          <w:rFonts w:asciiTheme="majorBidi" w:hAnsiTheme="majorBidi" w:cstheme="majorBidi"/>
          <w:vertAlign w:val="superscript"/>
          <w:lang w:bidi="ar-SA"/>
        </w:rPr>
        <w:footnoteReference w:id="25"/>
      </w:r>
      <w:r w:rsidRPr="00BE34D2">
        <w:rPr>
          <w:rFonts w:asciiTheme="majorBidi" w:hAnsiTheme="majorBidi" w:cstheme="majorBidi"/>
          <w:lang w:bidi="ar-SA"/>
        </w:rPr>
        <w:t xml:space="preserve"> were in Mitzrayim, Egypt, for 210 years, according to Chazal. This can be derived as follows:</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eastAsia="Courier New" w:hAnsiTheme="majorBidi" w:cstheme="majorBidi"/>
          <w:lang w:bidi="ar-SA"/>
        </w:rPr>
      </w:pPr>
      <w:r w:rsidRPr="00BE34D2">
        <w:rPr>
          <w:rFonts w:asciiTheme="majorBidi" w:eastAsia="Courier New" w:hAnsiTheme="majorBidi" w:cstheme="majorBidi"/>
          <w:lang w:bidi="ar-SA"/>
        </w:rPr>
        <w:t>Jacob stands before Pharaoh at 130 years old. If we add Isaac’s age of 60 when Jacob was born, 190 years passed from the 400 years scheduled from Isaac’s birth, leaving 210 years in Egypt.</w:t>
      </w:r>
    </w:p>
    <w:p w:rsidR="00BE34D2" w:rsidRPr="00BE34D2" w:rsidRDefault="00BE34D2" w:rsidP="00FD659B">
      <w:pPr>
        <w:spacing w:after="0" w:line="240" w:lineRule="auto"/>
        <w:ind w:left="288" w:right="288"/>
        <w:jc w:val="both"/>
        <w:rPr>
          <w:rFonts w:asciiTheme="majorBidi" w:eastAsia="Courier New"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lang w:bidi="ar-SA"/>
        </w:rPr>
      </w:pPr>
      <w:r w:rsidRPr="00BE34D2">
        <w:rPr>
          <w:rFonts w:asciiTheme="majorBidi" w:hAnsiTheme="majorBidi" w:cstheme="majorBidi"/>
          <w:lang w:bidi="ar-SA"/>
        </w:rPr>
        <w:t>Yocheved, a daughter of Levi, was 130 years of age when Moshe was born. She was the one recorded in Tanach as born ‘between the walls’. Moshe was 80 when HaShem delivered Bne Yisrael from Mitzrayim.</w:t>
      </w:r>
      <w:r w:rsidRPr="00BE34D2">
        <w:rPr>
          <w:rFonts w:asciiTheme="majorBidi" w:hAnsiTheme="majorBidi" w:cstheme="majorBidi"/>
          <w:vertAlign w:val="superscript"/>
          <w:lang w:bidi="ar-SA"/>
        </w:rPr>
        <w:footnoteReference w:id="26"/>
      </w:r>
      <w:r w:rsidRPr="00BE34D2">
        <w:rPr>
          <w:rFonts w:asciiTheme="majorBidi" w:hAnsiTheme="majorBidi" w:cstheme="majorBidi"/>
          <w:lang w:bidi="ar-SA"/>
        </w:rPr>
        <w:t xml:space="preserve"> {210 = 130 + 80}</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lastRenderedPageBreak/>
        <w:t>The</w:t>
      </w:r>
      <w:r w:rsidRPr="00BE34D2">
        <w:rPr>
          <w:rFonts w:asciiTheme="majorBidi" w:hAnsiTheme="majorBidi" w:cstheme="majorBidi"/>
          <w:i/>
          <w:iCs/>
          <w:lang w:bidi="ar-SA"/>
        </w:rPr>
        <w:t xml:space="preserve"> </w:t>
      </w:r>
      <w:r w:rsidRPr="00BE34D2">
        <w:rPr>
          <w:rFonts w:asciiTheme="majorBidi" w:hAnsiTheme="majorBidi" w:cstheme="majorBidi"/>
          <w:lang w:bidi="ar-SA"/>
        </w:rPr>
        <w:t>Zohar,</w:t>
      </w:r>
      <w:r w:rsidRPr="00BE34D2">
        <w:rPr>
          <w:rFonts w:asciiTheme="majorBidi" w:hAnsiTheme="majorBidi" w:cstheme="majorBidi"/>
          <w:vertAlign w:val="superscript"/>
          <w:lang w:bidi="ar-SA"/>
        </w:rPr>
        <w:footnoteReference w:id="27"/>
      </w:r>
      <w:r w:rsidRPr="00BE34D2">
        <w:rPr>
          <w:rFonts w:asciiTheme="majorBidi" w:hAnsiTheme="majorBidi" w:cstheme="majorBidi"/>
          <w:lang w:bidi="ar-SA"/>
        </w:rPr>
        <w:t xml:space="preserve"> says that</w:t>
      </w:r>
      <w:r w:rsidRPr="00BE34D2">
        <w:rPr>
          <w:rFonts w:asciiTheme="majorBidi" w:hAnsiTheme="majorBidi" w:cstheme="majorBidi"/>
          <w:i/>
          <w:iCs/>
          <w:lang w:bidi="ar-SA"/>
        </w:rPr>
        <w:t xml:space="preserve"> Techiyat HaMetim</w:t>
      </w:r>
      <w:r w:rsidRPr="00BE34D2">
        <w:rPr>
          <w:rFonts w:asciiTheme="majorBidi" w:hAnsiTheme="majorBidi" w:cstheme="majorBidi"/>
          <w:vertAlign w:val="superscript"/>
          <w:lang w:bidi="ar-SA"/>
        </w:rPr>
        <w:footnoteReference w:id="28"/>
      </w:r>
      <w:r w:rsidRPr="00BE34D2">
        <w:rPr>
          <w:rFonts w:asciiTheme="majorBidi" w:hAnsiTheme="majorBidi" w:cstheme="majorBidi"/>
          <w:lang w:bidi="ar-SA"/>
        </w:rPr>
        <w:t>, “The Resurrection of the Dead,” will begin no later that 210 years (corresponding to the number of years we were enslaved in Mitzrayim) before the year 6000, which is 5790. The “</w:t>
      </w:r>
      <w:r w:rsidRPr="00BE34D2">
        <w:rPr>
          <w:rFonts w:asciiTheme="majorBidi" w:hAnsiTheme="majorBidi" w:cstheme="majorBidi"/>
          <w:i/>
          <w:iCs/>
          <w:lang w:bidi="ar-SA"/>
        </w:rPr>
        <w:t>Leshem</w:t>
      </w:r>
      <w:r w:rsidRPr="00BE34D2">
        <w:rPr>
          <w:rFonts w:asciiTheme="majorBidi" w:hAnsiTheme="majorBidi" w:cstheme="majorBidi"/>
          <w:vertAlign w:val="superscript"/>
          <w:lang w:bidi="ar-SA"/>
        </w:rPr>
        <w:footnoteReference w:id="29"/>
      </w:r>
      <w:r w:rsidRPr="00BE34D2">
        <w:rPr>
          <w:rFonts w:asciiTheme="majorBidi" w:hAnsiTheme="majorBidi" w:cstheme="majorBidi"/>
          <w:i/>
          <w:iCs/>
          <w:lang w:bidi="ar-SA"/>
        </w:rPr>
        <w:t xml:space="preserve"> Shevo v’Achlamah</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30"/>
      </w:r>
      <w:r w:rsidRPr="00BE34D2">
        <w:rPr>
          <w:rFonts w:asciiTheme="majorBidi" w:hAnsiTheme="majorBidi" w:cstheme="majorBidi"/>
          <w:lang w:bidi="ar-SA"/>
        </w:rPr>
        <w:t xml:space="preserve"> seems to accept this date as being the final and real one. We are now in the year 5772, which is 228 years before the year 6000. This means that </w:t>
      </w:r>
      <w:r w:rsidRPr="00BE34D2">
        <w:rPr>
          <w:rFonts w:asciiTheme="majorBidi" w:hAnsiTheme="majorBidi" w:cstheme="majorBidi"/>
          <w:i/>
          <w:iCs/>
          <w:lang w:bidi="ar-SA"/>
        </w:rPr>
        <w:t>Techiyat HaMetim</w:t>
      </w:r>
      <w:r w:rsidRPr="00BE34D2">
        <w:rPr>
          <w:rFonts w:asciiTheme="majorBidi" w:hAnsiTheme="majorBidi" w:cstheme="majorBidi"/>
          <w:lang w:bidi="ar-SA"/>
        </w:rPr>
        <w:t xml:space="preserve"> will occur within the next twenty-six years, according to this understanding.</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b/>
          <w:bCs/>
          <w:color w:val="993366"/>
          <w:lang w:bidi="ar-SA"/>
        </w:rPr>
      </w:pPr>
      <w:r w:rsidRPr="00BE34D2">
        <w:rPr>
          <w:rFonts w:asciiTheme="majorBidi" w:hAnsiTheme="majorBidi" w:cstheme="majorBidi"/>
          <w:b/>
          <w:bCs/>
          <w:i/>
          <w:iCs/>
          <w:color w:val="993366"/>
          <w:lang w:bidi="ar-SA"/>
        </w:rPr>
        <w:t>Techiyat HaMetim</w:t>
      </w:r>
      <w:r w:rsidRPr="00BE34D2">
        <w:rPr>
          <w:rFonts w:asciiTheme="majorBidi" w:hAnsiTheme="majorBidi" w:cstheme="majorBidi"/>
          <w:b/>
          <w:bCs/>
          <w:color w:val="993366"/>
          <w:lang w:bidi="ar-SA"/>
        </w:rPr>
        <w:t xml:space="preserve"> must occur before September 28, 2030 (Tishri 1, 5791).</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The</w:t>
      </w:r>
      <w:r w:rsidRPr="00BE34D2">
        <w:rPr>
          <w:rFonts w:asciiTheme="majorBidi" w:hAnsiTheme="majorBidi" w:cstheme="majorBidi"/>
          <w:i/>
          <w:iCs/>
          <w:lang w:bidi="ar-SA"/>
        </w:rPr>
        <w:t xml:space="preserve"> Zohar</w:t>
      </w:r>
      <w:r w:rsidRPr="00BE34D2">
        <w:rPr>
          <w:rFonts w:asciiTheme="majorBidi" w:hAnsiTheme="majorBidi" w:cstheme="majorBidi"/>
          <w:vertAlign w:val="superscript"/>
          <w:lang w:bidi="ar-SA"/>
        </w:rPr>
        <w:footnoteReference w:id="31"/>
      </w:r>
      <w:r w:rsidRPr="00BE34D2">
        <w:rPr>
          <w:rFonts w:asciiTheme="majorBidi" w:hAnsiTheme="majorBidi" w:cstheme="majorBidi"/>
          <w:lang w:bidi="ar-SA"/>
        </w:rPr>
        <w:t xml:space="preserve"> also states that this future period will begin after</w:t>
      </w:r>
      <w:r w:rsidRPr="00BE34D2">
        <w:rPr>
          <w:rFonts w:asciiTheme="majorBidi" w:hAnsiTheme="majorBidi" w:cstheme="majorBidi"/>
          <w:i/>
          <w:iCs/>
          <w:lang w:bidi="ar-SA"/>
        </w:rPr>
        <w:t xml:space="preserve"> forty years</w:t>
      </w:r>
      <w:r w:rsidRPr="00BE34D2">
        <w:rPr>
          <w:rFonts w:asciiTheme="majorBidi" w:hAnsiTheme="majorBidi" w:cstheme="majorBidi"/>
          <w:lang w:bidi="ar-SA"/>
        </w:rPr>
        <w:t xml:space="preserve"> of</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 or, “Ingathering of Exiles.” This term refers to the return of the exiles from the Diaspora to</w:t>
      </w:r>
      <w:r w:rsidRPr="00BE34D2">
        <w:rPr>
          <w:rFonts w:asciiTheme="majorBidi" w:hAnsiTheme="majorBidi" w:cstheme="majorBidi"/>
          <w:i/>
          <w:iCs/>
          <w:lang w:bidi="ar-SA"/>
        </w:rPr>
        <w:t xml:space="preserve"> Eretz Israel</w:t>
      </w:r>
      <w:r w:rsidRPr="00BE34D2">
        <w:rPr>
          <w:rFonts w:asciiTheme="majorBidi" w:hAnsiTheme="majorBidi" w:cstheme="majorBidi"/>
          <w:lang w:bidi="ar-SA"/>
        </w:rPr>
        <w:t>. Thus, according to this calculation,</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 xml:space="preserve"> would have begun in the year 5750, or, 1990, just about the same time that Russia “mysteriously” collapsed and allowed its Jewish “citizens” to finally emigrate after so many decades of trying.</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b/>
          <w:bCs/>
          <w:color w:val="993366"/>
          <w:lang w:bidi="ar-SA"/>
        </w:rPr>
      </w:pPr>
      <w:r w:rsidRPr="00BE34D2">
        <w:rPr>
          <w:rFonts w:asciiTheme="majorBidi" w:hAnsiTheme="majorBidi" w:cstheme="majorBidi"/>
          <w:b/>
          <w:bCs/>
          <w:i/>
          <w:iCs/>
          <w:color w:val="993366"/>
          <w:lang w:bidi="ar-SA"/>
        </w:rPr>
        <w:t>Kibbutz Galiot</w:t>
      </w:r>
      <w:r w:rsidRPr="00BE34D2">
        <w:rPr>
          <w:rFonts w:asciiTheme="majorBidi" w:hAnsiTheme="majorBidi" w:cstheme="majorBidi"/>
          <w:b/>
          <w:bCs/>
          <w:color w:val="993366"/>
          <w:lang w:bidi="ar-SA"/>
        </w:rPr>
        <w:t xml:space="preserve"> must begin before September 20, 1990 (Tishri 1, 5751).</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According to the</w:t>
      </w:r>
      <w:r w:rsidRPr="00BE34D2">
        <w:rPr>
          <w:rFonts w:asciiTheme="majorBidi" w:hAnsiTheme="majorBidi" w:cstheme="majorBidi"/>
          <w:i/>
          <w:iCs/>
          <w:lang w:bidi="ar-SA"/>
        </w:rPr>
        <w:t xml:space="preserve"> Leshem</w:t>
      </w:r>
      <w:r w:rsidRPr="00BE34D2">
        <w:rPr>
          <w:rFonts w:asciiTheme="majorBidi" w:hAnsiTheme="majorBidi" w:cstheme="majorBidi"/>
          <w:lang w:bidi="ar-SA"/>
        </w:rPr>
        <w:t>, based upon the</w:t>
      </w:r>
      <w:r w:rsidRPr="00BE34D2">
        <w:rPr>
          <w:rFonts w:asciiTheme="majorBidi" w:hAnsiTheme="majorBidi" w:cstheme="majorBidi"/>
          <w:i/>
          <w:iCs/>
          <w:lang w:bidi="ar-SA"/>
        </w:rPr>
        <w:t xml:space="preserve"> Zohar</w:t>
      </w:r>
      <w:r w:rsidRPr="00BE34D2">
        <w:rPr>
          <w:rFonts w:asciiTheme="majorBidi" w:hAnsiTheme="majorBidi" w:cstheme="majorBidi"/>
          <w:lang w:bidi="ar-SA"/>
        </w:rPr>
        <w:t xml:space="preserve"> and tradition,</w:t>
      </w:r>
      <w:r w:rsidRPr="00BE34D2">
        <w:rPr>
          <w:rFonts w:asciiTheme="majorBidi" w:hAnsiTheme="majorBidi" w:cstheme="majorBidi"/>
          <w:i/>
          <w:iCs/>
          <w:lang w:bidi="ar-SA"/>
        </w:rPr>
        <w:t xml:space="preserve"> Yemot HaMashiach</w:t>
      </w:r>
      <w:r w:rsidRPr="00BE34D2">
        <w:rPr>
          <w:rFonts w:asciiTheme="majorBidi" w:hAnsiTheme="majorBidi" w:cstheme="majorBidi"/>
          <w:lang w:bidi="ar-SA"/>
        </w:rPr>
        <w:t>, the Messianic Era, must happen in advance of</w:t>
      </w:r>
      <w:r w:rsidRPr="00BE34D2">
        <w:rPr>
          <w:rFonts w:asciiTheme="majorBidi" w:hAnsiTheme="majorBidi" w:cstheme="majorBidi"/>
          <w:i/>
          <w:iCs/>
          <w:lang w:bidi="ar-SA"/>
        </w:rPr>
        <w:t xml:space="preserve"> Techiyat HaMetim, </w:t>
      </w:r>
      <w:r w:rsidRPr="00BE34D2">
        <w:rPr>
          <w:rFonts w:asciiTheme="majorBidi" w:hAnsiTheme="majorBidi" w:cstheme="majorBidi"/>
          <w:lang w:bidi="ar-SA"/>
        </w:rPr>
        <w:t>specifically sometime within the forty years of</w:t>
      </w:r>
      <w:r w:rsidRPr="00BE34D2">
        <w:rPr>
          <w:rFonts w:asciiTheme="majorBidi" w:hAnsiTheme="majorBidi" w:cstheme="majorBidi"/>
          <w:i/>
          <w:iCs/>
          <w:lang w:bidi="ar-SA"/>
        </w:rPr>
        <w:t xml:space="preserve"> Kibbutz Galiot</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32"/>
      </w:r>
      <w:r w:rsidRPr="00BE34D2">
        <w:rPr>
          <w:rFonts w:asciiTheme="majorBidi" w:hAnsiTheme="majorBidi" w:cstheme="majorBidi"/>
          <w:lang w:bidi="ar-SA"/>
        </w:rPr>
        <w:t xml:space="preserve"> As of this writing, that would mean that</w:t>
      </w:r>
      <w:r w:rsidRPr="00BE34D2">
        <w:rPr>
          <w:rFonts w:asciiTheme="majorBidi" w:hAnsiTheme="majorBidi" w:cstheme="majorBidi"/>
          <w:i/>
          <w:iCs/>
          <w:lang w:bidi="ar-SA"/>
        </w:rPr>
        <w:t xml:space="preserve"> Mashiach</w:t>
      </w:r>
      <w:r w:rsidRPr="00BE34D2">
        <w:rPr>
          <w:rFonts w:asciiTheme="majorBidi" w:hAnsiTheme="majorBidi" w:cstheme="majorBidi"/>
          <w:lang w:bidi="ar-SA"/>
        </w:rPr>
        <w:t xml:space="preserve"> must come and complete his work, the preparation of mankind and the world for Resurrection of the Dead, over the next 27 years.</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b/>
          <w:bCs/>
          <w:i/>
          <w:iCs/>
          <w:color w:val="993366"/>
          <w:lang w:bidi="ar-SA"/>
        </w:rPr>
        <w:t>Yemot HaMashiach</w:t>
      </w:r>
      <w:r w:rsidRPr="00BE34D2">
        <w:rPr>
          <w:rFonts w:asciiTheme="majorBidi" w:hAnsiTheme="majorBidi" w:cstheme="majorBidi"/>
          <w:i/>
          <w:iCs/>
          <w:lang w:bidi="ar-SA"/>
        </w:rPr>
        <w:t xml:space="preserve"> </w:t>
      </w:r>
      <w:r w:rsidRPr="00BE34D2">
        <w:rPr>
          <w:rFonts w:asciiTheme="majorBidi" w:hAnsiTheme="majorBidi" w:cstheme="majorBidi"/>
          <w:b/>
          <w:bCs/>
          <w:color w:val="993366"/>
          <w:lang w:bidi="ar-SA"/>
        </w:rPr>
        <w:t>must occur before September 28, 2030 (Tishri 1, 5791).</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On Wednesday, November 26, 2003, Professor Eliyahu Rips</w:t>
      </w:r>
      <w:r w:rsidRPr="00BE34D2">
        <w:rPr>
          <w:rFonts w:asciiTheme="majorBidi" w:hAnsiTheme="majorBidi" w:cstheme="majorBidi"/>
          <w:vertAlign w:val="superscript"/>
          <w:lang w:bidi="ar-SA"/>
        </w:rPr>
        <w:footnoteReference w:id="33"/>
      </w:r>
      <w:r w:rsidRPr="00BE34D2">
        <w:rPr>
          <w:rFonts w:asciiTheme="majorBidi" w:hAnsiTheme="majorBidi" w:cstheme="majorBidi"/>
          <w:lang w:bidi="ar-SA"/>
        </w:rPr>
        <w:t xml:space="preserve"> gave a presentation at the Israel Center sponsored by the Root &amp; Branch Association.  After showing the numerous ways one could mine repetitive information from the </w:t>
      </w:r>
      <w:r w:rsidRPr="00BE34D2">
        <w:rPr>
          <w:rFonts w:asciiTheme="majorBidi" w:hAnsiTheme="majorBidi" w:cstheme="majorBidi"/>
          <w:i/>
          <w:iCs/>
          <w:lang w:bidi="ar-SA"/>
        </w:rPr>
        <w:t>Torah</w:t>
      </w:r>
      <w:r w:rsidRPr="00BE34D2">
        <w:rPr>
          <w:rFonts w:asciiTheme="majorBidi" w:hAnsiTheme="majorBidi" w:cstheme="majorBidi"/>
          <w:lang w:bidi="ar-SA"/>
        </w:rPr>
        <w:t xml:space="preserve"> Codes on one subject,</w:t>
      </w:r>
      <w:r w:rsidRPr="00BE34D2">
        <w:rPr>
          <w:rFonts w:asciiTheme="majorBidi" w:hAnsiTheme="majorBidi" w:cstheme="majorBidi"/>
          <w:vertAlign w:val="superscript"/>
          <w:lang w:bidi="ar-SA"/>
        </w:rPr>
        <w:footnoteReference w:id="34"/>
      </w:r>
      <w:r w:rsidRPr="00BE34D2">
        <w:rPr>
          <w:rFonts w:asciiTheme="majorBidi" w:hAnsiTheme="majorBidi" w:cstheme="majorBidi"/>
          <w:lang w:bidi="ar-SA"/>
        </w:rPr>
        <w:t xml:space="preserve"> he went off on a bit of a tangent, talking about how the Hebrew date in the </w:t>
      </w:r>
      <w:r w:rsidRPr="00BE34D2">
        <w:rPr>
          <w:rFonts w:asciiTheme="majorBidi" w:hAnsiTheme="majorBidi" w:cstheme="majorBidi"/>
          <w:i/>
          <w:iCs/>
          <w:lang w:bidi="ar-SA"/>
        </w:rPr>
        <w:t>Midrash</w:t>
      </w:r>
      <w:r w:rsidRPr="00BE34D2">
        <w:rPr>
          <w:rFonts w:asciiTheme="majorBidi" w:hAnsiTheme="majorBidi" w:cstheme="majorBidi"/>
          <w:lang w:bidi="ar-SA"/>
        </w:rPr>
        <w:t xml:space="preserve"> of 5790 (2030) came up in the array that was formed when he typed the phrase </w:t>
      </w:r>
      <w:r w:rsidRPr="00BE34D2">
        <w:rPr>
          <w:rFonts w:asciiTheme="majorBidi" w:hAnsiTheme="majorBidi" w:cstheme="majorBidi"/>
          <w:i/>
          <w:iCs/>
          <w:lang w:bidi="ar-SA"/>
        </w:rPr>
        <w:t>Mhayei HaMetim</w:t>
      </w:r>
      <w:r w:rsidRPr="00BE34D2">
        <w:rPr>
          <w:rFonts w:asciiTheme="majorBidi" w:hAnsiTheme="majorBidi" w:cstheme="majorBidi"/>
          <w:lang w:bidi="ar-SA"/>
        </w:rPr>
        <w:t xml:space="preserve"> oh,nv hhjn</w:t>
      </w:r>
      <w:r w:rsidRPr="00BE34D2">
        <w:rPr>
          <w:rFonts w:asciiTheme="majorBidi" w:hAnsiTheme="majorBidi" w:cstheme="majorBidi"/>
          <w:b/>
          <w:bCs/>
          <w:lang w:bidi="ar-SA"/>
        </w:rPr>
        <w:t xml:space="preserve"> </w:t>
      </w:r>
      <w:r w:rsidRPr="00BE34D2">
        <w:rPr>
          <w:rFonts w:asciiTheme="majorBidi" w:hAnsiTheme="majorBidi" w:cstheme="majorBidi"/>
          <w:lang w:bidi="ar-SA"/>
        </w:rPr>
        <w:t xml:space="preserve">(rising of the dead).  This was in connection with showing how even the </w:t>
      </w:r>
      <w:r w:rsidRPr="00BE34D2">
        <w:rPr>
          <w:rFonts w:asciiTheme="majorBidi" w:hAnsiTheme="majorBidi" w:cstheme="majorBidi"/>
          <w:i/>
          <w:iCs/>
          <w:lang w:bidi="ar-SA"/>
        </w:rPr>
        <w:t>Midrash</w:t>
      </w:r>
      <w:r w:rsidRPr="00BE34D2">
        <w:rPr>
          <w:rFonts w:asciiTheme="majorBidi" w:hAnsiTheme="majorBidi" w:cstheme="majorBidi"/>
          <w:lang w:bidi="ar-SA"/>
        </w:rPr>
        <w:t xml:space="preserve"> was reflected in the </w:t>
      </w:r>
      <w:r w:rsidRPr="00BE34D2">
        <w:rPr>
          <w:rFonts w:asciiTheme="majorBidi" w:hAnsiTheme="majorBidi" w:cstheme="majorBidi"/>
          <w:i/>
          <w:iCs/>
          <w:lang w:bidi="ar-SA"/>
        </w:rPr>
        <w:t>Torah</w:t>
      </w:r>
      <w:r w:rsidRPr="00BE34D2">
        <w:rPr>
          <w:rFonts w:asciiTheme="majorBidi" w:hAnsiTheme="majorBidi" w:cstheme="majorBidi"/>
          <w:lang w:bidi="ar-SA"/>
        </w:rPr>
        <w:t xml:space="preserve"> Code, confirming what the </w:t>
      </w:r>
      <w:r w:rsidRPr="00BE34D2">
        <w:rPr>
          <w:rFonts w:asciiTheme="majorBidi" w:hAnsiTheme="majorBidi" w:cstheme="majorBidi"/>
          <w:i/>
          <w:iCs/>
          <w:lang w:bidi="ar-SA"/>
        </w:rPr>
        <w:t>Vilna Gaon</w:t>
      </w:r>
      <w:r w:rsidRPr="00BE34D2">
        <w:rPr>
          <w:rFonts w:asciiTheme="majorBidi" w:hAnsiTheme="majorBidi" w:cstheme="majorBidi"/>
          <w:vertAlign w:val="superscript"/>
          <w:lang w:bidi="ar-SA"/>
        </w:rPr>
        <w:footnoteReference w:id="35"/>
      </w:r>
      <w:r w:rsidRPr="00BE34D2">
        <w:rPr>
          <w:rFonts w:asciiTheme="majorBidi" w:hAnsiTheme="majorBidi" w:cstheme="majorBidi"/>
          <w:lang w:bidi="ar-SA"/>
        </w:rPr>
        <w:t xml:space="preserve"> had said about the Torah, that everything in the whole universe was somehow alluded to in Torah.</w:t>
      </w: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br/>
        <w:t xml:space="preserve">This was the only time that this phrase </w:t>
      </w:r>
      <w:r w:rsidRPr="00BE34D2">
        <w:rPr>
          <w:rFonts w:asciiTheme="majorBidi" w:hAnsiTheme="majorBidi" w:cstheme="majorBidi"/>
          <w:i/>
          <w:iCs/>
          <w:lang w:bidi="ar-SA"/>
        </w:rPr>
        <w:t>Mhayei HaMetim</w:t>
      </w:r>
      <w:r w:rsidRPr="00BE34D2">
        <w:rPr>
          <w:rFonts w:asciiTheme="majorBidi" w:hAnsiTheme="majorBidi" w:cstheme="majorBidi"/>
          <w:lang w:bidi="ar-SA"/>
        </w:rPr>
        <w:t xml:space="preserve"> appeared encoded in the </w:t>
      </w:r>
      <w:r w:rsidRPr="00BE34D2">
        <w:rPr>
          <w:rFonts w:asciiTheme="majorBidi" w:hAnsiTheme="majorBidi" w:cstheme="majorBidi"/>
          <w:i/>
          <w:iCs/>
          <w:lang w:bidi="ar-SA"/>
        </w:rPr>
        <w:t>Torah</w:t>
      </w:r>
      <w:r w:rsidRPr="00BE34D2">
        <w:rPr>
          <w:rFonts w:asciiTheme="majorBidi" w:hAnsiTheme="majorBidi" w:cstheme="majorBidi"/>
          <w:lang w:bidi="ar-SA"/>
        </w:rPr>
        <w:t>.  The Big Question is:  Why?</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The prophet</w:t>
      </w:r>
      <w:r w:rsidRPr="00BE34D2">
        <w:rPr>
          <w:rFonts w:asciiTheme="majorBidi" w:hAnsiTheme="majorBidi" w:cstheme="majorBidi"/>
          <w:i/>
          <w:iCs/>
          <w:lang w:bidi="ar-SA"/>
        </w:rPr>
        <w:t xml:space="preserve"> Yehezekel</w:t>
      </w:r>
      <w:r w:rsidRPr="00BE34D2">
        <w:rPr>
          <w:rFonts w:asciiTheme="majorBidi" w:hAnsiTheme="majorBidi" w:cstheme="majorBidi"/>
          <w:lang w:bidi="ar-SA"/>
        </w:rPr>
        <w:t xml:space="preserve"> wrote:</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iCs/>
          <w:lang w:bidi="ar-SA"/>
        </w:rPr>
      </w:pPr>
      <w:r w:rsidRPr="00BE34D2">
        <w:rPr>
          <w:rFonts w:asciiTheme="majorBidi" w:hAnsiTheme="majorBidi" w:cstheme="majorBidi"/>
          <w:b/>
          <w:bCs/>
          <w:i/>
          <w:iCs/>
          <w:lang w:bidi="ar-SA"/>
        </w:rPr>
        <w:t>Yehezekel (Ezekiel) 38:18-20</w:t>
      </w:r>
      <w:r w:rsidRPr="00BE34D2">
        <w:rPr>
          <w:rFonts w:asciiTheme="majorBidi" w:hAnsiTheme="majorBidi" w:cstheme="majorBidi"/>
          <w:i/>
          <w:iCs/>
          <w:lang w:bidi="ar-SA"/>
        </w:rPr>
        <w:t xml:space="preserve"> “It shall come to pass on that day, on the day that Gog shall come against the Land of Israel,” says the Lord, God, “My fury shall rise up ... And in My jealousy, in the fire of My anger, I have spoke-surely on that day there will be a great shaking in Eretz Israel. The fish of the sea and the birds of the sky and the beasts of the field, and all the creeping things that creep upon the earth, and all the people who </w:t>
      </w:r>
      <w:r w:rsidRPr="00BE34D2">
        <w:rPr>
          <w:rFonts w:asciiTheme="majorBidi" w:hAnsiTheme="majorBidi" w:cstheme="majorBidi"/>
          <w:i/>
          <w:iCs/>
          <w:lang w:bidi="ar-SA"/>
        </w:rPr>
        <w:lastRenderedPageBreak/>
        <w:t>are upon the face of the earth, shall shake at My Presence; the mountains shall be destroyed, the steep places shall fall, and every wall will fall to the ground.”</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Other prophets, such as</w:t>
      </w:r>
      <w:r w:rsidRPr="00BE34D2">
        <w:rPr>
          <w:rFonts w:asciiTheme="majorBidi" w:hAnsiTheme="majorBidi" w:cstheme="majorBidi"/>
          <w:i/>
          <w:iCs/>
          <w:lang w:bidi="ar-SA"/>
        </w:rPr>
        <w:t xml:space="preserve"> </w:t>
      </w:r>
      <w:r w:rsidRPr="00BE34D2">
        <w:rPr>
          <w:rFonts w:asciiTheme="majorBidi" w:hAnsiTheme="majorBidi" w:cstheme="majorBidi"/>
          <w:iCs/>
          <w:lang w:bidi="ar-SA"/>
        </w:rPr>
        <w:t>Zechariah</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36"/>
      </w:r>
      <w:r w:rsidRPr="00BE34D2">
        <w:rPr>
          <w:rFonts w:asciiTheme="majorBidi" w:hAnsiTheme="majorBidi" w:cstheme="majorBidi"/>
          <w:i/>
          <w:iCs/>
          <w:lang w:bidi="ar-SA"/>
        </w:rPr>
        <w:t xml:space="preserve"> </w:t>
      </w:r>
      <w:r w:rsidRPr="00BE34D2">
        <w:rPr>
          <w:rFonts w:asciiTheme="majorBidi" w:hAnsiTheme="majorBidi" w:cstheme="majorBidi"/>
          <w:iCs/>
          <w:lang w:bidi="ar-SA"/>
        </w:rPr>
        <w:t>Yirmiyahu</w:t>
      </w:r>
      <w:r w:rsidRPr="00BE34D2">
        <w:rPr>
          <w:rFonts w:asciiTheme="majorBidi" w:hAnsiTheme="majorBidi" w:cstheme="majorBidi"/>
          <w:lang w:bidi="ar-SA"/>
        </w:rPr>
        <w:t xml:space="preserve"> (30),</w:t>
      </w:r>
      <w:r w:rsidRPr="00BE34D2">
        <w:rPr>
          <w:rFonts w:asciiTheme="majorBidi" w:hAnsiTheme="majorBidi" w:cstheme="majorBidi"/>
          <w:i/>
          <w:iCs/>
          <w:lang w:bidi="ar-SA"/>
        </w:rPr>
        <w:t xml:space="preserve"> </w:t>
      </w:r>
      <w:r w:rsidRPr="00BE34D2">
        <w:rPr>
          <w:rFonts w:asciiTheme="majorBidi" w:hAnsiTheme="majorBidi" w:cstheme="majorBidi"/>
          <w:iCs/>
          <w:lang w:bidi="ar-SA"/>
        </w:rPr>
        <w:t>Daniel</w:t>
      </w:r>
      <w:r w:rsidRPr="00BE34D2">
        <w:rPr>
          <w:rFonts w:asciiTheme="majorBidi" w:hAnsiTheme="majorBidi" w:cstheme="majorBidi"/>
          <w:lang w:bidi="ar-SA"/>
        </w:rPr>
        <w:t xml:space="preserve"> (11-12),</w:t>
      </w:r>
      <w:r w:rsidRPr="00BE34D2">
        <w:rPr>
          <w:rFonts w:asciiTheme="majorBidi" w:hAnsiTheme="majorBidi" w:cstheme="majorBidi"/>
          <w:i/>
          <w:iCs/>
          <w:lang w:bidi="ar-SA"/>
        </w:rPr>
        <w:t xml:space="preserve"> </w:t>
      </w:r>
      <w:r w:rsidRPr="00BE34D2">
        <w:rPr>
          <w:rFonts w:asciiTheme="majorBidi" w:hAnsiTheme="majorBidi" w:cstheme="majorBidi"/>
          <w:iCs/>
          <w:lang w:bidi="ar-SA"/>
        </w:rPr>
        <w:t>Yoel</w:t>
      </w:r>
      <w:r w:rsidRPr="00BE34D2">
        <w:rPr>
          <w:rFonts w:asciiTheme="majorBidi" w:hAnsiTheme="majorBidi" w:cstheme="majorBidi"/>
          <w:lang w:bidi="ar-SA"/>
        </w:rPr>
        <w:t xml:space="preserve"> (4), speak of this war. There is an allusion to the war of</w:t>
      </w:r>
      <w:r w:rsidRPr="00BE34D2">
        <w:rPr>
          <w:rFonts w:asciiTheme="majorBidi" w:hAnsiTheme="majorBidi" w:cstheme="majorBidi"/>
          <w:i/>
          <w:iCs/>
          <w:lang w:bidi="ar-SA"/>
        </w:rPr>
        <w:t xml:space="preserve"> </w:t>
      </w:r>
      <w:r w:rsidRPr="00BE34D2">
        <w:rPr>
          <w:rFonts w:asciiTheme="majorBidi" w:hAnsiTheme="majorBidi" w:cstheme="majorBidi"/>
          <w:iCs/>
          <w:lang w:bidi="ar-SA"/>
        </w:rPr>
        <w:t>Gog</w:t>
      </w:r>
      <w:r w:rsidRPr="00BE34D2">
        <w:rPr>
          <w:rFonts w:asciiTheme="majorBidi" w:hAnsiTheme="majorBidi" w:cstheme="majorBidi"/>
          <w:i/>
          <w:iCs/>
          <w:lang w:bidi="ar-SA"/>
        </w:rPr>
        <w:t xml:space="preserve"> </w:t>
      </w:r>
      <w:r w:rsidRPr="00BE34D2">
        <w:rPr>
          <w:rFonts w:asciiTheme="majorBidi" w:hAnsiTheme="majorBidi" w:cstheme="majorBidi"/>
          <w:iCs/>
          <w:lang w:bidi="ar-SA"/>
        </w:rPr>
        <w:t>u’Magog</w:t>
      </w:r>
      <w:r w:rsidRPr="00BE34D2">
        <w:rPr>
          <w:rFonts w:asciiTheme="majorBidi" w:hAnsiTheme="majorBidi" w:cstheme="majorBidi"/>
          <w:lang w:bidi="ar-SA"/>
        </w:rPr>
        <w:t xml:space="preserve"> in</w:t>
      </w:r>
      <w:r w:rsidRPr="00BE34D2">
        <w:rPr>
          <w:rFonts w:asciiTheme="majorBidi" w:hAnsiTheme="majorBidi" w:cstheme="majorBidi"/>
          <w:iCs/>
          <w:lang w:bidi="ar-SA"/>
        </w:rPr>
        <w:t xml:space="preserve"> Tehillim, Psalms,</w:t>
      </w:r>
      <w:r w:rsidRPr="00BE34D2">
        <w:rPr>
          <w:rFonts w:asciiTheme="majorBidi" w:hAnsiTheme="majorBidi" w:cstheme="majorBidi"/>
          <w:lang w:bidi="ar-SA"/>
        </w:rPr>
        <w:t xml:space="preserve"> as well. War is the beginning of redemption, as we learn in the Gemara:</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lang w:bidi="ar-SA"/>
        </w:rPr>
      </w:pPr>
      <w:r w:rsidRPr="00BE34D2">
        <w:rPr>
          <w:rFonts w:asciiTheme="majorBidi" w:hAnsiTheme="majorBidi" w:cstheme="majorBidi"/>
          <w:b/>
          <w:i/>
          <w:lang w:bidi="ar-SA"/>
        </w:rPr>
        <w:t>Megillah 17b</w:t>
      </w:r>
      <w:r w:rsidRPr="00BE34D2">
        <w:rPr>
          <w:rFonts w:asciiTheme="majorBidi" w:hAnsiTheme="majorBidi" w:cstheme="majorBidi"/>
          <w:i/>
          <w:lang w:bidi="ar-SA"/>
        </w:rPr>
        <w:t xml:space="preserve"> What was their reason for mentioning redemption in the seventh blessing?</w:t>
      </w:r>
      <w:r w:rsidRPr="00BE34D2">
        <w:rPr>
          <w:rFonts w:asciiTheme="majorBidi" w:hAnsiTheme="majorBidi" w:cstheme="majorBidi"/>
          <w:vertAlign w:val="superscript"/>
          <w:lang w:bidi="ar-SA"/>
        </w:rPr>
        <w:footnoteReference w:id="37"/>
      </w:r>
      <w:r w:rsidRPr="00BE34D2">
        <w:rPr>
          <w:rFonts w:asciiTheme="majorBidi" w:hAnsiTheme="majorBidi" w:cstheme="majorBidi"/>
          <w:i/>
          <w:lang w:bidi="ar-SA"/>
        </w:rPr>
        <w:t xml:space="preserve"> Raba replied: Because they [Israel] are destined to be redeemed in the seventh year [of the coming of the Messiah],</w:t>
      </w:r>
      <w:r w:rsidRPr="00BE34D2">
        <w:rPr>
          <w:rFonts w:asciiTheme="majorBidi" w:hAnsiTheme="majorBidi" w:cstheme="majorBidi"/>
          <w:vertAlign w:val="superscript"/>
          <w:lang w:bidi="ar-SA"/>
        </w:rPr>
        <w:footnoteReference w:id="38"/>
      </w:r>
      <w:r w:rsidRPr="00BE34D2">
        <w:rPr>
          <w:rFonts w:asciiTheme="majorBidi" w:hAnsiTheme="majorBidi" w:cstheme="majorBidi"/>
          <w:i/>
          <w:lang w:bidi="ar-SA"/>
        </w:rPr>
        <w:t xml:space="preserve"> therefore the mention of redemption was placed in the seventh blessing. But a Master has said, ‘In the sixth year will be thunderings, in the seventh wars, at the end of the seventh the son of David will come’? — </w:t>
      </w:r>
      <w:r w:rsidRPr="00BE34D2">
        <w:rPr>
          <w:rFonts w:asciiTheme="majorBidi" w:hAnsiTheme="majorBidi" w:cstheme="majorBidi"/>
          <w:b/>
          <w:i/>
          <w:u w:val="single"/>
          <w:lang w:bidi="ar-SA"/>
        </w:rPr>
        <w:t>War is also the beginning of redemption.</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However, according to tradition, historically, there are meant to be THREE such major conflicts:</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Behold, after the arrival of</w:t>
      </w:r>
      <w:r w:rsidRPr="00BE34D2">
        <w:rPr>
          <w:rFonts w:asciiTheme="majorBidi" w:hAnsiTheme="majorBidi" w:cstheme="majorBidi"/>
          <w:i/>
          <w:iCs/>
          <w:lang w:bidi="ar-SA"/>
        </w:rPr>
        <w:t xml:space="preserve"> </w:t>
      </w:r>
      <w:r w:rsidRPr="00BE34D2">
        <w:rPr>
          <w:rFonts w:asciiTheme="majorBidi" w:hAnsiTheme="majorBidi" w:cstheme="majorBidi"/>
          <w:iCs/>
          <w:lang w:bidi="ar-SA"/>
        </w:rPr>
        <w:t>Mashiach</w:t>
      </w:r>
      <w:r w:rsidRPr="00BE34D2">
        <w:rPr>
          <w:rFonts w:asciiTheme="majorBidi" w:hAnsiTheme="majorBidi" w:cstheme="majorBidi"/>
          <w:lang w:bidi="ar-SA"/>
        </w:rPr>
        <w:t xml:space="preserve"> the nations will be instigated to a great war against Israel, as it says in the</w:t>
      </w:r>
      <w:r w:rsidRPr="00BE34D2">
        <w:rPr>
          <w:rFonts w:asciiTheme="majorBidi" w:hAnsiTheme="majorBidi" w:cstheme="majorBidi"/>
          <w:i/>
          <w:iCs/>
          <w:lang w:bidi="ar-SA"/>
        </w:rPr>
        <w:t xml:space="preserve"> </w:t>
      </w:r>
      <w:r w:rsidRPr="00BE34D2">
        <w:rPr>
          <w:rFonts w:asciiTheme="majorBidi" w:hAnsiTheme="majorBidi" w:cstheme="majorBidi"/>
          <w:iCs/>
          <w:lang w:bidi="ar-SA"/>
        </w:rPr>
        <w:t>Zohar HaKodesh</w:t>
      </w:r>
      <w:r w:rsidRPr="00BE34D2">
        <w:rPr>
          <w:rFonts w:asciiTheme="majorBidi" w:hAnsiTheme="majorBidi" w:cstheme="majorBidi"/>
          <w:vertAlign w:val="superscript"/>
          <w:lang w:bidi="ar-SA"/>
        </w:rPr>
        <w:footnoteReference w:id="39"/>
      </w:r>
      <w:r w:rsidRPr="00BE34D2">
        <w:rPr>
          <w:rFonts w:asciiTheme="majorBidi" w:hAnsiTheme="majorBidi" w:cstheme="majorBidi"/>
          <w:lang w:bidi="ar-SA"/>
        </w:rPr>
        <w:t xml:space="preserve"> ... This is the War of Gog and Magog mentioned in</w:t>
      </w:r>
      <w:r w:rsidRPr="00BE34D2">
        <w:rPr>
          <w:rFonts w:asciiTheme="majorBidi" w:hAnsiTheme="majorBidi" w:cstheme="majorBidi"/>
          <w:i/>
          <w:iCs/>
          <w:lang w:bidi="ar-SA"/>
        </w:rPr>
        <w:t xml:space="preserve"> </w:t>
      </w:r>
      <w:r w:rsidRPr="00BE34D2">
        <w:rPr>
          <w:rFonts w:asciiTheme="majorBidi" w:hAnsiTheme="majorBidi" w:cstheme="majorBidi"/>
          <w:iCs/>
          <w:lang w:bidi="ar-SA"/>
        </w:rPr>
        <w:t>Yehezekel</w:t>
      </w:r>
      <w:r w:rsidRPr="00BE34D2">
        <w:rPr>
          <w:rFonts w:asciiTheme="majorBidi" w:hAnsiTheme="majorBidi" w:cstheme="majorBidi"/>
          <w:vertAlign w:val="superscript"/>
          <w:lang w:bidi="ar-SA"/>
        </w:rPr>
        <w:footnoteReference w:id="40"/>
      </w:r>
      <w:r w:rsidRPr="00BE34D2">
        <w:rPr>
          <w:rFonts w:asciiTheme="majorBidi" w:hAnsiTheme="majorBidi" w:cstheme="majorBidi"/>
          <w:lang w:bidi="ar-SA"/>
        </w:rPr>
        <w:t xml:space="preserve"> in chapters 38 and 39. In</w:t>
      </w:r>
      <w:r w:rsidRPr="00BE34D2">
        <w:rPr>
          <w:rFonts w:asciiTheme="majorBidi" w:hAnsiTheme="majorBidi" w:cstheme="majorBidi"/>
          <w:i/>
          <w:iCs/>
          <w:lang w:bidi="ar-SA"/>
        </w:rPr>
        <w:t xml:space="preserve"> Midrash </w:t>
      </w:r>
      <w:r w:rsidRPr="00BE34D2">
        <w:rPr>
          <w:rFonts w:asciiTheme="majorBidi" w:hAnsiTheme="majorBidi" w:cstheme="majorBidi"/>
          <w:i/>
          <w:lang w:bidi="ar-SA"/>
        </w:rPr>
        <w:t>Tehillim</w:t>
      </w:r>
      <w:r w:rsidRPr="00BE34D2">
        <w:rPr>
          <w:rFonts w:asciiTheme="majorBidi" w:hAnsiTheme="majorBidi" w:cstheme="majorBidi"/>
          <w:lang w:bidi="ar-SA"/>
        </w:rPr>
        <w:t xml:space="preserve"> 118:9, it says: Three times in the future, Gog and Magog</w:t>
      </w:r>
      <w:r w:rsidRPr="00BE34D2">
        <w:rPr>
          <w:rFonts w:asciiTheme="majorBidi" w:hAnsiTheme="majorBidi" w:cstheme="majorBidi"/>
          <w:vertAlign w:val="superscript"/>
          <w:lang w:bidi="ar-SA"/>
        </w:rPr>
        <w:footnoteReference w:id="41"/>
      </w:r>
      <w:r w:rsidRPr="00BE34D2">
        <w:rPr>
          <w:rFonts w:asciiTheme="majorBidi" w:hAnsiTheme="majorBidi" w:cstheme="majorBidi"/>
          <w:lang w:bidi="ar-SA"/>
        </w:rPr>
        <w:t xml:space="preserve"> will come against Israel and ascend to Jerusalem; he will anger the nations to go up to Jerusalem ...</w:t>
      </w:r>
      <w:r w:rsidRPr="00BE34D2">
        <w:rPr>
          <w:rFonts w:asciiTheme="majorBidi" w:hAnsiTheme="majorBidi" w:cstheme="majorBidi"/>
          <w:vertAlign w:val="superscript"/>
          <w:lang w:bidi="ar-SA"/>
        </w:rPr>
        <w:footnoteReference w:id="42"/>
      </w:r>
      <w:r w:rsidRPr="00BE34D2">
        <w:rPr>
          <w:rFonts w:asciiTheme="majorBidi" w:hAnsiTheme="majorBidi" w:cstheme="majorBidi"/>
          <w:lang w:bidi="ar-SA"/>
        </w:rPr>
        <w:t xml:space="preserve"> Rabbi Elchanan Wasserman,</w:t>
      </w:r>
      <w:r w:rsidRPr="00BE34D2">
        <w:rPr>
          <w:rFonts w:asciiTheme="majorBidi" w:hAnsiTheme="majorBidi" w:cstheme="majorBidi"/>
          <w:vertAlign w:val="superscript"/>
          <w:lang w:bidi="ar-SA"/>
        </w:rPr>
        <w:footnoteReference w:id="43"/>
      </w:r>
      <w:r w:rsidRPr="00BE34D2">
        <w:rPr>
          <w:rFonts w:asciiTheme="majorBidi" w:hAnsiTheme="majorBidi" w:cstheme="majorBidi"/>
          <w:lang w:bidi="ar-SA"/>
        </w:rPr>
        <w:t xml:space="preserve"> quoting the</w:t>
      </w:r>
      <w:r w:rsidRPr="00BE34D2">
        <w:rPr>
          <w:rFonts w:asciiTheme="majorBidi" w:hAnsiTheme="majorBidi" w:cstheme="majorBidi"/>
          <w:i/>
          <w:iCs/>
          <w:lang w:bidi="ar-SA"/>
        </w:rPr>
        <w:t xml:space="preserve"> Chafetz Chaim</w:t>
      </w:r>
      <w:r w:rsidRPr="00BE34D2">
        <w:rPr>
          <w:rFonts w:asciiTheme="majorBidi" w:hAnsiTheme="majorBidi" w:cstheme="majorBidi"/>
          <w:lang w:bidi="ar-SA"/>
        </w:rPr>
        <w:t>,</w:t>
      </w:r>
      <w:r w:rsidRPr="00BE34D2">
        <w:rPr>
          <w:rFonts w:asciiTheme="majorBidi" w:hAnsiTheme="majorBidi" w:cstheme="majorBidi"/>
          <w:vertAlign w:val="superscript"/>
          <w:lang w:bidi="ar-SA"/>
        </w:rPr>
        <w:footnoteReference w:id="44"/>
      </w:r>
      <w:r w:rsidRPr="00BE34D2">
        <w:rPr>
          <w:rFonts w:asciiTheme="majorBidi" w:hAnsiTheme="majorBidi" w:cstheme="majorBidi"/>
          <w:lang w:bidi="ar-SA"/>
        </w:rPr>
        <w:t xml:space="preserve"> said that</w:t>
      </w:r>
      <w:r w:rsidRPr="00BE34D2">
        <w:rPr>
          <w:rFonts w:asciiTheme="majorBidi" w:hAnsiTheme="majorBidi" w:cstheme="majorBidi"/>
          <w:i/>
          <w:iCs/>
          <w:lang w:bidi="ar-SA"/>
        </w:rPr>
        <w:t xml:space="preserve"> Chazal</w:t>
      </w:r>
      <w:r w:rsidRPr="00BE34D2">
        <w:rPr>
          <w:rFonts w:asciiTheme="majorBidi" w:hAnsiTheme="majorBidi" w:cstheme="majorBidi"/>
          <w:vertAlign w:val="superscript"/>
          <w:lang w:bidi="ar-SA"/>
        </w:rPr>
        <w:footnoteReference w:id="45"/>
      </w:r>
      <w:r w:rsidRPr="00BE34D2">
        <w:rPr>
          <w:rFonts w:asciiTheme="majorBidi" w:hAnsiTheme="majorBidi" w:cstheme="majorBidi"/>
          <w:lang w:bidi="ar-SA"/>
        </w:rPr>
        <w:t xml:space="preserve"> say the war of Gog and Magog will be threefold ...”</w:t>
      </w:r>
      <w:r w:rsidRPr="00BE34D2">
        <w:rPr>
          <w:rFonts w:asciiTheme="majorBidi" w:hAnsiTheme="majorBidi" w:cstheme="majorBidi"/>
          <w:vertAlign w:val="superscript"/>
          <w:lang w:bidi="ar-SA"/>
        </w:rPr>
        <w:footnoteReference w:id="46"/>
      </w:r>
    </w:p>
    <w:p w:rsidR="00BE34D2" w:rsidRPr="00BE34D2" w:rsidRDefault="00BE34D2" w:rsidP="00FD659B">
      <w:pPr>
        <w:tabs>
          <w:tab w:val="center" w:pos="4680"/>
          <w:tab w:val="right" w:pos="9360"/>
        </w:tabs>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b/>
          <w:bCs/>
          <w:lang w:bidi="ar-SA"/>
        </w:rPr>
      </w:pPr>
      <w:r w:rsidRPr="00BE34D2">
        <w:rPr>
          <w:rFonts w:asciiTheme="majorBidi" w:hAnsiTheme="majorBidi" w:cstheme="majorBidi"/>
          <w:b/>
          <w:bCs/>
          <w:lang w:bidi="ar-SA"/>
        </w:rPr>
        <w:t>According to the Septuagint, Gog is Agag:</w:t>
      </w:r>
      <w:r w:rsidRPr="00BE34D2">
        <w:rPr>
          <w:rFonts w:asciiTheme="majorBidi" w:hAnsiTheme="majorBidi" w:cstheme="majorBidi"/>
          <w:vertAlign w:val="superscript"/>
          <w:lang w:bidi="ar-SA"/>
        </w:rPr>
        <w:footnoteReference w:id="47"/>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ind w:left="288" w:right="288"/>
        <w:jc w:val="both"/>
        <w:rPr>
          <w:rFonts w:asciiTheme="majorBidi" w:hAnsiTheme="majorBidi" w:cstheme="majorBidi"/>
          <w:i/>
          <w:iCs/>
          <w:lang w:bidi="ar-SA"/>
        </w:rPr>
      </w:pPr>
      <w:r w:rsidRPr="00BE34D2">
        <w:rPr>
          <w:rFonts w:asciiTheme="majorBidi" w:hAnsiTheme="majorBidi" w:cstheme="majorBidi"/>
          <w:b/>
          <w:bCs/>
          <w:i/>
          <w:iCs/>
          <w:lang w:bidi="ar-SA"/>
        </w:rPr>
        <w:t>Zohar 1:119a</w:t>
      </w:r>
      <w:r w:rsidRPr="00BE34D2">
        <w:rPr>
          <w:rFonts w:asciiTheme="majorBidi" w:hAnsiTheme="majorBidi" w:cstheme="majorBidi"/>
          <w:i/>
          <w:iCs/>
          <w:lang w:bidi="ar-SA"/>
        </w:rPr>
        <w:t xml:space="preserve"> ... The Children of Ishmael will go up at that time (End-of-Days) with the nations of the world against Jerusalem ... .</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b/>
          <w:bCs/>
          <w:lang w:bidi="ar-SA"/>
        </w:rPr>
      </w:pPr>
      <w:r w:rsidRPr="00BE34D2">
        <w:rPr>
          <w:rFonts w:asciiTheme="majorBidi" w:hAnsiTheme="majorBidi" w:cstheme="majorBidi"/>
          <w:b/>
          <w:bCs/>
          <w:lang w:bidi="ar-SA"/>
        </w:rPr>
        <w:t xml:space="preserve">The body of Ishmael with the soul of Amalek. </w:t>
      </w:r>
      <w:r w:rsidRPr="00BE34D2">
        <w:rPr>
          <w:rFonts w:asciiTheme="majorBidi" w:hAnsiTheme="majorBidi" w:cstheme="majorBidi"/>
          <w:lang w:bidi="ar-SA"/>
        </w:rPr>
        <w:t>If</w:t>
      </w:r>
      <w:r w:rsidRPr="00BE34D2">
        <w:rPr>
          <w:rFonts w:asciiTheme="majorBidi" w:hAnsiTheme="majorBidi" w:cstheme="majorBidi"/>
          <w:i/>
          <w:iCs/>
          <w:lang w:bidi="ar-SA"/>
        </w:rPr>
        <w:t xml:space="preserve"> </w:t>
      </w:r>
      <w:r w:rsidRPr="00BE34D2">
        <w:rPr>
          <w:rFonts w:asciiTheme="majorBidi" w:hAnsiTheme="majorBidi" w:cstheme="majorBidi"/>
          <w:lang w:bidi="ar-SA"/>
        </w:rPr>
        <w:t>Bne Ishmael are not yet Magog, then they must not be too far away from being so.</w:t>
      </w:r>
    </w:p>
    <w:p w:rsidR="00BE34D2" w:rsidRPr="00BE34D2" w:rsidRDefault="00BE34D2" w:rsidP="00FD659B">
      <w:pPr>
        <w:tabs>
          <w:tab w:val="center" w:pos="4680"/>
          <w:tab w:val="right" w:pos="9360"/>
        </w:tabs>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According to Rabbi Moshe Shapiro, shlita,</w:t>
      </w:r>
      <w:r w:rsidRPr="00BE34D2">
        <w:rPr>
          <w:rFonts w:asciiTheme="majorBidi" w:hAnsiTheme="majorBidi" w:cstheme="majorBidi"/>
          <w:vertAlign w:val="superscript"/>
          <w:lang w:bidi="ar-SA"/>
        </w:rPr>
        <w:footnoteReference w:id="48"/>
      </w:r>
      <w:r w:rsidRPr="00BE34D2">
        <w:rPr>
          <w:rFonts w:asciiTheme="majorBidi" w:hAnsiTheme="majorBidi" w:cstheme="majorBidi"/>
          <w:lang w:bidi="ar-SA"/>
        </w:rPr>
        <w:t xml:space="preserve"> an authority in both revealed and concealed matters of Torah, there is a tradition that Ishmael will be the final extension of</w:t>
      </w:r>
      <w:r w:rsidRPr="00BE34D2">
        <w:rPr>
          <w:rFonts w:asciiTheme="majorBidi" w:hAnsiTheme="majorBidi" w:cstheme="majorBidi"/>
          <w:i/>
          <w:iCs/>
          <w:lang w:bidi="ar-SA"/>
        </w:rPr>
        <w:t xml:space="preserve"> Galut Edom</w:t>
      </w:r>
      <w:r w:rsidRPr="00BE34D2">
        <w:rPr>
          <w:rFonts w:asciiTheme="majorBidi" w:hAnsiTheme="majorBidi" w:cstheme="majorBidi"/>
          <w:lang w:bidi="ar-SA"/>
        </w:rPr>
        <w:t>, the Roman Exile, and that it will be with his descendants that the final generation of Jews before the redemption will have to contend. This is also supported by the following Midrash:</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 xml:space="preserve">Israel will say to the king of the Arabs, “Take silver and gold and leave the Temple.” The king of the Arabs will say, “You have nothing to do with this Temple. However, if you want, choose a sacrifice as you did in the past, and we will also offer a sacrifice, and, with the one whose sacrifice is accepted, we will all become one people.” The Jewish </w:t>
      </w:r>
      <w:r w:rsidRPr="00BE34D2">
        <w:rPr>
          <w:rFonts w:asciiTheme="majorBidi" w:hAnsiTheme="majorBidi" w:cstheme="majorBidi"/>
          <w:lang w:bidi="ar-SA"/>
        </w:rPr>
        <w:lastRenderedPageBreak/>
        <w:t>people will offer theirs, but it will not be accepted because the Satan will lay charges against them before The Holy One, Blessed is He. Bne Kedar</w:t>
      </w:r>
      <w:r w:rsidRPr="00BE34D2">
        <w:rPr>
          <w:rFonts w:asciiTheme="majorBidi" w:hAnsiTheme="majorBidi" w:cstheme="majorBidi"/>
          <w:vertAlign w:val="superscript"/>
          <w:lang w:bidi="ar-SA"/>
        </w:rPr>
        <w:footnoteReference w:id="49"/>
      </w:r>
      <w:r w:rsidRPr="00BE34D2">
        <w:rPr>
          <w:rFonts w:asciiTheme="majorBidi" w:hAnsiTheme="majorBidi" w:cstheme="majorBidi"/>
          <w:lang w:bidi="ar-SA"/>
        </w:rPr>
        <w:t xml:space="preserve"> will offer theirs, and it will be accepted ... At that time, the Arabs will</w:t>
      </w:r>
      <w:r w:rsidR="00976231">
        <w:rPr>
          <w:rFonts w:asciiTheme="majorBidi" w:hAnsiTheme="majorBidi" w:cstheme="majorBidi"/>
          <w:lang w:bidi="ar-SA"/>
        </w:rPr>
        <w:t xml:space="preserve"> say to Israel, “Come and believe</w:t>
      </w:r>
      <w:r w:rsidRPr="00BE34D2">
        <w:rPr>
          <w:rFonts w:asciiTheme="majorBidi" w:hAnsiTheme="majorBidi" w:cstheme="majorBidi"/>
          <w:lang w:bidi="ar-SA"/>
        </w:rPr>
        <w:t xml:space="preserve"> in our faith,” but Israel will answer, “We will kill or be killed, but we will not deny our Belief!” At that time, swords will be drawn, bows will be strung and arrows will be sent, and many will fall ...</w:t>
      </w:r>
      <w:r w:rsidRPr="00BE34D2">
        <w:rPr>
          <w:rFonts w:asciiTheme="majorBidi" w:hAnsiTheme="majorBidi" w:cstheme="majorBidi"/>
          <w:vertAlign w:val="superscript"/>
          <w:lang w:bidi="ar-SA"/>
        </w:rPr>
        <w:footnoteReference w:id="50"/>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jc w:val="both"/>
        <w:rPr>
          <w:rFonts w:asciiTheme="majorBidi" w:hAnsiTheme="majorBidi" w:cstheme="majorBidi"/>
          <w:lang w:bidi="ar-SA"/>
        </w:rPr>
      </w:pPr>
      <w:r w:rsidRPr="00BE34D2">
        <w:rPr>
          <w:rFonts w:asciiTheme="majorBidi" w:hAnsiTheme="majorBidi" w:cstheme="majorBidi"/>
          <w:lang w:bidi="ar-SA"/>
        </w:rPr>
        <w:t>According to the Brisker Rav, the</w:t>
      </w:r>
      <w:r w:rsidRPr="00BE34D2">
        <w:rPr>
          <w:rFonts w:asciiTheme="majorBidi" w:hAnsiTheme="majorBidi" w:cstheme="majorBidi"/>
          <w:i/>
          <w:iCs/>
          <w:lang w:bidi="ar-SA"/>
        </w:rPr>
        <w:t xml:space="preserve"> </w:t>
      </w:r>
      <w:r w:rsidRPr="00BE34D2">
        <w:rPr>
          <w:rFonts w:asciiTheme="majorBidi" w:hAnsiTheme="majorBidi" w:cstheme="majorBidi"/>
          <w:lang w:bidi="ar-SA"/>
        </w:rPr>
        <w:t>Rambam is alluding to an important insight regarding the</w:t>
      </w:r>
      <w:r w:rsidRPr="00BE34D2">
        <w:rPr>
          <w:rFonts w:asciiTheme="majorBidi" w:hAnsiTheme="majorBidi" w:cstheme="majorBidi"/>
          <w:i/>
          <w:iCs/>
          <w:lang w:bidi="ar-SA"/>
        </w:rPr>
        <w:t xml:space="preserve"> </w:t>
      </w:r>
      <w:r w:rsidRPr="00BE34D2">
        <w:rPr>
          <w:rFonts w:asciiTheme="majorBidi" w:hAnsiTheme="majorBidi" w:cstheme="majorBidi"/>
          <w:lang w:bidi="ar-SA"/>
        </w:rPr>
        <w:t>mitzvah to destroy the memory of Amalek. He says that, even though a person or people have not</w:t>
      </w:r>
      <w:r w:rsidRPr="00BE34D2">
        <w:rPr>
          <w:rFonts w:asciiTheme="majorBidi" w:hAnsiTheme="majorBidi" w:cstheme="majorBidi"/>
          <w:i/>
          <w:iCs/>
          <w:lang w:bidi="ar-SA"/>
        </w:rPr>
        <w:t xml:space="preserve"> genetically</w:t>
      </w:r>
      <w:r w:rsidRPr="00BE34D2">
        <w:rPr>
          <w:rFonts w:asciiTheme="majorBidi" w:hAnsiTheme="majorBidi" w:cstheme="majorBidi"/>
          <w:lang w:bidi="ar-SA"/>
        </w:rPr>
        <w:t xml:space="preserve"> descended from the Biblical tribe of Amalek, still, they can have the</w:t>
      </w:r>
      <w:r w:rsidRPr="00BE34D2">
        <w:rPr>
          <w:rFonts w:asciiTheme="majorBidi" w:hAnsiTheme="majorBidi" w:cstheme="majorBidi"/>
          <w:i/>
          <w:iCs/>
          <w:lang w:bidi="ar-SA"/>
        </w:rPr>
        <w:t xml:space="preserve"> halachic</w:t>
      </w:r>
      <w:r w:rsidRPr="00BE34D2">
        <w:rPr>
          <w:rFonts w:asciiTheme="majorBidi" w:hAnsiTheme="majorBidi" w:cstheme="majorBidi"/>
          <w:lang w:bidi="ar-SA"/>
        </w:rPr>
        <w:t xml:space="preserve"> status as being “Amaleki” by the way they behave towards the Jewish people.</w:t>
      </w:r>
    </w:p>
    <w:p w:rsidR="00BE34D2" w:rsidRPr="00BE34D2" w:rsidRDefault="00BE34D2" w:rsidP="00FD659B">
      <w:pPr>
        <w:spacing w:after="0" w:line="240" w:lineRule="auto"/>
        <w:jc w:val="both"/>
        <w:rPr>
          <w:rFonts w:asciiTheme="majorBidi" w:hAnsiTheme="majorBidi" w:cstheme="majorBidi"/>
          <w:lang w:bidi="ar-SA"/>
        </w:rPr>
      </w:pPr>
    </w:p>
    <w:p w:rsidR="00BE34D2" w:rsidRPr="00BE34D2" w:rsidRDefault="00BE34D2" w:rsidP="00FD659B">
      <w:pPr>
        <w:spacing w:after="0" w:line="240" w:lineRule="auto"/>
        <w:rPr>
          <w:rFonts w:asciiTheme="majorBidi" w:hAnsiTheme="majorBidi" w:cstheme="majorBidi"/>
        </w:rPr>
      </w:pPr>
      <w:r w:rsidRPr="00BE34D2">
        <w:rPr>
          <w:rFonts w:asciiTheme="majorBidi" w:hAnsiTheme="majorBidi" w:cstheme="majorBidi"/>
          <w:lang w:bidi="ar-SA"/>
        </w:rPr>
        <w:t>The Rambam tells us that the resumption of prophecy will be a harbinger of the coming of the Messiah.</w:t>
      </w:r>
      <w:r w:rsidRPr="00BE34D2">
        <w:rPr>
          <w:rFonts w:asciiTheme="majorBidi" w:hAnsiTheme="majorBidi" w:cstheme="majorBidi"/>
          <w:vertAlign w:val="superscript"/>
          <w:lang w:bidi="ar-SA"/>
        </w:rPr>
        <w:footnoteReference w:id="51"/>
      </w:r>
      <w:r w:rsidRPr="00BE34D2">
        <w:rPr>
          <w:rFonts w:asciiTheme="majorBidi" w:hAnsiTheme="majorBidi" w:cstheme="majorBidi"/>
        </w:rPr>
        <w:t xml:space="preserve"> </w:t>
      </w:r>
    </w:p>
    <w:p w:rsidR="00BE34D2" w:rsidRDefault="00BE34D2" w:rsidP="00FD659B">
      <w:pPr>
        <w:pBdr>
          <w:bottom w:val="double" w:sz="6" w:space="1" w:color="auto"/>
        </w:pBdr>
        <w:spacing w:after="0" w:line="240" w:lineRule="auto"/>
        <w:rPr>
          <w:rFonts w:asciiTheme="majorBidi" w:hAnsiTheme="majorBidi" w:cstheme="majorBidi"/>
        </w:rPr>
      </w:pPr>
    </w:p>
    <w:p w:rsidR="00D866CF" w:rsidRDefault="00D866CF" w:rsidP="00FD659B">
      <w:pPr>
        <w:spacing w:after="0" w:line="240" w:lineRule="auto"/>
        <w:rPr>
          <w:rFonts w:asciiTheme="majorBidi" w:hAnsiTheme="majorBidi" w:cstheme="majorBidi"/>
        </w:rPr>
      </w:pPr>
    </w:p>
    <w:p w:rsidR="00D866CF" w:rsidRDefault="003A0057" w:rsidP="00FD659B">
      <w:pPr>
        <w:spacing w:after="0" w:line="240" w:lineRule="auto"/>
        <w:rPr>
          <w:rFonts w:asciiTheme="majorHAnsi" w:hAnsiTheme="majorHAnsi" w:cstheme="majorBidi"/>
          <w:b/>
          <w:bCs/>
          <w:sz w:val="28"/>
          <w:szCs w:val="28"/>
          <w:lang w:val="en-AU"/>
        </w:rPr>
      </w:pPr>
      <w:r w:rsidRPr="003A0057">
        <w:rPr>
          <w:rFonts w:asciiTheme="majorHAnsi" w:hAnsiTheme="majorHAnsi" w:cstheme="majorBidi"/>
          <w:b/>
          <w:bCs/>
          <w:sz w:val="28"/>
          <w:szCs w:val="28"/>
        </w:rPr>
        <w:t>Ashlamtah: Yeshayahu (</w:t>
      </w:r>
      <w:r w:rsidRPr="003A0057">
        <w:rPr>
          <w:rFonts w:asciiTheme="majorHAnsi" w:hAnsiTheme="majorHAnsi" w:cstheme="majorBidi"/>
          <w:b/>
          <w:bCs/>
          <w:sz w:val="28"/>
          <w:szCs w:val="28"/>
          <w:lang w:val="en-AU"/>
        </w:rPr>
        <w:t>Isaiah) 40:11-18, 21-22</w:t>
      </w:r>
    </w:p>
    <w:p w:rsidR="003A0057" w:rsidRPr="003A0057" w:rsidRDefault="003A0057" w:rsidP="00FD659B">
      <w:pPr>
        <w:spacing w:after="0" w:line="240" w:lineRule="auto"/>
        <w:rPr>
          <w:rFonts w:asciiTheme="majorBidi" w:hAnsiTheme="majorBidi" w:cstheme="majorBidi"/>
          <w:lang w:val="en-AU"/>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3A0057" w:rsidRPr="003A0057" w:rsidTr="00994050">
        <w:trPr>
          <w:tblHeader/>
        </w:trPr>
        <w:tc>
          <w:tcPr>
            <w:tcW w:w="5148" w:type="dxa"/>
            <w:tcMar>
              <w:top w:w="0" w:type="dxa"/>
              <w:left w:w="108" w:type="dxa"/>
              <w:bottom w:w="0" w:type="dxa"/>
              <w:right w:w="108" w:type="dxa"/>
            </w:tcMar>
            <w:hideMark/>
          </w:tcPr>
          <w:p w:rsidR="003A0057" w:rsidRPr="003A0057" w:rsidRDefault="003A0057" w:rsidP="00FD659B">
            <w:pPr>
              <w:spacing w:after="0" w:line="240" w:lineRule="auto"/>
              <w:ind w:firstLine="360"/>
              <w:jc w:val="center"/>
              <w:rPr>
                <w:rFonts w:eastAsia="Times New Roman" w:cs="Calibri"/>
              </w:rPr>
            </w:pPr>
            <w:r w:rsidRPr="003A0057">
              <w:rPr>
                <w:rFonts w:ascii="Times New Roman" w:eastAsia="Times New Roman" w:hAnsi="Times New Roman" w:cs="Times New Roman"/>
                <w:b/>
                <w:bCs/>
              </w:rPr>
              <w:t>Rashi</w:t>
            </w:r>
          </w:p>
        </w:tc>
        <w:tc>
          <w:tcPr>
            <w:tcW w:w="5148" w:type="dxa"/>
            <w:tcMar>
              <w:top w:w="0" w:type="dxa"/>
              <w:left w:w="108" w:type="dxa"/>
              <w:bottom w:w="0" w:type="dxa"/>
              <w:right w:w="108" w:type="dxa"/>
            </w:tcMar>
            <w:hideMark/>
          </w:tcPr>
          <w:p w:rsidR="003A0057" w:rsidRPr="003A0057" w:rsidRDefault="003A0057" w:rsidP="00FD659B">
            <w:pPr>
              <w:spacing w:after="0" w:line="240" w:lineRule="auto"/>
              <w:ind w:firstLine="360"/>
              <w:jc w:val="center"/>
              <w:rPr>
                <w:rFonts w:eastAsia="Times New Roman" w:cs="Calibri"/>
              </w:rPr>
            </w:pPr>
            <w:r w:rsidRPr="003A0057">
              <w:rPr>
                <w:rFonts w:ascii="Times New Roman" w:eastAsia="Times New Roman" w:hAnsi="Times New Roman" w:cs="Times New Roman"/>
                <w:b/>
                <w:bCs/>
              </w:rPr>
              <w:t>Targum</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9. Upon a lofty mountain ascend, O herald of Zion, raise your voice with strength, O herald of Jerusalem; raise [your voice], fear not; say to the cities of Judah, "Behold your God!"</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9. Get you up to a high mountain, prophets who herald good tidings to Zion; lift up your voice with force, you who herald good tidings to Jerusalem, lift up, fear not; say to the cities of the house of Judah, “The kingdom of your God is revealed!”</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10. Behold the Lord God shall come with a strong [hand], and His arm rules for Him; behold His reward is with Him, and His recompense is before Him.</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10. Behold, the LORD God is revealed with strength, and the strength of His mighty arm rules before Him; behold, the reward of those who perform His Memra is with him, all those whose deeds are disclosed before Him.</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 xml:space="preserve">11. Like a shepherd [who] </w:t>
            </w:r>
            <w:r w:rsidRPr="00053C5E">
              <w:rPr>
                <w:rFonts w:ascii="Times New Roman" w:eastAsia="Times New Roman" w:hAnsi="Times New Roman" w:cs="Times New Roman"/>
                <w:b/>
                <w:bCs/>
                <w:highlight w:val="yellow"/>
                <w:u w:val="single"/>
              </w:rPr>
              <w:t>tends</w:t>
            </w:r>
            <w:r w:rsidRPr="003A0057">
              <w:rPr>
                <w:rFonts w:ascii="Times New Roman" w:eastAsia="Times New Roman" w:hAnsi="Times New Roman" w:cs="Times New Roman"/>
              </w:rPr>
              <w:t xml:space="preserve"> his flock, with his arm he gathers lambs, and in his bosom he carries [them], the nursing ones he leads.   </w:t>
            </w:r>
            <w:r w:rsidRPr="003A0057">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 xml:space="preserve">11. Like the shepherd who </w:t>
            </w:r>
            <w:r w:rsidRPr="00053C5E">
              <w:rPr>
                <w:rFonts w:ascii="Times New Roman" w:eastAsia="Times New Roman" w:hAnsi="Times New Roman" w:cs="Times New Roman"/>
                <w:b/>
                <w:bCs/>
                <w:highlight w:val="yellow"/>
                <w:u w:val="single"/>
              </w:rPr>
              <w:t>feeds</w:t>
            </w:r>
            <w:r w:rsidRPr="003A0057">
              <w:rPr>
                <w:rFonts w:ascii="Times New Roman" w:eastAsia="Times New Roman" w:hAnsi="Times New Roman" w:cs="Times New Roman"/>
              </w:rPr>
              <w:t xml:space="preserve"> his flock, he gathers lambs in his arm, he carries tender ones in his bosom, and leads nursing ewes gently. </w:t>
            </w:r>
            <w:r w:rsidRPr="003A0057">
              <w:rPr>
                <w:rFonts w:ascii="Times New Roman" w:eastAsia="Times New Roman" w:hAnsi="Times New Roman" w:cs="Times New Roman"/>
                <w:b/>
                <w:bCs/>
              </w:rPr>
              <w:t>{S}</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 xml:space="preserve">12. Who measured water with his gait, and measured the heavens with his span, and measured by thirds the dust of the earth, and weighed </w:t>
            </w:r>
            <w:r w:rsidRPr="00053C5E">
              <w:rPr>
                <w:rFonts w:ascii="Times New Roman" w:eastAsia="Times New Roman" w:hAnsi="Times New Roman" w:cs="Times New Roman"/>
                <w:b/>
                <w:bCs/>
                <w:highlight w:val="yellow"/>
                <w:u w:val="single"/>
              </w:rPr>
              <w:t>mountains</w:t>
            </w:r>
            <w:r w:rsidRPr="003A0057">
              <w:rPr>
                <w:rFonts w:ascii="Times New Roman" w:eastAsia="Times New Roman" w:hAnsi="Times New Roman" w:cs="Times New Roman"/>
              </w:rPr>
              <w:t xml:space="preserve"> with a scale and hills with a balance?</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 xml:space="preserve">12. Who says these things? One who lives, speaks and acts, before whom all the waters of the world are reckoned as the drop in the hollow of hand and the length of the heavens as if with the span established, the dust of the earth as if measured in a measure and the </w:t>
            </w:r>
            <w:r w:rsidRPr="00053C5E">
              <w:rPr>
                <w:rFonts w:ascii="Times New Roman" w:eastAsia="Times New Roman" w:hAnsi="Times New Roman" w:cs="Times New Roman"/>
                <w:b/>
                <w:bCs/>
                <w:highlight w:val="yellow"/>
                <w:u w:val="single"/>
              </w:rPr>
              <w:t>mountains</w:t>
            </w:r>
            <w:r w:rsidRPr="003A0057">
              <w:rPr>
                <w:rFonts w:ascii="Times New Roman" w:eastAsia="Times New Roman" w:hAnsi="Times New Roman" w:cs="Times New Roman"/>
              </w:rPr>
              <w:t xml:space="preserve"> as if indeed weighed and the hills, behold just as in the balance.</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13. Who meted the spirit of the Lord, and His adviser who informs Him?</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13. Who established the holy spirit in the mouth of all the prophets, is it not the LORD? And to the righteous/ generous who perform His Memra He makes known the words of His pleasure.</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14. With whom did He take counsel give him to understand, and teach him in the way of justice, and teach him knowledge, and the way of understandings did He let him know?</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14. Those who besought before Him, He caused to apprehend wisdom and taught them the path of judgment and gave their sons the Law and showed the way of understanding to their son’s sons.</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15. Behold the nations are like a drop from a bucket, and like dust on a balance are they counted; behold the islands are like fine [dust] that blows away.</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15. Behold, the peoples are like the drop from a bucket, and are accounted like dust on the scales; behold, the islands are like the fine dust which flies.</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lastRenderedPageBreak/>
              <w:t>16. And the Lebanon-there is not enough to burn, and its beasts-there is not enough for burnt offerings.    </w:t>
            </w:r>
            <w:r w:rsidRPr="003A0057">
              <w:rPr>
                <w:rFonts w:ascii="Times New Roman" w:eastAsia="Times New Roman" w:hAnsi="Times New Roman" w:cs="Times New Roman"/>
                <w:b/>
                <w:bCs/>
              </w:rPr>
              <w:t>{P}</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16. The trees of Lebanon will not supply sufficient (wood) for burning, nor are the beasts that are in it enough for a burn offering. </w:t>
            </w:r>
            <w:r w:rsidRPr="003A0057">
              <w:rPr>
                <w:rFonts w:ascii="Times New Roman" w:eastAsia="Times New Roman" w:hAnsi="Times New Roman" w:cs="Times New Roman"/>
                <w:b/>
                <w:bCs/>
              </w:rPr>
              <w:t>{P}</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17. ¶ All the nations are as nought before Him; as things of nought and vanity are they regarded by Him.</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17. ¶ All the peoples, their deeds are as nothing; they are accounted extirpation and destruction before Him.</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18. And to whom do you compare God, and what likeness do you arrange for Him?</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18. Why are you planning to contend before God, or what likeness do you prepare before Him?</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19. The graven image, the craftsman has melted, and the smith plates it with gold, and chains of silver he attaches.</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19. Behold the image! The workman makes it, and the smith overlays it with gold, and the smith attaches silver chains to it.</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20. He who is accustomed to select, chooses a tree that does not rot; he seeks for himself a skilled craftsman, to prepare a graven image, which will not move.   </w:t>
            </w:r>
            <w:r w:rsidRPr="003A0057">
              <w:rPr>
                <w:rFonts w:ascii="Times New Roman" w:eastAsia="Times New Roman" w:hAnsi="Times New Roman" w:cs="Times New Roman"/>
                <w:b/>
                <w:bCs/>
              </w:rPr>
              <w:t>{S}</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20. He cuts down a laurel, he chooses the wood that rot does not attack; he seeks out a skillful craftsman to set up an image that will not move. </w:t>
            </w:r>
            <w:r w:rsidRPr="003A0057">
              <w:rPr>
                <w:rFonts w:ascii="Times New Roman" w:eastAsia="Times New Roman" w:hAnsi="Times New Roman" w:cs="Times New Roman"/>
                <w:b/>
                <w:bCs/>
              </w:rPr>
              <w:t>{S}</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21. Do you not know, have you not heard has it not been told to you </w:t>
            </w:r>
            <w:r w:rsidRPr="003A0057">
              <w:rPr>
                <w:rFonts w:ascii="Times New Roman" w:eastAsia="Times New Roman" w:hAnsi="Times New Roman" w:cs="Times New Roman"/>
                <w:b/>
                <w:bCs/>
                <w:u w:val="single"/>
                <w:shd w:val="clear" w:color="auto" w:fill="FFFF00"/>
              </w:rPr>
              <w:t>from the beginning</w:t>
            </w:r>
            <w:r w:rsidRPr="003A0057">
              <w:rPr>
                <w:rFonts w:ascii="Times New Roman" w:eastAsia="Times New Roman" w:hAnsi="Times New Roman" w:cs="Times New Roman"/>
              </w:rPr>
              <w:t>? Do you not </w:t>
            </w:r>
            <w:r w:rsidRPr="003A0057">
              <w:rPr>
                <w:rFonts w:ascii="Times New Roman" w:eastAsia="Times New Roman" w:hAnsi="Times New Roman" w:cs="Times New Roman"/>
                <w:b/>
                <w:bCs/>
                <w:u w:val="single"/>
                <w:shd w:val="clear" w:color="auto" w:fill="FFFF00"/>
              </w:rPr>
              <w:t>understand</w:t>
            </w:r>
            <w:r w:rsidR="00994050">
              <w:rPr>
                <w:rFonts w:ascii="Times New Roman" w:eastAsia="Times New Roman" w:hAnsi="Times New Roman" w:cs="Times New Roman"/>
                <w:b/>
                <w:bCs/>
                <w:u w:val="single"/>
                <w:shd w:val="clear" w:color="auto" w:fill="FFFF00"/>
              </w:rPr>
              <w:t xml:space="preserve"> </w:t>
            </w:r>
            <w:r w:rsidRPr="003A0057">
              <w:rPr>
                <w:rFonts w:ascii="Times New Roman" w:eastAsia="Times New Roman" w:hAnsi="Times New Roman" w:cs="Times New Roman"/>
              </w:rPr>
              <w:t>the </w:t>
            </w:r>
            <w:r w:rsidRPr="003A0057">
              <w:rPr>
                <w:rFonts w:ascii="Times New Roman" w:eastAsia="Times New Roman" w:hAnsi="Times New Roman" w:cs="Times New Roman"/>
                <w:b/>
                <w:bCs/>
                <w:u w:val="single"/>
              </w:rPr>
              <w:t>foundations of the earth</w:t>
            </w:r>
            <w:r w:rsidRPr="003A0057">
              <w:rPr>
                <w:rFonts w:ascii="Times New Roman" w:eastAsia="Times New Roman" w:hAnsi="Times New Roman" w:cs="Times New Roman"/>
              </w:rPr>
              <w:t>?</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21. Have you not known? Have you not heard? Has not the fact of </w:t>
            </w:r>
            <w:r w:rsidRPr="003A0057">
              <w:rPr>
                <w:rFonts w:ascii="Times New Roman" w:eastAsia="Times New Roman" w:hAnsi="Times New Roman" w:cs="Times New Roman"/>
                <w:b/>
                <w:bCs/>
                <w:u w:val="single"/>
              </w:rPr>
              <w:t>creation’s orders</w:t>
            </w:r>
            <w:r w:rsidRPr="003A0057">
              <w:rPr>
                <w:rFonts w:ascii="Times New Roman" w:eastAsia="Times New Roman" w:hAnsi="Times New Roman" w:cs="Times New Roman"/>
              </w:rPr>
              <w:t> been told you from the</w:t>
            </w:r>
            <w:r w:rsidRPr="003A0057">
              <w:rPr>
                <w:rFonts w:ascii="Times New Roman" w:eastAsia="Times New Roman" w:hAnsi="Times New Roman" w:cs="Times New Roman"/>
                <w:b/>
                <w:bCs/>
                <w:u w:val="single"/>
                <w:shd w:val="clear" w:color="auto" w:fill="FFFF00"/>
              </w:rPr>
              <w:t>beginning</w:t>
            </w:r>
            <w:r w:rsidRPr="003A0057">
              <w:rPr>
                <w:rFonts w:ascii="Times New Roman" w:eastAsia="Times New Roman" w:hAnsi="Times New Roman" w:cs="Times New Roman"/>
              </w:rPr>
              <w:t>? Will you not </w:t>
            </w:r>
            <w:r w:rsidRPr="003A0057">
              <w:rPr>
                <w:rFonts w:ascii="Times New Roman" w:eastAsia="Times New Roman" w:hAnsi="Times New Roman" w:cs="Times New Roman"/>
                <w:b/>
                <w:bCs/>
                <w:u w:val="single"/>
                <w:shd w:val="clear" w:color="auto" w:fill="FFFF00"/>
              </w:rPr>
              <w:t>understand</w:t>
            </w:r>
            <w:r w:rsidRPr="003A0057">
              <w:rPr>
                <w:rFonts w:ascii="Times New Roman" w:eastAsia="Times New Roman" w:hAnsi="Times New Roman" w:cs="Times New Roman"/>
              </w:rPr>
              <w:t>, so as to fear before Him who created the </w:t>
            </w:r>
            <w:r w:rsidRPr="003A0057">
              <w:rPr>
                <w:rFonts w:ascii="Times New Roman" w:eastAsia="Times New Roman" w:hAnsi="Times New Roman" w:cs="Times New Roman"/>
                <w:b/>
                <w:bCs/>
                <w:u w:val="single"/>
              </w:rPr>
              <w:t>foundations of the earth</w:t>
            </w:r>
            <w:r w:rsidRPr="003A0057">
              <w:rPr>
                <w:rFonts w:ascii="Times New Roman" w:eastAsia="Times New Roman" w:hAnsi="Times New Roman" w:cs="Times New Roman"/>
              </w:rPr>
              <w:t>?</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22. </w:t>
            </w:r>
            <w:r w:rsidRPr="003A0057">
              <w:rPr>
                <w:rFonts w:ascii="Times New Roman" w:eastAsia="Times New Roman" w:hAnsi="Times New Roman" w:cs="Times New Roman"/>
                <w:b/>
                <w:bCs/>
                <w:shd w:val="clear" w:color="auto" w:fill="FFFF00"/>
              </w:rPr>
              <w:t>It is He Who sits above the circle of the earth</w:t>
            </w:r>
            <w:r w:rsidRPr="003A0057">
              <w:rPr>
                <w:rFonts w:ascii="Times New Roman" w:eastAsia="Times New Roman" w:hAnsi="Times New Roman" w:cs="Times New Roman"/>
              </w:rPr>
              <w:t>, and whose inhabitants are like grasshoppers, who stretches out the heaven like a curtain, and He spread them out like a tent to dwell.</w:t>
            </w:r>
          </w:p>
        </w:tc>
        <w:tc>
          <w:tcPr>
            <w:tcW w:w="5148" w:type="dxa"/>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22. </w:t>
            </w:r>
            <w:r w:rsidRPr="003A0057">
              <w:rPr>
                <w:rFonts w:ascii="Times New Roman" w:eastAsia="Times New Roman" w:hAnsi="Times New Roman" w:cs="Times New Roman"/>
                <w:b/>
                <w:bCs/>
                <w:shd w:val="clear" w:color="auto" w:fill="FFFF00"/>
              </w:rPr>
              <w:t>It is He who makes the Shekhinah of His glory dwell in the strong height</w:t>
            </w:r>
            <w:r w:rsidRPr="003A0057">
              <w:rPr>
                <w:rFonts w:ascii="Times New Roman" w:eastAsia="Times New Roman" w:hAnsi="Times New Roman" w:cs="Times New Roman"/>
              </w:rPr>
              <w:t>, and all the inhabitants of the earth are reckoned before Him as grasshoppers; who stretches out the heavens like a trifle and spreads them like a tent of glory for His Shekhinah’s house;</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23. Who brings princes to nought, judges of the land He made like a thing of nought.</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23. Who hands over rulers to weakness, and makes the judges of the earth as nothing.</w:t>
            </w:r>
          </w:p>
        </w:tc>
      </w:tr>
      <w:tr w:rsidR="003A0057" w:rsidRPr="003A0057" w:rsidTr="00994050">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24. Even [as though] they were not planted, even [as though] they were not sown, even [as though] their trunk was not rooted in the earth; and also He blew on them, and they dried up, and a tempest shall carry them away like straw.    </w:t>
            </w:r>
            <w:r w:rsidRPr="003A0057">
              <w:rPr>
                <w:rFonts w:ascii="Times New Roman" w:eastAsia="Times New Roman" w:hAnsi="Times New Roman" w:cs="Times New Roman"/>
                <w:b/>
                <w:bCs/>
              </w:rPr>
              <w:t>{S}</w:t>
            </w:r>
          </w:p>
        </w:tc>
        <w:tc>
          <w:tcPr>
            <w:tcW w:w="5148" w:type="dxa"/>
            <w:shd w:val="clear" w:color="auto" w:fill="EAF1DD" w:themeFill="accent3" w:themeFillTint="33"/>
            <w:tcMar>
              <w:top w:w="0" w:type="dxa"/>
              <w:left w:w="108" w:type="dxa"/>
              <w:bottom w:w="0" w:type="dxa"/>
              <w:right w:w="108" w:type="dxa"/>
            </w:tcMar>
            <w:hideMark/>
          </w:tcPr>
          <w:p w:rsidR="003A0057" w:rsidRPr="003A0057" w:rsidRDefault="003A0057" w:rsidP="00FD659B">
            <w:pPr>
              <w:spacing w:after="0" w:line="240" w:lineRule="auto"/>
              <w:jc w:val="both"/>
              <w:rPr>
                <w:rFonts w:eastAsia="Times New Roman" w:cs="Calibri"/>
              </w:rPr>
            </w:pPr>
            <w:r w:rsidRPr="003A0057">
              <w:rPr>
                <w:rFonts w:ascii="Times New Roman" w:eastAsia="Times New Roman" w:hAnsi="Times New Roman" w:cs="Times New Roman"/>
              </w:rPr>
              <w:t>24. Although they grow, although they increase, although their sons are exalted in the earth, He sends His anger among them, and they are ashamed and His Memra, as the whirlwind the chaff, will scatter them.   </w:t>
            </w:r>
            <w:r w:rsidRPr="003A0057">
              <w:rPr>
                <w:rFonts w:ascii="Times New Roman" w:eastAsia="Times New Roman" w:hAnsi="Times New Roman" w:cs="Times New Roman"/>
                <w:b/>
                <w:bCs/>
              </w:rPr>
              <w:t>{S}</w:t>
            </w:r>
          </w:p>
        </w:tc>
      </w:tr>
      <w:tr w:rsidR="003A0057" w:rsidRPr="003A0057" w:rsidTr="00994050">
        <w:tc>
          <w:tcPr>
            <w:tcW w:w="5148" w:type="dxa"/>
            <w:tcMar>
              <w:top w:w="0" w:type="dxa"/>
              <w:left w:w="108" w:type="dxa"/>
              <w:bottom w:w="0" w:type="dxa"/>
              <w:right w:w="108" w:type="dxa"/>
            </w:tcMar>
            <w:hideMark/>
          </w:tcPr>
          <w:p w:rsidR="003A0057" w:rsidRPr="003A0057" w:rsidRDefault="003A0057" w:rsidP="00FD659B">
            <w:pPr>
              <w:spacing w:after="0" w:line="240" w:lineRule="auto"/>
              <w:ind w:firstLine="360"/>
              <w:jc w:val="both"/>
              <w:rPr>
                <w:rFonts w:eastAsia="Times New Roman" w:cs="Calibri"/>
              </w:rPr>
            </w:pPr>
            <w:r w:rsidRPr="003A0057">
              <w:rPr>
                <w:rFonts w:ascii="Times New Roman" w:eastAsia="Times New Roman" w:hAnsi="Times New Roman" w:cs="Times New Roman"/>
              </w:rPr>
              <w:t> </w:t>
            </w:r>
          </w:p>
        </w:tc>
        <w:tc>
          <w:tcPr>
            <w:tcW w:w="5148" w:type="dxa"/>
            <w:tcMar>
              <w:top w:w="0" w:type="dxa"/>
              <w:left w:w="108" w:type="dxa"/>
              <w:bottom w:w="0" w:type="dxa"/>
              <w:right w:w="108" w:type="dxa"/>
            </w:tcMar>
            <w:hideMark/>
          </w:tcPr>
          <w:p w:rsidR="003A0057" w:rsidRPr="003A0057" w:rsidRDefault="003A0057" w:rsidP="00FD659B">
            <w:pPr>
              <w:spacing w:after="0" w:line="240" w:lineRule="auto"/>
              <w:ind w:firstLine="360"/>
              <w:jc w:val="both"/>
              <w:rPr>
                <w:rFonts w:eastAsia="Times New Roman" w:cs="Calibri"/>
              </w:rPr>
            </w:pPr>
            <w:r w:rsidRPr="003A0057">
              <w:rPr>
                <w:rFonts w:ascii="Times New Roman" w:eastAsia="Times New Roman" w:hAnsi="Times New Roman" w:cs="Times New Roman"/>
              </w:rPr>
              <w:t> </w:t>
            </w:r>
          </w:p>
        </w:tc>
      </w:tr>
    </w:tbl>
    <w:p w:rsidR="00053C5E" w:rsidRPr="00053C5E" w:rsidRDefault="00053C5E" w:rsidP="00FD659B">
      <w:pPr>
        <w:spacing w:after="0" w:line="240" w:lineRule="auto"/>
        <w:jc w:val="both"/>
        <w:rPr>
          <w:rFonts w:asciiTheme="majorHAnsi" w:eastAsia="Times New Roman" w:hAnsiTheme="majorHAnsi" w:cs="Calibri"/>
          <w:color w:val="000000"/>
        </w:rPr>
      </w:pPr>
      <w:r w:rsidRPr="00053C5E">
        <w:rPr>
          <w:rFonts w:ascii="Palatino Linotype" w:eastAsia="Times New Roman" w:hAnsi="Palatino Linotype" w:cs="Calibri"/>
          <w:b/>
          <w:bCs/>
          <w:color w:val="000000"/>
          <w:sz w:val="28"/>
          <w:szCs w:val="28"/>
        </w:rPr>
        <w:br/>
      </w:r>
      <w:r w:rsidRPr="00053C5E">
        <w:rPr>
          <w:rFonts w:asciiTheme="majorHAnsi" w:eastAsia="Times New Roman" w:hAnsiTheme="majorHAnsi" w:cs="Calibri"/>
          <w:b/>
          <w:bCs/>
          <w:color w:val="000000"/>
          <w:sz w:val="28"/>
          <w:szCs w:val="28"/>
        </w:rPr>
        <w:t>Rashi’s Commentary for: Yeshayahu (Isaiah) </w:t>
      </w:r>
      <w:r w:rsidRPr="00053C5E">
        <w:rPr>
          <w:rFonts w:asciiTheme="majorHAnsi" w:eastAsia="Times New Roman" w:hAnsiTheme="majorHAnsi" w:cs="Calibri"/>
          <w:b/>
          <w:bCs/>
          <w:color w:val="000000"/>
          <w:sz w:val="28"/>
          <w:szCs w:val="28"/>
          <w:lang w:val="en-AU"/>
        </w:rPr>
        <w:t>40:11-18, 21-22</w:t>
      </w:r>
      <w:r w:rsidRPr="00053C5E">
        <w:rPr>
          <w:rFonts w:asciiTheme="majorHAnsi" w:eastAsia="Times New Roman" w:hAnsiTheme="majorHAnsi" w:cs="Times New Roman"/>
          <w:b/>
          <w:bCs/>
          <w:color w:val="000000"/>
          <w:sz w:val="28"/>
          <w:szCs w:val="28"/>
          <w:cs/>
        </w:rPr>
        <w:t>‎</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lang w:val="en-AU"/>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9 O herald of Zion</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מְבַשֶּׂרֶת </w:t>
      </w:r>
      <w:r w:rsidRPr="00053C5E">
        <w:rPr>
          <w:rFonts w:ascii="Times New Roman" w:eastAsia="Times New Roman" w:hAnsi="Times New Roman" w:cs="Times New Roman"/>
          <w:color w:val="000000"/>
        </w:rPr>
        <w:t>. The prophets who herald Zion. [This is the feminine form.] Elsewhere (infra 52:7), he says, “the feet of the herald (</w:t>
      </w:r>
      <w:r w:rsidRPr="00053C5E">
        <w:rPr>
          <w:rFonts w:ascii="Times New Roman" w:eastAsia="Times New Roman" w:hAnsi="Times New Roman" w:cs="Times New Roman" w:hint="cs"/>
          <w:color w:val="000000"/>
          <w:rtl/>
        </w:rPr>
        <w:t>מְבַשֵּׂר</w:t>
      </w:r>
      <w:r w:rsidRPr="00053C5E">
        <w:rPr>
          <w:rFonts w:ascii="Times New Roman" w:eastAsia="Times New Roman" w:hAnsi="Times New Roman" w:cs="Times New Roman"/>
          <w:color w:val="000000"/>
        </w:rPr>
        <w:t>) .” [This is the masculine form.] This denotes that if they are worthy, he will be as swift as a male. If they are not worthy, he will be as weak as a female and will delay his steps until the end.</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10 shall come with a strong [hand]</w:t>
      </w:r>
      <w:r w:rsidRPr="00053C5E">
        <w:rPr>
          <w:rFonts w:ascii="Times New Roman" w:eastAsia="Times New Roman" w:hAnsi="Times New Roman" w:cs="Times New Roman"/>
          <w:color w:val="000000"/>
        </w:rPr>
        <w:t> to mete out retribution upon the heathens. ([Mss. read:] Upon the nations.)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behold His reward is with Him</w:t>
      </w:r>
      <w:r w:rsidRPr="00053C5E">
        <w:rPr>
          <w:rFonts w:ascii="Times New Roman" w:eastAsia="Times New Roman" w:hAnsi="Times New Roman" w:cs="Times New Roman"/>
          <w:color w:val="000000"/>
        </w:rPr>
        <w:t> It is prepared with Him for the righteous.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His recompense</w:t>
      </w:r>
      <w:r w:rsidRPr="00053C5E">
        <w:rPr>
          <w:rFonts w:ascii="Times New Roman" w:eastAsia="Times New Roman" w:hAnsi="Times New Roman" w:cs="Times New Roman"/>
          <w:color w:val="000000"/>
        </w:rPr>
        <w:t> [lit. His deed,] the recompense for the deed, which He is obliged to give them.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11 Like a shepherd [who] tends his flock</w:t>
      </w:r>
      <w:r w:rsidRPr="00053C5E">
        <w:rPr>
          <w:rFonts w:ascii="Times New Roman" w:eastAsia="Times New Roman" w:hAnsi="Times New Roman" w:cs="Times New Roman"/>
          <w:color w:val="000000"/>
        </w:rPr>
        <w:t> Like a shepherd who tends his flock; with his arm he gathers lambs, and he carries them in his bosom.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the nursing ones he leads</w:t>
      </w:r>
      <w:r w:rsidRPr="00053C5E">
        <w:rPr>
          <w:rFonts w:ascii="Times New Roman" w:eastAsia="Times New Roman" w:hAnsi="Times New Roman" w:cs="Times New Roman"/>
          <w:color w:val="000000"/>
        </w:rPr>
        <w:t> [Jonathan renders:] The nursing ones he leads gently, the nursing sheep. he leads Heb. </w:t>
      </w:r>
      <w:r w:rsidRPr="00053C5E">
        <w:rPr>
          <w:rFonts w:ascii="Times New Roman" w:eastAsia="Times New Roman" w:hAnsi="Times New Roman" w:cs="Times New Roman" w:hint="cs"/>
          <w:color w:val="000000"/>
          <w:rtl/>
        </w:rPr>
        <w:t>יְנַהֵל </w:t>
      </w:r>
      <w:r w:rsidRPr="00053C5E">
        <w:rPr>
          <w:rFonts w:ascii="Times New Roman" w:eastAsia="Times New Roman" w:hAnsi="Times New Roman" w:cs="Times New Roman"/>
          <w:color w:val="000000"/>
        </w:rPr>
        <w:t>, lit. he shall lead, like </w:t>
      </w:r>
      <w:r w:rsidRPr="00053C5E">
        <w:rPr>
          <w:rFonts w:ascii="Times New Roman" w:eastAsia="Times New Roman" w:hAnsi="Times New Roman" w:cs="Times New Roman" w:hint="cs"/>
          <w:color w:val="000000"/>
          <w:rtl/>
        </w:rPr>
        <w:t>מְנַהֵל </w:t>
      </w:r>
      <w:r w:rsidRPr="00053C5E">
        <w:rPr>
          <w:rFonts w:ascii="Times New Roman" w:eastAsia="Times New Roman" w:hAnsi="Times New Roman" w:cs="Times New Roman"/>
          <w:color w:val="000000"/>
        </w:rPr>
        <w:t>, he leads.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12 Who measured etc.</w:t>
      </w:r>
      <w:r w:rsidRPr="00053C5E">
        <w:rPr>
          <w:rFonts w:ascii="Times New Roman" w:eastAsia="Times New Roman" w:hAnsi="Times New Roman" w:cs="Times New Roman"/>
          <w:color w:val="000000"/>
        </w:rPr>
        <w:t> He had the power to do all this, and surely He has the power to keep these promises.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lastRenderedPageBreak/>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with his gait</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בְּשָׁעֳלוֹ </w:t>
      </w:r>
      <w:r w:rsidRPr="00053C5E">
        <w:rPr>
          <w:rFonts w:ascii="Times New Roman" w:eastAsia="Times New Roman" w:hAnsi="Times New Roman" w:cs="Times New Roman"/>
          <w:color w:val="000000"/>
        </w:rPr>
        <w:t>, with his walking, as it is said (Habakkuk 3: 15): “You trod with Your horses in the sea.” Comp. (Num. 22:24) “In the path (</w:t>
      </w:r>
      <w:r w:rsidRPr="00053C5E">
        <w:rPr>
          <w:rFonts w:ascii="Times New Roman" w:eastAsia="Times New Roman" w:hAnsi="Times New Roman" w:cs="Times New Roman" w:hint="cs"/>
          <w:color w:val="000000"/>
          <w:rtl/>
        </w:rPr>
        <w:t>בְּמִשְׁעוֹל</w:t>
      </w:r>
      <w:r w:rsidRPr="00053C5E">
        <w:rPr>
          <w:rFonts w:ascii="Times New Roman" w:eastAsia="Times New Roman" w:hAnsi="Times New Roman" w:cs="Times New Roman"/>
          <w:color w:val="000000"/>
        </w:rPr>
        <w:t>) of the vineyards, a path (for walking).” Another explanation is that </w:t>
      </w:r>
      <w:r w:rsidRPr="00053C5E">
        <w:rPr>
          <w:rFonts w:ascii="Times New Roman" w:eastAsia="Times New Roman" w:hAnsi="Times New Roman" w:cs="Times New Roman" w:hint="cs"/>
          <w:color w:val="000000"/>
          <w:rtl/>
        </w:rPr>
        <w:t>שַׁעַל </w:t>
      </w:r>
      <w:r w:rsidRPr="00053C5E">
        <w:rPr>
          <w:rFonts w:ascii="Times New Roman" w:eastAsia="Times New Roman" w:hAnsi="Times New Roman" w:cs="Times New Roman"/>
          <w:color w:val="000000"/>
        </w:rPr>
        <w:t>is the name of a receptacle. Comp. (Ezekiel 13:19) “For measures (</w:t>
      </w:r>
      <w:r w:rsidRPr="00053C5E">
        <w:rPr>
          <w:rFonts w:ascii="Times New Roman" w:eastAsia="Times New Roman" w:hAnsi="Times New Roman" w:cs="Times New Roman" w:hint="cs"/>
          <w:color w:val="000000"/>
          <w:rtl/>
        </w:rPr>
        <w:t>בְּשַׁעֲלוֹ</w:t>
      </w:r>
      <w:r w:rsidRPr="00053C5E">
        <w:rPr>
          <w:rFonts w:ascii="Times New Roman" w:eastAsia="Times New Roman" w:hAnsi="Times New Roman" w:cs="Times New Roman"/>
          <w:color w:val="000000"/>
        </w:rPr>
        <w:t>) of barley.”</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measured </w:t>
      </w:r>
      <w:r w:rsidRPr="00053C5E">
        <w:rPr>
          <w:rFonts w:ascii="Times New Roman" w:eastAsia="Times New Roman" w:hAnsi="Times New Roman" w:cs="Times New Roman"/>
          <w:color w:val="000000"/>
        </w:rPr>
        <w:t>Amolad in O.F., an expression of measure and number. Comp. (Ex. 5:18) “And the number (</w:t>
      </w:r>
      <w:r w:rsidRPr="00053C5E">
        <w:rPr>
          <w:rFonts w:ascii="Times New Roman" w:eastAsia="Times New Roman" w:hAnsi="Times New Roman" w:cs="Times New Roman" w:hint="cs"/>
          <w:color w:val="000000"/>
          <w:rtl/>
        </w:rPr>
        <w:t>וְתֽכֶן</w:t>
      </w:r>
      <w:r w:rsidRPr="00053C5E">
        <w:rPr>
          <w:rFonts w:ascii="Times New Roman" w:eastAsia="Times New Roman" w:hAnsi="Times New Roman" w:cs="Times New Roman"/>
          <w:color w:val="000000"/>
        </w:rPr>
        <w:t>) of bricks you shall give.”</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measured by thirds</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בַּשָּׁלִשׁ </w:t>
      </w:r>
      <w:r w:rsidRPr="00053C5E">
        <w:rPr>
          <w:rFonts w:ascii="Times New Roman" w:eastAsia="Times New Roman" w:hAnsi="Times New Roman" w:cs="Times New Roman"/>
          <w:color w:val="000000"/>
        </w:rPr>
        <w:t>, and measured by thirds, one third wilderness, one third civilization, and one third seas and rivers. Another interpretation: </w:t>
      </w:r>
      <w:r w:rsidRPr="00053C5E">
        <w:rPr>
          <w:rFonts w:ascii="Times New Roman" w:eastAsia="Times New Roman" w:hAnsi="Times New Roman" w:cs="Times New Roman" w:hint="cs"/>
          <w:color w:val="000000"/>
          <w:rtl/>
        </w:rPr>
        <w:t>בַּשָּׁלִשׁ </w:t>
      </w:r>
      <w:r w:rsidRPr="00053C5E">
        <w:rPr>
          <w:rFonts w:ascii="Times New Roman" w:eastAsia="Times New Roman" w:hAnsi="Times New Roman" w:cs="Times New Roman"/>
          <w:color w:val="000000"/>
        </w:rPr>
        <w:t>, from the thumb to the middle finger, the third of the fingers. Menahem explains it as the name of a vessel. Comp. (Ps. 80:6) “And You gave them to drink tears with a vessel (</w:t>
      </w:r>
      <w:r w:rsidRPr="00053C5E">
        <w:rPr>
          <w:rFonts w:ascii="Times New Roman" w:eastAsia="Times New Roman" w:hAnsi="Times New Roman" w:cs="Times New Roman" w:hint="cs"/>
          <w:color w:val="000000"/>
          <w:rtl/>
        </w:rPr>
        <w:t>שָׁלִישׁ</w:t>
      </w: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weighed mountains with a scale</w:t>
      </w:r>
      <w:r w:rsidRPr="00053C5E">
        <w:rPr>
          <w:rFonts w:ascii="Times New Roman" w:eastAsia="Times New Roman" w:hAnsi="Times New Roman" w:cs="Times New Roman"/>
          <w:color w:val="000000"/>
        </w:rPr>
        <w:t> Everything according to the earth, a heavy mountain He inserted into hard earth, and the light ones into soft earth.</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13 Who meted the Holy Spirit in the mouth of the prophets? </w:t>
      </w:r>
      <w:r w:rsidRPr="00053C5E">
        <w:rPr>
          <w:rFonts w:ascii="Times New Roman" w:eastAsia="Times New Roman" w:hAnsi="Times New Roman" w:cs="Times New Roman"/>
          <w:color w:val="000000"/>
        </w:rPr>
        <w:t>The Lord prepared it, and He is worthy of belief.</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His adviser who informs Him </w:t>
      </w:r>
      <w:r w:rsidRPr="00053C5E">
        <w:rPr>
          <w:rFonts w:ascii="Times New Roman" w:eastAsia="Times New Roman" w:hAnsi="Times New Roman" w:cs="Times New Roman"/>
          <w:color w:val="000000"/>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053C5E">
        <w:rPr>
          <w:rFonts w:ascii="Times New Roman" w:eastAsia="Times New Roman" w:hAnsi="Times New Roman" w:cs="Times New Roman" w:hint="cs"/>
          <w:color w:val="000000"/>
          <w:rtl/>
        </w:rPr>
        <w:t>וְאִישׁ עֲצָתוֹ </w:t>
      </w:r>
      <w:r w:rsidRPr="00053C5E">
        <w:rPr>
          <w:rFonts w:ascii="Times New Roman" w:eastAsia="Times New Roman" w:hAnsi="Times New Roman" w:cs="Times New Roman"/>
          <w:color w:val="000000"/>
        </w:rPr>
        <w:t>refers back to the beginning of the verse. Who meted out His spirit and who is His adviser who informs the Holy One, blessed be He, of counsel?</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14 With whom did He take counsel and give him to understand </w:t>
      </w:r>
      <w:r w:rsidRPr="00053C5E">
        <w:rPr>
          <w:rFonts w:ascii="Times New Roman" w:eastAsia="Times New Roman" w:hAnsi="Times New Roman" w:cs="Times New Roman"/>
          <w:color w:val="000000"/>
        </w:rPr>
        <w:t>With which of the heathens ([mss., K’li Paz:] nations) did He take counsel, as He took counsel with the prophets, as it is said concerning Abraham (Gen. 18: 17): “Do I conceal from Abraham...?”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give him to understand, and teach him in the way of justice </w:t>
      </w:r>
      <w:r w:rsidRPr="00053C5E">
        <w:rPr>
          <w:rFonts w:ascii="Times New Roman" w:eastAsia="Times New Roman" w:hAnsi="Times New Roman" w:cs="Times New Roman"/>
          <w:color w:val="000000"/>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(With whom did He take counsel and who gave Him to understand</w:t>
      </w:r>
      <w:r w:rsidRPr="00053C5E">
        <w:rPr>
          <w:rFonts w:ascii="Times New Roman" w:eastAsia="Times New Roman" w:hAnsi="Times New Roman" w:cs="Times New Roman"/>
          <w:color w:val="000000"/>
        </w:rPr>
        <w:t> [With which man did He take counsel and which] man gave the Holy One, blessed be He, [to understand?] Behold all the nations are like a drop in a bucket, and how could they teach Him?)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15 Behold the nations are like a drop from a bucket</w:t>
      </w:r>
      <w:r w:rsidRPr="00053C5E">
        <w:rPr>
          <w:rFonts w:ascii="Times New Roman" w:eastAsia="Times New Roman" w:hAnsi="Times New Roman" w:cs="Times New Roman"/>
          <w:color w:val="000000"/>
        </w:rPr>
        <w:t> And are not worthy to Him to appoint some of them as prophets to reveal His secret.</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like a drop from a bucket </w:t>
      </w:r>
      <w:r w:rsidRPr="00053C5E">
        <w:rPr>
          <w:rFonts w:ascii="Times New Roman" w:eastAsia="Times New Roman" w:hAnsi="Times New Roman" w:cs="Times New Roman"/>
          <w:color w:val="000000"/>
        </w:rPr>
        <w:t>Heb. </w:t>
      </w:r>
      <w:r w:rsidRPr="00053C5E">
        <w:rPr>
          <w:rFonts w:ascii="Times New Roman" w:eastAsia="Times New Roman" w:hAnsi="Times New Roman" w:cs="Times New Roman" w:hint="cs"/>
          <w:color w:val="000000"/>
          <w:rtl/>
        </w:rPr>
        <w:t>כְּמַר </w:t>
      </w:r>
      <w:r w:rsidRPr="00053C5E">
        <w:rPr>
          <w:rFonts w:ascii="Times New Roman" w:eastAsia="Times New Roman" w:hAnsi="Times New Roman" w:cs="Times New Roman"/>
          <w:color w:val="000000"/>
        </w:rPr>
        <w:t>, like a bitter drop that drips from the bottom of the bucket, bitter from the putrid water that is embedded in the bucket and the decay of the wood, limonede in O.F.</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like the dust of a balance</w:t>
      </w:r>
      <w:r w:rsidRPr="00053C5E">
        <w:rPr>
          <w:rFonts w:ascii="Times New Roman" w:eastAsia="Times New Roman" w:hAnsi="Times New Roman" w:cs="Times New Roman"/>
          <w:color w:val="000000"/>
        </w:rPr>
        <w:t> for the copper corrodes and wears off.</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like fine fine dust.</w:t>
      </w:r>
      <w:r w:rsidRPr="00053C5E">
        <w:rPr>
          <w:rFonts w:ascii="Times New Roman" w:eastAsia="Times New Roman" w:hAnsi="Times New Roman" w:cs="Times New Roman"/>
          <w:color w:val="000000"/>
        </w:rPr>
        <w:t> that blows away [lit. that will be taken.] Like dust that is picked up and goes up through the wind, like fine dust that is carried away.</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16 there is not enough to burn</w:t>
      </w:r>
      <w:r w:rsidRPr="00053C5E">
        <w:rPr>
          <w:rFonts w:ascii="Times New Roman" w:eastAsia="Times New Roman" w:hAnsi="Times New Roman" w:cs="Times New Roman"/>
          <w:color w:val="000000"/>
        </w:rPr>
        <w:t> on His altar.</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its beasts</w:t>
      </w:r>
      <w:r w:rsidRPr="00053C5E">
        <w:rPr>
          <w:rFonts w:ascii="Times New Roman" w:eastAsia="Times New Roman" w:hAnsi="Times New Roman" w:cs="Times New Roman"/>
          <w:color w:val="000000"/>
        </w:rPr>
        <w:t> (the beasts) of the Lebanon there is not enough for burnt offerings. Another explanation is: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lastRenderedPageBreak/>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the Lebanon etc.</w:t>
      </w:r>
      <w:r w:rsidRPr="00053C5E">
        <w:rPr>
          <w:rFonts w:ascii="Times New Roman" w:eastAsia="Times New Roman" w:hAnsi="Times New Roman" w:cs="Times New Roman"/>
          <w:color w:val="000000"/>
        </w:rPr>
        <w:t> to expiate the iniquity of the heathens.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17 All the nations are as naught before Him</w:t>
      </w:r>
      <w:r w:rsidRPr="00053C5E">
        <w:rPr>
          <w:rFonts w:ascii="Times New Roman" w:eastAsia="Times New Roman" w:hAnsi="Times New Roman" w:cs="Times New Roman"/>
          <w:color w:val="000000"/>
        </w:rPr>
        <w:t> In His eyes they are as naught, and are not regarded by Him.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19 melted</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נָסַךְ </w:t>
      </w:r>
      <w:r w:rsidRPr="00053C5E">
        <w:rPr>
          <w:rFonts w:ascii="Times New Roman" w:eastAsia="Times New Roman" w:hAnsi="Times New Roman" w:cs="Times New Roman"/>
          <w:color w:val="000000"/>
        </w:rPr>
        <w:t>, an expression of melting (</w:t>
      </w:r>
      <w:r w:rsidRPr="00053C5E">
        <w:rPr>
          <w:rFonts w:ascii="Times New Roman" w:eastAsia="Times New Roman" w:hAnsi="Times New Roman" w:cs="Times New Roman" w:hint="cs"/>
          <w:color w:val="000000"/>
          <w:rtl/>
        </w:rPr>
        <w:t>מַסֵּכָה</w:t>
      </w: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the craftsman has melted</w:t>
      </w:r>
      <w:r w:rsidRPr="00053C5E">
        <w:rPr>
          <w:rFonts w:ascii="Times New Roman" w:eastAsia="Times New Roman" w:hAnsi="Times New Roman" w:cs="Times New Roman"/>
          <w:color w:val="000000"/>
        </w:rPr>
        <w:t> The ironsmith has cast it from iron or from copper, and then the goldsmith plates it with plates of gold and covers it from above.</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chains</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וּרְתֻקוֹת </w:t>
      </w:r>
      <w:r w:rsidRPr="00053C5E">
        <w:rPr>
          <w:rFonts w:ascii="Times New Roman" w:eastAsia="Times New Roman" w:hAnsi="Times New Roman" w:cs="Times New Roman"/>
          <w:color w:val="000000"/>
        </w:rPr>
        <w:t>, and chains.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20 He who is accustomed to select</w:t>
      </w:r>
      <w:r w:rsidRPr="00053C5E">
        <w:rPr>
          <w:rFonts w:ascii="Times New Roman" w:eastAsia="Times New Roman" w:hAnsi="Times New Roman" w:cs="Times New Roman"/>
          <w:color w:val="000000"/>
        </w:rPr>
        <w:t> </w:t>
      </w:r>
      <w:r w:rsidRPr="00053C5E">
        <w:rPr>
          <w:rFonts w:ascii="Times New Roman" w:eastAsia="Times New Roman" w:hAnsi="Times New Roman" w:cs="Times New Roman" w:hint="cs"/>
          <w:color w:val="000000"/>
          <w:rtl/>
        </w:rPr>
        <w:t>הַמְסֻכָּן תְּרוּמָה </w:t>
      </w:r>
      <w:r w:rsidRPr="00053C5E">
        <w:rPr>
          <w:rFonts w:ascii="Times New Roman" w:eastAsia="Times New Roman" w:hAnsi="Times New Roman" w:cs="Times New Roman"/>
          <w:color w:val="000000"/>
        </w:rPr>
        <w:t>. Or, if he comes to make it of wood, one who is accustomed to discern between a durable tree and other trees, chooses a tree that does not decay quickly.</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He who is accustomed</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הַמְסֻכָּן </w:t>
      </w:r>
      <w:r w:rsidRPr="00053C5E">
        <w:rPr>
          <w:rFonts w:ascii="Times New Roman" w:eastAsia="Times New Roman" w:hAnsi="Times New Roman" w:cs="Times New Roman"/>
          <w:color w:val="000000"/>
        </w:rPr>
        <w:t>. Comp. (Num. 22:30) “Have I been accustomed (</w:t>
      </w:r>
      <w:r w:rsidRPr="00053C5E">
        <w:rPr>
          <w:rFonts w:ascii="Times New Roman" w:eastAsia="Times New Roman" w:hAnsi="Times New Roman" w:cs="Times New Roman" w:hint="cs"/>
          <w:color w:val="000000"/>
          <w:rtl/>
        </w:rPr>
        <w:t>הַהַסְכֵּן הִסְכַּנְתִּי</w:t>
      </w: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to select</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תְּרוּמָה </w:t>
      </w:r>
      <w:r w:rsidRPr="00053C5E">
        <w:rPr>
          <w:rFonts w:ascii="Times New Roman" w:eastAsia="Times New Roman" w:hAnsi="Times New Roman" w:cs="Times New Roman"/>
          <w:color w:val="000000"/>
        </w:rPr>
        <w:t>, separation, selection of the trees.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21 Do you not know...the foundations of the earth </w:t>
      </w:r>
      <w:r w:rsidRPr="00053C5E">
        <w:rPr>
          <w:rFonts w:ascii="Times New Roman" w:eastAsia="Times New Roman" w:hAnsi="Times New Roman" w:cs="Times New Roman"/>
          <w:color w:val="000000"/>
        </w:rPr>
        <w:t>Who founded it, and you should have worshipped Him.</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22 the circle</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חוּג </w:t>
      </w:r>
      <w:r w:rsidRPr="00053C5E">
        <w:rPr>
          <w:rFonts w:ascii="Times New Roman" w:eastAsia="Times New Roman" w:hAnsi="Times New Roman" w:cs="Times New Roman"/>
          <w:color w:val="000000"/>
        </w:rPr>
        <w:t>, an expression similar to (infra 44:13) “And with a compass (</w:t>
      </w:r>
      <w:r w:rsidRPr="00053C5E">
        <w:rPr>
          <w:rFonts w:ascii="Times New Roman" w:eastAsia="Times New Roman" w:hAnsi="Times New Roman" w:cs="Times New Roman" w:hint="cs"/>
          <w:color w:val="000000"/>
          <w:rtl/>
        </w:rPr>
        <w:t>וּבַמְּחוּגָה</w:t>
      </w:r>
      <w:r w:rsidRPr="00053C5E">
        <w:rPr>
          <w:rFonts w:ascii="Times New Roman" w:eastAsia="Times New Roman" w:hAnsi="Times New Roman" w:cs="Times New Roman"/>
          <w:color w:val="000000"/>
        </w:rPr>
        <w:t>) ,” a circle (compass in O.F.).</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and whose inhabitants are to Him</w:t>
      </w:r>
      <w:r w:rsidRPr="00053C5E">
        <w:rPr>
          <w:rFonts w:ascii="Times New Roman" w:eastAsia="Times New Roman" w:hAnsi="Times New Roman" w:cs="Times New Roman"/>
          <w:color w:val="000000"/>
        </w:rPr>
        <w:t> [lit. before Him] like grasshoppers.</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like a curtain</w:t>
      </w:r>
      <w:r w:rsidRPr="00053C5E">
        <w:rPr>
          <w:rFonts w:ascii="Times New Roman" w:eastAsia="Times New Roman" w:hAnsi="Times New Roman" w:cs="Times New Roman"/>
          <w:color w:val="000000"/>
        </w:rPr>
        <w:t> Heb. </w:t>
      </w:r>
      <w:r w:rsidRPr="00053C5E">
        <w:rPr>
          <w:rFonts w:ascii="Times New Roman" w:eastAsia="Times New Roman" w:hAnsi="Times New Roman" w:cs="Times New Roman" w:hint="cs"/>
          <w:color w:val="000000"/>
          <w:rtl/>
        </w:rPr>
        <w:t>כַדּֽק </w:t>
      </w:r>
      <w:r w:rsidRPr="00053C5E">
        <w:rPr>
          <w:rFonts w:ascii="Times New Roman" w:eastAsia="Times New Roman" w:hAnsi="Times New Roman" w:cs="Times New Roman"/>
          <w:color w:val="000000"/>
        </w:rPr>
        <w:t>, a curtain, toile in French.</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rPr>
        <w:t> </w:t>
      </w:r>
    </w:p>
    <w:p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b/>
          <w:bCs/>
          <w:color w:val="000000"/>
        </w:rPr>
        <w:t>24 Even [as though] they were not planted</w:t>
      </w:r>
      <w:r w:rsidRPr="00053C5E">
        <w:rPr>
          <w:rFonts w:ascii="Times New Roman" w:eastAsia="Times New Roman" w:hAnsi="Times New Roman" w:cs="Times New Roman"/>
          <w:color w:val="000000"/>
        </w:rPr>
        <w:t> They are even as though they were not planted.</w:t>
      </w:r>
    </w:p>
    <w:p w:rsidR="003A0057" w:rsidRDefault="003A0057" w:rsidP="00FD659B">
      <w:pPr>
        <w:pBdr>
          <w:bottom w:val="double" w:sz="6" w:space="1" w:color="auto"/>
        </w:pBdr>
        <w:spacing w:after="0" w:line="240" w:lineRule="auto"/>
        <w:rPr>
          <w:rFonts w:asciiTheme="majorBidi" w:hAnsiTheme="majorBidi" w:cstheme="majorBidi"/>
        </w:rPr>
      </w:pPr>
    </w:p>
    <w:p w:rsidR="00AE0990" w:rsidRDefault="00AE0990" w:rsidP="00FD659B">
      <w:pPr>
        <w:spacing w:after="0" w:line="240" w:lineRule="auto"/>
        <w:rPr>
          <w:rFonts w:asciiTheme="majorBidi" w:hAnsiTheme="majorBidi" w:cstheme="majorBidi"/>
        </w:rPr>
      </w:pPr>
    </w:p>
    <w:p w:rsidR="00053C5E" w:rsidRPr="00AE0990" w:rsidRDefault="00AE0990" w:rsidP="00FD659B">
      <w:pPr>
        <w:spacing w:after="0" w:line="240" w:lineRule="auto"/>
        <w:rPr>
          <w:rFonts w:asciiTheme="majorHAnsi" w:hAnsiTheme="majorHAnsi" w:cstheme="majorBidi"/>
          <w:b/>
          <w:bCs/>
          <w:sz w:val="28"/>
          <w:szCs w:val="28"/>
        </w:rPr>
      </w:pPr>
      <w:r w:rsidRPr="00AE0990">
        <w:rPr>
          <w:rFonts w:asciiTheme="majorHAnsi" w:hAnsiTheme="majorHAnsi" w:cstheme="majorBidi"/>
          <w:b/>
          <w:bCs/>
          <w:sz w:val="28"/>
          <w:szCs w:val="28"/>
        </w:rPr>
        <w:t>Special Ashlamatah: Yeshayahu (</w:t>
      </w:r>
      <w:r w:rsidRPr="00AE0990">
        <w:rPr>
          <w:rFonts w:asciiTheme="majorHAnsi" w:hAnsiTheme="majorHAnsi" w:cstheme="majorBidi"/>
          <w:b/>
          <w:bCs/>
          <w:sz w:val="28"/>
          <w:szCs w:val="28"/>
          <w:lang w:val="en-AU"/>
        </w:rPr>
        <w:t xml:space="preserve">Isaiah) </w:t>
      </w:r>
      <w:r w:rsidRPr="00AE0990">
        <w:rPr>
          <w:rFonts w:asciiTheme="majorHAnsi" w:hAnsiTheme="majorHAnsi" w:cstheme="majorBidi"/>
          <w:b/>
          <w:bCs/>
          <w:sz w:val="28"/>
          <w:szCs w:val="28"/>
        </w:rPr>
        <w:t>61:10 – 63:9</w:t>
      </w:r>
    </w:p>
    <w:p w:rsidR="00053C5E" w:rsidRPr="00AE0990" w:rsidRDefault="00AE0990" w:rsidP="00FD659B">
      <w:pPr>
        <w:spacing w:after="0" w:line="240" w:lineRule="auto"/>
        <w:rPr>
          <w:rFonts w:asciiTheme="majorBidi" w:hAnsiTheme="majorBidi" w:cstheme="majorBidi"/>
          <w:b/>
          <w:bCs/>
          <w:sz w:val="28"/>
          <w:szCs w:val="28"/>
        </w:rPr>
      </w:pPr>
      <w:r w:rsidRPr="00AE0990">
        <w:rPr>
          <w:rFonts w:asciiTheme="majorBidi" w:hAnsiTheme="majorBidi" w:cstheme="majorBidi"/>
          <w:b/>
          <w:bCs/>
          <w:sz w:val="28"/>
          <w:szCs w:val="28"/>
        </w:rPr>
        <w:t>For the 7</w:t>
      </w:r>
      <w:r w:rsidRPr="00AE0990">
        <w:rPr>
          <w:rFonts w:asciiTheme="majorBidi" w:hAnsiTheme="majorBidi" w:cstheme="majorBidi"/>
          <w:b/>
          <w:bCs/>
          <w:sz w:val="28"/>
          <w:szCs w:val="28"/>
          <w:vertAlign w:val="superscript"/>
        </w:rPr>
        <w:t>th</w:t>
      </w:r>
      <w:r w:rsidRPr="00AE0990">
        <w:rPr>
          <w:rFonts w:asciiTheme="majorBidi" w:hAnsiTheme="majorBidi" w:cstheme="majorBidi"/>
          <w:b/>
          <w:bCs/>
          <w:sz w:val="28"/>
          <w:szCs w:val="28"/>
        </w:rPr>
        <w:t xml:space="preserve"> Shabbat of Consolation (Strengthening)</w:t>
      </w:r>
    </w:p>
    <w:p w:rsidR="00053C5E" w:rsidRDefault="00053C5E" w:rsidP="00FD659B">
      <w:pPr>
        <w:spacing w:after="0" w:line="240" w:lineRule="auto"/>
        <w:rPr>
          <w:rFonts w:asciiTheme="majorBidi" w:hAnsiTheme="majorBidi" w:cstheme="majorBidi"/>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AE0990" w:rsidRPr="00AE0990" w:rsidTr="00EE0402">
        <w:trPr>
          <w:tblHeader/>
        </w:trPr>
        <w:tc>
          <w:tcPr>
            <w:tcW w:w="5148" w:type="dxa"/>
            <w:tcMar>
              <w:top w:w="0" w:type="dxa"/>
              <w:left w:w="108" w:type="dxa"/>
              <w:bottom w:w="0" w:type="dxa"/>
              <w:right w:w="108" w:type="dxa"/>
            </w:tcMar>
            <w:hideMark/>
          </w:tcPr>
          <w:p w:rsidR="00AE0990" w:rsidRPr="00AE0990" w:rsidRDefault="00AE0990" w:rsidP="00FD659B">
            <w:pPr>
              <w:spacing w:after="0" w:line="240" w:lineRule="auto"/>
              <w:jc w:val="center"/>
              <w:rPr>
                <w:rFonts w:eastAsia="Times New Roman" w:cs="Calibri"/>
              </w:rPr>
            </w:pPr>
            <w:r w:rsidRPr="00AE0990">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center"/>
              <w:rPr>
                <w:rFonts w:eastAsia="Times New Roman" w:cs="Calibri"/>
              </w:rPr>
            </w:pPr>
            <w:r w:rsidRPr="00AE0990">
              <w:rPr>
                <w:rFonts w:ascii="Times New Roman" w:eastAsia="Times New Roman" w:hAnsi="Times New Roman" w:cs="Times New Roman"/>
                <w:b/>
                <w:bCs/>
                <w:lang w:val="en-AU"/>
              </w:rPr>
              <w:t>Targum</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xml:space="preserve">10. </w:t>
            </w:r>
            <w:r w:rsidRPr="00AE0990">
              <w:rPr>
                <w:rFonts w:ascii="Times New Roman" w:eastAsia="Times New Roman" w:hAnsi="Times New Roman" w:cs="Times New Roman"/>
                <w:b/>
                <w:bCs/>
                <w:highlight w:val="yellow"/>
                <w:lang w:val="en-AU"/>
              </w:rPr>
              <w:t>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xml:space="preserve">10. </w:t>
            </w:r>
            <w:r w:rsidRPr="00AE0990">
              <w:rPr>
                <w:rFonts w:ascii="Times New Roman" w:eastAsia="Times New Roman" w:hAnsi="Times New Roman" w:cs="Times New Roman"/>
                <w:b/>
                <w:bCs/>
                <w:highlight w:val="yellow"/>
                <w:lang w:val="en-AU"/>
              </w:rPr>
              <w:t>Jerusalem said, I will greatly rejoice in the Memra of the LORD, my soul will exult in the salvation (Yeshua) of my God; for He has clothed me in garments of salvation (Yeshua), He has wrapped me with a robe of virtue/generosity, as the bridegroom who prospers in his canopy, and as the high priest who is prepared in his garments, and as the bride who is adorned with her ornaments</w:t>
            </w:r>
            <w:r w:rsidRPr="00AE0990">
              <w:rPr>
                <w:rFonts w:ascii="Times New Roman" w:eastAsia="Times New Roman" w:hAnsi="Times New Roman" w:cs="Times New Roman"/>
                <w:lang w:val="en-AU"/>
              </w:rPr>
              <w:t>.</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11. For, like the earth, which gives forth its plants, and like a garden that causes its seeds to grow, so shall the Lord God cause righteousness and praise to grow opposite all the nations.</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11. For as the earth which brings forth its growth, and as a channelled garden which increases what is sown in it, so the LORD God will disclose the virtue and the praise of Jerusalem before all the Gentiles.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1. </w:t>
            </w:r>
            <w:r w:rsidRPr="00AE0990">
              <w:rPr>
                <w:rFonts w:ascii="Times New Roman" w:eastAsia="Times New Roman" w:hAnsi="Times New Roman" w:cs="Times New Roman"/>
                <w:b/>
                <w:bCs/>
                <w:shd w:val="clear" w:color="auto" w:fill="FFFF00"/>
                <w:lang w:val="en-AU"/>
              </w:rPr>
              <w:t xml:space="preserve">For the sake of Zion, I will not be silent, and for the sake of Jerusalem I will not rest, until her </w:t>
            </w:r>
            <w:r w:rsidRPr="00AE0990">
              <w:rPr>
                <w:rFonts w:ascii="Times New Roman" w:eastAsia="Times New Roman" w:hAnsi="Times New Roman" w:cs="Times New Roman"/>
                <w:b/>
                <w:bCs/>
                <w:shd w:val="clear" w:color="auto" w:fill="FFFF00"/>
                <w:lang w:val="en-AU"/>
              </w:rPr>
              <w:lastRenderedPageBreak/>
              <w:t>righteousness comes out like brilliance, and her salvation (Heb. Yeshua) burns like a torch.</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lastRenderedPageBreak/>
              <w:t>1. </w:t>
            </w:r>
            <w:r w:rsidRPr="00AE0990">
              <w:rPr>
                <w:rFonts w:ascii="Times New Roman" w:eastAsia="Times New Roman" w:hAnsi="Times New Roman" w:cs="Times New Roman"/>
                <w:b/>
                <w:bCs/>
                <w:shd w:val="clear" w:color="auto" w:fill="FFFF00"/>
                <w:lang w:val="en-AU"/>
              </w:rPr>
              <w:t xml:space="preserve">Until I accomplish salvation for Zion, I will not give rest to the Gentiles, and until I bring consolation for Jerusalem, I will not give quiet to the kingdoms; </w:t>
            </w:r>
            <w:r w:rsidRPr="00AE0990">
              <w:rPr>
                <w:rFonts w:ascii="Times New Roman" w:eastAsia="Times New Roman" w:hAnsi="Times New Roman" w:cs="Times New Roman"/>
                <w:b/>
                <w:bCs/>
                <w:shd w:val="clear" w:color="auto" w:fill="FFFF00"/>
                <w:lang w:val="en-AU"/>
              </w:rPr>
              <w:lastRenderedPageBreak/>
              <w:t>until her light is revealed as the dawn, and her salvation (Heb. Yeshua) burns as a torch.</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lastRenderedPageBreak/>
              <w:t>2. And nations shall see your righteousness, and all kings your glory, and you shall be called a new name, which the mouth of the Lord shall pronounce.</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2. The Gentiles will see your innocence, and all the kings your glory; and they will call you by the new name which by His Memra the LORD will make clear.</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3. And you shall be a crown of glory in the hand of the Lord and a kingly diadem in the hand of your God.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3. You will be a diadem of joy before the LORD, and a crown of praise before your God.</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4. No longer shall "forsaken" be said of you, and "desolate" shall no longer be said of your land, for you shall be called "My desire is in her," and your land, "inhabited," for the Lord desires you, and your land shall be inhabited.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5. As a young man lives with a virgin, so shall your children live in you, and the rejoicing of a bridegroom over a bride shall your God rejoice over you.</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5. For just as a young man cohabits with a virgin, so will your sons co-inhabit in your midst, and just as the bridegroom rejoices with the bride, so will your God rejoice over you.</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6. On your walls, O Jerusalem, I have appointed watchmen; all day and all night, they shall never be silent; those who remind the Lord, be not silent.</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6. Behold, the deeds of your fathers, the righteous/generous, O city of Jerusalem, are prepared and watched before Me; all the day and all the night continually they do not cease. The remembrance of your benefits is spoken of before the LORD, it does not cease.</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7. And give Him no rest, until He establishes and until He makes Jerusalem a praise in the land.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7. And their remembrance will not cease before Him until He establishes Jerusalem and makes it a praise in the earth.</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8. The Lord swore by His right hand and by the arm of His strength; I will no longer give your grain to your enemies, and foreigners shall no longer drink your wine for which you have toiled.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8. The LORD has sworn by His right hands and by His arm of strengthening: “I will not again give you grain to be food for your enemies, and the sons of Gentiles will not drink your wine for which you have labored.</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9. But its gatherers shall eat it and they shall praise the Lord, and its gatherers shall drink it in My holy courts.</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9. But those who garner the grain will eat it and give praise before the LORD; and those who press the wine will drink it in My holy courts.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10. Pass, pass through the portals, clear the way of the people, pave, pave the highway, clear it of stones, lift up a banner over the peoples.</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11. Behold, the Lord announced to the end of the earth, "Say to the daughter of Zion, 'Behold your salvation has come.' " Behold His reward is with Him, and His wage is before Him.</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11. Behold, the lord HAS PROCLAIMED TO THE END OF THE EARTH: Say to the congregation of Zion, Behold your saviour is revealed; “Behold, the reward of those accomplishing His Memra is with him, and all their deeds are disclosed before him.”</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12. And they shall call them the holy people, those redeemed by the Lord, and you shall be called, "sought, a city not forsaken."</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12. And they will be called the Holy people, the redeemed of the LORD; and you will be called Sought Out, a city which is not forsaken.</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1. </w:t>
            </w:r>
            <w:r w:rsidRPr="00AE0990">
              <w:rPr>
                <w:rFonts w:ascii="Times New Roman" w:eastAsia="Times New Roman" w:hAnsi="Times New Roman" w:cs="Times New Roman"/>
                <w:b/>
                <w:bCs/>
                <w:shd w:val="clear" w:color="auto" w:fill="FFFF00"/>
                <w:lang w:val="en-AU"/>
              </w:rPr>
              <w:t>Who is this coming from Edom, with soiled garments, from Bozrah, this one [Who was] stately in His apparel, girded with the greatness of His strength? "I speak with righteousness, great to save."</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1. </w:t>
            </w:r>
            <w:r w:rsidRPr="00AE0990">
              <w:rPr>
                <w:rFonts w:ascii="Times New Roman" w:eastAsia="Times New Roman" w:hAnsi="Times New Roman" w:cs="Times New Roman"/>
                <w:b/>
                <w:bCs/>
                <w:shd w:val="clear" w:color="auto" w:fill="FFFF00"/>
                <w:lang w:val="en-AU"/>
              </w:rPr>
              <w:t>He is about to bring a stroke upon Edom, a strong avenger upon Bozrah, to take the just retribution of His people, just as He swore to them by His Memra. He said, Behold I am revealed – just as I spoke – in virtue, there is great force before Me to save</w:t>
            </w:r>
            <w:r w:rsidRPr="00AE0990">
              <w:rPr>
                <w:rFonts w:ascii="Times New Roman" w:eastAsia="Times New Roman" w:hAnsi="Times New Roman" w:cs="Times New Roman"/>
                <w:lang w:val="en-AU"/>
              </w:rPr>
              <w:t>.</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lastRenderedPageBreak/>
              <w:t>2. Why is Your clothing red, and your attire like [that of] one who trod in a wine press?</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2. Why will mountains be red from the blood of those killed, and plains gush forth like wine in the press?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3. "A wine press I trod alone, and from the peoples, none was with Me; and I trod them with My wrath, and I trampled them with My fury, and their life blood sprinkled on My garments, and all My clothing I soiled.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4. For a day of vengeance was in My heart, and the year of My redemption has arrived.</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4. For the day of vengeance is before Me, and the year of My people’s salavation (Yeshua) has come.</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5. And I looked and there was no one helping, and I was astounded and there was no one supporting, and My arm saved for Me, and My fury-that supported Me.</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6. And I trod peoples with My wrath, and I intoxicated them with My fury, and I brought their power down to the earth."</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6. I will kill the peoples in My anger, I will trample them in My wrath, and I will cast to the lower earth those of their mighty men who are killed.”</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8. </w:t>
            </w:r>
            <w:r w:rsidRPr="00AE0990">
              <w:rPr>
                <w:rFonts w:ascii="Times New Roman" w:eastAsia="Times New Roman" w:hAnsi="Times New Roman" w:cs="Times New Roman"/>
                <w:b/>
                <w:bCs/>
                <w:shd w:val="clear" w:color="auto" w:fill="FFFF00"/>
                <w:lang w:val="en-AU"/>
              </w:rPr>
              <w:t>And He said, "They are but My people, children who will not deal falsely." And He became their Savior.</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8. </w:t>
            </w:r>
            <w:r w:rsidRPr="00AE0990">
              <w:rPr>
                <w:rFonts w:ascii="Times New Roman" w:eastAsia="Times New Roman" w:hAnsi="Times New Roman" w:cs="Times New Roman"/>
                <w:b/>
                <w:bCs/>
                <w:shd w:val="clear" w:color="auto" w:fill="FFFF00"/>
                <w:lang w:val="en-AU"/>
              </w:rPr>
              <w:t>For He said, Surely they are My people, sons who will not deal falsely; and His Memra became their Saviour.</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9. </w:t>
            </w:r>
            <w:r w:rsidRPr="00AE0990">
              <w:rPr>
                <w:rFonts w:ascii="Times New Roman" w:eastAsia="Times New Roman" w:hAnsi="Times New Roman" w:cs="Times New Roman"/>
                <w:b/>
                <w:bCs/>
                <w:shd w:val="clear" w:color="auto" w:fill="FFFF00"/>
                <w:lang w:val="en-AU"/>
              </w:rPr>
              <w:t>In all their trouble, He did not trouble [them],</w:t>
            </w:r>
            <w:r w:rsidRPr="00AE0990">
              <w:rPr>
                <w:rFonts w:ascii="Times New Roman" w:eastAsia="Times New Roman" w:hAnsi="Times New Roman" w:cs="Times New Roman"/>
                <w:b/>
                <w:bCs/>
                <w:u w:val="single"/>
                <w:shd w:val="clear" w:color="auto" w:fill="FFFF00"/>
                <w:lang w:val="en-AU"/>
              </w:rPr>
              <w:t>and the angel of His presence saved them; with His love and with His pity He redeemed them, and He bore them, and He carried them all the days of old</w:t>
            </w:r>
            <w:r w:rsidRPr="00AE0990">
              <w:rPr>
                <w:rFonts w:ascii="Times New Roman" w:eastAsia="Times New Roman" w:hAnsi="Times New Roman" w:cs="Times New Roman"/>
                <w:b/>
                <w:bCs/>
                <w:shd w:val="clear" w:color="auto" w:fill="FFFF00"/>
                <w:lang w:val="en-AU"/>
              </w:rPr>
              <w:t>.</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9. </w:t>
            </w:r>
            <w:r w:rsidRPr="00AE0990">
              <w:rPr>
                <w:rFonts w:ascii="Times New Roman" w:eastAsia="Times New Roman" w:hAnsi="Times New Roman" w:cs="Times New Roman"/>
                <w:b/>
                <w:bCs/>
                <w:shd w:val="clear" w:color="auto" w:fill="FFFF00"/>
                <w:lang w:val="en-AU"/>
              </w:rPr>
              <w:t>In every time that they sinned before Him so as to bring affliction upon themselves, He did not afflict them, </w:t>
            </w:r>
            <w:r w:rsidRPr="00AE0990">
              <w:rPr>
                <w:rFonts w:ascii="Times New Roman" w:eastAsia="Times New Roman" w:hAnsi="Times New Roman" w:cs="Times New Roman"/>
                <w:b/>
                <w:bCs/>
                <w:u w:val="single"/>
                <w:shd w:val="clear" w:color="auto" w:fill="FFFF00"/>
                <w:lang w:val="en-AU"/>
              </w:rPr>
              <w:t>an angel sent from Him saved them</w:t>
            </w:r>
            <w:r w:rsidRPr="00AE0990">
              <w:rPr>
                <w:rFonts w:ascii="Times New Roman" w:eastAsia="Times New Roman" w:hAnsi="Times New Roman" w:cs="Times New Roman"/>
                <w:b/>
                <w:bCs/>
                <w:shd w:val="clear" w:color="auto" w:fill="FFFF00"/>
                <w:lang w:val="en-AU"/>
              </w:rPr>
              <w:t>, </w:t>
            </w:r>
            <w:r w:rsidRPr="00AE0990">
              <w:rPr>
                <w:rFonts w:ascii="Times New Roman" w:eastAsia="Times New Roman" w:hAnsi="Times New Roman" w:cs="Times New Roman"/>
                <w:b/>
                <w:bCs/>
                <w:u w:val="single"/>
                <w:shd w:val="clear" w:color="auto" w:fill="FFFF00"/>
                <w:lang w:val="en-AU"/>
              </w:rPr>
              <w:t>in His love and in His pity upon them He delivered them; He lifted them up and carried them all the days of old.</w:t>
            </w:r>
          </w:p>
        </w:tc>
      </w:tr>
      <w:tr w:rsidR="00AE0990" w:rsidRPr="00AE0990" w:rsidTr="00EE0402">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AE0990" w:rsidRPr="00AE0990" w:rsidRDefault="00AE0990" w:rsidP="00FD659B">
            <w:pPr>
              <w:spacing w:after="0" w:line="240" w:lineRule="auto"/>
              <w:jc w:val="both"/>
              <w:rPr>
                <w:rFonts w:eastAsia="Times New Roman" w:cs="Calibri"/>
              </w:rPr>
            </w:pPr>
            <w:r w:rsidRPr="00AE0990">
              <w:rPr>
                <w:rFonts w:ascii="Times New Roman" w:eastAsia="Times New Roman" w:hAnsi="Times New Roman" w:cs="Times New Roman"/>
                <w:lang w:val="en-AU"/>
              </w:rPr>
              <w:t> </w:t>
            </w:r>
          </w:p>
        </w:tc>
      </w:tr>
    </w:tbl>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Century Schoolbook" w:eastAsia="Times New Roman" w:hAnsi="Century Schoolbook" w:cs="Calibri"/>
          <w:b/>
          <w:bCs/>
          <w:color w:val="000000"/>
          <w:sz w:val="28"/>
          <w:szCs w:val="28"/>
        </w:rPr>
        <w:t>Rashi’s Commentary for: Yeshayahu (Isaiah) </w:t>
      </w:r>
      <w:r w:rsidRPr="00AE0990">
        <w:rPr>
          <w:rFonts w:ascii="Century Schoolbook" w:eastAsia="Times New Roman" w:hAnsi="Century Schoolbook" w:cs="Calibri"/>
          <w:b/>
          <w:bCs/>
          <w:color w:val="000000"/>
          <w:sz w:val="28"/>
          <w:szCs w:val="28"/>
          <w:lang w:val="en-AU"/>
        </w:rPr>
        <w:t>61:10 – 63:9</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lang w:val="en-AU"/>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10 like a bridegroom</w:t>
      </w:r>
      <w:r w:rsidRPr="00AE0990">
        <w:rPr>
          <w:rFonts w:ascii="Times New Roman" w:eastAsia="Times New Roman" w:hAnsi="Times New Roman" w:cs="Times New Roman"/>
          <w:color w:val="000000"/>
        </w:rPr>
        <w:t> who dons garments of glory like a high priest.</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and like a bride</w:t>
      </w:r>
      <w:r w:rsidRPr="00AE0990">
        <w:rPr>
          <w:rFonts w:ascii="Times New Roman" w:eastAsia="Times New Roman" w:hAnsi="Times New Roman" w:cs="Times New Roman"/>
          <w:color w:val="000000"/>
        </w:rPr>
        <w:t>, who adorns herself with her jewelry Heb. </w:t>
      </w:r>
      <w:r w:rsidRPr="00AE0990">
        <w:rPr>
          <w:rFonts w:ascii="Times New Roman" w:eastAsia="Times New Roman" w:hAnsi="Times New Roman" w:cs="Times New Roman" w:hint="cs"/>
          <w:color w:val="000000"/>
          <w:rtl/>
        </w:rPr>
        <w:t>כֵלֶיהָ </w:t>
      </w:r>
      <w:r w:rsidRPr="00AE0990">
        <w:rPr>
          <w:rFonts w:ascii="Times New Roman" w:eastAsia="Times New Roman" w:hAnsi="Times New Roman" w:cs="Times New Roman"/>
          <w:color w:val="000000"/>
        </w:rPr>
        <w:t>, [lit. her utensils, in this case,] her jewelry.</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Chapter 62</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1 For the sake of Zion I will do,</w:t>
      </w:r>
      <w:r w:rsidRPr="00AE0990">
        <w:rPr>
          <w:rFonts w:ascii="Times New Roman" w:eastAsia="Times New Roman" w:hAnsi="Times New Roman" w:cs="Times New Roman"/>
          <w:color w:val="000000"/>
        </w:rPr>
        <w:t> and I will not be silent concerning what they did to her.</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I will not rest </w:t>
      </w:r>
      <w:r w:rsidRPr="00AE0990">
        <w:rPr>
          <w:rFonts w:ascii="Times New Roman" w:eastAsia="Times New Roman" w:hAnsi="Times New Roman" w:cs="Times New Roman"/>
          <w:color w:val="000000"/>
        </w:rPr>
        <w:t>There will be no peace before Me until her righteousness/generosity comes out like brilliance.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2 shall pronounce</w:t>
      </w:r>
      <w:r w:rsidRPr="00AE0990">
        <w:rPr>
          <w:rFonts w:ascii="Times New Roman" w:eastAsia="Times New Roman" w:hAnsi="Times New Roman" w:cs="Times New Roman"/>
          <w:color w:val="000000"/>
        </w:rPr>
        <w:t> Heb. </w:t>
      </w:r>
      <w:r w:rsidRPr="00AE0990">
        <w:rPr>
          <w:rFonts w:ascii="Times New Roman" w:eastAsia="Times New Roman" w:hAnsi="Times New Roman" w:cs="Times New Roman" w:hint="cs"/>
          <w:color w:val="000000"/>
          <w:rtl/>
        </w:rPr>
        <w:t>יִקֳּבֶנּוּ </w:t>
      </w:r>
      <w:r w:rsidRPr="00AE0990">
        <w:rPr>
          <w:rFonts w:ascii="Times New Roman" w:eastAsia="Times New Roman" w:hAnsi="Times New Roman" w:cs="Times New Roman"/>
          <w:color w:val="000000"/>
        </w:rPr>
        <w:t>, shall pronounce.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4 “inhabited” </w:t>
      </w:r>
      <w:r w:rsidRPr="00AE0990">
        <w:rPr>
          <w:rFonts w:ascii="Times New Roman" w:eastAsia="Times New Roman" w:hAnsi="Times New Roman" w:cs="Times New Roman"/>
          <w:color w:val="000000"/>
        </w:rPr>
        <w:t>Heb. </w:t>
      </w:r>
      <w:r w:rsidRPr="00AE0990">
        <w:rPr>
          <w:rFonts w:ascii="Times New Roman" w:eastAsia="Times New Roman" w:hAnsi="Times New Roman" w:cs="Times New Roman" w:hint="cs"/>
          <w:color w:val="000000"/>
          <w:rtl/>
        </w:rPr>
        <w:t>בְּעוּלָה </w:t>
      </w:r>
      <w:r w:rsidRPr="00AE0990">
        <w:rPr>
          <w:rFonts w:ascii="Times New Roman" w:eastAsia="Times New Roman" w:hAnsi="Times New Roman" w:cs="Times New Roman"/>
          <w:color w:val="000000"/>
        </w:rPr>
        <w:t>, [lit. possessed,] inhabited.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lastRenderedPageBreak/>
        <w:t>5 As a young man lives with a virgin, etc</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As a young man lives with a virgin, so shall your children live in you [after Jonathan].</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6 On your walls, O Jerusalem</w:t>
      </w:r>
      <w:r w:rsidRPr="00AE0990">
        <w:rPr>
          <w:rFonts w:ascii="Times New Roman" w:eastAsia="Times New Roman" w:hAnsi="Times New Roman" w:cs="Times New Roman"/>
          <w:color w:val="000000"/>
        </w:rPr>
        <w:t>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I have appointed watchmen</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to inscribe a book of remembrances, that their merit be not forgotten from before Me.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they shall never be silent</w:t>
      </w:r>
      <w:r w:rsidRPr="00AE0990">
        <w:rPr>
          <w:rFonts w:ascii="Times New Roman" w:eastAsia="Times New Roman" w:hAnsi="Times New Roman" w:cs="Times New Roman"/>
          <w:color w:val="000000"/>
        </w:rPr>
        <w:t> not to mention their merit before Me.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those who remind the Lord</w:t>
      </w:r>
      <w:r w:rsidRPr="00AE0990">
        <w:rPr>
          <w:rFonts w:ascii="Times New Roman" w:eastAsia="Times New Roman" w:hAnsi="Times New Roman" w:cs="Times New Roman"/>
          <w:color w:val="000000"/>
        </w:rPr>
        <w:t> of the merit of the forefathers.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be not silent</w:t>
      </w:r>
      <w:r w:rsidRPr="00AE0990">
        <w:rPr>
          <w:rFonts w:ascii="Times New Roman" w:eastAsia="Times New Roman" w:hAnsi="Times New Roman" w:cs="Times New Roman"/>
          <w:color w:val="000000"/>
        </w:rPr>
        <w:t> Heb. </w:t>
      </w:r>
      <w:r w:rsidRPr="00AE0990">
        <w:rPr>
          <w:rFonts w:ascii="Times New Roman" w:eastAsia="Times New Roman" w:hAnsi="Times New Roman" w:cs="Times New Roman" w:hint="cs"/>
          <w:color w:val="000000"/>
          <w:rtl/>
        </w:rPr>
        <w:t>אַל־דֳּמִי לָכֶם </w:t>
      </w:r>
      <w:r w:rsidRPr="00AE0990">
        <w:rPr>
          <w:rFonts w:ascii="Times New Roman" w:eastAsia="Times New Roman" w:hAnsi="Times New Roman" w:cs="Times New Roman"/>
          <w:color w:val="000000"/>
        </w:rPr>
        <w:t>, [lit. let there be no silence to you,] be not silent.</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9 shall eat it </w:t>
      </w:r>
      <w:r w:rsidRPr="00AE0990">
        <w:rPr>
          <w:rFonts w:ascii="Times New Roman" w:eastAsia="Times New Roman" w:hAnsi="Times New Roman" w:cs="Times New Roman"/>
          <w:color w:val="000000"/>
        </w:rPr>
        <w:t>This refers back to “your grain.”</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shall drink it </w:t>
      </w:r>
      <w:r w:rsidRPr="00AE0990">
        <w:rPr>
          <w:rFonts w:ascii="Times New Roman" w:eastAsia="Times New Roman" w:hAnsi="Times New Roman" w:cs="Times New Roman"/>
          <w:color w:val="000000"/>
        </w:rPr>
        <w:t>This refers back to “your wine.”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10 Pass, pass through the portals</w:t>
      </w:r>
      <w:r w:rsidRPr="00AE0990">
        <w:rPr>
          <w:rFonts w:ascii="Times New Roman" w:eastAsia="Times New Roman" w:hAnsi="Times New Roman" w:cs="Times New Roman"/>
          <w:color w:val="000000"/>
        </w:rPr>
        <w:t> Said the prophet, “Pass and return in the portals; turn the heart of the people to the proper path” [after Jonathan].</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pave, pave the highway</w:t>
      </w:r>
      <w:r w:rsidRPr="00AE0990">
        <w:rPr>
          <w:rFonts w:ascii="Times New Roman" w:eastAsia="Times New Roman" w:hAnsi="Times New Roman" w:cs="Times New Roman"/>
          <w:color w:val="000000"/>
        </w:rPr>
        <w:t> Heb. </w:t>
      </w:r>
      <w:r w:rsidRPr="00AE0990">
        <w:rPr>
          <w:rFonts w:ascii="Times New Roman" w:eastAsia="Times New Roman" w:hAnsi="Times New Roman" w:cs="Times New Roman" w:hint="cs"/>
          <w:color w:val="000000"/>
          <w:rtl/>
        </w:rPr>
        <w:t>סֽלּוּ </w:t>
      </w:r>
      <w:r w:rsidRPr="00AE0990">
        <w:rPr>
          <w:rFonts w:ascii="Times New Roman" w:eastAsia="Times New Roman" w:hAnsi="Times New Roman" w:cs="Times New Roman"/>
          <w:color w:val="000000"/>
        </w:rPr>
        <w:t>. Pave the road, batec lokemin in O.F., beat down the road. </w:t>
      </w:r>
      <w:r w:rsidRPr="00AE0990">
        <w:rPr>
          <w:rFonts w:ascii="Times New Roman" w:eastAsia="Times New Roman" w:hAnsi="Times New Roman" w:cs="Times New Roman" w:hint="cs"/>
          <w:color w:val="000000"/>
          <w:rtl/>
        </w:rPr>
        <w:t>סֽלּוּ </w:t>
      </w:r>
      <w:r w:rsidRPr="00AE0990">
        <w:rPr>
          <w:rFonts w:ascii="Times New Roman" w:eastAsia="Times New Roman" w:hAnsi="Times New Roman" w:cs="Times New Roman"/>
          <w:color w:val="000000"/>
        </w:rPr>
        <w:t>is the same root as </w:t>
      </w:r>
      <w:r w:rsidRPr="00AE0990">
        <w:rPr>
          <w:rFonts w:ascii="Times New Roman" w:eastAsia="Times New Roman" w:hAnsi="Times New Roman" w:cs="Times New Roman" w:hint="cs"/>
          <w:color w:val="000000"/>
          <w:rtl/>
        </w:rPr>
        <w:t>מְסִלָּה </w:t>
      </w:r>
      <w:r w:rsidRPr="00AE0990">
        <w:rPr>
          <w:rFonts w:ascii="Times New Roman" w:eastAsia="Times New Roman" w:hAnsi="Times New Roman" w:cs="Times New Roman"/>
          <w:color w:val="000000"/>
        </w:rPr>
        <w:t>.</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clear it of stones </w:t>
      </w:r>
      <w:r w:rsidRPr="00AE0990">
        <w:rPr>
          <w:rFonts w:ascii="Times New Roman" w:eastAsia="Times New Roman" w:hAnsi="Times New Roman" w:cs="Times New Roman"/>
          <w:color w:val="000000"/>
        </w:rPr>
        <w:t>Clear the highway of stones </w:t>
      </w:r>
      <w:r w:rsidRPr="00AE0990">
        <w:rPr>
          <w:rFonts w:ascii="Times New Roman" w:eastAsia="Times New Roman" w:hAnsi="Times New Roman" w:cs="Times New Roman"/>
          <w:b/>
          <w:bCs/>
          <w:color w:val="000000"/>
          <w:shd w:val="clear" w:color="auto" w:fill="FFFF00"/>
        </w:rPr>
        <w:t>and cast the stumbling blocks to the sides.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of stones</w:t>
      </w:r>
      <w:r w:rsidRPr="00AE0990">
        <w:rPr>
          <w:rFonts w:ascii="Times New Roman" w:eastAsia="Times New Roman" w:hAnsi="Times New Roman" w:cs="Times New Roman"/>
          <w:color w:val="000000"/>
        </w:rPr>
        <w:t> of there being there a stone, and he is </w:t>
      </w:r>
      <w:r w:rsidRPr="00AE0990">
        <w:rPr>
          <w:rFonts w:ascii="Times New Roman" w:eastAsia="Times New Roman" w:hAnsi="Times New Roman" w:cs="Times New Roman"/>
          <w:b/>
          <w:bCs/>
          <w:color w:val="000000"/>
          <w:shd w:val="clear" w:color="auto" w:fill="FFFF00"/>
        </w:rPr>
        <w:t>alluding to the evil inclination</w:t>
      </w:r>
      <w:r w:rsidRPr="00AE0990">
        <w:rPr>
          <w:rFonts w:ascii="Times New Roman" w:eastAsia="Times New Roman" w:hAnsi="Times New Roman" w:cs="Times New Roman"/>
          <w:color w:val="000000"/>
        </w:rPr>
        <w:t>. It may also be interpreted as referring to the repairs of the road for the ingathering of the exiles.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clear it of stones </w:t>
      </w:r>
      <w:r w:rsidRPr="00AE0990">
        <w:rPr>
          <w:rFonts w:ascii="Times New Roman" w:eastAsia="Times New Roman" w:hAnsi="Times New Roman" w:cs="Times New Roman"/>
          <w:color w:val="000000"/>
        </w:rPr>
        <w:t>Heb. </w:t>
      </w:r>
      <w:r w:rsidRPr="00AE0990">
        <w:rPr>
          <w:rFonts w:ascii="Times New Roman" w:eastAsia="Times New Roman" w:hAnsi="Times New Roman" w:cs="Times New Roman" w:hint="cs"/>
          <w:color w:val="000000"/>
          <w:rtl/>
        </w:rPr>
        <w:t>סַקְּלוּ </w:t>
      </w:r>
      <w:r w:rsidRPr="00AE0990">
        <w:rPr>
          <w:rFonts w:ascii="Times New Roman" w:eastAsia="Times New Roman" w:hAnsi="Times New Roman" w:cs="Times New Roman"/>
          <w:color w:val="000000"/>
        </w:rPr>
        <w:t>, espedrec in O.F., to rid of stones.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lift up a banner</w:t>
      </w:r>
      <w:r w:rsidRPr="00AE0990">
        <w:rPr>
          <w:rFonts w:ascii="Times New Roman" w:eastAsia="Times New Roman" w:hAnsi="Times New Roman" w:cs="Times New Roman"/>
          <w:color w:val="000000"/>
        </w:rPr>
        <w:t> A staff, perche in French. That is a sign, that they gather to Me and bring Me those exiled beside them [i.e., those exiled in their land].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11 Behold his reward </w:t>
      </w:r>
      <w:r w:rsidRPr="00AE0990">
        <w:rPr>
          <w:rFonts w:ascii="Times New Roman" w:eastAsia="Times New Roman" w:hAnsi="Times New Roman" w:cs="Times New Roman"/>
          <w:color w:val="000000"/>
        </w:rPr>
        <w:t>[that is prepared] to give to His servants is prepared with Him.</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and His wage</w:t>
      </w:r>
      <w:r w:rsidRPr="00AE0990">
        <w:rPr>
          <w:rFonts w:ascii="Times New Roman" w:eastAsia="Times New Roman" w:hAnsi="Times New Roman" w:cs="Times New Roman"/>
          <w:color w:val="000000"/>
        </w:rPr>
        <w:t> [Lit. His deed.] The reward for the deed they did with Him, is before Him, prepared to give.</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Chapter 63</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1 Who is this coming from Edom</w:t>
      </w:r>
      <w:r w:rsidRPr="00AE0990">
        <w:rPr>
          <w:rFonts w:ascii="Times New Roman" w:eastAsia="Times New Roman" w:hAnsi="Times New Roman" w:cs="Times New Roman"/>
          <w:color w:val="000000"/>
        </w:rPr>
        <w:t> The prophet prophesies concerning what the Holy One, blessed be He, said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shd w:val="clear" w:color="auto" w:fill="FFFF00"/>
        </w:rPr>
        <w:t>that He is destined to wreak vengeance upon Edom</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w:t>
      </w:r>
      <w:r w:rsidRPr="00AE0990">
        <w:rPr>
          <w:rFonts w:ascii="Times New Roman" w:eastAsia="Times New Roman" w:hAnsi="Times New Roman" w:cs="Times New Roman"/>
          <w:color w:val="000000"/>
        </w:rPr>
        <w:t xml:space="preserve"> Comp. (Ezek. 43:2) “His voice is like the voice of many waters.” The prophet compares His mighty voice to the voice of many waters to convey to the </w:t>
      </w:r>
      <w:r w:rsidRPr="00AE0990">
        <w:rPr>
          <w:rFonts w:ascii="Times New Roman" w:eastAsia="Times New Roman" w:hAnsi="Times New Roman" w:cs="Times New Roman"/>
          <w:color w:val="000000"/>
        </w:rPr>
        <w:lastRenderedPageBreak/>
        <w:t>ear according to what it is possible to hear, for one cannot understand and hearken to the magnitude of the mighty of our God to let us hear it as it is.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Who is this coming from Edom</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Israel says, “Who is this, etc.?” And He is coming with soiled garments, colored with blood, and anything repugnant because of its smell and its appearance fits to the expression of </w:t>
      </w:r>
      <w:r w:rsidRPr="00AE0990">
        <w:rPr>
          <w:rFonts w:ascii="Times New Roman" w:eastAsia="Times New Roman" w:hAnsi="Times New Roman" w:cs="Times New Roman" w:hint="cs"/>
          <w:color w:val="000000"/>
          <w:shd w:val="clear" w:color="auto" w:fill="FFFF00"/>
          <w:rtl/>
        </w:rPr>
        <w:t>חִמּוּץ </w:t>
      </w:r>
      <w:r w:rsidRPr="00AE0990">
        <w:rPr>
          <w:rFonts w:ascii="Times New Roman" w:eastAsia="Times New Roman" w:hAnsi="Times New Roman" w:cs="Times New Roman"/>
          <w:b/>
          <w:bCs/>
          <w:color w:val="000000"/>
          <w:shd w:val="clear" w:color="auto" w:fill="FFFF00"/>
        </w:rPr>
        <w:t>, soiling.</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from Bozrah</w:t>
      </w:r>
      <w:r w:rsidRPr="00AE0990">
        <w:rPr>
          <w:rFonts w:ascii="Times New Roman" w:eastAsia="Times New Roman" w:hAnsi="Times New Roman" w:cs="Times New Roman"/>
          <w:color w:val="000000"/>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this one who was stately in His attire</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hint="cs"/>
          <w:color w:val="000000"/>
          <w:rtl/>
        </w:rPr>
        <w:t>צֽעֶה </w:t>
      </w:r>
      <w:r w:rsidRPr="00AE0990">
        <w:rPr>
          <w:rFonts w:ascii="Times New Roman" w:eastAsia="Times New Roman" w:hAnsi="Times New Roman" w:cs="Times New Roman"/>
          <w:color w:val="000000"/>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3 and from the peoples, none was with Me</w:t>
      </w:r>
      <w:r w:rsidRPr="00AE0990">
        <w:rPr>
          <w:rFonts w:ascii="Times New Roman" w:eastAsia="Times New Roman" w:hAnsi="Times New Roman" w:cs="Times New Roman"/>
          <w:color w:val="000000"/>
        </w:rPr>
        <w:t> standing before Me to wage war.</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and their lifeblood sprinkled </w:t>
      </w:r>
      <w:r w:rsidRPr="00AE0990">
        <w:rPr>
          <w:rFonts w:ascii="Times New Roman" w:eastAsia="Times New Roman" w:hAnsi="Times New Roman" w:cs="Times New Roman"/>
          <w:color w:val="000000"/>
        </w:rPr>
        <w:t>Heb. </w:t>
      </w:r>
      <w:r w:rsidRPr="00AE0990">
        <w:rPr>
          <w:rFonts w:ascii="Times New Roman" w:eastAsia="Times New Roman" w:hAnsi="Times New Roman" w:cs="Times New Roman" w:hint="cs"/>
          <w:color w:val="000000"/>
          <w:rtl/>
        </w:rPr>
        <w:t>נִצְחָם </w:t>
      </w:r>
      <w:r w:rsidRPr="00AE0990">
        <w:rPr>
          <w:rFonts w:ascii="Times New Roman" w:eastAsia="Times New Roman" w:hAnsi="Times New Roman" w:cs="Times New Roman"/>
          <w:color w:val="000000"/>
        </w:rPr>
        <w:t>, Their blood, which is the strength and victory (</w:t>
      </w:r>
      <w:r w:rsidRPr="00AE0990">
        <w:rPr>
          <w:rFonts w:ascii="Times New Roman" w:eastAsia="Times New Roman" w:hAnsi="Times New Roman" w:cs="Times New Roman" w:hint="cs"/>
          <w:color w:val="000000"/>
          <w:rtl/>
        </w:rPr>
        <w:t>נִצָּחוֹן</w:t>
      </w:r>
      <w:r w:rsidRPr="00AE0990">
        <w:rPr>
          <w:rFonts w:ascii="Times New Roman" w:eastAsia="Times New Roman" w:hAnsi="Times New Roman" w:cs="Times New Roman"/>
          <w:color w:val="000000"/>
        </w:rPr>
        <w:t>) of a man.</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I soiled</w:t>
      </w:r>
      <w:r w:rsidRPr="00AE0990">
        <w:rPr>
          <w:rFonts w:ascii="Times New Roman" w:eastAsia="Times New Roman" w:hAnsi="Times New Roman" w:cs="Times New Roman"/>
          <w:color w:val="000000"/>
        </w:rPr>
        <w:t> Heb. </w:t>
      </w:r>
      <w:r w:rsidRPr="00AE0990">
        <w:rPr>
          <w:rFonts w:ascii="Times New Roman" w:eastAsia="Times New Roman" w:hAnsi="Times New Roman" w:cs="Times New Roman" w:hint="cs"/>
          <w:color w:val="000000"/>
          <w:rtl/>
        </w:rPr>
        <w:t>אֶגְאָלְתִּי </w:t>
      </w:r>
      <w:r w:rsidRPr="00AE0990">
        <w:rPr>
          <w:rFonts w:ascii="Times New Roman" w:eastAsia="Times New Roman" w:hAnsi="Times New Roman" w:cs="Times New Roman"/>
          <w:color w:val="000000"/>
        </w:rPr>
        <w:t>. Comp. (Lam. 4:14) “They were defiled (</w:t>
      </w:r>
      <w:r w:rsidRPr="00AE0990">
        <w:rPr>
          <w:rFonts w:ascii="Times New Roman" w:eastAsia="Times New Roman" w:hAnsi="Times New Roman" w:cs="Times New Roman" w:hint="cs"/>
          <w:color w:val="000000"/>
          <w:rtl/>
        </w:rPr>
        <w:t>נִגּֽאֲלוּ</w:t>
      </w:r>
      <w:r w:rsidRPr="00AE0990">
        <w:rPr>
          <w:rFonts w:ascii="Times New Roman" w:eastAsia="Times New Roman" w:hAnsi="Times New Roman" w:cs="Times New Roman"/>
          <w:color w:val="000000"/>
        </w:rPr>
        <w:t>) with blood.”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5 And I looked, and there was no one helping Israel.</w:t>
      </w:r>
      <w:r w:rsidRPr="00AE0990">
        <w:rPr>
          <w:rFonts w:ascii="Times New Roman" w:eastAsia="Times New Roman" w:hAnsi="Times New Roman" w:cs="Times New Roman"/>
          <w:color w:val="000000"/>
        </w:rPr>
        <w:t> and I was astounded An expression of keeping silent, and I have already explained it above (57:16): “And He was astounded for there was no intercessor.”</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and My fury that supported Me</w:t>
      </w:r>
      <w:r w:rsidRPr="00AE0990">
        <w:rPr>
          <w:rFonts w:ascii="Times New Roman" w:eastAsia="Times New Roman" w:hAnsi="Times New Roman" w:cs="Times New Roman"/>
          <w:color w:val="000000"/>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6 And I trod</w:t>
      </w:r>
      <w:r w:rsidRPr="00AE0990">
        <w:rPr>
          <w:rFonts w:ascii="Times New Roman" w:eastAsia="Times New Roman" w:hAnsi="Times New Roman" w:cs="Times New Roman"/>
          <w:color w:val="000000"/>
        </w:rPr>
        <w:t> Heb. </w:t>
      </w:r>
      <w:r w:rsidRPr="00AE0990">
        <w:rPr>
          <w:rFonts w:ascii="Times New Roman" w:eastAsia="Times New Roman" w:hAnsi="Times New Roman" w:cs="Times New Roman" w:hint="cs"/>
          <w:color w:val="000000"/>
          <w:rtl/>
        </w:rPr>
        <w:t>וְאָבוּס </w:t>
      </w:r>
      <w:r w:rsidRPr="00AE0990">
        <w:rPr>
          <w:rFonts w:ascii="Times New Roman" w:eastAsia="Times New Roman" w:hAnsi="Times New Roman" w:cs="Times New Roman"/>
          <w:color w:val="000000"/>
        </w:rPr>
        <w:t>. An expression of wallowing in blood and treading with the feet. Comp. (Ezekiel 16:6) “wallowing (</w:t>
      </w:r>
      <w:r w:rsidRPr="00AE0990">
        <w:rPr>
          <w:rFonts w:ascii="Times New Roman" w:eastAsia="Times New Roman" w:hAnsi="Times New Roman" w:cs="Times New Roman" w:hint="cs"/>
          <w:color w:val="000000"/>
          <w:rtl/>
        </w:rPr>
        <w:t>מִתְבּוֹסֶסֶת</w:t>
      </w:r>
      <w:r w:rsidRPr="00AE0990">
        <w:rPr>
          <w:rFonts w:ascii="Times New Roman" w:eastAsia="Times New Roman" w:hAnsi="Times New Roman" w:cs="Times New Roman"/>
          <w:color w:val="000000"/>
        </w:rPr>
        <w:t>) in your blood.” Comp. also (Jer. 12:10): “They trod (</w:t>
      </w:r>
      <w:r w:rsidRPr="00AE0990">
        <w:rPr>
          <w:rFonts w:ascii="Times New Roman" w:eastAsia="Times New Roman" w:hAnsi="Times New Roman" w:cs="Times New Roman" w:hint="cs"/>
          <w:color w:val="000000"/>
          <w:rtl/>
        </w:rPr>
        <w:t>בּֽסְסוּ</w:t>
      </w:r>
      <w:r w:rsidRPr="00AE0990">
        <w:rPr>
          <w:rFonts w:ascii="Times New Roman" w:eastAsia="Times New Roman" w:hAnsi="Times New Roman" w:cs="Times New Roman"/>
          <w:color w:val="000000"/>
        </w:rPr>
        <w:t>) My field.” their power Heb. </w:t>
      </w:r>
      <w:r w:rsidRPr="00AE0990">
        <w:rPr>
          <w:rFonts w:ascii="Times New Roman" w:eastAsia="Times New Roman" w:hAnsi="Times New Roman" w:cs="Times New Roman" w:hint="cs"/>
          <w:color w:val="000000"/>
          <w:rtl/>
        </w:rPr>
        <w:t>נִצְחָם</w:t>
      </w:r>
      <w:r w:rsidRPr="00AE0990">
        <w:rPr>
          <w:rFonts w:ascii="Times New Roman" w:eastAsia="Times New Roman" w:hAnsi="Times New Roman" w:cs="Times New Roman"/>
          <w:color w:val="000000"/>
        </w:rPr>
        <w:t>, the might of their victory.</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7 The kind acts of the Lord I will mention</w:t>
      </w:r>
      <w:r w:rsidRPr="00AE0990">
        <w:rPr>
          <w:rFonts w:ascii="Times New Roman" w:eastAsia="Times New Roman" w:hAnsi="Times New Roman" w:cs="Times New Roman"/>
          <w:color w:val="000000"/>
        </w:rPr>
        <w:t> The prophet says, I will remind Israel of the kind acts of the Lord.</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and much good</w:t>
      </w:r>
      <w:r w:rsidRPr="00AE0990">
        <w:rPr>
          <w:rFonts w:ascii="Times New Roman" w:eastAsia="Times New Roman" w:hAnsi="Times New Roman" w:cs="Times New Roman"/>
          <w:color w:val="000000"/>
        </w:rPr>
        <w:t> I will remind Israel of what He bestowed upon the house of Israel with His mercies.</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8 They are but My people</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Although it is revealed before Me that they would betray Me, they are, nevertheless, My people, and they are to Me like children who will not deal falsely.</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9 In all their trouble that He would bring upon them.</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color w:val="000000"/>
        </w:rPr>
        <w:t> </w:t>
      </w:r>
    </w:p>
    <w:p w:rsidR="00AE0990" w:rsidRPr="00AE0990" w:rsidRDefault="00AE0990" w:rsidP="00FD659B">
      <w:pPr>
        <w:spacing w:after="0" w:line="240" w:lineRule="auto"/>
        <w:jc w:val="both"/>
        <w:rPr>
          <w:rFonts w:eastAsia="Times New Roman" w:cs="Calibri"/>
          <w:color w:val="000000"/>
        </w:rPr>
      </w:pPr>
      <w:r w:rsidRPr="00AE0990">
        <w:rPr>
          <w:rFonts w:ascii="Times New Roman" w:eastAsia="Times New Roman" w:hAnsi="Times New Roman" w:cs="Times New Roman"/>
          <w:b/>
          <w:bCs/>
          <w:color w:val="000000"/>
        </w:rPr>
        <w:t>He did not trouble [them]</w:t>
      </w:r>
      <w:r w:rsidRPr="00AE0990">
        <w:rPr>
          <w:rFonts w:ascii="Times New Roman" w:eastAsia="Times New Roman" w:hAnsi="Times New Roman" w:cs="Times New Roman"/>
          <w:color w:val="000000"/>
        </w:rPr>
        <w:t> </w:t>
      </w:r>
      <w:r w:rsidRPr="00AE0990">
        <w:rPr>
          <w:rFonts w:ascii="Times New Roman" w:eastAsia="Times New Roman" w:hAnsi="Times New Roman" w:cs="Times New Roman"/>
          <w:b/>
          <w:bCs/>
          <w:color w:val="000000"/>
          <w:shd w:val="clear" w:color="auto" w:fill="FFFF00"/>
        </w:rPr>
        <w:t>He did not trouble them according to their deeds, that they deserved to suffer, for the angel of His presence i.e., Michael the prince of the Presence, of those who minister before Him saved them always as an agent of the Omnipresent.</w:t>
      </w:r>
    </w:p>
    <w:p w:rsidR="00053C5E" w:rsidRDefault="00053C5E" w:rsidP="00FD659B">
      <w:pPr>
        <w:pBdr>
          <w:bottom w:val="double" w:sz="6" w:space="1" w:color="auto"/>
        </w:pBd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Pr="00BB6FAE" w:rsidRDefault="00EE0402" w:rsidP="00FD659B">
      <w:pPr>
        <w:spacing w:after="0" w:line="240" w:lineRule="auto"/>
        <w:jc w:val="center"/>
        <w:rPr>
          <w:rFonts w:eastAsia="Times New Roman" w:cs="Calibri"/>
          <w:color w:val="000000"/>
        </w:rPr>
      </w:pPr>
      <w:r w:rsidRPr="00BB6FAE">
        <w:rPr>
          <w:rFonts w:ascii="Palatino Linotype" w:eastAsia="Times New Roman" w:hAnsi="Palatino Linotype" w:cs="Calibri"/>
          <w:b/>
          <w:bCs/>
          <w:color w:val="000000"/>
          <w:sz w:val="28"/>
          <w:szCs w:val="28"/>
        </w:rPr>
        <w:t>Verbal Tallies</w:t>
      </w:r>
    </w:p>
    <w:p w:rsidR="00EE0402" w:rsidRPr="00BB6FAE" w:rsidRDefault="00EE0402" w:rsidP="00FD659B">
      <w:pPr>
        <w:spacing w:after="0" w:line="240" w:lineRule="auto"/>
        <w:jc w:val="center"/>
        <w:rPr>
          <w:rFonts w:eastAsia="Times New Roman" w:cs="Calibri"/>
          <w:color w:val="000000"/>
        </w:rPr>
      </w:pPr>
      <w:r w:rsidRPr="00BB6FAE">
        <w:rPr>
          <w:rFonts w:ascii="Palatino Linotype" w:eastAsia="Times New Roman" w:hAnsi="Palatino Linotype" w:cs="Calibri"/>
          <w:b/>
          <w:bCs/>
          <w:color w:val="000000"/>
          <w:sz w:val="24"/>
          <w:szCs w:val="24"/>
        </w:rPr>
        <w:lastRenderedPageBreak/>
        <w:t>By: H. Em. Rabbi Dr. Hillel ben David</w:t>
      </w:r>
    </w:p>
    <w:p w:rsidR="00EE0402" w:rsidRPr="00BB6FAE" w:rsidRDefault="00EE0402" w:rsidP="00FD659B">
      <w:pPr>
        <w:spacing w:after="0" w:line="240" w:lineRule="auto"/>
        <w:jc w:val="center"/>
        <w:rPr>
          <w:rFonts w:eastAsia="Times New Roman" w:cs="Calibri"/>
          <w:color w:val="000000"/>
        </w:rPr>
      </w:pPr>
      <w:r w:rsidRPr="00BB6FAE">
        <w:rPr>
          <w:rFonts w:ascii="Palatino Linotype" w:eastAsia="Times New Roman" w:hAnsi="Palatino Linotype" w:cs="Calibri"/>
          <w:b/>
          <w:bCs/>
          <w:color w:val="000000"/>
          <w:sz w:val="24"/>
          <w:szCs w:val="24"/>
        </w:rPr>
        <w:t>&amp; HH Giberet Dr. Elisheba bat Sarah</w:t>
      </w:r>
    </w:p>
    <w:p w:rsidR="00053C5E" w:rsidRDefault="00053C5E" w:rsidP="00FD659B">
      <w:pPr>
        <w:spacing w:after="0" w:line="240" w:lineRule="auto"/>
        <w:rPr>
          <w:rFonts w:asciiTheme="majorBidi" w:hAnsiTheme="majorBidi" w:cstheme="majorBidi"/>
        </w:rPr>
      </w:pPr>
    </w:p>
    <w:p w:rsidR="00053C5E" w:rsidRPr="00053C5E" w:rsidRDefault="00053C5E" w:rsidP="00FD659B">
      <w:pPr>
        <w:spacing w:after="0" w:line="240" w:lineRule="auto"/>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Shemot (Exodus) 3:1 – 4:17</w:t>
      </w:r>
    </w:p>
    <w:p w:rsidR="00053C5E" w:rsidRPr="00053C5E" w:rsidRDefault="00053C5E" w:rsidP="00FD659B">
      <w:pPr>
        <w:spacing w:after="0" w:line="240" w:lineRule="auto"/>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Tehillim (Psalms) 44:1-9</w:t>
      </w:r>
    </w:p>
    <w:p w:rsidR="00053C5E" w:rsidRPr="00053C5E" w:rsidRDefault="00053C5E" w:rsidP="00FD659B">
      <w:pPr>
        <w:spacing w:after="0" w:line="240" w:lineRule="auto"/>
        <w:jc w:val="center"/>
        <w:rPr>
          <w:rFonts w:ascii="Times New Roman" w:hAnsi="Times New Roman" w:cs="Times New Roman"/>
          <w:b/>
          <w:bCs/>
          <w:color w:val="000000"/>
          <w:sz w:val="24"/>
          <w:szCs w:val="24"/>
          <w:lang w:bidi="ar-SA"/>
        </w:rPr>
      </w:pPr>
      <w:r w:rsidRPr="00053C5E">
        <w:rPr>
          <w:rFonts w:ascii="Times New Roman" w:hAnsi="Times New Roman" w:cs="Times New Roman"/>
          <w:b/>
          <w:bCs/>
          <w:color w:val="000000"/>
          <w:sz w:val="24"/>
          <w:szCs w:val="24"/>
          <w:lang w:bidi="ar-SA"/>
        </w:rPr>
        <w:t>Yeshayahu Isaiah 40:11-18, 21-22</w:t>
      </w:r>
    </w:p>
    <w:p w:rsidR="00053C5E" w:rsidRPr="00053C5E" w:rsidRDefault="00053C5E" w:rsidP="00FD659B">
      <w:pPr>
        <w:spacing w:after="0" w:line="240" w:lineRule="auto"/>
        <w:jc w:val="center"/>
        <w:rPr>
          <w:rFonts w:ascii="Times New Roman" w:eastAsia="Times New Roman" w:hAnsi="Times New Roman" w:cs="Times New Roman"/>
          <w:b/>
          <w:bCs/>
          <w:sz w:val="24"/>
          <w:szCs w:val="24"/>
        </w:rPr>
      </w:pPr>
      <w:r w:rsidRPr="00053C5E">
        <w:rPr>
          <w:rFonts w:ascii="Times New Roman" w:eastAsia="Times New Roman" w:hAnsi="Times New Roman" w:cs="Times New Roman"/>
          <w:b/>
          <w:bCs/>
          <w:sz w:val="24"/>
          <w:szCs w:val="24"/>
          <w:lang w:val="en-AU"/>
        </w:rPr>
        <w:t>Mk 5:10-20</w:t>
      </w:r>
      <w:r w:rsidRPr="00053C5E">
        <w:rPr>
          <w:rFonts w:ascii="Times New Roman" w:eastAsia="Times New Roman" w:hAnsi="Times New Roman" w:cs="Times New Roman"/>
          <w:b/>
          <w:bCs/>
          <w:sz w:val="24"/>
          <w:szCs w:val="24"/>
        </w:rPr>
        <w:t xml:space="preserve">, </w:t>
      </w:r>
      <w:r w:rsidRPr="00053C5E">
        <w:rPr>
          <w:rFonts w:ascii="Times New Roman" w:eastAsia="Times New Roman" w:hAnsi="Times New Roman" w:cs="Times New Roman"/>
          <w:b/>
          <w:bCs/>
          <w:sz w:val="24"/>
          <w:szCs w:val="24"/>
          <w:lang w:val="en-AU"/>
        </w:rPr>
        <w:t>Lk 8:40</w:t>
      </w:r>
      <w:r w:rsidRPr="00053C5E">
        <w:rPr>
          <w:rFonts w:ascii="Times New Roman" w:eastAsia="Times New Roman" w:hAnsi="Times New Roman" w:cs="Times New Roman"/>
          <w:b/>
          <w:bCs/>
          <w:sz w:val="24"/>
          <w:szCs w:val="24"/>
        </w:rPr>
        <w:t xml:space="preserve">, </w:t>
      </w:r>
      <w:r w:rsidRPr="00053C5E">
        <w:rPr>
          <w:rFonts w:ascii="Times New Roman" w:eastAsia="Times New Roman" w:hAnsi="Times New Roman" w:cs="Times New Roman"/>
          <w:b/>
          <w:bCs/>
          <w:sz w:val="24"/>
          <w:szCs w:val="24"/>
          <w:lang w:val="en-AU"/>
        </w:rPr>
        <w:t>Acts 15:6-12</w:t>
      </w:r>
    </w:p>
    <w:p w:rsidR="00053C5E" w:rsidRPr="00053C5E" w:rsidRDefault="00053C5E" w:rsidP="00FD659B">
      <w:pPr>
        <w:spacing w:after="0" w:line="240" w:lineRule="auto"/>
        <w:jc w:val="both"/>
        <w:rPr>
          <w:rFonts w:ascii="Times New Roman" w:hAnsi="Times New Roman" w:cs="Times New Roman"/>
          <w:color w:val="000000"/>
          <w:sz w:val="24"/>
          <w:szCs w:val="24"/>
          <w:lang w:bidi="ar-SA"/>
        </w:rPr>
      </w:pPr>
    </w:p>
    <w:p w:rsidR="00053C5E" w:rsidRPr="00053C5E" w:rsidRDefault="00053C5E" w:rsidP="00FD659B">
      <w:pPr>
        <w:spacing w:after="0" w:line="240" w:lineRule="auto"/>
        <w:jc w:val="both"/>
        <w:rPr>
          <w:rFonts w:ascii="Times New Roman" w:hAnsi="Times New Roman" w:cs="Times New Roman"/>
          <w:b/>
          <w:bCs/>
          <w:color w:val="000000"/>
          <w:lang w:bidi="ar-SA"/>
        </w:rPr>
      </w:pPr>
      <w:r w:rsidRPr="00053C5E">
        <w:rPr>
          <w:rFonts w:ascii="Times New Roman" w:hAnsi="Times New Roman" w:cs="Times New Roman"/>
          <w:b/>
          <w:bCs/>
          <w:color w:val="000000"/>
          <w:lang w:bidi="ar-SA"/>
        </w:rPr>
        <w:t>The verbal tallies between the Torah and the Psalm are:</w:t>
      </w:r>
    </w:p>
    <w:p w:rsidR="00053C5E" w:rsidRPr="00053C5E" w:rsidRDefault="00053C5E" w:rsidP="00FD659B">
      <w:pPr>
        <w:spacing w:after="0" w:line="240" w:lineRule="auto"/>
        <w:jc w:val="both"/>
        <w:rPr>
          <w:rFonts w:ascii="Times New Roman" w:hAnsi="Times New Roman" w:cs="Times New Roman"/>
          <w:color w:val="000000"/>
          <w:lang w:bidi="ar-SA"/>
        </w:rPr>
      </w:pPr>
      <w:r w:rsidRPr="00053C5E">
        <w:rPr>
          <w:rFonts w:ascii="Times New Roman" w:hAnsi="Times New Roman" w:cs="Times New Roman"/>
          <w:color w:val="000000"/>
          <w:lang w:bidi="ar-SA"/>
        </w:rPr>
        <w:t xml:space="preserve">God - </w:t>
      </w:r>
      <w:r w:rsidRPr="00053C5E">
        <w:rPr>
          <w:rFonts w:ascii="Times New Roman" w:hAnsi="Times New Roman" w:cs="Times New Roman" w:hint="cs"/>
          <w:color w:val="000000"/>
          <w:rtl/>
        </w:rPr>
        <w:t>אלהים</w:t>
      </w:r>
      <w:r w:rsidRPr="00053C5E">
        <w:rPr>
          <w:rFonts w:ascii="Times New Roman" w:hAnsi="Times New Roman" w:cs="Times New Roman"/>
          <w:color w:val="000000"/>
          <w:lang w:bidi="ar-SA"/>
        </w:rPr>
        <w:t>, Strong’s number 0430.</w:t>
      </w:r>
    </w:p>
    <w:p w:rsidR="00053C5E" w:rsidRPr="00053C5E" w:rsidRDefault="00053C5E" w:rsidP="00FD659B">
      <w:pPr>
        <w:spacing w:after="0" w:line="240" w:lineRule="auto"/>
        <w:jc w:val="both"/>
        <w:rPr>
          <w:rFonts w:ascii="Times New Roman" w:hAnsi="Times New Roman" w:cs="Times New Roman"/>
          <w:color w:val="000000"/>
          <w:lang w:bidi="ar-SA"/>
        </w:rPr>
      </w:pPr>
    </w:p>
    <w:p w:rsidR="00053C5E" w:rsidRPr="00053C5E" w:rsidRDefault="00053C5E" w:rsidP="00FD659B">
      <w:pPr>
        <w:spacing w:after="0" w:line="240" w:lineRule="auto"/>
        <w:jc w:val="both"/>
        <w:rPr>
          <w:rFonts w:ascii="Times New Roman" w:hAnsi="Times New Roman" w:cs="Times New Roman"/>
          <w:b/>
          <w:bCs/>
          <w:lang w:bidi="ar-SA"/>
        </w:rPr>
      </w:pPr>
      <w:r w:rsidRPr="00053C5E">
        <w:rPr>
          <w:rFonts w:ascii="Times New Roman" w:hAnsi="Times New Roman" w:cs="Times New Roman"/>
          <w:b/>
          <w:bCs/>
          <w:lang w:bidi="ar-SA"/>
        </w:rPr>
        <w:t>The verbal tallies between the Torah and the Ashlamata are:</w:t>
      </w: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lang w:bidi="ar-SA"/>
        </w:rPr>
        <w:t xml:space="preserve">Kept / Feed - </w:t>
      </w:r>
      <w:r w:rsidRPr="00053C5E">
        <w:rPr>
          <w:rFonts w:ascii="Times New Roman" w:hAnsi="Times New Roman" w:cs="Times New Roman" w:hint="cs"/>
          <w:rtl/>
        </w:rPr>
        <w:t>רעה</w:t>
      </w:r>
      <w:r w:rsidRPr="00053C5E">
        <w:rPr>
          <w:rFonts w:ascii="Times New Roman" w:hAnsi="Times New Roman" w:cs="Times New Roman"/>
          <w:lang w:bidi="ar-SA"/>
        </w:rPr>
        <w:t>, Strong’s number 07462.</w:t>
      </w: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lang w:bidi="ar-SA"/>
        </w:rPr>
        <w:t xml:space="preserve">Mountain - </w:t>
      </w:r>
      <w:r w:rsidRPr="00053C5E">
        <w:rPr>
          <w:rFonts w:ascii="Times New Roman" w:hAnsi="Times New Roman" w:cs="Times New Roman" w:hint="cs"/>
          <w:rtl/>
        </w:rPr>
        <w:t>הר</w:t>
      </w:r>
      <w:r w:rsidRPr="00053C5E">
        <w:rPr>
          <w:rFonts w:ascii="Times New Roman" w:hAnsi="Times New Roman" w:cs="Times New Roman"/>
          <w:lang w:bidi="ar-SA"/>
        </w:rPr>
        <w:t>, Strong’s number 02022.</w:t>
      </w:r>
    </w:p>
    <w:p w:rsidR="00053C5E" w:rsidRPr="00053C5E" w:rsidRDefault="00053C5E" w:rsidP="00FD659B">
      <w:pPr>
        <w:spacing w:after="0" w:line="240" w:lineRule="auto"/>
        <w:jc w:val="both"/>
        <w:rPr>
          <w:rFonts w:ascii="Times New Roman" w:hAnsi="Times New Roman" w:cs="Times New Roman"/>
          <w:lang w:bidi="ar-SA"/>
        </w:rPr>
      </w:pP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b/>
          <w:bCs/>
          <w:lang w:bidi="ar-SA"/>
        </w:rPr>
        <w:t>Shemot (Exodus) 3:1</w:t>
      </w:r>
      <w:r w:rsidRPr="00053C5E">
        <w:rPr>
          <w:rFonts w:ascii="Times New Roman" w:hAnsi="Times New Roman" w:cs="Times New Roman"/>
          <w:lang w:bidi="ar-SA"/>
        </w:rPr>
        <w:t xml:space="preserve"> Now Moses </w:t>
      </w:r>
      <w:r w:rsidRPr="00053C5E">
        <w:rPr>
          <w:rFonts w:ascii="Times New Roman" w:hAnsi="Times New Roman" w:cs="Times New Roman"/>
          <w:b/>
          <w:bCs/>
          <w:highlight w:val="yellow"/>
          <w:lang w:bidi="ar-SA"/>
        </w:rPr>
        <w:t>kept &lt;07462&gt; (8802)</w:t>
      </w:r>
      <w:r w:rsidRPr="00053C5E">
        <w:rPr>
          <w:rFonts w:ascii="Times New Roman" w:hAnsi="Times New Roman" w:cs="Times New Roman"/>
          <w:lang w:bidi="ar-SA"/>
        </w:rPr>
        <w:t xml:space="preserve"> the flock of Jethro his father in law, the priest of Midian: and he led the flock to the backside of the desert, and came to the </w:t>
      </w:r>
      <w:r w:rsidRPr="00053C5E">
        <w:rPr>
          <w:rFonts w:ascii="Times New Roman" w:hAnsi="Times New Roman" w:cs="Times New Roman"/>
          <w:b/>
          <w:bCs/>
          <w:highlight w:val="yellow"/>
          <w:lang w:bidi="ar-SA"/>
        </w:rPr>
        <w:t>mountain &lt;02022&gt;</w:t>
      </w:r>
      <w:r w:rsidRPr="00053C5E">
        <w:rPr>
          <w:rFonts w:ascii="Times New Roman" w:hAnsi="Times New Roman" w:cs="Times New Roman"/>
          <w:lang w:bidi="ar-SA"/>
        </w:rPr>
        <w:t xml:space="preserve"> of </w:t>
      </w:r>
      <w:r w:rsidRPr="00053C5E">
        <w:rPr>
          <w:rFonts w:ascii="Times New Roman" w:hAnsi="Times New Roman" w:cs="Times New Roman"/>
          <w:b/>
          <w:bCs/>
          <w:highlight w:val="yellow"/>
          <w:lang w:bidi="ar-SA"/>
        </w:rPr>
        <w:t>God &lt;0430&gt;</w:t>
      </w:r>
      <w:r w:rsidRPr="00053C5E">
        <w:rPr>
          <w:rFonts w:ascii="Times New Roman" w:hAnsi="Times New Roman" w:cs="Times New Roman"/>
          <w:lang w:bidi="ar-SA"/>
        </w:rPr>
        <w:t>, even to Horeb.</w:t>
      </w:r>
    </w:p>
    <w:p w:rsidR="00053C5E" w:rsidRPr="00053C5E" w:rsidRDefault="00053C5E" w:rsidP="00FD659B">
      <w:pPr>
        <w:spacing w:after="0" w:line="240" w:lineRule="auto"/>
        <w:jc w:val="both"/>
        <w:rPr>
          <w:rFonts w:ascii="Times New Roman" w:hAnsi="Times New Roman" w:cs="Times New Roman"/>
          <w:lang w:bidi="ar-SA"/>
        </w:rPr>
      </w:pP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b/>
          <w:bCs/>
          <w:lang w:bidi="ar-SA"/>
        </w:rPr>
        <w:t>Tehillim (Psalms) 44:1</w:t>
      </w:r>
      <w:r w:rsidRPr="00053C5E">
        <w:rPr>
          <w:rFonts w:ascii="Times New Roman" w:hAnsi="Times New Roman" w:cs="Times New Roman"/>
          <w:lang w:bidi="ar-SA"/>
        </w:rPr>
        <w:t xml:space="preserve"> To the chief Musician for the sons of Korah, Maschil. » We have heard with our ears, O </w:t>
      </w:r>
      <w:r w:rsidRPr="00053C5E">
        <w:rPr>
          <w:rFonts w:ascii="Times New Roman" w:hAnsi="Times New Roman" w:cs="Times New Roman"/>
          <w:b/>
          <w:bCs/>
          <w:highlight w:val="yellow"/>
          <w:lang w:bidi="ar-SA"/>
        </w:rPr>
        <w:t>God &lt;0430&gt;</w:t>
      </w:r>
      <w:r w:rsidRPr="00053C5E">
        <w:rPr>
          <w:rFonts w:ascii="Times New Roman" w:hAnsi="Times New Roman" w:cs="Times New Roman"/>
          <w:lang w:bidi="ar-SA"/>
        </w:rPr>
        <w:t>, our fathers have told us, what work thou didst in their days, in the times of old.</w:t>
      </w:r>
    </w:p>
    <w:p w:rsidR="00053C5E" w:rsidRPr="00053C5E" w:rsidRDefault="00053C5E" w:rsidP="00FD659B">
      <w:pPr>
        <w:spacing w:after="0" w:line="240" w:lineRule="auto"/>
        <w:jc w:val="both"/>
        <w:rPr>
          <w:rFonts w:ascii="Times New Roman" w:hAnsi="Times New Roman" w:cs="Times New Roman"/>
          <w:lang w:bidi="ar-SA"/>
        </w:rPr>
      </w:pP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b/>
          <w:bCs/>
          <w:lang w:bidi="ar-SA"/>
        </w:rPr>
        <w:t xml:space="preserve">Yeshayahu Isaiah 40:11 </w:t>
      </w:r>
      <w:r w:rsidRPr="00053C5E">
        <w:rPr>
          <w:rFonts w:ascii="Times New Roman" w:hAnsi="Times New Roman" w:cs="Times New Roman"/>
          <w:lang w:bidi="ar-SA"/>
        </w:rPr>
        <w:t xml:space="preserve">He shall </w:t>
      </w:r>
      <w:r w:rsidRPr="00053C5E">
        <w:rPr>
          <w:rFonts w:ascii="Times New Roman" w:hAnsi="Times New Roman" w:cs="Times New Roman"/>
          <w:b/>
          <w:bCs/>
          <w:highlight w:val="yellow"/>
          <w:lang w:bidi="ar-SA"/>
        </w:rPr>
        <w:t>feed &lt;07462&gt; (8799)</w:t>
      </w:r>
      <w:r w:rsidRPr="00053C5E">
        <w:rPr>
          <w:rFonts w:ascii="Times New Roman" w:hAnsi="Times New Roman" w:cs="Times New Roman"/>
          <w:lang w:bidi="ar-SA"/>
        </w:rPr>
        <w:t xml:space="preserve"> his flock like a shepherd: he shall gather the lambs with his arm, and carry them in his bosom, and shall gently lead those that are with young.</w:t>
      </w:r>
    </w:p>
    <w:p w:rsidR="00053C5E" w:rsidRPr="00053C5E" w:rsidRDefault="00053C5E" w:rsidP="00FD659B">
      <w:pPr>
        <w:spacing w:after="0" w:line="240" w:lineRule="auto"/>
        <w:jc w:val="both"/>
        <w:rPr>
          <w:rFonts w:ascii="Times New Roman" w:hAnsi="Times New Roman" w:cs="Times New Roman"/>
          <w:lang w:bidi="ar-SA"/>
        </w:rPr>
      </w:pPr>
      <w:r w:rsidRPr="00053C5E">
        <w:rPr>
          <w:rFonts w:ascii="Times New Roman" w:hAnsi="Times New Roman" w:cs="Times New Roman"/>
          <w:b/>
          <w:bCs/>
          <w:lang w:bidi="ar-SA"/>
        </w:rPr>
        <w:t>Yeshayahu Isaiah 40:12</w:t>
      </w:r>
      <w:r w:rsidRPr="00053C5E">
        <w:rPr>
          <w:rFonts w:ascii="Times New Roman" w:hAnsi="Times New Roman" w:cs="Times New Roman"/>
          <w:lang w:bidi="ar-SA"/>
        </w:rPr>
        <w:t xml:space="preserve"> Who hath measured the waters in the hollow of his hand, and meted out heaven with the span, and comprehended the dust of the earth in a measure, and weighed the </w:t>
      </w:r>
      <w:r w:rsidRPr="00053C5E">
        <w:rPr>
          <w:rFonts w:ascii="Times New Roman" w:hAnsi="Times New Roman" w:cs="Times New Roman"/>
          <w:b/>
          <w:bCs/>
          <w:highlight w:val="yellow"/>
          <w:lang w:bidi="ar-SA"/>
        </w:rPr>
        <w:t>mountains &lt;02022&gt;</w:t>
      </w:r>
      <w:r w:rsidRPr="00053C5E">
        <w:rPr>
          <w:rFonts w:ascii="Times New Roman" w:hAnsi="Times New Roman" w:cs="Times New Roman"/>
          <w:lang w:bidi="ar-SA"/>
        </w:rPr>
        <w:t xml:space="preserve"> in scales, and the hills in a balance?</w:t>
      </w:r>
    </w:p>
    <w:p w:rsidR="00053C5E" w:rsidRDefault="00053C5E" w:rsidP="00FD659B">
      <w:pPr>
        <w:rPr>
          <w:rFonts w:asciiTheme="majorBidi" w:hAnsiTheme="majorBidi" w:cstheme="majorBidi"/>
        </w:rPr>
      </w:pPr>
    </w:p>
    <w:p w:rsidR="00EE0402" w:rsidRPr="00EE0402" w:rsidRDefault="00EE0402" w:rsidP="00FD659B">
      <w:pPr>
        <w:spacing w:after="0" w:line="240" w:lineRule="auto"/>
        <w:jc w:val="center"/>
        <w:rPr>
          <w:rFonts w:asciiTheme="majorHAnsi" w:hAnsiTheme="majorHAnsi" w:cstheme="majorBidi"/>
          <w:b/>
          <w:bCs/>
          <w:sz w:val="28"/>
          <w:szCs w:val="28"/>
        </w:rPr>
      </w:pPr>
      <w:r w:rsidRPr="00EE0402">
        <w:rPr>
          <w:rFonts w:asciiTheme="majorHAnsi" w:hAnsiTheme="majorHAnsi" w:cstheme="majorBidi"/>
          <w:b/>
          <w:bCs/>
          <w:sz w:val="28"/>
          <w:szCs w:val="28"/>
        </w:rPr>
        <w:t>Hebrew:</w:t>
      </w:r>
    </w:p>
    <w:p w:rsidR="00EE0402" w:rsidRDefault="00EE0402" w:rsidP="00FD659B">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94"/>
        <w:gridCol w:w="1365"/>
        <w:gridCol w:w="818"/>
        <w:gridCol w:w="1566"/>
      </w:tblGrid>
      <w:tr w:rsidR="00EE0402" w:rsidRPr="00EE0402" w:rsidTr="00EE0402">
        <w:trPr>
          <w:trHeight w:val="20"/>
          <w:tblHeader/>
          <w:jc w:val="center"/>
        </w:trPr>
        <w:tc>
          <w:tcPr>
            <w:tcW w:w="0" w:type="auto"/>
            <w:shd w:val="clear" w:color="auto" w:fill="D6E3BC" w:themeFill="accent3" w:themeFillTint="66"/>
            <w:noWrap/>
            <w:vAlign w:val="center"/>
            <w:hideMark/>
          </w:tcPr>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Hebrew</w:t>
            </w:r>
          </w:p>
        </w:tc>
        <w:tc>
          <w:tcPr>
            <w:tcW w:w="0" w:type="auto"/>
            <w:shd w:val="clear" w:color="auto" w:fill="D6E3BC" w:themeFill="accent3" w:themeFillTint="66"/>
            <w:vAlign w:val="center"/>
            <w:hideMark/>
          </w:tcPr>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Torah Reading</w:t>
            </w:r>
          </w:p>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Ex 3:1 – 4:17</w:t>
            </w:r>
          </w:p>
        </w:tc>
        <w:tc>
          <w:tcPr>
            <w:tcW w:w="0" w:type="auto"/>
            <w:shd w:val="clear" w:color="auto" w:fill="D6E3BC" w:themeFill="accent3" w:themeFillTint="66"/>
            <w:noWrap/>
            <w:vAlign w:val="center"/>
            <w:hideMark/>
          </w:tcPr>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Psalms</w:t>
            </w:r>
          </w:p>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44:1-9</w:t>
            </w:r>
          </w:p>
        </w:tc>
        <w:tc>
          <w:tcPr>
            <w:tcW w:w="0" w:type="auto"/>
            <w:shd w:val="clear" w:color="auto" w:fill="D6E3BC" w:themeFill="accent3" w:themeFillTint="66"/>
            <w:noWrap/>
            <w:vAlign w:val="center"/>
            <w:hideMark/>
          </w:tcPr>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Ashlamatah</w:t>
            </w:r>
          </w:p>
          <w:p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Is 40:11-18, 21-22</w:t>
            </w:r>
          </w:p>
        </w:tc>
      </w:tr>
      <w:tr w:rsidR="00EE0402" w:rsidRPr="00EE0402" w:rsidTr="00EE0402">
        <w:trPr>
          <w:trHeight w:val="20"/>
          <w:jc w:val="center"/>
        </w:trPr>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ba'</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father</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vyai</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eloquent, counselor</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4:10</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~yhil{a/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God</w:t>
            </w: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3:6</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4:5</w:t>
            </w:r>
            <w:r w:rsidRPr="00EE0402">
              <w:rPr>
                <w:rFonts w:ascii="Arial Narrow" w:eastAsia="Times New Roman" w:hAnsi="Arial Narrow" w:cs="Calibri"/>
                <w:color w:val="000000"/>
                <w:sz w:val="20"/>
                <w:szCs w:val="20"/>
              </w:rPr>
              <w:br/>
              <w:t>Exod. 4:16</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44:4</w:t>
            </w:r>
            <w:r w:rsidRPr="00EE0402">
              <w:rPr>
                <w:rFonts w:ascii="Arial Narrow" w:eastAsia="Times New Roman" w:hAnsi="Arial Narrow" w:cs="Calibri"/>
                <w:color w:val="000000"/>
                <w:sz w:val="20"/>
                <w:szCs w:val="20"/>
              </w:rPr>
              <w:b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lastRenderedPageBreak/>
              <w:t>#r,a,</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land, earth, ground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3:17</w:t>
            </w:r>
            <w:r w:rsidRPr="00EE0402">
              <w:rPr>
                <w:rFonts w:ascii="Arial Narrow" w:eastAsia="Times New Roman" w:hAnsi="Arial Narrow" w:cs="Calibri"/>
                <w:color w:val="000000"/>
                <w:sz w:val="20"/>
                <w:szCs w:val="20"/>
              </w:rPr>
              <w:br/>
              <w:t>Exod. 4:3</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40:21</w:t>
            </w:r>
            <w:r w:rsidRPr="00EE0402">
              <w:rPr>
                <w:rFonts w:ascii="Arial Narrow" w:eastAsia="Times New Roman" w:hAnsi="Arial Narrow" w:cs="Calibri"/>
                <w:color w:val="000000"/>
                <w:sz w:val="20"/>
                <w:szCs w:val="20"/>
              </w:rPr>
              <w:br/>
              <w:t>Isa. 40:22</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yAG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nations</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r w:rsidRPr="00EE0402">
              <w:rPr>
                <w:rFonts w:ascii="Arial Narrow" w:eastAsia="Times New Roman" w:hAnsi="Arial Narrow" w:cs="Calibri"/>
                <w:color w:val="000000"/>
                <w:sz w:val="20"/>
                <w:szCs w:val="20"/>
              </w:rPr>
              <w:br/>
              <w:t>Isa. 40:17</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journey, way</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40:14</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!he</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what if, behold</w:t>
            </w:r>
          </w:p>
        </w:tc>
        <w:tc>
          <w:tcPr>
            <w:tcW w:w="0" w:type="auto"/>
            <w:shd w:val="clear" w:color="auto" w:fill="auto"/>
            <w:noWrap/>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rh;</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mountain</w:t>
            </w: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3:12</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[;Arz&gt;</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arm</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qyxe</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bosom</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4:6</w:t>
            </w:r>
            <w:r w:rsidRPr="00EE0402">
              <w:rPr>
                <w:rFonts w:ascii="Arial Narrow" w:eastAsia="Times New Roman" w:hAnsi="Arial Narrow" w:cs="Calibri"/>
                <w:color w:val="000000"/>
                <w:sz w:val="20"/>
                <w:szCs w:val="20"/>
              </w:rPr>
              <w:br/>
              <w:t>Exod. 4:7</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power, hand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4:17</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aware, know</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40:21</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hwhy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LORD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3:7</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4:5</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4:10</w:t>
            </w:r>
            <w:r w:rsidRPr="00EE0402">
              <w:rPr>
                <w:rFonts w:ascii="Arial Narrow" w:eastAsia="Times New Roman" w:hAnsi="Arial Narrow" w:cs="Calibri"/>
                <w:color w:val="000000"/>
                <w:sz w:val="20"/>
                <w:szCs w:val="20"/>
              </w:rPr>
              <w:br/>
              <w:t>Exod. 4:11</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day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bqo[]y"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Jacob</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ac'y"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bring, brought</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44:9</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lKo</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all, entire, whole</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3:20</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aol</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except, never, nor</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44:6</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hm'</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 xml:space="preserve">what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4:2</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40:18</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lastRenderedPageBreak/>
              <w:t>ymi</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who</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3:11</w:t>
            </w:r>
            <w:r w:rsidRPr="00EE0402">
              <w:rPr>
                <w:rFonts w:ascii="Arial Narrow" w:eastAsia="Times New Roman" w:hAnsi="Arial Narrow" w:cs="Calibri"/>
                <w:color w:val="000000"/>
                <w:sz w:val="20"/>
                <w:szCs w:val="20"/>
              </w:rPr>
              <w:br/>
              <w:t>Exod. 4:11</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40:18</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~yIm;</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water</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4:9</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%l,m,</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king</w:t>
            </w: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r w:rsidRPr="00EE0402">
              <w:rPr>
                <w:rFonts w:ascii="Arial Narrow" w:eastAsia="Times New Roman" w:hAnsi="Arial Narrow" w:cs="Calibri"/>
                <w:color w:val="000000"/>
                <w:sz w:val="20"/>
                <w:szCs w:val="20"/>
              </w:rPr>
              <w:br/>
              <w:t>Exod. 3:19</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!mi</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because, some, recently</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4:9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~l'A[</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forever</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3:15</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~ynIP'</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face, because</w:t>
            </w:r>
          </w:p>
        </w:tc>
        <w:tc>
          <w:tcPr>
            <w:tcW w:w="0" w:type="auto"/>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3:7</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xl;v'</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send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4:13</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~ve</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name</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3:15</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44:5</w:t>
            </w:r>
            <w:r w:rsidRPr="00EE0402">
              <w:rPr>
                <w:rFonts w:ascii="Arial Narrow" w:eastAsia="Times New Roman" w:hAnsi="Arial Narrow" w:cs="Calibri"/>
                <w:color w:val="000000"/>
                <w:sz w:val="20"/>
                <w:szCs w:val="20"/>
              </w:rPr>
              <w:b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[m;v'</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gven heed</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4:8</w:t>
            </w:r>
            <w:r w:rsidRPr="00EE0402">
              <w:rPr>
                <w:rFonts w:ascii="Arial Narrow" w:eastAsia="Times New Roman" w:hAnsi="Arial Narrow" w:cs="Calibri"/>
                <w:color w:val="000000"/>
                <w:sz w:val="20"/>
                <w:szCs w:val="20"/>
              </w:rPr>
              <w:br/>
              <w:t>Exod. 4:9</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40:21</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r[;B'</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burning</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3:3</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40:16</w:t>
            </w:r>
          </w:p>
        </w:tc>
      </w:tr>
      <w:tr w:rsidR="00EE0402" w:rsidRPr="00EE0402" w:rsidTr="00EE0402">
        <w:trPr>
          <w:trHeight w:val="20"/>
          <w:jc w:val="center"/>
        </w:trPr>
        <w:tc>
          <w:tcPr>
            <w:tcW w:w="0" w:type="auto"/>
            <w:shd w:val="clear" w:color="auto" w:fill="auto"/>
            <w:noWrap/>
            <w:hideMark/>
          </w:tcPr>
          <w:p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h['r'</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pasturing, shepherd</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bl>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Pr="00EE0402" w:rsidRDefault="00EE0402" w:rsidP="00FD659B">
      <w:pPr>
        <w:spacing w:after="0" w:line="240" w:lineRule="auto"/>
        <w:jc w:val="center"/>
        <w:rPr>
          <w:rFonts w:asciiTheme="majorHAnsi" w:hAnsiTheme="majorHAnsi" w:cstheme="majorBidi"/>
          <w:b/>
          <w:bCs/>
          <w:sz w:val="28"/>
          <w:szCs w:val="28"/>
        </w:rPr>
      </w:pPr>
      <w:r w:rsidRPr="00EE0402">
        <w:rPr>
          <w:rFonts w:asciiTheme="majorHAnsi" w:hAnsiTheme="majorHAnsi" w:cstheme="majorBidi"/>
          <w:b/>
          <w:bCs/>
          <w:sz w:val="28"/>
          <w:szCs w:val="28"/>
        </w:rPr>
        <w:t>Greek:</w:t>
      </w:r>
    </w:p>
    <w:p w:rsidR="00EE0402" w:rsidRDefault="00EE0402" w:rsidP="00FD659B">
      <w:pPr>
        <w:spacing w:after="0" w:line="240" w:lineRule="auto"/>
        <w:rPr>
          <w:rFonts w:asciiTheme="majorBidi" w:hAnsiTheme="majorBidi" w:cstheme="majorBidi"/>
        </w:rPr>
      </w:pP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42"/>
        <w:gridCol w:w="1406"/>
        <w:gridCol w:w="953"/>
        <w:gridCol w:w="1415"/>
        <w:gridCol w:w="1396"/>
        <w:gridCol w:w="914"/>
        <w:gridCol w:w="1464"/>
      </w:tblGrid>
      <w:tr w:rsidR="004E4D09" w:rsidRPr="004E4D09" w:rsidTr="004E4D09">
        <w:trPr>
          <w:trHeight w:val="20"/>
          <w:tblHeader/>
        </w:trPr>
        <w:tc>
          <w:tcPr>
            <w:tcW w:w="0" w:type="auto"/>
            <w:shd w:val="clear" w:color="000000" w:fill="C6E0B4"/>
            <w:noWrap/>
            <w:vAlign w:val="center"/>
            <w:hideMark/>
          </w:tcPr>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GREEK</w:t>
            </w:r>
          </w:p>
        </w:tc>
        <w:tc>
          <w:tcPr>
            <w:tcW w:w="1542" w:type="dxa"/>
            <w:shd w:val="clear" w:color="000000" w:fill="C6E0B4"/>
            <w:vAlign w:val="center"/>
            <w:hideMark/>
          </w:tcPr>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ENGLISH</w:t>
            </w:r>
          </w:p>
        </w:tc>
        <w:tc>
          <w:tcPr>
            <w:tcW w:w="1406" w:type="dxa"/>
            <w:shd w:val="clear" w:color="000000" w:fill="C6E0B4"/>
            <w:vAlign w:val="center"/>
            <w:hideMark/>
          </w:tcPr>
          <w:p w:rsid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Torah Reading</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Ex 3:1 – 4:17</w:t>
            </w:r>
          </w:p>
        </w:tc>
        <w:tc>
          <w:tcPr>
            <w:tcW w:w="953" w:type="dxa"/>
            <w:shd w:val="clear" w:color="000000" w:fill="C6E0B4"/>
            <w:vAlign w:val="center"/>
            <w:hideMark/>
          </w:tcPr>
          <w:p w:rsid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Psalms</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Psa 44:1-9</w:t>
            </w:r>
          </w:p>
        </w:tc>
        <w:tc>
          <w:tcPr>
            <w:tcW w:w="0" w:type="auto"/>
            <w:shd w:val="clear" w:color="000000" w:fill="C6E0B4"/>
            <w:vAlign w:val="center"/>
            <w:hideMark/>
          </w:tcPr>
          <w:p w:rsid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Ashlamatah</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Is 40:11-18, 21-22</w:t>
            </w:r>
          </w:p>
        </w:tc>
        <w:tc>
          <w:tcPr>
            <w:tcW w:w="0" w:type="auto"/>
            <w:shd w:val="clear" w:color="000000" w:fill="C6E0B4"/>
            <w:vAlign w:val="center"/>
            <w:hideMark/>
          </w:tcPr>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Peshat</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Mishnah of Mark,</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1-2 Peter, &amp; Jude</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Mk 5:18-20</w:t>
            </w:r>
          </w:p>
        </w:tc>
        <w:tc>
          <w:tcPr>
            <w:tcW w:w="0" w:type="auto"/>
            <w:shd w:val="clear" w:color="000000" w:fill="C6E0B4"/>
            <w:vAlign w:val="center"/>
            <w:hideMark/>
          </w:tcPr>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Tosefta of</w:t>
            </w:r>
          </w:p>
          <w:p w:rsid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Luke</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Lk 8:40</w:t>
            </w:r>
          </w:p>
        </w:tc>
        <w:tc>
          <w:tcPr>
            <w:tcW w:w="0" w:type="auto"/>
            <w:shd w:val="clear" w:color="000000" w:fill="C6E0B4"/>
            <w:vAlign w:val="center"/>
            <w:hideMark/>
          </w:tcPr>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Remes/Gemara of</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Acts/Romans</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and James</w:t>
            </w:r>
          </w:p>
          <w:p w:rsidR="004E4D09" w:rsidRPr="004E4D09" w:rsidRDefault="004E4D09" w:rsidP="00FD659B">
            <w:pPr>
              <w:spacing w:after="0" w:line="240" w:lineRule="auto"/>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Acts 15:6-</w:t>
            </w:r>
            <w:r w:rsidRPr="004E4D09">
              <w:rPr>
                <w:rFonts w:ascii="Arial Narrow" w:eastAsia="Times New Roman" w:hAnsi="Arial Narrow" w:cs="Calibri"/>
                <w:b/>
                <w:bCs/>
                <w:color w:val="000000"/>
                <w:sz w:val="18"/>
                <w:szCs w:val="18"/>
              </w:rPr>
              <w:t>12</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ἅγιον</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holy</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3:5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Act 15:8 </w:t>
            </w:r>
          </w:p>
        </w:tc>
      </w:tr>
      <w:tr w:rsidR="004E4D09" w:rsidRPr="00EE0402" w:rsidTr="004E4D09">
        <w:trPr>
          <w:trHeight w:val="30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adelphos</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brother</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4:14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46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ἀκούω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heard</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3:7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r w:rsidRPr="00EE0402">
              <w:rPr>
                <w:rFonts w:ascii="Arial Narrow" w:eastAsia="Times New Roman" w:hAnsi="Arial Narrow" w:cs="Calibri"/>
                <w:color w:val="000000"/>
                <w:sz w:val="18"/>
                <w:szCs w:val="18"/>
              </w:rPr>
              <w:br/>
              <w:t>Acts 15:12</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ἀναγγέλλω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announced</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Psa 44:1</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40:21</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Mar 5:19</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ἀπέρχομαι</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go forth</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3:21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5:20</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ἀρχαῖος</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ancient</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44:1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ἄρχομαι</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began</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4:10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46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ἔθνος</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nation</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44:2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Isa 40:15 </w:t>
            </w:r>
            <w:r w:rsidRPr="00EE0402">
              <w:rPr>
                <w:rFonts w:ascii="Arial Narrow" w:eastAsia="Times New Roman" w:hAnsi="Arial Narrow" w:cs="Calibri"/>
                <w:color w:val="000000"/>
                <w:sz w:val="18"/>
                <w:szCs w:val="18"/>
              </w:rPr>
              <w:br/>
              <w:t>Isa 40:17</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r w:rsidRPr="00EE0402">
              <w:rPr>
                <w:rFonts w:ascii="Arial Narrow" w:eastAsia="Times New Roman" w:hAnsi="Arial Narrow" w:cs="Calibri"/>
                <w:color w:val="000000"/>
                <w:sz w:val="18"/>
                <w:szCs w:val="18"/>
              </w:rPr>
              <w:br/>
              <w:t>Acts 15:12</w:t>
            </w:r>
          </w:p>
        </w:tc>
      </w:tr>
      <w:tr w:rsidR="004E4D09" w:rsidRPr="00EE0402" w:rsidTr="004E4D09">
        <w:trPr>
          <w:trHeight w:val="92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lastRenderedPageBreak/>
              <w:t>εἴδω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see, seen, saw, know</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3:4</w:t>
            </w:r>
            <w:r w:rsidRPr="00EE0402">
              <w:rPr>
                <w:rFonts w:ascii="Arial Narrow" w:eastAsia="Times New Roman" w:hAnsi="Arial Narrow" w:cs="Calibri"/>
                <w:color w:val="000000"/>
                <w:sz w:val="18"/>
                <w:szCs w:val="18"/>
              </w:rPr>
              <w:br/>
              <w:t xml:space="preserve">Exo 3:7 </w:t>
            </w:r>
            <w:r w:rsidRPr="00EE0402">
              <w:rPr>
                <w:rFonts w:ascii="Arial Narrow" w:eastAsia="Times New Roman" w:hAnsi="Arial Narrow" w:cs="Calibri"/>
                <w:color w:val="000000"/>
                <w:sz w:val="18"/>
                <w:szCs w:val="18"/>
              </w:rPr>
              <w:br/>
              <w:t>Exo 3:19</w:t>
            </w:r>
            <w:r w:rsidRPr="00EE0402">
              <w:rPr>
                <w:rFonts w:ascii="Arial Narrow" w:eastAsia="Times New Roman" w:hAnsi="Arial Narrow" w:cs="Calibri"/>
                <w:color w:val="000000"/>
                <w:sz w:val="18"/>
                <w:szCs w:val="18"/>
              </w:rPr>
              <w:br/>
              <w:t>Exo 4:14</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Acts 15:6 </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ἐπίσταμαι</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know</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4:14</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ἐπιτίθημι</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place</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3:22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15:10</w:t>
            </w:r>
          </w:p>
        </w:tc>
      </w:tr>
      <w:tr w:rsidR="004E4D09" w:rsidRPr="00EE0402" w:rsidTr="004E4D09">
        <w:trPr>
          <w:trHeight w:val="483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said</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3:3 </w:t>
            </w:r>
            <w:r w:rsidRPr="00EE0402">
              <w:rPr>
                <w:rFonts w:ascii="Arial Narrow" w:eastAsia="Times New Roman" w:hAnsi="Arial Narrow" w:cs="Calibri"/>
                <w:color w:val="000000"/>
                <w:sz w:val="18"/>
                <w:szCs w:val="18"/>
              </w:rPr>
              <w:br/>
              <w:t>Exo 3:4</w:t>
            </w:r>
            <w:r w:rsidRPr="00EE0402">
              <w:rPr>
                <w:rFonts w:ascii="Arial Narrow" w:eastAsia="Times New Roman" w:hAnsi="Arial Narrow" w:cs="Calibri"/>
                <w:color w:val="000000"/>
                <w:sz w:val="18"/>
                <w:szCs w:val="18"/>
              </w:rPr>
              <w:br/>
              <w:t xml:space="preserve">Exo 3:5  </w:t>
            </w:r>
            <w:r w:rsidRPr="00EE0402">
              <w:rPr>
                <w:rFonts w:ascii="Arial Narrow" w:eastAsia="Times New Roman" w:hAnsi="Arial Narrow" w:cs="Calibri"/>
                <w:color w:val="000000"/>
                <w:sz w:val="18"/>
                <w:szCs w:val="18"/>
              </w:rPr>
              <w:br/>
              <w:t xml:space="preserve">Exo 3:6 </w:t>
            </w:r>
            <w:r w:rsidRPr="00EE0402">
              <w:rPr>
                <w:rFonts w:ascii="Arial Narrow" w:eastAsia="Times New Roman" w:hAnsi="Arial Narrow" w:cs="Calibri"/>
                <w:color w:val="000000"/>
                <w:sz w:val="18"/>
                <w:szCs w:val="18"/>
              </w:rPr>
              <w:br/>
              <w:t xml:space="preserve">Exo 3:7 </w:t>
            </w:r>
            <w:r w:rsidRPr="00EE0402">
              <w:rPr>
                <w:rFonts w:ascii="Arial Narrow" w:eastAsia="Times New Roman" w:hAnsi="Arial Narrow" w:cs="Calibri"/>
                <w:color w:val="000000"/>
                <w:sz w:val="18"/>
                <w:szCs w:val="18"/>
              </w:rPr>
              <w:br/>
              <w:t>Exo 3:11</w:t>
            </w:r>
            <w:r w:rsidRPr="00EE0402">
              <w:rPr>
                <w:rFonts w:ascii="Arial Narrow" w:eastAsia="Times New Roman" w:hAnsi="Arial Narrow" w:cs="Calibri"/>
                <w:color w:val="000000"/>
                <w:sz w:val="18"/>
                <w:szCs w:val="18"/>
              </w:rPr>
              <w:br/>
              <w:t xml:space="preserve">Exo 3:12 </w:t>
            </w:r>
            <w:r w:rsidRPr="00EE0402">
              <w:rPr>
                <w:rFonts w:ascii="Arial Narrow" w:eastAsia="Times New Roman" w:hAnsi="Arial Narrow" w:cs="Calibri"/>
                <w:color w:val="000000"/>
                <w:sz w:val="18"/>
                <w:szCs w:val="18"/>
              </w:rPr>
              <w:br/>
              <w:t xml:space="preserve">Exo 3:13 </w:t>
            </w:r>
            <w:r w:rsidRPr="00EE0402">
              <w:rPr>
                <w:rFonts w:ascii="Arial Narrow" w:eastAsia="Times New Roman" w:hAnsi="Arial Narrow" w:cs="Calibri"/>
                <w:color w:val="000000"/>
                <w:sz w:val="18"/>
                <w:szCs w:val="18"/>
              </w:rPr>
              <w:br/>
              <w:t xml:space="preserve">Exo 3:14 </w:t>
            </w:r>
            <w:r w:rsidRPr="00EE0402">
              <w:rPr>
                <w:rFonts w:ascii="Arial Narrow" w:eastAsia="Times New Roman" w:hAnsi="Arial Narrow" w:cs="Calibri"/>
                <w:color w:val="000000"/>
                <w:sz w:val="18"/>
                <w:szCs w:val="18"/>
              </w:rPr>
              <w:br/>
              <w:t xml:space="preserve">Exo 3:15 </w:t>
            </w:r>
            <w:r w:rsidRPr="00EE0402">
              <w:rPr>
                <w:rFonts w:ascii="Arial Narrow" w:eastAsia="Times New Roman" w:hAnsi="Arial Narrow" w:cs="Calibri"/>
                <w:color w:val="000000"/>
                <w:sz w:val="18"/>
                <w:szCs w:val="18"/>
              </w:rPr>
              <w:br/>
              <w:t>Exo 3:17</w:t>
            </w:r>
            <w:r w:rsidRPr="00EE0402">
              <w:rPr>
                <w:rFonts w:ascii="Arial Narrow" w:eastAsia="Times New Roman" w:hAnsi="Arial Narrow" w:cs="Calibri"/>
                <w:color w:val="000000"/>
                <w:sz w:val="18"/>
                <w:szCs w:val="18"/>
              </w:rPr>
              <w:br/>
              <w:t>Exo 4:1</w:t>
            </w:r>
            <w:r w:rsidRPr="00EE0402">
              <w:rPr>
                <w:rFonts w:ascii="Arial Narrow" w:eastAsia="Times New Roman" w:hAnsi="Arial Narrow" w:cs="Calibri"/>
                <w:color w:val="000000"/>
                <w:sz w:val="18"/>
                <w:szCs w:val="18"/>
              </w:rPr>
              <w:br/>
              <w:t xml:space="preserve">Exo 4:2 </w:t>
            </w:r>
            <w:r w:rsidRPr="00EE0402">
              <w:rPr>
                <w:rFonts w:ascii="Arial Narrow" w:eastAsia="Times New Roman" w:hAnsi="Arial Narrow" w:cs="Calibri"/>
                <w:color w:val="000000"/>
                <w:sz w:val="18"/>
                <w:szCs w:val="18"/>
              </w:rPr>
              <w:br/>
              <w:t xml:space="preserve">Exo 4:3 </w:t>
            </w:r>
            <w:r w:rsidRPr="00EE0402">
              <w:rPr>
                <w:rFonts w:ascii="Arial Narrow" w:eastAsia="Times New Roman" w:hAnsi="Arial Narrow" w:cs="Calibri"/>
                <w:color w:val="000000"/>
                <w:sz w:val="18"/>
                <w:szCs w:val="18"/>
              </w:rPr>
              <w:br/>
              <w:t xml:space="preserve">Exo 4:4 </w:t>
            </w:r>
            <w:r w:rsidRPr="00EE0402">
              <w:rPr>
                <w:rFonts w:ascii="Arial Narrow" w:eastAsia="Times New Roman" w:hAnsi="Arial Narrow" w:cs="Calibri"/>
                <w:color w:val="000000"/>
                <w:sz w:val="18"/>
                <w:szCs w:val="18"/>
              </w:rPr>
              <w:br/>
              <w:t xml:space="preserve">Exo 4:6  </w:t>
            </w:r>
            <w:r w:rsidRPr="00EE0402">
              <w:rPr>
                <w:rFonts w:ascii="Arial Narrow" w:eastAsia="Times New Roman" w:hAnsi="Arial Narrow" w:cs="Calibri"/>
                <w:color w:val="000000"/>
                <w:sz w:val="18"/>
                <w:szCs w:val="18"/>
              </w:rPr>
              <w:br/>
              <w:t xml:space="preserve">Exo 4:7 </w:t>
            </w:r>
            <w:r w:rsidRPr="00EE0402">
              <w:rPr>
                <w:rFonts w:ascii="Arial Narrow" w:eastAsia="Times New Roman" w:hAnsi="Arial Narrow" w:cs="Calibri"/>
                <w:color w:val="000000"/>
                <w:sz w:val="18"/>
                <w:szCs w:val="18"/>
              </w:rPr>
              <w:br/>
              <w:t>Exo 4:10</w:t>
            </w:r>
            <w:r w:rsidRPr="00EE0402">
              <w:rPr>
                <w:rFonts w:ascii="Arial Narrow" w:eastAsia="Times New Roman" w:hAnsi="Arial Narrow" w:cs="Calibri"/>
                <w:color w:val="000000"/>
                <w:sz w:val="18"/>
                <w:szCs w:val="18"/>
              </w:rPr>
              <w:br/>
              <w:t xml:space="preserve">Exo 4:11  </w:t>
            </w:r>
            <w:r w:rsidRPr="00EE0402">
              <w:rPr>
                <w:rFonts w:ascii="Arial Narrow" w:eastAsia="Times New Roman" w:hAnsi="Arial Narrow" w:cs="Calibri"/>
                <w:color w:val="000000"/>
                <w:sz w:val="18"/>
                <w:szCs w:val="18"/>
              </w:rPr>
              <w:br/>
              <w:t>Exo 4:13</w:t>
            </w:r>
            <w:r w:rsidRPr="00EE0402">
              <w:rPr>
                <w:rFonts w:ascii="Arial Narrow" w:eastAsia="Times New Roman" w:hAnsi="Arial Narrow" w:cs="Calibri"/>
                <w:color w:val="000000"/>
                <w:sz w:val="18"/>
                <w:szCs w:val="18"/>
              </w:rPr>
              <w:br/>
              <w:t xml:space="preserve">Exo 4:14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Act 15:7 </w:t>
            </w:r>
          </w:p>
        </w:tc>
      </w:tr>
      <w:tr w:rsidR="004E4D09" w:rsidRPr="00EE0402" w:rsidTr="004E4D09">
        <w:trPr>
          <w:trHeight w:val="460"/>
        </w:trPr>
        <w:tc>
          <w:tcPr>
            <w:tcW w:w="0" w:type="auto"/>
            <w:shd w:val="clear" w:color="000000" w:fill="FFC0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ζυγός</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yoke</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953"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40:12</w:t>
            </w:r>
            <w:r w:rsidRPr="00EE0402">
              <w:rPr>
                <w:rFonts w:ascii="Arial Narrow" w:eastAsia="Times New Roman" w:hAnsi="Arial Narrow" w:cs="Calibri"/>
                <w:color w:val="000000"/>
                <w:sz w:val="18"/>
                <w:szCs w:val="18"/>
              </w:rPr>
              <w:br/>
              <w:t>Isa 40:15</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15:10</w:t>
            </w:r>
          </w:p>
        </w:tc>
      </w:tr>
      <w:tr w:rsidR="004E4D09" w:rsidRPr="00EE0402" w:rsidTr="004E4D09">
        <w:trPr>
          <w:trHeight w:val="46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ἡμέρα</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day</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3:18</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r w:rsidRPr="00EE0402">
              <w:rPr>
                <w:rFonts w:ascii="Arial Narrow" w:eastAsia="Times New Roman" w:hAnsi="Arial Narrow" w:cs="Calibri"/>
                <w:color w:val="000000"/>
                <w:sz w:val="18"/>
                <w:szCs w:val="18"/>
              </w:rPr>
              <w:br/>
              <w:t>Ps. 44:8</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278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θεός</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God</w:t>
            </w:r>
          </w:p>
        </w:tc>
        <w:tc>
          <w:tcPr>
            <w:tcW w:w="1406" w:type="dxa"/>
            <w:shd w:val="clear" w:color="auto" w:fill="auto"/>
            <w:vAlign w:val="bottom"/>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3:1</w:t>
            </w:r>
            <w:r w:rsidRPr="00EE0402">
              <w:rPr>
                <w:rFonts w:ascii="Arial Narrow" w:eastAsia="Times New Roman" w:hAnsi="Arial Narrow" w:cs="Calibri"/>
                <w:color w:val="000000"/>
                <w:sz w:val="18"/>
                <w:szCs w:val="18"/>
              </w:rPr>
              <w:br/>
              <w:t>Exod. 3:4</w:t>
            </w:r>
            <w:r w:rsidRPr="00EE0402">
              <w:rPr>
                <w:rFonts w:ascii="Arial Narrow" w:eastAsia="Times New Roman" w:hAnsi="Arial Narrow" w:cs="Calibri"/>
                <w:color w:val="000000"/>
                <w:sz w:val="18"/>
                <w:szCs w:val="18"/>
              </w:rPr>
              <w:br/>
              <w:t>Exod. 3:6</w:t>
            </w:r>
            <w:r w:rsidRPr="00EE0402">
              <w:rPr>
                <w:rFonts w:ascii="Arial Narrow" w:eastAsia="Times New Roman" w:hAnsi="Arial Narrow" w:cs="Calibri"/>
                <w:color w:val="000000"/>
                <w:sz w:val="18"/>
                <w:szCs w:val="18"/>
              </w:rPr>
              <w:br/>
              <w:t>Exod. 3:11</w:t>
            </w:r>
            <w:r w:rsidRPr="00EE0402">
              <w:rPr>
                <w:rFonts w:ascii="Arial Narrow" w:eastAsia="Times New Roman" w:hAnsi="Arial Narrow" w:cs="Calibri"/>
                <w:color w:val="000000"/>
                <w:sz w:val="18"/>
                <w:szCs w:val="18"/>
              </w:rPr>
              <w:br/>
              <w:t>Exod. 3:12</w:t>
            </w:r>
            <w:r w:rsidRPr="00EE0402">
              <w:rPr>
                <w:rFonts w:ascii="Arial Narrow" w:eastAsia="Times New Roman" w:hAnsi="Arial Narrow" w:cs="Calibri"/>
                <w:color w:val="000000"/>
                <w:sz w:val="18"/>
                <w:szCs w:val="18"/>
              </w:rPr>
              <w:br/>
              <w:t>Exod. 3:13</w:t>
            </w:r>
            <w:r w:rsidRPr="00EE0402">
              <w:rPr>
                <w:rFonts w:ascii="Arial Narrow" w:eastAsia="Times New Roman" w:hAnsi="Arial Narrow" w:cs="Calibri"/>
                <w:color w:val="000000"/>
                <w:sz w:val="18"/>
                <w:szCs w:val="18"/>
              </w:rPr>
              <w:br/>
              <w:t>Exod. 3:14</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3:18</w:t>
            </w:r>
            <w:r w:rsidRPr="00EE0402">
              <w:rPr>
                <w:rFonts w:ascii="Arial Narrow" w:eastAsia="Times New Roman" w:hAnsi="Arial Narrow" w:cs="Calibri"/>
                <w:color w:val="000000"/>
                <w:sz w:val="18"/>
                <w:szCs w:val="18"/>
              </w:rPr>
              <w:br/>
              <w:t>Exod. 4:5</w:t>
            </w:r>
            <w:r w:rsidRPr="00EE0402">
              <w:rPr>
                <w:rFonts w:ascii="Arial Narrow" w:eastAsia="Times New Roman" w:hAnsi="Arial Narrow" w:cs="Calibri"/>
                <w:color w:val="000000"/>
                <w:sz w:val="18"/>
                <w:szCs w:val="18"/>
              </w:rPr>
              <w:br/>
              <w:t>Exod. 4:16</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r w:rsidRPr="00EE0402">
              <w:rPr>
                <w:rFonts w:ascii="Arial Narrow" w:eastAsia="Times New Roman" w:hAnsi="Arial Narrow" w:cs="Calibri"/>
                <w:color w:val="000000"/>
                <w:sz w:val="18"/>
                <w:szCs w:val="18"/>
              </w:rPr>
              <w:br/>
              <w:t>Ps. 44:4</w:t>
            </w:r>
            <w:r w:rsidRPr="00EE0402">
              <w:rPr>
                <w:rFonts w:ascii="Arial Narrow" w:eastAsia="Times New Roman" w:hAnsi="Arial Narrow" w:cs="Calibri"/>
                <w:color w:val="000000"/>
                <w:sz w:val="18"/>
                <w:szCs w:val="18"/>
              </w:rPr>
              <w:br/>
              <w:t>Ps. 44:8</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r w:rsidRPr="00EE0402">
              <w:rPr>
                <w:rFonts w:ascii="Arial Narrow" w:eastAsia="Times New Roman" w:hAnsi="Arial Narrow" w:cs="Calibri"/>
                <w:color w:val="000000"/>
                <w:sz w:val="18"/>
                <w:szCs w:val="18"/>
              </w:rPr>
              <w:br/>
              <w:t>Acts 15:8</w:t>
            </w:r>
            <w:r w:rsidRPr="00EE0402">
              <w:rPr>
                <w:rFonts w:ascii="Arial Narrow" w:eastAsia="Times New Roman" w:hAnsi="Arial Narrow" w:cs="Calibri"/>
                <w:color w:val="000000"/>
                <w:sz w:val="18"/>
                <w:szCs w:val="18"/>
              </w:rPr>
              <w:br/>
              <w:t>Acts 15:10</w:t>
            </w:r>
            <w:r w:rsidRPr="00EE0402">
              <w:rPr>
                <w:rFonts w:ascii="Arial Narrow" w:eastAsia="Times New Roman" w:hAnsi="Arial Narrow" w:cs="Calibri"/>
                <w:color w:val="000000"/>
                <w:sz w:val="18"/>
                <w:szCs w:val="18"/>
              </w:rPr>
              <w:br/>
              <w:t>Acts 15:12</w:t>
            </w:r>
          </w:p>
        </w:tc>
      </w:tr>
      <w:tr w:rsidR="004E4D09" w:rsidRPr="00EE0402" w:rsidTr="004E4D09">
        <w:trPr>
          <w:trHeight w:val="322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lastRenderedPageBreak/>
              <w:t>κύριος</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LORD</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3:2</w:t>
            </w:r>
            <w:r w:rsidRPr="00EE0402">
              <w:rPr>
                <w:rFonts w:ascii="Arial Narrow" w:eastAsia="Times New Roman" w:hAnsi="Arial Narrow" w:cs="Calibri"/>
                <w:color w:val="000000"/>
                <w:sz w:val="18"/>
                <w:szCs w:val="18"/>
              </w:rPr>
              <w:br/>
              <w:t>Exod. 3:4</w:t>
            </w:r>
            <w:r w:rsidRPr="00EE0402">
              <w:rPr>
                <w:rFonts w:ascii="Arial Narrow" w:eastAsia="Times New Roman" w:hAnsi="Arial Narrow" w:cs="Calibri"/>
                <w:color w:val="000000"/>
                <w:sz w:val="18"/>
                <w:szCs w:val="18"/>
              </w:rPr>
              <w:br/>
              <w:t>Exod. 3:7</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3:18</w:t>
            </w:r>
            <w:r w:rsidRPr="00EE0402">
              <w:rPr>
                <w:rFonts w:ascii="Arial Narrow" w:eastAsia="Times New Roman" w:hAnsi="Arial Narrow" w:cs="Calibri"/>
                <w:color w:val="000000"/>
                <w:sz w:val="18"/>
                <w:szCs w:val="18"/>
              </w:rPr>
              <w:br/>
              <w:t>Exod. 4:1</w:t>
            </w:r>
            <w:r w:rsidRPr="00EE0402">
              <w:rPr>
                <w:rFonts w:ascii="Arial Narrow" w:eastAsia="Times New Roman" w:hAnsi="Arial Narrow" w:cs="Calibri"/>
                <w:color w:val="000000"/>
                <w:sz w:val="18"/>
                <w:szCs w:val="18"/>
              </w:rPr>
              <w:br/>
              <w:t>Exod. 4:2</w:t>
            </w:r>
            <w:r w:rsidRPr="00EE0402">
              <w:rPr>
                <w:rFonts w:ascii="Arial Narrow" w:eastAsia="Times New Roman" w:hAnsi="Arial Narrow" w:cs="Calibri"/>
                <w:color w:val="000000"/>
                <w:sz w:val="18"/>
                <w:szCs w:val="18"/>
              </w:rPr>
              <w:br/>
              <w:t>Exod. 4:4</w:t>
            </w:r>
            <w:r w:rsidRPr="00EE0402">
              <w:rPr>
                <w:rFonts w:ascii="Arial Narrow" w:eastAsia="Times New Roman" w:hAnsi="Arial Narrow" w:cs="Calibri"/>
                <w:color w:val="000000"/>
                <w:sz w:val="18"/>
                <w:szCs w:val="18"/>
              </w:rPr>
              <w:br/>
              <w:t>Exod. 4:5</w:t>
            </w:r>
            <w:r w:rsidRPr="00EE0402">
              <w:rPr>
                <w:rFonts w:ascii="Arial Narrow" w:eastAsia="Times New Roman" w:hAnsi="Arial Narrow" w:cs="Calibri"/>
                <w:color w:val="000000"/>
                <w:sz w:val="18"/>
                <w:szCs w:val="18"/>
              </w:rPr>
              <w:br/>
              <w:t>Exod. 4:6</w:t>
            </w:r>
            <w:r w:rsidRPr="00EE0402">
              <w:rPr>
                <w:rFonts w:ascii="Arial Narrow" w:eastAsia="Times New Roman" w:hAnsi="Arial Narrow" w:cs="Calibri"/>
                <w:color w:val="000000"/>
                <w:sz w:val="18"/>
                <w:szCs w:val="18"/>
              </w:rPr>
              <w:br/>
              <w:t>Exod. 4:10</w:t>
            </w:r>
            <w:r w:rsidRPr="00EE0402">
              <w:rPr>
                <w:rFonts w:ascii="Arial Narrow" w:eastAsia="Times New Roman" w:hAnsi="Arial Narrow" w:cs="Calibri"/>
                <w:color w:val="000000"/>
                <w:sz w:val="18"/>
                <w:szCs w:val="18"/>
              </w:rPr>
              <w:br/>
              <w:t>Exod. 4:11</w:t>
            </w:r>
            <w:r w:rsidRPr="00EE0402">
              <w:rPr>
                <w:rFonts w:ascii="Arial Narrow" w:eastAsia="Times New Roman" w:hAnsi="Arial Narrow" w:cs="Calibri"/>
                <w:color w:val="000000"/>
                <w:sz w:val="18"/>
                <w:szCs w:val="18"/>
              </w:rPr>
              <w:br/>
              <w:t>Exod. 4:14</w:t>
            </w:r>
          </w:p>
        </w:tc>
        <w:tc>
          <w:tcPr>
            <w:tcW w:w="953" w:type="dxa"/>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40:13</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15:11</w:t>
            </w:r>
          </w:p>
        </w:tc>
      </w:tr>
      <w:tr w:rsidR="004E4D09" w:rsidRPr="00EE0402" w:rsidTr="004E4D09">
        <w:trPr>
          <w:trHeight w:val="6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λέγω</w:t>
            </w:r>
          </w:p>
        </w:tc>
        <w:tc>
          <w:tcPr>
            <w:tcW w:w="1542" w:type="dxa"/>
            <w:shd w:val="clear" w:color="000000" w:fill="FFFF00"/>
            <w:hideMark/>
          </w:tcPr>
          <w:p w:rsidR="004E4D09"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saying, says, </w:t>
            </w:r>
          </w:p>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speak</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3:4</w:t>
            </w:r>
            <w:r w:rsidRPr="00EE0402">
              <w:rPr>
                <w:rFonts w:ascii="Arial Narrow" w:eastAsia="Times New Roman" w:hAnsi="Arial Narrow" w:cs="Calibri"/>
                <w:color w:val="000000"/>
                <w:sz w:val="18"/>
                <w:szCs w:val="18"/>
              </w:rPr>
              <w:br/>
              <w:t xml:space="preserve">Exo 3:12 </w:t>
            </w:r>
            <w:r w:rsidRPr="00EE0402">
              <w:rPr>
                <w:rFonts w:ascii="Arial Narrow" w:eastAsia="Times New Roman" w:hAnsi="Arial Narrow" w:cs="Calibri"/>
                <w:color w:val="000000"/>
                <w:sz w:val="18"/>
                <w:szCs w:val="18"/>
              </w:rPr>
              <w:br/>
              <w:t>Exo 3:16</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6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μετά</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w</w:t>
            </w:r>
            <w:r w:rsidR="00652EB8">
              <w:rPr>
                <w:rFonts w:eastAsia="Times New Roman" w:cs="Calibri"/>
                <w:color w:val="000000"/>
                <w:sz w:val="18"/>
                <w:szCs w:val="18"/>
              </w:rPr>
              <w:t>i</w:t>
            </w:r>
            <w:r w:rsidRPr="00EE0402">
              <w:rPr>
                <w:rFonts w:eastAsia="Times New Roman" w:cs="Calibri"/>
                <w:color w:val="000000"/>
                <w:sz w:val="18"/>
                <w:szCs w:val="18"/>
              </w:rPr>
              <w:t>th, after</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3:12 </w:t>
            </w:r>
            <w:r w:rsidRPr="00EE0402">
              <w:rPr>
                <w:rFonts w:ascii="Arial Narrow" w:eastAsia="Times New Roman" w:hAnsi="Arial Narrow" w:cs="Calibri"/>
                <w:color w:val="000000"/>
                <w:sz w:val="18"/>
                <w:szCs w:val="18"/>
              </w:rPr>
              <w:br/>
              <w:t>Exo 3:19</w:t>
            </w:r>
            <w:r w:rsidRPr="00EE0402">
              <w:rPr>
                <w:rFonts w:ascii="Arial Narrow" w:eastAsia="Times New Roman" w:hAnsi="Arial Narrow" w:cs="Calibri"/>
                <w:color w:val="000000"/>
                <w:sz w:val="18"/>
                <w:szCs w:val="18"/>
              </w:rPr>
              <w:br/>
              <w:t>Exo 3:20</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5:18</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r>
      <w:tr w:rsidR="004E4D09" w:rsidRPr="00EE0402" w:rsidTr="004E4D09">
        <w:trPr>
          <w:trHeight w:val="6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νῦν</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now</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3:9</w:t>
            </w:r>
            <w:r w:rsidRPr="00EE0402">
              <w:rPr>
                <w:rFonts w:ascii="Arial Narrow" w:eastAsia="Times New Roman" w:hAnsi="Arial Narrow" w:cs="Calibri"/>
                <w:color w:val="000000"/>
                <w:sz w:val="18"/>
                <w:szCs w:val="18"/>
              </w:rPr>
              <w:br/>
              <w:t xml:space="preserve">Exo 3:10 </w:t>
            </w:r>
            <w:r w:rsidRPr="00EE0402">
              <w:rPr>
                <w:rFonts w:ascii="Arial Narrow" w:eastAsia="Times New Roman" w:hAnsi="Arial Narrow" w:cs="Calibri"/>
                <w:color w:val="000000"/>
                <w:sz w:val="18"/>
                <w:szCs w:val="18"/>
              </w:rPr>
              <w:br/>
              <w:t>Exo 4:12</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44:9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15:10</w:t>
            </w:r>
          </w:p>
        </w:tc>
      </w:tr>
      <w:tr w:rsidR="004E4D09" w:rsidRPr="00EE0402" w:rsidTr="004E4D09">
        <w:trPr>
          <w:trHeight w:val="138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ὁράω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see, saw, seen</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lang w:val="es-ES"/>
              </w:rPr>
            </w:pPr>
            <w:r w:rsidRPr="00EE0402">
              <w:rPr>
                <w:rFonts w:ascii="Arial Narrow" w:eastAsia="Times New Roman" w:hAnsi="Arial Narrow" w:cs="Calibri"/>
                <w:color w:val="000000"/>
                <w:sz w:val="18"/>
                <w:szCs w:val="18"/>
                <w:lang w:val="es-ES"/>
              </w:rPr>
              <w:t>Exo 3:2</w:t>
            </w:r>
            <w:r w:rsidRPr="00EE0402">
              <w:rPr>
                <w:rFonts w:ascii="Arial Narrow" w:eastAsia="Times New Roman" w:hAnsi="Arial Narrow" w:cs="Calibri"/>
                <w:color w:val="000000"/>
                <w:sz w:val="18"/>
                <w:szCs w:val="18"/>
                <w:lang w:val="es-ES"/>
              </w:rPr>
              <w:br/>
              <w:t xml:space="preserve">Exo 3:3  </w:t>
            </w:r>
            <w:r w:rsidRPr="00EE0402">
              <w:rPr>
                <w:rFonts w:ascii="Arial Narrow" w:eastAsia="Times New Roman" w:hAnsi="Arial Narrow" w:cs="Calibri"/>
                <w:color w:val="000000"/>
                <w:sz w:val="18"/>
                <w:szCs w:val="18"/>
                <w:lang w:val="es-ES"/>
              </w:rPr>
              <w:br/>
              <w:t>Exo 3:9</w:t>
            </w:r>
            <w:r w:rsidRPr="00EE0402">
              <w:rPr>
                <w:rFonts w:ascii="Arial Narrow" w:eastAsia="Times New Roman" w:hAnsi="Arial Narrow" w:cs="Calibri"/>
                <w:color w:val="000000"/>
                <w:sz w:val="18"/>
                <w:szCs w:val="18"/>
                <w:lang w:val="es-ES"/>
              </w:rPr>
              <w:br/>
              <w:t>Exo 3:16</w:t>
            </w:r>
            <w:r w:rsidRPr="00EE0402">
              <w:rPr>
                <w:rFonts w:ascii="Arial Narrow" w:eastAsia="Times New Roman" w:hAnsi="Arial Narrow" w:cs="Calibri"/>
                <w:color w:val="000000"/>
                <w:sz w:val="18"/>
                <w:szCs w:val="18"/>
                <w:lang w:val="es-ES"/>
              </w:rPr>
              <w:br/>
              <w:t xml:space="preserve">Exo 4:1 </w:t>
            </w:r>
            <w:r w:rsidRPr="00EE0402">
              <w:rPr>
                <w:rFonts w:ascii="Arial Narrow" w:eastAsia="Times New Roman" w:hAnsi="Arial Narrow" w:cs="Calibri"/>
                <w:color w:val="000000"/>
                <w:sz w:val="18"/>
                <w:szCs w:val="18"/>
                <w:lang w:val="es-ES"/>
              </w:rPr>
              <w:br/>
              <w:t>Exo 4:5</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15:6</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οὐδείς</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no, nothing</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Isa 40:17 </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15:9</w:t>
            </w:r>
          </w:p>
        </w:tc>
      </w:tr>
      <w:tr w:rsidR="004E4D09" w:rsidRPr="00EE0402" w:rsidTr="004E4D09">
        <w:trPr>
          <w:trHeight w:val="29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παρακαλέω</w:t>
            </w:r>
          </w:p>
        </w:tc>
        <w:tc>
          <w:tcPr>
            <w:tcW w:w="1542" w:type="dxa"/>
            <w:shd w:val="clear" w:color="000000" w:fill="FFFF00"/>
            <w:hideMark/>
          </w:tcPr>
          <w:p w:rsidR="004E4D09"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comfort, </w:t>
            </w:r>
          </w:p>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imploring</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40:11</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5:18</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r>
      <w:tr w:rsidR="004E4D09" w:rsidRPr="00EE0402" w:rsidTr="004E4D09">
        <w:trPr>
          <w:trHeight w:val="48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πᾶς</w:t>
            </w:r>
          </w:p>
        </w:tc>
        <w:tc>
          <w:tcPr>
            <w:tcW w:w="1542" w:type="dxa"/>
            <w:shd w:val="clear" w:color="000000" w:fill="FFFF00"/>
            <w:hideMark/>
          </w:tcPr>
          <w:p w:rsidR="004E4D09"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whole, all, </w:t>
            </w:r>
          </w:p>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entire, every</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3:20</w:t>
            </w:r>
          </w:p>
        </w:tc>
        <w:tc>
          <w:tcPr>
            <w:tcW w:w="953" w:type="dxa"/>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44:8</w:t>
            </w:r>
          </w:p>
        </w:tc>
        <w:tc>
          <w:tcPr>
            <w:tcW w:w="0" w:type="auto"/>
            <w:shd w:val="clear" w:color="auto" w:fill="auto"/>
            <w:noWrap/>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40:17</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5:20</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Lk. 8:40</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15:12</w:t>
            </w:r>
          </w:p>
        </w:tc>
      </w:tr>
      <w:tr w:rsidR="004E4D09" w:rsidRPr="00EE0402" w:rsidTr="004E4D09">
        <w:trPr>
          <w:trHeight w:val="1150"/>
        </w:trPr>
        <w:tc>
          <w:tcPr>
            <w:tcW w:w="0" w:type="auto"/>
            <w:shd w:val="clear" w:color="000000" w:fill="FFC0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πατήρ</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father</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3:6</w:t>
            </w:r>
            <w:r w:rsidRPr="00EE0402">
              <w:rPr>
                <w:rFonts w:ascii="Arial Narrow" w:eastAsia="Times New Roman" w:hAnsi="Arial Narrow" w:cs="Calibri"/>
                <w:color w:val="000000"/>
                <w:sz w:val="18"/>
                <w:szCs w:val="18"/>
              </w:rPr>
              <w:br/>
              <w:t>Exod. 3:13</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4:5</w:t>
            </w:r>
          </w:p>
        </w:tc>
        <w:tc>
          <w:tcPr>
            <w:tcW w:w="953" w:type="dxa"/>
            <w:shd w:val="clear" w:color="000000" w:fill="FFC000"/>
            <w:noWrap/>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noWrap/>
            <w:vAlign w:val="bottom"/>
            <w:hideMark/>
          </w:tcPr>
          <w:p w:rsidR="00EE0402" w:rsidRPr="00EE0402" w:rsidRDefault="00EE0402" w:rsidP="00FD659B">
            <w:pPr>
              <w:spacing w:after="0" w:line="240" w:lineRule="auto"/>
              <w:rPr>
                <w:rFonts w:eastAsia="Times New Roman" w:cs="Calibri"/>
                <w:color w:val="000000"/>
              </w:rPr>
            </w:pPr>
            <w:r w:rsidRPr="00EE0402">
              <w:rPr>
                <w:rFonts w:eastAsia="Times New Roman" w:cs="Calibri"/>
                <w:color w:val="000000"/>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15:10</w:t>
            </w:r>
          </w:p>
        </w:tc>
      </w:tr>
      <w:tr w:rsidR="004E4D09" w:rsidRPr="00EE0402" w:rsidTr="004E4D09">
        <w:trPr>
          <w:trHeight w:val="92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πιστεύω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believe, trust</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 </w:t>
            </w:r>
            <w:r w:rsidRPr="00EE0402">
              <w:rPr>
                <w:rFonts w:ascii="Arial Narrow" w:eastAsia="Times New Roman" w:hAnsi="Arial Narrow" w:cs="Calibri"/>
                <w:color w:val="000000"/>
                <w:sz w:val="18"/>
                <w:szCs w:val="18"/>
              </w:rPr>
              <w:br/>
              <w:t>Exo 4:5</w:t>
            </w:r>
            <w:r w:rsidRPr="00EE0402">
              <w:rPr>
                <w:rFonts w:ascii="Arial Narrow" w:eastAsia="Times New Roman" w:hAnsi="Arial Narrow" w:cs="Calibri"/>
                <w:color w:val="000000"/>
                <w:sz w:val="18"/>
                <w:szCs w:val="18"/>
              </w:rPr>
              <w:br/>
              <w:t>Exo 4:8</w:t>
            </w:r>
            <w:r w:rsidRPr="00EE0402">
              <w:rPr>
                <w:rFonts w:ascii="Arial Narrow" w:eastAsia="Times New Roman" w:hAnsi="Arial Narrow" w:cs="Calibri"/>
                <w:color w:val="000000"/>
                <w:sz w:val="18"/>
                <w:szCs w:val="18"/>
              </w:rPr>
              <w:br/>
              <w:t>Exo 4:9</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r w:rsidRPr="00EE0402">
              <w:rPr>
                <w:rFonts w:ascii="Arial Narrow" w:eastAsia="Times New Roman" w:hAnsi="Arial Narrow" w:cs="Calibri"/>
                <w:color w:val="000000"/>
                <w:sz w:val="18"/>
                <w:szCs w:val="18"/>
              </w:rPr>
              <w:br/>
              <w:t>Acts 15:11</w:t>
            </w:r>
          </w:p>
        </w:tc>
      </w:tr>
      <w:tr w:rsidR="004E4D09" w:rsidRPr="00EE0402" w:rsidTr="004E4D09">
        <w:trPr>
          <w:trHeight w:val="920"/>
        </w:trPr>
        <w:tc>
          <w:tcPr>
            <w:tcW w:w="0" w:type="auto"/>
            <w:shd w:val="clear" w:color="000000" w:fill="FFFF00"/>
            <w:noWrap/>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ποιέω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did, do, make, made</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3:20 </w:t>
            </w:r>
            <w:r w:rsidRPr="00EE0402">
              <w:rPr>
                <w:rFonts w:ascii="Arial Narrow" w:eastAsia="Times New Roman" w:hAnsi="Arial Narrow" w:cs="Calibri"/>
                <w:color w:val="000000"/>
                <w:sz w:val="18"/>
                <w:szCs w:val="18"/>
              </w:rPr>
              <w:br/>
              <w:t>Exo 4:11</w:t>
            </w:r>
            <w:r w:rsidRPr="00EE0402">
              <w:rPr>
                <w:rFonts w:ascii="Arial Narrow" w:eastAsia="Times New Roman" w:hAnsi="Arial Narrow" w:cs="Calibri"/>
                <w:color w:val="000000"/>
                <w:sz w:val="18"/>
                <w:szCs w:val="18"/>
              </w:rPr>
              <w:br/>
              <w:t xml:space="preserve">Exo 4:15 </w:t>
            </w:r>
            <w:r w:rsidRPr="00EE0402">
              <w:rPr>
                <w:rFonts w:ascii="Arial Narrow" w:eastAsia="Times New Roman" w:hAnsi="Arial Narrow" w:cs="Calibri"/>
                <w:color w:val="000000"/>
                <w:sz w:val="18"/>
                <w:szCs w:val="18"/>
              </w:rPr>
              <w:br/>
              <w:t>Exo 4:17</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r w:rsidRPr="00EE0402">
              <w:rPr>
                <w:rFonts w:ascii="Arial Narrow" w:eastAsia="Times New Roman" w:hAnsi="Arial Narrow" w:cs="Calibri"/>
                <w:color w:val="000000"/>
                <w:sz w:val="18"/>
                <w:szCs w:val="18"/>
              </w:rPr>
              <w:br/>
              <w:t>Mk. 5:20</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15:12</w:t>
            </w:r>
          </w:p>
        </w:tc>
      </w:tr>
      <w:tr w:rsidR="004E4D09" w:rsidRPr="00EE0402" w:rsidTr="004E4D09">
        <w:trPr>
          <w:trHeight w:val="480"/>
        </w:trPr>
        <w:tc>
          <w:tcPr>
            <w:tcW w:w="0" w:type="auto"/>
            <w:shd w:val="clear" w:color="000000" w:fill="FFFF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πολύς  /  πολλός</w:t>
            </w:r>
          </w:p>
        </w:tc>
        <w:tc>
          <w:tcPr>
            <w:tcW w:w="1542" w:type="dxa"/>
            <w:shd w:val="clear" w:color="000000" w:fill="FFFF00"/>
            <w:hideMark/>
          </w:tcPr>
          <w:p w:rsidR="004E4D09"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populous, </w:t>
            </w:r>
          </w:p>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much, more</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3:8 </w:t>
            </w: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920"/>
        </w:trPr>
        <w:tc>
          <w:tcPr>
            <w:tcW w:w="0" w:type="auto"/>
            <w:shd w:val="clear" w:color="000000" w:fill="FFC0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lastRenderedPageBreak/>
              <w:t>σημεῖον</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signs</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3:12 </w:t>
            </w:r>
            <w:r w:rsidRPr="00EE0402">
              <w:rPr>
                <w:rFonts w:ascii="Arial Narrow" w:eastAsia="Times New Roman" w:hAnsi="Arial Narrow" w:cs="Calibri"/>
                <w:color w:val="000000"/>
                <w:sz w:val="18"/>
                <w:szCs w:val="18"/>
              </w:rPr>
              <w:br/>
              <w:t>Exo 4:8</w:t>
            </w:r>
            <w:r w:rsidRPr="00EE0402">
              <w:rPr>
                <w:rFonts w:ascii="Arial Narrow" w:eastAsia="Times New Roman" w:hAnsi="Arial Narrow" w:cs="Calibri"/>
                <w:color w:val="000000"/>
                <w:sz w:val="18"/>
                <w:szCs w:val="18"/>
              </w:rPr>
              <w:br/>
              <w:t>Exo 4:9</w:t>
            </w:r>
            <w:r w:rsidRPr="00EE0402">
              <w:rPr>
                <w:rFonts w:ascii="Arial Narrow" w:eastAsia="Times New Roman" w:hAnsi="Arial Narrow" w:cs="Calibri"/>
                <w:color w:val="000000"/>
                <w:sz w:val="18"/>
                <w:szCs w:val="18"/>
              </w:rPr>
              <w:br/>
              <w:t>Exo 4:17</w:t>
            </w:r>
          </w:p>
        </w:tc>
        <w:tc>
          <w:tcPr>
            <w:tcW w:w="953"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15:12</w:t>
            </w:r>
          </w:p>
        </w:tc>
      </w:tr>
      <w:tr w:rsidR="004E4D09" w:rsidRPr="00EE0402" w:rsidTr="004E4D09">
        <w:trPr>
          <w:trHeight w:val="920"/>
        </w:trPr>
        <w:tc>
          <w:tcPr>
            <w:tcW w:w="0" w:type="auto"/>
            <w:shd w:val="clear" w:color="000000" w:fill="FFC0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στόμα</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mouth</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4:11</w:t>
            </w:r>
            <w:r w:rsidRPr="00EE0402">
              <w:rPr>
                <w:rFonts w:ascii="Arial Narrow" w:eastAsia="Times New Roman" w:hAnsi="Arial Narrow" w:cs="Calibri"/>
                <w:color w:val="000000"/>
                <w:sz w:val="18"/>
                <w:szCs w:val="18"/>
              </w:rPr>
              <w:br/>
              <w:t xml:space="preserve">Exo 4:12 </w:t>
            </w:r>
            <w:r w:rsidRPr="00EE0402">
              <w:rPr>
                <w:rFonts w:ascii="Arial Narrow" w:eastAsia="Times New Roman" w:hAnsi="Arial Narrow" w:cs="Calibri"/>
                <w:color w:val="000000"/>
                <w:sz w:val="18"/>
                <w:szCs w:val="18"/>
              </w:rPr>
              <w:br/>
              <w:t>Exo 4:15</w:t>
            </w:r>
            <w:r w:rsidRPr="00EE0402">
              <w:rPr>
                <w:rFonts w:ascii="Arial Narrow" w:eastAsia="Times New Roman" w:hAnsi="Arial Narrow" w:cs="Calibri"/>
                <w:color w:val="000000"/>
                <w:sz w:val="18"/>
                <w:szCs w:val="18"/>
              </w:rPr>
              <w:br/>
              <w:t>Exo 4:16</w:t>
            </w:r>
          </w:p>
        </w:tc>
        <w:tc>
          <w:tcPr>
            <w:tcW w:w="953"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15:7</w:t>
            </w:r>
          </w:p>
        </w:tc>
      </w:tr>
      <w:tr w:rsidR="004E4D09" w:rsidRPr="00EE0402" w:rsidTr="004E4D09">
        <w:trPr>
          <w:trHeight w:val="290"/>
        </w:trPr>
        <w:tc>
          <w:tcPr>
            <w:tcW w:w="0" w:type="auto"/>
            <w:shd w:val="clear" w:color="000000" w:fill="FFC0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συνάγω</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gather</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3:16 </w:t>
            </w:r>
          </w:p>
        </w:tc>
        <w:tc>
          <w:tcPr>
            <w:tcW w:w="953"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40:11</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15:6</w:t>
            </w:r>
          </w:p>
        </w:tc>
      </w:tr>
      <w:tr w:rsidR="004E4D09" w:rsidRPr="00EE0402" w:rsidTr="004E4D09">
        <w:trPr>
          <w:trHeight w:val="690"/>
        </w:trPr>
        <w:tc>
          <w:tcPr>
            <w:tcW w:w="0" w:type="auto"/>
            <w:shd w:val="clear" w:color="000000" w:fill="FFFF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σώζω</w:t>
            </w:r>
          </w:p>
        </w:tc>
        <w:tc>
          <w:tcPr>
            <w:tcW w:w="1542" w:type="dxa"/>
            <w:shd w:val="clear" w:color="000000" w:fill="FFFF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deliver</w:t>
            </w:r>
          </w:p>
        </w:tc>
        <w:tc>
          <w:tcPr>
            <w:tcW w:w="1406"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953" w:type="dxa"/>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Psa 44:3</w:t>
            </w:r>
            <w:r w:rsidRPr="00EE0402">
              <w:rPr>
                <w:rFonts w:ascii="Arial Narrow" w:eastAsia="Times New Roman" w:hAnsi="Arial Narrow" w:cs="Calibri"/>
                <w:color w:val="000000"/>
                <w:sz w:val="18"/>
                <w:szCs w:val="18"/>
              </w:rPr>
              <w:br/>
              <w:t>Psa 44:6</w:t>
            </w:r>
            <w:r w:rsidRPr="00EE0402">
              <w:rPr>
                <w:rFonts w:ascii="Arial Narrow" w:eastAsia="Times New Roman" w:hAnsi="Arial Narrow" w:cs="Calibri"/>
                <w:color w:val="000000"/>
                <w:sz w:val="18"/>
                <w:szCs w:val="18"/>
              </w:rPr>
              <w:br/>
              <w:t>Psa 44:7</w:t>
            </w: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Acts 15:11</w:t>
            </w:r>
          </w:p>
        </w:tc>
      </w:tr>
      <w:tr w:rsidR="004E4D09" w:rsidRPr="00EE0402" w:rsidTr="004E4D09">
        <w:trPr>
          <w:trHeight w:val="290"/>
        </w:trPr>
        <w:tc>
          <w:tcPr>
            <w:tcW w:w="0" w:type="auto"/>
            <w:shd w:val="clear" w:color="000000" w:fill="FFC000"/>
            <w:hideMark/>
          </w:tcPr>
          <w:p w:rsidR="00EE0402" w:rsidRPr="00652EB8" w:rsidRDefault="00EE0402"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χάριν</w:t>
            </w:r>
          </w:p>
        </w:tc>
        <w:tc>
          <w:tcPr>
            <w:tcW w:w="1542" w:type="dxa"/>
            <w:shd w:val="clear" w:color="000000" w:fill="FFC000"/>
            <w:hideMark/>
          </w:tcPr>
          <w:p w:rsidR="00EE0402" w:rsidRPr="00EE0402" w:rsidRDefault="00EE0402"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favor</w:t>
            </w:r>
          </w:p>
        </w:tc>
        <w:tc>
          <w:tcPr>
            <w:tcW w:w="1406"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3:21 </w:t>
            </w:r>
          </w:p>
        </w:tc>
        <w:tc>
          <w:tcPr>
            <w:tcW w:w="953" w:type="dxa"/>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rsidR="00EE0402" w:rsidRPr="00EE0402" w:rsidRDefault="00EE0402"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Act 15:11</w:t>
            </w:r>
          </w:p>
        </w:tc>
      </w:tr>
    </w:tbl>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EE0402" w:rsidRDefault="00EE0402" w:rsidP="00FD659B">
      <w:pPr>
        <w:spacing w:after="0" w:line="240" w:lineRule="auto"/>
        <w:rPr>
          <w:rFonts w:asciiTheme="majorBidi" w:hAnsiTheme="majorBidi" w:cstheme="majorBidi"/>
        </w:rPr>
      </w:pPr>
    </w:p>
    <w:p w:rsidR="00652EB8" w:rsidRDefault="00652EB8" w:rsidP="00FD659B">
      <w:pPr>
        <w:rPr>
          <w:rFonts w:asciiTheme="majorBidi" w:hAnsiTheme="majorBidi" w:cstheme="majorBidi"/>
        </w:rPr>
      </w:pPr>
      <w:r>
        <w:rPr>
          <w:rFonts w:asciiTheme="majorBidi" w:hAnsiTheme="majorBidi" w:cstheme="majorBidi"/>
        </w:rPr>
        <w:br w:type="page"/>
      </w:r>
    </w:p>
    <w:p w:rsidR="00EE0402" w:rsidRDefault="00EE0402" w:rsidP="00FD659B">
      <w:pPr>
        <w:spacing w:after="0" w:line="240" w:lineRule="auto"/>
        <w:rPr>
          <w:rFonts w:asciiTheme="majorBidi" w:hAnsiTheme="majorBidi" w:cstheme="majorBidi"/>
        </w:rPr>
      </w:pPr>
    </w:p>
    <w:p w:rsidR="00484E1F" w:rsidRPr="00484E1F" w:rsidRDefault="00484E1F" w:rsidP="00FD659B">
      <w:pPr>
        <w:spacing w:after="0" w:line="240" w:lineRule="auto"/>
        <w:jc w:val="center"/>
        <w:outlineLvl w:val="0"/>
        <w:rPr>
          <w:rFonts w:ascii="Copperplate Gothic Light" w:eastAsia="Times New Roman" w:hAnsi="Copperplate Gothic Light" w:cs="Times New Roman"/>
          <w:b/>
          <w:smallCaps/>
          <w:kern w:val="28"/>
          <w:sz w:val="36"/>
          <w:szCs w:val="36"/>
          <w:lang w:bidi="ar-SA"/>
        </w:rPr>
      </w:pPr>
      <w:r w:rsidRPr="00484E1F">
        <w:rPr>
          <w:rFonts w:ascii="Copperplate Gothic Light" w:eastAsia="Times New Roman" w:hAnsi="Copperplate Gothic Light" w:cs="Times New Roman"/>
          <w:b/>
          <w:bCs/>
          <w:smallCaps/>
          <w:kern w:val="28"/>
          <w:sz w:val="36"/>
          <w:szCs w:val="36"/>
          <w:lang w:bidi="ar-SA"/>
        </w:rPr>
        <w:t>NAZAREAN TALMUD</w:t>
      </w:r>
    </w:p>
    <w:p w:rsidR="00484E1F" w:rsidRPr="00484E1F" w:rsidRDefault="00484E1F" w:rsidP="00FD659B">
      <w:pPr>
        <w:spacing w:after="0" w:line="240" w:lineRule="auto"/>
        <w:jc w:val="center"/>
        <w:rPr>
          <w:rFonts w:ascii="Copperplate Gothic Light" w:hAnsi="Copperplate Gothic Light" w:cs="Times New Roman"/>
          <w:b/>
          <w:bCs/>
          <w:smallCaps/>
          <w:sz w:val="24"/>
          <w:szCs w:val="24"/>
          <w:lang w:val="es-ES" w:bidi="ar-SA"/>
        </w:rPr>
      </w:pPr>
      <w:r w:rsidRPr="00484E1F">
        <w:rPr>
          <w:rFonts w:ascii="Copperplate Gothic Light" w:hAnsi="Copperplate Gothic Light" w:cs="Times New Roman"/>
          <w:b/>
          <w:bCs/>
          <w:smallCaps/>
          <w:sz w:val="24"/>
          <w:szCs w:val="24"/>
          <w:lang w:val="en-AU" w:bidi="ar-SA"/>
        </w:rPr>
        <w:t xml:space="preserve">Sidra Of </w:t>
      </w:r>
      <w:r w:rsidRPr="00484E1F">
        <w:rPr>
          <w:rFonts w:ascii="Copperplate Gothic Light" w:hAnsi="Copperplate Gothic Light" w:cs="Times New Roman"/>
          <w:b/>
          <w:bCs/>
          <w:smallCaps/>
          <w:sz w:val="24"/>
          <w:szCs w:val="24"/>
          <w:lang w:val="es-ES" w:bidi="ar-SA"/>
        </w:rPr>
        <w:t>Shemot (Ex.) 3:1-4:17</w:t>
      </w:r>
    </w:p>
    <w:p w:rsidR="00484E1F" w:rsidRPr="00484E1F" w:rsidRDefault="00484E1F" w:rsidP="00FD659B">
      <w:pPr>
        <w:spacing w:after="0" w:line="240" w:lineRule="auto"/>
        <w:jc w:val="center"/>
        <w:rPr>
          <w:rFonts w:ascii="Copperplate Gothic Light" w:hAnsi="Copperplate Gothic Light" w:cs="Times New Roman"/>
          <w:b/>
          <w:smallCaps/>
          <w:lang w:val="en-AU" w:bidi="ar-SA"/>
        </w:rPr>
      </w:pPr>
      <w:r w:rsidRPr="00484E1F">
        <w:rPr>
          <w:rFonts w:ascii="Copperplate Gothic Light" w:hAnsi="Copperplate Gothic Light" w:cs="Times New Roman"/>
          <w:b/>
          <w:bCs/>
          <w:smallCaps/>
          <w:lang w:val="en-AU" w:bidi="ar-SA"/>
        </w:rPr>
        <w:t>“UMoshéh Hayáh Roéh” “And Moses was shepherding”</w:t>
      </w:r>
    </w:p>
    <w:p w:rsidR="00484E1F" w:rsidRPr="00484E1F" w:rsidRDefault="00484E1F" w:rsidP="00FD659B">
      <w:pPr>
        <w:tabs>
          <w:tab w:val="left" w:pos="-2520"/>
        </w:tabs>
        <w:spacing w:after="0" w:line="240" w:lineRule="auto"/>
        <w:jc w:val="center"/>
        <w:rPr>
          <w:rFonts w:ascii="Copperplate Gothic Light" w:hAnsi="Copperplate Gothic Light" w:cs="Times New Roman"/>
          <w:b/>
          <w:smallCaps/>
          <w:sz w:val="24"/>
          <w:szCs w:val="24"/>
          <w:lang w:val="en-AU" w:bidi="ar-SA"/>
        </w:rPr>
      </w:pPr>
      <w:r w:rsidRPr="00484E1F">
        <w:rPr>
          <w:rFonts w:ascii="Copperplate Gothic Light" w:hAnsi="Copperplate Gothic Light" w:cs="Times New Roman"/>
          <w:b/>
          <w:bCs/>
          <w:smallCaps/>
          <w:sz w:val="24"/>
          <w:szCs w:val="24"/>
          <w:lang w:val="en-AU" w:bidi="ar-SA"/>
        </w:rPr>
        <w:t>By: H. Em. Rabbi Dr. Eliyahu ben Abraham &amp;</w:t>
      </w:r>
    </w:p>
    <w:p w:rsidR="00484E1F" w:rsidRPr="00484E1F" w:rsidRDefault="00484E1F" w:rsidP="00FD659B">
      <w:pPr>
        <w:tabs>
          <w:tab w:val="left" w:pos="-2520"/>
        </w:tabs>
        <w:spacing w:after="0" w:line="240" w:lineRule="auto"/>
        <w:jc w:val="center"/>
        <w:rPr>
          <w:rFonts w:ascii="Copperplate Gothic Light" w:hAnsi="Copperplate Gothic Light" w:cs="Times New Roman"/>
          <w:b/>
          <w:smallCaps/>
          <w:sz w:val="24"/>
          <w:szCs w:val="24"/>
          <w:lang w:val="en-AU" w:bidi="ar-SA"/>
        </w:rPr>
      </w:pPr>
      <w:r w:rsidRPr="00484E1F">
        <w:rPr>
          <w:rFonts w:ascii="Copperplate Gothic Light" w:hAnsi="Copperplate Gothic Light" w:cs="Times New Roman"/>
          <w:b/>
          <w:bCs/>
          <w:smallCaps/>
          <w:sz w:val="24"/>
          <w:szCs w:val="24"/>
          <w:lang w:val="en-AU" w:bidi="ar-SA"/>
        </w:rPr>
        <w:t>H.Em. Hakham Dr. Yosef ben Haggai</w:t>
      </w:r>
    </w:p>
    <w:p w:rsidR="00484E1F" w:rsidRPr="00484E1F" w:rsidRDefault="00484E1F" w:rsidP="00FD659B">
      <w:pPr>
        <w:tabs>
          <w:tab w:val="left" w:pos="-2520"/>
        </w:tabs>
        <w:spacing w:after="0" w:line="240" w:lineRule="auto"/>
        <w:jc w:val="center"/>
        <w:rPr>
          <w:rFonts w:ascii="Copperplate Gothic Light" w:hAnsi="Copperplate Gothic Light" w:cs="Times New Roman"/>
          <w:b/>
          <w:smallCaps/>
          <w:sz w:val="24"/>
          <w:szCs w:val="24"/>
          <w:lang w:val="en-AU" w:bidi="ar-SA"/>
        </w:r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7200"/>
      </w:tblGrid>
      <w:tr w:rsidR="00484E1F" w:rsidRPr="00484E1F" w:rsidTr="00484E1F">
        <w:trPr>
          <w:trHeight w:val="144"/>
        </w:trPr>
        <w:tc>
          <w:tcPr>
            <w:tcW w:w="3060" w:type="dxa"/>
            <w:shd w:val="clear" w:color="auto" w:fill="auto"/>
          </w:tcPr>
          <w:p w:rsidR="00484E1F" w:rsidRPr="00484E1F" w:rsidRDefault="00484E1F" w:rsidP="00FD659B">
            <w:pPr>
              <w:tabs>
                <w:tab w:val="left" w:pos="-2520"/>
              </w:tabs>
              <w:jc w:val="center"/>
              <w:rPr>
                <w:rFonts w:ascii="Copperplate Gothic Light" w:hAnsi="Copperplate Gothic Light" w:cs="Times New Roman"/>
                <w:b/>
                <w:smallCaps/>
                <w:sz w:val="24"/>
                <w:szCs w:val="24"/>
                <w:lang w:val="en-AU"/>
              </w:rPr>
            </w:pPr>
            <w:r w:rsidRPr="00484E1F">
              <w:rPr>
                <w:rFonts w:ascii="Copperplate Gothic Light" w:hAnsi="Copperplate Gothic Light" w:cs="Times New Roman"/>
                <w:b/>
                <w:smallCaps/>
                <w:sz w:val="24"/>
                <w:szCs w:val="24"/>
                <w:lang w:val="en-AU"/>
              </w:rPr>
              <w:t>Hakham Shaul’s School of Tosefta</w:t>
            </w:r>
          </w:p>
          <w:p w:rsidR="00484E1F" w:rsidRPr="00484E1F" w:rsidRDefault="00484E1F" w:rsidP="00FD659B">
            <w:pPr>
              <w:tabs>
                <w:tab w:val="left" w:pos="-2520"/>
              </w:tabs>
              <w:jc w:val="center"/>
              <w:rPr>
                <w:rFonts w:ascii="Times New Roman" w:hAnsi="Times New Roman" w:cs="Times New Roman"/>
                <w:b/>
                <w:lang w:val="en-AU"/>
              </w:rPr>
            </w:pPr>
            <w:r w:rsidRPr="00484E1F">
              <w:rPr>
                <w:rFonts w:ascii="Times New Roman" w:hAnsi="Times New Roman" w:cs="Times New Roman"/>
                <w:b/>
                <w:lang w:val="en-AU"/>
              </w:rPr>
              <w:t xml:space="preserve"> (Luqas Lk 8:26-39)</w:t>
            </w:r>
          </w:p>
          <w:p w:rsidR="00484E1F" w:rsidRPr="00484E1F" w:rsidRDefault="00484E1F" w:rsidP="00FD659B">
            <w:pPr>
              <w:tabs>
                <w:tab w:val="left" w:pos="-2520"/>
              </w:tabs>
              <w:jc w:val="center"/>
              <w:rPr>
                <w:rFonts w:ascii="Times New Roman" w:hAnsi="Times New Roman" w:cs="Times New Roman"/>
                <w:b/>
                <w:lang w:val="en-AU"/>
              </w:rPr>
            </w:pPr>
            <w:r w:rsidRPr="00484E1F">
              <w:rPr>
                <w:rFonts w:ascii="Times New Roman" w:hAnsi="Times New Roman" w:cs="Times New Roman"/>
                <w:b/>
                <w:lang w:val="en-AU"/>
              </w:rPr>
              <w:t xml:space="preserve">Mishnah </w:t>
            </w:r>
            <w:r w:rsidRPr="00484E1F">
              <w:rPr>
                <w:rFonts w:ascii="Times New Roman" w:hAnsi="Times New Roman" w:cs="Times New Roman"/>
                <w:b/>
                <w:rtl/>
                <w:lang w:val="en-AU" w:bidi="he-IL"/>
              </w:rPr>
              <w:t>א</w:t>
            </w:r>
            <w:r w:rsidRPr="00484E1F">
              <w:rPr>
                <w:rFonts w:ascii="Times New Roman" w:hAnsi="Times New Roman" w:cs="Times New Roman"/>
                <w:b/>
                <w:rtl/>
                <w:lang w:val="en-AU"/>
              </w:rPr>
              <w:t>:</w:t>
            </w:r>
            <w:r w:rsidRPr="00484E1F">
              <w:rPr>
                <w:rFonts w:ascii="Times New Roman" w:hAnsi="Times New Roman" w:cs="Times New Roman"/>
                <w:b/>
                <w:rtl/>
                <w:lang w:val="en-AU" w:bidi="he-IL"/>
              </w:rPr>
              <w:t>א</w:t>
            </w:r>
          </w:p>
        </w:tc>
        <w:tc>
          <w:tcPr>
            <w:tcW w:w="7200" w:type="dxa"/>
            <w:shd w:val="clear" w:color="auto" w:fill="auto"/>
          </w:tcPr>
          <w:p w:rsidR="00484E1F" w:rsidRPr="00484E1F" w:rsidRDefault="00484E1F" w:rsidP="00FD659B">
            <w:pPr>
              <w:tabs>
                <w:tab w:val="left" w:pos="-2520"/>
              </w:tabs>
              <w:jc w:val="center"/>
              <w:rPr>
                <w:rFonts w:ascii="Times New Roman" w:hAnsi="Times New Roman" w:cs="Times New Roman"/>
                <w:b/>
                <w:lang w:val="en-AU"/>
              </w:rPr>
            </w:pPr>
            <w:r w:rsidRPr="00484E1F">
              <w:rPr>
                <w:rFonts w:ascii="Copperplate Gothic Light" w:hAnsi="Copperplate Gothic Light" w:cs="Times New Roman"/>
                <w:b/>
                <w:smallCaps/>
                <w:sz w:val="24"/>
                <w:szCs w:val="24"/>
                <w:lang w:val="en-AU"/>
              </w:rPr>
              <w:t>Hakham Tsefet’s School of Peshat</w:t>
            </w:r>
            <w:r w:rsidRPr="00484E1F">
              <w:rPr>
                <w:rFonts w:ascii="Times New Roman" w:hAnsi="Times New Roman" w:cs="Times New Roman"/>
                <w:b/>
                <w:lang w:val="en-AU"/>
              </w:rPr>
              <w:t xml:space="preserve"> </w:t>
            </w:r>
          </w:p>
          <w:p w:rsidR="00484E1F" w:rsidRPr="00484E1F" w:rsidRDefault="00484E1F" w:rsidP="00FD659B">
            <w:pPr>
              <w:tabs>
                <w:tab w:val="left" w:pos="-2520"/>
              </w:tabs>
              <w:jc w:val="center"/>
              <w:rPr>
                <w:rFonts w:ascii="Times New Roman" w:hAnsi="Times New Roman" w:cs="Times New Roman"/>
                <w:b/>
                <w:lang w:val="en-AU"/>
              </w:rPr>
            </w:pPr>
            <w:r w:rsidRPr="00484E1F">
              <w:rPr>
                <w:rFonts w:ascii="Times New Roman" w:hAnsi="Times New Roman" w:cs="Times New Roman"/>
                <w:b/>
                <w:lang w:val="en-AU"/>
              </w:rPr>
              <w:t>(Mk 5:18-20)</w:t>
            </w:r>
          </w:p>
          <w:p w:rsidR="00484E1F" w:rsidRPr="00484E1F" w:rsidRDefault="00484E1F" w:rsidP="00FD659B">
            <w:pPr>
              <w:tabs>
                <w:tab w:val="left" w:pos="-2520"/>
              </w:tabs>
              <w:jc w:val="center"/>
              <w:rPr>
                <w:rFonts w:ascii="Times New Roman" w:hAnsi="Times New Roman" w:cs="Times New Roman"/>
                <w:b/>
                <w:lang w:val="en-AU"/>
              </w:rPr>
            </w:pPr>
            <w:r w:rsidRPr="00484E1F">
              <w:rPr>
                <w:rFonts w:ascii="Times New Roman" w:hAnsi="Times New Roman" w:cs="Times New Roman"/>
                <w:b/>
                <w:lang w:val="en-AU"/>
              </w:rPr>
              <w:t xml:space="preserve">Mishnah </w:t>
            </w:r>
            <w:r w:rsidRPr="00484E1F">
              <w:rPr>
                <w:rFonts w:ascii="Times New Roman" w:hAnsi="Times New Roman" w:cs="Times New Roman" w:hint="cs"/>
                <w:b/>
                <w:rtl/>
                <w:lang w:val="en-AU" w:bidi="he-IL"/>
              </w:rPr>
              <w:t>א</w:t>
            </w:r>
            <w:r w:rsidRPr="00484E1F">
              <w:rPr>
                <w:rFonts w:ascii="Times New Roman" w:hAnsi="Times New Roman" w:cs="Times New Roman"/>
                <w:b/>
                <w:lang w:val="en-AU"/>
              </w:rPr>
              <w:t>:</w:t>
            </w:r>
            <w:r w:rsidRPr="00484E1F">
              <w:rPr>
                <w:rFonts w:ascii="Times New Roman" w:hAnsi="Times New Roman" w:cs="Times New Roman" w:hint="cs"/>
                <w:b/>
                <w:rtl/>
                <w:lang w:val="en-AU" w:bidi="he-IL"/>
              </w:rPr>
              <w:t>א</w:t>
            </w:r>
          </w:p>
        </w:tc>
      </w:tr>
      <w:tr w:rsidR="00484E1F" w:rsidRPr="00484E1F" w:rsidTr="00484E1F">
        <w:trPr>
          <w:trHeight w:val="144"/>
        </w:trPr>
        <w:tc>
          <w:tcPr>
            <w:tcW w:w="3060" w:type="dxa"/>
          </w:tcPr>
          <w:p w:rsidR="00484E1F" w:rsidRPr="00484E1F" w:rsidRDefault="00484E1F" w:rsidP="00FD659B">
            <w:pPr>
              <w:tabs>
                <w:tab w:val="left" w:pos="-2520"/>
              </w:tabs>
              <w:autoSpaceDE w:val="0"/>
              <w:autoSpaceDN w:val="0"/>
              <w:adjustRightInd w:val="0"/>
              <w:jc w:val="both"/>
              <w:rPr>
                <w:rFonts w:ascii="Times New Roman" w:hAnsi="Times New Roman" w:cs="Times New Roman"/>
                <w:b/>
                <w:lang w:val="en-AU"/>
              </w:rPr>
            </w:pPr>
            <w:r w:rsidRPr="00484E1F">
              <w:rPr>
                <w:rFonts w:ascii="Times New Roman" w:hAnsi="Times New Roman" w:cs="Times New Roman"/>
                <w:b/>
              </w:rPr>
              <w:t>And as Yeshua returned, the congregation welcomed him, for they had all been waiting for him in expectation.</w:t>
            </w:r>
          </w:p>
        </w:tc>
        <w:tc>
          <w:tcPr>
            <w:tcW w:w="7200" w:type="dxa"/>
          </w:tcPr>
          <w:p w:rsidR="00484E1F" w:rsidRPr="00484E1F" w:rsidRDefault="00484E1F" w:rsidP="00FD659B">
            <w:pPr>
              <w:jc w:val="both"/>
              <w:rPr>
                <w:rFonts w:ascii="Times New Roman" w:hAnsi="Times New Roman" w:cs="Times New Roman"/>
                <w:b/>
                <w:color w:val="000000"/>
                <w:lang w:val="en-AU"/>
              </w:rPr>
            </w:pPr>
            <w:r w:rsidRPr="00484E1F">
              <w:rPr>
                <w:rFonts w:ascii="Times New Roman" w:hAnsi="Times New Roman" w:cs="Times New Roman"/>
                <w:b/>
                <w:color w:val="000000"/>
              </w:rPr>
              <w:t xml:space="preserve">As he </w:t>
            </w:r>
            <w:r w:rsidRPr="00484E1F">
              <w:rPr>
                <w:rFonts w:ascii="Times New Roman" w:hAnsi="Times New Roman" w:cs="Times New Roman"/>
                <w:color w:val="000000"/>
              </w:rPr>
              <w:t xml:space="preserve">(Yeshua) </w:t>
            </w:r>
            <w:r w:rsidRPr="00484E1F">
              <w:rPr>
                <w:rFonts w:ascii="Times New Roman" w:hAnsi="Times New Roman" w:cs="Times New Roman"/>
                <w:b/>
                <w:color w:val="000000"/>
              </w:rPr>
              <w:t xml:space="preserve">was getting into the boat, the man who had been possessed with demons begged him that he might be with him. And </w:t>
            </w:r>
            <w:r w:rsidRPr="00484E1F">
              <w:rPr>
                <w:rFonts w:ascii="Times New Roman" w:hAnsi="Times New Roman" w:cs="Times New Roman"/>
                <w:b/>
                <w:color w:val="000000"/>
                <w:highlight w:val="yellow"/>
                <w:u w:val="single"/>
              </w:rPr>
              <w:t>he did not permit him</w:t>
            </w:r>
            <w:r w:rsidRPr="00484E1F">
              <w:rPr>
                <w:rFonts w:ascii="Times New Roman" w:hAnsi="Times New Roman" w:cs="Times New Roman"/>
                <w:b/>
                <w:color w:val="000000"/>
              </w:rPr>
              <w:t xml:space="preserve"> but said to him, “</w:t>
            </w:r>
            <w:r w:rsidRPr="00484E1F">
              <w:rPr>
                <w:rFonts w:ascii="Times New Roman" w:hAnsi="Times New Roman" w:cs="Times New Roman"/>
                <w:b/>
                <w:color w:val="000000"/>
                <w:highlight w:val="yellow"/>
                <w:u w:val="single"/>
              </w:rPr>
              <w:t>Go home</w:t>
            </w:r>
            <w:r w:rsidRPr="00484E1F">
              <w:rPr>
                <w:rFonts w:ascii="Times New Roman" w:hAnsi="Times New Roman" w:cs="Times New Roman"/>
                <w:b/>
                <w:color w:val="000000"/>
              </w:rPr>
              <w:t xml:space="preserve"> to your friends and tell them how much the L</w:t>
            </w:r>
            <w:r w:rsidRPr="00484E1F">
              <w:rPr>
                <w:rFonts w:ascii="Times New Roman" w:hAnsi="Times New Roman" w:cs="Times New Roman"/>
                <w:b/>
                <w:smallCaps/>
                <w:color w:val="000000"/>
              </w:rPr>
              <w:t>ord</w:t>
            </w:r>
            <w:r w:rsidRPr="00484E1F">
              <w:rPr>
                <w:rFonts w:ascii="Times New Roman" w:hAnsi="Times New Roman" w:cs="Times New Roman"/>
                <w:b/>
                <w:color w:val="000000"/>
              </w:rPr>
              <w:t xml:space="preserve"> has done for you, and how he has had mercy on you.” And he went away and began to proclaim in the Decapolis how much Yeshua had done for him, and everyone marveled.</w:t>
            </w:r>
          </w:p>
        </w:tc>
      </w:tr>
    </w:tbl>
    <w:p w:rsidR="00484E1F" w:rsidRPr="00484E1F" w:rsidRDefault="00484E1F" w:rsidP="00FD659B">
      <w:pPr>
        <w:tabs>
          <w:tab w:val="left" w:pos="-2520"/>
        </w:tabs>
        <w:autoSpaceDE w:val="0"/>
        <w:autoSpaceDN w:val="0"/>
        <w:adjustRightInd w:val="0"/>
        <w:spacing w:after="0" w:line="240" w:lineRule="auto"/>
        <w:jc w:val="both"/>
        <w:rPr>
          <w:rFonts w:ascii="Times New Roman" w:hAnsi="Times New Roman" w:cs="Times New Roman"/>
          <w:b/>
          <w:bCs/>
          <w:lang w:val="en-AU"/>
        </w:rPr>
      </w:pPr>
    </w:p>
    <w:tbl>
      <w:tblPr>
        <w:tblW w:w="0" w:type="auto"/>
        <w:tblLook w:val="04A0" w:firstRow="1" w:lastRow="0" w:firstColumn="1" w:lastColumn="0" w:noHBand="0" w:noVBand="1"/>
      </w:tblPr>
      <w:tblGrid>
        <w:gridCol w:w="10224"/>
      </w:tblGrid>
      <w:tr w:rsidR="00484E1F" w:rsidRPr="00484E1F" w:rsidTr="00484E1F">
        <w:tc>
          <w:tcPr>
            <w:tcW w:w="10224" w:type="dxa"/>
          </w:tcPr>
          <w:p w:rsidR="00484E1F" w:rsidRPr="00484E1F" w:rsidRDefault="00484E1F" w:rsidP="00FD659B">
            <w:pPr>
              <w:spacing w:after="0" w:line="240" w:lineRule="auto"/>
              <w:jc w:val="center"/>
              <w:rPr>
                <w:rFonts w:ascii="Copperplate Gothic Light" w:hAnsi="Copperplate Gothic Light"/>
                <w:b/>
                <w:bCs/>
                <w:smallCaps/>
                <w:lang w:val="en-AU" w:bidi="ar-SA"/>
              </w:rPr>
            </w:pPr>
          </w:p>
          <w:p w:rsidR="00484E1F" w:rsidRPr="00484E1F" w:rsidRDefault="00484E1F" w:rsidP="00FD659B">
            <w:pPr>
              <w:spacing w:after="0" w:line="240" w:lineRule="auto"/>
              <w:jc w:val="center"/>
              <w:rPr>
                <w:rFonts w:ascii="Times New Roman" w:hAnsi="Times New Roman" w:cs="Times New Roman"/>
                <w:b/>
                <w:bCs/>
                <w:smallCaps/>
                <w:sz w:val="24"/>
                <w:szCs w:val="24"/>
                <w:lang w:val="en-AU" w:bidi="ar-SA"/>
              </w:rPr>
            </w:pPr>
            <w:r w:rsidRPr="00484E1F">
              <w:rPr>
                <w:rFonts w:ascii="Copperplate Gothic Light" w:hAnsi="Copperplate Gothic Light" w:cs="Times New Roman"/>
                <w:b/>
                <w:bCs/>
                <w:smallCaps/>
                <w:sz w:val="24"/>
                <w:szCs w:val="24"/>
                <w:lang w:val="en-AU" w:bidi="ar-SA"/>
              </w:rPr>
              <w:t>Hakham Shaul’s School of Remes</w:t>
            </w:r>
            <w:r w:rsidRPr="00484E1F">
              <w:rPr>
                <w:rFonts w:ascii="Times New Roman" w:hAnsi="Times New Roman" w:cs="Times New Roman"/>
                <w:b/>
                <w:bCs/>
                <w:smallCaps/>
                <w:sz w:val="24"/>
                <w:szCs w:val="24"/>
                <w:lang w:val="en-AU" w:bidi="ar-SA"/>
              </w:rPr>
              <w:t xml:space="preserve"> </w:t>
            </w:r>
          </w:p>
          <w:p w:rsidR="00484E1F" w:rsidRPr="00484E1F" w:rsidRDefault="00484E1F" w:rsidP="00FD659B">
            <w:pPr>
              <w:spacing w:after="0" w:line="240" w:lineRule="auto"/>
              <w:jc w:val="center"/>
              <w:rPr>
                <w:rFonts w:ascii="Times New Roman" w:hAnsi="Times New Roman" w:cs="Times New Roman"/>
                <w:b/>
                <w:bCs/>
                <w:smallCaps/>
                <w:sz w:val="24"/>
                <w:szCs w:val="24"/>
                <w:lang w:val="en-AU" w:bidi="ar-SA"/>
              </w:rPr>
            </w:pPr>
            <w:r w:rsidRPr="00484E1F">
              <w:rPr>
                <w:rFonts w:ascii="Times New Roman" w:hAnsi="Times New Roman" w:cs="Times New Roman"/>
                <w:b/>
                <w:bCs/>
                <w:smallCaps/>
                <w:sz w:val="24"/>
                <w:szCs w:val="24"/>
                <w:lang w:val="en-AU" w:bidi="ar-SA"/>
              </w:rPr>
              <w:t>2 Luqas (Acts) 15:6 -12</w:t>
            </w:r>
          </w:p>
          <w:p w:rsidR="00484E1F" w:rsidRPr="00484E1F" w:rsidRDefault="00484E1F" w:rsidP="00FD659B">
            <w:pPr>
              <w:spacing w:after="0" w:line="240" w:lineRule="auto"/>
              <w:jc w:val="center"/>
              <w:rPr>
                <w:bCs/>
                <w:lang w:val="en-AU" w:bidi="ar-SA"/>
              </w:rPr>
            </w:pPr>
            <w:r w:rsidRPr="00484E1F">
              <w:rPr>
                <w:rFonts w:ascii="Times New Roman" w:hAnsi="Times New Roman" w:cs="Times New Roman"/>
                <w:b/>
                <w:bCs/>
                <w:sz w:val="24"/>
                <w:szCs w:val="24"/>
                <w:lang w:val="en-AU" w:bidi="ar-SA"/>
              </w:rPr>
              <w:t xml:space="preserve">Mishnah </w:t>
            </w:r>
            <w:r w:rsidRPr="00484E1F">
              <w:rPr>
                <w:rFonts w:ascii="Times New Roman" w:hAnsi="Times New Roman" w:cs="Times New Roman"/>
                <w:b/>
                <w:bCs/>
                <w:sz w:val="24"/>
                <w:szCs w:val="24"/>
                <w:rtl/>
                <w:lang w:val="en-AU"/>
              </w:rPr>
              <w:t>א:א</w:t>
            </w:r>
          </w:p>
        </w:tc>
      </w:tr>
      <w:tr w:rsidR="00484E1F" w:rsidRPr="00484E1F" w:rsidTr="00484E1F">
        <w:tc>
          <w:tcPr>
            <w:tcW w:w="10224" w:type="dxa"/>
          </w:tcPr>
          <w:p w:rsidR="00484E1F" w:rsidRPr="00484E1F" w:rsidRDefault="00484E1F" w:rsidP="00FD659B">
            <w:pPr>
              <w:spacing w:after="0" w:line="240" w:lineRule="auto"/>
              <w:jc w:val="both"/>
              <w:rPr>
                <w:rFonts w:ascii="Times New Roman" w:hAnsi="Times New Roman" w:cs="Times New Roman"/>
                <w:bCs/>
                <w:lang w:val="en-AU" w:bidi="ar-SA"/>
              </w:rPr>
            </w:pPr>
          </w:p>
          <w:p w:rsidR="00484E1F" w:rsidRPr="00484E1F" w:rsidRDefault="00484E1F" w:rsidP="00FD659B">
            <w:pPr>
              <w:spacing w:after="0" w:line="240" w:lineRule="auto"/>
              <w:jc w:val="both"/>
              <w:rPr>
                <w:rFonts w:ascii="Times New Roman" w:hAnsi="Times New Roman" w:cs="Times New Roman"/>
                <w:bCs/>
                <w:lang w:val="en-AU" w:bidi="ar-SA"/>
              </w:rPr>
            </w:pPr>
            <w:r w:rsidRPr="00484E1F">
              <w:rPr>
                <w:rFonts w:ascii="Times New Roman" w:hAnsi="Times New Roman" w:cs="Times New Roman"/>
                <w:b/>
                <w:bCs/>
                <w:lang w:val="en-AU" w:bidi="ar-SA"/>
              </w:rPr>
              <w:t>15:6 – 9 ¶</w:t>
            </w:r>
            <w:r w:rsidRPr="00484E1F">
              <w:rPr>
                <w:rFonts w:ascii="Times New Roman" w:hAnsi="Times New Roman" w:cs="Times New Roman"/>
                <w:bCs/>
                <w:lang w:val="en-AU" w:bidi="ar-SA"/>
              </w:rPr>
              <w:t xml:space="preserve"> </w:t>
            </w:r>
            <w:r w:rsidRPr="00484E1F">
              <w:rPr>
                <w:rFonts w:ascii="Times New Roman" w:hAnsi="Times New Roman" w:cs="Times New Roman"/>
                <w:b/>
                <w:bCs/>
                <w:lang w:val="en-AU" w:bidi="ar-SA"/>
              </w:rPr>
              <w:t xml:space="preserve">Both the Sheliachim and the Zechanim </w:t>
            </w:r>
            <w:r w:rsidRPr="00484E1F">
              <w:rPr>
                <w:rFonts w:ascii="Times New Roman" w:hAnsi="Times New Roman" w:cs="Times New Roman"/>
                <w:bCs/>
                <w:lang w:val="en-AU" w:bidi="ar-SA"/>
              </w:rPr>
              <w:t>(</w:t>
            </w:r>
            <w:r w:rsidRPr="00484E1F">
              <w:rPr>
                <w:rFonts w:ascii="Times New Roman" w:hAnsi="Times New Roman" w:cs="Times New Roman"/>
                <w:b/>
                <w:bCs/>
                <w:color w:val="C00000"/>
                <w:lang w:val="en-AU" w:bidi="ar-SA"/>
              </w:rPr>
              <w:t>the talmidim of the Master</w:t>
            </w:r>
            <w:r w:rsidRPr="00484E1F">
              <w:rPr>
                <w:rFonts w:ascii="Times New Roman" w:hAnsi="Times New Roman" w:cs="Times New Roman"/>
                <w:bCs/>
                <w:lang w:val="en-AU" w:bidi="ar-SA"/>
              </w:rPr>
              <w:t xml:space="preserve">) </w:t>
            </w:r>
            <w:r w:rsidRPr="00484E1F">
              <w:rPr>
                <w:rFonts w:ascii="Times New Roman" w:hAnsi="Times New Roman" w:cs="Times New Roman"/>
                <w:b/>
                <w:bCs/>
                <w:lang w:val="en-AU" w:bidi="ar-SA"/>
              </w:rPr>
              <w:t>assembled</w:t>
            </w:r>
            <w:r w:rsidRPr="00484E1F">
              <w:rPr>
                <w:rFonts w:ascii="Times New Roman" w:hAnsi="Times New Roman" w:cs="Times New Roman"/>
                <w:b/>
                <w:bCs/>
                <w:vertAlign w:val="superscript"/>
                <w:lang w:val="en-AU" w:bidi="ar-SA"/>
              </w:rPr>
              <w:footnoteReference w:id="52"/>
            </w:r>
            <w:r w:rsidRPr="00484E1F">
              <w:rPr>
                <w:rFonts w:ascii="Times New Roman" w:hAnsi="Times New Roman" w:cs="Times New Roman"/>
                <w:b/>
                <w:bCs/>
                <w:lang w:val="en-AU" w:bidi="ar-SA"/>
              </w:rPr>
              <w:t xml:space="preserve"> to deliberate concerning this matter.</w:t>
            </w:r>
            <w:r w:rsidRPr="00484E1F">
              <w:rPr>
                <w:rFonts w:ascii="Times New Roman" w:hAnsi="Times New Roman" w:cs="Times New Roman"/>
                <w:b/>
                <w:bCs/>
                <w:vertAlign w:val="superscript"/>
                <w:lang w:val="en-AU" w:bidi="ar-SA"/>
              </w:rPr>
              <w:footnoteReference w:id="53"/>
            </w:r>
            <w:r w:rsidRPr="00484E1F">
              <w:rPr>
                <w:rFonts w:ascii="Times New Roman" w:hAnsi="Times New Roman" w:cs="Times New Roman"/>
                <w:b/>
                <w:bCs/>
                <w:lang w:val="en-AU" w:bidi="ar-SA"/>
              </w:rPr>
              <w:t xml:space="preserve"> And</w:t>
            </w:r>
            <w:r w:rsidRPr="00484E1F">
              <w:rPr>
                <w:rFonts w:ascii="Times New Roman" w:hAnsi="Times New Roman" w:cs="Times New Roman"/>
                <w:bCs/>
                <w:lang w:val="en-AU" w:bidi="ar-SA"/>
              </w:rPr>
              <w:t xml:space="preserve"> </w:t>
            </w:r>
            <w:r w:rsidRPr="00484E1F">
              <w:rPr>
                <w:rFonts w:ascii="Times New Roman" w:hAnsi="Times New Roman" w:cs="Times New Roman"/>
                <w:bCs/>
                <w:iCs/>
                <w:lang w:val="en-AU" w:bidi="ar-SA"/>
              </w:rPr>
              <w:t xml:space="preserve">after </w:t>
            </w:r>
            <w:r w:rsidRPr="00484E1F">
              <w:rPr>
                <w:rFonts w:ascii="Times New Roman" w:hAnsi="Times New Roman" w:cs="Times New Roman"/>
                <w:b/>
                <w:bCs/>
                <w:lang w:val="en-AU" w:bidi="ar-SA"/>
              </w:rPr>
              <w:t xml:space="preserve">there was much debate, Hakham Tsefet stood up </w:t>
            </w:r>
            <w:r w:rsidRPr="00484E1F">
              <w:rPr>
                <w:rFonts w:ascii="Times New Roman" w:hAnsi="Times New Roman" w:cs="Times New Roman"/>
                <w:bCs/>
                <w:iCs/>
                <w:lang w:val="en-AU" w:bidi="ar-SA"/>
              </w:rPr>
              <w:t>and</w:t>
            </w:r>
            <w:r w:rsidRPr="00484E1F">
              <w:rPr>
                <w:rFonts w:ascii="Times New Roman" w:hAnsi="Times New Roman" w:cs="Times New Roman"/>
                <w:b/>
                <w:bCs/>
                <w:iCs/>
                <w:lang w:val="en-AU" w:bidi="ar-SA"/>
              </w:rPr>
              <w:t xml:space="preserve"> </w:t>
            </w:r>
            <w:r w:rsidRPr="00484E1F">
              <w:rPr>
                <w:rFonts w:ascii="Times New Roman" w:hAnsi="Times New Roman" w:cs="Times New Roman"/>
                <w:b/>
                <w:bCs/>
                <w:lang w:val="en-AU" w:bidi="ar-SA"/>
              </w:rPr>
              <w:t xml:space="preserve">said to them, “Anashim </w:t>
            </w:r>
            <w:r w:rsidRPr="00484E1F">
              <w:rPr>
                <w:rFonts w:ascii="Times New Roman" w:hAnsi="Times New Roman" w:cs="Times New Roman"/>
                <w:bCs/>
                <w:lang w:val="en-AU" w:bidi="ar-SA"/>
              </w:rPr>
              <w:t xml:space="preserve">(Men of nobility) </w:t>
            </w:r>
            <w:r w:rsidRPr="00484E1F">
              <w:rPr>
                <w:rFonts w:ascii="Times New Roman" w:hAnsi="Times New Roman" w:cs="Times New Roman"/>
                <w:bCs/>
                <w:iCs/>
                <w:lang w:val="en-AU" w:bidi="ar-SA"/>
              </w:rPr>
              <w:t>and</w:t>
            </w:r>
            <w:r w:rsidRPr="00484E1F">
              <w:rPr>
                <w:rFonts w:ascii="Times New Roman" w:hAnsi="Times New Roman" w:cs="Times New Roman"/>
                <w:bCs/>
                <w:i/>
                <w:iCs/>
                <w:lang w:val="en-AU" w:bidi="ar-SA"/>
              </w:rPr>
              <w:t xml:space="preserve"> </w:t>
            </w:r>
            <w:r w:rsidRPr="00484E1F">
              <w:rPr>
                <w:rFonts w:ascii="Times New Roman" w:hAnsi="Times New Roman" w:cs="Times New Roman"/>
                <w:b/>
                <w:bCs/>
                <w:lang w:val="en-AU" w:bidi="ar-SA"/>
              </w:rPr>
              <w:t>brothers, you know that a good while ago</w:t>
            </w:r>
            <w:r w:rsidRPr="00484E1F">
              <w:rPr>
                <w:rFonts w:ascii="Times New Roman" w:hAnsi="Times New Roman" w:cs="Times New Roman"/>
                <w:b/>
                <w:bCs/>
                <w:vertAlign w:val="superscript"/>
                <w:lang w:val="en-AU" w:bidi="ar-SA"/>
              </w:rPr>
              <w:footnoteReference w:id="54"/>
            </w:r>
            <w:r w:rsidRPr="00484E1F">
              <w:rPr>
                <w:rFonts w:ascii="Times New Roman" w:hAnsi="Times New Roman" w:cs="Times New Roman"/>
                <w:b/>
                <w:bCs/>
                <w:lang w:val="en-AU" w:bidi="ar-SA"/>
              </w:rPr>
              <w:t xml:space="preserve"> how God chose among you through my mouth </w:t>
            </w:r>
            <w:r w:rsidRPr="00484E1F">
              <w:rPr>
                <w:rFonts w:ascii="Times New Roman" w:hAnsi="Times New Roman" w:cs="Times New Roman"/>
                <w:bCs/>
                <w:iCs/>
                <w:lang w:val="en-AU" w:bidi="ar-SA"/>
              </w:rPr>
              <w:t>that</w:t>
            </w:r>
            <w:r w:rsidRPr="00484E1F">
              <w:rPr>
                <w:rFonts w:ascii="Times New Roman" w:hAnsi="Times New Roman" w:cs="Times New Roman"/>
                <w:b/>
                <w:bCs/>
                <w:iCs/>
                <w:lang w:val="en-AU" w:bidi="ar-SA"/>
              </w:rPr>
              <w:t xml:space="preserve"> </w:t>
            </w:r>
            <w:r w:rsidRPr="00484E1F">
              <w:rPr>
                <w:rFonts w:ascii="Times New Roman" w:hAnsi="Times New Roman" w:cs="Times New Roman"/>
                <w:b/>
                <w:bCs/>
                <w:lang w:val="en-AU" w:bidi="ar-SA"/>
              </w:rPr>
              <w:t>the Gentiles should hear the message of the Mesorah and become faithfully obedient</w:t>
            </w:r>
            <w:r w:rsidRPr="00484E1F">
              <w:rPr>
                <w:rFonts w:ascii="Times New Roman" w:hAnsi="Times New Roman" w:cs="Times New Roman"/>
                <w:b/>
                <w:bCs/>
                <w:vertAlign w:val="superscript"/>
                <w:lang w:val="en-AU" w:bidi="ar-SA"/>
              </w:rPr>
              <w:footnoteReference w:id="55"/>
            </w:r>
            <w:r w:rsidRPr="00484E1F">
              <w:rPr>
                <w:rFonts w:ascii="Times New Roman" w:hAnsi="Times New Roman" w:cs="Times New Roman"/>
                <w:b/>
                <w:bCs/>
                <w:lang w:val="en-AU" w:bidi="ar-SA"/>
              </w:rPr>
              <w:t xml:space="preserve"> </w:t>
            </w:r>
            <w:r w:rsidRPr="00484E1F">
              <w:rPr>
                <w:rFonts w:ascii="Times New Roman" w:hAnsi="Times New Roman" w:cs="Times New Roman"/>
                <w:bCs/>
                <w:lang w:val="en-AU" w:bidi="ar-SA"/>
              </w:rPr>
              <w:t>(to the Torah/Mesorah of the Master).</w:t>
            </w:r>
            <w:r w:rsidRPr="00484E1F">
              <w:rPr>
                <w:rFonts w:ascii="Times New Roman" w:hAnsi="Times New Roman" w:cs="Times New Roman"/>
                <w:bCs/>
                <w:vertAlign w:val="superscript"/>
                <w:lang w:val="en-AU" w:bidi="ar-SA"/>
              </w:rPr>
              <w:footnoteReference w:id="56"/>
            </w:r>
            <w:r w:rsidRPr="00484E1F">
              <w:rPr>
                <w:rFonts w:ascii="Times New Roman" w:hAnsi="Times New Roman" w:cs="Times New Roman"/>
                <w:bCs/>
                <w:lang w:val="en-AU" w:bidi="ar-SA"/>
              </w:rPr>
              <w:t xml:space="preserve"> </w:t>
            </w:r>
            <w:r w:rsidRPr="00484E1F">
              <w:rPr>
                <w:rFonts w:ascii="Times New Roman" w:hAnsi="Times New Roman" w:cs="Times New Roman"/>
                <w:b/>
                <w:bCs/>
                <w:lang w:val="en-AU" w:bidi="ar-SA"/>
              </w:rPr>
              <w:t>And God, who knows the heart, testified to them</w:t>
            </w:r>
            <w:r w:rsidRPr="00484E1F">
              <w:rPr>
                <w:rFonts w:ascii="Times New Roman" w:hAnsi="Times New Roman" w:cs="Times New Roman"/>
                <w:bCs/>
                <w:lang w:val="en-AU" w:bidi="ar-SA"/>
              </w:rPr>
              <w:t xml:space="preserve"> </w:t>
            </w:r>
            <w:r w:rsidRPr="00484E1F">
              <w:rPr>
                <w:rFonts w:ascii="Times New Roman" w:hAnsi="Times New Roman" w:cs="Times New Roman"/>
                <w:bCs/>
                <w:iCs/>
                <w:lang w:val="en-AU" w:bidi="ar-SA"/>
              </w:rPr>
              <w:t xml:space="preserve">by </w:t>
            </w:r>
            <w:r w:rsidRPr="00484E1F">
              <w:rPr>
                <w:rFonts w:ascii="Times New Roman" w:hAnsi="Times New Roman" w:cs="Times New Roman"/>
                <w:b/>
                <w:bCs/>
                <w:lang w:val="en-AU" w:bidi="ar-SA"/>
              </w:rPr>
              <w:t>giving</w:t>
            </w:r>
            <w:r w:rsidRPr="00484E1F">
              <w:rPr>
                <w:rFonts w:ascii="Times New Roman" w:hAnsi="Times New Roman" w:cs="Times New Roman"/>
                <w:bCs/>
                <w:lang w:val="en-AU" w:bidi="ar-SA"/>
              </w:rPr>
              <w:t xml:space="preserve"> </w:t>
            </w:r>
            <w:r w:rsidRPr="00484E1F">
              <w:rPr>
                <w:rFonts w:ascii="Times New Roman" w:hAnsi="Times New Roman" w:cs="Times New Roman"/>
                <w:bCs/>
                <w:iCs/>
                <w:lang w:val="en-AU" w:bidi="ar-SA"/>
              </w:rPr>
              <w:t>them</w:t>
            </w:r>
            <w:r w:rsidRPr="00484E1F">
              <w:rPr>
                <w:rFonts w:ascii="Times New Roman" w:hAnsi="Times New Roman" w:cs="Times New Roman"/>
                <w:b/>
                <w:bCs/>
                <w:i/>
                <w:iCs/>
                <w:lang w:val="en-AU" w:bidi="ar-SA"/>
              </w:rPr>
              <w:t xml:space="preserve"> </w:t>
            </w:r>
            <w:r w:rsidRPr="00484E1F">
              <w:rPr>
                <w:rFonts w:ascii="Times New Roman" w:hAnsi="Times New Roman" w:cs="Times New Roman"/>
                <w:b/>
                <w:bCs/>
                <w:lang w:val="en-AU" w:bidi="ar-SA"/>
              </w:rPr>
              <w:t>the Nefesh Yehudi</w:t>
            </w:r>
            <w:r w:rsidRPr="00484E1F">
              <w:rPr>
                <w:rFonts w:ascii="Times New Roman" w:hAnsi="Times New Roman" w:cs="Times New Roman"/>
                <w:bCs/>
                <w:lang w:val="en-AU" w:bidi="ar-SA"/>
              </w:rPr>
              <w:t xml:space="preserve"> (Jewish Soul of Holiness)</w:t>
            </w:r>
            <w:r w:rsidRPr="00484E1F">
              <w:rPr>
                <w:rFonts w:ascii="Times New Roman" w:hAnsi="Times New Roman" w:cs="Times New Roman"/>
                <w:b/>
                <w:bCs/>
                <w:lang w:val="en-AU" w:bidi="ar-SA"/>
              </w:rPr>
              <w:t>, just as he also</w:t>
            </w:r>
            <w:r w:rsidRPr="00484E1F">
              <w:rPr>
                <w:rFonts w:ascii="Times New Roman" w:hAnsi="Times New Roman" w:cs="Times New Roman"/>
                <w:bCs/>
                <w:lang w:val="en-AU" w:bidi="ar-SA"/>
              </w:rPr>
              <w:t xml:space="preserve"> </w:t>
            </w:r>
            <w:r w:rsidRPr="00484E1F">
              <w:rPr>
                <w:rFonts w:ascii="Times New Roman" w:hAnsi="Times New Roman" w:cs="Times New Roman"/>
                <w:bCs/>
                <w:iCs/>
                <w:lang w:val="en-AU" w:bidi="ar-SA"/>
              </w:rPr>
              <w:t xml:space="preserve">did </w:t>
            </w:r>
            <w:r w:rsidRPr="00484E1F">
              <w:rPr>
                <w:rFonts w:ascii="Times New Roman" w:hAnsi="Times New Roman" w:cs="Times New Roman"/>
                <w:b/>
                <w:bCs/>
                <w:lang w:val="en-AU" w:bidi="ar-SA"/>
              </w:rPr>
              <w:t>to us.</w:t>
            </w:r>
            <w:r w:rsidRPr="00484E1F">
              <w:rPr>
                <w:rFonts w:ascii="Times New Roman" w:hAnsi="Times New Roman" w:cs="Times New Roman"/>
                <w:bCs/>
                <w:lang w:val="en-AU" w:bidi="ar-SA"/>
              </w:rPr>
              <w:t xml:space="preserve"> </w:t>
            </w:r>
            <w:r w:rsidRPr="00484E1F">
              <w:rPr>
                <w:rFonts w:ascii="Times New Roman" w:hAnsi="Times New Roman" w:cs="Times New Roman"/>
                <w:b/>
                <w:bCs/>
                <w:highlight w:val="yellow"/>
                <w:u w:val="single"/>
                <w:lang w:val="en-AU" w:bidi="ar-SA"/>
              </w:rPr>
              <w:t>And He made no distinction between us and them,</w:t>
            </w:r>
            <w:r w:rsidRPr="00484E1F">
              <w:rPr>
                <w:rFonts w:ascii="Times New Roman" w:hAnsi="Times New Roman" w:cs="Times New Roman"/>
                <w:b/>
                <w:bCs/>
                <w:highlight w:val="yellow"/>
                <w:u w:val="single"/>
                <w:vertAlign w:val="superscript"/>
                <w:lang w:val="en-AU" w:bidi="ar-SA"/>
              </w:rPr>
              <w:footnoteReference w:id="57"/>
            </w:r>
            <w:r w:rsidRPr="00484E1F">
              <w:rPr>
                <w:rFonts w:ascii="Times New Roman" w:hAnsi="Times New Roman" w:cs="Times New Roman"/>
                <w:b/>
                <w:bCs/>
                <w:highlight w:val="yellow"/>
                <w:u w:val="single"/>
                <w:lang w:val="en-AU" w:bidi="ar-SA"/>
              </w:rPr>
              <w:t xml:space="preserve"> cleansing their hearts</w:t>
            </w:r>
            <w:r w:rsidRPr="00484E1F">
              <w:rPr>
                <w:rFonts w:ascii="Times New Roman" w:hAnsi="Times New Roman" w:cs="Times New Roman"/>
                <w:b/>
                <w:bCs/>
                <w:highlight w:val="yellow"/>
                <w:u w:val="single"/>
                <w:vertAlign w:val="superscript"/>
                <w:lang w:val="en-AU" w:bidi="ar-SA"/>
              </w:rPr>
              <w:footnoteReference w:id="58"/>
            </w:r>
            <w:r w:rsidRPr="00484E1F">
              <w:rPr>
                <w:rFonts w:ascii="Times New Roman" w:hAnsi="Times New Roman" w:cs="Times New Roman"/>
                <w:b/>
                <w:bCs/>
                <w:highlight w:val="yellow"/>
                <w:u w:val="single"/>
                <w:lang w:val="en-AU" w:bidi="ar-SA"/>
              </w:rPr>
              <w:t xml:space="preserve"> through faithful obedience</w:t>
            </w:r>
            <w:r w:rsidRPr="00484E1F">
              <w:rPr>
                <w:rFonts w:ascii="Times New Roman" w:hAnsi="Times New Roman" w:cs="Times New Roman"/>
                <w:bCs/>
                <w:lang w:val="en-AU" w:bidi="ar-SA"/>
              </w:rPr>
              <w:t>.”</w:t>
            </w:r>
          </w:p>
          <w:p w:rsidR="00484E1F" w:rsidRPr="00484E1F" w:rsidRDefault="00484E1F" w:rsidP="00FD659B">
            <w:pPr>
              <w:spacing w:after="0" w:line="240" w:lineRule="auto"/>
              <w:jc w:val="both"/>
              <w:rPr>
                <w:rFonts w:ascii="Times New Roman" w:hAnsi="Times New Roman" w:cs="Times New Roman"/>
                <w:bCs/>
                <w:lang w:val="en-AU" w:bidi="ar-SA"/>
              </w:rPr>
            </w:pPr>
          </w:p>
          <w:p w:rsidR="00484E1F" w:rsidRPr="00484E1F" w:rsidRDefault="00484E1F" w:rsidP="00FD659B">
            <w:pPr>
              <w:spacing w:after="0" w:line="240" w:lineRule="auto"/>
              <w:jc w:val="both"/>
              <w:rPr>
                <w:rFonts w:ascii="Times New Roman" w:hAnsi="Times New Roman" w:cs="Times New Roman"/>
                <w:bCs/>
                <w:lang w:val="en-AU" w:bidi="ar-SA"/>
              </w:rPr>
            </w:pPr>
            <w:r w:rsidRPr="00484E1F">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072ADDD1" wp14:editId="128C4291">
                      <wp:simplePos x="0" y="0"/>
                      <wp:positionH relativeFrom="column">
                        <wp:posOffset>669608</wp:posOffset>
                      </wp:positionH>
                      <wp:positionV relativeFrom="paragraph">
                        <wp:posOffset>339725</wp:posOffset>
                      </wp:positionV>
                      <wp:extent cx="576262" cy="0"/>
                      <wp:effectExtent l="57150" t="38100" r="52705" b="95250"/>
                      <wp:wrapNone/>
                      <wp:docPr id="2" name="Straight Connector 1"/>
                      <wp:cNvGraphicFramePr/>
                      <a:graphic xmlns:a="http://schemas.openxmlformats.org/drawingml/2006/main">
                        <a:graphicData uri="http://schemas.microsoft.com/office/word/2010/wordprocessingShape">
                          <wps:wsp>
                            <wps:cNvCnPr/>
                            <wps:spPr>
                              <a:xfrm>
                                <a:off x="0" y="0"/>
                                <a:ext cx="576262"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w14:anchorId="2858BB9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5pt,26.75pt" to="98.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" strokecolor="#c0504d" strokeweight="3pt">
                      <v:shadow on="t" color="black" opacity="22937f" origin=",.5" offset="0,.63889mm"/>
                    </v:line>
                  </w:pict>
                </mc:Fallback>
              </mc:AlternateContent>
            </w:r>
            <w:r w:rsidRPr="00484E1F">
              <w:rPr>
                <w:rFonts w:ascii="Times New Roman" w:hAnsi="Times New Roman" w:cs="Times New Roman"/>
                <w:b/>
                <w:bCs/>
                <w:lang w:val="en-AU" w:bidi="ar-SA"/>
              </w:rPr>
              <w:t>15:10 – 12 Hakham Tsefet continued saying “So now why are you putting God to the test</w:t>
            </w:r>
            <w:r w:rsidRPr="00484E1F">
              <w:rPr>
                <w:rFonts w:ascii="Times New Roman" w:hAnsi="Times New Roman" w:cs="Times New Roman"/>
                <w:b/>
                <w:bCs/>
                <w:vertAlign w:val="superscript"/>
                <w:lang w:val="en-AU" w:bidi="ar-SA"/>
              </w:rPr>
              <w:footnoteReference w:id="59"/>
            </w:r>
            <w:r w:rsidRPr="00484E1F">
              <w:rPr>
                <w:rFonts w:ascii="Times New Roman" w:hAnsi="Times New Roman" w:cs="Times New Roman"/>
                <w:bCs/>
                <w:lang w:val="en-AU" w:bidi="ar-SA"/>
              </w:rPr>
              <w:t xml:space="preserve"> </w:t>
            </w:r>
            <w:r w:rsidRPr="00484E1F">
              <w:rPr>
                <w:rFonts w:ascii="Times New Roman" w:hAnsi="Times New Roman" w:cs="Times New Roman"/>
                <w:bCs/>
                <w:iCs/>
                <w:lang w:val="en-AU" w:bidi="ar-SA"/>
              </w:rPr>
              <w:t xml:space="preserve">by </w:t>
            </w:r>
            <w:r w:rsidRPr="00484E1F">
              <w:rPr>
                <w:rFonts w:ascii="Times New Roman" w:hAnsi="Times New Roman" w:cs="Times New Roman"/>
                <w:b/>
                <w:bCs/>
                <w:lang w:val="en-AU" w:bidi="ar-SA"/>
              </w:rPr>
              <w:t xml:space="preserve">placing on the neck of the </w:t>
            </w:r>
            <w:r w:rsidRPr="00484E1F">
              <w:rPr>
                <w:rFonts w:ascii="Times New Roman" w:hAnsi="Times New Roman" w:cs="Times New Roman"/>
                <w:b/>
                <w:bCs/>
                <w:highlight w:val="yellow"/>
                <w:u w:val="single"/>
                <w:lang w:val="en-AU" w:bidi="ar-SA"/>
              </w:rPr>
              <w:t>talmidim</w:t>
            </w:r>
            <w:r w:rsidRPr="00484E1F">
              <w:rPr>
                <w:rFonts w:ascii="Times New Roman" w:hAnsi="Times New Roman" w:cs="Times New Roman"/>
                <w:bCs/>
                <w:lang w:val="en-AU" w:bidi="ar-SA"/>
              </w:rPr>
              <w:t xml:space="preserve"> (</w:t>
            </w:r>
            <w:r w:rsidRPr="00484E1F">
              <w:rPr>
                <w:rFonts w:ascii="Times New Roman" w:hAnsi="Times New Roman" w:cs="Times New Roman"/>
                <w:b/>
                <w:bCs/>
                <w:color w:val="C00000"/>
                <w:u w:val="single"/>
                <w:lang w:val="en-AU" w:bidi="ar-SA"/>
              </w:rPr>
              <w:t>not on the Gentiles</w:t>
            </w:r>
            <w:r w:rsidRPr="00484E1F">
              <w:rPr>
                <w:rFonts w:ascii="Times New Roman" w:hAnsi="Times New Roman" w:cs="Times New Roman"/>
                <w:bCs/>
                <w:lang w:val="en-AU" w:bidi="ar-SA"/>
              </w:rPr>
              <w:t>)</w:t>
            </w:r>
            <w:r w:rsidRPr="00484E1F">
              <w:rPr>
                <w:rFonts w:ascii="Times New Roman" w:hAnsi="Times New Roman" w:cs="Times New Roman"/>
                <w:b/>
                <w:bCs/>
                <w:lang w:val="en-AU" w:bidi="ar-SA"/>
              </w:rPr>
              <w:t xml:space="preserve"> a yoke</w:t>
            </w:r>
            <w:r w:rsidRPr="00484E1F">
              <w:rPr>
                <w:rFonts w:ascii="Times New Roman" w:hAnsi="Times New Roman" w:cs="Times New Roman"/>
                <w:b/>
                <w:bCs/>
                <w:vertAlign w:val="superscript"/>
                <w:lang w:val="en-AU" w:bidi="ar-SA"/>
              </w:rPr>
              <w:footnoteReference w:id="60"/>
            </w:r>
            <w:r w:rsidRPr="00484E1F">
              <w:rPr>
                <w:rFonts w:ascii="Times New Roman" w:hAnsi="Times New Roman" w:cs="Times New Roman"/>
                <w:b/>
                <w:bCs/>
                <w:lang w:val="en-AU" w:bidi="ar-SA"/>
              </w:rPr>
              <w:t xml:space="preserve"> that neither our fathers nor we have strength to bear? </w:t>
            </w:r>
            <w:r w:rsidRPr="00484E1F">
              <w:rPr>
                <w:rFonts w:ascii="Times New Roman" w:hAnsi="Times New Roman" w:cs="Times New Roman"/>
                <w:b/>
                <w:bCs/>
                <w:lang w:val="en-AU" w:bidi="ar-SA"/>
              </w:rPr>
              <w:lastRenderedPageBreak/>
              <w:t>But we who have become faithfully obedient</w:t>
            </w:r>
            <w:r w:rsidRPr="00484E1F">
              <w:rPr>
                <w:rFonts w:ascii="Times New Roman" w:hAnsi="Times New Roman" w:cs="Times New Roman"/>
                <w:bCs/>
                <w:lang w:val="en-AU" w:bidi="ar-SA"/>
              </w:rPr>
              <w:t xml:space="preserve"> </w:t>
            </w:r>
            <w:r w:rsidRPr="00484E1F">
              <w:rPr>
                <w:rFonts w:ascii="Times New Roman" w:hAnsi="Times New Roman" w:cs="Times New Roman"/>
                <w:b/>
                <w:bCs/>
                <w:lang w:val="en-AU" w:bidi="ar-SA"/>
              </w:rPr>
              <w:t>will have admittance into the Olam HaBa</w:t>
            </w:r>
            <w:r w:rsidRPr="00484E1F">
              <w:rPr>
                <w:rFonts w:ascii="Times New Roman" w:hAnsi="Times New Roman" w:cs="Times New Roman"/>
                <w:b/>
                <w:bCs/>
                <w:vertAlign w:val="superscript"/>
                <w:lang w:val="en-AU" w:bidi="ar-SA"/>
              </w:rPr>
              <w:footnoteReference w:id="61"/>
            </w:r>
            <w:r w:rsidRPr="00484E1F">
              <w:rPr>
                <w:rFonts w:ascii="Times New Roman" w:hAnsi="Times New Roman" w:cs="Times New Roman"/>
                <w:b/>
                <w:bCs/>
                <w:lang w:val="en-AU" w:bidi="ar-SA"/>
              </w:rPr>
              <w:t xml:space="preserve"> through the chesed</w:t>
            </w:r>
            <w:r w:rsidRPr="00484E1F">
              <w:rPr>
                <w:rFonts w:ascii="Times New Roman" w:hAnsi="Times New Roman" w:cs="Times New Roman"/>
                <w:bCs/>
                <w:lang w:val="en-AU" w:bidi="ar-SA"/>
              </w:rPr>
              <w:t xml:space="preserve"> (mercy) of the </w:t>
            </w:r>
            <w:r w:rsidRPr="00484E1F">
              <w:rPr>
                <w:rFonts w:ascii="Times New Roman" w:hAnsi="Times New Roman" w:cs="Times New Roman"/>
                <w:b/>
                <w:bCs/>
                <w:lang w:val="en-AU" w:bidi="ar-SA"/>
              </w:rPr>
              <w:t>Master Yeshua, and they will find admittance into the Olam HaBa in the same way as we did,</w:t>
            </w:r>
            <w:r w:rsidRPr="00484E1F">
              <w:rPr>
                <w:rFonts w:ascii="Times New Roman" w:hAnsi="Times New Roman" w:cs="Times New Roman"/>
                <w:bCs/>
                <w:lang w:val="en-AU" w:bidi="ar-SA"/>
              </w:rPr>
              <w:t>”</w:t>
            </w:r>
            <w:r w:rsidRPr="00484E1F">
              <w:rPr>
                <w:rFonts w:ascii="Times New Roman" w:hAnsi="Times New Roman" w:cs="Times New Roman"/>
                <w:b/>
                <w:bCs/>
                <w:lang w:val="en-AU" w:bidi="ar-SA"/>
              </w:rPr>
              <w:t xml:space="preserve"> And the whole congregation became silent and listened to BarNechamah and Hakham Shaul describing the marvel of the Gentiles taking up </w:t>
            </w:r>
            <w:r w:rsidRPr="00484E1F">
              <w:rPr>
                <w:rFonts w:ascii="Times New Roman" w:hAnsi="Times New Roman" w:cs="Times New Roman"/>
                <w:bCs/>
                <w:lang w:val="en-AU" w:bidi="ar-SA"/>
              </w:rPr>
              <w:t>(putting to practice)</w:t>
            </w:r>
            <w:r w:rsidRPr="00484E1F">
              <w:rPr>
                <w:rFonts w:ascii="Times New Roman" w:hAnsi="Times New Roman" w:cs="Times New Roman"/>
                <w:b/>
                <w:bCs/>
                <w:lang w:val="en-AU" w:bidi="ar-SA"/>
              </w:rPr>
              <w:t xml:space="preserve"> the </w:t>
            </w:r>
            <w:r w:rsidRPr="00484E1F">
              <w:rPr>
                <w:rFonts w:ascii="Times New Roman" w:hAnsi="Times New Roman" w:cs="Times New Roman"/>
                <w:b/>
                <w:bCs/>
                <w:highlight w:val="yellow"/>
                <w:u w:val="single"/>
                <w:lang w:val="en-AU" w:bidi="ar-SA"/>
              </w:rPr>
              <w:t>signs</w:t>
            </w:r>
            <w:r w:rsidRPr="00484E1F">
              <w:rPr>
                <w:rFonts w:ascii="Times New Roman" w:hAnsi="Times New Roman" w:cs="Times New Roman"/>
                <w:b/>
                <w:bCs/>
                <w:lang w:val="en-AU" w:bidi="ar-SA"/>
              </w:rPr>
              <w:t xml:space="preserve"> of God.</w:t>
            </w:r>
          </w:p>
        </w:tc>
      </w:tr>
    </w:tbl>
    <w:p w:rsidR="00484E1F" w:rsidRPr="00484E1F" w:rsidRDefault="00484E1F" w:rsidP="00FD659B">
      <w:pPr>
        <w:tabs>
          <w:tab w:val="left" w:pos="-2520"/>
        </w:tabs>
        <w:autoSpaceDE w:val="0"/>
        <w:autoSpaceDN w:val="0"/>
        <w:adjustRightInd w:val="0"/>
        <w:spacing w:after="0" w:line="240" w:lineRule="auto"/>
        <w:jc w:val="both"/>
        <w:rPr>
          <w:rFonts w:ascii="Times New Roman" w:hAnsi="Times New Roman" w:cs="Times New Roman"/>
          <w:b/>
          <w:bCs/>
          <w:lang w:val="en-AU"/>
        </w:rPr>
      </w:pPr>
    </w:p>
    <w:p w:rsidR="00484E1F" w:rsidRPr="00484E1F" w:rsidRDefault="00484E1F" w:rsidP="00FD659B">
      <w:pPr>
        <w:tabs>
          <w:tab w:val="left" w:pos="-2520"/>
        </w:tabs>
        <w:spacing w:after="0" w:line="240" w:lineRule="auto"/>
        <w:jc w:val="both"/>
        <w:rPr>
          <w:rFonts w:ascii="Times New Roman" w:hAnsi="Times New Roman" w:cs="Times New Roman"/>
          <w:b/>
          <w:lang w:val="en-AU" w:bidi="ar-SA"/>
        </w:rPr>
      </w:pPr>
      <w:r w:rsidRPr="00484E1F">
        <w:rPr>
          <w:rFonts w:ascii="Times New Roman" w:hAnsi="Times New Roman" w:cs="Times New Roman"/>
          <w:b/>
          <w:noProof/>
        </w:rPr>
        <mc:AlternateContent>
          <mc:Choice Requires="wps">
            <w:drawing>
              <wp:anchor distT="4294967291" distB="4294967291" distL="114300" distR="114300" simplePos="0" relativeHeight="251659264" behindDoc="0" locked="0" layoutInCell="1" allowOverlap="1" wp14:anchorId="29E26B86" wp14:editId="6E43CC05">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E6C3E34"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" strokecolor="#376092" strokeweight="1.75pt">
                <v:shadow on="t" color="black" opacity="24903f" origin=",.5" offset="0,.55556mm"/>
                <o:lock v:ext="edit" shapetype="f"/>
              </v:line>
            </w:pict>
          </mc:Fallback>
        </mc:AlternateContent>
      </w:r>
    </w:p>
    <w:p w:rsidR="00484E1F" w:rsidRPr="00484E1F" w:rsidRDefault="00484E1F" w:rsidP="00FD659B">
      <w:pPr>
        <w:tabs>
          <w:tab w:val="left" w:pos="-2520"/>
        </w:tabs>
        <w:spacing w:after="0" w:line="240" w:lineRule="auto"/>
        <w:jc w:val="center"/>
        <w:rPr>
          <w:rFonts w:ascii="Times New Roman" w:hAnsi="Times New Roman" w:cs="Times New Roman"/>
          <w:b/>
          <w:sz w:val="24"/>
          <w:szCs w:val="24"/>
          <w:lang w:val="en-AU" w:bidi="ar-SA"/>
        </w:rPr>
      </w:pPr>
      <w:r w:rsidRPr="00484E1F">
        <w:rPr>
          <w:rFonts w:ascii="Times New Roman" w:hAnsi="Times New Roman" w:cs="Times New Roman"/>
          <w:b/>
          <w:bCs/>
          <w:sz w:val="24"/>
          <w:szCs w:val="24"/>
          <w:lang w:val="en-AU" w:bidi="ar-SA"/>
        </w:rPr>
        <w:t>Nazarean Codicil to be read in conjunction with the following Torah Seder:</w:t>
      </w:r>
    </w:p>
    <w:p w:rsidR="00484E1F" w:rsidRPr="00484E1F" w:rsidRDefault="00484E1F" w:rsidP="00FD659B">
      <w:pPr>
        <w:tabs>
          <w:tab w:val="left" w:pos="-2520"/>
        </w:tabs>
        <w:spacing w:after="0" w:line="240" w:lineRule="auto"/>
        <w:jc w:val="center"/>
        <w:rPr>
          <w:rFonts w:ascii="Times New Roman" w:hAnsi="Times New Roman" w:cs="Times New Roman"/>
          <w:b/>
          <w:sz w:val="24"/>
          <w:szCs w:val="24"/>
          <w:lang w:val="en-AU" w:bidi="ar-SA"/>
        </w:rPr>
      </w:pPr>
    </w:p>
    <w:tbl>
      <w:tblPr>
        <w:tblStyle w:val="TableGrid1"/>
        <w:tblW w:w="0" w:type="auto"/>
        <w:jc w:val="center"/>
        <w:tblLook w:val="04A0" w:firstRow="1" w:lastRow="0" w:firstColumn="1" w:lastColumn="0" w:noHBand="0" w:noVBand="1"/>
      </w:tblPr>
      <w:tblGrid>
        <w:gridCol w:w="1396"/>
        <w:gridCol w:w="2143"/>
        <w:gridCol w:w="1276"/>
        <w:gridCol w:w="1276"/>
        <w:gridCol w:w="1357"/>
        <w:gridCol w:w="2530"/>
      </w:tblGrid>
      <w:tr w:rsidR="00484E1F" w:rsidRPr="00484E1F" w:rsidTr="00484E1F">
        <w:trPr>
          <w:jc w:val="center"/>
        </w:trPr>
        <w:tc>
          <w:tcPr>
            <w:tcW w:w="0" w:type="auto"/>
          </w:tcPr>
          <w:p w:rsidR="00484E1F" w:rsidRPr="00484E1F" w:rsidRDefault="00484E1F" w:rsidP="00FD659B">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Ex 3:1-4:17</w:t>
            </w:r>
          </w:p>
        </w:tc>
        <w:tc>
          <w:tcPr>
            <w:tcW w:w="0" w:type="auto"/>
          </w:tcPr>
          <w:p w:rsidR="00484E1F" w:rsidRPr="00484E1F" w:rsidRDefault="00484E1F" w:rsidP="00FD659B">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Isa 40:11-18, 21-22</w:t>
            </w:r>
          </w:p>
        </w:tc>
        <w:tc>
          <w:tcPr>
            <w:tcW w:w="0" w:type="auto"/>
          </w:tcPr>
          <w:p w:rsidR="00484E1F" w:rsidRPr="00484E1F" w:rsidRDefault="00484E1F" w:rsidP="00FD659B">
            <w:pPr>
              <w:tabs>
                <w:tab w:val="left" w:pos="-2520"/>
              </w:tabs>
              <w:rPr>
                <w:rFonts w:ascii="Times New Roman" w:hAnsi="Times New Roman" w:cs="Times New Roman"/>
                <w:b/>
                <w:sz w:val="24"/>
                <w:szCs w:val="24"/>
                <w:lang w:val="en-AU"/>
              </w:rPr>
            </w:pPr>
            <w:r w:rsidRPr="00484E1F">
              <w:rPr>
                <w:rFonts w:ascii="Times New Roman" w:hAnsi="Times New Roman" w:cs="Times New Roman"/>
                <w:b/>
                <w:sz w:val="24"/>
                <w:szCs w:val="24"/>
                <w:lang w:val="en-AU"/>
              </w:rPr>
              <w:t>Psa 44:1-9</w:t>
            </w:r>
          </w:p>
        </w:tc>
        <w:tc>
          <w:tcPr>
            <w:tcW w:w="0" w:type="auto"/>
          </w:tcPr>
          <w:p w:rsidR="00484E1F" w:rsidRPr="00484E1F" w:rsidRDefault="00484E1F" w:rsidP="00FD659B">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Mk :18-20</w:t>
            </w:r>
          </w:p>
        </w:tc>
        <w:tc>
          <w:tcPr>
            <w:tcW w:w="0" w:type="auto"/>
          </w:tcPr>
          <w:p w:rsidR="00484E1F" w:rsidRPr="00484E1F" w:rsidRDefault="00484E1F" w:rsidP="00FD659B">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Luqas 8:40</w:t>
            </w:r>
          </w:p>
        </w:tc>
        <w:tc>
          <w:tcPr>
            <w:tcW w:w="0" w:type="auto"/>
          </w:tcPr>
          <w:p w:rsidR="00484E1F" w:rsidRPr="00484E1F" w:rsidRDefault="00484E1F" w:rsidP="00FD659B">
            <w:pPr>
              <w:tabs>
                <w:tab w:val="left" w:pos="-2520"/>
              </w:tabs>
              <w:jc w:val="center"/>
              <w:rPr>
                <w:rFonts w:ascii="Times New Roman" w:hAnsi="Times New Roman" w:cs="Times New Roman"/>
                <w:b/>
                <w:sz w:val="24"/>
                <w:szCs w:val="24"/>
                <w:lang w:val="en-AU"/>
              </w:rPr>
            </w:pPr>
            <w:r w:rsidRPr="00484E1F">
              <w:rPr>
                <w:rFonts w:ascii="Times New Roman" w:hAnsi="Times New Roman" w:cs="Times New Roman"/>
                <w:b/>
                <w:sz w:val="24"/>
                <w:szCs w:val="24"/>
                <w:lang w:val="en-AU"/>
              </w:rPr>
              <w:t>2 Luqas (Acts) 15:6-12</w:t>
            </w:r>
          </w:p>
        </w:tc>
      </w:tr>
    </w:tbl>
    <w:p w:rsidR="00484E1F" w:rsidRPr="00484E1F" w:rsidRDefault="00484E1F" w:rsidP="00FD659B">
      <w:pPr>
        <w:spacing w:after="0" w:line="240" w:lineRule="auto"/>
        <w:rPr>
          <w:rFonts w:ascii="Copperplate Gothic Light" w:hAnsi="Copperplate Gothic Light" w:cs="Times New Roman"/>
          <w:b/>
          <w:bCs/>
          <w:smallCaps/>
          <w:lang w:val="en-AU" w:bidi="ar-SA"/>
        </w:rPr>
      </w:pPr>
    </w:p>
    <w:p w:rsidR="00484E1F" w:rsidRPr="00484E1F" w:rsidRDefault="00484E1F" w:rsidP="00FD659B">
      <w:pPr>
        <w:spacing w:after="0" w:line="240" w:lineRule="auto"/>
        <w:jc w:val="center"/>
        <w:rPr>
          <w:rFonts w:ascii="Copperplate Gothic Light" w:hAnsi="Copperplate Gothic Light" w:cs="Times New Roman"/>
          <w:bCs/>
          <w:smallCaps/>
          <w:sz w:val="24"/>
          <w:szCs w:val="24"/>
          <w:lang w:val="en-AU" w:bidi="ar-SA"/>
        </w:rPr>
      </w:pPr>
      <w:r w:rsidRPr="00484E1F">
        <w:rPr>
          <w:rFonts w:ascii="Copperplate Gothic Light" w:hAnsi="Copperplate Gothic Light" w:cs="Times New Roman"/>
          <w:b/>
          <w:bCs/>
          <w:smallCaps/>
          <w:sz w:val="24"/>
          <w:szCs w:val="24"/>
          <w:lang w:val="en-AU" w:bidi="ar-SA"/>
        </w:rPr>
        <w:t>Commentary to Hakham Tsefet’s School of Peshat</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And he (Yeshua a Hakham) did not Permit him</w:t>
      </w: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bCs/>
          <w:lang w:val="en-AU" w:bidi="ar-SA"/>
        </w:rPr>
        <w:t>The present pericope of Hakham Tsefet through Mordechai his amanuensis, give us a snapshot of what happens when a Jewish person subordinates to foreign gods. We must reiterate that these “foreign gods” serve as G-d’s mediators. But, the Jewish people, as we have pointed out in the past are not subject to them so long as he is subordinate to the Hakhamim and Jewish authority’s will be mentioned below. Hakham Tsefet shows that the Jewish people have no place subordinating to the shedim of foreign regions and countries.</w:t>
      </w:r>
    </w:p>
    <w:p w:rsidR="00484E1F" w:rsidRPr="00484E1F" w:rsidRDefault="00484E1F" w:rsidP="00FD659B">
      <w:pPr>
        <w:spacing w:after="0" w:line="240" w:lineRule="auto"/>
        <w:jc w:val="both"/>
        <w:rPr>
          <w:rFonts w:ascii="Times New Roman" w:hAnsi="Times New Roman"/>
          <w:bCs/>
          <w:lang w:val="en-AU" w:bidi="ar-SA"/>
        </w:rPr>
      </w:pP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bCs/>
          <w:lang w:val="en-AU" w:bidi="ar-SA"/>
        </w:rPr>
        <w:t>The case at hand sounds much like the narrative of the Prodigal Son.</w:t>
      </w:r>
      <w:r w:rsidRPr="00484E1F">
        <w:rPr>
          <w:rFonts w:ascii="Times New Roman" w:hAnsi="Times New Roman"/>
          <w:bCs/>
          <w:vertAlign w:val="superscript"/>
          <w:lang w:val="en-AU" w:bidi="ar-SA"/>
        </w:rPr>
        <w:footnoteReference w:id="62"/>
      </w:r>
      <w:r w:rsidRPr="00484E1F">
        <w:rPr>
          <w:rFonts w:ascii="Times New Roman" w:hAnsi="Times New Roman"/>
          <w:bCs/>
          <w:lang w:val="en-AU" w:bidi="ar-SA"/>
        </w:rPr>
        <w:t xml:space="preserve"> That account has some similarities that are worth looking at. The case opens with the younger of two brothers who is tired of being told what he can and cannot do per se. He comes to his father and makes a request for his part of the inheritance. After a few days the son has headed for a “far country.” Hakham Shaul through Hillel his amanuensis points out that he wastes his possessions on “prodigal” life or senseless behaviour. When the land is ravaged with famine the prodigal is left no means of survival. So, he becomes a citizen of the land in an attempt to rectify the situation. His is given a suitable Jewish occupation of feeding pigs. Which is more that halakhically suspect. All of this is to tell us that there is no aspect of Jewish life left in the young man. But, one thing is certain. He is free and he is his own man. And, he does not have to listen to those Rabbis and Hakhamim who are always telling people what to do. </w:t>
      </w:r>
    </w:p>
    <w:p w:rsidR="00484E1F" w:rsidRPr="00484E1F" w:rsidRDefault="00484E1F" w:rsidP="00FD659B">
      <w:pPr>
        <w:spacing w:after="0" w:line="240" w:lineRule="auto"/>
        <w:jc w:val="both"/>
        <w:rPr>
          <w:rFonts w:ascii="Times New Roman" w:hAnsi="Times New Roman"/>
          <w:bCs/>
          <w:lang w:val="en-AU" w:bidi="ar-SA"/>
        </w:rPr>
      </w:pP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bCs/>
          <w:lang w:val="en-AU" w:bidi="ar-SA"/>
        </w:rPr>
        <w:t xml:space="preserve">The young man in our Pericope of Mordechai (Mark) has travelled to a place where there is no Rabbinic authority. This leaves the young man without the protection of the Jewish community. Now he is subordinate to the foreign </w:t>
      </w:r>
      <w:r w:rsidRPr="00484E1F">
        <w:rPr>
          <w:rFonts w:ascii="Times New Roman" w:hAnsi="Times New Roman"/>
          <w:bCs/>
          <w:lang w:val="en-AU" w:bidi="ar-SA"/>
        </w:rPr>
        <w:lastRenderedPageBreak/>
        <w:t>gods of that region/country. He has given himself over to the foreign gods (shedim). But, like the Prodigal he is free and does not have to listen to anyone but to what end. He is his own man per se.</w:t>
      </w:r>
    </w:p>
    <w:p w:rsidR="00484E1F" w:rsidRPr="00484E1F" w:rsidRDefault="00484E1F" w:rsidP="00FD659B">
      <w:pPr>
        <w:spacing w:after="0" w:line="240" w:lineRule="auto"/>
        <w:jc w:val="both"/>
        <w:rPr>
          <w:rFonts w:ascii="Times New Roman" w:hAnsi="Times New Roman"/>
          <w:bCs/>
          <w:lang w:val="en-AU" w:bidi="ar-SA"/>
        </w:rPr>
      </w:pP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bCs/>
          <w:lang w:val="en-AU" w:bidi="ar-SA"/>
        </w:rPr>
        <w:t>In both cases the young men are said to “come to their senses” perse. The Prodigal “comes to his senses” and decides to swallow his pride and return. I will return to my father and be one of his servants. However, the father is no mere “Father.” His father is a Hakham and his is a talmid. Therefore, his words should say, I will arise and go to my Hakham and tell him that I have sinned against him and against the (Kingdom of) “heaven.” In short, he decided to accept the government of the foreign god as opposed to the Hakhamim and Bate Din. The senseless behaviour of the prodigal was actually “lawless” living. He had taken what he learned in the Yeshivah and cast it before the pigs. And we can easily see the results of what happens when a Jew subordinates himself to foreign deities.</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Peroration</w:t>
      </w:r>
    </w:p>
    <w:p w:rsidR="00484E1F" w:rsidRPr="00484E1F" w:rsidRDefault="00484E1F" w:rsidP="00FD659B">
      <w:pPr>
        <w:spacing w:after="0" w:line="240" w:lineRule="auto"/>
        <w:jc w:val="both"/>
        <w:rPr>
          <w:rFonts w:ascii="Times New Roman" w:hAnsi="Times New Roman" w:cs="Times New Roman"/>
          <w:bCs/>
          <w:color w:val="000000"/>
          <w:lang w:bidi="ar-SA"/>
        </w:rPr>
      </w:pPr>
      <w:r w:rsidRPr="00484E1F">
        <w:rPr>
          <w:rFonts w:ascii="Times New Roman" w:hAnsi="Times New Roman"/>
          <w:bCs/>
          <w:lang w:val="en-AU" w:bidi="ar-SA"/>
        </w:rPr>
        <w:t xml:space="preserve">Yeshua tells the young man in the present Torah Seder to “Go Home </w:t>
      </w:r>
      <w:r w:rsidRPr="00484E1F">
        <w:rPr>
          <w:rFonts w:ascii="Times New Roman" w:hAnsi="Times New Roman" w:cs="Times New Roman"/>
          <w:b/>
          <w:bCs/>
          <w:color w:val="000000"/>
          <w:lang w:bidi="ar-SA"/>
        </w:rPr>
        <w:t>to your friends and tell them how much the L</w:t>
      </w:r>
      <w:r w:rsidRPr="00484E1F">
        <w:rPr>
          <w:rFonts w:ascii="Times New Roman" w:hAnsi="Times New Roman" w:cs="Times New Roman"/>
          <w:b/>
          <w:bCs/>
          <w:smallCaps/>
          <w:color w:val="000000"/>
          <w:lang w:bidi="ar-SA"/>
        </w:rPr>
        <w:t>ord</w:t>
      </w:r>
      <w:r w:rsidRPr="00484E1F">
        <w:rPr>
          <w:rFonts w:ascii="Times New Roman" w:hAnsi="Times New Roman" w:cs="Times New Roman"/>
          <w:b/>
          <w:bCs/>
          <w:color w:val="000000"/>
          <w:lang w:bidi="ar-SA"/>
        </w:rPr>
        <w:t xml:space="preserve"> has done for you</w:t>
      </w:r>
      <w:r w:rsidRPr="00484E1F">
        <w:rPr>
          <w:rFonts w:ascii="Times New Roman" w:hAnsi="Times New Roman" w:cs="Times New Roman"/>
          <w:bCs/>
          <w:color w:val="000000"/>
          <w:lang w:bidi="ar-SA"/>
        </w:rPr>
        <w:t>.” These words can also be interpreted as saying, go back to your Yeshivah (Home – school of your Hakham) and tell them what you learned about when Jews person rebels against the Hakhamim and submits himself to foreign deities.</w:t>
      </w:r>
    </w:p>
    <w:p w:rsidR="00484E1F" w:rsidRPr="00484E1F" w:rsidRDefault="00484E1F" w:rsidP="00FD659B">
      <w:pPr>
        <w:spacing w:after="0" w:line="240" w:lineRule="auto"/>
        <w:jc w:val="both"/>
        <w:rPr>
          <w:rFonts w:ascii="Times New Roman" w:hAnsi="Times New Roman" w:cs="Times New Roman"/>
          <w:bCs/>
          <w:color w:val="000000"/>
          <w:lang w:bidi="ar-SA"/>
        </w:rPr>
      </w:pP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cs="Times New Roman"/>
          <w:bCs/>
          <w:color w:val="000000"/>
          <w:lang w:bidi="ar-SA"/>
        </w:rPr>
        <w:t xml:space="preserve">Yeshua’s Halakhic decree not permitting the young man to follow him (become Yeshua’s talmid) corrected the error in the region of Tiberius. Yeshua would not allow the talmid of another Hakham join his school when he had defected from the house (school) of another Hakham. again, this corrected the error in the region of Tiberius. </w:t>
      </w:r>
    </w:p>
    <w:p w:rsidR="00484E1F" w:rsidRPr="00484E1F" w:rsidRDefault="00484E1F" w:rsidP="00FD659B">
      <w:pPr>
        <w:spacing w:after="0" w:line="240" w:lineRule="auto"/>
        <w:jc w:val="both"/>
        <w:rPr>
          <w:rFonts w:ascii="Times New Roman" w:hAnsi="Times New Roman"/>
          <w:bCs/>
          <w:lang w:val="en-AU" w:bidi="ar-SA"/>
        </w:rPr>
      </w:pPr>
      <w:r w:rsidRPr="00484E1F">
        <w:rPr>
          <w:rFonts w:ascii="Times New Roman" w:hAnsi="Times New Roman" w:cs="Times New Roman"/>
          <w:b/>
          <w:noProof/>
        </w:rPr>
        <mc:AlternateContent>
          <mc:Choice Requires="wps">
            <w:drawing>
              <wp:anchor distT="4294967291" distB="4294967291" distL="114300" distR="114300" simplePos="0" relativeHeight="251660288" behindDoc="0" locked="0" layoutInCell="1" allowOverlap="1" wp14:anchorId="39F6BB93" wp14:editId="4986D5A3">
                <wp:simplePos x="0" y="0"/>
                <wp:positionH relativeFrom="column">
                  <wp:posOffset>-34506</wp:posOffset>
                </wp:positionH>
                <wp:positionV relativeFrom="paragraph">
                  <wp:posOffset>103637</wp:posOffset>
                </wp:positionV>
                <wp:extent cx="6508631" cy="0"/>
                <wp:effectExtent l="38100" t="38100" r="64135" b="952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8631"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B88BBF"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8.15pt" to="50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" strokecolor="#c00000" strokeweight="1.75pt">
                <v:shadow on="t" color="black" opacity="24903f" origin=",.5" offset="0,.55556mm"/>
                <o:lock v:ext="edit" shapetype="f"/>
              </v:line>
            </w:pict>
          </mc:Fallback>
        </mc:AlternateContent>
      </w:r>
    </w:p>
    <w:p w:rsidR="00484E1F" w:rsidRPr="00484E1F" w:rsidRDefault="00484E1F" w:rsidP="00FD659B">
      <w:pPr>
        <w:spacing w:after="0" w:line="240" w:lineRule="auto"/>
        <w:jc w:val="both"/>
        <w:rPr>
          <w:rFonts w:ascii="Times New Roman" w:hAnsi="Times New Roman"/>
          <w:bCs/>
          <w:lang w:val="en-AU" w:bidi="ar-SA"/>
        </w:rPr>
      </w:pPr>
    </w:p>
    <w:p w:rsidR="00484E1F" w:rsidRPr="00484E1F" w:rsidRDefault="00484E1F" w:rsidP="00FD659B">
      <w:pPr>
        <w:spacing w:after="0" w:line="240" w:lineRule="auto"/>
        <w:jc w:val="center"/>
        <w:rPr>
          <w:rFonts w:ascii="Copperplate Gothic Light" w:hAnsi="Copperplate Gothic Light" w:cs="Times New Roman"/>
          <w:b/>
          <w:bCs/>
          <w:smallCaps/>
          <w:sz w:val="24"/>
          <w:szCs w:val="24"/>
          <w:lang w:val="en-AU" w:bidi="ar-SA"/>
        </w:rPr>
      </w:pPr>
      <w:r w:rsidRPr="00484E1F">
        <w:rPr>
          <w:rFonts w:ascii="Copperplate Gothic Light" w:hAnsi="Copperplate Gothic Light" w:cs="Times New Roman"/>
          <w:b/>
          <w:bCs/>
          <w:smallCaps/>
          <w:sz w:val="24"/>
          <w:szCs w:val="24"/>
          <w:lang w:val="en-AU" w:bidi="ar-SA"/>
        </w:rPr>
        <w:t>Commentary to Hakham Shaul’s School of Remes</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bidi="ar-SA"/>
        </w:rPr>
      </w:pPr>
      <w:r w:rsidRPr="00484E1F">
        <w:rPr>
          <w:rFonts w:ascii="Skolar Cyrillic" w:eastAsia="Times New Roman" w:hAnsi="Skolar Cyrillic" w:cs="Times New Roman"/>
          <w:b/>
          <w:smallCaps/>
          <w:color w:val="0D0D0D"/>
          <w:sz w:val="24"/>
          <w:szCs w:val="24"/>
          <w:lang w:bidi="ar-SA"/>
        </w:rPr>
        <w:t>Introduction</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We have now before us some of the most difficult passages in all the Nazarean Codicil. Therefore, we must read with great caution every word so that we are able to determine exactly what is being conveyed. Through context, contiguity and hermeneutic laws we will be able to determine that the great discussion being deliberated is the “Gentile predicament.”</w:t>
      </w:r>
      <w:r w:rsidRPr="00484E1F">
        <w:rPr>
          <w:rFonts w:ascii="Times New Roman" w:hAnsi="Times New Roman" w:cs="Times New Roman"/>
          <w:vertAlign w:val="superscript"/>
          <w:lang w:val="en-AU" w:bidi="ar-SA"/>
        </w:rPr>
        <w:footnoteReference w:id="63"/>
      </w:r>
      <w:r w:rsidRPr="00484E1F">
        <w:rPr>
          <w:rFonts w:ascii="Times New Roman" w:hAnsi="Times New Roman" w:cs="Times New Roman"/>
          <w:lang w:val="en-AU" w:bidi="ar-SA"/>
        </w:rPr>
        <w:t xml:space="preserve"> It should be obvious that the great deliberation is over how the Jewish people are to relate to the Gentiles in Diaspora, without presenting an unnecessary threat to the practices of the commandments and traditions received. This is a very complex issue. However, through verbal archaeology we are able to determine how to interpret this deliberation. Therefore, we will try to interpret the materials systematically and then try to draw a Remes and halakhic summation.</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A Nazarean Bet Din</w:t>
      </w: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 xml:space="preserve">Both the </w:t>
      </w:r>
      <w:r w:rsidRPr="00484E1F">
        <w:rPr>
          <w:rFonts w:ascii="Times New Roman" w:hAnsi="Times New Roman" w:cs="Times New Roman"/>
          <w:b/>
          <w:bCs/>
          <w:lang w:val="en-AU" w:bidi="ar-SA"/>
        </w:rPr>
        <w:t xml:space="preserve">Sh’l'achim </w:t>
      </w:r>
      <w:r w:rsidRPr="00484E1F">
        <w:rPr>
          <w:rFonts w:ascii="Times New Roman" w:hAnsi="Times New Roman" w:cs="Times New Roman"/>
          <w:b/>
          <w:lang w:val="en-AU" w:bidi="ar-SA"/>
        </w:rPr>
        <w:t xml:space="preserve">and the Zechanim </w:t>
      </w:r>
      <w:r w:rsidRPr="00484E1F">
        <w:rPr>
          <w:rFonts w:ascii="Times New Roman" w:hAnsi="Times New Roman" w:cs="Times New Roman"/>
          <w:lang w:val="en-AU" w:bidi="ar-SA"/>
        </w:rPr>
        <w:t>(</w:t>
      </w:r>
      <w:r w:rsidRPr="00484E1F">
        <w:rPr>
          <w:rFonts w:ascii="Times New Roman" w:hAnsi="Times New Roman" w:cs="Times New Roman"/>
          <w:highlight w:val="yellow"/>
          <w:u w:val="single"/>
          <w:lang w:val="en-AU" w:bidi="ar-SA"/>
        </w:rPr>
        <w:t>the talmidim of the Master</w:t>
      </w:r>
      <w:r w:rsidRPr="00484E1F">
        <w:rPr>
          <w:rFonts w:ascii="Times New Roman" w:hAnsi="Times New Roman" w:cs="Times New Roman"/>
          <w:lang w:val="en-AU" w:bidi="ar-SA"/>
        </w:rPr>
        <w: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Before we can determine what is being deliberated we need to know that the Bet Din is a Nazarean one. This means that the congregation of Judges/Hakhamim are all believers in Yeshua as Messiah i.e. Yeshua’s Talmidim. Therefore, all the congregants are Yeshua’s </w:t>
      </w:r>
      <w:r w:rsidRPr="00484E1F">
        <w:rPr>
          <w:rFonts w:ascii="Times New Roman" w:hAnsi="Times New Roman" w:cs="Times New Roman"/>
          <w:b/>
          <w:highlight w:val="yellow"/>
          <w:u w:val="single"/>
          <w:lang w:val="en-AU" w:bidi="ar-SA"/>
        </w:rPr>
        <w:t>talmidim!</w:t>
      </w:r>
      <w:r w:rsidRPr="00484E1F">
        <w:rPr>
          <w:rFonts w:ascii="Times New Roman" w:hAnsi="Times New Roman" w:cs="Times New Roman"/>
          <w:lang w:val="en-AU" w:bidi="ar-SA"/>
        </w:rPr>
        <w:t xml:space="preserve"> Upon this point, we must be clear, because it is a vital point in our understanding of this Bet Din’s ruling. If there is any Gentile present, we are not apprised of their attendance. We will opine that there are not any Gentiles present. We are able to make this assessment because this is a Nazarean </w:t>
      </w:r>
      <w:r w:rsidRPr="00484E1F">
        <w:rPr>
          <w:rFonts w:ascii="Times New Roman" w:hAnsi="Times New Roman" w:cs="Times New Roman"/>
          <w:b/>
          <w:u w:val="single"/>
          <w:lang w:val="en-AU" w:bidi="ar-SA"/>
        </w:rPr>
        <w:t>Jewish</w:t>
      </w:r>
      <w:r w:rsidRPr="00484E1F">
        <w:rPr>
          <w:rFonts w:ascii="Times New Roman" w:hAnsi="Times New Roman" w:cs="Times New Roman"/>
          <w:lang w:val="en-AU" w:bidi="ar-SA"/>
        </w:rPr>
        <w:t xml:space="preserve"> Bet Din. Therefore, the issue being discussed is “Adjudicated” by a Jewish Bet Din of Hakhamim. The determination of this Bet Din will establish precedent or follow the </w:t>
      </w:r>
      <w:r w:rsidRPr="00484E1F">
        <w:rPr>
          <w:rFonts w:ascii="Times New Roman" w:hAnsi="Times New Roman" w:cs="Times New Roman"/>
          <w:b/>
          <w:u w:val="single"/>
          <w:lang w:val="en-AU" w:bidi="ar-SA"/>
        </w:rPr>
        <w:t>customs</w:t>
      </w:r>
      <w:r w:rsidRPr="00484E1F">
        <w:rPr>
          <w:rFonts w:ascii="Times New Roman" w:eastAsia="Book Antiqua" w:hAnsi="Times New Roman" w:cs="Times New Roman"/>
          <w:b/>
          <w:vertAlign w:val="superscript"/>
          <w:lang w:val="en-AU" w:bidi="ar-SA"/>
        </w:rPr>
        <w:footnoteReference w:id="64"/>
      </w:r>
      <w:r w:rsidRPr="00484E1F">
        <w:rPr>
          <w:rFonts w:ascii="Times New Roman" w:hAnsi="Times New Roman" w:cs="Times New Roman"/>
          <w:lang w:val="en-AU" w:bidi="ar-SA"/>
        </w:rPr>
        <w:t xml:space="preserve"> of earlier Bate Din.</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autoSpaceDE w:val="0"/>
        <w:autoSpaceDN w:val="0"/>
        <w:adjustRightInd w:val="0"/>
        <w:spacing w:after="0" w:line="240" w:lineRule="auto"/>
        <w:ind w:left="180"/>
        <w:jc w:val="both"/>
        <w:rPr>
          <w:rFonts w:ascii="Times New Roman" w:hAnsi="Times New Roman" w:cs="Times New Roman"/>
          <w:b/>
          <w:iCs/>
          <w:smallCaps/>
        </w:rPr>
      </w:pPr>
      <w:r w:rsidRPr="00484E1F">
        <w:rPr>
          <w:rFonts w:ascii="Times New Roman" w:hAnsi="Times New Roman" w:cs="Times New Roman"/>
          <w:b/>
          <w:bCs/>
          <w:iCs/>
        </w:rPr>
        <w:t xml:space="preserve">Colossians 2:16-17 </w:t>
      </w:r>
      <w:r w:rsidRPr="00484E1F">
        <w:rPr>
          <w:rFonts w:ascii="Times New Roman" w:hAnsi="Times New Roman" w:cs="Times New Roman"/>
          <w:b/>
          <w:bCs/>
        </w:rPr>
        <w:t xml:space="preserve">Therefore let no one who is a Gentile but the body of Messiah (the Jewish people) pass judgment on you in questions of food and drink, or with regard to a festival or a New Moon or a Sabbath. </w:t>
      </w:r>
      <w:r w:rsidRPr="00484E1F">
        <w:rPr>
          <w:rFonts w:ascii="Times New Roman" w:hAnsi="Times New Roman" w:cs="Times New Roman"/>
          <w:b/>
          <w:bCs/>
          <w:vertAlign w:val="superscript"/>
        </w:rPr>
        <w:t>17</w:t>
      </w:r>
      <w:r w:rsidRPr="00484E1F">
        <w:rPr>
          <w:rFonts w:ascii="Times New Roman" w:hAnsi="Times New Roman" w:cs="Times New Roman"/>
          <w:b/>
          <w:bCs/>
        </w:rPr>
        <w:t xml:space="preserve"> For these are a shadow (prophecies) of things yet to come.</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Hakham Shaul makes this statement in the wake of II Luqas (Acts) chapter 15 making it clear that the Gentiles are subjected to the Jewish Bate Din. Therefore, we see from this passage that the only viable Court with regard to Jewish halakhah is an authentic Bet Din of Jewish Hakhamim.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bCs/>
          <w:lang w:val="en-AU" w:bidi="ar-SA"/>
        </w:rPr>
        <w:t>Romans 13:1- 2</w:t>
      </w:r>
      <w:r w:rsidRPr="00484E1F">
        <w:rPr>
          <w:rFonts w:ascii="Times New Roman" w:hAnsi="Times New Roman" w:cs="Times New Roman"/>
          <w:lang w:val="en-AU" w:bidi="ar-SA"/>
        </w:rPr>
        <w:t xml:space="preserve"> </w:t>
      </w:r>
      <w:r w:rsidRPr="00484E1F">
        <w:rPr>
          <w:rFonts w:ascii="Times New Roman" w:hAnsi="Times New Roman" w:cs="Times New Roman"/>
          <w:b/>
          <w:lang w:val="en-AU" w:bidi="ar-SA"/>
        </w:rPr>
        <w:t xml:space="preserve">Let every </w:t>
      </w:r>
      <w:r w:rsidRPr="00484E1F">
        <w:rPr>
          <w:rFonts w:ascii="Times New Roman" w:hAnsi="Times New Roman" w:cs="Times New Roman"/>
          <w:b/>
          <w:u w:val="single"/>
          <w:lang w:val="en-AU" w:bidi="ar-SA"/>
        </w:rPr>
        <w:t>gentile</w:t>
      </w:r>
      <w:r w:rsidRPr="00484E1F">
        <w:rPr>
          <w:rFonts w:ascii="Times New Roman" w:hAnsi="Times New Roman" w:cs="Times New Roman"/>
          <w:b/>
          <w:lang w:val="en-AU" w:bidi="ar-SA"/>
        </w:rPr>
        <w:t xml:space="preserve"> soul be subject to the governing authorities </w:t>
      </w:r>
      <w:r w:rsidRPr="00484E1F">
        <w:rPr>
          <w:rFonts w:ascii="Times New Roman" w:hAnsi="Times New Roman" w:cs="Times New Roman"/>
          <w:lang w:val="en-AU" w:bidi="ar-SA"/>
        </w:rPr>
        <w:t>(of the Jewish Synagogue)</w:t>
      </w:r>
      <w:r w:rsidRPr="00484E1F">
        <w:rPr>
          <w:rFonts w:ascii="Times New Roman" w:hAnsi="Times New Roman" w:cs="Times New Roman"/>
          <w:b/>
          <w:lang w:val="en-AU" w:bidi="ar-SA"/>
        </w:rPr>
        <w:t xml:space="preserve">. For there is no legitimate authority except </w:t>
      </w:r>
      <w:r w:rsidRPr="00484E1F">
        <w:rPr>
          <w:rFonts w:ascii="Times New Roman" w:hAnsi="Times New Roman" w:cs="Times New Roman"/>
          <w:lang w:val="en-AU" w:bidi="ar-SA"/>
        </w:rPr>
        <w:t>(that of the Jewish Bet Din)</w:t>
      </w:r>
      <w:r w:rsidRPr="00484E1F">
        <w:rPr>
          <w:rFonts w:ascii="Times New Roman" w:hAnsi="Times New Roman" w:cs="Times New Roman"/>
          <w:b/>
          <w:lang w:val="en-AU" w:bidi="ar-SA"/>
        </w:rPr>
        <w:t xml:space="preserve"> from God, and the authorities </w:t>
      </w:r>
      <w:r w:rsidRPr="00484E1F">
        <w:rPr>
          <w:rFonts w:ascii="Times New Roman" w:hAnsi="Times New Roman" w:cs="Times New Roman"/>
          <w:lang w:val="en-AU" w:bidi="ar-SA"/>
        </w:rPr>
        <w:t>(of the Bet Din)</w:t>
      </w:r>
      <w:r w:rsidRPr="00484E1F">
        <w:rPr>
          <w:rFonts w:ascii="Times New Roman" w:hAnsi="Times New Roman" w:cs="Times New Roman"/>
          <w:b/>
          <w:lang w:val="en-AU" w:bidi="ar-SA"/>
        </w:rPr>
        <w:t xml:space="preserve"> that exist are appointed by God. Therefore, whoever resists the authority </w:t>
      </w:r>
      <w:r w:rsidRPr="00484E1F">
        <w:rPr>
          <w:rFonts w:ascii="Times New Roman" w:hAnsi="Times New Roman" w:cs="Times New Roman"/>
          <w:lang w:val="en-AU" w:bidi="ar-SA"/>
        </w:rPr>
        <w:t>(of the Bet Din)</w:t>
      </w:r>
      <w:r w:rsidRPr="00484E1F">
        <w:rPr>
          <w:rFonts w:ascii="Times New Roman" w:hAnsi="Times New Roman" w:cs="Times New Roman"/>
          <w:b/>
          <w:lang w:val="en-AU" w:bidi="ar-SA"/>
        </w:rPr>
        <w:t xml:space="preserve"> resists the ordinance of God, and those who resist will bring judgment </w:t>
      </w:r>
      <w:r w:rsidRPr="00484E1F">
        <w:rPr>
          <w:rFonts w:ascii="Times New Roman" w:hAnsi="Times New Roman" w:cs="Times New Roman"/>
          <w:lang w:val="en-AU" w:bidi="ar-SA"/>
        </w:rPr>
        <w:t>(of the heavens)</w:t>
      </w:r>
      <w:r w:rsidRPr="00484E1F">
        <w:rPr>
          <w:rFonts w:ascii="Times New Roman" w:hAnsi="Times New Roman" w:cs="Times New Roman"/>
          <w:b/>
          <w:lang w:val="en-AU" w:bidi="ar-SA"/>
        </w:rPr>
        <w:t xml:space="preserve"> upon themselves.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Therefore, all Gentiles who wish to have any part in the Jewish Commonwealth must uphold the rulings of the Jewish Bet Din. We state this as a matter of Halakhah.</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 xml:space="preserve">Hakham Tsefet stood up </w:t>
      </w:r>
      <w:r w:rsidRPr="00484E1F">
        <w:rPr>
          <w:rFonts w:ascii="Times New Roman" w:hAnsi="Times New Roman" w:cs="Times New Roman"/>
          <w:iCs/>
          <w:lang w:val="en-AU" w:bidi="ar-SA"/>
        </w:rPr>
        <w:t>and</w:t>
      </w:r>
      <w:r w:rsidRPr="00484E1F">
        <w:rPr>
          <w:rFonts w:ascii="Times New Roman" w:hAnsi="Times New Roman" w:cs="Times New Roman"/>
          <w:b/>
          <w:iCs/>
          <w:lang w:val="en-AU" w:bidi="ar-SA"/>
        </w:rPr>
        <w:t xml:space="preserve"> </w:t>
      </w:r>
      <w:r w:rsidRPr="00484E1F">
        <w:rPr>
          <w:rFonts w:ascii="Times New Roman" w:hAnsi="Times New Roman" w:cs="Times New Roman"/>
          <w:b/>
          <w:lang w:val="en-AU" w:bidi="ar-SA"/>
        </w:rPr>
        <w:t xml:space="preserve">said to them, “Anashim </w:t>
      </w:r>
      <w:r w:rsidRPr="00484E1F">
        <w:rPr>
          <w:rFonts w:ascii="Times New Roman" w:hAnsi="Times New Roman" w:cs="Times New Roman"/>
          <w:lang w:val="en-AU" w:bidi="ar-SA"/>
        </w:rPr>
        <w:t xml:space="preserve">(Men of nobility) </w:t>
      </w:r>
      <w:r w:rsidRPr="00484E1F">
        <w:rPr>
          <w:rFonts w:ascii="Times New Roman" w:hAnsi="Times New Roman" w:cs="Times New Roman"/>
          <w:iCs/>
          <w:lang w:val="en-AU" w:bidi="ar-SA"/>
        </w:rPr>
        <w:t>and</w:t>
      </w:r>
      <w:r w:rsidRPr="00484E1F">
        <w:rPr>
          <w:rFonts w:ascii="Times New Roman" w:hAnsi="Times New Roman" w:cs="Times New Roman"/>
          <w:i/>
          <w:iCs/>
          <w:lang w:val="en-AU" w:bidi="ar-SA"/>
        </w:rPr>
        <w:t xml:space="preserve"> </w:t>
      </w:r>
      <w:r w:rsidRPr="00484E1F">
        <w:rPr>
          <w:rFonts w:ascii="Times New Roman" w:hAnsi="Times New Roman" w:cs="Times New Roman"/>
          <w:b/>
          <w:lang w:val="en-AU" w:bidi="ar-SA"/>
        </w:rPr>
        <w:t>brothers, you know that a good while ago</w:t>
      </w:r>
      <w:r w:rsidRPr="00484E1F">
        <w:rPr>
          <w:rFonts w:ascii="Times New Roman" w:hAnsi="Times New Roman" w:cs="Times New Roman"/>
          <w:b/>
          <w:vertAlign w:val="superscript"/>
          <w:lang w:val="en-AU" w:bidi="ar-SA"/>
        </w:rPr>
        <w:footnoteReference w:id="65"/>
      </w:r>
      <w:r w:rsidRPr="00484E1F">
        <w:rPr>
          <w:rFonts w:ascii="Times New Roman" w:hAnsi="Times New Roman" w:cs="Times New Roman"/>
          <w:b/>
          <w:lang w:val="en-AU" w:bidi="ar-SA"/>
        </w:rPr>
        <w:t xml:space="preserve"> how God chose among you through my mouth </w:t>
      </w:r>
      <w:r w:rsidRPr="00484E1F">
        <w:rPr>
          <w:rFonts w:ascii="Times New Roman" w:hAnsi="Times New Roman" w:cs="Times New Roman"/>
          <w:iCs/>
          <w:lang w:val="en-AU" w:bidi="ar-SA"/>
        </w:rPr>
        <w:t>that</w:t>
      </w:r>
      <w:r w:rsidRPr="00484E1F">
        <w:rPr>
          <w:rFonts w:ascii="Times New Roman" w:hAnsi="Times New Roman" w:cs="Times New Roman"/>
          <w:b/>
          <w:iCs/>
          <w:lang w:val="en-AU" w:bidi="ar-SA"/>
        </w:rPr>
        <w:t xml:space="preserve"> </w:t>
      </w:r>
      <w:r w:rsidRPr="00484E1F">
        <w:rPr>
          <w:rFonts w:ascii="Times New Roman" w:hAnsi="Times New Roman" w:cs="Times New Roman"/>
          <w:b/>
          <w:lang w:val="en-AU" w:bidi="ar-SA"/>
        </w:rPr>
        <w:t>the Gentiles should hear the message of the Mesorah and become faithfully obedient</w:t>
      </w:r>
      <w:r w:rsidRPr="00484E1F">
        <w:rPr>
          <w:rFonts w:ascii="Times New Roman" w:hAnsi="Times New Roman" w:cs="Times New Roman"/>
          <w:b/>
          <w:vertAlign w:val="superscript"/>
          <w:lang w:val="en-AU" w:bidi="ar-SA"/>
        </w:rPr>
        <w:footnoteReference w:id="66"/>
      </w:r>
      <w:r w:rsidRPr="00484E1F">
        <w:rPr>
          <w:rFonts w:ascii="Times New Roman" w:hAnsi="Times New Roman" w:cs="Times New Roman"/>
          <w:b/>
          <w:lang w:val="en-AU" w:bidi="ar-SA"/>
        </w:rPr>
        <w:t xml:space="preserve"> </w:t>
      </w:r>
      <w:r w:rsidRPr="00484E1F">
        <w:rPr>
          <w:rFonts w:ascii="Times New Roman" w:hAnsi="Times New Roman" w:cs="Times New Roman"/>
          <w:lang w:val="en-AU" w:bidi="ar-SA"/>
        </w:rPr>
        <w:t>(to the Torah/Mesorah of the Master)…</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Hakham Tsefet is referring to the events that transpired as he stayed in Caesarea. The precedential case of Cornelius will guide us through the next few weeks as we look at the “Gentile Predicament.”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b/>
          <w:lang w:val="en-AU" w:bidi="ar-SA"/>
        </w:rPr>
      </w:pPr>
      <w:r w:rsidRPr="00484E1F">
        <w:rPr>
          <w:rFonts w:ascii="Times New Roman" w:hAnsi="Times New Roman" w:cs="Times New Roman"/>
          <w:b/>
          <w:lang w:val="en-AU" w:bidi="ar-SA"/>
        </w:rPr>
        <w:t xml:space="preserve">Shema Yisrael (and Gentiles) HaShem Our G-d is One!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u w:val="single"/>
          <w:lang w:val="en-AU" w:bidi="ar-SA"/>
        </w:rPr>
        <w:t>And He made no distinction between us and them,</w:t>
      </w:r>
      <w:r w:rsidRPr="00484E1F">
        <w:rPr>
          <w:rFonts w:ascii="Times New Roman" w:hAnsi="Times New Roman" w:cs="Times New Roman"/>
          <w:b/>
          <w:u w:val="single"/>
          <w:vertAlign w:val="superscript"/>
          <w:lang w:val="en-AU" w:bidi="ar-SA"/>
        </w:rPr>
        <w:footnoteReference w:id="67"/>
      </w:r>
      <w:r w:rsidRPr="00484E1F">
        <w:rPr>
          <w:rFonts w:ascii="Times New Roman" w:hAnsi="Times New Roman" w:cs="Times New Roman"/>
          <w:b/>
          <w:u w:val="single"/>
          <w:lang w:val="en-AU" w:bidi="ar-SA"/>
        </w:rPr>
        <w:t xml:space="preserve"> cleansing their hearts</w:t>
      </w:r>
      <w:r w:rsidRPr="00484E1F">
        <w:rPr>
          <w:rFonts w:ascii="Times New Roman" w:hAnsi="Times New Roman" w:cs="Times New Roman"/>
          <w:b/>
          <w:u w:val="single"/>
          <w:vertAlign w:val="superscript"/>
          <w:lang w:val="en-AU" w:bidi="ar-SA"/>
        </w:rPr>
        <w:footnoteReference w:id="68"/>
      </w:r>
      <w:r w:rsidRPr="00484E1F">
        <w:rPr>
          <w:rFonts w:ascii="Times New Roman" w:hAnsi="Times New Roman" w:cs="Times New Roman"/>
          <w:b/>
          <w:u w:val="single"/>
          <w:lang w:val="en-AU" w:bidi="ar-SA"/>
        </w:rPr>
        <w:t xml:space="preserve"> through faithful obedience</w:t>
      </w:r>
      <w:r w:rsidRPr="00484E1F">
        <w:rPr>
          <w:rFonts w:ascii="Times New Roman" w:hAnsi="Times New Roman" w:cs="Times New Roman"/>
          <w:lang w:val="en-AU" w:bidi="ar-SA"/>
        </w:rPr>
        <w: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There is One Torah for the Jew and the Gentile alike as it says…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b/>
          <w:lang w:val="en-AU" w:bidi="ar-SA"/>
        </w:rPr>
      </w:pPr>
      <w:r w:rsidRPr="00484E1F">
        <w:rPr>
          <w:rFonts w:ascii="Times New Roman" w:hAnsi="Times New Roman" w:cs="Times New Roman"/>
          <w:b/>
          <w:lang w:val="en-AU" w:bidi="ar-SA"/>
        </w:rPr>
        <w:t xml:space="preserve">Shmot (Exo.) 12:49) One Torah will be to him that is native born, and unto the Gentile </w:t>
      </w:r>
      <w:r w:rsidRPr="00484E1F">
        <w:rPr>
          <w:rFonts w:ascii="Times New Roman" w:hAnsi="Times New Roman" w:cs="Times New Roman"/>
          <w:lang w:val="en-AU" w:bidi="ar-SA"/>
        </w:rPr>
        <w:t>(Ger)</w:t>
      </w:r>
      <w:r w:rsidRPr="00484E1F">
        <w:rPr>
          <w:rFonts w:ascii="Times New Roman" w:hAnsi="Times New Roman" w:cs="Times New Roman"/>
          <w:b/>
          <w:lang w:val="en-AU" w:bidi="ar-SA"/>
        </w:rPr>
        <w:t xml:space="preserve"> that dwells among you. B’Midbar (Num.) 15:15 “The convert will be the same as you…”</w:t>
      </w:r>
      <w:r w:rsidRPr="00484E1F">
        <w:rPr>
          <w:rFonts w:ascii="Times New Roman" w:hAnsi="Times New Roman" w:cs="Times New Roman"/>
          <w:b/>
          <w:vertAlign w:val="superscript"/>
          <w:lang w:val="en-AU" w:bidi="ar-SA"/>
        </w:rPr>
        <w:footnoteReference w:id="69"/>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Hakham Tsefet’s words echo Shmot 12:49, B’Midbar 15:15. There is only one Torah, meaning that the Torah Oral and written constitute the “Torah.” Furthermore, there is not a Torah for the Jewish people and another for the Gentiles. There is One G-d! This is the principal statement of Judaism according to Yeshua and the Hakhamim. The same Torah that applies to the Jewish people applies to the Gentile who wishes to join the commonwealth of Yisrael.</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Summary of II Luqas (Acts) 15:6-9</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To summarize the first pericope of the Remes portion of our Nazarean Talmud we note…</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 xml:space="preserve">The Congregation/Bet Din is a Nazarean Assembly of Yeshua’s </w:t>
      </w:r>
      <w:r w:rsidRPr="00484E1F">
        <w:rPr>
          <w:rFonts w:ascii="Times New Roman" w:hAnsi="Times New Roman" w:cs="Times New Roman"/>
          <w:b/>
          <w:u w:val="single"/>
          <w:lang w:val="en-AU" w:bidi="ar-SA"/>
        </w:rPr>
        <w:t>Talmidim</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The Bet Din is a Halakhically acceptable Bet Din</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The Jewish Bate Din are the only acceptable Courts for determining acceptable Halakhot</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lastRenderedPageBreak/>
        <w:t>Hakham Tsefet was that principal Sh’liach (apostle – emissary, plenipotentiary agent) to the Gentiles</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The Gentiles have already accepted the Mesorah (Torah Orally and Written) as elucidated by the Master by the mouth of Hakham Tsefet</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Acceptance of the Mesorah and faithful obedience to the Halakhic mores of the Jewish Bate Din resulted in the Nefesh Yehudi being given to the Gentiles as it was given to the Jewish people</w:t>
      </w:r>
    </w:p>
    <w:p w:rsidR="00484E1F" w:rsidRPr="00484E1F" w:rsidRDefault="00484E1F" w:rsidP="00FD659B">
      <w:pPr>
        <w:numPr>
          <w:ilvl w:val="0"/>
          <w:numId w:val="1"/>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There is no distinction between the Jew and Gentile who has fully converted to Jewish Orthodoxy</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It is imperative that we understand the above noted items before moving on to the next pericope. Therefore, we ask that our readers please rehearse the bulleted items above.</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bidi="ar-SA"/>
        </w:rPr>
      </w:pPr>
      <w:r w:rsidRPr="00484E1F">
        <w:rPr>
          <w:rFonts w:ascii="Skolar Cyrillic" w:eastAsia="Times New Roman" w:hAnsi="Skolar Cyrillic" w:cs="Times New Roman"/>
          <w:b/>
          <w:smallCaps/>
          <w:color w:val="0D0D0D"/>
          <w:sz w:val="24"/>
          <w:szCs w:val="24"/>
          <w:lang w:bidi="ar-SA"/>
        </w:rPr>
        <w:t>2</w:t>
      </w:r>
      <w:r w:rsidRPr="00484E1F">
        <w:rPr>
          <w:rFonts w:ascii="Skolar Cyrillic" w:eastAsia="Times New Roman" w:hAnsi="Skolar Cyrillic" w:cs="Times New Roman"/>
          <w:b/>
          <w:smallCaps/>
          <w:color w:val="0D0D0D"/>
          <w:sz w:val="24"/>
          <w:szCs w:val="24"/>
          <w:vertAlign w:val="superscript"/>
          <w:lang w:bidi="ar-SA"/>
        </w:rPr>
        <w:t>nd</w:t>
      </w:r>
      <w:r w:rsidRPr="00484E1F">
        <w:rPr>
          <w:rFonts w:ascii="Skolar Cyrillic" w:eastAsia="Times New Roman" w:hAnsi="Skolar Cyrillic" w:cs="Times New Roman"/>
          <w:b/>
          <w:smallCaps/>
          <w:color w:val="0D0D0D"/>
          <w:sz w:val="24"/>
          <w:szCs w:val="24"/>
          <w:lang w:bidi="ar-SA"/>
        </w:rPr>
        <w:t xml:space="preserve"> Pericope II Luqas (Acts) 15:10-12</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Allegory</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word "allegory," is derived from the Greek "</w:t>
      </w:r>
      <w:r w:rsidRPr="00484E1F">
        <w:rPr>
          <w:rFonts w:ascii="Times New Roman" w:hAnsi="Times New Roman" w:cs="Times New Roman"/>
          <w:i/>
          <w:iCs/>
          <w:lang w:val="en-AU" w:bidi="ar-SA"/>
        </w:rPr>
        <w:t>alla,</w:t>
      </w:r>
      <w:r w:rsidRPr="00484E1F">
        <w:rPr>
          <w:rFonts w:ascii="Times New Roman" w:hAnsi="Times New Roman" w:cs="Times New Roman"/>
          <w:lang w:val="en-AU" w:bidi="ar-SA"/>
        </w:rPr>
        <w:t>" meaning "other," and "</w:t>
      </w:r>
      <w:r w:rsidRPr="00484E1F">
        <w:rPr>
          <w:rFonts w:ascii="Times New Roman" w:hAnsi="Times New Roman" w:cs="Times New Roman"/>
          <w:i/>
          <w:iCs/>
          <w:lang w:val="en-AU" w:bidi="ar-SA"/>
        </w:rPr>
        <w:t>agoreuo</w:t>
      </w:r>
      <w:r w:rsidRPr="00484E1F">
        <w:rPr>
          <w:rFonts w:ascii="Times New Roman" w:hAnsi="Times New Roman" w:cs="Times New Roman"/>
          <w:lang w:val="en-AU" w:bidi="ar-SA"/>
        </w:rPr>
        <w:t>," meaning, “proclaim.” It originally referred to a figure of speech that Cicero defined as a “continuous stream of metaphors.” According to St. Augustine, allegory is a mode of speech in which “one thing is understood by another.” Allegory differs from </w:t>
      </w:r>
      <w:r w:rsidRPr="00484E1F">
        <w:rPr>
          <w:rFonts w:ascii="Times New Roman" w:hAnsi="Times New Roman" w:cs="Times New Roman"/>
          <w:b/>
          <w:bCs/>
          <w:i/>
          <w:iCs/>
          <w:lang w:val="en-AU" w:bidi="ar-SA"/>
        </w:rPr>
        <w:t>the parable</w:t>
      </w:r>
      <w:r w:rsidRPr="00484E1F">
        <w:rPr>
          <w:rFonts w:ascii="Times New Roman" w:hAnsi="Times New Roman" w:cs="Times New Roman"/>
          <w:lang w:val="en-AU" w:bidi="ar-SA"/>
        </w:rPr>
        <w:t> in its more systematic presentation of the different features of the idea, which it illustrates, as well as in its contents, which are concerned with the exposition of theoretical truths rather than practical exhortation.</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Hakham Tsefet continued saying “So now why are you putting God to the test</w:t>
      </w:r>
      <w:r w:rsidRPr="00484E1F">
        <w:rPr>
          <w:rFonts w:ascii="Times New Roman" w:hAnsi="Times New Roman" w:cs="Times New Roman"/>
          <w:lang w:val="en-AU" w:bidi="ar-SA"/>
        </w:rPr>
        <w:t xml:space="preserve"> </w:t>
      </w:r>
      <w:r w:rsidRPr="00484E1F">
        <w:rPr>
          <w:rFonts w:ascii="Times New Roman" w:hAnsi="Times New Roman" w:cs="Times New Roman"/>
          <w:iCs/>
          <w:lang w:val="en-AU" w:bidi="ar-SA"/>
        </w:rPr>
        <w:t xml:space="preserve">by </w:t>
      </w:r>
      <w:r w:rsidRPr="00484E1F">
        <w:rPr>
          <w:rFonts w:ascii="Times New Roman" w:hAnsi="Times New Roman" w:cs="Times New Roman"/>
          <w:b/>
          <w:lang w:val="en-AU" w:bidi="ar-SA"/>
        </w:rPr>
        <w:t xml:space="preserve">placing on the neck of the </w:t>
      </w:r>
      <w:r w:rsidRPr="00484E1F">
        <w:rPr>
          <w:rFonts w:ascii="Times New Roman" w:hAnsi="Times New Roman" w:cs="Times New Roman"/>
          <w:b/>
          <w:highlight w:val="yellow"/>
          <w:u w:val="single"/>
          <w:lang w:val="en-AU" w:bidi="ar-SA"/>
        </w:rPr>
        <w:t>talmidim</w:t>
      </w:r>
      <w:r w:rsidRPr="00484E1F">
        <w:rPr>
          <w:rFonts w:ascii="Times New Roman" w:hAnsi="Times New Roman" w:cs="Times New Roman"/>
          <w:lang w:val="en-AU" w:bidi="ar-SA"/>
        </w:rPr>
        <w:t xml:space="preserve"> (</w:t>
      </w:r>
      <w:r w:rsidRPr="00484E1F">
        <w:rPr>
          <w:rFonts w:ascii="Times New Roman" w:hAnsi="Times New Roman" w:cs="Times New Roman"/>
          <w:b/>
          <w:color w:val="C00000"/>
          <w:u w:val="single"/>
          <w:lang w:val="en-AU" w:bidi="ar-SA"/>
        </w:rPr>
        <w:t>not on the Gentiles</w:t>
      </w:r>
      <w:r w:rsidRPr="00484E1F">
        <w:rPr>
          <w:rFonts w:ascii="Times New Roman" w:hAnsi="Times New Roman" w:cs="Times New Roman"/>
          <w:lang w:val="en-AU" w:bidi="ar-SA"/>
        </w:rPr>
        <w:t>)</w:t>
      </w:r>
      <w:r w:rsidRPr="00484E1F">
        <w:rPr>
          <w:rFonts w:ascii="Times New Roman" w:hAnsi="Times New Roman" w:cs="Times New Roman"/>
          <w:b/>
          <w:lang w:val="en-AU" w:bidi="ar-SA"/>
        </w:rPr>
        <w:t xml:space="preserve"> a yoke that neither our fathers nor we have strength to bear?</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This passage is the most confused pericope in all of the Nazarean Codicil! Therefore, let us begin with a few introductory remarks.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We must note principally that the mentioned “yoke” is NOT a “Yoke” being placed upon the Gentiles. Hakham Tsefet is saying that the “Yoke” is placed on Yeshua’s Talmidim. At this juncture, we must note that the “talmidim are primarily Jewish or Orthodox Jewish Converts. In other words, without exception, all of Yeshua’s talmidim are “Jewish” by birth or Conversion to Orthodox Judaism.</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The Unbearable Yoke</w:t>
      </w:r>
    </w:p>
    <w:p w:rsidR="00484E1F" w:rsidRPr="00484E1F" w:rsidRDefault="00484E1F" w:rsidP="00FD659B">
      <w:pPr>
        <w:tabs>
          <w:tab w:val="num" w:pos="720"/>
        </w:tabs>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Hakham Shaul through his amanuensis Hillel (Dr Luke) has recorded his words very carefully. Therefore, we must look at them with great care. For our hermeneutic rules, we look to the Thirteen Remes rules compiled by Rabbi Ishmael b. Elisha.</w:t>
      </w:r>
    </w:p>
    <w:p w:rsidR="00484E1F" w:rsidRPr="00484E1F" w:rsidRDefault="00484E1F" w:rsidP="00FD659B">
      <w:pPr>
        <w:tabs>
          <w:tab w:val="num" w:pos="720"/>
        </w:tabs>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540" w:hanging="360"/>
        <w:jc w:val="both"/>
        <w:textAlignment w:val="center"/>
        <w:rPr>
          <w:rFonts w:ascii="Times New Roman" w:eastAsia="Times New Roman" w:hAnsi="Times New Roman" w:cs="Times New Roman"/>
          <w:lang w:val="en-AU" w:bidi="ar-SA"/>
        </w:rPr>
      </w:pPr>
      <w:r w:rsidRPr="00484E1F">
        <w:rPr>
          <w:rFonts w:ascii="Times New Roman" w:eastAsia="Times New Roman" w:hAnsi="Times New Roman" w:cs="Times New Roman"/>
          <w:b/>
          <w:bCs/>
          <w:lang w:val="en-AU" w:bidi="ar-SA"/>
        </w:rPr>
        <w:t xml:space="preserve">1 </w:t>
      </w:r>
      <w:r w:rsidRPr="00484E1F">
        <w:rPr>
          <w:rFonts w:ascii="Times New Roman" w:eastAsia="Times New Roman" w:hAnsi="Times New Roman" w:cs="Times New Roman"/>
          <w:b/>
          <w:bCs/>
          <w:lang w:val="en-AU" w:bidi="ar-SA"/>
        </w:rPr>
        <w:tab/>
        <w:t>Ḳal wa-ḥomer:</w:t>
      </w:r>
      <w:r w:rsidRPr="00484E1F">
        <w:rPr>
          <w:rFonts w:ascii="Times New Roman" w:eastAsia="Times New Roman" w:hAnsi="Times New Roman" w:cs="Times New Roman"/>
          <w:lang w:val="en-AU" w:bidi="ar-SA"/>
        </w:rPr>
        <w:t xml:space="preserve"> Identical with the first rule of Hillel - "Argumentum a minori ad majus" or "a majori ad minus"; corresponding to the scholastic proof a fortiori.</w:t>
      </w:r>
    </w:p>
    <w:p w:rsidR="00484E1F" w:rsidRPr="00484E1F" w:rsidRDefault="00484E1F" w:rsidP="00FD659B">
      <w:pPr>
        <w:numPr>
          <w:ilvl w:val="0"/>
          <w:numId w:val="2"/>
        </w:numPr>
        <w:spacing w:after="0" w:line="240" w:lineRule="auto"/>
        <w:ind w:left="540"/>
        <w:jc w:val="both"/>
        <w:textAlignment w:val="center"/>
        <w:rPr>
          <w:rFonts w:ascii="Times New Roman" w:hAnsi="Times New Roman" w:cs="Times New Roman"/>
          <w:b/>
          <w:bCs/>
          <w:lang w:val="en-AU" w:bidi="ar-SA"/>
        </w:rPr>
      </w:pPr>
      <w:r w:rsidRPr="00484E1F">
        <w:rPr>
          <w:rFonts w:ascii="Times New Roman" w:eastAsia="Times New Roman" w:hAnsi="Times New Roman" w:cs="Times New Roman"/>
          <w:b/>
          <w:bCs/>
          <w:lang w:val="en-AU" w:bidi="ar-SA"/>
        </w:rPr>
        <w:t>Gezerah shawah:</w:t>
      </w:r>
      <w:r w:rsidRPr="00484E1F">
        <w:rPr>
          <w:rFonts w:ascii="Times New Roman" w:eastAsia="Times New Roman" w:hAnsi="Times New Roman" w:cs="Times New Roman"/>
          <w:lang w:val="en-AU" w:bidi="ar-SA"/>
        </w:rPr>
        <w:t xml:space="preserve"> Identical with the second rule of Hillel - Argument from analogy. Biblical passages containing synonyms or homonyms are subject, however much they differ in other respects, to identical definitions and applications.</w:t>
      </w:r>
    </w:p>
    <w:p w:rsidR="00484E1F" w:rsidRPr="00484E1F" w:rsidRDefault="00484E1F" w:rsidP="00FD659B">
      <w:pPr>
        <w:tabs>
          <w:tab w:val="num" w:pos="720"/>
        </w:tabs>
        <w:spacing w:after="0" w:line="240" w:lineRule="auto"/>
        <w:ind w:left="540" w:hanging="360"/>
        <w:jc w:val="both"/>
        <w:rPr>
          <w:rFonts w:ascii="Times New Roman" w:hAnsi="Times New Roman" w:cs="Times New Roman"/>
          <w:lang w:val="en-AU" w:bidi="ar-SA"/>
        </w:rPr>
      </w:pPr>
      <w:r w:rsidRPr="00484E1F">
        <w:rPr>
          <w:rFonts w:ascii="Times New Roman" w:hAnsi="Times New Roman" w:cs="Times New Roman"/>
          <w:b/>
          <w:bCs/>
          <w:lang w:val="en-AU" w:bidi="ar-SA"/>
        </w:rPr>
        <w:t xml:space="preserve">8. </w:t>
      </w:r>
      <w:r w:rsidRPr="00484E1F">
        <w:rPr>
          <w:rFonts w:ascii="Times New Roman" w:hAnsi="Times New Roman" w:cs="Times New Roman"/>
          <w:b/>
          <w:bCs/>
          <w:lang w:val="en-AU" w:bidi="ar-SA"/>
        </w:rPr>
        <w:tab/>
        <w:t>The particular</w:t>
      </w:r>
      <w:r w:rsidRPr="00484E1F">
        <w:rPr>
          <w:rFonts w:ascii="Times New Roman" w:hAnsi="Times New Roman" w:cs="Times New Roman"/>
          <w:lang w:val="en-AU" w:bidi="ar-SA"/>
        </w:rPr>
        <w:t xml:space="preserve"> implied in the general and excepted from it for pedagogic purposes elucidates the general as well as the particular.</w:t>
      </w:r>
    </w:p>
    <w:p w:rsidR="00484E1F" w:rsidRPr="00484E1F" w:rsidRDefault="00484E1F" w:rsidP="00FD659B">
      <w:pPr>
        <w:spacing w:after="0" w:line="240" w:lineRule="auto"/>
        <w:ind w:left="540" w:hanging="360"/>
        <w:jc w:val="both"/>
        <w:rPr>
          <w:rFonts w:ascii="Times New Roman" w:hAnsi="Times New Roman" w:cs="Times New Roman"/>
          <w:lang w:val="en-AU" w:bidi="ar-SA"/>
        </w:rPr>
      </w:pPr>
      <w:r w:rsidRPr="00484E1F">
        <w:rPr>
          <w:rFonts w:ascii="Times New Roman" w:hAnsi="Times New Roman" w:cs="Times New Roman"/>
          <w:b/>
          <w:bCs/>
          <w:lang w:val="en-AU" w:bidi="ar-SA"/>
        </w:rPr>
        <w:t xml:space="preserve">9. </w:t>
      </w:r>
      <w:r w:rsidRPr="00484E1F">
        <w:rPr>
          <w:rFonts w:ascii="Times New Roman" w:hAnsi="Times New Roman" w:cs="Times New Roman"/>
          <w:b/>
          <w:bCs/>
          <w:lang w:val="en-AU" w:bidi="ar-SA"/>
        </w:rPr>
        <w:tab/>
        <w:t>The particular implied in the general</w:t>
      </w:r>
      <w:r w:rsidRPr="00484E1F">
        <w:rPr>
          <w:rFonts w:ascii="Times New Roman" w:hAnsi="Times New Roman" w:cs="Times New Roman"/>
          <w:lang w:val="en-AU" w:bidi="ar-SA"/>
        </w:rPr>
        <w:t xml:space="preserve"> and excepted from it on account of the special regulation which corresponds in concept to the general, is thus isolated to decrease rather than to increase the rigidity of its application.</w:t>
      </w:r>
    </w:p>
    <w:p w:rsidR="00484E1F" w:rsidRPr="00484E1F" w:rsidRDefault="00484E1F" w:rsidP="00FD659B">
      <w:pPr>
        <w:spacing w:after="0" w:line="240" w:lineRule="auto"/>
        <w:ind w:left="540" w:hanging="360"/>
        <w:jc w:val="both"/>
        <w:rPr>
          <w:rFonts w:ascii="Times New Roman" w:hAnsi="Times New Roman" w:cs="Times New Roman"/>
          <w:b/>
          <w:bCs/>
          <w:lang w:val="en-AU" w:bidi="ar-SA"/>
        </w:rPr>
      </w:pPr>
      <w:r w:rsidRPr="00484E1F">
        <w:rPr>
          <w:rFonts w:ascii="Times New Roman" w:hAnsi="Times New Roman" w:cs="Times New Roman"/>
          <w:b/>
          <w:bCs/>
          <w:lang w:val="en-AU" w:bidi="ar-SA"/>
        </w:rPr>
        <w:t>12</w:t>
      </w:r>
      <w:r w:rsidRPr="00484E1F">
        <w:rPr>
          <w:rFonts w:ascii="Times New Roman" w:hAnsi="Times New Roman" w:cs="Times New Roman"/>
          <w:b/>
          <w:bCs/>
          <w:lang w:val="en-AU" w:bidi="ar-SA"/>
        </w:rPr>
        <w:tab/>
        <w:t>Deduction from the context.</w:t>
      </w:r>
    </w:p>
    <w:p w:rsidR="00484E1F" w:rsidRPr="00484E1F" w:rsidRDefault="00484E1F" w:rsidP="00FD659B">
      <w:pPr>
        <w:spacing w:after="0" w:line="240" w:lineRule="auto"/>
        <w:ind w:left="180"/>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The coded language of Hakham Shaul has eluded the best Scholars. This is because they fail to accept that the present materials are Allegory. Secondly, they fail to understand that II Luqas (Acts) is a Remes commentary to the Mishnaic </w:t>
      </w:r>
      <w:r w:rsidRPr="00484E1F">
        <w:rPr>
          <w:rFonts w:ascii="Times New Roman" w:hAnsi="Times New Roman" w:cs="Times New Roman"/>
          <w:lang w:val="en-AU" w:bidi="ar-SA"/>
        </w:rPr>
        <w:lastRenderedPageBreak/>
        <w:t>Marqan Peshat. Therefore, we will note that we follow the above cited hermeneutics for the sake of determining the nature of the “unbearable Yoke.” The Torah itself gives us the answer in Sefer D’barim (Deuteronomy).</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b/>
          <w:lang w:val="en-AU" w:bidi="ar-SA"/>
        </w:rPr>
      </w:pPr>
      <w:r w:rsidRPr="00484E1F">
        <w:rPr>
          <w:rFonts w:ascii="Times New Roman" w:hAnsi="Times New Roman" w:cs="Times New Roman"/>
          <w:b/>
          <w:lang w:val="en-AU" w:bidi="ar-SA"/>
        </w:rPr>
        <w:t xml:space="preserve">D’varim (Deut). 22:10 “You will not plow with an ox and a donkey together.”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Hakham Tesfet’s Remes speech perfectly explains the apparent problem dealt with by Yeshua’s Talmidim. The Mishneh Torah (Yad Hazakah) elaborates on the halakhah of ploughing with two animals as presented in D’barim (Deut) 22:10.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Kilyaim Chapter 9 Halacha 7</w:t>
      </w:r>
      <w:r w:rsidRPr="00484E1F">
        <w:rPr>
          <w:rFonts w:ascii="Times New Roman" w:hAnsi="Times New Roman" w:cs="Times New Roman"/>
          <w:lang w:val="en-AU" w:bidi="ar-SA"/>
        </w:rPr>
        <w:t xml:space="preserve"> Anyone who performs labor with two species of animals or wild beasts together </w:t>
      </w:r>
      <w:r w:rsidRPr="00484E1F">
        <w:rPr>
          <w:rFonts w:ascii="Times New Roman" w:hAnsi="Times New Roman" w:cs="Times New Roman"/>
          <w:b/>
          <w:lang w:val="en-AU" w:bidi="ar-SA"/>
        </w:rPr>
        <w:t>when one of them is kosher and the other is not kosher is liable for lashes in all places</w:t>
      </w:r>
      <w:r w:rsidRPr="00484E1F">
        <w:rPr>
          <w:rFonts w:ascii="Times New Roman" w:hAnsi="Times New Roman" w:cs="Times New Roman"/>
          <w:lang w:val="en-AU" w:bidi="ar-SA"/>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Hakham Shaul’s allegorical words in his 2</w:t>
      </w:r>
      <w:r w:rsidRPr="00484E1F">
        <w:rPr>
          <w:rFonts w:ascii="Times New Roman" w:hAnsi="Times New Roman" w:cs="Times New Roman"/>
          <w:vertAlign w:val="superscript"/>
          <w:lang w:val="en-AU" w:bidi="ar-SA"/>
        </w:rPr>
        <w:t>nd</w:t>
      </w:r>
      <w:r w:rsidRPr="00484E1F">
        <w:rPr>
          <w:rFonts w:ascii="Times New Roman" w:hAnsi="Times New Roman" w:cs="Times New Roman"/>
          <w:lang w:val="en-AU" w:bidi="ar-SA"/>
        </w:rPr>
        <w:t xml:space="preserve"> letter to the Corinthians has been mistranslated.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b/>
          <w:lang w:val="en-AU" w:bidi="ar-SA"/>
        </w:rPr>
      </w:pPr>
      <w:r w:rsidRPr="00484E1F">
        <w:rPr>
          <w:rFonts w:ascii="Times New Roman" w:hAnsi="Times New Roman" w:cs="Times New Roman"/>
          <w:b/>
          <w:lang w:val="en-AU" w:bidi="ar-SA"/>
        </w:rPr>
        <w:t xml:space="preserve">2 Co. 6:14 Do not be yoked together with unbelievers </w:t>
      </w:r>
      <w:r w:rsidRPr="00484E1F">
        <w:rPr>
          <w:rFonts w:ascii="Times New Roman" w:hAnsi="Times New Roman" w:cs="Times New Roman"/>
          <w:lang w:val="en-AU" w:bidi="ar-SA"/>
        </w:rPr>
        <w:t>(i.e. Gentiles who oppose Torah observance)</w:t>
      </w:r>
      <w:r w:rsidRPr="00484E1F">
        <w:rPr>
          <w:rFonts w:ascii="Times New Roman" w:hAnsi="Times New Roman" w:cs="Times New Roman"/>
          <w:b/>
          <w:lang w:val="en-AU" w:bidi="ar-SA"/>
        </w:rPr>
        <w:t xml:space="preserve">; for what partnership has righteous/generosity and lawlessness </w:t>
      </w:r>
      <w:r w:rsidRPr="00484E1F">
        <w:rPr>
          <w:rFonts w:ascii="Times New Roman" w:hAnsi="Times New Roman" w:cs="Times New Roman"/>
          <w:lang w:val="en-AU" w:bidi="ar-SA"/>
        </w:rPr>
        <w:t>(direct opposition to the Torah)</w:t>
      </w:r>
      <w:r w:rsidRPr="00484E1F">
        <w:rPr>
          <w:rFonts w:ascii="Times New Roman" w:hAnsi="Times New Roman" w:cs="Times New Roman"/>
          <w:b/>
          <w:lang w:val="en-AU" w:bidi="ar-SA"/>
        </w:rPr>
        <w:t>, or what fellowship has light with darkness?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Rambam makes the allegory even clearer. The unbearable yoke is a Jew being yoked with a Gentile and forced to “till in the same Torah.” This is an impossible situation. However, Christian scholars have been trying to plow the Torah like a Donkey for nearly two millennia. We have established in earlier materials that the Torah is elucidated “</w:t>
      </w:r>
      <w:r w:rsidRPr="00484E1F">
        <w:rPr>
          <w:rFonts w:ascii="Times New Roman" w:hAnsi="Times New Roman" w:cs="Times New Roman"/>
          <w:b/>
          <w:lang w:val="en-AU" w:bidi="ar-SA"/>
        </w:rPr>
        <w:t>by the Jew first!</w:t>
      </w:r>
      <w:r w:rsidRPr="00484E1F">
        <w:rPr>
          <w:rFonts w:ascii="Times New Roman" w:hAnsi="Times New Roman" w:cs="Times New Roman"/>
          <w:lang w:val="en-AU" w:bidi="ar-SA"/>
        </w:rPr>
        <w: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360"/>
        <w:jc w:val="both"/>
        <w:rPr>
          <w:rFonts w:ascii="Times New Roman" w:eastAsia="Book Antiqua" w:hAnsi="Times New Roman" w:cs="Times New Roman"/>
          <w:b/>
          <w:lang w:val="en-AU" w:bidi="ar-SA"/>
        </w:rPr>
      </w:pPr>
      <w:r w:rsidRPr="00484E1F">
        <w:rPr>
          <w:rFonts w:ascii="Times New Roman" w:eastAsia="Book Antiqua" w:hAnsi="Times New Roman" w:cs="Times New Roman"/>
          <w:b/>
          <w:lang w:val="en-AU" w:bidi="ar-SA"/>
        </w:rPr>
        <w:t>Rom. 1:16</w:t>
      </w:r>
      <w:r w:rsidRPr="00484E1F">
        <w:rPr>
          <w:rFonts w:ascii="Times New Roman" w:eastAsia="Book Antiqua" w:hAnsi="Times New Roman" w:cs="Times New Roman"/>
          <w:lang w:val="en-AU" w:bidi="ar-SA"/>
        </w:rPr>
        <w:t xml:space="preserve"> </w:t>
      </w:r>
      <w:r w:rsidRPr="00484E1F">
        <w:rPr>
          <w:rFonts w:ascii="Times New Roman" w:eastAsia="Book Antiqua" w:hAnsi="Times New Roman" w:cs="Times New Roman"/>
          <w:b/>
          <w:lang w:val="en-AU" w:bidi="ar-SA"/>
        </w:rPr>
        <w:t>For I am not ashamed of the Mesorah</w:t>
      </w:r>
      <w:r w:rsidRPr="00484E1F">
        <w:rPr>
          <w:rFonts w:ascii="Times New Roman" w:eastAsia="Book Antiqua" w:hAnsi="Times New Roman" w:cs="Times New Roman"/>
          <w:lang w:val="en-AU" w:bidi="ar-SA"/>
        </w:rPr>
        <w:t xml:space="preserve"> (of the Master), </w:t>
      </w:r>
      <w:r w:rsidRPr="00484E1F">
        <w:rPr>
          <w:rFonts w:ascii="Times New Roman" w:eastAsia="Book Antiqua" w:hAnsi="Times New Roman" w:cs="Times New Roman"/>
          <w:b/>
          <w:lang w:val="en-AU" w:bidi="ar-SA"/>
        </w:rPr>
        <w:t xml:space="preserve">for it is the virtuous power of God bringing redemption to everyone who is faithfully obedient, </w:t>
      </w:r>
      <w:r w:rsidRPr="00484E1F">
        <w:rPr>
          <w:rFonts w:ascii="Times New Roman" w:eastAsia="Book Antiqua" w:hAnsi="Times New Roman" w:cs="Times New Roman"/>
          <w:lang w:val="en-AU" w:bidi="ar-SA"/>
        </w:rPr>
        <w:t>(to the Mesorah)</w:t>
      </w:r>
      <w:r w:rsidRPr="00484E1F">
        <w:rPr>
          <w:rFonts w:ascii="Times New Roman" w:eastAsia="Book Antiqua" w:hAnsi="Times New Roman" w:cs="Times New Roman"/>
          <w:b/>
          <w:lang w:val="en-AU" w:bidi="ar-SA"/>
        </w:rPr>
        <w:t xml:space="preserve"> </w:t>
      </w:r>
      <w:r w:rsidRPr="00484E1F">
        <w:rPr>
          <w:rFonts w:ascii="Times New Roman" w:eastAsia="Book Antiqua" w:hAnsi="Times New Roman" w:cs="Times New Roman"/>
          <w:b/>
          <w:u w:val="single"/>
          <w:lang w:val="en-AU" w:bidi="ar-SA"/>
        </w:rPr>
        <w:t>C</w:t>
      </w:r>
      <w:r w:rsidRPr="00484E1F">
        <w:rPr>
          <w:rFonts w:ascii="Times New Roman" w:eastAsia="Book Antiqua" w:hAnsi="Times New Roman" w:cs="Times New Roman"/>
          <w:b/>
          <w:smallCaps/>
          <w:u w:val="single"/>
          <w:lang w:val="en-AU" w:bidi="ar-SA"/>
        </w:rPr>
        <w:t>hiefly</w:t>
      </w:r>
      <w:r w:rsidRPr="00484E1F">
        <w:rPr>
          <w:rFonts w:ascii="Times New Roman" w:eastAsia="Book Antiqua" w:hAnsi="Times New Roman" w:cs="Times New Roman"/>
          <w:b/>
          <w:lang w:val="en-AU" w:bidi="ar-SA"/>
        </w:rPr>
        <w:t xml:space="preserve"> by the Jewish </w:t>
      </w:r>
      <w:r w:rsidRPr="00484E1F">
        <w:rPr>
          <w:rFonts w:ascii="Times New Roman" w:eastAsia="Book Antiqua" w:hAnsi="Times New Roman" w:cs="Times New Roman"/>
          <w:lang w:val="en-AU" w:bidi="ar-SA"/>
        </w:rPr>
        <w:t>Hakhamim</w:t>
      </w:r>
      <w:r w:rsidRPr="00484E1F">
        <w:rPr>
          <w:rFonts w:ascii="Times New Roman" w:eastAsia="Book Antiqua" w:hAnsi="Times New Roman" w:cs="Times New Roman"/>
          <w:vertAlign w:val="superscript"/>
          <w:lang w:val="en-AU" w:bidi="ar-SA"/>
        </w:rPr>
        <w:footnoteReference w:id="70"/>
      </w:r>
      <w:r w:rsidRPr="00484E1F">
        <w:rPr>
          <w:rFonts w:ascii="Times New Roman" w:eastAsia="Book Antiqua" w:hAnsi="Times New Roman" w:cs="Times New Roman"/>
          <w:b/>
          <w:lang w:val="en-AU" w:bidi="ar-SA"/>
        </w:rPr>
        <w:t xml:space="preserve"> and also by the Jewish </w:t>
      </w:r>
      <w:r w:rsidRPr="00484E1F">
        <w:rPr>
          <w:rFonts w:ascii="Times New Roman" w:eastAsia="Book Antiqua" w:hAnsi="Times New Roman" w:cs="Times New Roman"/>
          <w:lang w:val="en-AU" w:bidi="ar-SA"/>
        </w:rPr>
        <w:t xml:space="preserve">Hakhamim of the </w:t>
      </w:r>
      <w:r w:rsidRPr="00484E1F">
        <w:rPr>
          <w:rFonts w:ascii="Times New Roman" w:eastAsia="Book Antiqua" w:hAnsi="Times New Roman" w:cs="Times New Roman"/>
          <w:b/>
          <w:lang w:val="en-AU" w:bidi="ar-SA"/>
        </w:rPr>
        <w:t>Hellenists</w:t>
      </w:r>
      <w:r w:rsidRPr="00484E1F">
        <w:rPr>
          <w:rFonts w:ascii="Times New Roman" w:eastAsia="Book Antiqua" w:hAnsi="Times New Roman" w:cs="Times New Roman"/>
          <w:lang w:val="en-AU" w:bidi="ar-SA"/>
        </w:rPr>
        <w:t xml:space="preserve"> (in Diaspora).</w:t>
      </w:r>
      <w:r w:rsidRPr="00484E1F">
        <w:rPr>
          <w:rFonts w:ascii="Times New Roman" w:eastAsia="Book Antiqua" w:hAnsi="Times New Roman" w:cs="Times New Roman"/>
          <w:vertAlign w:val="superscript"/>
          <w:lang w:val="en-AU" w:bidi="ar-SA"/>
        </w:rPr>
        <w:footnoteReference w:id="71"/>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Therefore, it is impossible/unbearable for the Jewish Hakhamim and Talmidim of the Master to till in the Torah with a Donkey, i.e. Christian Scholar!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360"/>
        <w:jc w:val="both"/>
        <w:rPr>
          <w:rFonts w:ascii="Times New Roman" w:eastAsia="Book Antiqua" w:hAnsi="Times New Roman" w:cs="Times New Roman"/>
          <w:lang w:val="en-AU" w:bidi="ar-SA"/>
        </w:rPr>
      </w:pPr>
      <w:r w:rsidRPr="00484E1F">
        <w:rPr>
          <w:rFonts w:ascii="Times New Roman" w:eastAsia="Book Antiqua" w:hAnsi="Times New Roman" w:cs="Times New Roman"/>
          <w:b/>
          <w:bCs/>
          <w:lang w:val="en-AU" w:bidi="ar-SA"/>
        </w:rPr>
        <w:t>Romans 3:1</w:t>
      </w:r>
      <w:r w:rsidRPr="00484E1F">
        <w:rPr>
          <w:rFonts w:ascii="Times New Roman" w:eastAsia="Book Antiqua" w:hAnsi="Times New Roman" w:cs="Times New Roman"/>
          <w:lang w:val="en-AU" w:bidi="ar-SA"/>
        </w:rPr>
        <w:t> </w:t>
      </w:r>
      <w:r w:rsidRPr="00484E1F">
        <w:rPr>
          <w:rFonts w:ascii="Times New Roman" w:eastAsia="Book Antiqua" w:hAnsi="Times New Roman" w:cs="Times New Roman"/>
          <w:b/>
          <w:lang w:val="en-AU" w:bidi="ar-SA"/>
        </w:rPr>
        <w:t xml:space="preserve">Then what advantage does the Jew have? Or what is the benefit of circumcision? </w:t>
      </w:r>
      <w:r w:rsidRPr="00484E1F">
        <w:rPr>
          <w:rFonts w:ascii="Times New Roman" w:eastAsia="Book Antiqua" w:hAnsi="Times New Roman" w:cs="Times New Roman"/>
          <w:b/>
          <w:u w:val="single"/>
          <w:lang w:val="en-AU" w:bidi="ar-SA"/>
        </w:rPr>
        <w:t>Great in every respect</w:t>
      </w:r>
      <w:r w:rsidRPr="00484E1F">
        <w:rPr>
          <w:rFonts w:ascii="Times New Roman" w:eastAsia="Book Antiqua" w:hAnsi="Times New Roman" w:cs="Times New Roman"/>
          <w:b/>
          <w:lang w:val="en-AU" w:bidi="ar-SA"/>
        </w:rPr>
        <w:t xml:space="preserve">. </w:t>
      </w:r>
      <w:r w:rsidRPr="00484E1F">
        <w:rPr>
          <w:rFonts w:ascii="Times New Roman" w:eastAsia="Book Antiqua" w:hAnsi="Times New Roman" w:cs="Times New Roman"/>
          <w:b/>
          <w:highlight w:val="yellow"/>
          <w:u w:val="single"/>
          <w:lang w:val="en-AU" w:bidi="ar-SA"/>
        </w:rPr>
        <w:t>First of all, they were entrusted with the oracles of God</w:t>
      </w:r>
      <w:r w:rsidRPr="00484E1F">
        <w:rPr>
          <w:rFonts w:ascii="Times New Roman" w:eastAsia="Book Antiqua" w:hAnsi="Times New Roman" w:cs="Times New Roman"/>
          <w:lang w:val="en-AU" w:bidi="ar-SA"/>
        </w:rPr>
        <w:t xml:space="preserve"> (Mesorah).</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Hakham Shaul shows that those who are “yoked” with the “unbelieving” Gentiles are “yoked” to those who will not faithfully obey the Torah therefore, lacking righteous/generosity, i.e. the Nefesh Yehudi. We will elaborate on this yoke later in this commentary. </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In the Wake of Rebellion</w:t>
      </w:r>
    </w:p>
    <w:p w:rsidR="00484E1F" w:rsidRPr="00484E1F" w:rsidRDefault="00484E1F" w:rsidP="00FD659B">
      <w:pPr>
        <w:autoSpaceDE w:val="0"/>
        <w:autoSpaceDN w:val="0"/>
        <w:adjustRightInd w:val="0"/>
        <w:spacing w:after="0" w:line="240" w:lineRule="auto"/>
        <w:ind w:left="180"/>
        <w:jc w:val="both"/>
        <w:rPr>
          <w:rFonts w:ascii="Times New Roman" w:hAnsi="Times New Roman" w:cs="Times New Roman"/>
          <w:lang w:val="en-AU" w:bidi="ar-SA"/>
        </w:rPr>
      </w:pPr>
      <w:r w:rsidRPr="00484E1F">
        <w:rPr>
          <w:rFonts w:ascii="Times New Roman" w:hAnsi="Times New Roman" w:cs="Times New Roman"/>
          <w:b/>
          <w:bCs/>
          <w:lang w:val="en-AU" w:bidi="ar-SA"/>
        </w:rPr>
        <w:t>m. Shab 1:4</w:t>
      </w:r>
      <w:r w:rsidRPr="00484E1F">
        <w:rPr>
          <w:rFonts w:ascii="Times New Roman" w:hAnsi="Times New Roman" w:cs="Times New Roman"/>
          <w:bCs/>
          <w:lang w:val="en-AU" w:bidi="ar-SA"/>
        </w:rPr>
        <w:t xml:space="preserve"> </w:t>
      </w:r>
      <w:r w:rsidRPr="00484E1F">
        <w:rPr>
          <w:rFonts w:ascii="Times New Roman" w:hAnsi="Times New Roman" w:cs="Times New Roman"/>
          <w:lang w:val="en-AU" w:bidi="ar-SA"/>
        </w:rPr>
        <w:t>These are some of the laws which they stated in the upper room of Hananiah b. Hezekiah b. Gurion when they went up to visit him. They took a vote, and the House of Shammai outnumbered the House of Hillel. And eighteen rules did they decree on that very day.</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Gemarah to The Mishnaic Shabbat 1:4 reads as follows…</w:t>
      </w:r>
    </w:p>
    <w:p w:rsidR="00484E1F" w:rsidRPr="00484E1F" w:rsidRDefault="00484E1F" w:rsidP="00FD659B">
      <w:pPr>
        <w:spacing w:after="0" w:line="240" w:lineRule="auto"/>
        <w:jc w:val="both"/>
        <w:rPr>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b. Shab 17a</w:t>
      </w:r>
      <w:r w:rsidRPr="00484E1F">
        <w:rPr>
          <w:rFonts w:ascii="Times New Roman" w:hAnsi="Times New Roman" w:cs="Times New Roman"/>
          <w:lang w:val="en-AU" w:bidi="ar-SA"/>
        </w:rPr>
        <w:t xml:space="preserve"> </w:t>
      </w:r>
      <w:r w:rsidRPr="00484E1F">
        <w:rPr>
          <w:rFonts w:ascii="Tahoma" w:hAnsi="Tahoma" w:cs="Tahoma"/>
          <w:lang w:val="en-AU" w:bidi="ar-SA"/>
        </w:rPr>
        <w:t>﻿</w:t>
      </w:r>
      <w:r w:rsidRPr="00484E1F">
        <w:rPr>
          <w:rFonts w:ascii="Times New Roman" w:hAnsi="Times New Roman" w:cs="Times New Roman"/>
          <w:lang w:val="en-AU" w:bidi="ar-SA"/>
        </w:rPr>
        <w:t>A sword was planted in the Beth HaMidrash and it was proclaimed, He who would enter, let him enter, but he who would depart, let him not depart!</w:t>
      </w:r>
      <w:r w:rsidRPr="00484E1F">
        <w:rPr>
          <w:rFonts w:ascii="Times New Roman" w:hAnsi="Times New Roman" w:cs="Times New Roman"/>
          <w:vertAlign w:val="superscript"/>
          <w:lang w:val="en-AU" w:bidi="ar-SA"/>
        </w:rPr>
        <w:footnoteReference w:id="72"/>
      </w:r>
      <w:r w:rsidRPr="00484E1F">
        <w:rPr>
          <w:rFonts w:ascii="Times New Roman" w:hAnsi="Times New Roman" w:cs="Times New Roman"/>
          <w:lang w:val="en-AU" w:bidi="ar-SA"/>
        </w:rPr>
        <w:t xml:space="preserve"> And on that day Hillel sat submissive before Shammai, like one of the disciples,</w:t>
      </w:r>
      <w:r w:rsidRPr="00484E1F">
        <w:rPr>
          <w:rFonts w:ascii="Times New Roman" w:hAnsi="Times New Roman" w:cs="Times New Roman"/>
          <w:vertAlign w:val="superscript"/>
          <w:lang w:val="en-AU" w:bidi="ar-SA"/>
        </w:rPr>
        <w:footnoteReference w:id="73"/>
      </w:r>
      <w:r w:rsidRPr="00484E1F">
        <w:rPr>
          <w:rFonts w:ascii="Times New Roman" w:hAnsi="Times New Roman" w:cs="Times New Roman"/>
          <w:lang w:val="en-AU" w:bidi="ar-SA"/>
        </w:rPr>
        <w:t xml:space="preserve"> </w:t>
      </w:r>
      <w:r w:rsidRPr="00484E1F">
        <w:rPr>
          <w:rFonts w:ascii="Times New Roman" w:hAnsi="Times New Roman" w:cs="Times New Roman"/>
          <w:b/>
          <w:lang w:val="en-AU" w:bidi="ar-SA"/>
        </w:rPr>
        <w:t>and it was as grievous to Israel</w:t>
      </w:r>
      <w:r w:rsidRPr="00484E1F">
        <w:rPr>
          <w:rFonts w:ascii="Times New Roman" w:hAnsi="Times New Roman" w:cs="Times New Roman"/>
          <w:b/>
          <w:vertAlign w:val="superscript"/>
          <w:lang w:val="en-AU" w:bidi="ar-SA"/>
        </w:rPr>
        <w:footnoteReference w:id="74"/>
      </w:r>
      <w:r w:rsidRPr="00484E1F">
        <w:rPr>
          <w:rFonts w:ascii="Times New Roman" w:hAnsi="Times New Roman" w:cs="Times New Roman"/>
          <w:b/>
          <w:lang w:val="en-AU" w:bidi="ar-SA"/>
        </w:rPr>
        <w:t xml:space="preserve"> as the day when the [golden] calf was made</w:t>
      </w:r>
      <w:r w:rsidRPr="00484E1F">
        <w:rPr>
          <w:rFonts w:ascii="Times New Roman" w:hAnsi="Times New Roman" w:cs="Times New Roman"/>
          <w:lang w:val="en-AU" w:bidi="ar-SA"/>
        </w:rPr>
        <w:t xml:space="preserve">.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This situation is amazing when we realize some very interesting facts. Jewish sources are plentiful that tell us Shammai (Vice-president) was the Av Bet Din to Hillel, who served as the Nasi (President) of the Bet Din. The point here is that Shammai has no respect for the chain of command. In other words, Shammai demonstrated despotic power over the B’ne Yisrael rather than following the appropriate system of Hakham/talmid. Shammai usurped authority over Hillel in and illegal manner on this day. The Sin of the Golden calf is not about the eighteen measures mostly. The “Sin of the Golden Calf” here is the sin of the abrogating the principle of hierarchy. Hillel as the Nasi (president) should have been honored rather than being relegated to the position of one of Shammai’s talmidim. It is imperative that we understand this principle before continuing. The structure of the Esnoga/Synagogue is built on a very specific hierarchy. This hierarchy has preserved the Esnoga for millennia. Furthermore, the system of Hakham/Talmid has existed also for millennia. The systematic diffusion of power is expressed in the present Torah Seder with the words of Yitro to his son-in-law Moshe Rabbenu.</w:t>
      </w:r>
      <w:r w:rsidRPr="00484E1F">
        <w:rPr>
          <w:rFonts w:ascii="Times New Roman" w:hAnsi="Times New Roman" w:cs="Times New Roman"/>
          <w:vertAlign w:val="superscript"/>
          <w:lang w:val="en-AU" w:bidi="ar-SA"/>
        </w:rPr>
        <w:footnoteReference w:id="75"/>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According to Josephus, Hezekiah b. Gurion (Garon)</w:t>
      </w:r>
      <w:r w:rsidRPr="00484E1F">
        <w:rPr>
          <w:rFonts w:ascii="Times New Roman" w:hAnsi="Times New Roman" w:cs="Times New Roman"/>
          <w:vertAlign w:val="superscript"/>
          <w:lang w:val="en-AU" w:bidi="ar-SA"/>
        </w:rPr>
        <w:footnoteReference w:id="76"/>
      </w:r>
      <w:r w:rsidRPr="00484E1F">
        <w:rPr>
          <w:rFonts w:ascii="Times New Roman" w:hAnsi="Times New Roman" w:cs="Times New Roman"/>
          <w:lang w:val="en-AU" w:bidi="ar-SA"/>
        </w:rPr>
        <w:t xml:space="preserve"> was a murderous robber.</w:t>
      </w:r>
      <w:r w:rsidRPr="00484E1F">
        <w:rPr>
          <w:rFonts w:ascii="Times New Roman" w:hAnsi="Times New Roman" w:cs="Times New Roman"/>
          <w:vertAlign w:val="superscript"/>
          <w:lang w:val="en-AU" w:bidi="ar-SA"/>
        </w:rPr>
        <w:footnoteReference w:id="77"/>
      </w:r>
      <w:r w:rsidRPr="00484E1F">
        <w:rPr>
          <w:rFonts w:ascii="Times New Roman" w:hAnsi="Times New Roman" w:cs="Times New Roman"/>
          <w:lang w:val="en-AU" w:bidi="ar-SA"/>
        </w:rPr>
        <w:t xml:space="preserve"> This would account for the Jerusalem Talmud’s statement in </w:t>
      </w:r>
      <w:r w:rsidRPr="00484E1F">
        <w:rPr>
          <w:rFonts w:ascii="Times New Roman" w:hAnsi="Times New Roman" w:cs="Times New Roman"/>
          <w:b/>
          <w:lang w:val="en-AU" w:bidi="ar-SA"/>
        </w:rPr>
        <w:t>Shabbat 1:4</w:t>
      </w:r>
      <w:r w:rsidRPr="00484E1F">
        <w:rPr>
          <w:rFonts w:ascii="Times New Roman" w:hAnsi="Times New Roman" w:cs="Times New Roman"/>
          <w:lang w:val="en-AU" w:bidi="ar-SA"/>
        </w:rPr>
        <w:t xml:space="preserve"> that the followers of Shammai </w:t>
      </w:r>
      <w:r w:rsidRPr="00484E1F">
        <w:rPr>
          <w:rFonts w:ascii="Times New Roman" w:hAnsi="Times New Roman" w:cs="Times New Roman"/>
          <w:i/>
          <w:iCs/>
          <w:lang w:val="en-AU" w:bidi="ar-SA"/>
        </w:rPr>
        <w:t>did</w:t>
      </w:r>
      <w:r w:rsidRPr="00484E1F">
        <w:rPr>
          <w:rFonts w:ascii="Times New Roman" w:hAnsi="Times New Roman" w:cs="Times New Roman"/>
          <w:lang w:val="en-AU" w:bidi="ar-SA"/>
        </w:rPr>
        <w:t xml:space="preserve"> murder the disciples of Hillel: “Rabbi Yehoshua taught: The students of Beit Shammai stood below, killing the students of Beit Hillel. We learn: Six of them went up, and the rest stood upon them with swords and spears.”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meeting place in the House of Hezekiah b. Gurion (Garon) could not have been pro-Gentile. Consequently, we must surmise that the eighteen edicts of Shammai were in direct opposition to Gentile interaction with the Jewish people and their possible Conversion.</w:t>
      </w:r>
      <w:r w:rsidRPr="00484E1F">
        <w:rPr>
          <w:rFonts w:ascii="Times New Roman" w:hAnsi="Times New Roman" w:cs="Times New Roman"/>
          <w:vertAlign w:val="superscript"/>
          <w:lang w:val="en-AU" w:bidi="ar-SA"/>
        </w:rPr>
        <w:footnoteReference w:id="78"/>
      </w:r>
      <w:r w:rsidRPr="00484E1F">
        <w:rPr>
          <w:rFonts w:ascii="Times New Roman" w:hAnsi="Times New Roman" w:cs="Times New Roman"/>
          <w:lang w:val="en-AU" w:bidi="ar-SA"/>
        </w:rPr>
        <w:t xml:space="preserve"> Hillel was kind, guiding Gentiles towards the acceptance of the Kingdom/Governance of G-d through the Bate din as opposed to human kings. Shammai, on the other hand, was vehemently opposed to any interaction between Jew and Gentile.</w:t>
      </w:r>
      <w:r w:rsidRPr="00484E1F">
        <w:rPr>
          <w:rFonts w:ascii="Times New Roman" w:hAnsi="Times New Roman" w:cs="Times New Roman"/>
          <w:vertAlign w:val="superscript"/>
          <w:lang w:val="en-AU" w:bidi="ar-SA"/>
        </w:rPr>
        <w:footnoteReference w:id="79"/>
      </w:r>
      <w:r w:rsidRPr="00484E1F">
        <w:rPr>
          <w:rFonts w:ascii="Times New Roman" w:hAnsi="Times New Roman" w:cs="Times New Roman"/>
          <w:lang w:val="en-AU" w:bidi="ar-SA"/>
        </w:rPr>
        <w:t xml:space="preserve"> Hakham Shaul refers to this separation as a “wall of partition”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iCs/>
          <w:lang w:val="en-AU" w:bidi="ar-SA"/>
        </w:rPr>
      </w:pPr>
      <w:r w:rsidRPr="00484E1F">
        <w:rPr>
          <w:rFonts w:ascii="Times New Roman" w:hAnsi="Times New Roman" w:cs="Times New Roman"/>
          <w:b/>
          <w:iCs/>
          <w:lang w:val="en-AU" w:bidi="ar-SA"/>
        </w:rPr>
        <w:t xml:space="preserve">Eph. 2:14-16 But you </w:t>
      </w:r>
      <w:r w:rsidRPr="00484E1F">
        <w:rPr>
          <w:rFonts w:ascii="Times New Roman" w:hAnsi="Times New Roman" w:cs="Times New Roman"/>
          <w:iCs/>
          <w:lang w:val="en-AU" w:bidi="ar-SA"/>
        </w:rPr>
        <w:t xml:space="preserve">(Gentiles) </w:t>
      </w:r>
      <w:r w:rsidRPr="00484E1F">
        <w:rPr>
          <w:rFonts w:ascii="Times New Roman" w:hAnsi="Times New Roman" w:cs="Times New Roman"/>
          <w:b/>
          <w:iCs/>
          <w:lang w:val="en-AU" w:bidi="ar-SA"/>
        </w:rPr>
        <w:t>who were far away are now brought close by your union with Yeshua HaMashiach, his life of peace bringing us into unity by breaking down the middle wall of partition</w:t>
      </w:r>
      <w:r w:rsidRPr="00484E1F">
        <w:rPr>
          <w:rFonts w:ascii="Times New Roman" w:hAnsi="Times New Roman" w:cs="Times New Roman"/>
          <w:b/>
          <w:vertAlign w:val="superscript"/>
          <w:lang w:val="en-AU" w:bidi="ar-SA"/>
        </w:rPr>
        <w:footnoteReference w:id="80"/>
      </w:r>
      <w:r w:rsidRPr="00484E1F">
        <w:rPr>
          <w:rFonts w:ascii="Times New Roman" w:hAnsi="Times New Roman" w:cs="Times New Roman"/>
          <w:b/>
          <w:iCs/>
          <w:lang w:val="en-AU" w:bidi="ar-SA"/>
        </w:rPr>
        <w:t xml:space="preserve"> which stood between us. This was accomplished by abolishing the enactments contained</w:t>
      </w:r>
      <w:r w:rsidRPr="00484E1F">
        <w:rPr>
          <w:rFonts w:ascii="Times New Roman" w:hAnsi="Times New Roman" w:cs="Times New Roman"/>
          <w:iCs/>
          <w:lang w:val="en-AU" w:bidi="ar-SA"/>
        </w:rPr>
        <w:t xml:space="preserve"> </w:t>
      </w:r>
      <w:r w:rsidRPr="00484E1F">
        <w:rPr>
          <w:rFonts w:ascii="Times New Roman" w:hAnsi="Times New Roman" w:cs="Times New Roman"/>
          <w:b/>
          <w:iCs/>
          <w:lang w:val="en-AU" w:bidi="ar-SA"/>
        </w:rPr>
        <w:t xml:space="preserve">in </w:t>
      </w:r>
      <w:r w:rsidRPr="00484E1F">
        <w:rPr>
          <w:rFonts w:ascii="Times New Roman" w:hAnsi="Times New Roman" w:cs="Times New Roman"/>
          <w:iCs/>
          <w:lang w:val="en-AU" w:bidi="ar-SA"/>
        </w:rPr>
        <w:t>(Shammaite)</w:t>
      </w:r>
      <w:r w:rsidRPr="00484E1F">
        <w:rPr>
          <w:rFonts w:ascii="Times New Roman" w:hAnsi="Times New Roman" w:cs="Times New Roman"/>
          <w:b/>
          <w:iCs/>
          <w:lang w:val="en-AU" w:bidi="ar-SA"/>
        </w:rPr>
        <w:t xml:space="preserve"> ordinances</w:t>
      </w:r>
      <w:r w:rsidRPr="00484E1F">
        <w:rPr>
          <w:rFonts w:ascii="Times New Roman" w:hAnsi="Times New Roman" w:cs="Times New Roman"/>
          <w:iCs/>
          <w:lang w:val="en-AU" w:bidi="ar-SA"/>
        </w:rPr>
        <w:t xml:space="preserve"> (dogma)</w:t>
      </w:r>
      <w:r w:rsidRPr="00484E1F">
        <w:rPr>
          <w:rFonts w:ascii="Times New Roman" w:hAnsi="Times New Roman" w:cs="Times New Roman"/>
          <w:b/>
          <w:vertAlign w:val="superscript"/>
          <w:lang w:val="en-AU" w:bidi="ar-SA"/>
        </w:rPr>
        <w:footnoteReference w:id="81"/>
      </w:r>
      <w:r w:rsidRPr="00484E1F">
        <w:rPr>
          <w:rFonts w:ascii="Times New Roman" w:hAnsi="Times New Roman" w:cs="Times New Roman"/>
          <w:b/>
          <w:iCs/>
          <w:lang w:val="en-AU" w:bidi="ar-SA"/>
        </w:rPr>
        <w:t>, that he might establish one new body</w:t>
      </w:r>
      <w:r w:rsidRPr="00484E1F">
        <w:rPr>
          <w:rFonts w:ascii="Times New Roman" w:hAnsi="Times New Roman" w:cs="Times New Roman"/>
          <w:b/>
          <w:iCs/>
          <w:vertAlign w:val="superscript"/>
          <w:lang w:val="en-AU" w:bidi="ar-SA"/>
        </w:rPr>
        <w:footnoteReference w:id="82"/>
      </w:r>
      <w:r w:rsidRPr="00484E1F">
        <w:rPr>
          <w:rFonts w:ascii="Times New Roman" w:hAnsi="Times New Roman" w:cs="Times New Roman"/>
          <w:b/>
          <w:iCs/>
          <w:lang w:val="en-AU" w:bidi="ar-SA"/>
        </w:rPr>
        <w:t xml:space="preserve"> in himself, by the cross, having broken down conflict</w:t>
      </w:r>
      <w:r w:rsidRPr="00484E1F">
        <w:rPr>
          <w:rFonts w:ascii="Times New Roman" w:hAnsi="Times New Roman" w:cs="Times New Roman"/>
          <w:iCs/>
          <w:lang w:val="en-AU" w:bidi="ar-SA"/>
        </w:rPr>
        <w:t xml:space="preserve"> between the Jewish people and the Gentiles</w:t>
      </w:r>
      <w:r w:rsidRPr="00484E1F">
        <w:rPr>
          <w:rFonts w:ascii="Times New Roman" w:hAnsi="Times New Roman" w:cs="Times New Roman"/>
          <w:b/>
          <w:iCs/>
          <w:lang w:val="en-AU" w:bidi="ar-SA"/>
        </w:rPr>
        <w:t>.</w:t>
      </w:r>
    </w:p>
    <w:p w:rsidR="00484E1F" w:rsidRPr="00484E1F" w:rsidRDefault="00484E1F" w:rsidP="00FD659B">
      <w:pPr>
        <w:spacing w:after="0" w:line="240" w:lineRule="auto"/>
        <w:jc w:val="both"/>
        <w:rPr>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It would appear that Yeshua’s Talmidim followed his belief that the Gentiles were destined to enter the Olam HaBa with the Jewish people through conversion.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Matityahu (Matt). 28:19 “Therefore go and make talmidim</w:t>
      </w:r>
      <w:r w:rsidRPr="00484E1F">
        <w:rPr>
          <w:rFonts w:ascii="Times New Roman" w:hAnsi="Times New Roman" w:cs="Times New Roman"/>
          <w:lang w:val="en-AU" w:bidi="ar-SA"/>
        </w:rPr>
        <w:t xml:space="preserve"> (disciples) </w:t>
      </w:r>
      <w:r w:rsidRPr="00484E1F">
        <w:rPr>
          <w:rFonts w:ascii="Times New Roman" w:hAnsi="Times New Roman" w:cs="Times New Roman"/>
          <w:b/>
          <w:lang w:val="en-AU" w:bidi="ar-SA"/>
        </w:rPr>
        <w:t>of all the nations</w:t>
      </w:r>
      <w:r w:rsidRPr="00484E1F">
        <w:rPr>
          <w:rFonts w:ascii="Times New Roman" w:hAnsi="Times New Roman" w:cs="Times New Roman"/>
          <w:lang w:val="en-AU" w:bidi="ar-SA"/>
        </w:rPr>
        <w:t xml:space="preserve"> (talmudize the Gentiles), </w:t>
      </w:r>
      <w:r w:rsidRPr="00484E1F">
        <w:rPr>
          <w:rFonts w:ascii="Times New Roman" w:hAnsi="Times New Roman" w:cs="Times New Roman"/>
          <w:b/>
          <w:lang w:val="en-AU" w:bidi="ar-SA"/>
        </w:rPr>
        <w:t>immersing</w:t>
      </w:r>
      <w:r w:rsidRPr="00484E1F">
        <w:rPr>
          <w:rFonts w:ascii="Times New Roman" w:hAnsi="Times New Roman" w:cs="Times New Roman"/>
          <w:lang w:val="en-AU" w:bidi="ar-SA"/>
        </w:rPr>
        <w:t xml:space="preserve"> (as a pars pro toto to the full rite of conversion) </w:t>
      </w:r>
      <w:r w:rsidRPr="00484E1F">
        <w:rPr>
          <w:rFonts w:ascii="Times New Roman" w:hAnsi="Times New Roman" w:cs="Times New Roman"/>
          <w:b/>
          <w:lang w:val="en-AU" w:bidi="ar-SA"/>
        </w:rPr>
        <w:t>them on the authority of the Father and the Son and the Oral Torah,</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eighteen edicts of Shammai must have dominated the Jewish mindset from 20 B.C.E until about 44-45 C.E. This is the timeframe when Hakham Tsefet enters Cornelius’s house in II Luqas (Acts) 10:28.</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rPr>
        <w:t xml:space="preserve">And he said to them, </w:t>
      </w:r>
      <w:r w:rsidRPr="00484E1F">
        <w:rPr>
          <w:rFonts w:ascii="Times New Roman" w:hAnsi="Times New Roman" w:cs="Times New Roman"/>
          <w:b/>
          <w:highlight w:val="yellow"/>
          <w:u w:val="single"/>
          <w:lang w:val="en-AU"/>
        </w:rPr>
        <w:t>You know</w:t>
      </w:r>
      <w:r w:rsidRPr="00484E1F">
        <w:rPr>
          <w:rFonts w:ascii="Times New Roman" w:hAnsi="Times New Roman" w:cs="Times New Roman"/>
          <w:b/>
          <w:highlight w:val="yellow"/>
          <w:lang w:val="en-AU"/>
        </w:rPr>
        <w:t xml:space="preserve"> that it is a forbidden</w:t>
      </w:r>
      <w:r w:rsidRPr="00484E1F">
        <w:rPr>
          <w:rFonts w:ascii="Times New Roman" w:hAnsi="Times New Roman" w:cs="Times New Roman"/>
          <w:b/>
          <w:highlight w:val="yellow"/>
          <w:vertAlign w:val="superscript"/>
          <w:lang w:val="en-AU"/>
        </w:rPr>
        <w:footnoteReference w:id="83"/>
      </w:r>
      <w:r w:rsidRPr="00484E1F">
        <w:rPr>
          <w:rFonts w:ascii="Times New Roman" w:hAnsi="Times New Roman" w:cs="Times New Roman"/>
          <w:b/>
          <w:highlight w:val="yellow"/>
          <w:lang w:val="en-AU"/>
        </w:rPr>
        <w:t xml:space="preserve"> thing for a man, a Jew to keep company with or to come near to one of another nation.</w:t>
      </w:r>
      <w:r w:rsidRPr="00484E1F">
        <w:rPr>
          <w:rFonts w:ascii="Times New Roman" w:hAnsi="Times New Roman" w:cs="Times New Roman"/>
          <w:b/>
          <w:lang w:val="en-AU"/>
        </w:rPr>
        <w:t xml:space="preserve"> </w:t>
      </w:r>
      <w:r w:rsidRPr="00484E1F">
        <w:rPr>
          <w:rFonts w:ascii="Times New Roman" w:hAnsi="Times New Roman" w:cs="Times New Roman"/>
          <w:b/>
          <w:highlight w:val="yellow"/>
          <w:lang w:val="en-AU"/>
        </w:rPr>
        <w:t>But G-d has shown me not to call any man common or unclean</w:t>
      </w:r>
      <w:r w:rsidRPr="00484E1F">
        <w:rPr>
          <w:rFonts w:ascii="Times New Roman" w:hAnsi="Times New Roman" w:cs="Times New Roman"/>
          <w:b/>
          <w:lang w:val="en-AU"/>
        </w:rPr>
        <w:t xml:space="preserve"> </w:t>
      </w:r>
      <w:r w:rsidRPr="00484E1F">
        <w:rPr>
          <w:rFonts w:ascii="Times New Roman" w:hAnsi="Times New Roman" w:cs="Times New Roman"/>
          <w:bCs/>
          <w:lang w:val="en-AU"/>
        </w:rPr>
        <w:t>(but his kitchen is unclean)</w:t>
      </w:r>
      <w:r w:rsidRPr="00484E1F">
        <w:rPr>
          <w:rFonts w:ascii="Times New Roman" w:hAnsi="Times New Roman" w:cs="Times New Roman"/>
          <w:b/>
          <w:lang w:val="en-AU"/>
        </w:rPr>
        <w: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Obviously, this is not a Torah Mandate. It is in fact most likely one of the enactments of Shammai who also determined even the air of Gentile lands “unclean.” Yeshua’s talmidim, beginning with Hakham Tsefet accepted Gentiles as Talmidim though Orthodox Conversion. All Scholars, including our unequally yoked asses accept that Orthodox conversion in the First Century included (for males) circumcision and then immersion. Interestingly the Zohar states that the B’ne Yisrael were circumcised until just before Pesach. Hakham Shaul shows the precedential process of conversion by saying…</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b/>
          <w:lang w:val="en-AU" w:bidi="ar-SA"/>
        </w:rPr>
      </w:pPr>
      <w:r w:rsidRPr="00484E1F">
        <w:rPr>
          <w:rFonts w:ascii="Times New Roman" w:hAnsi="Times New Roman" w:cs="Times New Roman"/>
          <w:b/>
          <w:lang w:val="en-AU" w:bidi="ar-SA"/>
        </w:rPr>
        <w:t xml:space="preserve">1 Co. 10:2 and all were immersed into Moshe in the cloud and in the sea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eastAsia="Book Antiqua" w:hAnsi="Times New Roman" w:cs="Times New Roman"/>
          <w:lang w:val="en-AU" w:bidi="ar-SA"/>
        </w:rPr>
      </w:pPr>
      <w:r w:rsidRPr="00484E1F">
        <w:rPr>
          <w:rFonts w:ascii="Times New Roman" w:eastAsia="Book Antiqua" w:hAnsi="Times New Roman" w:cs="Times New Roman"/>
          <w:lang w:val="en-AU" w:bidi="ar-SA"/>
        </w:rPr>
        <w:t>Rabbi Yaakov Culi answers our question for us. Hakham Culi tells us that there were 50 miracles, which occurred at the Yam Suf. The first he cites is the “Seven Ananei HaKabod” as being enveloped in the Shekinah (Divine Presence) by seven clouds that coalesced into one solid cloud.</w:t>
      </w:r>
      <w:r w:rsidRPr="00484E1F">
        <w:rPr>
          <w:rFonts w:ascii="Times New Roman" w:eastAsia="Book Antiqua" w:hAnsi="Times New Roman" w:cs="Times New Roman"/>
          <w:vertAlign w:val="superscript"/>
          <w:lang w:val="en-AU" w:bidi="ar-SA"/>
        </w:rPr>
        <w:footnoteReference w:id="84"/>
      </w:r>
    </w:p>
    <w:p w:rsidR="00484E1F" w:rsidRPr="00484E1F" w:rsidRDefault="00484E1F" w:rsidP="00FD659B">
      <w:pPr>
        <w:spacing w:after="0" w:line="240" w:lineRule="auto"/>
        <w:jc w:val="both"/>
        <w:rPr>
          <w:rFonts w:ascii="Times New Roman" w:eastAsia="Book Antiqua" w:hAnsi="Times New Roman" w:cs="Times New Roman"/>
          <w:lang w:val="en-AU" w:bidi="ar-SA"/>
        </w:rPr>
      </w:pPr>
    </w:p>
    <w:p w:rsidR="00484E1F" w:rsidRPr="00484E1F" w:rsidRDefault="00484E1F" w:rsidP="00FD659B">
      <w:pPr>
        <w:spacing w:after="0" w:line="240" w:lineRule="auto"/>
        <w:jc w:val="both"/>
        <w:rPr>
          <w:rFonts w:ascii="Times New Roman" w:eastAsia="Book Antiqua" w:hAnsi="Times New Roman" w:cs="Times New Roman"/>
          <w:lang w:val="en-AU" w:bidi="ar-SA"/>
        </w:rPr>
      </w:pPr>
      <w:r w:rsidRPr="00484E1F">
        <w:rPr>
          <w:rFonts w:ascii="Times New Roman" w:eastAsia="Book Antiqua" w:hAnsi="Times New Roman" w:cs="Times New Roman"/>
          <w:lang w:val="en-AU" w:bidi="ar-SA"/>
        </w:rPr>
        <w:t>In other words, they were immersed in the “Seven Ananei HaKabod.” We learn that they were first circumcised, then they were immersed as a “sign” and they received the Torah at Har Sinai. Therefore, the procedure for reviving the Nefesh Yehudi is established in the B’ne Yisrael. Interestingly, last week we dealt with the “sign” of circumcision. In the readings of the Zohar for last week’s Torah Seder, the material discusses the “sign” of circumcision at length. It associates the phrase “(Exod. 15:26) If thou wilt diligently hearken to the voice of the LORD thy God” with Malkut, the symbol of circumcision.</w:t>
      </w:r>
      <w:r w:rsidRPr="00484E1F">
        <w:rPr>
          <w:rFonts w:ascii="Times New Roman" w:eastAsia="Book Antiqua" w:hAnsi="Times New Roman" w:cs="Times New Roman"/>
          <w:vertAlign w:val="superscript"/>
          <w:lang w:val="en-AU" w:bidi="ar-SA"/>
        </w:rPr>
        <w:footnoteReference w:id="85"/>
      </w:r>
      <w:r w:rsidRPr="00484E1F">
        <w:rPr>
          <w:rFonts w:ascii="Times New Roman" w:eastAsia="Book Antiqua" w:hAnsi="Times New Roman" w:cs="Times New Roman"/>
          <w:lang w:val="en-AU" w:bidi="ar-SA"/>
        </w:rPr>
        <w:t xml:space="preserve"> How did the B’ne Yisrael merit the Shekinah (the Divine Presence) which resulted in their reception of the Nefesh Yehudi? “Through guarding (shomer) against the impurity of the menstruation.”</w:t>
      </w:r>
      <w:r w:rsidRPr="00484E1F">
        <w:rPr>
          <w:rFonts w:ascii="Times New Roman" w:eastAsia="Book Antiqua" w:hAnsi="Times New Roman" w:cs="Times New Roman"/>
          <w:vertAlign w:val="superscript"/>
          <w:lang w:val="en-AU" w:bidi="ar-SA"/>
        </w:rPr>
        <w:footnoteReference w:id="86"/>
      </w:r>
    </w:p>
    <w:p w:rsidR="00484E1F" w:rsidRPr="00484E1F" w:rsidRDefault="00484E1F" w:rsidP="00FD659B">
      <w:pPr>
        <w:spacing w:after="0" w:line="240" w:lineRule="auto"/>
        <w:jc w:val="both"/>
        <w:rPr>
          <w:rFonts w:ascii="Times New Roman" w:eastAsia="Book Antiqua" w:hAnsi="Times New Roman" w:cs="Times New Roman"/>
          <w:lang w:val="en-AU" w:bidi="ar-SA"/>
        </w:rPr>
      </w:pPr>
    </w:p>
    <w:p w:rsidR="00484E1F" w:rsidRPr="00484E1F" w:rsidRDefault="00484E1F" w:rsidP="00FD659B">
      <w:pPr>
        <w:spacing w:after="0" w:line="240" w:lineRule="auto"/>
        <w:jc w:val="both"/>
        <w:rPr>
          <w:rFonts w:ascii="Times New Roman" w:eastAsia="Book Antiqua" w:hAnsi="Times New Roman" w:cs="Times New Roman"/>
          <w:lang w:val="en-AU" w:bidi="ar-SA"/>
        </w:rPr>
      </w:pPr>
      <w:r w:rsidRPr="00484E1F">
        <w:rPr>
          <w:rFonts w:ascii="Times New Roman" w:eastAsia="Book Antiqua" w:hAnsi="Times New Roman" w:cs="Times New Roman"/>
          <w:lang w:val="en-AU" w:bidi="ar-SA"/>
        </w:rPr>
        <w:t>The Rabbis show that the process of Gentile conversion must match the Jewish acceptance of the yoke of the Kingdom/Governance of G-d. They accepted circumcision, immersion, the acceptance of a sacrifice and the reception of the Oral Torah.</w:t>
      </w:r>
      <w:r w:rsidRPr="00484E1F">
        <w:rPr>
          <w:rFonts w:ascii="Times New Roman" w:eastAsia="Book Antiqua" w:hAnsi="Times New Roman" w:cs="Times New Roman"/>
          <w:vertAlign w:val="superscript"/>
          <w:lang w:val="en-AU" w:bidi="ar-SA"/>
        </w:rPr>
        <w:footnoteReference w:id="87"/>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Salvation, Entrance into the Olam HaBa through Yeshua</w:t>
      </w: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lastRenderedPageBreak/>
        <w:t>But we who have become faithfully obedient</w:t>
      </w:r>
      <w:r w:rsidRPr="00484E1F">
        <w:rPr>
          <w:rFonts w:ascii="Times New Roman" w:hAnsi="Times New Roman" w:cs="Times New Roman"/>
          <w:lang w:val="en-AU" w:bidi="ar-SA"/>
        </w:rPr>
        <w:t xml:space="preserve"> </w:t>
      </w:r>
      <w:r w:rsidRPr="00484E1F">
        <w:rPr>
          <w:rFonts w:ascii="Times New Roman" w:hAnsi="Times New Roman" w:cs="Times New Roman"/>
          <w:b/>
          <w:lang w:val="en-AU" w:bidi="ar-SA"/>
        </w:rPr>
        <w:t>will have admittance into the Olam HaBa through the chesed</w:t>
      </w:r>
      <w:r w:rsidRPr="00484E1F">
        <w:rPr>
          <w:rFonts w:ascii="Times New Roman" w:hAnsi="Times New Roman" w:cs="Times New Roman"/>
          <w:lang w:val="en-AU" w:bidi="ar-SA"/>
        </w:rPr>
        <w:t xml:space="preserve"> (mercy) of the </w:t>
      </w:r>
      <w:r w:rsidRPr="00484E1F">
        <w:rPr>
          <w:rFonts w:ascii="Times New Roman" w:hAnsi="Times New Roman" w:cs="Times New Roman"/>
          <w:b/>
          <w:lang w:val="en-AU" w:bidi="ar-SA"/>
        </w:rPr>
        <w:t>Master Yeshua, and they will find admittance into the Olam HaBa in the same way as we did</w:t>
      </w:r>
      <w:r w:rsidRPr="00484E1F">
        <w:rPr>
          <w:rFonts w:ascii="Times New Roman" w:hAnsi="Times New Roman" w:cs="Times New Roman"/>
          <w:lang w:val="en-AU" w:bidi="ar-SA"/>
        </w:rPr>
        <w:t>”</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Because the donkey cannot till the Torah we have seen the Christian Scholars (Donkeys) try to abrogate the Torah and establish deistic means for “Salvation” or the right to enter the Olam HaBa.</w:t>
      </w:r>
    </w:p>
    <w:p w:rsidR="00484E1F" w:rsidRPr="00484E1F" w:rsidRDefault="00484E1F" w:rsidP="00FD659B">
      <w:pPr>
        <w:autoSpaceDE w:val="0"/>
        <w:autoSpaceDN w:val="0"/>
        <w:adjustRightInd w:val="0"/>
        <w:spacing w:before="120" w:after="0" w:line="240" w:lineRule="auto"/>
        <w:ind w:left="180"/>
        <w:jc w:val="both"/>
        <w:rPr>
          <w:rFonts w:ascii="Times New Roman" w:hAnsi="Times New Roman" w:cs="Times New Roman"/>
          <w:lang w:val="en-AU" w:bidi="ar-SA"/>
        </w:rPr>
      </w:pPr>
      <w:r w:rsidRPr="00484E1F">
        <w:rPr>
          <w:rFonts w:ascii="Times New Roman" w:hAnsi="Times New Roman" w:cs="Times New Roman"/>
          <w:b/>
          <w:bCs/>
          <w:lang w:val="en-AU" w:bidi="ar-SA"/>
        </w:rPr>
        <w:t xml:space="preserve">m. San 10:1 </w:t>
      </w:r>
      <w:r w:rsidRPr="00484E1F">
        <w:rPr>
          <w:rFonts w:ascii="Times New Roman" w:hAnsi="Times New Roman" w:cs="Times New Roman"/>
          <w:lang w:val="en-AU" w:bidi="ar-SA"/>
        </w:rPr>
        <w:t>All Israelites have a share in the world to come (be Saved),</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 </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How is it that All Yisrael merits entrance into the Olam HaBa?</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 xml:space="preserve">b. Baba Mestia </w:t>
      </w:r>
      <w:r w:rsidRPr="00484E1F">
        <w:rPr>
          <w:rFonts w:ascii="Times New Roman" w:hAnsi="Times New Roman" w:cs="Times New Roman"/>
          <w:b/>
          <w:bCs/>
          <w:lang w:val="en-AU" w:bidi="ar-SA"/>
        </w:rPr>
        <w:t xml:space="preserve">2:11 </w:t>
      </w:r>
      <w:r w:rsidRPr="00484E1F">
        <w:rPr>
          <w:rFonts w:ascii="Times New Roman" w:hAnsi="Times New Roman" w:cs="Times New Roman"/>
          <w:lang w:val="en-AU" w:bidi="ar-SA"/>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484E1F">
        <w:rPr>
          <w:rFonts w:ascii="Times New Roman" w:hAnsi="Times New Roman" w:cs="Times New Roman"/>
          <w:b/>
          <w:lang w:val="en-AU" w:bidi="ar-SA"/>
        </w:rPr>
        <w:t xml:space="preserve">But his master, who taught him wisdom, will bring him into the life of the </w:t>
      </w:r>
      <w:r w:rsidRPr="00484E1F">
        <w:rPr>
          <w:rFonts w:ascii="Times New Roman" w:hAnsi="Times New Roman" w:cs="Times New Roman"/>
          <w:b/>
          <w:u w:val="single"/>
          <w:lang w:val="en-AU" w:bidi="ar-SA"/>
        </w:rPr>
        <w:t>world to come</w:t>
      </w:r>
      <w:r w:rsidRPr="00484E1F">
        <w:rPr>
          <w:rFonts w:ascii="Times New Roman" w:hAnsi="Times New Roman" w:cs="Times New Roman"/>
          <w:lang w:val="en-AU" w:bidi="ar-SA"/>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Hakham Tsefet is saying that we merit entrance into the Olam HaBa because we listen to the words of the Hakhamim. By being attentive to their words, we are “birthed” into the Olam HaBa. Therefore, Hakham Tsefet’s words make perfect sense. The Gentile will merit entrance into the Olam HaBa by converting to Judaism through the ritual practiced established by the Hakhamim. Upon acceptance of the Halakhot of the Hakhamim, they have embraced and accepted the “Yoke” of the Kingdom/Governance of G-d through the Bate Din as opposed to human kings and presidents.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m. Berakhot 2:2</w:t>
      </w:r>
      <w:r w:rsidRPr="00484E1F">
        <w:rPr>
          <w:rFonts w:ascii="Times New Roman" w:hAnsi="Times New Roman" w:cs="Times New Roman"/>
          <w:lang w:val="en-AU" w:bidi="ar-SA"/>
        </w:rPr>
        <w:t xml:space="preserve"> “Why does [the passage of] Shema precede [that of] And it shall come to pass [if you keep my commandments]? “So that one may first </w:t>
      </w:r>
      <w:r w:rsidRPr="00484E1F">
        <w:rPr>
          <w:rFonts w:ascii="Times New Roman" w:hAnsi="Times New Roman" w:cs="Times New Roman"/>
          <w:b/>
          <w:lang w:val="en-AU" w:bidi="ar-SA"/>
        </w:rPr>
        <w:t>accept upon himself the yoke of the kingdom of heaven and afterwards may accept the yoke of the commandments</w:t>
      </w:r>
      <w:r w:rsidRPr="00484E1F">
        <w:rPr>
          <w:rFonts w:ascii="Times New Roman" w:hAnsi="Times New Roman" w:cs="Times New Roman"/>
          <w:lang w:val="en-AU" w:bidi="ar-SA"/>
        </w:rPr>
        <w:t xml:space="preserve">. “[Why does] And it shall come to pass [precede] And G-d said? “For And it shall come to pass is recited by both day and night. “[But] And G-d said is recited only by day.”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m. Abot 3:5</w:t>
      </w:r>
      <w:r w:rsidRPr="00484E1F">
        <w:rPr>
          <w:rFonts w:ascii="Times New Roman" w:hAnsi="Times New Roman" w:cs="Times New Roman"/>
          <w:lang w:val="en-AU" w:bidi="ar-SA"/>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This “Yoke” is halakhically acceptable, Baruch HaShem! </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Here Is Your Sign</w:t>
      </w:r>
    </w:p>
    <w:p w:rsidR="00484E1F" w:rsidRPr="00484E1F" w:rsidRDefault="00484E1F" w:rsidP="00FD659B">
      <w:pPr>
        <w:spacing w:after="0" w:line="240" w:lineRule="auto"/>
        <w:jc w:val="both"/>
        <w:rPr>
          <w:rFonts w:ascii="Times New Roman" w:hAnsi="Times New Roman" w:cs="Times New Roman"/>
          <w:bCs/>
          <w:lang w:val="en-AU" w:bidi="ar-SA"/>
        </w:rPr>
      </w:pPr>
      <w:r w:rsidRPr="00484E1F">
        <w:rPr>
          <w:rFonts w:ascii="Times New Roman" w:hAnsi="Times New Roman" w:cs="Times New Roman"/>
          <w:bCs/>
          <w:lang w:val="en-AU" w:bidi="ar-SA"/>
        </w:rPr>
        <w:t xml:space="preserve">Here is a sign for you, “For my head is filled with dew.” (Petach Eliyahu). </w:t>
      </w:r>
    </w:p>
    <w:p w:rsidR="00484E1F" w:rsidRPr="00484E1F" w:rsidRDefault="00484E1F" w:rsidP="00FD659B">
      <w:pPr>
        <w:spacing w:after="0" w:line="240" w:lineRule="auto"/>
        <w:jc w:val="both"/>
        <w:rPr>
          <w:rFonts w:ascii="Times New Roman" w:hAnsi="Times New Roman" w:cs="Times New Roman"/>
          <w:bCs/>
          <w:lang w:val="en-AU" w:bidi="ar-SA"/>
        </w:rPr>
      </w:pPr>
    </w:p>
    <w:p w:rsidR="00484E1F" w:rsidRPr="00484E1F" w:rsidRDefault="00484E1F" w:rsidP="00FD659B">
      <w:pPr>
        <w:spacing w:after="0" w:line="240" w:lineRule="auto"/>
        <w:ind w:left="180"/>
        <w:jc w:val="both"/>
        <w:rPr>
          <w:rFonts w:ascii="Times New Roman" w:hAnsi="Times New Roman" w:cs="Times New Roman"/>
          <w:bCs/>
          <w:lang w:val="en-AU" w:bidi="ar-SA"/>
        </w:rPr>
      </w:pPr>
      <w:r w:rsidRPr="00484E1F">
        <w:rPr>
          <w:rFonts w:ascii="Times New Roman" w:hAnsi="Times New Roman" w:cs="Times New Roman"/>
          <w:b/>
          <w:bCs/>
          <w:lang w:val="en-AU" w:bidi="ar-SA"/>
        </w:rPr>
        <w:t xml:space="preserve">And the whole congregation became silent and listened to BarNechamah and Hakham Shaul describing the marvel of the Gentiles taking up </w:t>
      </w:r>
      <w:r w:rsidRPr="00484E1F">
        <w:rPr>
          <w:rFonts w:ascii="Times New Roman" w:hAnsi="Times New Roman" w:cs="Times New Roman"/>
          <w:bCs/>
          <w:lang w:val="en-AU" w:bidi="ar-SA"/>
        </w:rPr>
        <w:t>(putting to practice)</w:t>
      </w:r>
      <w:r w:rsidRPr="00484E1F">
        <w:rPr>
          <w:rFonts w:ascii="Times New Roman" w:hAnsi="Times New Roman" w:cs="Times New Roman"/>
          <w:b/>
          <w:bCs/>
          <w:lang w:val="en-AU" w:bidi="ar-SA"/>
        </w:rPr>
        <w:t xml:space="preserve"> the </w:t>
      </w:r>
      <w:r w:rsidRPr="00484E1F">
        <w:rPr>
          <w:rFonts w:ascii="Times New Roman" w:hAnsi="Times New Roman" w:cs="Times New Roman"/>
          <w:b/>
          <w:bCs/>
          <w:u w:val="single"/>
          <w:lang w:val="en-AU" w:bidi="ar-SA"/>
        </w:rPr>
        <w:t>signs</w:t>
      </w:r>
      <w:r w:rsidRPr="00484E1F">
        <w:rPr>
          <w:rFonts w:ascii="Times New Roman" w:hAnsi="Times New Roman" w:cs="Times New Roman"/>
          <w:b/>
          <w:bCs/>
          <w:lang w:val="en-AU" w:bidi="ar-SA"/>
        </w:rPr>
        <w:t xml:space="preserve"> of God.</w:t>
      </w:r>
    </w:p>
    <w:p w:rsidR="00484E1F" w:rsidRPr="00484E1F" w:rsidRDefault="00484E1F" w:rsidP="00FD659B">
      <w:pPr>
        <w:spacing w:after="0" w:line="240" w:lineRule="auto"/>
        <w:jc w:val="both"/>
        <w:rPr>
          <w:rFonts w:ascii="Times New Roman" w:hAnsi="Times New Roman" w:cs="Times New Roman"/>
          <w:bCs/>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If we were to list some of the “</w:t>
      </w:r>
      <w:r w:rsidRPr="00484E1F">
        <w:rPr>
          <w:rFonts w:ascii="Times New Roman" w:hAnsi="Times New Roman" w:cs="Times New Roman"/>
          <w:i/>
          <w:lang w:val="en-AU" w:bidi="ar-SA"/>
        </w:rPr>
        <w:t>otiot</w:t>
      </w:r>
      <w:r w:rsidRPr="00484E1F">
        <w:rPr>
          <w:rFonts w:ascii="Times New Roman" w:hAnsi="Times New Roman" w:cs="Times New Roman"/>
          <w:lang w:val="en-AU" w:bidi="ar-SA"/>
        </w:rPr>
        <w:t xml:space="preserve">” of the Jewish people, we would now see what the Gentiles were accepting.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numPr>
          <w:ilvl w:val="0"/>
          <w:numId w:val="3"/>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 xml:space="preserve">Circumcision </w:t>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t xml:space="preserve">B’resheet (Gen.) 17:3-14 </w:t>
      </w:r>
    </w:p>
    <w:p w:rsidR="00484E1F" w:rsidRPr="00484E1F" w:rsidRDefault="00484E1F" w:rsidP="00FD659B">
      <w:pPr>
        <w:numPr>
          <w:ilvl w:val="0"/>
          <w:numId w:val="3"/>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Shabbat</w:t>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t>Shmot (Exo) 31:12-17</w:t>
      </w:r>
    </w:p>
    <w:p w:rsidR="00484E1F" w:rsidRPr="00484E1F" w:rsidRDefault="00484E1F" w:rsidP="00FD659B">
      <w:pPr>
        <w:numPr>
          <w:ilvl w:val="0"/>
          <w:numId w:val="3"/>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Revelation at Har Sinai</w:t>
      </w:r>
      <w:r w:rsidRPr="00484E1F">
        <w:rPr>
          <w:rFonts w:ascii="Times New Roman" w:hAnsi="Times New Roman" w:cs="Times New Roman"/>
          <w:lang w:val="en-AU" w:bidi="ar-SA"/>
        </w:rPr>
        <w:tab/>
      </w:r>
      <w:r w:rsidRPr="00484E1F">
        <w:rPr>
          <w:rFonts w:ascii="Times New Roman" w:hAnsi="Times New Roman" w:cs="Times New Roman"/>
          <w:lang w:val="en-AU" w:bidi="ar-SA"/>
        </w:rPr>
        <w:tab/>
        <w:t>Shmot (Exo) 19</w:t>
      </w:r>
    </w:p>
    <w:p w:rsidR="00484E1F" w:rsidRPr="00484E1F" w:rsidRDefault="00484E1F" w:rsidP="00FD659B">
      <w:pPr>
        <w:numPr>
          <w:ilvl w:val="0"/>
          <w:numId w:val="3"/>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Tefillin</w:t>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t>Shmot (Exo) 13:16, D’barim (Deut) 6:8 and 11:18</w:t>
      </w:r>
    </w:p>
    <w:p w:rsidR="00484E1F" w:rsidRPr="00484E1F" w:rsidRDefault="00484E1F" w:rsidP="00FD659B">
      <w:pPr>
        <w:numPr>
          <w:ilvl w:val="0"/>
          <w:numId w:val="3"/>
        </w:numPr>
        <w:spacing w:after="0" w:line="240" w:lineRule="auto"/>
        <w:contextualSpacing/>
        <w:jc w:val="both"/>
        <w:rPr>
          <w:rFonts w:ascii="Times New Roman" w:hAnsi="Times New Roman" w:cs="Times New Roman"/>
          <w:lang w:val="en-AU" w:bidi="ar-SA"/>
        </w:rPr>
      </w:pPr>
      <w:r w:rsidRPr="00484E1F">
        <w:rPr>
          <w:rFonts w:ascii="Times New Roman" w:hAnsi="Times New Roman" w:cs="Times New Roman"/>
          <w:lang w:val="en-AU" w:bidi="ar-SA"/>
        </w:rPr>
        <w:t xml:space="preserve">Tsitsit </w:t>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r>
      <w:r w:rsidRPr="00484E1F">
        <w:rPr>
          <w:rFonts w:ascii="Times New Roman" w:hAnsi="Times New Roman" w:cs="Times New Roman"/>
          <w:lang w:val="en-AU" w:bidi="ar-SA"/>
        </w:rPr>
        <w:tab/>
        <w:t>B’Midbar (Num) 15:37-41</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We can now understand that the gentiles who were coming to G-d through faithful obedience to the Mesorah of the Master accepted the “signs” as a part of their lives in the same way that the B’ne Yisrael did. Hakham Shaul does not tell of the “signs” and “wonders” that G-d was doing but rather the marvel (</w:t>
      </w:r>
      <w:r w:rsidRPr="00484E1F">
        <w:rPr>
          <w:rFonts w:ascii="Times New Roman" w:hAnsi="Times New Roman" w:cs="Times New Roman"/>
          <w:b/>
          <w:bCs/>
          <w:lang w:val="el-GR" w:bidi="ar-SA"/>
        </w:rPr>
        <w:t>τέρας</w:t>
      </w:r>
      <w:r w:rsidRPr="00484E1F">
        <w:rPr>
          <w:rFonts w:ascii="Times New Roman" w:hAnsi="Times New Roman" w:cs="Times New Roman"/>
          <w:lang w:val="en-AU" w:bidi="ar-SA"/>
        </w:rPr>
        <w:t xml:space="preserve"> – </w:t>
      </w:r>
      <w:r w:rsidRPr="00484E1F">
        <w:rPr>
          <w:rFonts w:ascii="Times New Roman" w:hAnsi="Times New Roman" w:cs="Times New Roman"/>
          <w:i/>
          <w:iCs/>
          <w:lang w:val="en-AU" w:bidi="ar-SA"/>
        </w:rPr>
        <w:t>teras</w:t>
      </w:r>
      <w:r w:rsidRPr="00484E1F">
        <w:rPr>
          <w:rFonts w:ascii="Times New Roman" w:hAnsi="Times New Roman" w:cs="Times New Roman"/>
          <w:iCs/>
          <w:lang w:val="en-AU" w:bidi="ar-SA"/>
        </w:rPr>
        <w:t xml:space="preserve"> wonder</w:t>
      </w:r>
      <w:r w:rsidRPr="00484E1F">
        <w:rPr>
          <w:rFonts w:ascii="Times New Roman" w:hAnsi="Times New Roman" w:cs="Times New Roman"/>
          <w:lang w:val="en-AU" w:bidi="ar-SA"/>
        </w:rPr>
        <w:t>) of the Gentiles “taking up” (</w:t>
      </w:r>
      <w:r w:rsidRPr="00484E1F">
        <w:rPr>
          <w:rFonts w:ascii="Times New Roman" w:hAnsi="Times New Roman" w:cs="Times New Roman"/>
          <w:b/>
          <w:bCs/>
          <w:lang w:val="el-GR" w:bidi="ar-SA"/>
        </w:rPr>
        <w:t>ποιέω</w:t>
      </w:r>
      <w:r w:rsidRPr="00484E1F">
        <w:rPr>
          <w:rFonts w:ascii="Times New Roman" w:hAnsi="Times New Roman" w:cs="Times New Roman"/>
          <w:lang w:val="en-AU" w:bidi="ar-SA"/>
        </w:rPr>
        <w:t xml:space="preserve"> – </w:t>
      </w:r>
      <w:r w:rsidRPr="00484E1F">
        <w:rPr>
          <w:rFonts w:ascii="Times New Roman" w:hAnsi="Times New Roman" w:cs="Times New Roman"/>
          <w:i/>
          <w:iCs/>
          <w:lang w:val="en-AU" w:bidi="ar-SA"/>
        </w:rPr>
        <w:t>poieo</w:t>
      </w:r>
      <w:r w:rsidRPr="00484E1F">
        <w:rPr>
          <w:rFonts w:ascii="Times New Roman" w:hAnsi="Times New Roman" w:cs="Times New Roman"/>
          <w:lang w:val="en-AU" w:bidi="ar-SA"/>
        </w:rPr>
        <w:t>) the “signs” (</w:t>
      </w:r>
      <w:r w:rsidRPr="00484E1F">
        <w:rPr>
          <w:rFonts w:ascii="Times New Roman" w:hAnsi="Times New Roman" w:cs="Times New Roman"/>
          <w:b/>
          <w:bCs/>
          <w:lang w:val="el-GR" w:bidi="ar-SA"/>
        </w:rPr>
        <w:t>σημεῖον</w:t>
      </w:r>
      <w:r w:rsidRPr="00484E1F">
        <w:rPr>
          <w:rFonts w:ascii="Times New Roman" w:hAnsi="Times New Roman" w:cs="Times New Roman"/>
          <w:lang w:val="en-AU" w:bidi="ar-SA"/>
        </w:rPr>
        <w:t xml:space="preserve"> – </w:t>
      </w:r>
      <w:r w:rsidRPr="00484E1F">
        <w:rPr>
          <w:rFonts w:ascii="Times New Roman" w:hAnsi="Times New Roman" w:cs="Times New Roman"/>
          <w:i/>
          <w:iCs/>
          <w:lang w:val="en-AU" w:bidi="ar-SA"/>
        </w:rPr>
        <w:t>semeion</w:t>
      </w:r>
      <w:r w:rsidRPr="00484E1F">
        <w:rPr>
          <w:rFonts w:ascii="Times New Roman" w:hAnsi="Times New Roman" w:cs="Times New Roman"/>
          <w:lang w:val="en-AU" w:bidi="ar-SA"/>
        </w:rPr>
        <w:t>) of G-d.</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Categorical Defining of the Unbearable Yoke in detail</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We have seen that Hakham Tsefet mentioned by the unbearable Yoke in the opening of the second pericope of our Nazarean Talmud, but what implications does this have in a more detailed way?</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Firstly</w:t>
      </w:r>
      <w:r w:rsidRPr="00484E1F">
        <w:rPr>
          <w:rFonts w:ascii="Times New Roman" w:hAnsi="Times New Roman" w:cs="Times New Roman"/>
          <w:lang w:val="en-AU" w:bidi="ar-SA"/>
        </w:rPr>
        <w:t>, the Jew cannot plow in the field of the Torah with a Gentile “Scholar” who has not converted to Judaism and been taught the Torah “</w:t>
      </w:r>
      <w:r w:rsidRPr="00484E1F">
        <w:rPr>
          <w:rFonts w:ascii="Times New Roman" w:hAnsi="Times New Roman" w:cs="Times New Roman"/>
          <w:smallCaps/>
          <w:lang w:val="en-AU" w:bidi="ar-SA"/>
        </w:rPr>
        <w:t>First</w:t>
      </w:r>
      <w:r w:rsidRPr="00484E1F">
        <w:rPr>
          <w:rFonts w:ascii="Times New Roman" w:hAnsi="Times New Roman" w:cs="Times New Roman"/>
          <w:lang w:val="en-AU" w:bidi="ar-SA"/>
        </w:rPr>
        <w:t>” by a Hakham.</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Secondly</w:t>
      </w:r>
      <w:r w:rsidRPr="00484E1F">
        <w:rPr>
          <w:rFonts w:ascii="Times New Roman" w:hAnsi="Times New Roman" w:cs="Times New Roman"/>
          <w:lang w:val="en-AU" w:bidi="ar-SA"/>
        </w:rPr>
        <w:t>, another unbearable yoke that we, as Jewish people cannot bear, is being taught the Torah by a Gentile from a Gentile/Christian perspective. These situations were arising in places at the end of the First Century. Gentiles who should have been subordinated to Jewish Hakhamim turned the tables and began subjecting Jewish authorities to their doctrines laced with pagan practices.</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Thirdly</w:t>
      </w:r>
      <w:r w:rsidRPr="00484E1F">
        <w:rPr>
          <w:rFonts w:ascii="Times New Roman" w:hAnsi="Times New Roman" w:cs="Times New Roman"/>
          <w:lang w:val="en-AU" w:bidi="ar-SA"/>
        </w:rPr>
        <w:t>, if Gentiles are not permitted to convert to Judaism an unbearable yoke separates the Jew and Gentile from having “ANY” interaction. This is an impossible situation. We must be able to interact, albeit with appropriate boundaries. We must here note that the global mission of the B’ne Yisrael is to be Kings and Priests.</w:t>
      </w:r>
      <w:r w:rsidRPr="00484E1F">
        <w:rPr>
          <w:rFonts w:ascii="Times New Roman" w:hAnsi="Times New Roman" w:cs="Times New Roman"/>
          <w:vertAlign w:val="superscript"/>
          <w:lang w:val="en-AU" w:bidi="ar-SA"/>
        </w:rPr>
        <w:footnoteReference w:id="88"/>
      </w:r>
      <w:r w:rsidRPr="00484E1F">
        <w:rPr>
          <w:rFonts w:ascii="Times New Roman" w:hAnsi="Times New Roman" w:cs="Times New Roman"/>
          <w:lang w:val="en-AU" w:bidi="ar-SA"/>
        </w:rPr>
        <w:t xml:space="preserve"> If it is the occupation of the B’ne Yisrael to be a Nation “set apart” as a “royal priesthood,” we must be able to interact with the Gentiles, albeit on our terms. This is a cosmic mission of tikun. Should we reject this mission it would also be tantamount to the sin of the Golden calf. The Rabbis teach us that one reason the B’ne Yisrael have been sent into Diaspora is due to their lack of talmudizing the Gentiles. This is the Purim memorandum. The Jewish people in Diaspora must not cease from being Jewish.</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b/>
          <w:lang w:val="en-AU" w:bidi="ar-SA"/>
        </w:rPr>
        <w:t>b. Pes. 87b</w:t>
      </w:r>
      <w:r w:rsidRPr="00484E1F">
        <w:rPr>
          <w:rFonts w:ascii="Times New Roman" w:hAnsi="Times New Roman" w:cs="Times New Roman"/>
          <w:lang w:val="en-AU" w:bidi="ar-SA"/>
        </w:rPr>
        <w:t xml:space="preserve"> R. Eleazar said: Even when the Holy One, blessed be He, is angry, He remembers compassion, for it is said, for I will no more have compassion upon the house of Israel. R. Jose son of R. Hanina said [i.e., deduced] it from this: that I would in any wise pardon them. R. Eleazar also said: The Holy One, blessed be </w:t>
      </w:r>
      <w:r w:rsidRPr="00484E1F">
        <w:rPr>
          <w:rFonts w:ascii="Times New Roman" w:hAnsi="Times New Roman" w:cs="Times New Roman"/>
          <w:b/>
          <w:lang w:val="en-AU" w:bidi="ar-SA"/>
        </w:rPr>
        <w:t>He, did not exile Israel among the nations save in order that proselytes might join them,</w:t>
      </w:r>
      <w:r w:rsidRPr="00484E1F">
        <w:rPr>
          <w:rFonts w:ascii="Times New Roman" w:hAnsi="Times New Roman" w:cs="Times New Roman"/>
          <w:lang w:val="en-AU" w:bidi="ar-SA"/>
        </w:rPr>
        <w:t xml:space="preserve"> for it is said: And I will sow her unto Me in the land; (Hos. 2:25) surely a man sows a se'ah in order to harvest many kor! While R. Johanan deduced it from this: And I will have compassion upon her that hath not obtained compassion. (</w:t>
      </w:r>
      <w:r w:rsidRPr="00484E1F">
        <w:rPr>
          <w:rFonts w:ascii="Tahoma" w:hAnsi="Tahoma" w:cs="Tahoma"/>
          <w:lang w:val="en-AU" w:bidi="ar-SA"/>
        </w:rPr>
        <w:t>﻿</w:t>
      </w:r>
      <w:r w:rsidRPr="00484E1F">
        <w:rPr>
          <w:rFonts w:ascii="Times New Roman" w:hAnsi="Times New Roman" w:cs="Times New Roman"/>
          <w:b/>
          <w:lang w:val="en-AU" w:bidi="ar-SA"/>
        </w:rPr>
        <w:t>R. Johanan makes this refer to the Gentiles, who in God's compassion will be given the opportunity. through Israel's exile, of coming under the wings of the Shechinah.</w:t>
      </w:r>
      <w:r w:rsidRPr="00484E1F">
        <w:rPr>
          <w:rFonts w:ascii="Times New Roman" w:hAnsi="Times New Roman" w:cs="Times New Roman"/>
          <w:lang w:val="en-AU" w:bidi="ar-SA"/>
        </w:rPr>
        <w:t xml:space="preserve"> According to Rashi, R. Johanan deduces it from the concluding part of the verse, </w:t>
      </w:r>
      <w:r w:rsidR="00733448">
        <w:rPr>
          <w:rFonts w:ascii="Times New Roman" w:hAnsi="Times New Roman" w:cs="Times New Roman"/>
          <w:lang w:val="en-AU" w:bidi="ar-SA"/>
        </w:rPr>
        <w:t>“</w:t>
      </w:r>
      <w:r w:rsidRPr="00484E1F">
        <w:rPr>
          <w:rFonts w:ascii="Times New Roman" w:hAnsi="Times New Roman" w:cs="Times New Roman"/>
          <w:lang w:val="en-AU" w:bidi="ar-SA"/>
        </w:rPr>
        <w:t>And I will say to</w:t>
      </w:r>
      <w:r w:rsidR="00733448">
        <w:rPr>
          <w:rFonts w:ascii="Times New Roman" w:hAnsi="Times New Roman" w:cs="Times New Roman"/>
          <w:lang w:val="en-AU" w:bidi="ar-SA"/>
        </w:rPr>
        <w:t xml:space="preserve"> them that are not My people; you are</w:t>
      </w:r>
      <w:r w:rsidRPr="00484E1F">
        <w:rPr>
          <w:rFonts w:ascii="Times New Roman" w:hAnsi="Times New Roman" w:cs="Times New Roman"/>
          <w:lang w:val="en-AU" w:bidi="ar-SA"/>
        </w:rPr>
        <w:t xml:space="preserve"> My people.</w:t>
      </w:r>
      <w:r w:rsidR="00733448">
        <w:rPr>
          <w:rFonts w:ascii="Times New Roman" w:hAnsi="Times New Roman" w:cs="Times New Roman"/>
          <w:lang w:val="en-AU" w:bidi="ar-SA"/>
        </w:rPr>
        <w:t>”</w:t>
      </w:r>
      <w:r w:rsidRPr="00484E1F">
        <w:rPr>
          <w:rFonts w:ascii="Times New Roman" w:hAnsi="Times New Roman" w:cs="Times New Roman"/>
          <w:lang w:val="en-AU" w:bidi="ar-SA"/>
        </w:rPr>
        <w:t xml:space="preserve"> This passage shows these two Rabbis in favor of proselytes. For the general attitude of the Rabbis towards proselytization v. f. E. art. Proselyte.)</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Fourthly</w:t>
      </w:r>
      <w:r w:rsidRPr="00484E1F">
        <w:rPr>
          <w:rFonts w:ascii="Times New Roman" w:hAnsi="Times New Roman" w:cs="Times New Roman"/>
          <w:lang w:val="en-AU" w:bidi="ar-SA"/>
        </w:rPr>
        <w:t>, the thesis of “Scholar X” is invalid because in Esther’s day, with the victory of the Jewish people over Haman, Gentiles converted in mass, “allowing themselves to be circumcised.”</w:t>
      </w:r>
      <w:r w:rsidRPr="00484E1F">
        <w:rPr>
          <w:rFonts w:ascii="Times New Roman" w:hAnsi="Times New Roman" w:cs="Times New Roman"/>
          <w:vertAlign w:val="superscript"/>
          <w:lang w:val="en-AU" w:bidi="ar-SA"/>
        </w:rPr>
        <w:footnoteReference w:id="89"/>
      </w:r>
      <w:r w:rsidRPr="00484E1F">
        <w:rPr>
          <w:rFonts w:ascii="Times New Roman" w:hAnsi="Times New Roman" w:cs="Times New Roman"/>
          <w:lang w:val="en-AU" w:bidi="ar-SA"/>
        </w:rPr>
        <w:t xml:space="preserve"> And, as noted above the B’ne Yisrael throughout history have never felt it burdensome to circumcise themselves according to the Torah mandate. Likewise, millions of Muslims circumcise and have for centuries. Therefore, circumcision cannot be an “unbearable yoke” and it is foolishness to believe so. </w:t>
      </w:r>
    </w:p>
    <w:p w:rsidR="00484E1F" w:rsidRPr="00484E1F" w:rsidRDefault="00484E1F" w:rsidP="00FD659B">
      <w:pPr>
        <w:spacing w:after="0" w:line="240" w:lineRule="auto"/>
        <w:jc w:val="both"/>
        <w:rPr>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Fifthly</w:t>
      </w:r>
      <w:r w:rsidRPr="00484E1F">
        <w:rPr>
          <w:rFonts w:ascii="Times New Roman" w:hAnsi="Times New Roman" w:cs="Times New Roman"/>
          <w:lang w:val="en-AU" w:bidi="ar-SA"/>
        </w:rPr>
        <w:t xml:space="preserve">, as noted in the second point above, an unbearable yoke placed on the Jewish people i.e. Hakhamim is the subjection of the Hakham to the Talmid. This is tantamount to the sin of the “golden calf” mentioned in the Talmudic passage Shabbat 17a (13b-17b). Because Shammai usurped the authority of his Hakham/Nasi, he generated a “golden calf” equal to the sin of the first calf that wrenched the authority from their hands. Furthermore, the reversals of </w:t>
      </w:r>
      <w:r w:rsidRPr="00484E1F">
        <w:rPr>
          <w:rFonts w:ascii="Times New Roman" w:hAnsi="Times New Roman" w:cs="Times New Roman"/>
          <w:lang w:val="en-AU" w:bidi="ar-SA"/>
        </w:rPr>
        <w:lastRenderedPageBreak/>
        <w:t>hierarchical order, seen in the story of the “Golden Calf,” shows contempt for Mosaic authority. The phrase “as for this Moses” shows that anarchy had ensued the B’ne Yisrael with its poison.</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Furthermore, the mindset of anarchy against the “Oracles of G-d” caused Jeroboam to decide to build two golden calves. One resided in Dan and the other in Beth El. Without lengthy elaboration, we note that the idea of the Golden calf seems to be related to anarchy and usurping the authority of one’s superior. This is most certainly an “unbearable yoke.”</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b/>
          <w:lang w:val="en-AU" w:bidi="ar-SA"/>
        </w:rPr>
        <w:t>Sixthly</w:t>
      </w:r>
      <w:r w:rsidRPr="00484E1F">
        <w:rPr>
          <w:rFonts w:ascii="Times New Roman" w:hAnsi="Times New Roman" w:cs="Times New Roman"/>
          <w:lang w:val="en-AU" w:bidi="ar-SA"/>
        </w:rPr>
        <w:t>, we have seen Hakham Tsefet’s “unbearable yoke” allegorically bespeaks of five crimes against the Jewish people and the Hakhamim. We will also note that it is impossible to interact with the Gentiles who wish to join the Commonwealth of Yisrael without having their submission to Jewish Bate Din. Furthermore, those who misread these passages determine that they are not subject to the Theocratic rule of G-d. As such, they forfeit their right of entrance to the Kingdom/Governance of G-d, and His Messiah through the Bate Din as opposed to human Kings. And, they forfeit their place in the Olam HaBa.</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The Midrashic statement of Hakham Matityahu fits well here.</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ind w:left="180"/>
        <w:jc w:val="both"/>
        <w:rPr>
          <w:rFonts w:ascii="Times New Roman" w:hAnsi="Times New Roman" w:cs="Times New Roman"/>
          <w:lang w:val="en-AU" w:bidi="ar-SA"/>
        </w:rPr>
      </w:pPr>
      <w:r w:rsidRPr="00484E1F">
        <w:rPr>
          <w:rFonts w:ascii="Times New Roman" w:hAnsi="Times New Roman" w:cs="Times New Roman"/>
          <w:lang w:val="en-AU" w:bidi="ar-SA"/>
        </w:rPr>
        <w:t>Matityahu (Mat.) 7:23 “</w:t>
      </w:r>
      <w:r w:rsidRPr="00484E1F">
        <w:rPr>
          <w:rFonts w:ascii="Times New Roman" w:hAnsi="Times New Roman" w:cs="Times New Roman"/>
          <w:b/>
          <w:lang w:val="en-AU" w:bidi="ar-SA"/>
        </w:rPr>
        <w:t xml:space="preserve">And then I </w:t>
      </w:r>
      <w:r w:rsidRPr="00484E1F">
        <w:rPr>
          <w:rFonts w:ascii="Times New Roman" w:hAnsi="Times New Roman" w:cs="Times New Roman"/>
          <w:lang w:val="en-AU" w:bidi="ar-SA"/>
        </w:rPr>
        <w:t>(Yeshua)</w:t>
      </w:r>
      <w:r w:rsidRPr="00484E1F">
        <w:rPr>
          <w:rFonts w:ascii="Times New Roman" w:hAnsi="Times New Roman" w:cs="Times New Roman"/>
          <w:b/>
          <w:lang w:val="en-AU" w:bidi="ar-SA"/>
        </w:rPr>
        <w:t xml:space="preserve"> will declare to them, “I never knew you; DEPART FROM ME, YOU WHO PRACTICE LAWLESSNESS</w:t>
      </w:r>
      <w:r w:rsidRPr="00484E1F">
        <w:rPr>
          <w:rFonts w:ascii="Times New Roman" w:hAnsi="Times New Roman" w:cs="Times New Roman"/>
          <w:lang w:val="en-AU" w:bidi="ar-SA"/>
        </w:rPr>
        <w:t xml:space="preserve"> (opposition to or those without the Torah)</w:t>
      </w:r>
      <w:r w:rsidRPr="00484E1F">
        <w:rPr>
          <w:rFonts w:ascii="Times New Roman" w:hAnsi="Times New Roman" w:cs="Times New Roman"/>
          <w:b/>
          <w:lang w:val="en-AU" w:bidi="ar-SA"/>
        </w:rPr>
        <w:t>.</w:t>
      </w:r>
      <w:r w:rsidRPr="00484E1F">
        <w:rPr>
          <w:rFonts w:ascii="Times New Roman" w:hAnsi="Times New Roman" w:cs="Times New Roman"/>
          <w:lang w:val="en-AU" w:bidi="ar-SA"/>
        </w:rPr>
        <w:t xml:space="preserve">” </w:t>
      </w:r>
    </w:p>
    <w:p w:rsidR="00484E1F" w:rsidRPr="00484E1F" w:rsidRDefault="00484E1F" w:rsidP="00FD659B">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84E1F">
        <w:rPr>
          <w:rFonts w:ascii="Skolar Cyrillic" w:eastAsia="Times New Roman" w:hAnsi="Skolar Cyrillic" w:cs="Times New Roman"/>
          <w:b/>
          <w:smallCaps/>
          <w:color w:val="0D0D0D"/>
          <w:sz w:val="24"/>
          <w:szCs w:val="24"/>
          <w:lang w:val="en-AU" w:bidi="ar-SA"/>
        </w:rPr>
        <w:t>Peroration</w:t>
      </w:r>
    </w:p>
    <w:p w:rsidR="00484E1F" w:rsidRPr="00484E1F" w:rsidRDefault="00484E1F" w:rsidP="00FD659B">
      <w:pPr>
        <w:spacing w:after="0" w:line="240" w:lineRule="auto"/>
        <w:jc w:val="both"/>
        <w:rPr>
          <w:rFonts w:ascii="Times New Roman" w:hAnsi="Times New Roman" w:cs="Times New Roman"/>
          <w:lang w:val="en-AU" w:bidi="ar-SA"/>
        </w:rPr>
      </w:pPr>
      <w:r w:rsidRPr="00484E1F">
        <w:rPr>
          <w:rFonts w:ascii="Times New Roman" w:hAnsi="Times New Roman" w:cs="Times New Roman"/>
          <w:lang w:val="en-AU" w:bidi="ar-SA"/>
        </w:rPr>
        <w:t xml:space="preserve">The excess of Shammaisim was an unbearable yoke in the first century. It remains an unbearable yoke to this very day. While we most certainly uphold the Torah, Oral and Written we can in no way agree with despotic authoritarian legalism to enforce it. And, while we often express our desires for halakhic observance ad nauseam, our goal is to bring about a balanced Orthodox Jewish life without legalism. We realize that there is a fine line. We also realize that G-d gave His people a head for something other than a place to put a kippah. The wall of boundary between Jew and Gentile is rebuilt and we are still in Diaspora. We must hear the words of Rabbi Johanan and our Master Yeshua and begin to talmudize those of the Nations containing the Nefesh Yehudi, hidden within Gentile vessels, waiting to be discovered and rekindled. </w:t>
      </w:r>
    </w:p>
    <w:p w:rsidR="00484E1F" w:rsidRPr="00484E1F" w:rsidRDefault="00484E1F" w:rsidP="00FD659B">
      <w:pPr>
        <w:spacing w:after="0" w:line="240" w:lineRule="auto"/>
        <w:jc w:val="both"/>
        <w:rPr>
          <w:rFonts w:ascii="Times New Roman" w:hAnsi="Times New Roman" w:cs="Times New Roman"/>
          <w:lang w:val="en-AU" w:bidi="ar-SA"/>
        </w:rPr>
      </w:pPr>
    </w:p>
    <w:p w:rsidR="00484E1F" w:rsidRPr="00484E1F" w:rsidRDefault="00484E1F" w:rsidP="00FD659B">
      <w:pPr>
        <w:spacing w:after="0" w:line="240" w:lineRule="auto"/>
        <w:rPr>
          <w:rFonts w:ascii="Copperplate Gothic Light" w:hAnsi="Copperplate Gothic Light"/>
          <w:lang w:val="en-AU" w:bidi="ar-SA"/>
        </w:rPr>
      </w:pPr>
      <w:r w:rsidRPr="00484E1F">
        <w:rPr>
          <w:rFonts w:ascii="Copperplate Gothic Light" w:hAnsi="Copperplate Gothic Light"/>
          <w:lang w:val="en-AU" w:bidi="ar-SA"/>
        </w:rPr>
        <w:t>Amen V’Amen</w:t>
      </w:r>
    </w:p>
    <w:p w:rsidR="00484E1F" w:rsidRPr="00484E1F" w:rsidRDefault="00484E1F" w:rsidP="00FD659B">
      <w:pPr>
        <w:pBdr>
          <w:bottom w:val="double" w:sz="6" w:space="1" w:color="auto"/>
        </w:pBdr>
        <w:spacing w:after="0" w:line="240" w:lineRule="auto"/>
        <w:rPr>
          <w:bCs/>
          <w:lang w:bidi="ar-SA"/>
        </w:rPr>
      </w:pPr>
    </w:p>
    <w:p w:rsidR="00FF2FAC" w:rsidRDefault="00FF2FAC" w:rsidP="00FD659B">
      <w:pPr>
        <w:spacing w:after="0" w:line="240" w:lineRule="auto"/>
        <w:rPr>
          <w:rFonts w:asciiTheme="majorBidi" w:hAnsiTheme="majorBidi" w:cstheme="majorBidi"/>
        </w:rPr>
      </w:pPr>
    </w:p>
    <w:p w:rsidR="00E47E39" w:rsidRPr="004A295E" w:rsidRDefault="00E47E39" w:rsidP="00FD659B">
      <w:pPr>
        <w:spacing w:after="0" w:line="240" w:lineRule="auto"/>
        <w:jc w:val="center"/>
        <w:rPr>
          <w:rFonts w:ascii="Century Schoolbook" w:hAnsi="Century Schoolbook" w:cs="Times New Roman"/>
          <w:b/>
          <w:sz w:val="28"/>
          <w:szCs w:val="28"/>
          <w:lang w:val="en-AU" w:bidi="ar-SA"/>
        </w:rPr>
      </w:pPr>
      <w:r w:rsidRPr="004A295E">
        <w:rPr>
          <w:rFonts w:ascii="Century Schoolbook" w:hAnsi="Century Schoolbook" w:cs="Times New Roman"/>
          <w:b/>
          <w:sz w:val="28"/>
          <w:szCs w:val="28"/>
          <w:lang w:val="en-AU" w:bidi="ar-SA"/>
        </w:rPr>
        <w:t>Questions for Reflection</w:t>
      </w:r>
    </w:p>
    <w:p w:rsidR="00E47E39" w:rsidRPr="004A295E" w:rsidRDefault="00E47E39" w:rsidP="00FD659B">
      <w:pPr>
        <w:spacing w:after="0" w:line="240" w:lineRule="auto"/>
        <w:rPr>
          <w:rFonts w:ascii="Times New Roman" w:hAnsi="Times New Roman" w:cs="Times New Roman"/>
          <w:lang w:val="en-AU" w:bidi="ar-SA"/>
        </w:rPr>
      </w:pPr>
    </w:p>
    <w:p w:rsidR="00E47E39" w:rsidRPr="004A295E" w:rsidRDefault="00E47E39" w:rsidP="00FD659B">
      <w:pPr>
        <w:numPr>
          <w:ilvl w:val="0"/>
          <w:numId w:val="4"/>
        </w:numPr>
        <w:spacing w:after="0" w:line="240" w:lineRule="auto"/>
        <w:contextualSpacing/>
        <w:jc w:val="both"/>
        <w:rPr>
          <w:rFonts w:ascii="Times New Roman" w:hAnsi="Times New Roman" w:cs="Times New Roman"/>
          <w:lang w:val="en-AU" w:bidi="ar-SA"/>
        </w:rPr>
      </w:pPr>
      <w:r w:rsidRPr="004A295E">
        <w:rPr>
          <w:rFonts w:ascii="Times New Roman" w:hAnsi="Times New Roman" w:cs="Times New Roman"/>
          <w:lang w:val="en-AU" w:bidi="ar-SA"/>
        </w:rPr>
        <w:t>From all the readings for this Shabbat which statement touched your heart and fired your imagination?</w:t>
      </w:r>
    </w:p>
    <w:p w:rsidR="00E47E39" w:rsidRPr="004A295E" w:rsidRDefault="00E47E39" w:rsidP="00FD659B">
      <w:pPr>
        <w:numPr>
          <w:ilvl w:val="0"/>
          <w:numId w:val="4"/>
        </w:numPr>
        <w:spacing w:after="0" w:line="240" w:lineRule="auto"/>
        <w:contextualSpacing/>
        <w:jc w:val="both"/>
        <w:rPr>
          <w:rFonts w:ascii="Times New Roman" w:hAnsi="Times New Roman" w:cs="Times New Roman"/>
          <w:lang w:val="en-AU" w:bidi="ar-SA"/>
        </w:rPr>
      </w:pPr>
      <w:r w:rsidRPr="004A295E">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E47E39" w:rsidRPr="004A295E" w:rsidRDefault="00E47E39" w:rsidP="00FD659B">
      <w:pPr>
        <w:pBdr>
          <w:bottom w:val="double" w:sz="6" w:space="1" w:color="auto"/>
        </w:pBdr>
        <w:spacing w:after="0" w:line="240" w:lineRule="auto"/>
        <w:jc w:val="both"/>
        <w:rPr>
          <w:rFonts w:ascii="Times New Roman" w:hAnsi="Times New Roman" w:cs="Times New Roman"/>
          <w:lang w:val="en-AU" w:bidi="ar-SA"/>
        </w:rPr>
      </w:pPr>
    </w:p>
    <w:p w:rsidR="00E47E39" w:rsidRPr="004A295E" w:rsidRDefault="00E47E39" w:rsidP="00FD659B">
      <w:pPr>
        <w:spacing w:after="0" w:line="240" w:lineRule="auto"/>
        <w:jc w:val="both"/>
        <w:rPr>
          <w:rFonts w:ascii="Times New Roman" w:hAnsi="Times New Roman" w:cs="Times New Roman"/>
          <w:lang w:val="en-AU" w:bidi="ar-SA"/>
        </w:rPr>
      </w:pP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sz w:val="28"/>
          <w:szCs w:val="28"/>
          <w:lang w:val="en-AU" w:bidi="ar-SA"/>
        </w:rPr>
        <w:t>Blessing After Torah Study</w:t>
      </w:r>
    </w:p>
    <w:p w:rsidR="00E47E39" w:rsidRPr="004A295E" w:rsidRDefault="00E47E39" w:rsidP="00FD659B">
      <w:pPr>
        <w:spacing w:after="0" w:line="240" w:lineRule="auto"/>
        <w:rPr>
          <w:rFonts w:ascii="Times New Roman" w:hAnsi="Times New Roman" w:cs="Times New Roman"/>
          <w:b/>
          <w:bCs/>
          <w:lang w:val="en-AU" w:bidi="ar-SA"/>
        </w:rPr>
      </w:pP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Adonai, Elohénu Meléch HaOlám,</w:t>
      </w: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Ashér Natán Lánu Torát Emét, V'Chayéi Olám Natá B'Tochénu.</w:t>
      </w: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Adonái, Notén HaToráh. Amen!</w:t>
      </w:r>
    </w:p>
    <w:p w:rsidR="00E47E39" w:rsidRPr="004A295E" w:rsidRDefault="00E47E39" w:rsidP="00FD659B">
      <w:pPr>
        <w:spacing w:after="0" w:line="240" w:lineRule="auto"/>
        <w:jc w:val="center"/>
        <w:rPr>
          <w:rFonts w:ascii="Arial Narrow" w:hAnsi="Arial Narrow" w:cs="Times New Roman"/>
          <w:b/>
          <w:bCs/>
          <w:lang w:val="en-AU" w:bidi="ar-SA"/>
        </w:rPr>
      </w:pP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our God, King of the universe,</w:t>
      </w: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Who has given us a teaching of truth, implanting within us eternal life.</w:t>
      </w: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Giver of the Torah. Amen!</w:t>
      </w:r>
    </w:p>
    <w:p w:rsidR="00E47E39" w:rsidRPr="004A295E" w:rsidRDefault="00E47E39" w:rsidP="00FD659B">
      <w:pPr>
        <w:spacing w:after="0" w:line="240" w:lineRule="auto"/>
        <w:jc w:val="center"/>
        <w:rPr>
          <w:rFonts w:ascii="Arial Narrow" w:hAnsi="Arial Narrow" w:cs="Times New Roman"/>
          <w:b/>
          <w:bCs/>
          <w:lang w:val="en-AU" w:bidi="ar-SA"/>
        </w:rPr>
      </w:pP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lastRenderedPageBreak/>
        <w:t xml:space="preserve">“Now unto Him who is able to preserve you faultless, and spotless, and to establish you without a blemish, </w:t>
      </w:r>
    </w:p>
    <w:p w:rsidR="00E47E39" w:rsidRPr="004A295E" w:rsidRDefault="00E47E39" w:rsidP="00FD659B">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47E39" w:rsidRPr="004A295E" w:rsidRDefault="00E47E39" w:rsidP="00FD659B">
      <w:pPr>
        <w:pBdr>
          <w:bottom w:val="double" w:sz="6" w:space="1" w:color="auto"/>
        </w:pBdr>
        <w:spacing w:after="0" w:line="240" w:lineRule="auto"/>
        <w:rPr>
          <w:rFonts w:ascii="Times New Roman" w:hAnsi="Times New Roman" w:cs="Times New Roman"/>
          <w:lang w:val="en-AU" w:bidi="ar-SA"/>
        </w:rPr>
      </w:pPr>
    </w:p>
    <w:p w:rsidR="00E47E39" w:rsidRPr="004A295E" w:rsidRDefault="00E47E39" w:rsidP="00FD659B">
      <w:pPr>
        <w:tabs>
          <w:tab w:val="left" w:pos="4047"/>
        </w:tabs>
        <w:spacing w:after="0" w:line="240" w:lineRule="auto"/>
        <w:jc w:val="both"/>
        <w:outlineLvl w:val="0"/>
        <w:rPr>
          <w:rFonts w:asciiTheme="majorBidi" w:eastAsia="Times New Roman" w:hAnsiTheme="majorBidi" w:cstheme="majorBidi"/>
          <w:kern w:val="28"/>
          <w:lang w:bidi="ar-SA"/>
        </w:rPr>
      </w:pPr>
    </w:p>
    <w:p w:rsidR="00E47E39" w:rsidRDefault="00E47E39" w:rsidP="00FD659B">
      <w:pPr>
        <w:spacing w:after="0" w:line="240" w:lineRule="auto"/>
        <w:jc w:val="center"/>
        <w:rPr>
          <w:rFonts w:asciiTheme="majorHAnsi" w:hAnsiTheme="majorHAnsi"/>
          <w:b/>
          <w:bCs/>
          <w:sz w:val="28"/>
          <w:szCs w:val="28"/>
        </w:rPr>
      </w:pPr>
      <w:r w:rsidRPr="00F368F7">
        <w:rPr>
          <w:rFonts w:asciiTheme="majorHAnsi" w:hAnsiTheme="majorHAnsi"/>
          <w:b/>
          <w:bCs/>
          <w:sz w:val="28"/>
          <w:szCs w:val="28"/>
        </w:rPr>
        <w:t>Coming Festival</w:t>
      </w:r>
    </w:p>
    <w:p w:rsidR="00E47E39" w:rsidRDefault="00E47E39" w:rsidP="00FD659B">
      <w:pPr>
        <w:spacing w:after="0" w:line="240" w:lineRule="auto"/>
        <w:jc w:val="center"/>
        <w:rPr>
          <w:rFonts w:asciiTheme="majorHAnsi" w:hAnsiTheme="majorHAnsi"/>
          <w:b/>
          <w:bCs/>
          <w:sz w:val="24"/>
          <w:szCs w:val="24"/>
        </w:rPr>
      </w:pPr>
      <w:r>
        <w:rPr>
          <w:rFonts w:asciiTheme="majorHAnsi" w:hAnsiTheme="majorHAnsi"/>
          <w:b/>
          <w:bCs/>
          <w:sz w:val="24"/>
          <w:szCs w:val="24"/>
        </w:rPr>
        <w:t>Rosh HaShannah – New Year 5777</w:t>
      </w:r>
    </w:p>
    <w:p w:rsidR="00E47E39" w:rsidRDefault="00E47E39" w:rsidP="00FD659B">
      <w:pPr>
        <w:spacing w:after="0" w:line="240" w:lineRule="auto"/>
        <w:jc w:val="center"/>
        <w:rPr>
          <w:rFonts w:asciiTheme="majorHAnsi" w:hAnsiTheme="majorHAnsi"/>
          <w:b/>
          <w:bCs/>
          <w:sz w:val="24"/>
          <w:szCs w:val="24"/>
        </w:rPr>
      </w:pPr>
      <w:r>
        <w:rPr>
          <w:rFonts w:asciiTheme="majorHAnsi" w:hAnsiTheme="majorHAnsi"/>
          <w:b/>
          <w:bCs/>
          <w:sz w:val="24"/>
          <w:szCs w:val="24"/>
        </w:rPr>
        <w:t>Sunday Evening 2</w:t>
      </w:r>
      <w:r w:rsidRPr="00F368F7">
        <w:rPr>
          <w:rFonts w:asciiTheme="majorHAnsi" w:hAnsiTheme="majorHAnsi"/>
          <w:b/>
          <w:bCs/>
          <w:sz w:val="24"/>
          <w:szCs w:val="24"/>
          <w:vertAlign w:val="superscript"/>
        </w:rPr>
        <w:t>nd</w:t>
      </w:r>
      <w:r>
        <w:rPr>
          <w:rFonts w:asciiTheme="majorHAnsi" w:hAnsiTheme="majorHAnsi"/>
          <w:b/>
          <w:bCs/>
          <w:sz w:val="24"/>
          <w:szCs w:val="24"/>
        </w:rPr>
        <w:t xml:space="preserve"> – 4</w:t>
      </w:r>
      <w:r w:rsidRPr="00F368F7">
        <w:rPr>
          <w:rFonts w:asciiTheme="majorHAnsi" w:hAnsiTheme="majorHAnsi"/>
          <w:b/>
          <w:bCs/>
          <w:sz w:val="24"/>
          <w:szCs w:val="24"/>
          <w:vertAlign w:val="superscript"/>
        </w:rPr>
        <w:t>th</w:t>
      </w:r>
      <w:r>
        <w:rPr>
          <w:rFonts w:asciiTheme="majorHAnsi" w:hAnsiTheme="majorHAnsi"/>
          <w:b/>
          <w:bCs/>
          <w:sz w:val="24"/>
          <w:szCs w:val="24"/>
        </w:rPr>
        <w:t xml:space="preserve"> of October, 2016</w:t>
      </w:r>
    </w:p>
    <w:p w:rsidR="00E47E39" w:rsidRDefault="00E47E39" w:rsidP="00FD659B">
      <w:pPr>
        <w:spacing w:after="0" w:line="240" w:lineRule="auto"/>
        <w:jc w:val="center"/>
        <w:rPr>
          <w:rFonts w:asciiTheme="majorHAnsi" w:hAnsiTheme="majorHAnsi"/>
          <w:b/>
          <w:bCs/>
          <w:sz w:val="24"/>
          <w:szCs w:val="24"/>
        </w:rPr>
      </w:pPr>
      <w:r>
        <w:rPr>
          <w:rFonts w:asciiTheme="majorHAnsi" w:hAnsiTheme="majorHAnsi"/>
          <w:b/>
          <w:bCs/>
          <w:sz w:val="24"/>
          <w:szCs w:val="24"/>
        </w:rPr>
        <w:t>For further information see:</w:t>
      </w:r>
    </w:p>
    <w:p w:rsidR="00E47E39" w:rsidRDefault="00FC10AD" w:rsidP="00FD659B">
      <w:pPr>
        <w:spacing w:after="0" w:line="240" w:lineRule="auto"/>
        <w:jc w:val="center"/>
        <w:rPr>
          <w:rFonts w:asciiTheme="majorHAnsi" w:hAnsiTheme="majorHAnsi"/>
          <w:b/>
          <w:bCs/>
          <w:sz w:val="24"/>
          <w:szCs w:val="24"/>
        </w:rPr>
      </w:pPr>
      <w:hyperlink r:id="rId16" w:history="1">
        <w:r w:rsidR="00E47E39" w:rsidRPr="00D833F4">
          <w:rPr>
            <w:rStyle w:val="Hyperlink"/>
            <w:rFonts w:asciiTheme="majorHAnsi" w:hAnsiTheme="majorHAnsi"/>
            <w:b/>
            <w:bCs/>
            <w:sz w:val="24"/>
            <w:szCs w:val="24"/>
          </w:rPr>
          <w:t>http://www.betemunah.org/teruah.html</w:t>
        </w:r>
      </w:hyperlink>
      <w:r w:rsidR="00E47E39">
        <w:rPr>
          <w:rFonts w:asciiTheme="majorHAnsi" w:hAnsiTheme="majorHAnsi"/>
          <w:b/>
          <w:bCs/>
          <w:sz w:val="24"/>
          <w:szCs w:val="24"/>
        </w:rPr>
        <w:t xml:space="preserve"> ; </w:t>
      </w:r>
      <w:hyperlink r:id="rId17" w:history="1">
        <w:r w:rsidR="00E47E39" w:rsidRPr="00D833F4">
          <w:rPr>
            <w:rStyle w:val="Hyperlink"/>
            <w:rFonts w:asciiTheme="majorHAnsi" w:hAnsiTheme="majorHAnsi"/>
            <w:b/>
            <w:bCs/>
            <w:sz w:val="24"/>
            <w:szCs w:val="24"/>
          </w:rPr>
          <w:t>http://www.betemunah.org/shofar.html</w:t>
        </w:r>
      </w:hyperlink>
      <w:r w:rsidR="00E47E39">
        <w:rPr>
          <w:rFonts w:asciiTheme="majorHAnsi" w:hAnsiTheme="majorHAnsi"/>
          <w:b/>
          <w:bCs/>
          <w:sz w:val="24"/>
          <w:szCs w:val="24"/>
        </w:rPr>
        <w:t xml:space="preserve"> ;</w:t>
      </w:r>
    </w:p>
    <w:p w:rsidR="00E47E39" w:rsidRDefault="00FC10AD" w:rsidP="00FD659B">
      <w:pPr>
        <w:spacing w:after="0" w:line="240" w:lineRule="auto"/>
        <w:jc w:val="center"/>
        <w:rPr>
          <w:rFonts w:asciiTheme="majorHAnsi" w:hAnsiTheme="majorHAnsi"/>
          <w:b/>
          <w:bCs/>
          <w:sz w:val="24"/>
          <w:szCs w:val="24"/>
        </w:rPr>
      </w:pPr>
      <w:hyperlink r:id="rId18" w:history="1">
        <w:r w:rsidR="00E47E39" w:rsidRPr="00D833F4">
          <w:rPr>
            <w:rStyle w:val="Hyperlink"/>
            <w:rFonts w:asciiTheme="majorHAnsi" w:hAnsiTheme="majorHAnsi"/>
            <w:b/>
            <w:bCs/>
            <w:sz w:val="24"/>
            <w:szCs w:val="24"/>
          </w:rPr>
          <w:t>http://www.betemunah.org/knowday.html</w:t>
        </w:r>
      </w:hyperlink>
      <w:r w:rsidR="00E47E39">
        <w:rPr>
          <w:rFonts w:asciiTheme="majorHAnsi" w:hAnsiTheme="majorHAnsi"/>
          <w:b/>
          <w:bCs/>
          <w:sz w:val="24"/>
          <w:szCs w:val="24"/>
        </w:rPr>
        <w:t xml:space="preserve"> ; </w:t>
      </w:r>
      <w:hyperlink r:id="rId19" w:history="1">
        <w:r w:rsidR="00E47E39" w:rsidRPr="00D833F4">
          <w:rPr>
            <w:rStyle w:val="Hyperlink"/>
            <w:rFonts w:asciiTheme="majorHAnsi" w:hAnsiTheme="majorHAnsi"/>
            <w:b/>
            <w:bCs/>
            <w:sz w:val="24"/>
            <w:szCs w:val="24"/>
          </w:rPr>
          <w:t>http://www.betemunah.org/gedaliah.html</w:t>
        </w:r>
      </w:hyperlink>
      <w:r w:rsidR="00E47E39">
        <w:rPr>
          <w:rFonts w:asciiTheme="majorHAnsi" w:hAnsiTheme="majorHAnsi"/>
          <w:b/>
          <w:bCs/>
          <w:sz w:val="24"/>
          <w:szCs w:val="24"/>
        </w:rPr>
        <w:t xml:space="preserve"> </w:t>
      </w:r>
    </w:p>
    <w:p w:rsidR="00357D53" w:rsidRDefault="00357D53" w:rsidP="00FD659B">
      <w:pPr>
        <w:pBdr>
          <w:bottom w:val="double" w:sz="6" w:space="1" w:color="auto"/>
        </w:pBdr>
        <w:spacing w:after="0" w:line="240" w:lineRule="auto"/>
        <w:rPr>
          <w:rFonts w:asciiTheme="majorBidi" w:hAnsiTheme="majorBidi" w:cstheme="majorBidi"/>
        </w:rPr>
      </w:pPr>
    </w:p>
    <w:p w:rsidR="00357D53" w:rsidRDefault="00357D53" w:rsidP="00FD659B">
      <w:pPr>
        <w:tabs>
          <w:tab w:val="left" w:pos="3509"/>
        </w:tabs>
        <w:spacing w:after="0" w:line="240" w:lineRule="auto"/>
        <w:rPr>
          <w:rFonts w:asciiTheme="majorBidi" w:hAnsiTheme="majorBidi" w:cstheme="majorBidi"/>
        </w:rPr>
      </w:pPr>
    </w:p>
    <w:p w:rsidR="00835703" w:rsidRPr="008F2099" w:rsidRDefault="00835703" w:rsidP="00FD659B">
      <w:pPr>
        <w:spacing w:after="0" w:line="240" w:lineRule="auto"/>
        <w:jc w:val="center"/>
        <w:rPr>
          <w:rFonts w:asciiTheme="majorHAnsi" w:eastAsia="Times New Roman" w:hAnsiTheme="majorHAnsi" w:cs="Calibri"/>
          <w:color w:val="000000"/>
        </w:rPr>
      </w:pPr>
      <w:r w:rsidRPr="008F2099">
        <w:rPr>
          <w:rFonts w:asciiTheme="majorHAnsi" w:eastAsia="Times New Roman" w:hAnsiTheme="majorHAnsi" w:cs="Calibri"/>
          <w:b/>
          <w:bCs/>
          <w:color w:val="000000"/>
          <w:sz w:val="28"/>
          <w:szCs w:val="28"/>
        </w:rPr>
        <w:t>Next Shabbat:</w:t>
      </w:r>
    </w:p>
    <w:p w:rsidR="00357D53" w:rsidRDefault="00357D53" w:rsidP="00FD659B">
      <w:pPr>
        <w:tabs>
          <w:tab w:val="left" w:pos="3509"/>
        </w:tabs>
        <w:spacing w:after="0" w:line="240" w:lineRule="auto"/>
        <w:rPr>
          <w:rFonts w:asciiTheme="majorBidi" w:hAnsiTheme="majorBidi" w:cstheme="majorBidi"/>
        </w:rPr>
      </w:pPr>
    </w:p>
    <w:p w:rsidR="00357D53" w:rsidRDefault="00357D53" w:rsidP="00FD659B">
      <w:pPr>
        <w:tabs>
          <w:tab w:val="left" w:pos="3509"/>
        </w:tabs>
        <w:spacing w:after="0" w:line="240" w:lineRule="auto"/>
        <w:rPr>
          <w:rFonts w:asciiTheme="majorBidi" w:hAnsiTheme="majorBidi" w:cstheme="majorBidi"/>
        </w:rPr>
      </w:pPr>
    </w:p>
    <w:p w:rsidR="00835703" w:rsidRPr="008F2099" w:rsidRDefault="00835703" w:rsidP="00FD659B">
      <w:pPr>
        <w:spacing w:after="0" w:line="240" w:lineRule="auto"/>
        <w:jc w:val="cente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35703">
        <w:rPr>
          <w:rFonts w:asciiTheme="majorHAnsi" w:hAnsiTheme="majorHAnsi" w:cstheme="majorBidi"/>
          <w:b/>
          <w:bCs/>
          <w:sz w:val="28"/>
          <w:szCs w:val="28"/>
          <w:lang w:val="en-AU"/>
        </w:rPr>
        <w:t>VaYelekh Moshe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 xml:space="preserve">And Moses </w:t>
      </w:r>
      <w:r w:rsidR="00C12C14">
        <w:rPr>
          <w:rFonts w:asciiTheme="majorHAnsi" w:hAnsiTheme="majorHAnsi" w:cstheme="majorBidi"/>
          <w:b/>
          <w:bCs/>
          <w:sz w:val="28"/>
          <w:szCs w:val="28"/>
          <w:lang w:val="en-AU"/>
        </w:rPr>
        <w:t>went</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&amp;</w:t>
      </w:r>
    </w:p>
    <w:p w:rsidR="00835703" w:rsidRPr="008F2099" w:rsidRDefault="00C12C14" w:rsidP="00FD659B">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8"/>
          <w:szCs w:val="28"/>
        </w:rPr>
        <w:t>Shabbat Shuvah</w:t>
      </w:r>
      <w:r w:rsidR="00835703" w:rsidRPr="008F2099">
        <w:rPr>
          <w:rFonts w:asciiTheme="majorHAnsi" w:eastAsia="Times New Roman" w:hAnsiTheme="majorHAnsi" w:cs="Calibri"/>
          <w:b/>
          <w:bCs/>
          <w:color w:val="000000"/>
          <w:sz w:val="28"/>
          <w:szCs w:val="28"/>
        </w:rPr>
        <w:t xml:space="preserve"> </w:t>
      </w:r>
      <w:r>
        <w:rPr>
          <w:rFonts w:asciiTheme="majorHAnsi" w:eastAsia="Times New Roman" w:hAnsiTheme="majorHAnsi" w:cs="Calibri"/>
          <w:b/>
          <w:bCs/>
          <w:color w:val="000000"/>
          <w:sz w:val="28"/>
          <w:szCs w:val="28"/>
        </w:rPr>
        <w:t>– Sabbath of Returning/Repentance</w:t>
      </w:r>
    </w:p>
    <w:p w:rsidR="00835703" w:rsidRPr="008F2099" w:rsidRDefault="00835703" w:rsidP="00FD659B">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0"/>
        <w:gridCol w:w="2612"/>
        <w:gridCol w:w="2870"/>
      </w:tblGrid>
      <w:tr w:rsidR="00835703" w:rsidRPr="008F2099" w:rsidTr="0023037E">
        <w:trPr>
          <w:trHeight w:val="28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835703" w:rsidRPr="008F2099" w:rsidTr="0023037E">
        <w:trPr>
          <w:trHeight w:val="287"/>
          <w:jc w:val="center"/>
        </w:trPr>
        <w:tc>
          <w:tcPr>
            <w:tcW w:w="0" w:type="auto"/>
            <w:shd w:val="clear" w:color="auto" w:fill="auto"/>
            <w:tcMar>
              <w:top w:w="0" w:type="dxa"/>
              <w:left w:w="108" w:type="dxa"/>
              <w:bottom w:w="0" w:type="dxa"/>
              <w:right w:w="108" w:type="dxa"/>
            </w:tcMar>
            <w:vAlign w:val="center"/>
            <w:hideMark/>
          </w:tcPr>
          <w:p w:rsidR="00835703" w:rsidRPr="00640A97" w:rsidRDefault="00835703" w:rsidP="00FD659B">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וַיֵּלֶךְ מֹשֶׁה</w:t>
            </w:r>
          </w:p>
        </w:tc>
        <w:tc>
          <w:tcPr>
            <w:tcW w:w="0" w:type="auto"/>
            <w:tcMar>
              <w:top w:w="0" w:type="dxa"/>
              <w:left w:w="108" w:type="dxa"/>
              <w:bottom w:w="0" w:type="dxa"/>
              <w:right w:w="108" w:type="dxa"/>
            </w:tcMar>
            <w:vAlign w:val="center"/>
            <w:hideMark/>
          </w:tcPr>
          <w:p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r>
      <w:tr w:rsidR="00835703" w:rsidRPr="008F2099" w:rsidTr="0023037E">
        <w:trPr>
          <w:trHeight w:val="25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Pr>
                <w:rFonts w:ascii="Times New Roman" w:eastAsia="Times New Roman" w:hAnsi="Times New Roman" w:cs="Times New Roman"/>
                <w:b/>
                <w:bCs/>
                <w:lang w:val="en-AU"/>
              </w:rPr>
              <w:t>“VaYelekh Moshe”</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835703" w:rsidRPr="008F2099" w:rsidTr="0023037E">
        <w:trPr>
          <w:trHeight w:val="25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sidR="00C12C14" w:rsidRPr="00C12C14">
              <w:rPr>
                <w:rFonts w:ascii="Times New Roman" w:eastAsia="Times New Roman" w:hAnsi="Times New Roman" w:cs="Times New Roman"/>
                <w:b/>
                <w:bCs/>
                <w:lang w:val="en-AU"/>
              </w:rPr>
              <w:t>And Moses went</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835703" w:rsidRPr="008F2099" w:rsidTr="0023037E">
        <w:trPr>
          <w:trHeight w:val="25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sidR="00C12C14">
              <w:rPr>
                <w:rFonts w:ascii="Times New Roman" w:eastAsia="Times New Roman" w:hAnsi="Times New Roman" w:cs="Times New Roman"/>
                <w:b/>
                <w:bCs/>
                <w:lang w:val="es-ES_tradnl"/>
              </w:rPr>
              <w:t xml:space="preserve">Y </w:t>
            </w:r>
            <w:r w:rsidR="00C12C14" w:rsidRPr="00C12C14">
              <w:rPr>
                <w:rFonts w:ascii="Times New Roman" w:eastAsia="Times New Roman" w:hAnsi="Times New Roman" w:cs="Times New Roman"/>
                <w:b/>
                <w:bCs/>
                <w:lang w:val="es-ES_tradnl"/>
              </w:rPr>
              <w:t>Moisés se fue</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835703" w:rsidRPr="008F2099" w:rsidTr="0023037E">
        <w:trPr>
          <w:trHeight w:val="28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4:18 – 6:1</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Pr>
                <w:rFonts w:asciiTheme="majorBidi" w:eastAsia="Times New Roman" w:hAnsiTheme="majorBidi" w:cstheme="majorBidi"/>
              </w:rPr>
              <w:t>3:16-22</w:t>
            </w:r>
          </w:p>
        </w:tc>
        <w:tc>
          <w:tcPr>
            <w:tcW w:w="0" w:type="auto"/>
            <w:tcMar>
              <w:top w:w="0" w:type="dxa"/>
              <w:left w:w="108" w:type="dxa"/>
              <w:bottom w:w="0" w:type="dxa"/>
              <w:right w:w="108" w:type="dxa"/>
            </w:tcMar>
            <w:hideMark/>
          </w:tcPr>
          <w:p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835703" w:rsidRPr="008F2099" w:rsidTr="0023037E">
        <w:trPr>
          <w:trHeight w:val="28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835703">
              <w:rPr>
                <w:rFonts w:ascii="Times New Roman" w:eastAsia="Times New Roman" w:hAnsi="Times New Roman" w:cs="Times New Roman"/>
                <w:lang w:val="en-AU"/>
              </w:rPr>
              <w:t>II Sam 15:7-15 + 37</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Pr>
                <w:rFonts w:asciiTheme="majorBidi" w:eastAsia="Times New Roman" w:hAnsiTheme="majorBidi" w:cstheme="majorBidi"/>
              </w:rPr>
              <w:t>4:1-5</w:t>
            </w:r>
          </w:p>
        </w:tc>
        <w:tc>
          <w:tcPr>
            <w:tcW w:w="0" w:type="auto"/>
            <w:tcMar>
              <w:top w:w="0" w:type="dxa"/>
              <w:left w:w="108" w:type="dxa"/>
              <w:bottom w:w="0" w:type="dxa"/>
              <w:right w:w="108" w:type="dxa"/>
            </w:tcMar>
            <w:hideMark/>
          </w:tcPr>
          <w:p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835703" w:rsidRPr="008F2099" w:rsidTr="0023037E">
        <w:trPr>
          <w:trHeight w:val="287"/>
          <w:jc w:val="center"/>
        </w:trPr>
        <w:tc>
          <w:tcPr>
            <w:tcW w:w="0" w:type="auto"/>
            <w:tcMar>
              <w:top w:w="0" w:type="dxa"/>
              <w:left w:w="108" w:type="dxa"/>
              <w:bottom w:w="0" w:type="dxa"/>
              <w:right w:w="108" w:type="dxa"/>
            </w:tcMar>
            <w:vAlign w:val="center"/>
            <w:hideMark/>
          </w:tcPr>
          <w:p w:rsidR="00C12C14" w:rsidRPr="00C12C14" w:rsidRDefault="00C12C14" w:rsidP="00FD659B">
            <w:pPr>
              <w:spacing w:after="0" w:line="240" w:lineRule="auto"/>
              <w:rPr>
                <w:rFonts w:asciiTheme="majorBidi" w:eastAsia="Times New Roman" w:hAnsiTheme="majorBidi" w:cstheme="majorBidi"/>
                <w:b/>
                <w:bCs/>
                <w:highlight w:val="yellow"/>
              </w:rPr>
            </w:pPr>
            <w:r>
              <w:rPr>
                <w:rFonts w:asciiTheme="majorBidi" w:eastAsia="Times New Roman" w:hAnsiTheme="majorBidi" w:cstheme="majorBidi"/>
                <w:b/>
                <w:bCs/>
                <w:highlight w:val="yellow"/>
              </w:rPr>
              <w:t xml:space="preserve">Special: </w:t>
            </w:r>
            <w:r w:rsidRPr="00C12C14">
              <w:rPr>
                <w:rFonts w:asciiTheme="majorBidi" w:eastAsia="Times New Roman" w:hAnsiTheme="majorBidi" w:cstheme="majorBidi"/>
                <w:b/>
                <w:bCs/>
                <w:highlight w:val="yellow"/>
              </w:rPr>
              <w:t>Hosea 14:2-10;</w:t>
            </w:r>
          </w:p>
          <w:p w:rsidR="00835703" w:rsidRPr="00C12C14" w:rsidRDefault="00C12C14" w:rsidP="00FD659B">
            <w:pPr>
              <w:spacing w:after="0" w:line="240" w:lineRule="auto"/>
              <w:jc w:val="center"/>
              <w:rPr>
                <w:rFonts w:asciiTheme="majorBidi" w:eastAsia="Times New Roman" w:hAnsiTheme="majorBidi" w:cstheme="majorBidi"/>
                <w:b/>
                <w:bCs/>
                <w:vertAlign w:val="superscript"/>
              </w:rPr>
            </w:pPr>
            <w:r w:rsidRPr="00C12C14">
              <w:rPr>
                <w:rFonts w:asciiTheme="majorBidi" w:eastAsia="Times New Roman" w:hAnsiTheme="majorBidi" w:cstheme="majorBidi"/>
                <w:b/>
                <w:bCs/>
                <w:highlight w:val="yellow"/>
              </w:rPr>
              <w:t xml:space="preserve"> Micah 7:18-20</w:t>
            </w:r>
            <w:r>
              <w:rPr>
                <w:rFonts w:asciiTheme="majorBidi" w:eastAsia="Times New Roman" w:hAnsiTheme="majorBidi" w:cstheme="majorBidi"/>
                <w:b/>
                <w:bCs/>
                <w:vertAlign w:val="superscript"/>
              </w:rPr>
              <w:t>*</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Pr>
                <w:rFonts w:asciiTheme="majorBidi" w:eastAsia="Times New Roman" w:hAnsiTheme="majorBidi" w:cstheme="majorBidi"/>
              </w:rPr>
              <w:t>4:6-9</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835703" w:rsidRPr="008F2099" w:rsidTr="0023037E">
        <w:trPr>
          <w:trHeight w:val="28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Pr>
                <w:rFonts w:ascii="Times New Roman" w:eastAsia="Times New Roman" w:hAnsi="Times New Roman" w:cs="Times New Roman"/>
                <w:lang w:val="en-AU"/>
              </w:rPr>
              <w:t>Psalm 44:10-27</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Pr>
                <w:rFonts w:asciiTheme="majorBidi" w:eastAsia="Times New Roman" w:hAnsiTheme="majorBidi" w:cstheme="majorBidi"/>
              </w:rPr>
              <w:t>4:10-17</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835703" w:rsidRPr="008F2099" w:rsidTr="0023037E">
        <w:trPr>
          <w:trHeight w:val="287"/>
          <w:jc w:val="center"/>
        </w:trPr>
        <w:tc>
          <w:tcPr>
            <w:tcW w:w="0" w:type="auto"/>
            <w:tcMar>
              <w:top w:w="0" w:type="dxa"/>
              <w:left w:w="108" w:type="dxa"/>
              <w:bottom w:w="0" w:type="dxa"/>
              <w:right w:w="108" w:type="dxa"/>
            </w:tcMar>
            <w:vAlign w:val="center"/>
            <w:hideMark/>
          </w:tcPr>
          <w:p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Pr>
                <w:rFonts w:asciiTheme="majorBidi" w:eastAsia="Times New Roman" w:hAnsiTheme="majorBidi" w:cstheme="majorBidi"/>
              </w:rPr>
              <w:t>4:15-17</w:t>
            </w:r>
          </w:p>
        </w:tc>
        <w:tc>
          <w:tcPr>
            <w:tcW w:w="0" w:type="auto"/>
            <w:tcMar>
              <w:top w:w="0" w:type="dxa"/>
              <w:left w:w="108" w:type="dxa"/>
              <w:bottom w:w="0" w:type="dxa"/>
              <w:right w:w="108" w:type="dxa"/>
            </w:tcMar>
            <w:vAlign w:val="center"/>
          </w:tcPr>
          <w:p w:rsidR="00835703" w:rsidRPr="008F2099" w:rsidRDefault="00835703" w:rsidP="00FD659B">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835703" w:rsidRPr="008F2099" w:rsidTr="0023037E">
        <w:trPr>
          <w:trHeight w:val="20"/>
          <w:jc w:val="center"/>
        </w:trPr>
        <w:tc>
          <w:tcPr>
            <w:tcW w:w="0" w:type="auto"/>
            <w:tcMar>
              <w:top w:w="0" w:type="dxa"/>
              <w:left w:w="108" w:type="dxa"/>
              <w:bottom w:w="0" w:type="dxa"/>
              <w:right w:w="108" w:type="dxa"/>
            </w:tcMar>
            <w:vAlign w:val="center"/>
            <w:hideMark/>
          </w:tcPr>
          <w:p w:rsidR="00835703" w:rsidRPr="008F2099" w:rsidRDefault="008015AF" w:rsidP="00FD659B">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5:21-24; Lk 8:42</w:t>
            </w:r>
          </w:p>
          <w:p w:rsidR="00835703" w:rsidRPr="008F2099" w:rsidRDefault="008015AF" w:rsidP="00FD659B">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15:13-18</w:t>
            </w:r>
          </w:p>
        </w:tc>
        <w:tc>
          <w:tcPr>
            <w:tcW w:w="0" w:type="auto"/>
            <w:tcMar>
              <w:top w:w="0" w:type="dxa"/>
              <w:left w:w="108" w:type="dxa"/>
              <w:bottom w:w="0" w:type="dxa"/>
              <w:right w:w="108" w:type="dxa"/>
            </w:tcMar>
            <w:vAlign w:val="center"/>
            <w:hideMark/>
          </w:tcPr>
          <w:p w:rsidR="00C12C14" w:rsidRPr="008015AF" w:rsidRDefault="00835703" w:rsidP="00FD659B">
            <w:pPr>
              <w:spacing w:after="0" w:line="240" w:lineRule="auto"/>
              <w:rPr>
                <w:rFonts w:ascii="Times New Roman" w:eastAsia="Times New Roman" w:hAnsi="Times New Roman" w:cs="Times New Roman"/>
                <w:b/>
                <w:bCs/>
                <w:highlight w:val="yellow"/>
                <w:lang w:val="en-AU"/>
              </w:rPr>
            </w:pPr>
            <w:r>
              <w:rPr>
                <w:rFonts w:ascii="Times New Roman" w:eastAsia="Times New Roman" w:hAnsi="Times New Roman" w:cs="Times New Roman"/>
                <w:sz w:val="24"/>
                <w:szCs w:val="24"/>
                <w:lang w:val="en-AU"/>
              </w:rPr>
              <w:t xml:space="preserve">            </w:t>
            </w:r>
            <w:r w:rsidR="00C12C14" w:rsidRPr="008015AF">
              <w:rPr>
                <w:rFonts w:ascii="Times New Roman" w:eastAsia="Times New Roman" w:hAnsi="Times New Roman" w:cs="Times New Roman"/>
                <w:b/>
                <w:bCs/>
                <w:highlight w:val="yellow"/>
                <w:lang w:val="en-AU"/>
              </w:rPr>
              <w:t>Hosea 14:2-10;</w:t>
            </w:r>
          </w:p>
          <w:p w:rsidR="00835703" w:rsidRPr="00C12C14" w:rsidRDefault="00C12C14" w:rsidP="00FD659B">
            <w:pPr>
              <w:spacing w:after="0" w:line="240" w:lineRule="auto"/>
              <w:rPr>
                <w:rFonts w:eastAsia="Times New Roman" w:cs="Times New Roman"/>
                <w:vertAlign w:val="superscript"/>
              </w:rPr>
            </w:pPr>
            <w:r w:rsidRPr="008015AF">
              <w:rPr>
                <w:rFonts w:ascii="Times New Roman" w:eastAsia="Times New Roman" w:hAnsi="Times New Roman" w:cs="Times New Roman"/>
                <w:b/>
                <w:bCs/>
                <w:lang w:val="en-AU"/>
              </w:rPr>
              <w:t xml:space="preserve">            </w:t>
            </w:r>
            <w:r w:rsidR="008015AF" w:rsidRPr="008015AF">
              <w:rPr>
                <w:rFonts w:ascii="Times New Roman" w:eastAsia="Times New Roman" w:hAnsi="Times New Roman" w:cs="Times New Roman"/>
                <w:b/>
                <w:bCs/>
                <w:lang w:val="en-AU"/>
              </w:rPr>
              <w:t xml:space="preserve"> </w:t>
            </w:r>
            <w:r w:rsidRPr="008015AF">
              <w:rPr>
                <w:rFonts w:ascii="Times New Roman" w:eastAsia="Times New Roman" w:hAnsi="Times New Roman" w:cs="Times New Roman"/>
                <w:b/>
                <w:bCs/>
                <w:highlight w:val="yellow"/>
                <w:lang w:val="en-AU"/>
              </w:rPr>
              <w:t>Micah 7:18-20</w:t>
            </w:r>
            <w:r w:rsidRPr="008015AF">
              <w:rPr>
                <w:rFonts w:ascii="Times New Roman" w:eastAsia="Times New Roman" w:hAnsi="Times New Roman" w:cs="Times New Roman"/>
                <w:b/>
                <w:bCs/>
                <w:vertAlign w:val="superscript"/>
                <w:lang w:val="en-AU"/>
              </w:rPr>
              <w:t>*</w:t>
            </w:r>
          </w:p>
        </w:tc>
        <w:tc>
          <w:tcPr>
            <w:tcW w:w="0" w:type="auto"/>
            <w:tcMar>
              <w:top w:w="0" w:type="dxa"/>
              <w:left w:w="108" w:type="dxa"/>
              <w:bottom w:w="0" w:type="dxa"/>
              <w:right w:w="108" w:type="dxa"/>
            </w:tcMar>
            <w:vAlign w:val="center"/>
            <w:hideMark/>
          </w:tcPr>
          <w:p w:rsidR="00835703" w:rsidRPr="008F2099" w:rsidRDefault="00835703" w:rsidP="00FD659B">
            <w:pPr>
              <w:spacing w:after="0"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357D53" w:rsidRDefault="00357D53" w:rsidP="00FD659B">
      <w:pPr>
        <w:tabs>
          <w:tab w:val="left" w:pos="3509"/>
        </w:tabs>
        <w:spacing w:after="0" w:line="240" w:lineRule="auto"/>
        <w:rPr>
          <w:rFonts w:asciiTheme="majorBidi" w:hAnsiTheme="majorBidi" w:cstheme="majorBidi"/>
        </w:rPr>
      </w:pPr>
    </w:p>
    <w:p w:rsidR="00357D53" w:rsidRPr="008015AF" w:rsidRDefault="00C12C14" w:rsidP="00FD659B">
      <w:pPr>
        <w:pStyle w:val="ListParagraph"/>
        <w:tabs>
          <w:tab w:val="left" w:pos="3509"/>
        </w:tabs>
        <w:spacing w:after="0" w:line="240" w:lineRule="auto"/>
        <w:rPr>
          <w:rFonts w:asciiTheme="majorBidi" w:hAnsiTheme="majorBidi" w:cstheme="majorBidi"/>
          <w:b/>
          <w:bCs/>
        </w:rPr>
      </w:pPr>
      <w:r w:rsidRPr="008015AF">
        <w:rPr>
          <w:rFonts w:asciiTheme="majorBidi" w:hAnsiTheme="majorBidi" w:cstheme="majorBidi"/>
          <w:b/>
          <w:bCs/>
          <w:highlight w:val="yellow"/>
        </w:rPr>
        <w:t xml:space="preserve">* </w:t>
      </w:r>
      <w:r w:rsidR="008015AF" w:rsidRPr="008015AF">
        <w:rPr>
          <w:rFonts w:asciiTheme="majorBidi" w:hAnsiTheme="majorBidi" w:cstheme="majorBidi"/>
          <w:b/>
          <w:bCs/>
          <w:highlight w:val="yellow"/>
        </w:rPr>
        <w:t>These two Ashlamatot must be recited by the greatest Torah scholar available to the congregation.</w:t>
      </w:r>
    </w:p>
    <w:p w:rsidR="00357D53" w:rsidRDefault="00357D53" w:rsidP="00FD659B">
      <w:pPr>
        <w:tabs>
          <w:tab w:val="left" w:pos="3509"/>
        </w:tabs>
        <w:spacing w:after="0" w:line="240" w:lineRule="auto"/>
        <w:rPr>
          <w:rFonts w:asciiTheme="majorBidi" w:hAnsiTheme="majorBidi" w:cstheme="majorBidi"/>
        </w:rPr>
      </w:pPr>
    </w:p>
    <w:p w:rsidR="00357D53" w:rsidRDefault="00357D53" w:rsidP="00FD659B">
      <w:pPr>
        <w:tabs>
          <w:tab w:val="left" w:pos="3509"/>
        </w:tabs>
        <w:spacing w:after="0" w:line="240" w:lineRule="auto"/>
        <w:rPr>
          <w:rFonts w:asciiTheme="majorBidi" w:hAnsiTheme="majorBidi" w:cstheme="majorBidi"/>
        </w:rPr>
      </w:pPr>
    </w:p>
    <w:p w:rsidR="00357D53" w:rsidRDefault="00357D53" w:rsidP="00FD659B">
      <w:pPr>
        <w:tabs>
          <w:tab w:val="left" w:pos="3509"/>
        </w:tabs>
        <w:spacing w:after="0" w:line="240" w:lineRule="auto"/>
        <w:rPr>
          <w:rFonts w:asciiTheme="majorBidi" w:hAnsiTheme="majorBidi" w:cstheme="majorBidi"/>
        </w:rPr>
      </w:pPr>
    </w:p>
    <w:p w:rsidR="008015AF" w:rsidRPr="008015AF" w:rsidRDefault="008015AF" w:rsidP="00FD659B">
      <w:pPr>
        <w:tabs>
          <w:tab w:val="left" w:pos="3509"/>
        </w:tabs>
        <w:spacing w:after="0" w:line="240" w:lineRule="auto"/>
        <w:jc w:val="center"/>
        <w:rPr>
          <w:rFonts w:asciiTheme="majorBidi" w:hAnsiTheme="majorBidi" w:cstheme="majorBidi"/>
        </w:rPr>
      </w:pPr>
      <w:r w:rsidRPr="008015AF">
        <w:rPr>
          <w:rFonts w:asciiTheme="majorBidi" w:hAnsiTheme="majorBidi" w:cstheme="majorBidi"/>
          <w:noProof/>
        </w:rPr>
        <w:drawing>
          <wp:inline distT="0" distB="0" distL="0" distR="0" wp14:anchorId="7D499409" wp14:editId="0AC116F5">
            <wp:extent cx="1513840" cy="554355"/>
            <wp:effectExtent l="0" t="0" r="0" b="0"/>
            <wp:docPr id="5"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rsidR="008015AF" w:rsidRDefault="008015AF" w:rsidP="00FD659B">
      <w:pPr>
        <w:tabs>
          <w:tab w:val="left" w:pos="3509"/>
        </w:tabs>
        <w:spacing w:after="0" w:line="240" w:lineRule="auto"/>
        <w:jc w:val="center"/>
        <w:rPr>
          <w:rFonts w:asciiTheme="majorBidi" w:hAnsiTheme="majorBidi" w:cstheme="majorBidi"/>
        </w:rPr>
      </w:pPr>
    </w:p>
    <w:p w:rsidR="008015AF" w:rsidRPr="008015AF" w:rsidRDefault="008015AF" w:rsidP="00FD659B">
      <w:pPr>
        <w:tabs>
          <w:tab w:val="left" w:pos="3509"/>
        </w:tabs>
        <w:spacing w:after="0" w:line="240" w:lineRule="auto"/>
        <w:jc w:val="center"/>
        <w:rPr>
          <w:rFonts w:ascii="Arial Narrow" w:hAnsi="Arial Narrow" w:cstheme="majorBidi"/>
          <w:b/>
          <w:bCs/>
        </w:rPr>
      </w:pPr>
      <w:r w:rsidRPr="008015AF">
        <w:rPr>
          <w:rFonts w:ascii="Arial Narrow" w:hAnsi="Arial Narrow" w:cstheme="majorBidi"/>
          <w:b/>
          <w:bCs/>
        </w:rPr>
        <w:t>And a very happy and sweet New Year 5777</w:t>
      </w:r>
      <w:r>
        <w:rPr>
          <w:rFonts w:ascii="Arial Narrow" w:hAnsi="Arial Narrow" w:cstheme="majorBidi"/>
          <w:b/>
          <w:bCs/>
        </w:rPr>
        <w:t>!</w:t>
      </w:r>
    </w:p>
    <w:p w:rsidR="008015AF" w:rsidRDefault="008015AF" w:rsidP="00FD659B">
      <w:pPr>
        <w:tabs>
          <w:tab w:val="left" w:pos="3509"/>
        </w:tabs>
        <w:spacing w:after="0" w:line="240" w:lineRule="auto"/>
        <w:jc w:val="center"/>
        <w:rPr>
          <w:rFonts w:asciiTheme="majorBidi" w:hAnsiTheme="majorBidi" w:cstheme="majorBidi"/>
          <w:lang w:val="en-AU"/>
        </w:rPr>
      </w:pPr>
    </w:p>
    <w:p w:rsidR="008015AF" w:rsidRPr="008015AF" w:rsidRDefault="008015AF" w:rsidP="00FD659B">
      <w:pPr>
        <w:tabs>
          <w:tab w:val="left" w:pos="3509"/>
        </w:tabs>
        <w:spacing w:after="0" w:line="240" w:lineRule="auto"/>
        <w:jc w:val="center"/>
        <w:rPr>
          <w:rFonts w:asciiTheme="majorBidi" w:hAnsiTheme="majorBidi" w:cstheme="majorBidi"/>
        </w:rPr>
      </w:pPr>
      <w:r w:rsidRPr="008015AF">
        <w:rPr>
          <w:rFonts w:asciiTheme="majorBidi" w:hAnsiTheme="majorBidi" w:cstheme="majorBidi"/>
          <w:lang w:val="en-AU"/>
        </w:rPr>
        <w:t>Hakham Dr. Yosef ben Haggai</w:t>
      </w:r>
    </w:p>
    <w:p w:rsidR="008015AF" w:rsidRPr="008015AF" w:rsidRDefault="008015AF" w:rsidP="00FD659B">
      <w:pPr>
        <w:tabs>
          <w:tab w:val="left" w:pos="3509"/>
        </w:tabs>
        <w:spacing w:after="0" w:line="240" w:lineRule="auto"/>
        <w:jc w:val="center"/>
        <w:rPr>
          <w:rFonts w:asciiTheme="majorBidi" w:hAnsiTheme="majorBidi" w:cstheme="majorBidi"/>
        </w:rPr>
      </w:pPr>
      <w:r w:rsidRPr="008015AF">
        <w:rPr>
          <w:rFonts w:asciiTheme="majorBidi" w:hAnsiTheme="majorBidi" w:cstheme="majorBidi"/>
          <w:lang w:val="en-AU"/>
        </w:rPr>
        <w:t>Rabbi Dr. Hillel ben David</w:t>
      </w:r>
    </w:p>
    <w:p w:rsidR="008015AF" w:rsidRPr="008015AF" w:rsidRDefault="008015AF" w:rsidP="00FD659B">
      <w:pPr>
        <w:tabs>
          <w:tab w:val="left" w:pos="3509"/>
        </w:tabs>
        <w:spacing w:after="0" w:line="240" w:lineRule="auto"/>
        <w:jc w:val="center"/>
        <w:rPr>
          <w:rFonts w:asciiTheme="majorBidi" w:hAnsiTheme="majorBidi" w:cstheme="majorBidi"/>
          <w:lang w:val="es-ES"/>
        </w:rPr>
      </w:pPr>
      <w:r w:rsidRPr="008015AF">
        <w:rPr>
          <w:rFonts w:asciiTheme="majorBidi" w:hAnsiTheme="majorBidi" w:cstheme="majorBidi"/>
          <w:lang w:val="es-ES"/>
        </w:rPr>
        <w:t>Rabbi Dr. Eliyahu ben Abraham</w:t>
      </w:r>
    </w:p>
    <w:p w:rsidR="008015AF" w:rsidRPr="008015AF" w:rsidRDefault="008015AF" w:rsidP="00FD659B">
      <w:pPr>
        <w:tabs>
          <w:tab w:val="left" w:pos="3509"/>
        </w:tabs>
        <w:spacing w:after="0" w:line="240" w:lineRule="auto"/>
        <w:rPr>
          <w:rFonts w:asciiTheme="majorBidi" w:hAnsiTheme="majorBidi" w:cstheme="majorBidi"/>
          <w:b/>
          <w:bCs/>
          <w:lang w:val="es-ES"/>
        </w:rPr>
      </w:pPr>
    </w:p>
    <w:p w:rsidR="008015AF" w:rsidRPr="008015AF" w:rsidRDefault="008015AF" w:rsidP="00FD659B">
      <w:pPr>
        <w:tabs>
          <w:tab w:val="left" w:pos="3509"/>
        </w:tabs>
        <w:spacing w:after="0" w:line="240" w:lineRule="auto"/>
        <w:rPr>
          <w:rFonts w:asciiTheme="majorBidi" w:hAnsiTheme="majorBidi" w:cstheme="majorBidi"/>
          <w:b/>
          <w:bCs/>
          <w:lang w:val="es-ES"/>
        </w:rPr>
      </w:pPr>
      <w:r w:rsidRPr="008015AF">
        <w:rPr>
          <w:rFonts w:asciiTheme="majorBidi" w:hAnsiTheme="majorBidi" w:cstheme="majorBidi"/>
          <w:b/>
          <w:bCs/>
          <w:lang w:val="es-ES"/>
        </w:rPr>
        <w:t xml:space="preserve">P.S.. </w:t>
      </w:r>
    </w:p>
    <w:p w:rsidR="008015AF" w:rsidRPr="008015AF" w:rsidRDefault="008015AF" w:rsidP="00FD659B">
      <w:pPr>
        <w:tabs>
          <w:tab w:val="left" w:pos="3509"/>
        </w:tabs>
        <w:spacing w:after="0" w:line="240" w:lineRule="auto"/>
        <w:rPr>
          <w:rFonts w:asciiTheme="majorBidi" w:hAnsiTheme="majorBidi" w:cstheme="majorBidi"/>
          <w:b/>
          <w:bCs/>
          <w:lang w:val="es-ES"/>
        </w:rPr>
      </w:pPr>
    </w:p>
    <w:p w:rsidR="008015AF" w:rsidRPr="008015AF" w:rsidRDefault="008015AF" w:rsidP="00FD659B">
      <w:pPr>
        <w:tabs>
          <w:tab w:val="left" w:pos="3509"/>
        </w:tabs>
        <w:spacing w:after="0" w:line="240" w:lineRule="auto"/>
        <w:jc w:val="both"/>
        <w:rPr>
          <w:rFonts w:asciiTheme="majorBidi" w:hAnsiTheme="majorBidi" w:cstheme="majorBidi"/>
          <w:b/>
          <w:bCs/>
        </w:rPr>
      </w:pPr>
      <w:r w:rsidRPr="008015AF">
        <w:rPr>
          <w:rFonts w:asciiTheme="majorBidi" w:hAnsiTheme="majorBidi" w:cstheme="majorBidi"/>
          <w:b/>
          <w:bCs/>
        </w:rPr>
        <w:t>We now</w:t>
      </w:r>
      <w:r w:rsidR="00A87155">
        <w:rPr>
          <w:rFonts w:asciiTheme="majorBidi" w:hAnsiTheme="majorBidi" w:cstheme="majorBidi"/>
          <w:b/>
          <w:bCs/>
        </w:rPr>
        <w:t xml:space="preserve"> have two days</w:t>
      </w:r>
      <w:r w:rsidRPr="008015AF">
        <w:rPr>
          <w:rFonts w:asciiTheme="majorBidi" w:hAnsiTheme="majorBidi" w:cstheme="majorBidi"/>
          <w:b/>
          <w:bCs/>
        </w:rPr>
        <w:t xml:space="preserve"> to perform repentance and actively returning to the ways of Torah, as well as working out many deeds of loving-kindness to tip the balances on our favor when we appear before the LORD, most blessed be He, on the day of judgment (i.e. the Festival of Trumpets)</w:t>
      </w:r>
      <w:r w:rsidR="00A87155">
        <w:rPr>
          <w:rFonts w:asciiTheme="majorBidi" w:hAnsiTheme="majorBidi" w:cstheme="majorBidi"/>
          <w:b/>
          <w:bCs/>
        </w:rPr>
        <w:t>, for everything will be decided regarding the coming New Year whether for good or for whatever</w:t>
      </w:r>
      <w:r w:rsidRPr="008015AF">
        <w:rPr>
          <w:rFonts w:asciiTheme="majorBidi" w:hAnsiTheme="majorBidi" w:cstheme="majorBidi"/>
          <w:b/>
          <w:bCs/>
        </w:rPr>
        <w:t xml:space="preserve">. </w:t>
      </w:r>
    </w:p>
    <w:p w:rsidR="008015AF" w:rsidRPr="008015AF" w:rsidRDefault="008015AF" w:rsidP="00FD659B">
      <w:pPr>
        <w:tabs>
          <w:tab w:val="left" w:pos="3509"/>
        </w:tabs>
        <w:spacing w:after="0" w:line="240" w:lineRule="auto"/>
        <w:jc w:val="both"/>
        <w:rPr>
          <w:rFonts w:asciiTheme="majorBidi" w:hAnsiTheme="majorBidi" w:cstheme="majorBidi"/>
          <w:b/>
          <w:bCs/>
        </w:rPr>
      </w:pPr>
    </w:p>
    <w:p w:rsidR="008015AF" w:rsidRPr="008015AF" w:rsidRDefault="008015AF" w:rsidP="00FD659B">
      <w:pPr>
        <w:tabs>
          <w:tab w:val="left" w:pos="3509"/>
        </w:tabs>
        <w:spacing w:after="0" w:line="240" w:lineRule="auto"/>
        <w:jc w:val="both"/>
        <w:rPr>
          <w:rFonts w:asciiTheme="majorBidi" w:hAnsiTheme="majorBidi" w:cstheme="majorBidi"/>
          <w:b/>
          <w:bCs/>
        </w:rPr>
      </w:pPr>
      <w:r w:rsidRPr="008015AF">
        <w:rPr>
          <w:rFonts w:asciiTheme="majorBidi" w:hAnsiTheme="majorBidi" w:cstheme="majorBidi"/>
          <w:b/>
          <w:bCs/>
        </w:rPr>
        <w:t>We are at present, in a season of repentance/returning and preparing ourselves for “the days of awe,” th</w:t>
      </w:r>
      <w:r w:rsidR="00A87155">
        <w:rPr>
          <w:rFonts w:asciiTheme="majorBidi" w:hAnsiTheme="majorBidi" w:cstheme="majorBidi"/>
          <w:b/>
          <w:bCs/>
        </w:rPr>
        <w:t>at will be arriving in two days’</w:t>
      </w:r>
      <w:r w:rsidRPr="008015AF">
        <w:rPr>
          <w:rFonts w:asciiTheme="majorBidi" w:hAnsiTheme="majorBidi" w:cstheme="majorBidi"/>
          <w:b/>
          <w:bCs/>
        </w:rPr>
        <w:t xml:space="preserve"> time, starting with Rosh HaShanna. This coming year we will be preparing commentary for the Book of James which will complete the Remes cycle together with all the remaining letters of Hakham Shaul. The plan is ambitious and full of much unseen hard work, but one of much benefit to all people of good will. Personally, we hate to beg, but much rather prefer that those who benefit hel</w:t>
      </w:r>
      <w:r w:rsidR="00304B48">
        <w:rPr>
          <w:rFonts w:asciiTheme="majorBidi" w:hAnsiTheme="majorBidi" w:cstheme="majorBidi"/>
          <w:b/>
          <w:bCs/>
        </w:rPr>
        <w:t>p</w:t>
      </w:r>
      <w:r w:rsidRPr="008015AF">
        <w:rPr>
          <w:rFonts w:asciiTheme="majorBidi" w:hAnsiTheme="majorBidi" w:cstheme="majorBidi"/>
          <w:b/>
          <w:bCs/>
        </w:rPr>
        <w:t xml:space="preserve"> defray the cost</w:t>
      </w:r>
      <w:r w:rsidR="00304B48">
        <w:rPr>
          <w:rFonts w:asciiTheme="majorBidi" w:hAnsiTheme="majorBidi" w:cstheme="majorBidi"/>
          <w:b/>
          <w:bCs/>
        </w:rPr>
        <w:t>s</w:t>
      </w:r>
      <w:r w:rsidRPr="008015AF">
        <w:rPr>
          <w:rFonts w:asciiTheme="majorBidi" w:hAnsiTheme="majorBidi" w:cstheme="majorBidi"/>
          <w:b/>
          <w:bCs/>
        </w:rPr>
        <w:t xml:space="preserve"> involved.</w:t>
      </w:r>
    </w:p>
    <w:p w:rsidR="008015AF" w:rsidRPr="008015AF" w:rsidRDefault="008015AF" w:rsidP="00FD659B">
      <w:pPr>
        <w:tabs>
          <w:tab w:val="left" w:pos="3509"/>
        </w:tabs>
        <w:spacing w:after="0" w:line="240" w:lineRule="auto"/>
        <w:jc w:val="both"/>
        <w:rPr>
          <w:rFonts w:asciiTheme="majorBidi" w:hAnsiTheme="majorBidi" w:cstheme="majorBidi"/>
          <w:b/>
          <w:bCs/>
        </w:rPr>
      </w:pPr>
    </w:p>
    <w:p w:rsidR="008015AF" w:rsidRPr="008015AF" w:rsidRDefault="008015AF" w:rsidP="00FD659B">
      <w:pPr>
        <w:tabs>
          <w:tab w:val="left" w:pos="3509"/>
        </w:tabs>
        <w:spacing w:after="0" w:line="240" w:lineRule="auto"/>
        <w:jc w:val="both"/>
        <w:rPr>
          <w:rFonts w:asciiTheme="majorBidi" w:hAnsiTheme="majorBidi" w:cstheme="majorBidi"/>
          <w:b/>
          <w:bCs/>
        </w:rPr>
      </w:pPr>
      <w:r w:rsidRPr="008015AF">
        <w:rPr>
          <w:rFonts w:asciiTheme="majorBidi" w:hAnsiTheme="majorBidi" w:cstheme="majorBidi"/>
          <w:b/>
          <w:bCs/>
        </w:rPr>
        <w:t>Again our library has need of materials regarding the Apostolic letters of Hakham Shaul. This is an optimal and very needed time for good works to show our repentance/returning and a donation towards our research library needs would be most welcome.</w:t>
      </w:r>
    </w:p>
    <w:p w:rsidR="008015AF" w:rsidRPr="008015AF" w:rsidRDefault="008015AF" w:rsidP="00FD659B">
      <w:pPr>
        <w:tabs>
          <w:tab w:val="left" w:pos="3509"/>
        </w:tabs>
        <w:spacing w:after="0" w:line="240" w:lineRule="auto"/>
        <w:jc w:val="both"/>
        <w:rPr>
          <w:rFonts w:asciiTheme="majorBidi" w:hAnsiTheme="majorBidi" w:cstheme="majorBidi"/>
          <w:b/>
          <w:bCs/>
        </w:rPr>
      </w:pPr>
    </w:p>
    <w:p w:rsidR="008015AF" w:rsidRDefault="008015AF" w:rsidP="00FD659B">
      <w:pPr>
        <w:tabs>
          <w:tab w:val="left" w:pos="3509"/>
        </w:tabs>
        <w:spacing w:after="0" w:line="240" w:lineRule="auto"/>
        <w:jc w:val="both"/>
        <w:rPr>
          <w:rFonts w:asciiTheme="majorBidi" w:hAnsiTheme="majorBidi" w:cstheme="majorBidi"/>
          <w:b/>
          <w:bCs/>
        </w:rPr>
      </w:pPr>
      <w:r w:rsidRPr="008015AF">
        <w:rPr>
          <w:rFonts w:asciiTheme="majorBidi" w:hAnsiTheme="majorBidi" w:cstheme="majorBidi"/>
          <w:b/>
          <w:bCs/>
        </w:rPr>
        <w:t xml:space="preserve">Over the years we only have had a handful of members of this list contributing to our research needs, and we are most thankful to all who have contributed to this end. This coming year we will be reviewing our list of people who receive this weekly Torah study and </w:t>
      </w:r>
      <w:r w:rsidRPr="008015AF">
        <w:rPr>
          <w:rFonts w:asciiTheme="majorBidi" w:hAnsiTheme="majorBidi" w:cstheme="majorBidi"/>
          <w:b/>
          <w:bCs/>
          <w:u w:val="single"/>
        </w:rPr>
        <w:t xml:space="preserve">I am afraid that those who contribute less than US $ 5.00 per month </w:t>
      </w:r>
      <w:r w:rsidR="00EF340C">
        <w:rPr>
          <w:rFonts w:asciiTheme="majorBidi" w:hAnsiTheme="majorBidi" w:cstheme="majorBidi"/>
          <w:b/>
          <w:bCs/>
          <w:u w:val="single"/>
        </w:rPr>
        <w:t xml:space="preserve">or nothing at all for years, </w:t>
      </w:r>
      <w:r w:rsidRPr="008015AF">
        <w:rPr>
          <w:rFonts w:asciiTheme="majorBidi" w:hAnsiTheme="majorBidi" w:cstheme="majorBidi"/>
          <w:b/>
          <w:bCs/>
          <w:u w:val="single"/>
        </w:rPr>
        <w:t>will be deleted from the list and will not be receiving our weekly commentaries at no cost</w:t>
      </w:r>
      <w:r w:rsidRPr="008015AF">
        <w:rPr>
          <w:rFonts w:asciiTheme="majorBidi" w:hAnsiTheme="majorBidi" w:cstheme="majorBidi"/>
          <w:b/>
          <w:bCs/>
        </w:rPr>
        <w:t>, as it is written “</w:t>
      </w:r>
      <w:r w:rsidRPr="008015AF">
        <w:rPr>
          <w:rFonts w:asciiTheme="majorBidi" w:hAnsiTheme="majorBidi" w:cstheme="majorBidi"/>
          <w:b/>
          <w:bCs/>
          <w:lang w:val="x-none"/>
        </w:rPr>
        <w:t xml:space="preserve">Now the one who is taught the </w:t>
      </w:r>
      <w:r w:rsidRPr="008015AF">
        <w:rPr>
          <w:rFonts w:asciiTheme="majorBidi" w:hAnsiTheme="majorBidi" w:cstheme="majorBidi"/>
          <w:b/>
          <w:bCs/>
        </w:rPr>
        <w:t>W</w:t>
      </w:r>
      <w:r w:rsidRPr="008015AF">
        <w:rPr>
          <w:rFonts w:asciiTheme="majorBidi" w:hAnsiTheme="majorBidi" w:cstheme="majorBidi"/>
          <w:b/>
          <w:bCs/>
          <w:lang w:val="x-none"/>
        </w:rPr>
        <w:t>ord must share in all good</w:t>
      </w:r>
      <w:r w:rsidRPr="008015AF">
        <w:rPr>
          <w:rFonts w:asciiTheme="majorBidi" w:hAnsiTheme="majorBidi" w:cstheme="majorBidi"/>
          <w:b/>
          <w:bCs/>
        </w:rPr>
        <w:t>s</w:t>
      </w:r>
      <w:r w:rsidRPr="008015AF">
        <w:rPr>
          <w:rFonts w:asciiTheme="majorBidi" w:hAnsiTheme="majorBidi" w:cstheme="majorBidi"/>
          <w:b/>
          <w:bCs/>
          <w:lang w:val="x-none"/>
        </w:rPr>
        <w:t xml:space="preserve"> with the one who teaches</w:t>
      </w:r>
      <w:r w:rsidRPr="008015AF">
        <w:rPr>
          <w:rFonts w:asciiTheme="majorBidi" w:hAnsiTheme="majorBidi" w:cstheme="majorBidi"/>
          <w:b/>
          <w:bCs/>
        </w:rPr>
        <w:t xml:space="preserve">. </w:t>
      </w:r>
      <w:r w:rsidRPr="008015AF">
        <w:rPr>
          <w:rFonts w:asciiTheme="majorBidi" w:hAnsiTheme="majorBidi" w:cstheme="majorBidi"/>
          <w:b/>
          <w:bCs/>
          <w:lang w:val="x-none"/>
        </w:rPr>
        <w:t>Do not be deceived: God is not to be mocked, for whatever a person sows, this he will also reap</w:t>
      </w:r>
      <w:r w:rsidRPr="008015AF">
        <w:rPr>
          <w:rFonts w:asciiTheme="majorBidi" w:hAnsiTheme="majorBidi" w:cstheme="majorBidi"/>
          <w:b/>
          <w:bCs/>
        </w:rPr>
        <w:t>.” (Gal. 6:6-7).  List members who regularly send us tithes and/or offerings have the right for their names to be placed in the Honors List at the beginning of each Torah Commentary!</w:t>
      </w:r>
    </w:p>
    <w:p w:rsidR="008015AF" w:rsidRDefault="008015AF" w:rsidP="00FD659B">
      <w:pPr>
        <w:tabs>
          <w:tab w:val="left" w:pos="3509"/>
        </w:tabs>
        <w:spacing w:after="0" w:line="240" w:lineRule="auto"/>
        <w:jc w:val="both"/>
        <w:rPr>
          <w:rFonts w:asciiTheme="majorBidi" w:hAnsiTheme="majorBidi" w:cstheme="majorBidi"/>
          <w:b/>
          <w:bCs/>
        </w:rPr>
      </w:pPr>
    </w:p>
    <w:p w:rsidR="00A36D96" w:rsidRPr="000D0A01" w:rsidRDefault="008015AF" w:rsidP="00FD659B">
      <w:pPr>
        <w:tabs>
          <w:tab w:val="left" w:pos="3509"/>
        </w:tabs>
        <w:spacing w:after="0" w:line="240" w:lineRule="auto"/>
        <w:jc w:val="both"/>
        <w:rPr>
          <w:rFonts w:asciiTheme="majorBidi" w:hAnsiTheme="majorBidi" w:cstheme="majorBidi"/>
          <w:b/>
          <w:bCs/>
          <w:lang w:val="es-ES"/>
        </w:rPr>
      </w:pPr>
      <w:r>
        <w:rPr>
          <w:rFonts w:asciiTheme="majorBidi" w:hAnsiTheme="majorBidi" w:cstheme="majorBidi"/>
          <w:b/>
          <w:bCs/>
        </w:rPr>
        <w:t xml:space="preserve">Finally, we wish all of our dear readers and all fellow students of Torah, a very happy and prosperous New Year 5777! </w:t>
      </w:r>
      <w:r w:rsidR="00A36D96" w:rsidRPr="000D0A01">
        <w:rPr>
          <w:rFonts w:asciiTheme="majorBidi" w:hAnsiTheme="majorBidi" w:cstheme="majorBidi"/>
          <w:b/>
          <w:bCs/>
          <w:lang w:val="es-ES"/>
        </w:rPr>
        <w:t xml:space="preserve">LESHANÁ TOBÁ TIKATEBÚ VETECHATEMÚ! - For a good year may you </w:t>
      </w:r>
      <w:r w:rsidR="000D0A01" w:rsidRPr="000D0A01">
        <w:rPr>
          <w:rFonts w:asciiTheme="majorBidi" w:hAnsiTheme="majorBidi" w:cstheme="majorBidi"/>
          <w:b/>
          <w:bCs/>
          <w:lang w:val="es-ES"/>
        </w:rPr>
        <w:t xml:space="preserve">[and loved ones] </w:t>
      </w:r>
      <w:r w:rsidR="00A36D96" w:rsidRPr="000D0A01">
        <w:rPr>
          <w:rFonts w:asciiTheme="majorBidi" w:hAnsiTheme="majorBidi" w:cstheme="majorBidi"/>
          <w:b/>
          <w:bCs/>
          <w:lang w:val="es-ES"/>
        </w:rPr>
        <w:t>be inscribed and sealed [in the book of Eternal Life]! - ¡Para un año bueno sea usted</w:t>
      </w:r>
      <w:r w:rsidR="000D0A01" w:rsidRPr="000D0A01">
        <w:rPr>
          <w:rFonts w:asciiTheme="majorBidi" w:hAnsiTheme="majorBidi" w:cstheme="majorBidi"/>
          <w:b/>
          <w:bCs/>
          <w:lang w:val="es-ES"/>
        </w:rPr>
        <w:t xml:space="preserve"> [y seres queridos]</w:t>
      </w:r>
      <w:r w:rsidR="00A36D96" w:rsidRPr="000D0A01">
        <w:rPr>
          <w:rFonts w:asciiTheme="majorBidi" w:hAnsiTheme="majorBidi" w:cstheme="majorBidi"/>
          <w:b/>
          <w:bCs/>
          <w:lang w:val="es-ES"/>
        </w:rPr>
        <w:t xml:space="preserve"> inscrito</w:t>
      </w:r>
      <w:r w:rsidR="000D0A01" w:rsidRPr="000D0A01">
        <w:rPr>
          <w:rFonts w:asciiTheme="majorBidi" w:hAnsiTheme="majorBidi" w:cstheme="majorBidi"/>
          <w:b/>
          <w:bCs/>
          <w:lang w:val="es-ES"/>
        </w:rPr>
        <w:t>s</w:t>
      </w:r>
      <w:r w:rsidR="00A36D96" w:rsidRPr="000D0A01">
        <w:rPr>
          <w:rFonts w:asciiTheme="majorBidi" w:hAnsiTheme="majorBidi" w:cstheme="majorBidi"/>
          <w:b/>
          <w:bCs/>
          <w:lang w:val="es-ES"/>
        </w:rPr>
        <w:t xml:space="preserve"> y sellado</w:t>
      </w:r>
      <w:r w:rsidR="000D0A01" w:rsidRPr="000D0A01">
        <w:rPr>
          <w:rFonts w:asciiTheme="majorBidi" w:hAnsiTheme="majorBidi" w:cstheme="majorBidi"/>
          <w:b/>
          <w:bCs/>
          <w:lang w:val="es-ES"/>
        </w:rPr>
        <w:t>s</w:t>
      </w:r>
      <w:r w:rsidR="00A36D96" w:rsidRPr="000D0A01">
        <w:rPr>
          <w:rFonts w:asciiTheme="majorBidi" w:hAnsiTheme="majorBidi" w:cstheme="majorBidi"/>
          <w:b/>
          <w:bCs/>
          <w:lang w:val="es-ES"/>
        </w:rPr>
        <w:t xml:space="preserve"> [en el Libro de la Vida Eterna]!</w:t>
      </w:r>
    </w:p>
    <w:p w:rsidR="008015AF" w:rsidRPr="000D0A01" w:rsidRDefault="008015AF" w:rsidP="00FD659B">
      <w:pPr>
        <w:tabs>
          <w:tab w:val="left" w:pos="3509"/>
        </w:tabs>
        <w:spacing w:after="0" w:line="240" w:lineRule="auto"/>
        <w:rPr>
          <w:rFonts w:asciiTheme="majorBidi" w:hAnsiTheme="majorBidi" w:cstheme="majorBidi"/>
          <w:b/>
          <w:bCs/>
          <w:lang w:val="es-ES"/>
        </w:rPr>
      </w:pPr>
    </w:p>
    <w:p w:rsidR="008015AF" w:rsidRPr="000D0A01" w:rsidRDefault="008015AF" w:rsidP="00FD659B">
      <w:pPr>
        <w:tabs>
          <w:tab w:val="left" w:pos="3509"/>
        </w:tabs>
        <w:spacing w:after="0" w:line="240" w:lineRule="auto"/>
        <w:rPr>
          <w:rFonts w:asciiTheme="majorBidi" w:hAnsiTheme="majorBidi" w:cstheme="majorBidi"/>
          <w:b/>
          <w:bCs/>
          <w:lang w:val="es-ES"/>
        </w:rPr>
      </w:pPr>
    </w:p>
    <w:p w:rsidR="008015AF" w:rsidRPr="008015AF" w:rsidRDefault="008015AF" w:rsidP="00FD659B">
      <w:pPr>
        <w:tabs>
          <w:tab w:val="left" w:pos="3509"/>
        </w:tabs>
        <w:spacing w:after="0" w:line="240" w:lineRule="auto"/>
        <w:rPr>
          <w:rFonts w:asciiTheme="majorBidi" w:hAnsiTheme="majorBidi" w:cstheme="majorBidi"/>
          <w:b/>
          <w:bCs/>
        </w:rPr>
      </w:pPr>
      <w:r w:rsidRPr="008015AF">
        <w:rPr>
          <w:rFonts w:asciiTheme="majorBidi" w:hAnsiTheme="majorBidi" w:cstheme="majorBidi"/>
          <w:b/>
          <w:bCs/>
        </w:rPr>
        <w:t>TODDA RABBA! (Many Thanks!)</w:t>
      </w:r>
      <w:r w:rsidR="000D0A01">
        <w:rPr>
          <w:rFonts w:asciiTheme="majorBidi" w:hAnsiTheme="majorBidi" w:cstheme="majorBidi"/>
          <w:b/>
          <w:bCs/>
        </w:rPr>
        <w:t xml:space="preserve"> Leshana Toba!</w:t>
      </w:r>
    </w:p>
    <w:p w:rsidR="008015AF" w:rsidRPr="008015AF" w:rsidRDefault="008015AF" w:rsidP="00FD659B">
      <w:pPr>
        <w:tabs>
          <w:tab w:val="left" w:pos="3509"/>
        </w:tabs>
        <w:spacing w:after="0" w:line="240" w:lineRule="auto"/>
        <w:rPr>
          <w:rFonts w:asciiTheme="majorBidi" w:hAnsiTheme="majorBidi" w:cstheme="majorBidi"/>
          <w:b/>
          <w:bCs/>
        </w:rPr>
      </w:pPr>
    </w:p>
    <w:p w:rsidR="008015AF" w:rsidRPr="008015AF" w:rsidRDefault="008015AF" w:rsidP="00FD659B">
      <w:pPr>
        <w:tabs>
          <w:tab w:val="left" w:pos="3509"/>
        </w:tabs>
        <w:spacing w:after="0" w:line="240" w:lineRule="auto"/>
        <w:rPr>
          <w:rFonts w:asciiTheme="majorBidi" w:hAnsiTheme="majorBidi" w:cstheme="majorBidi"/>
          <w:b/>
          <w:bCs/>
        </w:rPr>
      </w:pPr>
      <w:r w:rsidRPr="008015AF">
        <w:rPr>
          <w:rFonts w:asciiTheme="majorBidi" w:hAnsiTheme="majorBidi" w:cstheme="majorBidi"/>
          <w:b/>
          <w:bCs/>
        </w:rPr>
        <w:t>Hakham Dr. Yosef ben Haggai</w:t>
      </w:r>
    </w:p>
    <w:p w:rsidR="008015AF" w:rsidRPr="008015AF" w:rsidRDefault="008015AF" w:rsidP="00FD659B">
      <w:pPr>
        <w:tabs>
          <w:tab w:val="left" w:pos="3509"/>
        </w:tabs>
        <w:spacing w:after="0" w:line="240" w:lineRule="auto"/>
        <w:rPr>
          <w:rFonts w:asciiTheme="majorBidi" w:hAnsiTheme="majorBidi" w:cstheme="majorBidi"/>
          <w:b/>
          <w:bCs/>
        </w:rPr>
      </w:pPr>
      <w:r w:rsidRPr="008015AF">
        <w:rPr>
          <w:rFonts w:asciiTheme="majorBidi" w:hAnsiTheme="majorBidi" w:cstheme="majorBidi"/>
          <w:b/>
          <w:bCs/>
          <w:lang w:val="en-AU"/>
        </w:rPr>
        <w:t>Rabbi Dr. Hillel ben David</w:t>
      </w:r>
    </w:p>
    <w:p w:rsidR="008F4594" w:rsidRDefault="008015AF" w:rsidP="00FD659B">
      <w:pPr>
        <w:tabs>
          <w:tab w:val="left" w:pos="3509"/>
        </w:tabs>
        <w:spacing w:after="0" w:line="240" w:lineRule="auto"/>
        <w:rPr>
          <w:rFonts w:asciiTheme="majorBidi" w:hAnsiTheme="majorBidi" w:cstheme="majorBidi"/>
        </w:rPr>
      </w:pPr>
      <w:r w:rsidRPr="008015AF">
        <w:rPr>
          <w:rFonts w:asciiTheme="majorBidi" w:hAnsiTheme="majorBidi" w:cstheme="majorBidi"/>
          <w:b/>
          <w:bCs/>
        </w:rPr>
        <w:t>Rabbi Dr. Eliyahu ben Abraham</w:t>
      </w:r>
    </w:p>
    <w:p w:rsidR="00357D53" w:rsidRDefault="008F4594" w:rsidP="00FD659B">
      <w:pPr>
        <w:tabs>
          <w:tab w:val="left" w:pos="3509"/>
        </w:tabs>
        <w:rPr>
          <w:rFonts w:asciiTheme="majorBidi" w:hAnsiTheme="majorBidi" w:cstheme="majorBidi"/>
        </w:rPr>
      </w:pPr>
      <w:r>
        <w:rPr>
          <w:rFonts w:asciiTheme="majorBidi" w:hAnsiTheme="majorBidi" w:cstheme="majorBidi"/>
        </w:rPr>
        <w:tab/>
      </w:r>
    </w:p>
    <w:p w:rsidR="008F4594" w:rsidRDefault="008F4594" w:rsidP="00FD659B">
      <w:pPr>
        <w:tabs>
          <w:tab w:val="left" w:pos="3509"/>
        </w:tabs>
        <w:rPr>
          <w:rFonts w:asciiTheme="majorBidi" w:hAnsiTheme="majorBidi" w:cstheme="majorBidi"/>
        </w:rPr>
      </w:pPr>
    </w:p>
    <w:p w:rsidR="008F4594" w:rsidRPr="008F4594" w:rsidRDefault="008F4594" w:rsidP="00FD659B">
      <w:pPr>
        <w:tabs>
          <w:tab w:val="left" w:pos="3509"/>
        </w:tabs>
        <w:spacing w:after="0" w:line="240" w:lineRule="auto"/>
        <w:jc w:val="both"/>
        <w:rPr>
          <w:rFonts w:asciiTheme="majorBidi" w:hAnsiTheme="majorBidi" w:cstheme="majorBidi"/>
          <w:sz w:val="24"/>
          <w:szCs w:val="24"/>
        </w:rPr>
      </w:pPr>
      <w:r w:rsidRPr="008F4594">
        <w:rPr>
          <w:rFonts w:asciiTheme="majorBidi" w:hAnsiTheme="majorBidi" w:cstheme="majorBidi"/>
          <w:b/>
          <w:bCs/>
          <w:sz w:val="24"/>
          <w:szCs w:val="24"/>
          <w:highlight w:val="yellow"/>
        </w:rPr>
        <w:t>NOTE:</w:t>
      </w:r>
      <w:r w:rsidRPr="008F4594">
        <w:rPr>
          <w:rFonts w:asciiTheme="majorBidi" w:hAnsiTheme="majorBidi" w:cstheme="majorBidi"/>
          <w:sz w:val="24"/>
          <w:szCs w:val="24"/>
        </w:rPr>
        <w:t xml:space="preserve"> Sunday morning classes on this Torah Seder </w:t>
      </w:r>
      <w:r w:rsidRPr="008F4594">
        <w:rPr>
          <w:rFonts w:asciiTheme="majorBidi" w:hAnsiTheme="majorBidi" w:cstheme="majorBidi"/>
          <w:b/>
          <w:bCs/>
          <w:sz w:val="24"/>
          <w:szCs w:val="24"/>
          <w:highlight w:val="yellow"/>
        </w:rPr>
        <w:t>“UMosheh Haya Roe”</w:t>
      </w:r>
      <w:r w:rsidR="00EF340C">
        <w:rPr>
          <w:rFonts w:asciiTheme="majorBidi" w:hAnsiTheme="majorBidi" w:cstheme="majorBidi"/>
          <w:sz w:val="24"/>
          <w:szCs w:val="24"/>
        </w:rPr>
        <w:t xml:space="preserve"> will be led</w:t>
      </w:r>
      <w:r w:rsidRPr="008F4594">
        <w:rPr>
          <w:rFonts w:asciiTheme="majorBidi" w:hAnsiTheme="majorBidi" w:cstheme="majorBidi"/>
          <w:sz w:val="24"/>
          <w:szCs w:val="24"/>
        </w:rPr>
        <w:t xml:space="preserve"> by His Eminence Rabbi Dr. Hillel ben David, as due to me being about 16 hours ahead from the U.S. I will have entered into the festival of Rosh HaShannah</w:t>
      </w:r>
      <w:r>
        <w:rPr>
          <w:rFonts w:asciiTheme="majorBidi" w:hAnsiTheme="majorBidi" w:cstheme="majorBidi"/>
          <w:sz w:val="24"/>
          <w:szCs w:val="24"/>
        </w:rPr>
        <w:t xml:space="preserve"> by the time you have class</w:t>
      </w:r>
      <w:r w:rsidRPr="008F4594">
        <w:rPr>
          <w:rFonts w:asciiTheme="majorBidi" w:hAnsiTheme="majorBidi" w:cstheme="majorBidi"/>
          <w:sz w:val="24"/>
          <w:szCs w:val="24"/>
        </w:rPr>
        <w:t>. I wish you all a very good and profitable class, and a sweet and happy New Year 5777!</w:t>
      </w:r>
    </w:p>
    <w:p w:rsidR="00EF340C" w:rsidRDefault="00EF340C" w:rsidP="00FD659B">
      <w:pPr>
        <w:tabs>
          <w:tab w:val="left" w:pos="3509"/>
        </w:tabs>
        <w:spacing w:after="0" w:line="240" w:lineRule="auto"/>
        <w:jc w:val="both"/>
        <w:rPr>
          <w:rFonts w:asciiTheme="majorBidi" w:hAnsiTheme="majorBidi" w:cstheme="majorBidi"/>
          <w:sz w:val="24"/>
          <w:szCs w:val="24"/>
        </w:rPr>
      </w:pPr>
    </w:p>
    <w:p w:rsidR="008F4594" w:rsidRPr="008F4594" w:rsidRDefault="008F4594" w:rsidP="00FD659B">
      <w:pPr>
        <w:tabs>
          <w:tab w:val="left" w:pos="3509"/>
        </w:tabs>
        <w:spacing w:after="0" w:line="240" w:lineRule="auto"/>
        <w:jc w:val="both"/>
        <w:rPr>
          <w:rFonts w:asciiTheme="majorBidi" w:hAnsiTheme="majorBidi" w:cstheme="majorBidi"/>
          <w:sz w:val="24"/>
          <w:szCs w:val="24"/>
        </w:rPr>
      </w:pPr>
      <w:r w:rsidRPr="008F4594">
        <w:rPr>
          <w:rFonts w:asciiTheme="majorBidi" w:hAnsiTheme="majorBidi" w:cstheme="majorBidi"/>
          <w:sz w:val="24"/>
          <w:szCs w:val="24"/>
        </w:rPr>
        <w:t>Shalom Shabbat ve LeShanna Toba Tikatebu VeTechatemu!</w:t>
      </w:r>
    </w:p>
    <w:p w:rsidR="00EF340C" w:rsidRDefault="00EF340C" w:rsidP="00FD659B">
      <w:pPr>
        <w:tabs>
          <w:tab w:val="left" w:pos="3509"/>
        </w:tabs>
        <w:spacing w:after="0" w:line="240" w:lineRule="auto"/>
        <w:jc w:val="both"/>
        <w:rPr>
          <w:rFonts w:asciiTheme="majorBidi" w:hAnsiTheme="majorBidi" w:cstheme="majorBidi"/>
          <w:b/>
          <w:bCs/>
          <w:sz w:val="24"/>
          <w:szCs w:val="24"/>
        </w:rPr>
      </w:pPr>
    </w:p>
    <w:p w:rsidR="008F4594" w:rsidRPr="00EF340C" w:rsidRDefault="008F4594" w:rsidP="00FD659B">
      <w:pPr>
        <w:tabs>
          <w:tab w:val="left" w:pos="3509"/>
        </w:tabs>
        <w:spacing w:after="0" w:line="240" w:lineRule="auto"/>
        <w:jc w:val="both"/>
        <w:rPr>
          <w:rFonts w:asciiTheme="majorBidi" w:hAnsiTheme="majorBidi" w:cstheme="majorBidi"/>
          <w:b/>
          <w:bCs/>
          <w:sz w:val="24"/>
          <w:szCs w:val="24"/>
        </w:rPr>
      </w:pPr>
      <w:r w:rsidRPr="00EF340C">
        <w:rPr>
          <w:rFonts w:asciiTheme="majorBidi" w:hAnsiTheme="majorBidi" w:cstheme="majorBidi"/>
          <w:b/>
          <w:bCs/>
          <w:sz w:val="24"/>
          <w:szCs w:val="24"/>
        </w:rPr>
        <w:t>Hakham Dr. Yosef ben Haggai</w:t>
      </w:r>
    </w:p>
    <w:sectPr w:rsidR="008F4594" w:rsidRPr="00EF340C" w:rsidSect="009B00D5">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0AD" w:rsidRDefault="00FC10AD" w:rsidP="009B00D5">
      <w:pPr>
        <w:spacing w:after="0" w:line="240" w:lineRule="auto"/>
      </w:pPr>
      <w:r>
        <w:separator/>
      </w:r>
    </w:p>
  </w:endnote>
  <w:endnote w:type="continuationSeparator" w:id="0">
    <w:p w:rsidR="00FC10AD" w:rsidRDefault="00FC10AD" w:rsidP="009B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158497"/>
      <w:docPartObj>
        <w:docPartGallery w:val="Page Numbers (Bottom of Page)"/>
        <w:docPartUnique/>
      </w:docPartObj>
    </w:sdtPr>
    <w:sdtEndPr>
      <w:rPr>
        <w:rFonts w:ascii="Arial Narrow" w:hAnsi="Arial Narrow"/>
        <w:sz w:val="18"/>
        <w:szCs w:val="18"/>
      </w:rPr>
    </w:sdtEndPr>
    <w:sdtContent>
      <w:p w:rsidR="00484E1F" w:rsidRDefault="00484E1F" w:rsidP="009B00D5">
        <w:pPr>
          <w:pStyle w:val="Footer"/>
          <w:jc w:val="center"/>
        </w:pPr>
      </w:p>
      <w:p w:rsidR="00484E1F" w:rsidRPr="009B00D5" w:rsidRDefault="00484E1F" w:rsidP="009B00D5">
        <w:pPr>
          <w:pStyle w:val="Footer"/>
          <w:jc w:val="center"/>
          <w:rPr>
            <w:rFonts w:ascii="Arial Narrow" w:hAnsi="Arial Narrow"/>
            <w:sz w:val="18"/>
            <w:szCs w:val="18"/>
          </w:rPr>
        </w:pPr>
        <w:r w:rsidRPr="009B00D5">
          <w:rPr>
            <w:rFonts w:ascii="Arial Narrow" w:hAnsi="Arial Narrow"/>
            <w:sz w:val="18"/>
            <w:szCs w:val="18"/>
          </w:rPr>
          <w:fldChar w:fldCharType="begin"/>
        </w:r>
        <w:r w:rsidRPr="009B00D5">
          <w:rPr>
            <w:rFonts w:ascii="Arial Narrow" w:hAnsi="Arial Narrow"/>
            <w:sz w:val="18"/>
            <w:szCs w:val="18"/>
          </w:rPr>
          <w:instrText>PAGE   \* MERGEFORMAT</w:instrText>
        </w:r>
        <w:r w:rsidRPr="009B00D5">
          <w:rPr>
            <w:rFonts w:ascii="Arial Narrow" w:hAnsi="Arial Narrow"/>
            <w:sz w:val="18"/>
            <w:szCs w:val="18"/>
          </w:rPr>
          <w:fldChar w:fldCharType="separate"/>
        </w:r>
        <w:r w:rsidR="0073073A" w:rsidRPr="0073073A">
          <w:rPr>
            <w:rFonts w:ascii="Arial Narrow" w:hAnsi="Arial Narrow"/>
            <w:noProof/>
            <w:sz w:val="18"/>
            <w:szCs w:val="18"/>
            <w:lang w:val="es-ES"/>
          </w:rPr>
          <w:t>47</w:t>
        </w:r>
        <w:r w:rsidRPr="009B00D5">
          <w:rPr>
            <w:rFonts w:ascii="Arial Narrow" w:hAnsi="Arial Narrow"/>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0AD" w:rsidRDefault="00FC10AD" w:rsidP="009B00D5">
      <w:pPr>
        <w:spacing w:after="0" w:line="240" w:lineRule="auto"/>
      </w:pPr>
      <w:r>
        <w:separator/>
      </w:r>
    </w:p>
  </w:footnote>
  <w:footnote w:type="continuationSeparator" w:id="0">
    <w:p w:rsidR="00FC10AD" w:rsidRDefault="00FC10AD" w:rsidP="009B00D5">
      <w:pPr>
        <w:spacing w:after="0" w:line="240" w:lineRule="auto"/>
      </w:pPr>
      <w:r>
        <w:continuationSeparator/>
      </w:r>
    </w:p>
  </w:footnote>
  <w:footnote w:id="1">
    <w:p w:rsidR="00484E1F" w:rsidRDefault="00484E1F" w:rsidP="00F33462">
      <w:pPr>
        <w:pStyle w:val="FootnoteText"/>
        <w:jc w:val="both"/>
      </w:pPr>
      <w:r>
        <w:rPr>
          <w:rStyle w:val="FootnoteReference"/>
        </w:rPr>
        <w:footnoteRef/>
      </w:r>
      <w:r>
        <w:t xml:space="preserve"> </w:t>
      </w:r>
      <w:r w:rsidRPr="00F33462">
        <w:rPr>
          <w:rFonts w:asciiTheme="majorBidi" w:hAnsiTheme="majorBidi" w:cstheme="majorBidi"/>
          <w:sz w:val="18"/>
          <w:szCs w:val="18"/>
        </w:rPr>
        <w:t>Both the Okelos and Pseudo-Jonathan Targum identify the ‘Angel’ in the Bush as Zagnugael, which is one of the 70 names of Metatron, and who Kol HaTor identifies as the “Mashiach ben Yosef from above,”</w:t>
      </w:r>
    </w:p>
  </w:footnote>
  <w:footnote w:id="2">
    <w:p w:rsidR="00484E1F" w:rsidRPr="00D866CF" w:rsidRDefault="00484E1F" w:rsidP="00D866CF">
      <w:pPr>
        <w:pStyle w:val="FootnoteText"/>
        <w:jc w:val="both"/>
        <w:rPr>
          <w:rFonts w:asciiTheme="majorBidi" w:hAnsiTheme="majorBidi" w:cstheme="majorBidi"/>
          <w:sz w:val="18"/>
          <w:szCs w:val="18"/>
          <w:lang w:bidi="ar-SA"/>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Parshat Shelach</w:t>
      </w:r>
    </w:p>
  </w:footnote>
  <w:footnote w:id="3">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4">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Yeshayahu (Isaiah) </w:t>
      </w:r>
      <w:r w:rsidRPr="00D866CF">
        <w:rPr>
          <w:rFonts w:asciiTheme="majorBidi" w:hAnsiTheme="majorBidi" w:cstheme="majorBidi"/>
          <w:iCs/>
          <w:sz w:val="18"/>
          <w:szCs w:val="18"/>
        </w:rPr>
        <w:t>63:12</w:t>
      </w:r>
    </w:p>
  </w:footnote>
  <w:footnote w:id="5">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Abraham and Yaaqov.</w:t>
      </w:r>
    </w:p>
  </w:footnote>
  <w:footnote w:id="6">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remembered on high.</w:t>
      </w:r>
    </w:p>
  </w:footnote>
  <w:footnote w:id="7">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Six months before the redemption.</w:t>
      </w:r>
    </w:p>
  </w:footnote>
  <w:footnote w:id="8">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2:15ff</w:t>
      </w:r>
    </w:p>
  </w:footnote>
  <w:footnote w:id="9">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Micah 7:15</w:t>
      </w:r>
    </w:p>
  </w:footnote>
  <w:footnote w:id="10">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6:6.</w:t>
      </w:r>
    </w:p>
  </w:footnote>
  <w:footnote w:id="11">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Tehillim (Psalms) 81:7 in reference to Yosef.</w:t>
      </w:r>
    </w:p>
  </w:footnote>
  <w:footnote w:id="12">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Ibid.</w:t>
      </w:r>
      <w:r w:rsidRPr="00D866CF">
        <w:rPr>
          <w:rFonts w:asciiTheme="majorBidi" w:hAnsiTheme="majorBidi" w:cstheme="majorBidi"/>
          <w:sz w:val="18"/>
          <w:szCs w:val="18"/>
        </w:rPr>
        <w:fldChar w:fldCharType="begin"/>
      </w:r>
      <w:r w:rsidRPr="00D866CF">
        <w:rPr>
          <w:rFonts w:asciiTheme="majorBidi" w:hAnsiTheme="majorBidi" w:cstheme="majorBidi"/>
          <w:sz w:val="18"/>
          <w:szCs w:val="18"/>
        </w:rPr>
        <w:instrText xml:space="preserve"> NOTEREF _Ref459744388 \h  \* MERGEFORMAT </w:instrText>
      </w:r>
      <w:r w:rsidRPr="00D866CF">
        <w:rPr>
          <w:rFonts w:asciiTheme="majorBidi" w:hAnsiTheme="majorBidi" w:cstheme="majorBidi"/>
          <w:sz w:val="18"/>
          <w:szCs w:val="18"/>
        </w:rPr>
      </w:r>
      <w:r w:rsidRPr="00D866CF">
        <w:rPr>
          <w:rFonts w:asciiTheme="majorBidi" w:hAnsiTheme="majorBidi" w:cstheme="majorBidi"/>
          <w:sz w:val="18"/>
          <w:szCs w:val="18"/>
        </w:rPr>
        <w:fldChar w:fldCharType="separate"/>
      </w:r>
      <w:r w:rsidR="00BE5434">
        <w:rPr>
          <w:rFonts w:asciiTheme="majorBidi" w:hAnsiTheme="majorBidi" w:cstheme="majorBidi"/>
          <w:sz w:val="18"/>
          <w:szCs w:val="18"/>
        </w:rPr>
        <w:t>11</w:t>
      </w:r>
      <w:r w:rsidRPr="00D866CF">
        <w:rPr>
          <w:rFonts w:asciiTheme="majorBidi" w:hAnsiTheme="majorBidi" w:cstheme="majorBidi"/>
          <w:sz w:val="18"/>
          <w:szCs w:val="18"/>
        </w:rPr>
        <w:fldChar w:fldCharType="end"/>
      </w:r>
      <w:r w:rsidRPr="00D866CF">
        <w:rPr>
          <w:rFonts w:asciiTheme="majorBidi" w:hAnsiTheme="majorBidi" w:cstheme="majorBidi"/>
          <w:sz w:val="18"/>
          <w:szCs w:val="18"/>
        </w:rPr>
        <w:t>.</w:t>
      </w:r>
    </w:p>
  </w:footnote>
  <w:footnote w:id="13">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Yeshayahu (Isaiah) 27:13.</w:t>
      </w:r>
    </w:p>
  </w:footnote>
  <w:footnote w:id="14">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Shemot (Exodus) 12:42.</w:t>
      </w:r>
    </w:p>
  </w:footnote>
  <w:footnote w:id="15">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on this night they are not allowed to roam as on other nights.</w:t>
      </w:r>
    </w:p>
  </w:footnote>
  <w:footnote w:id="16">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Cs/>
          <w:sz w:val="18"/>
          <w:szCs w:val="18"/>
        </w:rPr>
        <w:t>Shemot (Exodus) 12:21-28</w:t>
      </w:r>
    </w:p>
  </w:footnote>
  <w:footnote w:id="17">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Teshuva = repentance.</w:t>
      </w:r>
    </w:p>
  </w:footnote>
  <w:footnote w:id="18">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Biur HaGra, Safra D’Tzniusa, Chapter Five</w:t>
      </w:r>
    </w:p>
  </w:footnote>
  <w:footnote w:id="19">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New Year’s Day; the day on which HaShem sits in judgment upon the world. The exposition that follows is intended to explain why the first day of the year was chosen as the day of judgment.</w:t>
      </w:r>
    </w:p>
  </w:footnote>
  <w:footnote w:id="20">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bearing is not clear. In Pes. R. XL, 2 this verse is expounded as showing that mercy governs God’s attitude in His judgment of man and that this was so in the case of Adam who was judged on the first day of the year.</w:t>
      </w:r>
    </w:p>
  </w:footnote>
  <w:footnote w:id="21">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I.e. in the second of the special passages inserted in the Additional Service on New Year’s Day. This second benediction is now known as Zichronot, remembrance.</w:t>
      </w:r>
    </w:p>
  </w:footnote>
  <w:footnote w:id="22">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conclusion is only that Adam was created on New Year’s Day, the first of Tishri, this being the sixth day from the twenty-fifth of Elul.</w:t>
      </w:r>
    </w:p>
  </w:footnote>
  <w:footnote w:id="23">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Since God only created during daytime hours, the Kabbalists disregard the nighttime hours with respect to this calculation (</w:t>
      </w:r>
      <w:r w:rsidRPr="00D866CF">
        <w:rPr>
          <w:rFonts w:asciiTheme="majorBidi" w:hAnsiTheme="majorBidi" w:cstheme="majorBidi"/>
          <w:i/>
          <w:iCs/>
          <w:sz w:val="18"/>
          <w:szCs w:val="18"/>
        </w:rPr>
        <w:t>Dayah</w:t>
      </w:r>
      <w:r w:rsidRPr="00D866CF">
        <w:rPr>
          <w:rFonts w:asciiTheme="majorBidi" w:hAnsiTheme="majorBidi" w:cstheme="majorBidi"/>
          <w:sz w:val="18"/>
          <w:szCs w:val="18"/>
        </w:rPr>
        <w:t xml:space="preserve"> 2:301b).</w:t>
      </w:r>
    </w:p>
  </w:footnote>
  <w:footnote w:id="24">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Pirkei D’Rebbi Eliezer</w:t>
      </w:r>
    </w:p>
  </w:footnote>
  <w:footnote w:id="25">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following is based on Rabbi Winston’s essay on redemption.</w:t>
      </w:r>
    </w:p>
  </w:footnote>
  <w:footnote w:id="26">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Mitzrayim = Egypt</w:t>
      </w:r>
    </w:p>
  </w:footnote>
  <w:footnote w:id="27">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Midrash Ne’elam, Toldot 140a</w:t>
      </w:r>
    </w:p>
  </w:footnote>
  <w:footnote w:id="28">
    <w:p w:rsidR="00484E1F" w:rsidRPr="00D866CF" w:rsidRDefault="00484E1F" w:rsidP="00D866CF">
      <w:pPr>
        <w:spacing w:after="0" w:line="240" w:lineRule="auto"/>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Style w:val="FootnoteTextChar"/>
          <w:rFonts w:asciiTheme="majorBidi" w:hAnsiTheme="majorBidi" w:cstheme="majorBidi"/>
          <w:sz w:val="18"/>
          <w:szCs w:val="18"/>
        </w:rPr>
        <w:t xml:space="preserve">“Techiyat HaMetim” - (f.); Revival or resurrection of the dead; one of the fundamental beliefs of the Jewish Religion, and the last of the RAMBAM’s list of thirteen such beliefs </w:t>
      </w:r>
    </w:p>
  </w:footnote>
  <w:footnote w:id="29">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Shlomo Elyashiv, January 5, 1841 - March 13, 1926, also known as the Leshem or Ba'al HaLeshem, was a famous kabbalist, who lived in Šiauliai, Lithuania. The primary work for which Elyashiv is known is Leshem Shevo V’Achlama which was written in four parts.</w:t>
      </w:r>
    </w:p>
  </w:footnote>
  <w:footnote w:id="30">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12:9</w:t>
      </w:r>
    </w:p>
  </w:footnote>
  <w:footnote w:id="31">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Midrash Ne’elam, Toldot</w:t>
      </w:r>
      <w:r w:rsidRPr="00D866CF">
        <w:rPr>
          <w:rFonts w:asciiTheme="majorBidi" w:hAnsiTheme="majorBidi" w:cstheme="majorBidi"/>
          <w:sz w:val="18"/>
          <w:szCs w:val="18"/>
        </w:rPr>
        <w:t xml:space="preserve"> 139b</w:t>
      </w:r>
    </w:p>
  </w:footnote>
  <w:footnote w:id="32">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12:10</w:t>
      </w:r>
    </w:p>
  </w:footnote>
  <w:footnote w:id="33">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Eliyahu Rips, born 12 December 1948) is an Israeli mathematician of Latvian origin known for his research in geometric group theory. He became known to the general public following his coauthoring a paper on what is popularly known as Bible code.</w:t>
      </w:r>
    </w:p>
  </w:footnote>
  <w:footnote w:id="34">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using the Twin Towers attack as his example.</w:t>
      </w:r>
    </w:p>
  </w:footnote>
  <w:footnote w:id="35">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36">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Chapters 12-14.</w:t>
      </w:r>
    </w:p>
  </w:footnote>
  <w:footnote w:id="37">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Concluding, ‘Blessed art thou, O Lord, who redeemest Israel’.</w:t>
      </w:r>
    </w:p>
  </w:footnote>
  <w:footnote w:id="38">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Sanhedrin 97a.</w:t>
      </w:r>
    </w:p>
  </w:footnote>
  <w:footnote w:id="39">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Cs/>
          <w:sz w:val="18"/>
          <w:szCs w:val="18"/>
        </w:rPr>
        <w:t>Shemot</w:t>
      </w:r>
      <w:r w:rsidRPr="00D866CF">
        <w:rPr>
          <w:rFonts w:asciiTheme="majorBidi" w:hAnsiTheme="majorBidi" w:cstheme="majorBidi"/>
          <w:sz w:val="18"/>
          <w:szCs w:val="18"/>
        </w:rPr>
        <w:t xml:space="preserve"> 7b</w:t>
      </w:r>
    </w:p>
  </w:footnote>
  <w:footnote w:id="40">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Ezekiel</w:t>
      </w:r>
    </w:p>
  </w:footnote>
  <w:footnote w:id="41">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Gog and Magog, in the Hebrew Bible, may be individuals, peoples, or lands; a prophesized enemy nation of G-d's people according to the Book of Ezekiel, and one of the nations according to Genesis descended from Japheth son of Noah.</w:t>
      </w:r>
    </w:p>
  </w:footnote>
  <w:footnote w:id="42">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Drushei Olam HaTohu</w:t>
      </w:r>
      <w:r w:rsidRPr="00D866CF">
        <w:rPr>
          <w:rFonts w:asciiTheme="majorBidi" w:hAnsiTheme="majorBidi" w:cstheme="majorBidi"/>
          <w:sz w:val="18"/>
          <w:szCs w:val="18"/>
        </w:rPr>
        <w:t>, Part 2,</w:t>
      </w:r>
      <w:r w:rsidRPr="00D866CF">
        <w:rPr>
          <w:rFonts w:asciiTheme="majorBidi" w:hAnsiTheme="majorBidi" w:cstheme="majorBidi"/>
          <w:i/>
          <w:iCs/>
          <w:sz w:val="18"/>
          <w:szCs w:val="18"/>
        </w:rPr>
        <w:t xml:space="preserve"> Drush</w:t>
      </w:r>
      <w:r w:rsidRPr="00D866CF">
        <w:rPr>
          <w:rFonts w:asciiTheme="majorBidi" w:hAnsiTheme="majorBidi" w:cstheme="majorBidi"/>
          <w:sz w:val="18"/>
          <w:szCs w:val="18"/>
        </w:rPr>
        <w:t xml:space="preserve"> 4, Section 12:10</w:t>
      </w:r>
    </w:p>
  </w:footnote>
  <w:footnote w:id="43">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Elchonon Bunem Wasserman, 1874 – 6 July 1941, was a prominent rabbi and rosh yeshiva in pre-World War II Europe. He was one of the Chafetz Chaim's closest disciples and a noted Torah scholar.</w:t>
      </w:r>
    </w:p>
  </w:footnote>
  <w:footnote w:id="44">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Rabbi Israel Meir (HaKohen) Kagan (January 26, 1839 – September 15, 1933), known popularly as the Chafetz Chaim, was an influential rabbi of the Musar movement, a Halakhist, posek, and ethicist whose works continue to be widely influential in Jewish life.</w:t>
      </w:r>
    </w:p>
  </w:footnote>
  <w:footnote w:id="45">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Chazal or Ḥazal (Hebrew: </w:t>
      </w:r>
      <w:r w:rsidRPr="00D866CF">
        <w:rPr>
          <w:rFonts w:asciiTheme="majorBidi" w:hAnsiTheme="majorBidi" w:cstheme="majorBidi"/>
          <w:sz w:val="18"/>
          <w:szCs w:val="18"/>
          <w:rtl/>
        </w:rPr>
        <w:t>חז"ל</w:t>
      </w:r>
      <w:r w:rsidRPr="00D866CF">
        <w:rPr>
          <w:rFonts w:asciiTheme="majorBidi" w:hAnsiTheme="majorBidi" w:cstheme="majorBidi"/>
          <w:sz w:val="18"/>
          <w:szCs w:val="18"/>
          <w:cs/>
        </w:rPr>
        <w:t>‎‎</w:t>
      </w:r>
      <w:r w:rsidRPr="00D866CF">
        <w:rPr>
          <w:rFonts w:asciiTheme="majorBidi" w:hAnsiTheme="majorBidi" w:cstheme="majorBidi"/>
          <w:sz w:val="18"/>
          <w:szCs w:val="18"/>
        </w:rPr>
        <w:t>), an acronym for the Hebrew "Ḥakhameinu Zikhronam Liv'rakha" - "Our Sages, may their memory be blessed"), is a general term that refers to all Jewish sages of the Mishna, Tosefta, and Talmud eras.</w:t>
      </w:r>
    </w:p>
  </w:footnote>
  <w:footnote w:id="46">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Lev Eliyahu, Shemot,</w:t>
      </w:r>
      <w:r w:rsidRPr="00D866CF">
        <w:rPr>
          <w:rFonts w:asciiTheme="majorBidi" w:hAnsiTheme="majorBidi" w:cstheme="majorBidi"/>
          <w:sz w:val="18"/>
          <w:szCs w:val="18"/>
        </w:rPr>
        <w:t xml:space="preserve"> p.172</w:t>
      </w:r>
    </w:p>
  </w:footnote>
  <w:footnote w:id="47">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The name of the kings of Amalek – see Devarim (Deuteronomy) 25:17-18</w:t>
      </w:r>
    </w:p>
  </w:footnote>
  <w:footnote w:id="48">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Jerusalem</w:t>
      </w:r>
    </w:p>
  </w:footnote>
  <w:footnote w:id="49">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See Bereshit (Genesis) 25:13 where Kedar is listed as a son of Ishmael.</w:t>
      </w:r>
    </w:p>
  </w:footnote>
  <w:footnote w:id="50">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w:t>
      </w:r>
      <w:r w:rsidRPr="00D866CF">
        <w:rPr>
          <w:rFonts w:asciiTheme="majorBidi" w:hAnsiTheme="majorBidi" w:cstheme="majorBidi"/>
          <w:i/>
          <w:iCs/>
          <w:sz w:val="18"/>
          <w:szCs w:val="18"/>
        </w:rPr>
        <w:t>Sefer Eliyahu, Pirkei Mashiach</w:t>
      </w:r>
      <w:r w:rsidRPr="00D866CF">
        <w:rPr>
          <w:rFonts w:asciiTheme="majorBidi" w:hAnsiTheme="majorBidi" w:cstheme="majorBidi"/>
          <w:sz w:val="18"/>
          <w:szCs w:val="18"/>
        </w:rPr>
        <w:t>, p. 236</w:t>
      </w:r>
    </w:p>
  </w:footnote>
  <w:footnote w:id="51">
    <w:p w:rsidR="00484E1F" w:rsidRPr="00D866CF" w:rsidRDefault="00484E1F" w:rsidP="00D866CF">
      <w:pPr>
        <w:pStyle w:val="FootnoteText"/>
        <w:jc w:val="both"/>
        <w:rPr>
          <w:rFonts w:asciiTheme="majorBidi" w:hAnsiTheme="majorBidi" w:cstheme="majorBidi"/>
          <w:sz w:val="18"/>
          <w:szCs w:val="18"/>
        </w:rPr>
      </w:pPr>
      <w:r w:rsidRPr="00D866CF">
        <w:rPr>
          <w:rStyle w:val="FootnoteReference"/>
          <w:rFonts w:asciiTheme="majorBidi" w:hAnsiTheme="majorBidi" w:cstheme="majorBidi"/>
          <w:sz w:val="18"/>
          <w:szCs w:val="18"/>
        </w:rPr>
        <w:footnoteRef/>
      </w:r>
      <w:r w:rsidRPr="00D866CF">
        <w:rPr>
          <w:rFonts w:asciiTheme="majorBidi" w:hAnsiTheme="majorBidi" w:cstheme="majorBidi"/>
          <w:sz w:val="18"/>
          <w:szCs w:val="18"/>
        </w:rPr>
        <w:t xml:space="preserve"> Iggeret Teiman (next to last paragraph).</w:t>
      </w:r>
    </w:p>
  </w:footnote>
  <w:footnote w:id="52">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 “gathering” is the assembly of the Nazarean Bet Din Gadol (The Greater Nazarean House of Judgment).</w:t>
      </w:r>
    </w:p>
  </w:footnote>
  <w:footnote w:id="53">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We would be at a loss to explain these matters were it not for the teachings of the Jewish Sages. The matters at hand concerning the Gentiles must be deliberated because of the political climate in the First Century. It would appear that earlier generations had no trouble converting the Gentiles to Judaism. Albeit we are not given all the details of their conversion without a great deal of research. Likewise, we realize that the requisite deliberation is also related to the “Eighteen Edicts of Shammai” as we have discussed before. We have postulated that Shammai forbade Gentile conversion among the Jewish populations in the First Century. These Edicts were in direct violation of the Torah. Likewise their presence among the Jewish people is evident in the early cases where Yeshua intends that “salvation” (having a place in the Olam HaBa) was for the Jew and Gentile alike. F.F. Bruce accepts that for Gentile conversion to Orthodox Judaism a Gentile must follow the preordained Jewish practice of circumcision ritual or a drop of blood if the Gentile is already circumcised) and ritual immersion as well as acceptance and faithful obedience to  the Torah/Oral and Written. Bruce, F. (1990). </w:t>
      </w:r>
      <w:r w:rsidRPr="00733448">
        <w:rPr>
          <w:rFonts w:asciiTheme="majorBidi" w:hAnsiTheme="majorBidi" w:cstheme="majorBidi"/>
          <w:i/>
          <w:iCs/>
          <w:sz w:val="18"/>
          <w:szCs w:val="18"/>
        </w:rPr>
        <w:t>The Acts of the Apostles, A Greek Text with Introduction and Commentary.</w:t>
      </w:r>
      <w:r w:rsidRPr="00733448">
        <w:rPr>
          <w:rFonts w:asciiTheme="majorBidi" w:hAnsiTheme="majorBidi" w:cstheme="majorBidi"/>
          <w:sz w:val="18"/>
          <w:szCs w:val="18"/>
        </w:rPr>
        <w:t xml:space="preserve"> (Third Revised and Enlarged Edition ed.). Grand Rapids, MI: William B. Eerdmans Publishing Company. p. 329 </w:t>
      </w:r>
    </w:p>
  </w:footnote>
  <w:footnote w:id="54">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Hakham Tsefet is referring to the days when he was sent to the House of Cornelius.</w:t>
      </w:r>
    </w:p>
  </w:footnote>
  <w:footnote w:id="55">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Rom 1:5</w:t>
      </w:r>
      <w:r w:rsidRPr="00733448">
        <w:rPr>
          <w:rFonts w:asciiTheme="majorBidi" w:hAnsiTheme="majorBidi" w:cstheme="majorBidi"/>
          <w:sz w:val="18"/>
          <w:szCs w:val="18"/>
        </w:rP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56">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our translation of II Luqas 10:1 –  11:18, connected with Torah readings Kislev 24 – Tebeth 16 </w:t>
      </w:r>
    </w:p>
  </w:footnote>
  <w:footnote w:id="57">
    <w:p w:rsidR="00484E1F" w:rsidRPr="00733448" w:rsidRDefault="00484E1F" w:rsidP="00484E1F">
      <w:pPr>
        <w:pStyle w:val="FootnoteText"/>
        <w:widowControl w:val="0"/>
        <w:jc w:val="both"/>
        <w:rPr>
          <w:rFonts w:asciiTheme="majorBidi" w:hAnsiTheme="majorBidi" w:cstheme="majorBidi"/>
          <w:b/>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 xml:space="preserve">B’midbar 15:15 “The convert will be the same as you…” </w:t>
      </w:r>
      <w:r w:rsidRPr="00733448">
        <w:rPr>
          <w:rFonts w:asciiTheme="majorBidi" w:hAnsiTheme="majorBidi" w:cstheme="majorBidi"/>
          <w:sz w:val="18"/>
          <w:szCs w:val="18"/>
        </w:rPr>
        <w:t>(Translation by Rabbi Eliyahu Touger in Hilchot Melachim 8:10)</w:t>
      </w:r>
    </w:p>
  </w:footnote>
  <w:footnote w:id="58">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Psa 10:8 (7)</w:t>
      </w:r>
    </w:p>
  </w:footnote>
  <w:footnote w:id="59">
    <w:p w:rsidR="00484E1F" w:rsidRPr="00733448" w:rsidRDefault="00484E1F" w:rsidP="00484E1F">
      <w:pPr>
        <w:pStyle w:val="FootnoteText"/>
        <w:widowControl w:val="0"/>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A verbal tally with our Torah Seder.</w:t>
      </w:r>
    </w:p>
  </w:footnote>
  <w:footnote w:id="60">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m. Berakhot 2:2</w:t>
      </w:r>
      <w:r w:rsidRPr="00733448">
        <w:rPr>
          <w:rFonts w:asciiTheme="majorBidi" w:hAnsiTheme="majorBidi" w:cstheme="majorBidi"/>
          <w:sz w:val="18"/>
          <w:szCs w:val="18"/>
        </w:rPr>
        <w:t xml:space="preserve"> “Why does [the passage of] Shema precede [that of] And it shall come to pass [if you keep my commandments]? “So that one may first </w:t>
      </w:r>
      <w:r w:rsidRPr="00733448">
        <w:rPr>
          <w:rFonts w:asciiTheme="majorBidi" w:hAnsiTheme="majorBidi" w:cstheme="majorBidi"/>
          <w:b/>
          <w:sz w:val="18"/>
          <w:szCs w:val="18"/>
        </w:rPr>
        <w:t>accept upon himself the yoke of the kingdom of heaven and afterwards may accept the yoke of the commandments</w:t>
      </w:r>
      <w:r w:rsidRPr="00733448">
        <w:rPr>
          <w:rFonts w:asciiTheme="majorBidi" w:hAnsiTheme="majorBidi" w:cstheme="majorBidi"/>
          <w:sz w:val="18"/>
          <w:szCs w:val="18"/>
        </w:rPr>
        <w:t xml:space="preserve">. “[Why does] And it shall come to pass [precede] And G-d said? “For And it shall come to pass is recited by both day and night. “[But] And G-d said is recited only by day.”  </w:t>
      </w:r>
    </w:p>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Fonts w:asciiTheme="majorBidi" w:hAnsiTheme="majorBidi" w:cstheme="majorBidi"/>
          <w:b/>
          <w:sz w:val="18"/>
          <w:szCs w:val="18"/>
        </w:rPr>
        <w:t>m. Abot 3:5</w:t>
      </w:r>
      <w:r w:rsidRPr="00733448">
        <w:rPr>
          <w:rFonts w:asciiTheme="majorBidi" w:hAnsiTheme="majorBidi" w:cstheme="majorBidi"/>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b/>
          <w:sz w:val="18"/>
          <w:szCs w:val="18"/>
        </w:rPr>
      </w:pPr>
      <w:r w:rsidRPr="00733448">
        <w:rPr>
          <w:rFonts w:asciiTheme="majorBidi" w:hAnsiTheme="majorBidi" w:cstheme="majorBidi"/>
          <w:b/>
          <w:sz w:val="18"/>
          <w:szCs w:val="18"/>
        </w:rPr>
        <w:t>m. Shabbat 1:4</w:t>
      </w:r>
      <w:r w:rsidRPr="00733448">
        <w:rPr>
          <w:rFonts w:asciiTheme="majorBidi" w:hAnsiTheme="majorBidi" w:cstheme="majorBidi"/>
          <w:sz w:val="18"/>
          <w:szCs w:val="18"/>
        </w:rPr>
        <w:t xml:space="preserve"> 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733448">
        <w:rPr>
          <w:rFonts w:ascii="Tahoma" w:hAnsi="Tahoma" w:cs="Tahoma"/>
          <w:b/>
          <w:sz w:val="18"/>
          <w:szCs w:val="18"/>
        </w:rPr>
        <w:t>﻿</w:t>
      </w:r>
    </w:p>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Fonts w:asciiTheme="majorBidi" w:hAnsiTheme="majorBidi" w:cstheme="majorBidi"/>
          <w:b/>
          <w:sz w:val="18"/>
          <w:szCs w:val="18"/>
        </w:rPr>
        <w:t xml:space="preserve">b. Shabbath 17a </w:t>
      </w:r>
      <w:r w:rsidRPr="00733448">
        <w:rPr>
          <w:rFonts w:asciiTheme="majorBidi" w:hAnsiTheme="majorBidi" w:cstheme="majorBidi"/>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Fonts w:asciiTheme="majorBidi" w:hAnsiTheme="majorBidi" w:cstheme="majorBidi"/>
          <w:sz w:val="18"/>
          <w:szCs w:val="18"/>
        </w:rPr>
        <w:t>We can also associate the “Yoke of the Kingdom” with the Yoke of the (Master) Mesorah. (Mt 11:29-30)</w:t>
      </w:r>
    </w:p>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Fonts w:asciiTheme="majorBidi" w:hAnsiTheme="majorBidi" w:cstheme="majorBidi"/>
          <w:b/>
          <w:sz w:val="18"/>
          <w:szCs w:val="18"/>
        </w:rPr>
        <w:t>Kilyaim Chapter 9 Halacha 7</w:t>
      </w:r>
      <w:r w:rsidRPr="00733448">
        <w:rPr>
          <w:rFonts w:asciiTheme="majorBidi" w:hAnsiTheme="majorBidi" w:cstheme="majorBidi"/>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61">
    <w:p w:rsidR="00484E1F" w:rsidRPr="00733448" w:rsidRDefault="00484E1F" w:rsidP="00484E1F">
      <w:pPr>
        <w:widowControl w:val="0"/>
        <w:autoSpaceDE w:val="0"/>
        <w:autoSpaceDN w:val="0"/>
        <w:adjustRightInd w:val="0"/>
        <w:spacing w:after="0" w:line="240" w:lineRule="auto"/>
        <w:jc w:val="both"/>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 xml:space="preserve">b. Baba Mestia 2:11 </w:t>
      </w:r>
      <w:r w:rsidRPr="00733448">
        <w:rPr>
          <w:rFonts w:asciiTheme="majorBidi" w:hAnsiTheme="majorBidi" w:cstheme="majorBidi"/>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733448">
        <w:rPr>
          <w:rFonts w:asciiTheme="majorBidi" w:hAnsiTheme="majorBidi" w:cstheme="majorBidi"/>
          <w:b/>
          <w:sz w:val="18"/>
          <w:szCs w:val="18"/>
        </w:rPr>
        <w:t>But his master, who taught him wisdom, will bring him into the life of the world to come</w:t>
      </w:r>
      <w:r w:rsidRPr="00733448">
        <w:rPr>
          <w:rFonts w:asciiTheme="majorBidi" w:hAnsiTheme="majorBidi" w:cstheme="majorBidi"/>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62">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Luke 15:11ff</w:t>
      </w:r>
    </w:p>
  </w:footnote>
  <w:footnote w:id="63">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noProof/>
          <w:sz w:val="18"/>
          <w:szCs w:val="18"/>
        </w:rPr>
        <w:t xml:space="preserve">Gaston, L. (1987). </w:t>
      </w:r>
      <w:r w:rsidRPr="00733448">
        <w:rPr>
          <w:rFonts w:asciiTheme="majorBidi" w:hAnsiTheme="majorBidi" w:cstheme="majorBidi"/>
          <w:i/>
          <w:iCs/>
          <w:noProof/>
          <w:sz w:val="18"/>
          <w:szCs w:val="18"/>
        </w:rPr>
        <w:t>Paul and the Torah.</w:t>
      </w:r>
      <w:r w:rsidRPr="00733448">
        <w:rPr>
          <w:rFonts w:asciiTheme="majorBidi" w:hAnsiTheme="majorBidi" w:cstheme="majorBidi"/>
          <w:noProof/>
          <w:sz w:val="18"/>
          <w:szCs w:val="18"/>
        </w:rPr>
        <w:t xml:space="preserve"> Vancouver: University of British Columbia Press. p. 9</w:t>
      </w:r>
    </w:p>
  </w:footnote>
  <w:footnote w:id="64">
    <w:p w:rsidR="00484E1F" w:rsidRPr="00733448" w:rsidRDefault="00484E1F" w:rsidP="00484E1F">
      <w:pPr>
        <w:pStyle w:val="FootnoteText"/>
        <w:keepNext/>
        <w:widowControl w:val="0"/>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According to the Ramban, “</w:t>
      </w:r>
      <w:r w:rsidRPr="00733448">
        <w:rPr>
          <w:rFonts w:asciiTheme="majorBidi" w:hAnsiTheme="majorBidi" w:cstheme="majorBidi"/>
          <w:b/>
          <w:sz w:val="18"/>
          <w:szCs w:val="18"/>
        </w:rPr>
        <w:t xml:space="preserve">A custom is called </w:t>
      </w:r>
      <w:r w:rsidRPr="00733448">
        <w:rPr>
          <w:rFonts w:asciiTheme="majorBidi" w:hAnsiTheme="majorBidi" w:cstheme="majorBidi"/>
          <w:b/>
          <w:i/>
          <w:sz w:val="18"/>
          <w:szCs w:val="18"/>
        </w:rPr>
        <w:t>chok</w:t>
      </w:r>
      <w:r w:rsidRPr="00733448">
        <w:rPr>
          <w:rFonts w:asciiTheme="majorBidi" w:hAnsiTheme="majorBidi" w:cstheme="majorBidi"/>
          <w:b/>
          <w:sz w:val="18"/>
          <w:szCs w:val="18"/>
        </w:rPr>
        <w:t xml:space="preserve">, this being associated with the expressions: </w:t>
      </w:r>
      <w:r w:rsidRPr="00733448">
        <w:rPr>
          <w:rFonts w:asciiTheme="majorBidi" w:hAnsiTheme="majorBidi" w:cstheme="majorBidi"/>
          <w:b/>
          <w:i/>
          <w:sz w:val="18"/>
          <w:szCs w:val="18"/>
        </w:rPr>
        <w:t>Feed me with 'chuki' (my customary) bread</w:t>
      </w:r>
      <w:r w:rsidRPr="00733448">
        <w:rPr>
          <w:rFonts w:asciiTheme="majorBidi" w:hAnsiTheme="majorBidi" w:cstheme="majorBidi"/>
          <w:b/>
          <w:sz w:val="18"/>
          <w:szCs w:val="18"/>
        </w:rPr>
        <w:t xml:space="preserve">; </w:t>
      </w:r>
      <w:r w:rsidRPr="00733448">
        <w:rPr>
          <w:rFonts w:asciiTheme="majorBidi" w:hAnsiTheme="majorBidi" w:cstheme="majorBidi"/>
          <w:sz w:val="18"/>
          <w:szCs w:val="18"/>
        </w:rPr>
        <w:t>(Proverbs 30:8.)</w:t>
      </w:r>
      <w:r w:rsidRPr="00733448">
        <w:rPr>
          <w:rFonts w:asciiTheme="majorBidi" w:hAnsiTheme="majorBidi" w:cstheme="majorBidi"/>
          <w:b/>
          <w:sz w:val="18"/>
          <w:szCs w:val="18"/>
        </w:rPr>
        <w:t xml:space="preserve"> </w:t>
      </w:r>
      <w:r w:rsidRPr="00733448">
        <w:rPr>
          <w:rFonts w:asciiTheme="majorBidi" w:hAnsiTheme="majorBidi" w:cstheme="majorBidi"/>
          <w:b/>
          <w:i/>
          <w:sz w:val="18"/>
          <w:szCs w:val="18"/>
        </w:rPr>
        <w:t>'chukoth' (the customary ways or laws) of heaven and earth</w:t>
      </w:r>
      <w:r w:rsidRPr="00733448">
        <w:rPr>
          <w:rFonts w:asciiTheme="majorBidi" w:hAnsiTheme="majorBidi" w:cstheme="majorBidi"/>
          <w:b/>
          <w:sz w:val="18"/>
          <w:szCs w:val="18"/>
        </w:rPr>
        <w:t xml:space="preserve">. </w:t>
      </w:r>
      <w:r w:rsidRPr="00733448">
        <w:rPr>
          <w:rFonts w:asciiTheme="majorBidi" w:hAnsiTheme="majorBidi" w:cstheme="majorBidi"/>
          <w:sz w:val="18"/>
          <w:szCs w:val="18"/>
        </w:rPr>
        <w:t>(Jeremiah 33:25.)</w:t>
      </w:r>
      <w:r w:rsidRPr="00733448">
        <w:rPr>
          <w:rFonts w:asciiTheme="majorBidi" w:hAnsiTheme="majorBidi" w:cstheme="majorBidi"/>
          <w:b/>
          <w:sz w:val="18"/>
          <w:szCs w:val="18"/>
        </w:rPr>
        <w:t xml:space="preserve"> Custom is also called </w:t>
      </w:r>
      <w:r w:rsidRPr="00733448">
        <w:rPr>
          <w:rFonts w:asciiTheme="majorBidi" w:hAnsiTheme="majorBidi" w:cstheme="majorBidi"/>
          <w:b/>
          <w:i/>
          <w:sz w:val="18"/>
          <w:szCs w:val="18"/>
        </w:rPr>
        <w:t>mishpat (judgment or ordinance)</w:t>
      </w:r>
      <w:r w:rsidRPr="00733448">
        <w:rPr>
          <w:rFonts w:asciiTheme="majorBidi" w:hAnsiTheme="majorBidi" w:cstheme="majorBidi"/>
          <w:b/>
          <w:sz w:val="18"/>
          <w:szCs w:val="18"/>
        </w:rPr>
        <w:t xml:space="preserve"> because it is something measured out accurately. A similar usage [of the word </w:t>
      </w:r>
      <w:r w:rsidRPr="00733448">
        <w:rPr>
          <w:rFonts w:asciiTheme="majorBidi" w:hAnsiTheme="majorBidi" w:cstheme="majorBidi"/>
          <w:b/>
          <w:i/>
          <w:sz w:val="18"/>
          <w:szCs w:val="18"/>
        </w:rPr>
        <w:t>mishpat</w:t>
      </w:r>
      <w:r w:rsidRPr="00733448">
        <w:rPr>
          <w:rFonts w:asciiTheme="majorBidi" w:hAnsiTheme="majorBidi" w:cstheme="majorBidi"/>
          <w:b/>
          <w:sz w:val="18"/>
          <w:szCs w:val="18"/>
        </w:rPr>
        <w:t xml:space="preserve">] is found in these verses: </w:t>
      </w:r>
      <w:r w:rsidRPr="00733448">
        <w:rPr>
          <w:rFonts w:asciiTheme="majorBidi" w:hAnsiTheme="majorBidi" w:cstheme="majorBidi"/>
          <w:b/>
          <w:i/>
          <w:sz w:val="18"/>
          <w:szCs w:val="18"/>
        </w:rPr>
        <w:t>So did David, and so has been 'mishpato' (his manner) all the while</w:t>
      </w:r>
      <w:r w:rsidRPr="00733448">
        <w:rPr>
          <w:rFonts w:asciiTheme="majorBidi" w:hAnsiTheme="majorBidi" w:cstheme="majorBidi"/>
          <w:b/>
          <w:sz w:val="18"/>
          <w:szCs w:val="18"/>
        </w:rPr>
        <w:t xml:space="preserve">; </w:t>
      </w:r>
      <w:r w:rsidRPr="00733448">
        <w:rPr>
          <w:rFonts w:asciiTheme="majorBidi" w:hAnsiTheme="majorBidi" w:cstheme="majorBidi"/>
          <w:sz w:val="18"/>
          <w:szCs w:val="18"/>
        </w:rPr>
        <w:t>(I Samuel 27:11.)</w:t>
      </w:r>
      <w:r w:rsidRPr="00733448">
        <w:rPr>
          <w:rFonts w:asciiTheme="majorBidi" w:hAnsiTheme="majorBidi" w:cstheme="majorBidi"/>
          <w:b/>
          <w:sz w:val="18"/>
          <w:szCs w:val="18"/>
        </w:rPr>
        <w:t xml:space="preserve"> </w:t>
      </w:r>
      <w:r w:rsidRPr="00733448">
        <w:rPr>
          <w:rFonts w:asciiTheme="majorBidi" w:hAnsiTheme="majorBidi" w:cstheme="majorBidi"/>
          <w:b/>
          <w:i/>
          <w:sz w:val="18"/>
          <w:szCs w:val="18"/>
        </w:rPr>
        <w:t>After the former 'mishpat' (manner) when you were his butler</w:t>
      </w:r>
      <w:r w:rsidRPr="00733448">
        <w:rPr>
          <w:rFonts w:asciiTheme="majorBidi" w:hAnsiTheme="majorBidi" w:cstheme="majorBidi"/>
          <w:b/>
          <w:sz w:val="18"/>
          <w:szCs w:val="18"/>
        </w:rPr>
        <w:t xml:space="preserve">; </w:t>
      </w:r>
      <w:r w:rsidRPr="00733448">
        <w:rPr>
          <w:rFonts w:asciiTheme="majorBidi" w:hAnsiTheme="majorBidi" w:cstheme="majorBidi"/>
          <w:sz w:val="18"/>
          <w:szCs w:val="18"/>
        </w:rPr>
        <w:t>(Genesis 40:13.)</w:t>
      </w:r>
      <w:r w:rsidRPr="00733448">
        <w:rPr>
          <w:rFonts w:asciiTheme="majorBidi" w:hAnsiTheme="majorBidi" w:cstheme="majorBidi"/>
          <w:b/>
          <w:sz w:val="18"/>
          <w:szCs w:val="18"/>
        </w:rPr>
        <w:t xml:space="preserve"> </w:t>
      </w:r>
      <w:r w:rsidRPr="00733448">
        <w:rPr>
          <w:rFonts w:asciiTheme="majorBidi" w:hAnsiTheme="majorBidi" w:cstheme="majorBidi"/>
          <w:b/>
          <w:i/>
          <w:sz w:val="18"/>
          <w:szCs w:val="18"/>
        </w:rPr>
        <w:t xml:space="preserve">And the palace shall be inhabited upon 'mishpato' </w:t>
      </w:r>
      <w:r w:rsidRPr="00733448">
        <w:rPr>
          <w:rFonts w:asciiTheme="majorBidi" w:hAnsiTheme="majorBidi" w:cstheme="majorBidi"/>
          <w:sz w:val="18"/>
          <w:szCs w:val="18"/>
        </w:rPr>
        <w:t>(Jeremiah 30:18.)</w:t>
      </w:r>
      <w:r w:rsidRPr="00733448">
        <w:rPr>
          <w:rFonts w:asciiTheme="majorBidi" w:hAnsiTheme="majorBidi" w:cstheme="majorBidi"/>
          <w:b/>
          <w:i/>
          <w:sz w:val="18"/>
          <w:szCs w:val="18"/>
        </w:rPr>
        <w:t xml:space="preserve"> </w:t>
      </w:r>
      <w:r w:rsidRPr="00733448">
        <w:rPr>
          <w:rFonts w:asciiTheme="majorBidi" w:hAnsiTheme="majorBidi" w:cstheme="majorBidi"/>
          <w:b/>
          <w:sz w:val="18"/>
          <w:szCs w:val="18"/>
        </w:rPr>
        <w:t xml:space="preserve"> i.e., upon its ascertained dimension.” Ramban Commentary on the Torah, </w:t>
      </w:r>
      <w:r w:rsidRPr="00733448">
        <w:rPr>
          <w:rFonts w:asciiTheme="majorBidi" w:hAnsiTheme="majorBidi" w:cstheme="majorBidi"/>
          <w:sz w:val="18"/>
          <w:szCs w:val="18"/>
        </w:rPr>
        <w:t>Vol. II, pp. 209-210, Shilo Publishing House, Inc., New York, 1973.</w:t>
      </w:r>
    </w:p>
  </w:footnote>
  <w:footnote w:id="65">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Hakham Tsefet is referring to the days when he was sent to the House of Cornelius.</w:t>
      </w:r>
    </w:p>
  </w:footnote>
  <w:footnote w:id="66">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Rom 1:5</w:t>
      </w:r>
      <w:r w:rsidRPr="00733448">
        <w:rPr>
          <w:rFonts w:asciiTheme="majorBidi" w:hAnsiTheme="majorBidi" w:cstheme="majorBidi"/>
          <w:sz w:val="18"/>
          <w:szCs w:val="18"/>
        </w:rP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67">
    <w:p w:rsidR="00484E1F" w:rsidRPr="00733448" w:rsidRDefault="00484E1F" w:rsidP="00484E1F">
      <w:pPr>
        <w:pStyle w:val="FootnoteText"/>
        <w:rPr>
          <w:rFonts w:asciiTheme="majorBidi" w:hAnsiTheme="majorBidi" w:cstheme="majorBidi"/>
          <w:b/>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t>
      </w:r>
      <w:r w:rsidRPr="00733448">
        <w:rPr>
          <w:rFonts w:asciiTheme="majorBidi" w:hAnsiTheme="majorBidi" w:cstheme="majorBidi"/>
          <w:b/>
          <w:sz w:val="18"/>
          <w:szCs w:val="18"/>
        </w:rPr>
        <w:t xml:space="preserve">B’midbar 15:15 “The convert will be the same as you…” </w:t>
      </w:r>
      <w:r w:rsidRPr="00733448">
        <w:rPr>
          <w:rFonts w:asciiTheme="majorBidi" w:hAnsiTheme="majorBidi" w:cstheme="majorBidi"/>
          <w:sz w:val="18"/>
          <w:szCs w:val="18"/>
        </w:rPr>
        <w:t>(Translation by Rabbi Eliyahu Touger in Hilchot Melachim 8:10)</w:t>
      </w:r>
    </w:p>
  </w:footnote>
  <w:footnote w:id="68">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Psa 10:8 (7)</w:t>
      </w:r>
    </w:p>
  </w:footnote>
  <w:footnote w:id="69">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Translation by Rabbi Eliyahu Touger in Hilchot Melachim 8:10</w:t>
      </w:r>
    </w:p>
  </w:footnote>
  <w:footnote w:id="70">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71">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 sense of the verse means, in modern terms that the MESORAH will be carried chiefly by the Orthodox Nazarean Jews, and also by the Reform and Conservative Jews.</w:t>
      </w:r>
    </w:p>
  </w:footnote>
  <w:footnote w:id="72">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This was the practice when a vote was taken upon any question; Halevi, Doroth, I, 3, p. 585 n. 18.</w:t>
      </w:r>
    </w:p>
  </w:footnote>
  <w:footnote w:id="73">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I.e., the assembly voted against him-of course the actual expression is not to be understood literally.</w:t>
      </w:r>
    </w:p>
  </w:footnote>
  <w:footnote w:id="74">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In view of the humility to which Hillel, who was the Nasi, had been subjected.</w:t>
      </w:r>
    </w:p>
  </w:footnote>
  <w:footnote w:id="75">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b. Erubin 54b</w:t>
      </w:r>
    </w:p>
  </w:footnote>
  <w:footnote w:id="76">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b. Shab. 12a, 13b, 98b, 99a</w:t>
      </w:r>
    </w:p>
  </w:footnote>
  <w:footnote w:id="77">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Josephus Ant 14:156-159</w:t>
      </w:r>
    </w:p>
  </w:footnote>
  <w:footnote w:id="78">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b. Shab. 31a</w:t>
      </w:r>
    </w:p>
  </w:footnote>
  <w:footnote w:id="79">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Ibid, Acts 10:28, where Hakham Tsefet states that it is unlawful for a Jewish person to enter the house of a Gentile. This mandate is not found in the Torah, therefore, we surmise it is a dogma established by the house of Shammai.</w:t>
      </w:r>
    </w:p>
  </w:footnote>
  <w:footnote w:id="80">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733448">
        <w:rPr>
          <w:rFonts w:asciiTheme="majorBidi" w:hAnsiTheme="majorBidi" w:cstheme="majorBidi"/>
          <w:b/>
          <w:i/>
          <w:iCs/>
          <w:sz w:val="18"/>
          <w:szCs w:val="18"/>
        </w:rPr>
        <w:t>paretz</w:t>
      </w:r>
      <w:r w:rsidRPr="00733448">
        <w:rPr>
          <w:rFonts w:asciiTheme="majorBidi" w:hAnsiTheme="majorBidi" w:cstheme="majorBidi"/>
          <w:sz w:val="18"/>
          <w:szCs w:val="18"/>
        </w:rPr>
        <w:t xml:space="preserve">, wherever used, signifies the breaching of a fence and passing through, just as: </w:t>
      </w:r>
      <w:r w:rsidRPr="00733448">
        <w:rPr>
          <w:rFonts w:asciiTheme="majorBidi" w:hAnsiTheme="majorBidi" w:cstheme="majorBidi"/>
          <w:i/>
          <w:iCs/>
          <w:sz w:val="18"/>
          <w:szCs w:val="18"/>
        </w:rPr>
        <w:t>I will break down</w:t>
      </w:r>
      <w:r w:rsidRPr="00733448">
        <w:rPr>
          <w:rFonts w:asciiTheme="majorBidi" w:hAnsiTheme="majorBidi" w:cstheme="majorBidi"/>
          <w:b/>
          <w:i/>
          <w:iCs/>
          <w:sz w:val="18"/>
          <w:szCs w:val="18"/>
        </w:rPr>
        <w:t xml:space="preserve"> ('p'rotz')</w:t>
      </w:r>
      <w:r w:rsidRPr="00733448">
        <w:rPr>
          <w:rFonts w:asciiTheme="majorBidi" w:hAnsiTheme="majorBidi" w:cstheme="majorBidi"/>
          <w:i/>
          <w:iCs/>
          <w:sz w:val="18"/>
          <w:szCs w:val="18"/>
        </w:rPr>
        <w:t xml:space="preserve"> the fence </w:t>
      </w:r>
      <w:r w:rsidRPr="00733448">
        <w:rPr>
          <w:rFonts w:asciiTheme="majorBidi" w:hAnsiTheme="majorBidi" w:cstheme="majorBidi"/>
          <w:i/>
          <w:iCs/>
          <w:sz w:val="18"/>
          <w:szCs w:val="18"/>
          <w:cs/>
        </w:rPr>
        <w:t>‎</w:t>
      </w:r>
      <w:r w:rsidRPr="00733448">
        <w:rPr>
          <w:rFonts w:asciiTheme="majorBidi" w:hAnsiTheme="majorBidi" w:cstheme="majorBidi"/>
          <w:i/>
          <w:iCs/>
          <w:sz w:val="18"/>
          <w:szCs w:val="18"/>
          <w:rtl/>
          <w:cs/>
        </w:rPr>
        <w:t>thereof</w:t>
      </w:r>
      <w:r w:rsidRPr="00733448">
        <w:rPr>
          <w:rFonts w:asciiTheme="majorBidi" w:hAnsiTheme="majorBidi" w:cstheme="majorBidi"/>
          <w:sz w:val="18"/>
          <w:szCs w:val="18"/>
        </w:rPr>
        <w:t xml:space="preserve">; (Isaiah 5:5) </w:t>
      </w:r>
      <w:r w:rsidRPr="00733448">
        <w:rPr>
          <w:rFonts w:asciiTheme="majorBidi" w:hAnsiTheme="majorBidi" w:cstheme="majorBidi"/>
          <w:i/>
          <w:iCs/>
          <w:sz w:val="18"/>
          <w:szCs w:val="18"/>
        </w:rPr>
        <w:t xml:space="preserve">Why have You broken down </w:t>
      </w:r>
      <w:r w:rsidRPr="00733448">
        <w:rPr>
          <w:rFonts w:asciiTheme="majorBidi" w:hAnsiTheme="majorBidi" w:cstheme="majorBidi"/>
          <w:b/>
          <w:i/>
          <w:iCs/>
          <w:sz w:val="18"/>
          <w:szCs w:val="18"/>
        </w:rPr>
        <w:t>('paratzta')</w:t>
      </w:r>
      <w:r w:rsidRPr="00733448">
        <w:rPr>
          <w:rFonts w:asciiTheme="majorBidi" w:hAnsiTheme="majorBidi" w:cstheme="majorBidi"/>
          <w:i/>
          <w:iCs/>
          <w:sz w:val="18"/>
          <w:szCs w:val="18"/>
        </w:rPr>
        <w:t xml:space="preserve"> her fences</w:t>
      </w:r>
      <w:r w:rsidRPr="00733448">
        <w:rPr>
          <w:rFonts w:asciiTheme="majorBidi" w:hAnsiTheme="majorBidi" w:cstheme="majorBidi"/>
          <w:sz w:val="18"/>
          <w:szCs w:val="18"/>
        </w:rPr>
        <w:t xml:space="preserve">? (Psalms 80:13) And in the language of the Rabbis: </w:t>
      </w:r>
      <w:r w:rsidRPr="00733448">
        <w:rPr>
          <w:rFonts w:asciiTheme="majorBidi" w:hAnsiTheme="majorBidi" w:cstheme="majorBidi"/>
          <w:b/>
          <w:i/>
          <w:iCs/>
          <w:sz w:val="18"/>
          <w:szCs w:val="18"/>
        </w:rPr>
        <w:t>“Pirtzah</w:t>
      </w:r>
      <w:r w:rsidRPr="00733448">
        <w:rPr>
          <w:rFonts w:asciiTheme="majorBidi" w:hAnsiTheme="majorBidi" w:cstheme="majorBidi"/>
          <w:sz w:val="18"/>
          <w:szCs w:val="18"/>
        </w:rPr>
        <w:t xml:space="preserve"> (a breach in a wall) calls </w:t>
      </w:r>
      <w:r w:rsidRPr="00733448">
        <w:rPr>
          <w:rFonts w:asciiTheme="majorBidi" w:hAnsiTheme="majorBidi" w:cstheme="majorBidi"/>
          <w:sz w:val="18"/>
          <w:szCs w:val="18"/>
          <w:cs/>
        </w:rPr>
        <w:t>‎</w:t>
      </w:r>
      <w:r w:rsidRPr="00733448">
        <w:rPr>
          <w:rFonts w:asciiTheme="majorBidi" w:hAnsiTheme="majorBidi" w:cstheme="majorBidi"/>
          <w:sz w:val="18"/>
          <w:szCs w:val="18"/>
          <w:rtl/>
          <w:cs/>
        </w:rPr>
        <w:t>forth to the thief.</w:t>
      </w:r>
      <w:r w:rsidRPr="00733448">
        <w:rPr>
          <w:rFonts w:asciiTheme="majorBidi" w:hAnsiTheme="majorBidi" w:cstheme="majorBidi"/>
          <w:sz w:val="18"/>
          <w:szCs w:val="18"/>
        </w:rPr>
        <w:t xml:space="preserve">” (Sotah 26a) </w:t>
      </w:r>
      <w:hyperlink r:id="rId1" w:anchor="_ftn3" w:history="1"/>
      <w:r w:rsidRPr="00733448">
        <w:rPr>
          <w:rFonts w:asciiTheme="majorBidi" w:hAnsiTheme="majorBidi" w:cstheme="majorBidi"/>
          <w:sz w:val="18"/>
          <w:szCs w:val="18"/>
        </w:rPr>
        <w:t xml:space="preserve"> Indeed, the Sacred Language (Hebrew is called “the sacred” language.) uses the term </w:t>
      </w:r>
      <w:r w:rsidRPr="00733448">
        <w:rPr>
          <w:rFonts w:asciiTheme="majorBidi" w:hAnsiTheme="majorBidi" w:cstheme="majorBidi"/>
          <w:b/>
          <w:i/>
          <w:iCs/>
          <w:sz w:val="18"/>
          <w:szCs w:val="18"/>
        </w:rPr>
        <w:t>p'rotz</w:t>
      </w:r>
      <w:r w:rsidRPr="00733448">
        <w:rPr>
          <w:rFonts w:asciiTheme="majorBidi" w:hAnsiTheme="majorBidi" w:cstheme="majorBidi"/>
          <w:sz w:val="18"/>
          <w:szCs w:val="18"/>
        </w:rPr>
        <w:t xml:space="preserve"> when referring to anything that oversteps its boundary: </w:t>
      </w:r>
      <w:r w:rsidRPr="00733448">
        <w:rPr>
          <w:rFonts w:asciiTheme="majorBidi" w:hAnsiTheme="majorBidi" w:cstheme="majorBidi"/>
          <w:i/>
          <w:iCs/>
          <w:sz w:val="18"/>
          <w:szCs w:val="18"/>
        </w:rPr>
        <w:t xml:space="preserve">And you </w:t>
      </w:r>
      <w:r w:rsidRPr="00733448">
        <w:rPr>
          <w:rFonts w:asciiTheme="majorBidi" w:hAnsiTheme="majorBidi" w:cstheme="majorBidi"/>
          <w:i/>
          <w:iCs/>
          <w:sz w:val="18"/>
          <w:szCs w:val="18"/>
          <w:cs/>
        </w:rPr>
        <w:t>‎</w:t>
      </w:r>
      <w:r w:rsidRPr="00733448">
        <w:rPr>
          <w:rFonts w:asciiTheme="majorBidi" w:hAnsiTheme="majorBidi" w:cstheme="majorBidi"/>
          <w:i/>
          <w:iCs/>
          <w:sz w:val="18"/>
          <w:szCs w:val="18"/>
          <w:rtl/>
          <w:cs/>
        </w:rPr>
        <w:t xml:space="preserve">will break forth </w:t>
      </w:r>
      <w:r w:rsidRPr="00733448">
        <w:rPr>
          <w:rFonts w:asciiTheme="majorBidi" w:hAnsiTheme="majorBidi" w:cstheme="majorBidi"/>
          <w:b/>
          <w:i/>
          <w:iCs/>
          <w:sz w:val="18"/>
          <w:szCs w:val="18"/>
        </w:rPr>
        <w:t>('upharatzta')</w:t>
      </w:r>
      <w:r w:rsidRPr="00733448">
        <w:rPr>
          <w:rFonts w:asciiTheme="majorBidi" w:hAnsiTheme="majorBidi" w:cstheme="majorBidi"/>
          <w:i/>
          <w:iCs/>
          <w:sz w:val="18"/>
          <w:szCs w:val="18"/>
        </w:rPr>
        <w:t xml:space="preserve"> to the west, and to the east;</w:t>
      </w:r>
      <w:r w:rsidRPr="00733448">
        <w:rPr>
          <w:rFonts w:asciiTheme="majorBidi" w:hAnsiTheme="majorBidi" w:cstheme="majorBidi"/>
          <w:sz w:val="18"/>
          <w:szCs w:val="18"/>
        </w:rPr>
        <w:t xml:space="preserve"> </w:t>
      </w:r>
      <w:r w:rsidRPr="00733448">
        <w:rPr>
          <w:rFonts w:asciiTheme="majorBidi" w:hAnsiTheme="majorBidi" w:cstheme="majorBidi"/>
          <w:i/>
          <w:iCs/>
          <w:sz w:val="18"/>
          <w:szCs w:val="18"/>
        </w:rPr>
        <w:t xml:space="preserve">And the man broke forth </w:t>
      </w:r>
      <w:r w:rsidRPr="00733448">
        <w:rPr>
          <w:rFonts w:asciiTheme="majorBidi" w:hAnsiTheme="majorBidi" w:cstheme="majorBidi"/>
          <w:b/>
          <w:iCs/>
          <w:sz w:val="18"/>
          <w:szCs w:val="18"/>
        </w:rPr>
        <w:t>(‘vayiphrotz ')</w:t>
      </w:r>
      <w:r w:rsidRPr="00733448">
        <w:rPr>
          <w:rFonts w:asciiTheme="majorBidi" w:hAnsiTheme="majorBidi" w:cstheme="majorBidi"/>
          <w:i/>
          <w:iCs/>
          <w:sz w:val="18"/>
          <w:szCs w:val="18"/>
        </w:rPr>
        <w:t xml:space="preserve"> exceedingly</w:t>
      </w:r>
      <w:r w:rsidRPr="00733448">
        <w:rPr>
          <w:rFonts w:asciiTheme="majorBidi" w:hAnsiTheme="majorBidi" w:cstheme="majorBidi"/>
          <w:sz w:val="18"/>
          <w:szCs w:val="18"/>
        </w:rPr>
        <w:t>.</w:t>
      </w:r>
    </w:p>
  </w:footnote>
  <w:footnote w:id="81">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These </w:t>
      </w:r>
      <w:r w:rsidRPr="00733448">
        <w:rPr>
          <w:rFonts w:asciiTheme="majorBidi" w:hAnsiTheme="majorBidi" w:cstheme="majorBidi"/>
          <w:sz w:val="18"/>
          <w:szCs w:val="18"/>
          <w:lang w:val="el-GR"/>
        </w:rPr>
        <w:t>δόγμασιν</w:t>
      </w:r>
      <w:r w:rsidRPr="00733448">
        <w:rPr>
          <w:rFonts w:asciiTheme="majorBidi" w:hAnsiTheme="majorBidi" w:cstheme="majorBidi"/>
          <w:sz w:val="18"/>
          <w:szCs w:val="18"/>
        </w:rPr>
        <w:t xml:space="preserve"> are a reference to the eighteen edicts (middot) of Shammai which separated the Jewish people from the Gentiles by deeming the Gentile “unclean.” cf. Acts 10:28. See Falk, H. (2003). </w:t>
      </w:r>
      <w:r w:rsidRPr="00733448">
        <w:rPr>
          <w:rFonts w:asciiTheme="majorBidi" w:hAnsiTheme="majorBidi" w:cstheme="majorBidi"/>
          <w:i/>
          <w:iCs/>
          <w:sz w:val="18"/>
          <w:szCs w:val="18"/>
        </w:rPr>
        <w:t>Jesus the Pharisee, A new Look at the Jewishness of Jesus.</w:t>
      </w:r>
      <w:r w:rsidRPr="00733448">
        <w:rPr>
          <w:rFonts w:asciiTheme="majorBidi" w:hAnsiTheme="majorBidi" w:cstheme="majorBidi"/>
          <w:sz w:val="18"/>
          <w:szCs w:val="18"/>
        </w:rPr>
        <w:t xml:space="preserve"> Wipf and Stock Publishers. </w:t>
      </w:r>
    </w:p>
  </w:footnote>
  <w:footnote w:id="82">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The “New Body” is a conjoining of Jews and Gentiles who have converted to Judaism under the authority of Yeshua HaMashiach.</w:t>
      </w:r>
    </w:p>
  </w:footnote>
  <w:footnote w:id="83">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ἀθέμιτος also means not permitted or not allowed. It is not a halakhah in any sense.</w:t>
      </w:r>
    </w:p>
  </w:footnote>
  <w:footnote w:id="84">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Culi, R. Y. (1979). </w:t>
      </w:r>
      <w:r w:rsidRPr="00733448">
        <w:rPr>
          <w:rFonts w:asciiTheme="majorBidi" w:hAnsiTheme="majorBidi" w:cstheme="majorBidi"/>
          <w:i/>
          <w:iCs/>
          <w:sz w:val="18"/>
          <w:szCs w:val="18"/>
        </w:rPr>
        <w:t>The Torah Anthology.</w:t>
      </w:r>
      <w:r w:rsidRPr="00733448">
        <w:rPr>
          <w:rFonts w:asciiTheme="majorBidi" w:hAnsiTheme="majorBidi" w:cstheme="majorBidi"/>
          <w:sz w:val="18"/>
          <w:szCs w:val="18"/>
        </w:rPr>
        <w:t xml:space="preserve"> (M. Lo'ez, Ed., &amp; R. A. Kaplan, Trans.) Brooklyn , New York: Moznaim Publishing Corp. Book 5 p. 213</w:t>
      </w:r>
    </w:p>
  </w:footnote>
  <w:footnote w:id="85">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Yochai, R. S. (20003). </w:t>
      </w:r>
      <w:r w:rsidRPr="00733448">
        <w:rPr>
          <w:rFonts w:asciiTheme="majorBidi" w:hAnsiTheme="majorBidi" w:cstheme="majorBidi"/>
          <w:i/>
          <w:iCs/>
          <w:sz w:val="18"/>
          <w:szCs w:val="18"/>
        </w:rPr>
        <w:t>The Zohar, From the Book of Avraham with Commentary by Rav Yehuda Ashlag.</w:t>
      </w:r>
      <w:r w:rsidRPr="00733448">
        <w:rPr>
          <w:rFonts w:asciiTheme="majorBidi" w:hAnsiTheme="majorBidi" w:cstheme="majorBidi"/>
          <w:sz w:val="18"/>
          <w:szCs w:val="18"/>
        </w:rPr>
        <w:t xml:space="preserve"> New York: The Kabbalah Center International Inc. Vol 9 p. 292 ff.</w:t>
      </w:r>
    </w:p>
  </w:footnote>
  <w:footnote w:id="86">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Ibid p. 296</w:t>
      </w:r>
    </w:p>
  </w:footnote>
  <w:footnote w:id="87">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b. Keritot 9a</w:t>
      </w:r>
    </w:p>
  </w:footnote>
  <w:footnote w:id="88">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Exod. 19:6 And you will be to me a kingdom of priests, and an holy nation. These </w:t>
      </w:r>
      <w:r w:rsidRPr="00733448">
        <w:rPr>
          <w:rFonts w:asciiTheme="majorBidi" w:hAnsiTheme="majorBidi" w:cstheme="majorBidi"/>
          <w:i/>
          <w:iCs/>
          <w:sz w:val="18"/>
          <w:szCs w:val="18"/>
        </w:rPr>
        <w:t xml:space="preserve">are </w:t>
      </w:r>
      <w:r w:rsidRPr="00733448">
        <w:rPr>
          <w:rFonts w:asciiTheme="majorBidi" w:hAnsiTheme="majorBidi" w:cstheme="majorBidi"/>
          <w:sz w:val="18"/>
          <w:szCs w:val="18"/>
        </w:rPr>
        <w:t>the words, which you will speak/command to the children of Israel.</w:t>
      </w:r>
    </w:p>
  </w:footnote>
  <w:footnote w:id="89">
    <w:p w:rsidR="00484E1F" w:rsidRPr="00733448" w:rsidRDefault="00484E1F" w:rsidP="00484E1F">
      <w:pPr>
        <w:pStyle w:val="FootnoteText"/>
        <w:rPr>
          <w:rFonts w:asciiTheme="majorBidi" w:hAnsiTheme="majorBidi" w:cstheme="majorBidi"/>
          <w:sz w:val="18"/>
          <w:szCs w:val="18"/>
        </w:rPr>
      </w:pPr>
      <w:r w:rsidRPr="00733448">
        <w:rPr>
          <w:rStyle w:val="FootnoteReference"/>
          <w:rFonts w:asciiTheme="majorBidi" w:hAnsiTheme="majorBidi" w:cstheme="majorBidi"/>
          <w:sz w:val="18"/>
          <w:szCs w:val="18"/>
          <w:vertAlign w:val="baseline"/>
        </w:rPr>
        <w:footnoteRef/>
      </w:r>
      <w:r w:rsidRPr="00733448">
        <w:rPr>
          <w:rFonts w:asciiTheme="majorBidi" w:hAnsiTheme="majorBidi" w:cstheme="majorBidi"/>
          <w:sz w:val="18"/>
          <w:szCs w:val="18"/>
        </w:rPr>
        <w:t xml:space="preserve"> Cf. Esther 8:17, Mid. Rab. Esther 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1F" w:rsidRPr="009B00D5" w:rsidRDefault="00484E1F" w:rsidP="009B00D5">
    <w:pPr>
      <w:tabs>
        <w:tab w:val="center" w:pos="4680"/>
        <w:tab w:val="left" w:pos="8197"/>
        <w:tab w:val="right" w:pos="9360"/>
        <w:tab w:val="right" w:pos="10224"/>
      </w:tabs>
      <w:spacing w:after="0" w:line="240" w:lineRule="auto"/>
      <w:jc w:val="right"/>
      <w:rPr>
        <w:rFonts w:ascii="Arial Narrow" w:hAnsi="Arial Narrow"/>
        <w:sz w:val="18"/>
        <w:szCs w:val="18"/>
      </w:rPr>
    </w:pPr>
    <w:r w:rsidRPr="009B00D5">
      <w:rPr>
        <w:rFonts w:ascii="Arial Narrow" w:hAnsi="Arial Narrow"/>
        <w:sz w:val="18"/>
        <w:szCs w:val="18"/>
      </w:rPr>
      <w:t>BS”D (B’Siyata D’Shamaya)</w:t>
    </w:r>
    <w:r w:rsidRPr="009B00D5">
      <w:rPr>
        <w:rFonts w:ascii="Arial Narrow" w:hAnsi="Arial Narrow"/>
        <w:sz w:val="18"/>
        <w:szCs w:val="18"/>
        <w:cs/>
      </w:rPr>
      <w:t>‎</w:t>
    </w:r>
  </w:p>
  <w:p w:rsidR="00484E1F" w:rsidRPr="009B00D5" w:rsidRDefault="00484E1F" w:rsidP="009B00D5">
    <w:pPr>
      <w:tabs>
        <w:tab w:val="center" w:pos="4680"/>
        <w:tab w:val="right" w:pos="9360"/>
      </w:tabs>
      <w:spacing w:after="0" w:line="240" w:lineRule="auto"/>
      <w:jc w:val="right"/>
      <w:rPr>
        <w:rFonts w:ascii="Arial Narrow" w:hAnsi="Arial Narrow"/>
        <w:sz w:val="18"/>
        <w:szCs w:val="18"/>
      </w:rPr>
    </w:pPr>
    <w:r w:rsidRPr="009B00D5">
      <w:rPr>
        <w:rFonts w:ascii="Arial Narrow" w:hAnsi="Arial Narrow"/>
        <w:sz w:val="18"/>
        <w:szCs w:val="18"/>
      </w:rPr>
      <w:t>Aramaic: With the help of Heaven</w:t>
    </w:r>
  </w:p>
  <w:p w:rsidR="00484E1F" w:rsidRPr="009B00D5" w:rsidRDefault="00484E1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2"/>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D5"/>
    <w:rsid w:val="00053C5E"/>
    <w:rsid w:val="000D0A01"/>
    <w:rsid w:val="000D3B6E"/>
    <w:rsid w:val="00272EC1"/>
    <w:rsid w:val="002B4FB1"/>
    <w:rsid w:val="002D49FE"/>
    <w:rsid w:val="002F7683"/>
    <w:rsid w:val="00304B48"/>
    <w:rsid w:val="003538E2"/>
    <w:rsid w:val="00357D53"/>
    <w:rsid w:val="003A0057"/>
    <w:rsid w:val="00484E1F"/>
    <w:rsid w:val="004E0DB7"/>
    <w:rsid w:val="004E4D09"/>
    <w:rsid w:val="00652EB8"/>
    <w:rsid w:val="006A753B"/>
    <w:rsid w:val="00720E01"/>
    <w:rsid w:val="0073073A"/>
    <w:rsid w:val="00733448"/>
    <w:rsid w:val="00735B59"/>
    <w:rsid w:val="007751BF"/>
    <w:rsid w:val="008015AF"/>
    <w:rsid w:val="00835703"/>
    <w:rsid w:val="008F4594"/>
    <w:rsid w:val="009048BA"/>
    <w:rsid w:val="00976231"/>
    <w:rsid w:val="00994050"/>
    <w:rsid w:val="009B00D5"/>
    <w:rsid w:val="009E5326"/>
    <w:rsid w:val="00A36D96"/>
    <w:rsid w:val="00A87155"/>
    <w:rsid w:val="00A94CED"/>
    <w:rsid w:val="00AE0990"/>
    <w:rsid w:val="00BE34D2"/>
    <w:rsid w:val="00BE5434"/>
    <w:rsid w:val="00C12C14"/>
    <w:rsid w:val="00C46522"/>
    <w:rsid w:val="00D53ABC"/>
    <w:rsid w:val="00D866CF"/>
    <w:rsid w:val="00E47E39"/>
    <w:rsid w:val="00E67A5B"/>
    <w:rsid w:val="00EE0402"/>
    <w:rsid w:val="00EF340C"/>
    <w:rsid w:val="00F33462"/>
    <w:rsid w:val="00F640AC"/>
    <w:rsid w:val="00FC10AD"/>
    <w:rsid w:val="00FD659B"/>
    <w:rsid w:val="00FE65C2"/>
    <w:rsid w:val="00FF2F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DA593-DB7E-4FEB-87F2-B91DC88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00D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0D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B00D5"/>
  </w:style>
  <w:style w:type="paragraph" w:styleId="Footer">
    <w:name w:val="footer"/>
    <w:basedOn w:val="Normal"/>
    <w:link w:val="FooterChar"/>
    <w:uiPriority w:val="99"/>
    <w:unhideWhenUsed/>
    <w:rsid w:val="009B00D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B00D5"/>
  </w:style>
  <w:style w:type="character" w:styleId="Hyperlink">
    <w:name w:val="Hyperlink"/>
    <w:basedOn w:val="DefaultParagraphFont"/>
    <w:uiPriority w:val="99"/>
    <w:unhideWhenUsed/>
    <w:rsid w:val="009B00D5"/>
    <w:rPr>
      <w:color w:val="0000FF"/>
      <w:u w:val="single"/>
    </w:rPr>
  </w:style>
  <w:style w:type="paragraph" w:styleId="BalloonText">
    <w:name w:val="Balloon Text"/>
    <w:basedOn w:val="Normal"/>
    <w:link w:val="BalloonTextChar"/>
    <w:uiPriority w:val="99"/>
    <w:semiHidden/>
    <w:unhideWhenUsed/>
    <w:rsid w:val="009B0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D5"/>
    <w:rPr>
      <w:rFonts w:ascii="Tahoma" w:eastAsia="Calibri" w:hAnsi="Tahoma" w:cs="Tahoma"/>
      <w:sz w:val="16"/>
      <w:szCs w:val="16"/>
    </w:rPr>
  </w:style>
  <w:style w:type="paragraph" w:styleId="FootnoteText">
    <w:name w:val="footnote text"/>
    <w:basedOn w:val="Normal"/>
    <w:link w:val="FootnoteTextChar"/>
    <w:uiPriority w:val="99"/>
    <w:semiHidden/>
    <w:unhideWhenUsed/>
    <w:rsid w:val="00F33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462"/>
    <w:rPr>
      <w:rFonts w:ascii="Calibri" w:eastAsia="Calibri" w:hAnsi="Calibri" w:cs="Arial"/>
      <w:sz w:val="20"/>
      <w:szCs w:val="20"/>
    </w:rPr>
  </w:style>
  <w:style w:type="character" w:styleId="FootnoteReference">
    <w:name w:val="footnote reference"/>
    <w:basedOn w:val="DefaultParagraphFont"/>
    <w:uiPriority w:val="99"/>
    <w:unhideWhenUsed/>
    <w:qFormat/>
    <w:rsid w:val="00F33462"/>
    <w:rPr>
      <w:vertAlign w:val="superscript"/>
    </w:rPr>
  </w:style>
  <w:style w:type="paragraph" w:customStyle="1" w:styleId="Style">
    <w:name w:val="Style"/>
    <w:rsid w:val="000D3B6E"/>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table" w:customStyle="1" w:styleId="TableGrid1">
    <w:name w:val="Table Grid1"/>
    <w:basedOn w:val="TableNormal"/>
    <w:next w:val="TableGrid"/>
    <w:uiPriority w:val="59"/>
    <w:rsid w:val="00484E1F"/>
    <w:pPr>
      <w:spacing w:after="0" w:line="240" w:lineRule="auto"/>
    </w:pPr>
    <w:rPr>
      <w:rFonts w:eastAsia="Calibri"/>
      <w:bCs/>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29">
      <w:bodyDiv w:val="1"/>
      <w:marLeft w:val="0"/>
      <w:marRight w:val="0"/>
      <w:marTop w:val="0"/>
      <w:marBottom w:val="0"/>
      <w:divBdr>
        <w:top w:val="none" w:sz="0" w:space="0" w:color="auto"/>
        <w:left w:val="none" w:sz="0" w:space="0" w:color="auto"/>
        <w:bottom w:val="none" w:sz="0" w:space="0" w:color="auto"/>
        <w:right w:val="none" w:sz="0" w:space="0" w:color="auto"/>
      </w:divBdr>
    </w:div>
    <w:div w:id="472720843">
      <w:bodyDiv w:val="1"/>
      <w:marLeft w:val="0"/>
      <w:marRight w:val="0"/>
      <w:marTop w:val="0"/>
      <w:marBottom w:val="0"/>
      <w:divBdr>
        <w:top w:val="none" w:sz="0" w:space="0" w:color="auto"/>
        <w:left w:val="none" w:sz="0" w:space="0" w:color="auto"/>
        <w:bottom w:val="none" w:sz="0" w:space="0" w:color="auto"/>
        <w:right w:val="none" w:sz="0" w:space="0" w:color="auto"/>
      </w:divBdr>
      <w:divsChild>
        <w:div w:id="1520271105">
          <w:marLeft w:val="0"/>
          <w:marRight w:val="0"/>
          <w:marTop w:val="0"/>
          <w:marBottom w:val="0"/>
          <w:divBdr>
            <w:top w:val="none" w:sz="0" w:space="0" w:color="auto"/>
            <w:left w:val="none" w:sz="0" w:space="0" w:color="auto"/>
            <w:bottom w:val="double" w:sz="6" w:space="1" w:color="auto"/>
            <w:right w:val="none" w:sz="0" w:space="0" w:color="auto"/>
          </w:divBdr>
        </w:div>
        <w:div w:id="2129277372">
          <w:marLeft w:val="0"/>
          <w:marRight w:val="0"/>
          <w:marTop w:val="0"/>
          <w:marBottom w:val="0"/>
          <w:divBdr>
            <w:top w:val="none" w:sz="0" w:space="0" w:color="auto"/>
            <w:left w:val="none" w:sz="0" w:space="0" w:color="auto"/>
            <w:bottom w:val="double" w:sz="6" w:space="1" w:color="auto"/>
            <w:right w:val="none" w:sz="0" w:space="0" w:color="auto"/>
          </w:divBdr>
        </w:div>
        <w:div w:id="322588290">
          <w:marLeft w:val="0"/>
          <w:marRight w:val="0"/>
          <w:marTop w:val="0"/>
          <w:marBottom w:val="0"/>
          <w:divBdr>
            <w:top w:val="none" w:sz="0" w:space="0" w:color="auto"/>
            <w:left w:val="none" w:sz="0" w:space="0" w:color="auto"/>
            <w:bottom w:val="double" w:sz="6" w:space="1" w:color="auto"/>
            <w:right w:val="none" w:sz="0" w:space="0" w:color="auto"/>
          </w:divBdr>
        </w:div>
        <w:div w:id="1650095143">
          <w:marLeft w:val="0"/>
          <w:marRight w:val="0"/>
          <w:marTop w:val="0"/>
          <w:marBottom w:val="0"/>
          <w:divBdr>
            <w:top w:val="none" w:sz="0" w:space="0" w:color="auto"/>
            <w:left w:val="none" w:sz="0" w:space="0" w:color="auto"/>
            <w:bottom w:val="double" w:sz="6" w:space="1" w:color="auto"/>
            <w:right w:val="none" w:sz="0" w:space="0" w:color="auto"/>
          </w:divBdr>
        </w:div>
      </w:divsChild>
    </w:div>
    <w:div w:id="505677390">
      <w:bodyDiv w:val="1"/>
      <w:marLeft w:val="0"/>
      <w:marRight w:val="0"/>
      <w:marTop w:val="0"/>
      <w:marBottom w:val="0"/>
      <w:divBdr>
        <w:top w:val="none" w:sz="0" w:space="0" w:color="auto"/>
        <w:left w:val="none" w:sz="0" w:space="0" w:color="auto"/>
        <w:bottom w:val="none" w:sz="0" w:space="0" w:color="auto"/>
        <w:right w:val="none" w:sz="0" w:space="0" w:color="auto"/>
      </w:divBdr>
    </w:div>
    <w:div w:id="637490971">
      <w:bodyDiv w:val="1"/>
      <w:marLeft w:val="0"/>
      <w:marRight w:val="0"/>
      <w:marTop w:val="0"/>
      <w:marBottom w:val="0"/>
      <w:divBdr>
        <w:top w:val="none" w:sz="0" w:space="0" w:color="auto"/>
        <w:left w:val="none" w:sz="0" w:space="0" w:color="auto"/>
        <w:bottom w:val="none" w:sz="0" w:space="0" w:color="auto"/>
        <w:right w:val="none" w:sz="0" w:space="0" w:color="auto"/>
      </w:divBdr>
    </w:div>
    <w:div w:id="671416433">
      <w:bodyDiv w:val="1"/>
      <w:marLeft w:val="0"/>
      <w:marRight w:val="0"/>
      <w:marTop w:val="0"/>
      <w:marBottom w:val="0"/>
      <w:divBdr>
        <w:top w:val="none" w:sz="0" w:space="0" w:color="auto"/>
        <w:left w:val="none" w:sz="0" w:space="0" w:color="auto"/>
        <w:bottom w:val="none" w:sz="0" w:space="0" w:color="auto"/>
        <w:right w:val="none" w:sz="0" w:space="0" w:color="auto"/>
      </w:divBdr>
    </w:div>
    <w:div w:id="745422512">
      <w:bodyDiv w:val="1"/>
      <w:marLeft w:val="0"/>
      <w:marRight w:val="0"/>
      <w:marTop w:val="0"/>
      <w:marBottom w:val="0"/>
      <w:divBdr>
        <w:top w:val="none" w:sz="0" w:space="0" w:color="auto"/>
        <w:left w:val="none" w:sz="0" w:space="0" w:color="auto"/>
        <w:bottom w:val="none" w:sz="0" w:space="0" w:color="auto"/>
        <w:right w:val="none" w:sz="0" w:space="0" w:color="auto"/>
      </w:divBdr>
    </w:div>
    <w:div w:id="1048795575">
      <w:bodyDiv w:val="1"/>
      <w:marLeft w:val="0"/>
      <w:marRight w:val="0"/>
      <w:marTop w:val="0"/>
      <w:marBottom w:val="0"/>
      <w:divBdr>
        <w:top w:val="none" w:sz="0" w:space="0" w:color="auto"/>
        <w:left w:val="none" w:sz="0" w:space="0" w:color="auto"/>
        <w:bottom w:val="none" w:sz="0" w:space="0" w:color="auto"/>
        <w:right w:val="none" w:sz="0" w:space="0" w:color="auto"/>
      </w:divBdr>
    </w:div>
    <w:div w:id="1306204762">
      <w:bodyDiv w:val="1"/>
      <w:marLeft w:val="0"/>
      <w:marRight w:val="0"/>
      <w:marTop w:val="0"/>
      <w:marBottom w:val="0"/>
      <w:divBdr>
        <w:top w:val="none" w:sz="0" w:space="0" w:color="auto"/>
        <w:left w:val="none" w:sz="0" w:space="0" w:color="auto"/>
        <w:bottom w:val="none" w:sz="0" w:space="0" w:color="auto"/>
        <w:right w:val="none" w:sz="0" w:space="0" w:color="auto"/>
      </w:divBdr>
    </w:div>
    <w:div w:id="1343162610">
      <w:bodyDiv w:val="1"/>
      <w:marLeft w:val="0"/>
      <w:marRight w:val="0"/>
      <w:marTop w:val="0"/>
      <w:marBottom w:val="0"/>
      <w:divBdr>
        <w:top w:val="none" w:sz="0" w:space="0" w:color="auto"/>
        <w:left w:val="none" w:sz="0" w:space="0" w:color="auto"/>
        <w:bottom w:val="none" w:sz="0" w:space="0" w:color="auto"/>
        <w:right w:val="none" w:sz="0" w:space="0" w:color="auto"/>
      </w:divBdr>
    </w:div>
    <w:div w:id="1369987354">
      <w:bodyDiv w:val="1"/>
      <w:marLeft w:val="0"/>
      <w:marRight w:val="0"/>
      <w:marTop w:val="0"/>
      <w:marBottom w:val="0"/>
      <w:divBdr>
        <w:top w:val="none" w:sz="0" w:space="0" w:color="auto"/>
        <w:left w:val="none" w:sz="0" w:space="0" w:color="auto"/>
        <w:bottom w:val="none" w:sz="0" w:space="0" w:color="auto"/>
        <w:right w:val="none" w:sz="0" w:space="0" w:color="auto"/>
      </w:divBdr>
    </w:div>
    <w:div w:id="20307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knowday.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hofar.html" TargetMode="External"/><Relationship Id="rId2" Type="http://schemas.openxmlformats.org/officeDocument/2006/relationships/numbering" Target="numbering.xml"/><Relationship Id="rId16" Type="http://schemas.openxmlformats.org/officeDocument/2006/relationships/hyperlink" Target="http://www.betemunah.org/teruah.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gedalia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8974-E38E-4988-B71F-3BA49673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20840</Words>
  <Characters>118792</Characters>
  <Application>Microsoft Office Word</Application>
  <DocSecurity>0</DocSecurity>
  <Lines>989</Lines>
  <Paragraphs>278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2016-09-28T17:04:00Z</cp:lastPrinted>
  <dcterms:created xsi:type="dcterms:W3CDTF">2016-09-28T22:47:00Z</dcterms:created>
  <dcterms:modified xsi:type="dcterms:W3CDTF">2016-09-28T22:47:00Z</dcterms:modified>
</cp:coreProperties>
</file>