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A8660F" w:rsidRPr="00A8660F" w14:paraId="5A5CED53" w14:textId="77777777" w:rsidTr="0082599E">
        <w:trPr>
          <w:jc w:val="center"/>
        </w:trPr>
        <w:tc>
          <w:tcPr>
            <w:tcW w:w="3780" w:type="dxa"/>
            <w:hideMark/>
          </w:tcPr>
          <w:p w14:paraId="18AF2DC9" w14:textId="77777777" w:rsidR="00A8660F" w:rsidRPr="00A8660F" w:rsidRDefault="00A8660F" w:rsidP="00A8660F">
            <w:pPr>
              <w:tabs>
                <w:tab w:val="center" w:pos="4320"/>
                <w:tab w:val="right" w:pos="8640"/>
              </w:tabs>
              <w:spacing w:after="0" w:line="240" w:lineRule="auto"/>
              <w:jc w:val="center"/>
              <w:rPr>
                <w:rFonts w:ascii="Cambria" w:eastAsia="Times New Roman" w:hAnsi="Cambria" w:cs="Times New Roman"/>
                <w:b/>
                <w:kern w:val="16"/>
                <w:lang w:val="en-AU" w:eastAsia="en-AU"/>
              </w:rPr>
            </w:pPr>
            <w:r w:rsidRPr="00A8660F">
              <w:rPr>
                <w:rFonts w:ascii="Cambria" w:eastAsia="Times New Roman" w:hAnsi="Cambria" w:cs="Times New Roman"/>
                <w:b/>
                <w:kern w:val="16"/>
                <w:sz w:val="32"/>
                <w:szCs w:val="32"/>
                <w:lang w:val="en-AU" w:eastAsia="en-AU"/>
              </w:rPr>
              <w:t>Esnoga Bet Emunah</w:t>
            </w:r>
          </w:p>
          <w:p w14:paraId="137C3696" w14:textId="77777777" w:rsidR="00A8660F" w:rsidRPr="00A8660F" w:rsidRDefault="00A8660F" w:rsidP="00A8660F">
            <w:pPr>
              <w:tabs>
                <w:tab w:val="center" w:pos="4320"/>
                <w:tab w:val="right" w:pos="8640"/>
              </w:tabs>
              <w:spacing w:after="0" w:line="240" w:lineRule="auto"/>
              <w:jc w:val="center"/>
              <w:rPr>
                <w:rFonts w:eastAsia="Times New Roman" w:cs="Calibri"/>
                <w:b/>
                <w:kern w:val="2"/>
                <w:lang w:val="en-AU" w:eastAsia="en-AU"/>
              </w:rPr>
            </w:pPr>
            <w:r w:rsidRPr="00A8660F">
              <w:rPr>
                <w:rFonts w:eastAsia="Times New Roman" w:cs="Calibri"/>
                <w:b/>
                <w:kern w:val="2"/>
                <w:lang w:val="en-AU" w:eastAsia="en-AU"/>
              </w:rPr>
              <w:t>12210 Luckey Summit</w:t>
            </w:r>
          </w:p>
          <w:p w14:paraId="1F46E5AC" w14:textId="77777777" w:rsidR="00A8660F" w:rsidRPr="00A8660F" w:rsidRDefault="00A8660F" w:rsidP="00A8660F">
            <w:pPr>
              <w:tabs>
                <w:tab w:val="center" w:pos="4320"/>
                <w:tab w:val="right" w:pos="8640"/>
              </w:tabs>
              <w:spacing w:after="0" w:line="240" w:lineRule="auto"/>
              <w:jc w:val="center"/>
              <w:rPr>
                <w:rFonts w:eastAsia="Times New Roman" w:cs="Calibri"/>
                <w:b/>
                <w:kern w:val="2"/>
                <w:lang w:val="en-AU" w:eastAsia="en-AU"/>
              </w:rPr>
            </w:pPr>
            <w:r w:rsidRPr="00A8660F">
              <w:rPr>
                <w:rFonts w:eastAsia="Times New Roman" w:cs="Calibri"/>
                <w:b/>
                <w:kern w:val="2"/>
                <w:lang w:val="en-AU" w:eastAsia="en-AU"/>
              </w:rPr>
              <w:t>San Antonio, TX 78252</w:t>
            </w:r>
          </w:p>
          <w:p w14:paraId="7DE5AE67" w14:textId="77777777" w:rsidR="00A8660F" w:rsidRPr="00A8660F" w:rsidRDefault="00A8660F" w:rsidP="00A8660F">
            <w:pPr>
              <w:tabs>
                <w:tab w:val="center" w:pos="4320"/>
                <w:tab w:val="right" w:pos="8640"/>
              </w:tabs>
              <w:spacing w:after="0" w:line="240" w:lineRule="auto"/>
              <w:jc w:val="center"/>
              <w:rPr>
                <w:rFonts w:eastAsia="Times New Roman" w:cs="Calibri"/>
                <w:b/>
                <w:kern w:val="16"/>
                <w:lang w:val="en-AU" w:eastAsia="en-AU"/>
              </w:rPr>
            </w:pPr>
            <w:r w:rsidRPr="00A8660F">
              <w:rPr>
                <w:rFonts w:eastAsia="Times New Roman" w:cs="Calibri"/>
                <w:b/>
                <w:kern w:val="16"/>
                <w:lang w:val="en-AU" w:eastAsia="en-AU"/>
              </w:rPr>
              <w:t>United States of America</w:t>
            </w:r>
          </w:p>
          <w:p w14:paraId="6F60AB16" w14:textId="77777777" w:rsidR="00A8660F" w:rsidRPr="00A8660F" w:rsidRDefault="00A8660F" w:rsidP="00A8660F">
            <w:pPr>
              <w:tabs>
                <w:tab w:val="center" w:pos="4320"/>
                <w:tab w:val="right" w:pos="8640"/>
              </w:tabs>
              <w:spacing w:after="0" w:line="240" w:lineRule="auto"/>
              <w:jc w:val="center"/>
              <w:rPr>
                <w:rFonts w:eastAsia="Times New Roman" w:cs="Calibri"/>
                <w:b/>
                <w:kern w:val="16"/>
                <w:lang w:val="en-AU" w:eastAsia="en-AU"/>
              </w:rPr>
            </w:pPr>
            <w:r w:rsidRPr="00A8660F">
              <w:rPr>
                <w:rFonts w:eastAsia="Times New Roman" w:cs="Calibri"/>
                <w:b/>
                <w:kern w:val="16"/>
                <w:lang w:val="en-AU" w:eastAsia="en-AU"/>
              </w:rPr>
              <w:t>© 2016</w:t>
            </w:r>
          </w:p>
          <w:p w14:paraId="6A906CFE" w14:textId="77777777" w:rsidR="00A8660F" w:rsidRPr="00A8660F" w:rsidRDefault="00000000" w:rsidP="00A8660F">
            <w:pPr>
              <w:tabs>
                <w:tab w:val="center" w:pos="4320"/>
                <w:tab w:val="right" w:pos="8640"/>
              </w:tabs>
              <w:spacing w:after="0" w:line="240" w:lineRule="auto"/>
              <w:jc w:val="center"/>
              <w:rPr>
                <w:rFonts w:ascii="Calibri Light" w:eastAsia="Times New Roman" w:hAnsi="Calibri Light" w:cs="Times New Roman"/>
                <w:b/>
                <w:kern w:val="16"/>
                <w:lang w:val="en-AU" w:eastAsia="en-AU"/>
              </w:rPr>
            </w:pPr>
            <w:hyperlink r:id="rId8" w:history="1">
              <w:r w:rsidR="00A8660F" w:rsidRPr="00A8660F">
                <w:rPr>
                  <w:rFonts w:ascii="Calibri Light" w:eastAsia="Times New Roman" w:hAnsi="Calibri Light" w:cs="Times New Roman"/>
                  <w:b/>
                  <w:color w:val="0000FF"/>
                  <w:kern w:val="16"/>
                  <w:u w:val="single"/>
                  <w:lang w:val="en-AU" w:eastAsia="en-AU"/>
                </w:rPr>
                <w:t>https://www.betemunah.org/</w:t>
              </w:r>
            </w:hyperlink>
          </w:p>
          <w:p w14:paraId="41B22BCF" w14:textId="77777777" w:rsidR="00A8660F" w:rsidRPr="00A8660F" w:rsidRDefault="00A8660F" w:rsidP="00A8660F">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A8660F">
              <w:rPr>
                <w:rFonts w:ascii="Calibri Light" w:eastAsia="Times New Roman" w:hAnsi="Calibri Light" w:cs="Times New Roman"/>
                <w:b/>
                <w:kern w:val="16"/>
                <w:lang w:eastAsia="en-AU"/>
              </w:rPr>
              <w:t xml:space="preserve">E-Mail: </w:t>
            </w:r>
            <w:hyperlink r:id="rId9" w:history="1">
              <w:r w:rsidRPr="00A8660F">
                <w:rPr>
                  <w:rFonts w:ascii="Calibri Light" w:eastAsia="Times New Roman" w:hAnsi="Calibri Light" w:cs="Times New Roman"/>
                  <w:b/>
                  <w:color w:val="0000FF"/>
                  <w:kern w:val="16"/>
                  <w:u w:val="single"/>
                  <w:lang w:eastAsia="en-AU"/>
                </w:rPr>
                <w:t>gkilli@aol.com</w:t>
              </w:r>
            </w:hyperlink>
          </w:p>
        </w:tc>
        <w:tc>
          <w:tcPr>
            <w:tcW w:w="2970" w:type="dxa"/>
            <w:hideMark/>
          </w:tcPr>
          <w:p w14:paraId="6B476E60" w14:textId="77777777" w:rsidR="00A8660F" w:rsidRPr="00A8660F" w:rsidRDefault="00A8660F" w:rsidP="00A8660F">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A8660F">
              <w:rPr>
                <w:rFonts w:ascii="Times New Roman" w:eastAsia="Times New Roman" w:hAnsi="Times New Roman" w:cs="Times New Roman"/>
                <w:b/>
                <w:noProof/>
                <w:kern w:val="16"/>
                <w:sz w:val="32"/>
                <w:szCs w:val="32"/>
              </w:rPr>
              <w:drawing>
                <wp:inline distT="0" distB="0" distL="0" distR="0" wp14:anchorId="66EF7E80" wp14:editId="0CD4F21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E625256" w14:textId="77777777" w:rsidR="00A8660F" w:rsidRPr="00A8660F" w:rsidRDefault="00A8660F" w:rsidP="00A8660F">
            <w:pPr>
              <w:tabs>
                <w:tab w:val="center" w:pos="4320"/>
                <w:tab w:val="right" w:pos="8640"/>
              </w:tabs>
              <w:spacing w:after="0" w:line="240" w:lineRule="auto"/>
              <w:jc w:val="center"/>
              <w:rPr>
                <w:rFonts w:ascii="Cambria" w:eastAsia="Times New Roman" w:hAnsi="Cambria" w:cs="Times New Roman"/>
                <w:b/>
                <w:kern w:val="16"/>
                <w:lang w:val="en-AU" w:eastAsia="en-AU"/>
              </w:rPr>
            </w:pPr>
            <w:r w:rsidRPr="00A8660F">
              <w:rPr>
                <w:rFonts w:ascii="Cambria" w:eastAsia="Times New Roman" w:hAnsi="Cambria" w:cs="Times New Roman"/>
                <w:b/>
                <w:kern w:val="16"/>
                <w:sz w:val="32"/>
                <w:szCs w:val="32"/>
                <w:lang w:val="en-AU" w:eastAsia="en-AU"/>
              </w:rPr>
              <w:t>Esnoga Bet El</w:t>
            </w:r>
          </w:p>
          <w:p w14:paraId="0CFD71A8" w14:textId="77777777" w:rsidR="00A8660F" w:rsidRPr="00A8660F" w:rsidRDefault="00A8660F" w:rsidP="00A8660F">
            <w:pPr>
              <w:tabs>
                <w:tab w:val="center" w:pos="4320"/>
                <w:tab w:val="right" w:pos="8640"/>
              </w:tabs>
              <w:spacing w:after="0" w:line="240" w:lineRule="auto"/>
              <w:jc w:val="center"/>
              <w:rPr>
                <w:rFonts w:eastAsia="Times New Roman" w:cs="Calibri"/>
                <w:b/>
                <w:bCs/>
                <w:kern w:val="16"/>
                <w:lang w:val="en-AU" w:eastAsia="en-AU"/>
              </w:rPr>
            </w:pPr>
            <w:r w:rsidRPr="00A8660F">
              <w:rPr>
                <w:rFonts w:eastAsia="Times New Roman" w:cs="Calibri"/>
                <w:b/>
                <w:bCs/>
                <w:kern w:val="16"/>
                <w:lang w:val="en-AU" w:eastAsia="en-AU"/>
              </w:rPr>
              <w:t>102 Broken Arrow Dr.</w:t>
            </w:r>
          </w:p>
          <w:p w14:paraId="71FDE749" w14:textId="77777777" w:rsidR="00A8660F" w:rsidRPr="00A8660F" w:rsidRDefault="00A8660F" w:rsidP="00A8660F">
            <w:pPr>
              <w:tabs>
                <w:tab w:val="center" w:pos="4320"/>
                <w:tab w:val="right" w:pos="8640"/>
              </w:tabs>
              <w:spacing w:after="0" w:line="240" w:lineRule="auto"/>
              <w:jc w:val="center"/>
              <w:rPr>
                <w:rFonts w:eastAsia="Times New Roman" w:cs="Calibri"/>
                <w:b/>
                <w:bCs/>
                <w:kern w:val="16"/>
                <w:lang w:val="en-AU" w:eastAsia="en-AU"/>
              </w:rPr>
            </w:pPr>
            <w:r w:rsidRPr="00A8660F">
              <w:rPr>
                <w:rFonts w:eastAsia="Times New Roman" w:cs="Calibri"/>
                <w:b/>
                <w:bCs/>
                <w:kern w:val="16"/>
                <w:lang w:val="en-AU" w:eastAsia="en-AU"/>
              </w:rPr>
              <w:t>Paris TN 38242</w:t>
            </w:r>
          </w:p>
          <w:p w14:paraId="349ED0A2" w14:textId="77777777" w:rsidR="00A8660F" w:rsidRPr="00A8660F" w:rsidRDefault="00A8660F" w:rsidP="00A8660F">
            <w:pPr>
              <w:tabs>
                <w:tab w:val="center" w:pos="4320"/>
                <w:tab w:val="right" w:pos="8640"/>
              </w:tabs>
              <w:spacing w:after="0" w:line="240" w:lineRule="auto"/>
              <w:jc w:val="center"/>
              <w:rPr>
                <w:rFonts w:eastAsia="Times New Roman" w:cs="Calibri"/>
                <w:b/>
                <w:bCs/>
                <w:kern w:val="16"/>
                <w:lang w:val="en-AU" w:eastAsia="en-AU"/>
              </w:rPr>
            </w:pPr>
            <w:r w:rsidRPr="00A8660F">
              <w:rPr>
                <w:rFonts w:eastAsia="Times New Roman" w:cs="Calibri"/>
                <w:b/>
                <w:bCs/>
                <w:kern w:val="16"/>
                <w:lang w:val="en-AU" w:eastAsia="en-AU"/>
              </w:rPr>
              <w:t>United States of America</w:t>
            </w:r>
          </w:p>
          <w:p w14:paraId="4BB6AD18" w14:textId="77777777" w:rsidR="00A8660F" w:rsidRPr="00A8660F" w:rsidRDefault="00A8660F" w:rsidP="00A8660F">
            <w:pPr>
              <w:tabs>
                <w:tab w:val="center" w:pos="4320"/>
                <w:tab w:val="right" w:pos="8640"/>
              </w:tabs>
              <w:spacing w:after="0" w:line="240" w:lineRule="auto"/>
              <w:jc w:val="center"/>
              <w:rPr>
                <w:rFonts w:ascii="Calibri Light" w:eastAsia="Times New Roman" w:hAnsi="Calibri Light" w:cs="Times New Roman"/>
                <w:b/>
                <w:kern w:val="16"/>
                <w:lang w:val="en-AU" w:eastAsia="en-AU"/>
              </w:rPr>
            </w:pPr>
            <w:r w:rsidRPr="00A8660F">
              <w:rPr>
                <w:rFonts w:eastAsia="Times New Roman" w:cs="Calibri"/>
                <w:b/>
                <w:bCs/>
                <w:kern w:val="16"/>
                <w:lang w:val="en-AU" w:eastAsia="en-AU"/>
              </w:rPr>
              <w:t>© 2016</w:t>
            </w:r>
          </w:p>
          <w:p w14:paraId="3A1B4E2E" w14:textId="77777777" w:rsidR="00A8660F" w:rsidRPr="00A8660F" w:rsidRDefault="00000000" w:rsidP="00A8660F">
            <w:pPr>
              <w:tabs>
                <w:tab w:val="center" w:pos="4320"/>
                <w:tab w:val="right" w:pos="8640"/>
              </w:tabs>
              <w:spacing w:after="0" w:line="240" w:lineRule="auto"/>
              <w:jc w:val="center"/>
              <w:rPr>
                <w:rFonts w:ascii="Calibri Light" w:eastAsia="Times New Roman" w:hAnsi="Calibri Light" w:cs="Times New Roman"/>
                <w:b/>
                <w:bCs/>
                <w:kern w:val="16"/>
                <w:lang w:val="en-AU" w:eastAsia="en-AU"/>
              </w:rPr>
            </w:pPr>
            <w:hyperlink r:id="rId11" w:history="1">
              <w:r w:rsidR="00A8660F" w:rsidRPr="00A8660F">
                <w:rPr>
                  <w:rFonts w:ascii="Calibri Light" w:eastAsia="Times New Roman" w:hAnsi="Calibri Light" w:cs="Times New Roman"/>
                  <w:b/>
                  <w:bCs/>
                  <w:color w:val="0000FF"/>
                  <w:kern w:val="16"/>
                  <w:u w:val="single"/>
                  <w:lang w:val="en-AU" w:eastAsia="en-AU"/>
                </w:rPr>
                <w:t>https://torahfocus.com/</w:t>
              </w:r>
            </w:hyperlink>
          </w:p>
          <w:p w14:paraId="44931A18" w14:textId="77777777" w:rsidR="00A8660F" w:rsidRPr="00A8660F" w:rsidRDefault="00A8660F" w:rsidP="00A8660F">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A8660F">
              <w:rPr>
                <w:rFonts w:ascii="Calibri Light" w:eastAsia="Times New Roman" w:hAnsi="Calibri Light" w:cs="Times New Roman"/>
                <w:b/>
                <w:bCs/>
                <w:kern w:val="16"/>
                <w:lang w:val="en-AU" w:eastAsia="en-AU"/>
              </w:rPr>
              <w:t>E-Mail:</w:t>
            </w:r>
            <w:r w:rsidRPr="00A8660F">
              <w:rPr>
                <w:rFonts w:ascii="Calibri Light" w:hAnsi="Calibri Light" w:cs="Times New Roman"/>
                <w:kern w:val="16"/>
                <w:lang w:val="en-AU"/>
              </w:rPr>
              <w:t xml:space="preserve"> </w:t>
            </w:r>
            <w:hyperlink r:id="rId12" w:history="1">
              <w:r w:rsidRPr="00A8660F">
                <w:rPr>
                  <w:rFonts w:ascii="Calibri Light" w:eastAsia="Times New Roman" w:hAnsi="Calibri Light" w:cs="Times New Roman"/>
                  <w:b/>
                  <w:bCs/>
                  <w:color w:val="0000FF"/>
                  <w:kern w:val="16"/>
                  <w:u w:val="single"/>
                  <w:lang w:val="en-AU" w:eastAsia="en-AU"/>
                </w:rPr>
                <w:t>waltoakley@charter.net</w:t>
              </w:r>
            </w:hyperlink>
          </w:p>
        </w:tc>
      </w:tr>
    </w:tbl>
    <w:p w14:paraId="3A09647E" w14:textId="77777777" w:rsidR="00A8660F" w:rsidRPr="00A8660F" w:rsidRDefault="00A8660F" w:rsidP="00A8660F">
      <w:pPr>
        <w:tabs>
          <w:tab w:val="center" w:pos="4320"/>
          <w:tab w:val="right" w:pos="8640"/>
        </w:tabs>
        <w:spacing w:after="0" w:line="240" w:lineRule="auto"/>
        <w:jc w:val="both"/>
        <w:rPr>
          <w:rFonts w:ascii="Times New Roman" w:eastAsia="Times New Roman" w:hAnsi="Times New Roman" w:cs="Times New Roman"/>
          <w:b/>
          <w:bCs/>
          <w:kern w:val="16"/>
          <w:lang w:eastAsia="en-AU"/>
        </w:rPr>
      </w:pPr>
    </w:p>
    <w:p w14:paraId="1560F95D" w14:textId="77777777" w:rsidR="00A8660F" w:rsidRPr="00A8660F" w:rsidRDefault="00A8660F" w:rsidP="00A8660F">
      <w:pPr>
        <w:tabs>
          <w:tab w:val="center" w:pos="4320"/>
          <w:tab w:val="right" w:pos="8640"/>
        </w:tabs>
        <w:spacing w:after="0" w:line="240" w:lineRule="auto"/>
        <w:jc w:val="center"/>
        <w:rPr>
          <w:rFonts w:eastAsia="Times New Roman" w:cs="Calibri"/>
          <w:b/>
          <w:color w:val="CC0000"/>
          <w:kern w:val="16"/>
          <w:sz w:val="24"/>
          <w:szCs w:val="24"/>
          <w:lang w:eastAsia="en-AU"/>
        </w:rPr>
      </w:pPr>
      <w:r w:rsidRPr="00A8660F">
        <w:rPr>
          <w:rFonts w:eastAsia="Times New Roman" w:cs="Calibri"/>
          <w:b/>
          <w:color w:val="CC0000"/>
          <w:kern w:val="16"/>
          <w:sz w:val="24"/>
          <w:szCs w:val="24"/>
          <w:lang w:eastAsia="en-AU"/>
        </w:rPr>
        <w:t>Triennial Cycle (Triennial Torah Cycle) / Septennial Cycle (Septennial Torah Cycle)</w:t>
      </w:r>
    </w:p>
    <w:p w14:paraId="4CBE6A7C" w14:textId="77777777" w:rsidR="009B00D5" w:rsidRPr="006C7C93" w:rsidRDefault="009B00D5" w:rsidP="00FD659B">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B00D5" w:rsidRPr="006C7C93" w14:paraId="0B7FADA8" w14:textId="77777777" w:rsidTr="007751BF">
        <w:trPr>
          <w:jc w:val="center"/>
        </w:trPr>
        <w:tc>
          <w:tcPr>
            <w:tcW w:w="4627" w:type="dxa"/>
            <w:tcBorders>
              <w:top w:val="single" w:sz="4" w:space="0" w:color="auto"/>
              <w:left w:val="single" w:sz="4" w:space="0" w:color="auto"/>
              <w:bottom w:val="single" w:sz="4" w:space="0" w:color="auto"/>
              <w:right w:val="single" w:sz="4" w:space="0" w:color="auto"/>
            </w:tcBorders>
            <w:hideMark/>
          </w:tcPr>
          <w:p w14:paraId="4007F54F" w14:textId="77777777" w:rsidR="009B00D5" w:rsidRPr="007B450D" w:rsidRDefault="009B00D5" w:rsidP="00FD65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proofErr w:type="gramStart"/>
            <w:r w:rsidRPr="007B450D">
              <w:rPr>
                <w:rFonts w:asciiTheme="majorHAnsi" w:eastAsia="Times New Roman" w:hAnsiTheme="majorHAnsi" w:cstheme="majorBidi"/>
                <w:b/>
                <w:bCs/>
                <w:kern w:val="16"/>
                <w:lang w:val="en-AU" w:eastAsia="en-AU"/>
              </w:rPr>
              <w:t>Three and 1/2 year</w:t>
            </w:r>
            <w:proofErr w:type="gramEnd"/>
            <w:r w:rsidRPr="007B450D">
              <w:rPr>
                <w:rFonts w:asciiTheme="majorHAnsi" w:eastAsia="Times New Roman" w:hAnsiTheme="majorHAnsi" w:cstheme="majorBidi"/>
                <w:b/>
                <w:bCs/>
                <w:kern w:val="16"/>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C5A9E83" w14:textId="4B10831D" w:rsidR="009B00D5" w:rsidRPr="007B450D" w:rsidRDefault="00A8660F" w:rsidP="00FD659B">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lang w:val="en-AU" w:eastAsia="en-AU"/>
              </w:rPr>
              <w:t xml:space="preserve">Second </w:t>
            </w:r>
            <w:r w:rsidR="009B00D5" w:rsidRPr="007B450D">
              <w:rPr>
                <w:rFonts w:asciiTheme="majorHAnsi" w:eastAsia="Times New Roman" w:hAnsiTheme="majorHAnsi" w:cstheme="majorBidi"/>
                <w:b/>
                <w:lang w:val="en-AU" w:eastAsia="en-AU"/>
              </w:rPr>
              <w:t>Year of the Triennial Reading Cycle</w:t>
            </w:r>
          </w:p>
        </w:tc>
      </w:tr>
      <w:tr w:rsidR="009B00D5" w:rsidRPr="006C7C93" w14:paraId="067816A4" w14:textId="77777777" w:rsidTr="007751BF">
        <w:trPr>
          <w:jc w:val="center"/>
        </w:trPr>
        <w:tc>
          <w:tcPr>
            <w:tcW w:w="4627" w:type="dxa"/>
            <w:tcBorders>
              <w:top w:val="single" w:sz="4" w:space="0" w:color="auto"/>
              <w:left w:val="single" w:sz="4" w:space="0" w:color="auto"/>
              <w:bottom w:val="single" w:sz="4" w:space="0" w:color="auto"/>
              <w:right w:val="single" w:sz="4" w:space="0" w:color="auto"/>
            </w:tcBorders>
            <w:hideMark/>
          </w:tcPr>
          <w:p w14:paraId="3C35C3FF" w14:textId="53412DBB" w:rsidR="009B00D5" w:rsidRPr="007B450D" w:rsidRDefault="00A8660F" w:rsidP="00FD659B">
            <w:pPr>
              <w:spacing w:after="0" w:line="240" w:lineRule="auto"/>
              <w:jc w:val="center"/>
              <w:rPr>
                <w:rFonts w:asciiTheme="majorHAnsi" w:eastAsia="Times New Roman" w:hAnsiTheme="majorHAnsi" w:cstheme="majorBidi"/>
                <w:b/>
                <w:kern w:val="16"/>
                <w:lang w:val="en-AU" w:eastAsia="en-AU"/>
              </w:rPr>
            </w:pPr>
            <w:bookmarkStart w:id="0" w:name="_Hlk148449599"/>
            <w:r>
              <w:rPr>
                <w:rFonts w:asciiTheme="majorHAnsi" w:eastAsia="Times New Roman" w:hAnsiTheme="majorHAnsi" w:cstheme="majorBidi"/>
                <w:b/>
                <w:kern w:val="16"/>
                <w:lang w:val="en-AU" w:eastAsia="en-AU"/>
              </w:rPr>
              <w:t>Heshvan</w:t>
            </w:r>
            <w:r w:rsidR="009B00D5">
              <w:rPr>
                <w:rFonts w:asciiTheme="majorHAnsi" w:eastAsia="Times New Roman" w:hAnsiTheme="majorHAnsi" w:cstheme="majorBidi"/>
                <w:b/>
                <w:kern w:val="16"/>
                <w:lang w:val="en-AU" w:eastAsia="en-AU"/>
              </w:rPr>
              <w:t xml:space="preserve"> </w:t>
            </w:r>
            <w:r>
              <w:rPr>
                <w:rFonts w:asciiTheme="majorHAnsi" w:eastAsia="Times New Roman" w:hAnsiTheme="majorHAnsi" w:cstheme="majorBidi"/>
                <w:b/>
                <w:kern w:val="16"/>
                <w:lang w:val="en-AU" w:eastAsia="en-AU"/>
              </w:rPr>
              <w:t>6</w:t>
            </w:r>
            <w:r w:rsidR="009B00D5">
              <w:rPr>
                <w:rFonts w:asciiTheme="majorHAnsi" w:eastAsia="Times New Roman" w:hAnsiTheme="majorHAnsi" w:cstheme="majorBidi"/>
                <w:b/>
                <w:kern w:val="16"/>
                <w:lang w:val="en-AU" w:eastAsia="en-AU"/>
              </w:rPr>
              <w:t>, 57</w:t>
            </w:r>
            <w:r>
              <w:rPr>
                <w:rFonts w:asciiTheme="majorHAnsi" w:eastAsia="Times New Roman" w:hAnsiTheme="majorHAnsi" w:cstheme="majorBidi"/>
                <w:b/>
                <w:kern w:val="16"/>
                <w:lang w:val="en-AU" w:eastAsia="en-AU"/>
              </w:rPr>
              <w:t>84</w:t>
            </w:r>
            <w:r w:rsidR="009B00D5">
              <w:rPr>
                <w:rFonts w:asciiTheme="majorHAnsi" w:eastAsia="Times New Roman" w:hAnsiTheme="majorHAnsi" w:cstheme="majorBidi"/>
                <w:b/>
                <w:kern w:val="16"/>
                <w:lang w:val="en-AU" w:eastAsia="en-AU"/>
              </w:rPr>
              <w:t xml:space="preserve"> – </w:t>
            </w:r>
            <w:r>
              <w:rPr>
                <w:rFonts w:asciiTheme="majorHAnsi" w:eastAsia="Times New Roman" w:hAnsiTheme="majorHAnsi" w:cstheme="majorBidi"/>
                <w:b/>
                <w:kern w:val="16"/>
                <w:lang w:val="en-AU" w:eastAsia="en-AU"/>
              </w:rPr>
              <w:t>Oct</w:t>
            </w:r>
            <w:r w:rsidR="009B00D5">
              <w:rPr>
                <w:rFonts w:asciiTheme="majorHAnsi" w:eastAsia="Times New Roman" w:hAnsiTheme="majorHAnsi" w:cstheme="majorBidi"/>
                <w:b/>
                <w:kern w:val="16"/>
                <w:lang w:val="en-AU" w:eastAsia="en-AU"/>
              </w:rPr>
              <w:t xml:space="preserve"> </w:t>
            </w:r>
            <w:r>
              <w:rPr>
                <w:rFonts w:asciiTheme="majorHAnsi" w:eastAsia="Times New Roman" w:hAnsiTheme="majorHAnsi" w:cstheme="majorBidi"/>
                <w:b/>
                <w:kern w:val="16"/>
                <w:lang w:val="en-AU" w:eastAsia="en-AU"/>
              </w:rPr>
              <w:t>2</w:t>
            </w:r>
            <w:r w:rsidR="009B00D5">
              <w:rPr>
                <w:rFonts w:asciiTheme="majorHAnsi" w:eastAsia="Times New Roman" w:hAnsiTheme="majorHAnsi" w:cstheme="majorBidi"/>
                <w:b/>
                <w:kern w:val="16"/>
                <w:lang w:val="en-AU" w:eastAsia="en-AU"/>
              </w:rPr>
              <w:t>0/</w:t>
            </w:r>
            <w:r>
              <w:rPr>
                <w:rFonts w:asciiTheme="majorHAnsi" w:eastAsia="Times New Roman" w:hAnsiTheme="majorHAnsi" w:cstheme="majorBidi"/>
                <w:b/>
                <w:kern w:val="16"/>
                <w:lang w:val="en-AU" w:eastAsia="en-AU"/>
              </w:rPr>
              <w:t>2</w:t>
            </w:r>
            <w:r w:rsidR="009B00D5">
              <w:rPr>
                <w:rFonts w:asciiTheme="majorHAnsi" w:eastAsia="Times New Roman" w:hAnsiTheme="majorHAnsi" w:cstheme="majorBidi"/>
                <w:b/>
                <w:kern w:val="16"/>
                <w:lang w:val="en-AU" w:eastAsia="en-AU"/>
              </w:rPr>
              <w:t>1</w:t>
            </w:r>
            <w:r w:rsidR="009B00D5" w:rsidRPr="007B450D">
              <w:rPr>
                <w:rFonts w:asciiTheme="majorHAnsi" w:eastAsia="Times New Roman" w:hAnsiTheme="majorHAnsi" w:cstheme="majorBidi"/>
                <w:b/>
                <w:kern w:val="16"/>
                <w:lang w:val="en-AU" w:eastAsia="en-AU"/>
              </w:rPr>
              <w:t>, 20</w:t>
            </w:r>
            <w:r>
              <w:rPr>
                <w:rFonts w:asciiTheme="majorHAnsi" w:eastAsia="Times New Roman" w:hAnsiTheme="majorHAnsi" w:cstheme="majorBidi"/>
                <w:b/>
                <w:kern w:val="16"/>
                <w:lang w:val="en-AU" w:eastAsia="en-AU"/>
              </w:rPr>
              <w:t>23</w:t>
            </w:r>
            <w:bookmarkEnd w:id="0"/>
          </w:p>
        </w:tc>
        <w:tc>
          <w:tcPr>
            <w:tcW w:w="4615" w:type="dxa"/>
            <w:tcBorders>
              <w:top w:val="single" w:sz="4" w:space="0" w:color="auto"/>
              <w:left w:val="single" w:sz="4" w:space="0" w:color="auto"/>
              <w:bottom w:val="single" w:sz="4" w:space="0" w:color="auto"/>
              <w:right w:val="single" w:sz="4" w:space="0" w:color="auto"/>
            </w:tcBorders>
            <w:hideMark/>
          </w:tcPr>
          <w:p w14:paraId="75ACEFCA" w14:textId="12A5784B" w:rsidR="009B00D5" w:rsidRPr="007B450D" w:rsidRDefault="00A8660F" w:rsidP="00FD659B">
            <w:pPr>
              <w:spacing w:after="0" w:line="240" w:lineRule="auto"/>
              <w:jc w:val="center"/>
              <w:rPr>
                <w:rFonts w:asciiTheme="majorHAnsi" w:eastAsia="Times New Roman" w:hAnsiTheme="majorHAnsi" w:cstheme="majorBidi"/>
                <w:b/>
                <w:bCs/>
                <w:kern w:val="16"/>
                <w:lang w:val="en-AU" w:eastAsia="en-AU"/>
              </w:rPr>
            </w:pPr>
            <w:r>
              <w:rPr>
                <w:rFonts w:asciiTheme="majorHAnsi" w:eastAsia="Times New Roman" w:hAnsiTheme="majorHAnsi" w:cstheme="majorBidi"/>
                <w:b/>
                <w:lang w:val="en-AU" w:eastAsia="en-AU"/>
              </w:rPr>
              <w:t>Second</w:t>
            </w:r>
            <w:r w:rsidRPr="007B450D">
              <w:rPr>
                <w:rFonts w:asciiTheme="majorHAnsi" w:eastAsia="Times New Roman" w:hAnsiTheme="majorHAnsi" w:cstheme="majorBidi"/>
                <w:b/>
                <w:kern w:val="16"/>
                <w:lang w:val="en-AU" w:eastAsia="en-AU"/>
              </w:rPr>
              <w:t xml:space="preserve"> </w:t>
            </w:r>
            <w:r w:rsidR="009B00D5" w:rsidRPr="007B450D">
              <w:rPr>
                <w:rFonts w:asciiTheme="majorHAnsi" w:eastAsia="Times New Roman" w:hAnsiTheme="majorHAnsi" w:cstheme="majorBidi"/>
                <w:b/>
                <w:kern w:val="16"/>
                <w:lang w:val="en-AU" w:eastAsia="en-AU"/>
              </w:rPr>
              <w:t>Year of the Shmita Cycle</w:t>
            </w:r>
          </w:p>
        </w:tc>
      </w:tr>
    </w:tbl>
    <w:p w14:paraId="4809479A" w14:textId="77777777" w:rsidR="009B00D5" w:rsidRDefault="009B00D5" w:rsidP="00FD659B">
      <w:pPr>
        <w:spacing w:after="0" w:line="240" w:lineRule="auto"/>
        <w:jc w:val="both"/>
        <w:rPr>
          <w:rFonts w:asciiTheme="majorBidi" w:hAnsiTheme="majorBidi" w:cstheme="majorBidi"/>
        </w:rPr>
      </w:pPr>
    </w:p>
    <w:p w14:paraId="07ECF311" w14:textId="231B78DA" w:rsidR="009B00D5" w:rsidRDefault="00A8660F" w:rsidP="00FD659B">
      <w:pPr>
        <w:spacing w:after="0" w:line="240" w:lineRule="auto"/>
        <w:jc w:val="center"/>
        <w:rPr>
          <w:rFonts w:asciiTheme="majorBidi" w:hAnsiTheme="majorBidi" w:cstheme="majorBidi"/>
          <w:kern w:val="16"/>
          <w:lang w:val="en-AU"/>
        </w:rPr>
      </w:pPr>
      <w:r w:rsidRPr="002213B3">
        <w:rPr>
          <w:rFonts w:cs="Calibri"/>
          <w:b/>
          <w:bCs/>
          <w:kern w:val="16"/>
          <w:sz w:val="24"/>
          <w:szCs w:val="24"/>
          <w:u w:val="single"/>
        </w:rPr>
        <w:t>Candle Lighting and Habdalah Times</w:t>
      </w:r>
      <w:r w:rsidRPr="002213B3">
        <w:rPr>
          <w:rFonts w:cs="Calibri"/>
          <w:b/>
          <w:bCs/>
          <w:kern w:val="16"/>
          <w:sz w:val="24"/>
          <w:szCs w:val="24"/>
        </w:rPr>
        <w:t xml:space="preserve">: </w:t>
      </w:r>
      <w:hyperlink r:id="rId13" w:history="1">
        <w:r w:rsidRPr="002213B3">
          <w:rPr>
            <w:rFonts w:cs="Calibri"/>
            <w:b/>
            <w:bCs/>
            <w:color w:val="0563C1"/>
            <w:kern w:val="16"/>
            <w:u w:val="single"/>
          </w:rPr>
          <w:t>https://www.chabad.org/calendar/candlelighting.htm</w:t>
        </w:r>
      </w:hyperlink>
    </w:p>
    <w:p w14:paraId="5266EE7E" w14:textId="77777777" w:rsidR="009B00D5" w:rsidRDefault="009B00D5" w:rsidP="00FD659B">
      <w:pPr>
        <w:pBdr>
          <w:bottom w:val="double" w:sz="6" w:space="1" w:color="auto"/>
        </w:pBdr>
        <w:spacing w:after="0" w:line="240" w:lineRule="auto"/>
        <w:jc w:val="both"/>
        <w:rPr>
          <w:rFonts w:asciiTheme="majorBidi" w:hAnsiTheme="majorBidi" w:cstheme="majorBidi"/>
        </w:rPr>
      </w:pPr>
    </w:p>
    <w:p w14:paraId="3F4C8651" w14:textId="77777777" w:rsidR="00A8660F" w:rsidRPr="002213B3" w:rsidRDefault="00A8660F" w:rsidP="00A8660F">
      <w:pPr>
        <w:spacing w:after="0" w:line="240" w:lineRule="auto"/>
        <w:jc w:val="center"/>
        <w:rPr>
          <w:rFonts w:ascii="Cambria" w:hAnsi="Cambria" w:cs="Times New Roman"/>
          <w:b/>
          <w:kern w:val="16"/>
          <w:sz w:val="28"/>
          <w:szCs w:val="28"/>
        </w:rPr>
      </w:pPr>
      <w:r w:rsidRPr="002213B3">
        <w:rPr>
          <w:rFonts w:ascii="Cambria" w:hAnsi="Cambria" w:cs="Times New Roman"/>
          <w:b/>
          <w:kern w:val="16"/>
          <w:sz w:val="28"/>
          <w:szCs w:val="28"/>
        </w:rPr>
        <w:t>Roll of Honor:</w:t>
      </w:r>
    </w:p>
    <w:p w14:paraId="75C9AC03" w14:textId="77777777" w:rsidR="00A8660F" w:rsidRPr="002213B3" w:rsidRDefault="00A8660F" w:rsidP="00A8660F">
      <w:pPr>
        <w:spacing w:after="0" w:line="240" w:lineRule="auto"/>
        <w:jc w:val="center"/>
        <w:rPr>
          <w:rFonts w:cs="Times New Roman"/>
          <w:kern w:val="16"/>
        </w:rPr>
      </w:pPr>
      <w:r w:rsidRPr="002213B3">
        <w:rPr>
          <w:rFonts w:cs="Times New Roman"/>
          <w:kern w:val="16"/>
        </w:rPr>
        <w:t>This Commentary comes out weekly and on the festivals thanks to the great generosity of:</w:t>
      </w:r>
    </w:p>
    <w:p w14:paraId="54D8E015" w14:textId="77777777" w:rsidR="00A8660F" w:rsidRPr="002213B3" w:rsidRDefault="00A8660F" w:rsidP="00A8660F">
      <w:pPr>
        <w:spacing w:after="0" w:line="240" w:lineRule="auto"/>
        <w:jc w:val="center"/>
        <w:rPr>
          <w:rFonts w:cs="Times New Roman"/>
          <w:kern w:val="16"/>
        </w:rPr>
      </w:pPr>
      <w:r w:rsidRPr="002213B3">
        <w:rPr>
          <w:rFonts w:cs="Times New Roman"/>
          <w:kern w:val="16"/>
        </w:rPr>
        <w:t xml:space="preserve"> </w:t>
      </w:r>
    </w:p>
    <w:p w14:paraId="1F195C2C"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Eminence Rabbi Dr. Hillel ben David and beloved wife HH Giberet Batsheva bat Sarah</w:t>
      </w:r>
    </w:p>
    <w:p w14:paraId="2AF1D5F5"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Eminence Rabbi Dr. Eliyahu ben Abraham and beloved wife HH Giberet Dr. Elisheba bat Sarah</w:t>
      </w:r>
    </w:p>
    <w:p w14:paraId="1AA9E6E8" w14:textId="77777777" w:rsidR="00A8660F" w:rsidRPr="002213B3" w:rsidRDefault="00A8660F" w:rsidP="00A8660F">
      <w:pPr>
        <w:spacing w:after="0" w:line="240" w:lineRule="auto"/>
        <w:jc w:val="center"/>
        <w:rPr>
          <w:rFonts w:cs="Times New Roman"/>
          <w:kern w:val="16"/>
        </w:rPr>
      </w:pPr>
      <w:r w:rsidRPr="002213B3">
        <w:rPr>
          <w:rFonts w:cs="Times New Roman"/>
          <w:kern w:val="16"/>
        </w:rPr>
        <w:t>His Honor Paqid Adon David ben Abraham</w:t>
      </w:r>
    </w:p>
    <w:p w14:paraId="030C1007" w14:textId="77777777" w:rsidR="00A8660F" w:rsidRPr="002213B3" w:rsidRDefault="00A8660F" w:rsidP="00A8660F">
      <w:pPr>
        <w:spacing w:after="0" w:line="240" w:lineRule="auto"/>
        <w:jc w:val="center"/>
        <w:rPr>
          <w:rFonts w:cs="Times New Roman"/>
          <w:kern w:val="16"/>
        </w:rPr>
      </w:pPr>
      <w:r w:rsidRPr="002213B3">
        <w:rPr>
          <w:rFonts w:cs="Times New Roman"/>
          <w:kern w:val="16"/>
        </w:rPr>
        <w:t>His Honor Paqid Adon Ezra ben Abraham and beloved wife HH Giberet Karmela bat Sarah</w:t>
      </w:r>
    </w:p>
    <w:p w14:paraId="00CF836F"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Excellency Adon Luqas Nelson</w:t>
      </w:r>
    </w:p>
    <w:p w14:paraId="33F1F738" w14:textId="77777777" w:rsidR="00A8660F" w:rsidRPr="002213B3" w:rsidRDefault="00A8660F" w:rsidP="00A8660F">
      <w:pPr>
        <w:spacing w:after="0" w:line="240" w:lineRule="auto"/>
        <w:jc w:val="center"/>
        <w:rPr>
          <w:rFonts w:cs="Times New Roman"/>
          <w:kern w:val="16"/>
        </w:rPr>
      </w:pPr>
      <w:r w:rsidRPr="002213B3">
        <w:rPr>
          <w:rFonts w:cs="Times New Roman"/>
          <w:kern w:val="16"/>
        </w:rPr>
        <w:t>His Honor Paqid Adon Tsuriel ben Abraham and beloved wife HH Giberet Gibora bat Sarah</w:t>
      </w:r>
    </w:p>
    <w:p w14:paraId="64A5EB2A" w14:textId="77777777" w:rsidR="00A8660F" w:rsidRPr="002213B3" w:rsidRDefault="00A8660F" w:rsidP="00A8660F">
      <w:pPr>
        <w:spacing w:after="0" w:line="240" w:lineRule="auto"/>
        <w:jc w:val="center"/>
        <w:rPr>
          <w:rFonts w:cs="Times New Roman"/>
          <w:kern w:val="16"/>
        </w:rPr>
      </w:pPr>
      <w:r w:rsidRPr="002213B3">
        <w:rPr>
          <w:rFonts w:cs="Times New Roman"/>
          <w:kern w:val="16"/>
        </w:rPr>
        <w:t>Her Excellency Giberet Sarai bat Sarah &amp; beloved family</w:t>
      </w:r>
    </w:p>
    <w:p w14:paraId="4C3B906C"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Excellency Adon Barth Lindemann &amp; beloved family</w:t>
      </w:r>
    </w:p>
    <w:p w14:paraId="24205F72"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Excellency Adon John Batchelor &amp; beloved wife</w:t>
      </w:r>
    </w:p>
    <w:p w14:paraId="08FA5496"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Excellency Adon Yehoshua ben Abraham and beloved wife HE Giberet Rut bat Sarah</w:t>
      </w:r>
    </w:p>
    <w:p w14:paraId="068BAC81"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Excellency Adon Michael ben Yosef and beloved wife HE Giberet Sheba bat Sarah</w:t>
      </w:r>
    </w:p>
    <w:p w14:paraId="37657235" w14:textId="77777777" w:rsidR="00A8660F" w:rsidRPr="002213B3" w:rsidRDefault="00A8660F" w:rsidP="00A8660F">
      <w:pPr>
        <w:spacing w:after="0" w:line="240" w:lineRule="auto"/>
        <w:jc w:val="center"/>
        <w:rPr>
          <w:rFonts w:cs="Times New Roman"/>
          <w:kern w:val="16"/>
        </w:rPr>
      </w:pPr>
      <w:r w:rsidRPr="002213B3">
        <w:rPr>
          <w:rFonts w:cs="Times New Roman"/>
          <w:kern w:val="16"/>
        </w:rPr>
        <w:t>Her Excellency Giberet Prof. Dr. Emunah bat Sarah &amp; beloved family</w:t>
      </w:r>
    </w:p>
    <w:p w14:paraId="49DB2E93"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Excellency Adon Robert Dick &amp; beloved wife HE Giberet Cobena Dick</w:t>
      </w:r>
    </w:p>
    <w:p w14:paraId="789696A4"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Excellency Adon Brad Gaskill and beloved wife Cynthia Gaskill</w:t>
      </w:r>
    </w:p>
    <w:p w14:paraId="441DF83B"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Excellency Adon Shlomoh ben Abraham</w:t>
      </w:r>
    </w:p>
    <w:p w14:paraId="4CC8C394" w14:textId="77777777" w:rsidR="00A8660F" w:rsidRPr="002213B3" w:rsidRDefault="00A8660F" w:rsidP="00A8660F">
      <w:pPr>
        <w:spacing w:after="0" w:line="240" w:lineRule="auto"/>
        <w:jc w:val="center"/>
        <w:rPr>
          <w:rFonts w:cs="Times New Roman"/>
          <w:kern w:val="16"/>
        </w:rPr>
      </w:pPr>
      <w:r w:rsidRPr="002213B3">
        <w:rPr>
          <w:rFonts w:cs="Times New Roman"/>
          <w:kern w:val="16"/>
        </w:rPr>
        <w:t>His Excellency Adon Ya’aqob ben David</w:t>
      </w:r>
    </w:p>
    <w:p w14:paraId="4D03DDEE" w14:textId="77777777" w:rsidR="00A8660F" w:rsidRPr="002213B3" w:rsidRDefault="00A8660F" w:rsidP="00A8660F">
      <w:pPr>
        <w:spacing w:after="0" w:line="240" w:lineRule="auto"/>
        <w:jc w:val="center"/>
        <w:rPr>
          <w:rFonts w:cs="Times New Roman"/>
          <w:kern w:val="16"/>
        </w:rPr>
      </w:pPr>
    </w:p>
    <w:p w14:paraId="2865D325" w14:textId="77777777" w:rsidR="00A8660F" w:rsidRPr="002213B3" w:rsidRDefault="00A8660F" w:rsidP="00A8660F">
      <w:pPr>
        <w:spacing w:after="0" w:line="240" w:lineRule="auto"/>
        <w:jc w:val="both"/>
        <w:rPr>
          <w:rFonts w:cs="Calibri"/>
          <w:b/>
          <w:bCs/>
          <w:kern w:val="16"/>
        </w:rPr>
      </w:pPr>
      <w:r w:rsidRPr="002213B3">
        <w:rPr>
          <w:rFonts w:cs="Calibri"/>
          <w:b/>
          <w:bCs/>
          <w:kern w:val="16"/>
        </w:rPr>
        <w:t>For their regular and sacrificial giving, providing the best oil for the lamps, we pray that GOD’s richest blessings be upon their lives and those of their loved ones, together with all Yisrael and her Torah Scholars, amen ve amen!</w:t>
      </w:r>
    </w:p>
    <w:p w14:paraId="65620A8E" w14:textId="77777777" w:rsidR="00A8660F" w:rsidRPr="002213B3" w:rsidRDefault="00A8660F" w:rsidP="00A8660F">
      <w:pPr>
        <w:spacing w:after="0" w:line="240" w:lineRule="auto"/>
        <w:jc w:val="both"/>
        <w:rPr>
          <w:rFonts w:cs="Calibri"/>
          <w:kern w:val="16"/>
        </w:rPr>
      </w:pPr>
      <w:r w:rsidRPr="002213B3">
        <w:rPr>
          <w:rFonts w:cs="Calibri"/>
          <w:b/>
          <w:bCs/>
          <w:kern w:val="16"/>
          <w:u w:val="single"/>
        </w:rPr>
        <w:t>Also, a great thank you and great blessings be upon all who send comments to the list about the contents and commentary of the weekly Torah Seder and allied topics</w:t>
      </w:r>
      <w:r w:rsidRPr="002213B3">
        <w:rPr>
          <w:rFonts w:cs="Calibri"/>
          <w:kern w:val="16"/>
        </w:rPr>
        <w:t>.</w:t>
      </w:r>
    </w:p>
    <w:p w14:paraId="7D3BDACD" w14:textId="77777777" w:rsidR="00A8660F" w:rsidRPr="002213B3" w:rsidRDefault="00A8660F" w:rsidP="00A8660F">
      <w:pPr>
        <w:spacing w:after="0" w:line="240" w:lineRule="auto"/>
        <w:jc w:val="both"/>
        <w:rPr>
          <w:rFonts w:cs="Calibri"/>
          <w:kern w:val="16"/>
        </w:rPr>
      </w:pPr>
    </w:p>
    <w:p w14:paraId="7C45D5EB" w14:textId="77777777" w:rsidR="00A8660F" w:rsidRPr="002213B3" w:rsidRDefault="00A8660F" w:rsidP="00A8660F">
      <w:pPr>
        <w:pBdr>
          <w:bottom w:val="double" w:sz="6" w:space="1" w:color="auto"/>
        </w:pBdr>
        <w:spacing w:after="0" w:line="240" w:lineRule="auto"/>
        <w:jc w:val="both"/>
        <w:rPr>
          <w:rFonts w:cs="Calibri"/>
          <w:b/>
          <w:bCs/>
          <w:kern w:val="16"/>
        </w:rPr>
      </w:pPr>
      <w:r w:rsidRPr="002213B3">
        <w:rPr>
          <w:rFonts w:cs="Calibri"/>
          <w:b/>
          <w:bCs/>
          <w:kern w:val="16"/>
        </w:rPr>
        <w:t xml:space="preserve">If you want to subscribe to our list and ensure that you never lose any of our commentaries, or would like your friends also to receive this commentary, please do send me an E-Mail to </w:t>
      </w:r>
      <w:hyperlink r:id="rId14" w:history="1">
        <w:r w:rsidRPr="002213B3">
          <w:rPr>
            <w:rFonts w:cs="Calibri"/>
            <w:color w:val="0000FF"/>
            <w:u w:val="single"/>
          </w:rPr>
          <w:t xml:space="preserve">gkilli@aol.com </w:t>
        </w:r>
      </w:hyperlink>
      <w:r w:rsidRPr="002213B3">
        <w:rPr>
          <w:rFonts w:cs="Calibri"/>
          <w:b/>
          <w:bCs/>
          <w:kern w:val="16"/>
        </w:rPr>
        <w:t>with your E-Mail or the E-Mail addresses of your friends. Toda Rabba!</w:t>
      </w:r>
    </w:p>
    <w:p w14:paraId="1E2C847F" w14:textId="77777777" w:rsidR="00A8660F" w:rsidRDefault="00A8660F" w:rsidP="00A8660F">
      <w:pPr>
        <w:pBdr>
          <w:bottom w:val="double" w:sz="6" w:space="1" w:color="auto"/>
        </w:pBdr>
        <w:spacing w:after="0" w:line="240" w:lineRule="auto"/>
        <w:jc w:val="center"/>
        <w:rPr>
          <w:rFonts w:asciiTheme="majorBidi" w:hAnsiTheme="majorBidi" w:cstheme="majorBidi"/>
        </w:rPr>
      </w:pPr>
    </w:p>
    <w:p w14:paraId="2CE3B3CF" w14:textId="77777777" w:rsidR="00A8660F" w:rsidRDefault="00A8660F" w:rsidP="00A8660F">
      <w:pPr>
        <w:tabs>
          <w:tab w:val="left" w:pos="5715"/>
        </w:tabs>
        <w:spacing w:after="0" w:line="240" w:lineRule="auto"/>
        <w:jc w:val="both"/>
      </w:pPr>
      <w:r>
        <w:tab/>
      </w:r>
    </w:p>
    <w:p w14:paraId="231D0877" w14:textId="77777777" w:rsidR="00DE5735" w:rsidRDefault="00DE5735" w:rsidP="00A8660F">
      <w:pPr>
        <w:tabs>
          <w:tab w:val="left" w:pos="5715"/>
        </w:tabs>
        <w:spacing w:after="0" w:line="240" w:lineRule="auto"/>
        <w:jc w:val="both"/>
      </w:pPr>
    </w:p>
    <w:p w14:paraId="07C99134" w14:textId="77777777" w:rsidR="001B34D5" w:rsidRDefault="001B34D5">
      <w:pPr>
        <w:rPr>
          <w:rFonts w:ascii="Cambria" w:hAnsi="Cambria" w:cs="Times New Roman"/>
          <w:b/>
          <w:bCs/>
          <w:w w:val="90"/>
          <w:kern w:val="16"/>
          <w:sz w:val="28"/>
          <w:szCs w:val="28"/>
        </w:rPr>
      </w:pPr>
      <w:r>
        <w:rPr>
          <w:rFonts w:ascii="Cambria" w:hAnsi="Cambria" w:cs="Times New Roman"/>
          <w:b/>
          <w:bCs/>
          <w:w w:val="90"/>
          <w:kern w:val="16"/>
          <w:sz w:val="28"/>
          <w:szCs w:val="28"/>
        </w:rPr>
        <w:br w:type="page"/>
      </w:r>
    </w:p>
    <w:p w14:paraId="0A784EF5" w14:textId="1735D8C4" w:rsidR="00DE5735" w:rsidRPr="00ED4953" w:rsidRDefault="00DE5735" w:rsidP="00DE5735">
      <w:pPr>
        <w:jc w:val="center"/>
        <w:rPr>
          <w:rFonts w:ascii="Cambria" w:hAnsi="Cambria" w:cs="Times New Roman"/>
          <w:b/>
          <w:bCs/>
          <w:w w:val="90"/>
          <w:kern w:val="16"/>
          <w:sz w:val="28"/>
          <w:szCs w:val="28"/>
        </w:rPr>
      </w:pPr>
      <w:r w:rsidRPr="00ED4953">
        <w:rPr>
          <w:rFonts w:ascii="Cambria" w:hAnsi="Cambria" w:cs="Times New Roman"/>
          <w:b/>
          <w:bCs/>
          <w:w w:val="90"/>
          <w:kern w:val="16"/>
          <w:sz w:val="28"/>
          <w:szCs w:val="28"/>
        </w:rPr>
        <w:lastRenderedPageBreak/>
        <w:t>Blessings Before Torah Study</w:t>
      </w:r>
    </w:p>
    <w:p w14:paraId="4479C3ED" w14:textId="77777777" w:rsidR="00DE5735" w:rsidRPr="00ED4953" w:rsidRDefault="00DE5735" w:rsidP="00DE5735">
      <w:pPr>
        <w:spacing w:after="0" w:line="240" w:lineRule="auto"/>
        <w:jc w:val="both"/>
        <w:rPr>
          <w:rFonts w:cs="Calibri"/>
          <w:b/>
          <w:bCs/>
          <w:kern w:val="16"/>
        </w:rPr>
      </w:pPr>
      <w:r w:rsidRPr="00ED4953">
        <w:rPr>
          <w:rFonts w:cs="Calibri"/>
          <w:b/>
          <w:bCs/>
          <w:kern w:val="16"/>
        </w:rPr>
        <w:t>Blessed are You, Ha-Shem our GOD, King of the universe, Who has sanctified us through Your commandments, and commanded us to actively study Torah. Amen!</w:t>
      </w:r>
    </w:p>
    <w:p w14:paraId="0E5E3A69" w14:textId="77777777" w:rsidR="00DE5735" w:rsidRPr="00ED4953" w:rsidRDefault="00DE5735" w:rsidP="00DE5735">
      <w:pPr>
        <w:spacing w:after="0" w:line="240" w:lineRule="auto"/>
        <w:jc w:val="both"/>
        <w:rPr>
          <w:rFonts w:cs="Calibri"/>
          <w:b/>
          <w:bCs/>
          <w:kern w:val="16"/>
          <w:sz w:val="16"/>
          <w:szCs w:val="16"/>
        </w:rPr>
      </w:pPr>
    </w:p>
    <w:p w14:paraId="4FF3836B" w14:textId="77777777" w:rsidR="00DE5735" w:rsidRPr="00ED4953" w:rsidRDefault="00DE5735" w:rsidP="00DE5735">
      <w:pPr>
        <w:spacing w:after="0" w:line="240" w:lineRule="auto"/>
        <w:jc w:val="both"/>
        <w:rPr>
          <w:rFonts w:cs="Calibri"/>
          <w:b/>
          <w:bCs/>
          <w:kern w:val="16"/>
        </w:rPr>
      </w:pPr>
      <w:r w:rsidRPr="00ED4953">
        <w:rPr>
          <w:rFonts w:cs="Calibri"/>
          <w:b/>
          <w:bCs/>
          <w:kern w:val="16"/>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4C057F54" w14:textId="77777777" w:rsidR="00DE5735" w:rsidRPr="00ED4953" w:rsidRDefault="00DE5735" w:rsidP="00DE5735">
      <w:pPr>
        <w:spacing w:after="0" w:line="240" w:lineRule="auto"/>
        <w:jc w:val="both"/>
        <w:rPr>
          <w:rFonts w:cs="Calibri"/>
          <w:b/>
          <w:bCs/>
          <w:kern w:val="16"/>
          <w:sz w:val="16"/>
          <w:szCs w:val="16"/>
        </w:rPr>
      </w:pPr>
    </w:p>
    <w:p w14:paraId="09F2A318" w14:textId="77777777" w:rsidR="00DE5735" w:rsidRPr="00ED4953" w:rsidRDefault="00DE5735" w:rsidP="00DE5735">
      <w:pPr>
        <w:spacing w:after="0" w:line="240" w:lineRule="auto"/>
        <w:jc w:val="both"/>
        <w:rPr>
          <w:rFonts w:cs="Calibri"/>
          <w:b/>
          <w:bCs/>
          <w:kern w:val="16"/>
        </w:rPr>
      </w:pPr>
      <w:r w:rsidRPr="00ED4953">
        <w:rPr>
          <w:rFonts w:cs="Calibri"/>
          <w:b/>
          <w:bCs/>
          <w:kern w:val="16"/>
        </w:rPr>
        <w:t>Blessed are You, Ha-Shem our GOD, King of the universe, Who chose us from all the nations, and gave us the Torah. Blessed are You, Ha-Shem, Giver of the Torah. Amen!</w:t>
      </w:r>
    </w:p>
    <w:p w14:paraId="3C678093" w14:textId="77777777" w:rsidR="00DE5735" w:rsidRPr="00ED4953" w:rsidRDefault="00DE5735" w:rsidP="00DE5735">
      <w:pPr>
        <w:spacing w:after="0" w:line="240" w:lineRule="auto"/>
        <w:jc w:val="both"/>
        <w:rPr>
          <w:rFonts w:cs="Calibri"/>
          <w:b/>
          <w:bCs/>
          <w:kern w:val="16"/>
          <w:sz w:val="16"/>
          <w:szCs w:val="16"/>
        </w:rPr>
      </w:pPr>
    </w:p>
    <w:p w14:paraId="69BC4B5C" w14:textId="77777777" w:rsidR="00DE5735" w:rsidRPr="00ED4953" w:rsidRDefault="00DE5735" w:rsidP="00DE5735">
      <w:pPr>
        <w:spacing w:after="0" w:line="240" w:lineRule="auto"/>
        <w:jc w:val="both"/>
        <w:rPr>
          <w:rFonts w:cs="Calibri"/>
          <w:b/>
          <w:bCs/>
          <w:kern w:val="16"/>
        </w:rPr>
      </w:pPr>
      <w:r w:rsidRPr="00ED4953">
        <w:rPr>
          <w:rFonts w:cs="Calibri"/>
          <w:b/>
          <w:bCs/>
          <w:kern w:val="16"/>
        </w:rPr>
        <w:t>Ha-Shem spoke to Moses, explaining a Commandment. “Speak to Aaron and his sons, and teach them the following Commandment: This is how you should bless the Children of Israel. Say to the Children of Israel:</w:t>
      </w:r>
    </w:p>
    <w:p w14:paraId="77A3FEF5" w14:textId="77777777" w:rsidR="00DE5735" w:rsidRPr="00ED4953" w:rsidRDefault="00DE5735" w:rsidP="00DE5735">
      <w:pPr>
        <w:spacing w:after="0" w:line="240" w:lineRule="auto"/>
        <w:jc w:val="both"/>
        <w:rPr>
          <w:rFonts w:cs="Calibri"/>
          <w:b/>
          <w:bCs/>
          <w:kern w:val="16"/>
          <w:sz w:val="16"/>
          <w:szCs w:val="16"/>
        </w:rPr>
      </w:pPr>
    </w:p>
    <w:p w14:paraId="6978E47A" w14:textId="77777777" w:rsidR="00DE5735" w:rsidRPr="00ED4953" w:rsidRDefault="00DE5735" w:rsidP="00DE5735">
      <w:pPr>
        <w:spacing w:after="0" w:line="240" w:lineRule="auto"/>
        <w:ind w:left="720" w:firstLine="720"/>
        <w:jc w:val="both"/>
        <w:rPr>
          <w:rFonts w:cs="Calibri"/>
          <w:b/>
          <w:bCs/>
          <w:kern w:val="16"/>
        </w:rPr>
      </w:pPr>
      <w:r w:rsidRPr="00ED4953">
        <w:rPr>
          <w:rFonts w:cs="Calibri"/>
          <w:b/>
          <w:bCs/>
          <w:kern w:val="16"/>
        </w:rPr>
        <w:t>May Ha-Shem bless you and keep watch over you; - Amen!</w:t>
      </w:r>
    </w:p>
    <w:p w14:paraId="5DE216AD" w14:textId="77777777" w:rsidR="00DE5735" w:rsidRPr="00ED4953" w:rsidRDefault="00DE5735" w:rsidP="00DE5735">
      <w:pPr>
        <w:spacing w:after="0" w:line="240" w:lineRule="auto"/>
        <w:ind w:left="720" w:firstLine="720"/>
        <w:jc w:val="both"/>
        <w:rPr>
          <w:rFonts w:cs="Calibri"/>
          <w:b/>
          <w:bCs/>
          <w:kern w:val="16"/>
        </w:rPr>
      </w:pPr>
      <w:r w:rsidRPr="00ED4953">
        <w:rPr>
          <w:rFonts w:cs="Calibri"/>
          <w:b/>
          <w:bCs/>
          <w:kern w:val="16"/>
        </w:rPr>
        <w:t>May Ha-Shem make His Presence enlighten you, and may He be kind to you; - Amen!</w:t>
      </w:r>
    </w:p>
    <w:p w14:paraId="458CDC70" w14:textId="77777777" w:rsidR="00DE5735" w:rsidRPr="00ED4953" w:rsidRDefault="00DE5735" w:rsidP="00DE5735">
      <w:pPr>
        <w:spacing w:after="0" w:line="240" w:lineRule="auto"/>
        <w:ind w:left="720" w:firstLine="720"/>
        <w:jc w:val="both"/>
        <w:rPr>
          <w:rFonts w:cs="Calibri"/>
          <w:b/>
          <w:bCs/>
          <w:kern w:val="16"/>
        </w:rPr>
      </w:pPr>
      <w:r w:rsidRPr="00ED4953">
        <w:rPr>
          <w:rFonts w:cs="Calibri"/>
          <w:b/>
          <w:bCs/>
          <w:kern w:val="16"/>
        </w:rPr>
        <w:t>May Ha-Shem bestow favor on you and grant you peace. – Amen!</w:t>
      </w:r>
    </w:p>
    <w:p w14:paraId="47F19C9D" w14:textId="77777777" w:rsidR="00DE5735" w:rsidRPr="00ED4953" w:rsidRDefault="00DE5735" w:rsidP="00DE5735">
      <w:pPr>
        <w:spacing w:after="0" w:line="240" w:lineRule="auto"/>
        <w:jc w:val="both"/>
        <w:rPr>
          <w:rFonts w:cs="Calibri"/>
          <w:b/>
          <w:bCs/>
          <w:kern w:val="16"/>
          <w:sz w:val="16"/>
          <w:szCs w:val="16"/>
        </w:rPr>
      </w:pPr>
    </w:p>
    <w:p w14:paraId="1B120A67" w14:textId="77777777" w:rsidR="00DE5735" w:rsidRPr="00ED4953" w:rsidRDefault="00DE5735" w:rsidP="00DE5735">
      <w:pPr>
        <w:spacing w:after="0" w:line="240" w:lineRule="auto"/>
        <w:jc w:val="both"/>
        <w:rPr>
          <w:rFonts w:cs="Calibri"/>
          <w:b/>
          <w:bCs/>
          <w:kern w:val="16"/>
        </w:rPr>
      </w:pPr>
      <w:r w:rsidRPr="00ED4953">
        <w:rPr>
          <w:rFonts w:cs="Calibri"/>
          <w:b/>
          <w:bCs/>
          <w:kern w:val="16"/>
        </w:rPr>
        <w:t>This way, the priests will link My Name with the Israelites, and I will bless them.”</w:t>
      </w:r>
    </w:p>
    <w:p w14:paraId="1E25E351" w14:textId="77777777" w:rsidR="00DE5735" w:rsidRPr="00ED4953" w:rsidRDefault="00DE5735" w:rsidP="00DE5735">
      <w:pPr>
        <w:spacing w:after="0" w:line="240" w:lineRule="auto"/>
        <w:jc w:val="both"/>
        <w:rPr>
          <w:rFonts w:cs="Calibri"/>
          <w:b/>
          <w:bCs/>
          <w:kern w:val="16"/>
        </w:rPr>
      </w:pPr>
    </w:p>
    <w:p w14:paraId="2E8E625C" w14:textId="77777777" w:rsidR="00DE5735" w:rsidRPr="00ED4953" w:rsidRDefault="00DE5735" w:rsidP="00DE5735">
      <w:pPr>
        <w:spacing w:after="0" w:line="240" w:lineRule="auto"/>
        <w:jc w:val="both"/>
        <w:rPr>
          <w:rFonts w:cs="Calibri"/>
          <w:b/>
          <w:bCs/>
          <w:kern w:val="16"/>
        </w:rPr>
      </w:pPr>
      <w:r w:rsidRPr="00ED4953">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27602549" w14:textId="77777777" w:rsidR="00DE5735" w:rsidRPr="00ED4953" w:rsidRDefault="00DE5735" w:rsidP="00DE5735">
      <w:pPr>
        <w:spacing w:after="0" w:line="240" w:lineRule="auto"/>
        <w:jc w:val="both"/>
        <w:rPr>
          <w:rFonts w:cs="Calibri"/>
          <w:b/>
          <w:bCs/>
          <w:kern w:val="16"/>
          <w:sz w:val="16"/>
          <w:szCs w:val="16"/>
        </w:rPr>
      </w:pPr>
    </w:p>
    <w:p w14:paraId="2E832E66" w14:textId="77777777" w:rsidR="00DE5735" w:rsidRPr="00ED4953" w:rsidRDefault="00DE5735" w:rsidP="00DE5735">
      <w:pPr>
        <w:spacing w:after="0" w:line="240" w:lineRule="auto"/>
        <w:jc w:val="both"/>
        <w:rPr>
          <w:rFonts w:cs="Calibri"/>
          <w:b/>
          <w:bCs/>
          <w:kern w:val="16"/>
        </w:rPr>
      </w:pPr>
      <w:r w:rsidRPr="00ED4953">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997C077" w14:textId="77777777" w:rsidR="00DE5735" w:rsidRPr="00ED4953" w:rsidRDefault="00DE5735" w:rsidP="00DE5735">
      <w:pPr>
        <w:pBdr>
          <w:bottom w:val="double" w:sz="6" w:space="1" w:color="auto"/>
        </w:pBdr>
        <w:spacing w:after="0" w:line="240" w:lineRule="auto"/>
        <w:jc w:val="both"/>
        <w:rPr>
          <w:rFonts w:cs="Calibri"/>
          <w:b/>
          <w:bCs/>
          <w:kern w:val="16"/>
          <w:sz w:val="16"/>
          <w:szCs w:val="16"/>
        </w:rPr>
      </w:pPr>
    </w:p>
    <w:p w14:paraId="4DBF8506" w14:textId="77777777" w:rsidR="00DE5735" w:rsidRPr="00ED4953" w:rsidRDefault="00DE5735" w:rsidP="00DE5735">
      <w:pPr>
        <w:spacing w:after="0" w:line="240" w:lineRule="auto"/>
        <w:jc w:val="center"/>
        <w:rPr>
          <w:rFonts w:cs="Times New Roman"/>
          <w:b/>
          <w:bCs/>
          <w:kern w:val="16"/>
          <w:sz w:val="16"/>
          <w:szCs w:val="16"/>
        </w:rPr>
      </w:pPr>
    </w:p>
    <w:p w14:paraId="475F1151" w14:textId="77777777" w:rsidR="00DE5735" w:rsidRPr="00ED4953" w:rsidRDefault="00DE5735" w:rsidP="00DE5735">
      <w:pPr>
        <w:spacing w:after="0" w:line="240" w:lineRule="auto"/>
        <w:jc w:val="center"/>
        <w:rPr>
          <w:rFonts w:ascii="Cambria" w:hAnsi="Cambria" w:cs="Times New Roman"/>
          <w:b/>
          <w:bCs/>
          <w:kern w:val="16"/>
          <w:sz w:val="28"/>
          <w:szCs w:val="28"/>
        </w:rPr>
      </w:pPr>
      <w:r w:rsidRPr="00ED4953">
        <w:rPr>
          <w:rFonts w:ascii="Cambria" w:hAnsi="Cambria" w:cs="Times New Roman"/>
          <w:b/>
          <w:bCs/>
          <w:kern w:val="16"/>
          <w:sz w:val="28"/>
          <w:szCs w:val="28"/>
        </w:rPr>
        <w:t>A Prayer for Israel</w:t>
      </w:r>
    </w:p>
    <w:p w14:paraId="25283DF9" w14:textId="77777777" w:rsidR="00DE5735" w:rsidRPr="00ED4953" w:rsidRDefault="00DE5735" w:rsidP="00DE5735">
      <w:pPr>
        <w:spacing w:after="0" w:line="240" w:lineRule="auto"/>
        <w:jc w:val="both"/>
        <w:rPr>
          <w:rFonts w:ascii="Cambria" w:hAnsi="Cambria" w:cs="Times New Roman"/>
          <w:b/>
          <w:bCs/>
          <w:kern w:val="16"/>
          <w:sz w:val="16"/>
          <w:szCs w:val="16"/>
        </w:rPr>
      </w:pPr>
    </w:p>
    <w:p w14:paraId="13DE425E" w14:textId="77777777" w:rsidR="00DE5735" w:rsidRPr="00DE5735" w:rsidRDefault="00DE5735" w:rsidP="00DE5735">
      <w:pPr>
        <w:spacing w:after="0" w:line="240" w:lineRule="auto"/>
        <w:jc w:val="both"/>
        <w:rPr>
          <w:rFonts w:cs="Calibri"/>
          <w:kern w:val="16"/>
          <w:u w:val="single"/>
        </w:rPr>
      </w:pPr>
      <w:r w:rsidRPr="00ED4953">
        <w:rPr>
          <w:rFonts w:cs="Calibri"/>
          <w:kern w:val="16"/>
        </w:rPr>
        <w:t xml:space="preserve">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w:t>
      </w:r>
      <w:r w:rsidRPr="00DE5735">
        <w:rPr>
          <w:rFonts w:cs="Calibri"/>
          <w:kern w:val="16"/>
          <w:u w:val="single"/>
        </w:rPr>
        <w:t>Strengthen the hands of those who defend our holy land, grant them deliverance, and adorn them in a mantle of victory. Ordain peace in the land and grant its inhabitants eternal happiness.</w:t>
      </w:r>
    </w:p>
    <w:p w14:paraId="50A4B982" w14:textId="77777777" w:rsidR="00DE5735" w:rsidRPr="00ED4953" w:rsidRDefault="00DE5735" w:rsidP="00DE5735">
      <w:pPr>
        <w:spacing w:after="0" w:line="240" w:lineRule="auto"/>
        <w:jc w:val="both"/>
        <w:rPr>
          <w:rFonts w:cs="Calibri"/>
          <w:kern w:val="16"/>
          <w:sz w:val="16"/>
          <w:szCs w:val="16"/>
        </w:rPr>
      </w:pPr>
    </w:p>
    <w:p w14:paraId="5A6D9441" w14:textId="77777777" w:rsidR="00DE5735" w:rsidRPr="00ED4953" w:rsidRDefault="00DE5735" w:rsidP="00DE5735">
      <w:pPr>
        <w:spacing w:after="0" w:line="240" w:lineRule="auto"/>
        <w:jc w:val="both"/>
        <w:rPr>
          <w:rFonts w:cs="Calibri"/>
          <w:kern w:val="16"/>
        </w:rPr>
      </w:pPr>
      <w:r w:rsidRPr="00ED4953">
        <w:rPr>
          <w:rFonts w:cs="Calibri"/>
          <w:kern w:val="16"/>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38DD6E43" w14:textId="77777777" w:rsidR="00DE5735" w:rsidRPr="00ED4953" w:rsidRDefault="00DE5735" w:rsidP="00DE5735">
      <w:pPr>
        <w:keepNext/>
        <w:widowControl w:val="0"/>
        <w:pBdr>
          <w:bottom w:val="double" w:sz="6" w:space="1" w:color="auto"/>
        </w:pBdr>
        <w:spacing w:after="0" w:line="240" w:lineRule="auto"/>
        <w:jc w:val="both"/>
        <w:rPr>
          <w:rFonts w:eastAsia="Times New Roman" w:cs="Times New Roman"/>
          <w:color w:val="000000"/>
          <w:sz w:val="16"/>
          <w:szCs w:val="16"/>
          <w:lang w:val="en-AU"/>
        </w:rPr>
      </w:pPr>
    </w:p>
    <w:p w14:paraId="21DBC25B" w14:textId="77777777" w:rsidR="00DE5735" w:rsidRPr="00ED4953" w:rsidRDefault="00DE5735" w:rsidP="00DE5735">
      <w:pPr>
        <w:spacing w:after="0" w:line="240" w:lineRule="auto"/>
        <w:jc w:val="center"/>
        <w:rPr>
          <w:rFonts w:ascii="Cambria" w:hAnsi="Cambria" w:cs="Calibri"/>
          <w:b/>
          <w:bCs/>
          <w:kern w:val="16"/>
          <w:sz w:val="16"/>
          <w:szCs w:val="16"/>
        </w:rPr>
      </w:pPr>
    </w:p>
    <w:p w14:paraId="06BBD183" w14:textId="77777777" w:rsidR="00DE5735" w:rsidRPr="00ED4953" w:rsidRDefault="00DE5735" w:rsidP="00DE5735">
      <w:pPr>
        <w:spacing w:after="0" w:line="240" w:lineRule="auto"/>
        <w:jc w:val="center"/>
        <w:rPr>
          <w:rFonts w:ascii="Cambria" w:hAnsi="Cambria" w:cs="Calibri"/>
          <w:b/>
          <w:bCs/>
          <w:kern w:val="16"/>
          <w:sz w:val="28"/>
          <w:szCs w:val="28"/>
        </w:rPr>
      </w:pPr>
      <w:r w:rsidRPr="00ED4953">
        <w:rPr>
          <w:rFonts w:ascii="Cambria" w:hAnsi="Cambria" w:cs="Calibri"/>
          <w:b/>
          <w:bCs/>
          <w:kern w:val="16"/>
          <w:sz w:val="28"/>
          <w:szCs w:val="28"/>
        </w:rPr>
        <w:br w:type="page"/>
      </w:r>
      <w:r w:rsidRPr="00ED4953">
        <w:rPr>
          <w:rFonts w:ascii="Cambria" w:hAnsi="Cambria" w:cs="Calibri"/>
          <w:b/>
          <w:bCs/>
          <w:kern w:val="16"/>
          <w:sz w:val="28"/>
          <w:szCs w:val="28"/>
        </w:rPr>
        <w:lastRenderedPageBreak/>
        <w:t>A Prayer for our Beloved Hakhamim</w:t>
      </w:r>
    </w:p>
    <w:p w14:paraId="6E6147C2" w14:textId="77777777" w:rsidR="00DE5735" w:rsidRPr="00ED4953" w:rsidRDefault="00DE5735" w:rsidP="00DE5735">
      <w:pPr>
        <w:spacing w:after="0" w:line="240" w:lineRule="auto"/>
        <w:jc w:val="both"/>
        <w:rPr>
          <w:rFonts w:cs="Calibri"/>
          <w:sz w:val="16"/>
          <w:szCs w:val="16"/>
        </w:rPr>
      </w:pPr>
    </w:p>
    <w:p w14:paraId="250ACE05" w14:textId="77777777" w:rsidR="00DE5735" w:rsidRPr="00ED4953" w:rsidRDefault="00DE5735" w:rsidP="00DE5735">
      <w:pPr>
        <w:widowControl w:val="0"/>
        <w:spacing w:after="0" w:line="240" w:lineRule="auto"/>
        <w:jc w:val="both"/>
        <w:rPr>
          <w:rFonts w:cs="Calibri"/>
          <w:sz w:val="20"/>
          <w:szCs w:val="20"/>
        </w:rPr>
      </w:pPr>
      <w:r w:rsidRPr="00ED4953">
        <w:rPr>
          <w:rFonts w:cs="Calibri"/>
          <w:sz w:val="20"/>
          <w:szCs w:val="20"/>
        </w:rPr>
        <w:t xml:space="preserve">We would like to ask for prayers on behalf of our three </w:t>
      </w:r>
      <w:bookmarkStart w:id="1" w:name="_Hlk130401144"/>
      <w:r w:rsidRPr="00ED4953">
        <w:rPr>
          <w:rFonts w:cs="Calibri"/>
          <w:sz w:val="20"/>
          <w:szCs w:val="20"/>
        </w:rPr>
        <w:t>Hakhamim</w:t>
      </w:r>
      <w:bookmarkEnd w:id="1"/>
      <w:r w:rsidRPr="00ED4953">
        <w:rPr>
          <w:rFonts w:cs="Calibri"/>
          <w:sz w:val="20"/>
          <w:szCs w:val="20"/>
        </w:rPr>
        <w:t>, Hakham Dr. Yoseph ben Haggai, Rabbi Dr. Hillel ben David, and Rabbi Dr. Eliyahu ben Abraham for their health, as well as for this work, that it may prosper, be of great benefit to all, and that it may be well supported, and we all say, Amen ve Amen!</w:t>
      </w:r>
    </w:p>
    <w:p w14:paraId="2A8E6910" w14:textId="77777777" w:rsidR="00DE5735" w:rsidRPr="00ED4953" w:rsidRDefault="00DE5735" w:rsidP="00DE5735">
      <w:pPr>
        <w:pBdr>
          <w:bottom w:val="double" w:sz="6" w:space="1" w:color="auto"/>
        </w:pBdr>
        <w:spacing w:after="0" w:line="240" w:lineRule="auto"/>
        <w:jc w:val="both"/>
        <w:rPr>
          <w:rFonts w:cs="Times New Roman"/>
          <w:sz w:val="16"/>
          <w:szCs w:val="16"/>
        </w:rPr>
      </w:pPr>
    </w:p>
    <w:p w14:paraId="34615D16" w14:textId="48311A01" w:rsidR="00DE5735" w:rsidRPr="00ED4953" w:rsidRDefault="00DE5735" w:rsidP="00DE5735">
      <w:pPr>
        <w:pBdr>
          <w:bottom w:val="double" w:sz="6" w:space="1" w:color="auto"/>
        </w:pBdr>
        <w:spacing w:after="0" w:line="240" w:lineRule="auto"/>
        <w:jc w:val="both"/>
        <w:rPr>
          <w:rFonts w:cs="Calibri"/>
          <w:b/>
          <w:bCs/>
          <w:kern w:val="16"/>
        </w:rPr>
      </w:pPr>
      <w:r w:rsidRPr="00ED4953">
        <w:rPr>
          <w:rFonts w:cs="Calibri"/>
          <w:b/>
          <w:bCs/>
          <w:kern w:val="16"/>
        </w:rPr>
        <w:t xml:space="preserve">We pray especially, for our beloved Hakham His Eminence Rabbi Dr. Yosef ben Haggai. Mi Sheberach…He who blessed our forefathers Abraham, Isaac and Jacob, Moses and Aaron, David, and Solomon, may He bless and heal the sick person HE Rabbi Dr. Yosef ben Haggai, May the Holy One, Blessed is He, </w:t>
      </w:r>
      <w:r w:rsidRPr="00021730">
        <w:rPr>
          <w:rFonts w:cs="Calibri"/>
          <w:b/>
          <w:bCs/>
          <w:kern w:val="16"/>
        </w:rPr>
        <w:t>be filled with compassion for him to restore his health, to heal him, to strengthen him, and to revivify him</w:t>
      </w:r>
      <w:r w:rsidRPr="00ED4953">
        <w:rPr>
          <w:rFonts w:cs="Calibri"/>
          <w:b/>
          <w:bCs/>
          <w:kern w:val="16"/>
        </w:rPr>
        <w:t xml:space="preserve">. And may He send him speedily a complete recovery from heaven, among the other sick people of Yisrael, a recovery of the body and a recovery of the spirit, swiftly and soon, and we will say amen ve amen! </w:t>
      </w:r>
    </w:p>
    <w:p w14:paraId="22A6642E" w14:textId="77777777" w:rsidR="00A8660F" w:rsidRPr="000E3C13" w:rsidRDefault="00A8660F" w:rsidP="00FD659B">
      <w:pPr>
        <w:pBdr>
          <w:bottom w:val="double" w:sz="6" w:space="1" w:color="auto"/>
        </w:pBdr>
        <w:spacing w:after="0" w:line="240" w:lineRule="auto"/>
        <w:jc w:val="both"/>
        <w:rPr>
          <w:rFonts w:asciiTheme="majorBidi" w:hAnsiTheme="majorBidi" w:cstheme="majorBidi"/>
          <w:sz w:val="16"/>
          <w:szCs w:val="16"/>
        </w:rPr>
      </w:pPr>
    </w:p>
    <w:p w14:paraId="51D82C71" w14:textId="77777777" w:rsidR="009B00D5" w:rsidRPr="000E3C13" w:rsidRDefault="009B00D5" w:rsidP="00FD659B">
      <w:pPr>
        <w:spacing w:after="0" w:line="240" w:lineRule="auto"/>
        <w:jc w:val="both"/>
        <w:rPr>
          <w:sz w:val="16"/>
          <w:szCs w:val="16"/>
        </w:rPr>
      </w:pPr>
    </w:p>
    <w:p w14:paraId="1BD64393" w14:textId="7CFCDC0E" w:rsidR="009B00D5" w:rsidRPr="00690D59" w:rsidRDefault="00690D59" w:rsidP="00690D59">
      <w:pPr>
        <w:spacing w:after="0" w:line="240" w:lineRule="auto"/>
        <w:jc w:val="center"/>
        <w:rPr>
          <w:rFonts w:asciiTheme="majorBidi" w:hAnsiTheme="majorBidi" w:cstheme="majorBidi"/>
          <w:sz w:val="28"/>
          <w:szCs w:val="28"/>
        </w:rPr>
      </w:pPr>
      <w:r w:rsidRPr="00690D59">
        <w:rPr>
          <w:rFonts w:asciiTheme="majorHAnsi" w:eastAsia="Times New Roman" w:hAnsiTheme="majorHAnsi" w:cstheme="majorBidi"/>
          <w:b/>
          <w:kern w:val="16"/>
          <w:sz w:val="28"/>
          <w:szCs w:val="28"/>
          <w:lang w:val="en-AU" w:eastAsia="en-AU"/>
        </w:rPr>
        <w:t>Heshvan 6, 5784 – Oct</w:t>
      </w:r>
      <w:r w:rsidR="00021730">
        <w:rPr>
          <w:rFonts w:asciiTheme="majorHAnsi" w:eastAsia="Times New Roman" w:hAnsiTheme="majorHAnsi" w:cstheme="majorBidi"/>
          <w:b/>
          <w:kern w:val="16"/>
          <w:sz w:val="28"/>
          <w:szCs w:val="28"/>
          <w:lang w:val="en-AU" w:eastAsia="en-AU"/>
        </w:rPr>
        <w:t>ober</w:t>
      </w:r>
      <w:r w:rsidRPr="00690D59">
        <w:rPr>
          <w:rFonts w:asciiTheme="majorHAnsi" w:eastAsia="Times New Roman" w:hAnsiTheme="majorHAnsi" w:cstheme="majorBidi"/>
          <w:b/>
          <w:kern w:val="16"/>
          <w:sz w:val="28"/>
          <w:szCs w:val="28"/>
          <w:lang w:val="en-AU" w:eastAsia="en-AU"/>
        </w:rPr>
        <w:t xml:space="preserve"> 20/21, 2023</w:t>
      </w:r>
    </w:p>
    <w:p w14:paraId="33C41E99" w14:textId="3DDC7317" w:rsidR="009B00D5" w:rsidRPr="008F2099" w:rsidRDefault="009B00D5" w:rsidP="00DE5735">
      <w:pPr>
        <w:spacing w:after="0" w:line="240" w:lineRule="auto"/>
        <w:jc w:val="center"/>
        <w:rPr>
          <w:rFonts w:asciiTheme="majorHAnsi" w:eastAsia="Times New Roman" w:hAnsiTheme="majorHAnsi" w:cs="Calibri"/>
          <w:color w:val="000000"/>
        </w:rPr>
      </w:pPr>
      <w:r w:rsidRPr="008F2099">
        <w:rPr>
          <w:rFonts w:asciiTheme="majorHAnsi" w:hAnsiTheme="majorHAnsi" w:cstheme="majorBidi"/>
          <w:b/>
          <w:bCs/>
          <w:sz w:val="28"/>
          <w:szCs w:val="28"/>
        </w:rPr>
        <w:t>Shabbat: “</w:t>
      </w:r>
      <w:r w:rsidRPr="008F2099">
        <w:rPr>
          <w:rFonts w:asciiTheme="majorHAnsi" w:hAnsiTheme="majorHAnsi" w:cstheme="majorBidi"/>
          <w:b/>
          <w:bCs/>
          <w:sz w:val="28"/>
          <w:szCs w:val="28"/>
          <w:lang w:val="en-AU"/>
        </w:rPr>
        <w:t>UMosheh</w:t>
      </w:r>
      <w:r>
        <w:rPr>
          <w:rFonts w:asciiTheme="majorHAnsi" w:hAnsiTheme="majorHAnsi" w:cstheme="majorBidi"/>
          <w:b/>
          <w:bCs/>
          <w:sz w:val="28"/>
          <w:szCs w:val="28"/>
          <w:lang w:val="en-AU"/>
        </w:rPr>
        <w:t xml:space="preserve"> </w:t>
      </w:r>
      <w:r w:rsidRPr="00640A97">
        <w:rPr>
          <w:rFonts w:asciiTheme="majorHAnsi" w:hAnsiTheme="majorHAnsi" w:cstheme="majorBidi"/>
          <w:b/>
          <w:bCs/>
          <w:sz w:val="28"/>
          <w:szCs w:val="28"/>
          <w:lang w:val="en-AU"/>
        </w:rPr>
        <w:t>Haya Roe</w:t>
      </w:r>
      <w:r w:rsidRPr="008F2099">
        <w:rPr>
          <w:rFonts w:asciiTheme="majorHAnsi" w:hAnsiTheme="majorHAnsi" w:cstheme="majorBidi"/>
          <w:b/>
          <w:bCs/>
          <w:sz w:val="28"/>
          <w:szCs w:val="28"/>
        </w:rPr>
        <w:t>” – “</w:t>
      </w:r>
      <w:r>
        <w:rPr>
          <w:rFonts w:asciiTheme="majorHAnsi" w:hAnsiTheme="majorHAnsi" w:cstheme="majorBidi"/>
          <w:b/>
          <w:bCs/>
          <w:sz w:val="28"/>
          <w:szCs w:val="28"/>
          <w:lang w:val="en-AU"/>
        </w:rPr>
        <w:t xml:space="preserve">And Moses </w:t>
      </w:r>
      <w:r w:rsidRPr="00640A97">
        <w:rPr>
          <w:rFonts w:asciiTheme="majorHAnsi" w:hAnsiTheme="majorHAnsi" w:cstheme="majorBidi"/>
          <w:b/>
          <w:bCs/>
          <w:sz w:val="28"/>
          <w:szCs w:val="28"/>
          <w:lang w:val="en-AU"/>
        </w:rPr>
        <w:t>was shepherding</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w:t>
      </w:r>
    </w:p>
    <w:p w14:paraId="05D69752" w14:textId="77777777" w:rsidR="009B00D5" w:rsidRPr="000E3C13" w:rsidRDefault="009B00D5" w:rsidP="00FD659B">
      <w:pPr>
        <w:spacing w:after="0" w:line="240" w:lineRule="auto"/>
        <w:jc w:val="both"/>
        <w:rPr>
          <w:rFonts w:asciiTheme="majorBidi" w:hAnsiTheme="majorBidi" w:cstheme="majorBid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1"/>
        <w:gridCol w:w="2865"/>
        <w:gridCol w:w="2982"/>
      </w:tblGrid>
      <w:tr w:rsidR="009B00D5" w:rsidRPr="008F2099" w14:paraId="24862A05" w14:textId="77777777" w:rsidTr="007751BF">
        <w:trPr>
          <w:trHeight w:val="287"/>
          <w:jc w:val="center"/>
        </w:trPr>
        <w:tc>
          <w:tcPr>
            <w:tcW w:w="0" w:type="auto"/>
            <w:tcMar>
              <w:top w:w="0" w:type="dxa"/>
              <w:left w:w="108" w:type="dxa"/>
              <w:bottom w:w="0" w:type="dxa"/>
              <w:right w:w="108" w:type="dxa"/>
            </w:tcMar>
            <w:vAlign w:val="center"/>
            <w:hideMark/>
          </w:tcPr>
          <w:p w14:paraId="1477E00F" w14:textId="77777777" w:rsidR="009B00D5" w:rsidRPr="00136F90" w:rsidRDefault="009B00D5" w:rsidP="00FD659B">
            <w:pPr>
              <w:spacing w:after="0" w:line="240" w:lineRule="auto"/>
              <w:jc w:val="center"/>
              <w:rPr>
                <w:rFonts w:asciiTheme="minorHAnsi" w:eastAsia="Times New Roman" w:hAnsiTheme="minorHAnsi" w:cstheme="minorHAnsi"/>
              </w:rPr>
            </w:pPr>
            <w:r w:rsidRPr="00136F90">
              <w:rPr>
                <w:rFonts w:asciiTheme="minorHAnsi" w:eastAsia="Times New Roman" w:hAnsiTheme="minorHAnsi" w:cstheme="minorHAnsi"/>
                <w:b/>
                <w:bCs/>
                <w:sz w:val="24"/>
                <w:szCs w:val="24"/>
                <w:lang w:val="en-AU"/>
              </w:rPr>
              <w:t>Shabbat</w:t>
            </w:r>
          </w:p>
        </w:tc>
        <w:tc>
          <w:tcPr>
            <w:tcW w:w="0" w:type="auto"/>
            <w:tcMar>
              <w:top w:w="0" w:type="dxa"/>
              <w:left w:w="108" w:type="dxa"/>
              <w:bottom w:w="0" w:type="dxa"/>
              <w:right w:w="108" w:type="dxa"/>
            </w:tcMar>
            <w:vAlign w:val="center"/>
            <w:hideMark/>
          </w:tcPr>
          <w:p w14:paraId="55DB6CED" w14:textId="77777777" w:rsidR="009B00D5" w:rsidRPr="00136F90" w:rsidRDefault="009B00D5" w:rsidP="00FD659B">
            <w:pPr>
              <w:spacing w:after="0" w:line="240" w:lineRule="auto"/>
              <w:jc w:val="center"/>
              <w:rPr>
                <w:rFonts w:asciiTheme="minorHAnsi" w:eastAsia="Times New Roman" w:hAnsiTheme="minorHAnsi" w:cstheme="minorHAnsi"/>
              </w:rPr>
            </w:pPr>
            <w:r w:rsidRPr="00136F90">
              <w:rPr>
                <w:rFonts w:asciiTheme="minorHAnsi" w:eastAsia="Times New Roman" w:hAnsiTheme="minorHAnsi" w:cstheme="minorHAnsi"/>
                <w:b/>
                <w:bCs/>
                <w:sz w:val="24"/>
                <w:szCs w:val="24"/>
                <w:lang w:val="en-AU"/>
              </w:rPr>
              <w:t>Torah Reading:</w:t>
            </w:r>
          </w:p>
        </w:tc>
        <w:tc>
          <w:tcPr>
            <w:tcW w:w="0" w:type="auto"/>
            <w:tcMar>
              <w:top w:w="0" w:type="dxa"/>
              <w:left w:w="108" w:type="dxa"/>
              <w:bottom w:w="0" w:type="dxa"/>
              <w:right w:w="108" w:type="dxa"/>
            </w:tcMar>
            <w:vAlign w:val="center"/>
            <w:hideMark/>
          </w:tcPr>
          <w:p w14:paraId="5DEE92E4" w14:textId="77777777" w:rsidR="009B00D5" w:rsidRPr="00136F90" w:rsidRDefault="009B00D5" w:rsidP="00FD659B">
            <w:pPr>
              <w:spacing w:after="0" w:line="240" w:lineRule="auto"/>
              <w:jc w:val="center"/>
              <w:rPr>
                <w:rFonts w:asciiTheme="minorHAnsi" w:eastAsia="Times New Roman" w:hAnsiTheme="minorHAnsi" w:cstheme="minorHAnsi"/>
              </w:rPr>
            </w:pPr>
            <w:r w:rsidRPr="00136F90">
              <w:rPr>
                <w:rFonts w:asciiTheme="minorHAnsi" w:eastAsia="Times New Roman" w:hAnsiTheme="minorHAnsi" w:cstheme="minorHAnsi"/>
                <w:b/>
                <w:bCs/>
                <w:sz w:val="24"/>
                <w:szCs w:val="24"/>
                <w:lang w:val="en-AU"/>
              </w:rPr>
              <w:t>Weekday Torah Reading:</w:t>
            </w:r>
          </w:p>
        </w:tc>
      </w:tr>
      <w:tr w:rsidR="009B00D5" w:rsidRPr="008F2099" w14:paraId="07E02711" w14:textId="77777777" w:rsidTr="007751BF">
        <w:trPr>
          <w:trHeight w:val="287"/>
          <w:jc w:val="center"/>
        </w:trPr>
        <w:tc>
          <w:tcPr>
            <w:tcW w:w="0" w:type="auto"/>
            <w:shd w:val="clear" w:color="auto" w:fill="auto"/>
            <w:tcMar>
              <w:top w:w="0" w:type="dxa"/>
              <w:left w:w="108" w:type="dxa"/>
              <w:bottom w:w="0" w:type="dxa"/>
              <w:right w:w="108" w:type="dxa"/>
            </w:tcMar>
            <w:vAlign w:val="center"/>
            <w:hideMark/>
          </w:tcPr>
          <w:p w14:paraId="4A06B897" w14:textId="77777777" w:rsidR="009B00D5" w:rsidRPr="001B34D5" w:rsidRDefault="009B00D5" w:rsidP="00FD659B">
            <w:pPr>
              <w:bidi/>
              <w:spacing w:after="0" w:line="240" w:lineRule="auto"/>
              <w:jc w:val="center"/>
              <w:rPr>
                <w:rFonts w:asciiTheme="majorBidi" w:eastAsia="Times New Roman" w:hAnsiTheme="majorBidi" w:cstheme="majorBidi"/>
                <w:b/>
                <w:bCs/>
                <w:sz w:val="28"/>
                <w:szCs w:val="28"/>
              </w:rPr>
            </w:pPr>
            <w:r w:rsidRPr="001B34D5">
              <w:rPr>
                <w:rFonts w:asciiTheme="majorBidi" w:hAnsiTheme="majorBidi" w:cstheme="majorBidi"/>
                <w:b/>
                <w:bCs/>
                <w:color w:val="000000"/>
                <w:sz w:val="28"/>
                <w:szCs w:val="28"/>
                <w:shd w:val="clear" w:color="auto" w:fill="FFFFFF"/>
                <w:rtl/>
              </w:rPr>
              <w:t>וּמֹשֶׁה, הָיָה רֹעֶה</w:t>
            </w:r>
          </w:p>
        </w:tc>
        <w:tc>
          <w:tcPr>
            <w:tcW w:w="0" w:type="auto"/>
            <w:tcMar>
              <w:top w:w="0" w:type="dxa"/>
              <w:left w:w="108" w:type="dxa"/>
              <w:bottom w:w="0" w:type="dxa"/>
              <w:right w:w="108" w:type="dxa"/>
            </w:tcMar>
            <w:vAlign w:val="center"/>
            <w:hideMark/>
          </w:tcPr>
          <w:p w14:paraId="7EE44A39" w14:textId="77777777" w:rsidR="009B00D5" w:rsidRPr="008F2099" w:rsidRDefault="009B00D5" w:rsidP="00FD659B">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170076F4" w14:textId="46048EF9" w:rsidR="009B00D5" w:rsidRPr="008F2099" w:rsidRDefault="009B00D5" w:rsidP="00FD659B">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r w:rsidR="00136F90" w:rsidRPr="004C12F2">
              <w:rPr>
                <w:rFonts w:cs="Calibri"/>
                <w:b/>
                <w:bCs/>
              </w:rPr>
              <w:t>Saturday</w:t>
            </w:r>
            <w:r w:rsidR="00136F90">
              <w:rPr>
                <w:rFonts w:cs="Calibri"/>
                <w:b/>
                <w:bCs/>
              </w:rPr>
              <w:t xml:space="preserve"> </w:t>
            </w:r>
            <w:r w:rsidR="00136F90" w:rsidRPr="004C12F2">
              <w:rPr>
                <w:rFonts w:cs="Calibri"/>
                <w:b/>
                <w:bCs/>
              </w:rPr>
              <w:t>Afternoon</w:t>
            </w:r>
          </w:p>
        </w:tc>
      </w:tr>
      <w:tr w:rsidR="009B00D5" w:rsidRPr="008F2099" w14:paraId="1441C1B2" w14:textId="77777777" w:rsidTr="007751BF">
        <w:trPr>
          <w:trHeight w:val="257"/>
          <w:jc w:val="center"/>
        </w:trPr>
        <w:tc>
          <w:tcPr>
            <w:tcW w:w="0" w:type="auto"/>
            <w:tcMar>
              <w:top w:w="0" w:type="dxa"/>
              <w:left w:w="108" w:type="dxa"/>
              <w:bottom w:w="0" w:type="dxa"/>
              <w:right w:w="108" w:type="dxa"/>
            </w:tcMar>
            <w:vAlign w:val="center"/>
            <w:hideMark/>
          </w:tcPr>
          <w:p w14:paraId="3D476209" w14:textId="77777777" w:rsidR="009B00D5" w:rsidRPr="00136F90" w:rsidRDefault="009B00D5" w:rsidP="00FD659B">
            <w:pPr>
              <w:spacing w:after="0" w:line="240" w:lineRule="auto"/>
              <w:jc w:val="center"/>
              <w:rPr>
                <w:rFonts w:asciiTheme="minorHAnsi" w:eastAsia="Times New Roman" w:hAnsiTheme="minorHAnsi" w:cstheme="minorHAnsi"/>
              </w:rPr>
            </w:pPr>
            <w:r w:rsidRPr="00136F90">
              <w:rPr>
                <w:rFonts w:asciiTheme="minorHAnsi" w:eastAsia="Times New Roman" w:hAnsiTheme="minorHAnsi" w:cstheme="minorHAnsi"/>
                <w:b/>
                <w:bCs/>
                <w:lang w:val="en-AU"/>
              </w:rPr>
              <w:t>“UMosheh Haya Roe”</w:t>
            </w:r>
          </w:p>
        </w:tc>
        <w:tc>
          <w:tcPr>
            <w:tcW w:w="0" w:type="auto"/>
            <w:tcMar>
              <w:top w:w="0" w:type="dxa"/>
              <w:left w:w="108" w:type="dxa"/>
              <w:bottom w:w="0" w:type="dxa"/>
              <w:right w:w="108" w:type="dxa"/>
            </w:tcMar>
            <w:vAlign w:val="center"/>
          </w:tcPr>
          <w:p w14:paraId="7688C936"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1 – Sh’mot 3:1-5</w:t>
            </w:r>
          </w:p>
        </w:tc>
        <w:tc>
          <w:tcPr>
            <w:tcW w:w="0" w:type="auto"/>
            <w:tcMar>
              <w:top w:w="0" w:type="dxa"/>
              <w:left w:w="108" w:type="dxa"/>
              <w:bottom w:w="0" w:type="dxa"/>
              <w:right w:w="108" w:type="dxa"/>
            </w:tcMar>
            <w:vAlign w:val="center"/>
          </w:tcPr>
          <w:p w14:paraId="789C0391"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1 – Sh’mot 4:18-20</w:t>
            </w:r>
          </w:p>
        </w:tc>
      </w:tr>
      <w:tr w:rsidR="009B00D5" w:rsidRPr="008F2099" w14:paraId="55B8C6E3" w14:textId="77777777" w:rsidTr="007751BF">
        <w:trPr>
          <w:trHeight w:val="257"/>
          <w:jc w:val="center"/>
        </w:trPr>
        <w:tc>
          <w:tcPr>
            <w:tcW w:w="0" w:type="auto"/>
            <w:tcMar>
              <w:top w:w="0" w:type="dxa"/>
              <w:left w:w="108" w:type="dxa"/>
              <w:bottom w:w="0" w:type="dxa"/>
              <w:right w:w="108" w:type="dxa"/>
            </w:tcMar>
            <w:vAlign w:val="center"/>
            <w:hideMark/>
          </w:tcPr>
          <w:p w14:paraId="39B0926C" w14:textId="77777777" w:rsidR="009B00D5" w:rsidRPr="00136F90" w:rsidRDefault="009B00D5" w:rsidP="00FD659B">
            <w:pPr>
              <w:spacing w:after="0" w:line="240" w:lineRule="auto"/>
              <w:jc w:val="center"/>
              <w:rPr>
                <w:rFonts w:asciiTheme="minorHAnsi" w:eastAsia="Times New Roman" w:hAnsiTheme="minorHAnsi" w:cstheme="minorHAnsi"/>
              </w:rPr>
            </w:pPr>
            <w:r w:rsidRPr="00136F90">
              <w:rPr>
                <w:rFonts w:asciiTheme="minorHAnsi" w:eastAsia="Times New Roman" w:hAnsiTheme="minorHAnsi" w:cstheme="minorHAnsi"/>
                <w:b/>
                <w:bCs/>
                <w:lang w:val="en-AU"/>
              </w:rPr>
              <w:t>“And Moses was shepherding”</w:t>
            </w:r>
          </w:p>
        </w:tc>
        <w:tc>
          <w:tcPr>
            <w:tcW w:w="0" w:type="auto"/>
            <w:tcMar>
              <w:top w:w="0" w:type="dxa"/>
              <w:left w:w="108" w:type="dxa"/>
              <w:bottom w:w="0" w:type="dxa"/>
              <w:right w:w="108" w:type="dxa"/>
            </w:tcMar>
            <w:vAlign w:val="center"/>
          </w:tcPr>
          <w:p w14:paraId="45EDFB05"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2 – Sh’mot 3:6-10</w:t>
            </w:r>
          </w:p>
        </w:tc>
        <w:tc>
          <w:tcPr>
            <w:tcW w:w="0" w:type="auto"/>
            <w:tcMar>
              <w:top w:w="0" w:type="dxa"/>
              <w:left w:w="108" w:type="dxa"/>
              <w:bottom w:w="0" w:type="dxa"/>
              <w:right w:w="108" w:type="dxa"/>
            </w:tcMar>
            <w:vAlign w:val="center"/>
          </w:tcPr>
          <w:p w14:paraId="55C3DB16"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2 – Sh’mot 4:21-23</w:t>
            </w:r>
          </w:p>
        </w:tc>
      </w:tr>
      <w:tr w:rsidR="009B00D5" w:rsidRPr="008F2099" w14:paraId="276C6386" w14:textId="77777777" w:rsidTr="007751BF">
        <w:trPr>
          <w:trHeight w:val="257"/>
          <w:jc w:val="center"/>
        </w:trPr>
        <w:tc>
          <w:tcPr>
            <w:tcW w:w="0" w:type="auto"/>
            <w:tcMar>
              <w:top w:w="0" w:type="dxa"/>
              <w:left w:w="108" w:type="dxa"/>
              <w:bottom w:w="0" w:type="dxa"/>
              <w:right w:w="108" w:type="dxa"/>
            </w:tcMar>
            <w:vAlign w:val="center"/>
            <w:hideMark/>
          </w:tcPr>
          <w:p w14:paraId="2CB2E1E2" w14:textId="77777777" w:rsidR="009B00D5" w:rsidRPr="00136F90" w:rsidRDefault="009B00D5" w:rsidP="00FD659B">
            <w:pPr>
              <w:spacing w:after="0" w:line="240" w:lineRule="auto"/>
              <w:jc w:val="center"/>
              <w:rPr>
                <w:rFonts w:asciiTheme="minorHAnsi" w:eastAsia="Times New Roman" w:hAnsiTheme="minorHAnsi" w:cstheme="minorHAnsi"/>
                <w:b/>
                <w:bCs/>
                <w:lang w:val="x-none"/>
              </w:rPr>
            </w:pPr>
            <w:r w:rsidRPr="00136F90">
              <w:rPr>
                <w:rFonts w:asciiTheme="minorHAnsi" w:eastAsia="Times New Roman" w:hAnsiTheme="minorHAnsi" w:cstheme="minorHAnsi"/>
                <w:b/>
                <w:bCs/>
                <w:lang w:val="es-ES_tradnl"/>
              </w:rPr>
              <w:t>“</w:t>
            </w:r>
            <w:r w:rsidRPr="00136F90">
              <w:rPr>
                <w:rFonts w:asciiTheme="minorHAnsi" w:eastAsia="Times New Roman" w:hAnsiTheme="minorHAnsi" w:cstheme="minorHAnsi"/>
                <w:b/>
                <w:bCs/>
                <w:lang w:val="x-none"/>
              </w:rPr>
              <w:t>Y apacentando Moisés</w:t>
            </w:r>
            <w:r w:rsidRPr="00136F90">
              <w:rPr>
                <w:rFonts w:asciiTheme="minorHAnsi" w:eastAsia="Times New Roman" w:hAnsiTheme="minorHAnsi" w:cstheme="minorHAnsi"/>
                <w:b/>
                <w:bCs/>
                <w:lang w:val="es-ES_tradnl"/>
              </w:rPr>
              <w:t>”</w:t>
            </w:r>
          </w:p>
        </w:tc>
        <w:tc>
          <w:tcPr>
            <w:tcW w:w="0" w:type="auto"/>
            <w:tcMar>
              <w:top w:w="0" w:type="dxa"/>
              <w:left w:w="108" w:type="dxa"/>
              <w:bottom w:w="0" w:type="dxa"/>
              <w:right w:w="108" w:type="dxa"/>
            </w:tcMar>
            <w:vAlign w:val="center"/>
          </w:tcPr>
          <w:p w14:paraId="659078C3"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3 – Sh’mot 3:11-15</w:t>
            </w:r>
          </w:p>
        </w:tc>
        <w:tc>
          <w:tcPr>
            <w:tcW w:w="0" w:type="auto"/>
            <w:tcMar>
              <w:top w:w="0" w:type="dxa"/>
              <w:left w:w="108" w:type="dxa"/>
              <w:bottom w:w="0" w:type="dxa"/>
              <w:right w:w="108" w:type="dxa"/>
            </w:tcMar>
            <w:vAlign w:val="center"/>
          </w:tcPr>
          <w:p w14:paraId="7275ACA0"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3 – Sh’mot 4:18-23</w:t>
            </w:r>
          </w:p>
        </w:tc>
      </w:tr>
      <w:tr w:rsidR="009B00D5" w:rsidRPr="008F2099" w14:paraId="48498BA8" w14:textId="77777777" w:rsidTr="007751BF">
        <w:trPr>
          <w:trHeight w:val="287"/>
          <w:jc w:val="center"/>
        </w:trPr>
        <w:tc>
          <w:tcPr>
            <w:tcW w:w="0" w:type="auto"/>
            <w:tcMar>
              <w:top w:w="0" w:type="dxa"/>
              <w:left w:w="108" w:type="dxa"/>
              <w:bottom w:w="0" w:type="dxa"/>
              <w:right w:w="108" w:type="dxa"/>
            </w:tcMar>
            <w:vAlign w:val="center"/>
            <w:hideMark/>
          </w:tcPr>
          <w:p w14:paraId="0432C6A7" w14:textId="02DB348B" w:rsidR="009B00D5" w:rsidRPr="00136F90" w:rsidRDefault="009B00D5" w:rsidP="00FD659B">
            <w:pPr>
              <w:spacing w:after="0" w:line="240" w:lineRule="auto"/>
              <w:jc w:val="center"/>
              <w:rPr>
                <w:rFonts w:asciiTheme="minorHAnsi" w:eastAsia="Times New Roman" w:hAnsiTheme="minorHAnsi" w:cstheme="minorHAnsi"/>
              </w:rPr>
            </w:pPr>
            <w:r w:rsidRPr="00136F90">
              <w:rPr>
                <w:rFonts w:asciiTheme="minorHAnsi" w:eastAsia="Times New Roman" w:hAnsiTheme="minorHAnsi" w:cstheme="minorHAnsi"/>
                <w:lang w:val="es-ES"/>
              </w:rPr>
              <w:t>Sh’mot (Exodus) 3:1 – 4:17</w:t>
            </w:r>
          </w:p>
        </w:tc>
        <w:tc>
          <w:tcPr>
            <w:tcW w:w="0" w:type="auto"/>
            <w:tcMar>
              <w:top w:w="0" w:type="dxa"/>
              <w:left w:w="108" w:type="dxa"/>
              <w:bottom w:w="0" w:type="dxa"/>
              <w:right w:w="108" w:type="dxa"/>
            </w:tcMar>
            <w:vAlign w:val="center"/>
          </w:tcPr>
          <w:p w14:paraId="2AFBA646"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4 – Sh’mot 3:16-22</w:t>
            </w:r>
          </w:p>
        </w:tc>
        <w:tc>
          <w:tcPr>
            <w:tcW w:w="0" w:type="auto"/>
            <w:tcMar>
              <w:top w:w="0" w:type="dxa"/>
              <w:left w:w="108" w:type="dxa"/>
              <w:bottom w:w="0" w:type="dxa"/>
              <w:right w:w="108" w:type="dxa"/>
            </w:tcMar>
            <w:hideMark/>
          </w:tcPr>
          <w:p w14:paraId="13268859"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lang w:val="en-AU"/>
              </w:rPr>
              <w:t> </w:t>
            </w:r>
          </w:p>
        </w:tc>
      </w:tr>
      <w:tr w:rsidR="009B00D5" w:rsidRPr="008F2099" w14:paraId="2936C000" w14:textId="77777777" w:rsidTr="007751BF">
        <w:trPr>
          <w:trHeight w:val="287"/>
          <w:jc w:val="center"/>
        </w:trPr>
        <w:tc>
          <w:tcPr>
            <w:tcW w:w="0" w:type="auto"/>
            <w:tcMar>
              <w:top w:w="0" w:type="dxa"/>
              <w:left w:w="108" w:type="dxa"/>
              <w:bottom w:w="0" w:type="dxa"/>
              <w:right w:w="108" w:type="dxa"/>
            </w:tcMar>
            <w:vAlign w:val="center"/>
            <w:hideMark/>
          </w:tcPr>
          <w:p w14:paraId="5539F5AF" w14:textId="77777777" w:rsidR="00021730" w:rsidRDefault="009B00D5" w:rsidP="00FD659B">
            <w:pPr>
              <w:spacing w:after="0" w:line="240" w:lineRule="auto"/>
              <w:jc w:val="center"/>
              <w:rPr>
                <w:rFonts w:asciiTheme="minorHAnsi" w:eastAsia="Times New Roman" w:hAnsiTheme="minorHAnsi" w:cstheme="minorHAnsi"/>
                <w:lang w:val="en-AU"/>
              </w:rPr>
            </w:pPr>
            <w:r w:rsidRPr="00136F90">
              <w:rPr>
                <w:rFonts w:asciiTheme="minorHAnsi" w:eastAsia="Times New Roman" w:hAnsiTheme="minorHAnsi" w:cstheme="minorHAnsi"/>
                <w:lang w:val="en-AU"/>
              </w:rPr>
              <w:t xml:space="preserve">Ashlamatah: </w:t>
            </w:r>
          </w:p>
          <w:p w14:paraId="487F9741" w14:textId="23A51007" w:rsidR="009B00D5" w:rsidRPr="00136F90" w:rsidRDefault="00021730" w:rsidP="00FD659B">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Yeshayahu (</w:t>
            </w:r>
            <w:r w:rsidR="009B00D5" w:rsidRPr="00136F90">
              <w:rPr>
                <w:rFonts w:asciiTheme="minorHAnsi" w:eastAsia="Times New Roman" w:hAnsiTheme="minorHAnsi" w:cstheme="minorHAnsi"/>
                <w:lang w:val="en-AU"/>
              </w:rPr>
              <w:t>Is</w:t>
            </w:r>
            <w:r>
              <w:rPr>
                <w:rFonts w:asciiTheme="minorHAnsi" w:eastAsia="Times New Roman" w:hAnsiTheme="minorHAnsi" w:cstheme="minorHAnsi"/>
                <w:lang w:val="en-AU"/>
              </w:rPr>
              <w:t>aiah)</w:t>
            </w:r>
            <w:r w:rsidR="009B00D5" w:rsidRPr="00136F90">
              <w:rPr>
                <w:rFonts w:asciiTheme="minorHAnsi" w:eastAsia="Times New Roman" w:hAnsiTheme="minorHAnsi" w:cstheme="minorHAnsi"/>
                <w:lang w:val="en-AU"/>
              </w:rPr>
              <w:t xml:space="preserve"> 40:11-18, 21-22</w:t>
            </w:r>
          </w:p>
        </w:tc>
        <w:tc>
          <w:tcPr>
            <w:tcW w:w="0" w:type="auto"/>
            <w:tcMar>
              <w:top w:w="0" w:type="dxa"/>
              <w:left w:w="108" w:type="dxa"/>
              <w:bottom w:w="0" w:type="dxa"/>
              <w:right w:w="108" w:type="dxa"/>
            </w:tcMar>
            <w:vAlign w:val="center"/>
          </w:tcPr>
          <w:p w14:paraId="61DA6FAE"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lang w:val="en-AU"/>
              </w:rPr>
              <w:t xml:space="preserve">Reader 5 – </w:t>
            </w:r>
            <w:r w:rsidRPr="00136F90">
              <w:rPr>
                <w:rFonts w:asciiTheme="minorHAnsi" w:eastAsia="Times New Roman" w:hAnsiTheme="minorHAnsi" w:cstheme="minorHAnsi"/>
              </w:rPr>
              <w:t>Sh’mot 4:1-5</w:t>
            </w:r>
          </w:p>
        </w:tc>
        <w:tc>
          <w:tcPr>
            <w:tcW w:w="0" w:type="auto"/>
            <w:tcMar>
              <w:top w:w="0" w:type="dxa"/>
              <w:left w:w="108" w:type="dxa"/>
              <w:bottom w:w="0" w:type="dxa"/>
              <w:right w:w="108" w:type="dxa"/>
            </w:tcMar>
            <w:hideMark/>
          </w:tcPr>
          <w:p w14:paraId="13FB429A" w14:textId="42376F79"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lang w:val="en-AU"/>
              </w:rPr>
              <w:t> </w:t>
            </w:r>
            <w:r w:rsidR="00136F90" w:rsidRPr="004C12F2">
              <w:rPr>
                <w:rFonts w:eastAsia="Times New Roman" w:cstheme="minorHAnsi"/>
                <w:b/>
                <w:bCs/>
              </w:rPr>
              <w:t>Monday</w:t>
            </w:r>
            <w:r w:rsidR="00136F90">
              <w:rPr>
                <w:rFonts w:eastAsia="Times New Roman" w:cstheme="minorHAnsi"/>
                <w:b/>
                <w:bCs/>
              </w:rPr>
              <w:t xml:space="preserve"> </w:t>
            </w:r>
            <w:r w:rsidR="00136F90" w:rsidRPr="004C12F2">
              <w:rPr>
                <w:rFonts w:eastAsia="Times New Roman" w:cstheme="minorHAnsi"/>
                <w:b/>
                <w:bCs/>
              </w:rPr>
              <w:t>/</w:t>
            </w:r>
            <w:r w:rsidR="00136F90">
              <w:rPr>
                <w:rFonts w:eastAsia="Times New Roman" w:cstheme="minorHAnsi"/>
                <w:b/>
                <w:bCs/>
              </w:rPr>
              <w:t xml:space="preserve"> </w:t>
            </w:r>
            <w:r w:rsidR="00136F90" w:rsidRPr="004C12F2">
              <w:rPr>
                <w:rFonts w:eastAsia="Times New Roman" w:cstheme="minorHAnsi"/>
                <w:b/>
                <w:bCs/>
              </w:rPr>
              <w:t>Thursday</w:t>
            </w:r>
            <w:r w:rsidR="00136F90">
              <w:rPr>
                <w:rFonts w:eastAsia="Times New Roman" w:cstheme="minorHAnsi"/>
                <w:b/>
                <w:bCs/>
              </w:rPr>
              <w:t xml:space="preserve"> </w:t>
            </w:r>
            <w:r w:rsidR="00136F90" w:rsidRPr="004C12F2">
              <w:rPr>
                <w:rFonts w:eastAsia="Times New Roman" w:cstheme="minorHAnsi"/>
                <w:b/>
                <w:bCs/>
              </w:rPr>
              <w:t>Mornings</w:t>
            </w:r>
          </w:p>
        </w:tc>
      </w:tr>
      <w:tr w:rsidR="009B00D5" w:rsidRPr="008F2099" w14:paraId="536AAFDC" w14:textId="77777777" w:rsidTr="007751BF">
        <w:trPr>
          <w:trHeight w:val="287"/>
          <w:jc w:val="center"/>
        </w:trPr>
        <w:tc>
          <w:tcPr>
            <w:tcW w:w="0" w:type="auto"/>
            <w:tcMar>
              <w:top w:w="0" w:type="dxa"/>
              <w:left w:w="108" w:type="dxa"/>
              <w:bottom w:w="0" w:type="dxa"/>
              <w:right w:w="108" w:type="dxa"/>
            </w:tcMar>
            <w:vAlign w:val="center"/>
            <w:hideMark/>
          </w:tcPr>
          <w:p w14:paraId="3470805D" w14:textId="4D381059" w:rsidR="009B00D5" w:rsidRPr="00136F90" w:rsidRDefault="009B00D5" w:rsidP="00FD659B">
            <w:pPr>
              <w:spacing w:after="0" w:line="240" w:lineRule="auto"/>
              <w:jc w:val="center"/>
              <w:rPr>
                <w:rFonts w:asciiTheme="minorHAnsi" w:eastAsia="Times New Roman" w:hAnsiTheme="minorHAnsi" w:cstheme="minorHAnsi"/>
                <w:b/>
                <w:bCs/>
              </w:rPr>
            </w:pPr>
          </w:p>
        </w:tc>
        <w:tc>
          <w:tcPr>
            <w:tcW w:w="0" w:type="auto"/>
            <w:tcMar>
              <w:top w:w="0" w:type="dxa"/>
              <w:left w:w="108" w:type="dxa"/>
              <w:bottom w:w="0" w:type="dxa"/>
              <w:right w:w="108" w:type="dxa"/>
            </w:tcMar>
            <w:vAlign w:val="center"/>
          </w:tcPr>
          <w:p w14:paraId="5AF94ABF"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6 – Sh’mot 4:6-9</w:t>
            </w:r>
          </w:p>
        </w:tc>
        <w:tc>
          <w:tcPr>
            <w:tcW w:w="0" w:type="auto"/>
            <w:tcMar>
              <w:top w:w="0" w:type="dxa"/>
              <w:left w:w="108" w:type="dxa"/>
              <w:bottom w:w="0" w:type="dxa"/>
              <w:right w:w="108" w:type="dxa"/>
            </w:tcMar>
            <w:vAlign w:val="center"/>
          </w:tcPr>
          <w:p w14:paraId="28B56EDC"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1 – Sh’mot 4:18-20</w:t>
            </w:r>
          </w:p>
        </w:tc>
      </w:tr>
      <w:tr w:rsidR="009B00D5" w:rsidRPr="008F2099" w14:paraId="10547B31" w14:textId="77777777" w:rsidTr="007751BF">
        <w:trPr>
          <w:trHeight w:val="287"/>
          <w:jc w:val="center"/>
        </w:trPr>
        <w:tc>
          <w:tcPr>
            <w:tcW w:w="0" w:type="auto"/>
            <w:tcMar>
              <w:top w:w="0" w:type="dxa"/>
              <w:left w:w="108" w:type="dxa"/>
              <w:bottom w:w="0" w:type="dxa"/>
              <w:right w:w="108" w:type="dxa"/>
            </w:tcMar>
            <w:vAlign w:val="center"/>
            <w:hideMark/>
          </w:tcPr>
          <w:p w14:paraId="3EE95EC4" w14:textId="5E7295D9" w:rsidR="009B00D5" w:rsidRPr="00136F90" w:rsidRDefault="00021730" w:rsidP="00FD659B">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Tehillim (</w:t>
            </w:r>
            <w:r w:rsidR="009B00D5" w:rsidRPr="00136F90">
              <w:rPr>
                <w:rFonts w:asciiTheme="minorHAnsi" w:eastAsia="Times New Roman" w:hAnsiTheme="minorHAnsi" w:cstheme="minorHAnsi"/>
                <w:lang w:val="en-AU"/>
              </w:rPr>
              <w:t>Psalm</w:t>
            </w:r>
            <w:r>
              <w:rPr>
                <w:rFonts w:asciiTheme="minorHAnsi" w:eastAsia="Times New Roman" w:hAnsiTheme="minorHAnsi" w:cstheme="minorHAnsi"/>
                <w:lang w:val="en-AU"/>
              </w:rPr>
              <w:t>s)</w:t>
            </w:r>
            <w:r w:rsidR="009B00D5" w:rsidRPr="00136F90">
              <w:rPr>
                <w:rFonts w:asciiTheme="minorHAnsi" w:eastAsia="Times New Roman" w:hAnsiTheme="minorHAnsi" w:cstheme="minorHAnsi"/>
                <w:lang w:val="en-AU"/>
              </w:rPr>
              <w:t xml:space="preserve"> 44:1-9</w:t>
            </w:r>
          </w:p>
        </w:tc>
        <w:tc>
          <w:tcPr>
            <w:tcW w:w="0" w:type="auto"/>
            <w:tcMar>
              <w:top w:w="0" w:type="dxa"/>
              <w:left w:w="108" w:type="dxa"/>
              <w:bottom w:w="0" w:type="dxa"/>
              <w:right w:w="108" w:type="dxa"/>
            </w:tcMar>
            <w:vAlign w:val="center"/>
          </w:tcPr>
          <w:p w14:paraId="19E568DC"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7 – Sh’mot 4:10-17</w:t>
            </w:r>
          </w:p>
        </w:tc>
        <w:tc>
          <w:tcPr>
            <w:tcW w:w="0" w:type="auto"/>
            <w:tcMar>
              <w:top w:w="0" w:type="dxa"/>
              <w:left w:w="108" w:type="dxa"/>
              <w:bottom w:w="0" w:type="dxa"/>
              <w:right w:w="108" w:type="dxa"/>
            </w:tcMar>
            <w:vAlign w:val="center"/>
          </w:tcPr>
          <w:p w14:paraId="10F489BB"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2 – Sh’mot 4:21-23</w:t>
            </w:r>
          </w:p>
        </w:tc>
      </w:tr>
      <w:tr w:rsidR="009B00D5" w:rsidRPr="008F2099" w14:paraId="30C7948E" w14:textId="77777777" w:rsidTr="007751BF">
        <w:trPr>
          <w:trHeight w:val="287"/>
          <w:jc w:val="center"/>
        </w:trPr>
        <w:tc>
          <w:tcPr>
            <w:tcW w:w="0" w:type="auto"/>
            <w:tcMar>
              <w:top w:w="0" w:type="dxa"/>
              <w:left w:w="108" w:type="dxa"/>
              <w:bottom w:w="0" w:type="dxa"/>
              <w:right w:w="108" w:type="dxa"/>
            </w:tcMar>
            <w:vAlign w:val="center"/>
            <w:hideMark/>
          </w:tcPr>
          <w:p w14:paraId="1406B961" w14:textId="77777777" w:rsidR="009B00D5" w:rsidRPr="00136F90" w:rsidRDefault="009B00D5" w:rsidP="00FD659B">
            <w:pPr>
              <w:spacing w:after="0" w:line="240" w:lineRule="auto"/>
              <w:jc w:val="center"/>
              <w:rPr>
                <w:rFonts w:asciiTheme="minorHAnsi" w:eastAsia="Times New Roman" w:hAnsiTheme="minorHAnsi" w:cstheme="minorHAnsi"/>
              </w:rPr>
            </w:pPr>
            <w:r w:rsidRPr="00136F90">
              <w:rPr>
                <w:rFonts w:asciiTheme="minorHAnsi" w:eastAsia="Times New Roman" w:hAnsiTheme="minorHAnsi" w:cstheme="minorHAnsi"/>
                <w:lang w:val="en-AU"/>
              </w:rPr>
              <w:t> </w:t>
            </w:r>
          </w:p>
        </w:tc>
        <w:tc>
          <w:tcPr>
            <w:tcW w:w="0" w:type="auto"/>
            <w:tcMar>
              <w:top w:w="0" w:type="dxa"/>
              <w:left w:w="108" w:type="dxa"/>
              <w:bottom w:w="0" w:type="dxa"/>
              <w:right w:w="108" w:type="dxa"/>
            </w:tcMar>
            <w:vAlign w:val="center"/>
          </w:tcPr>
          <w:p w14:paraId="61028904" w14:textId="168BA12F"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 xml:space="preserve">    Maftir – </w:t>
            </w:r>
            <w:r w:rsidR="00021730">
              <w:rPr>
                <w:rFonts w:asciiTheme="minorHAnsi" w:eastAsia="Times New Roman" w:hAnsiTheme="minorHAnsi" w:cstheme="minorHAnsi"/>
              </w:rPr>
              <w:t xml:space="preserve"> </w:t>
            </w:r>
            <w:r w:rsidRPr="00136F90">
              <w:rPr>
                <w:rFonts w:asciiTheme="minorHAnsi" w:eastAsia="Times New Roman" w:hAnsiTheme="minorHAnsi" w:cstheme="minorHAnsi"/>
              </w:rPr>
              <w:t>Sh’mot 4:15-17</w:t>
            </w:r>
          </w:p>
        </w:tc>
        <w:tc>
          <w:tcPr>
            <w:tcW w:w="0" w:type="auto"/>
            <w:tcMar>
              <w:top w:w="0" w:type="dxa"/>
              <w:left w:w="108" w:type="dxa"/>
              <w:bottom w:w="0" w:type="dxa"/>
              <w:right w:w="108" w:type="dxa"/>
            </w:tcMar>
            <w:vAlign w:val="center"/>
          </w:tcPr>
          <w:p w14:paraId="394F42EF" w14:textId="77777777" w:rsidR="009B00D5" w:rsidRPr="00136F90" w:rsidRDefault="009B00D5" w:rsidP="00FD659B">
            <w:pPr>
              <w:spacing w:after="0" w:line="240" w:lineRule="auto"/>
              <w:rPr>
                <w:rFonts w:asciiTheme="minorHAnsi" w:eastAsia="Times New Roman" w:hAnsiTheme="minorHAnsi" w:cstheme="minorHAnsi"/>
              </w:rPr>
            </w:pPr>
            <w:r w:rsidRPr="00136F90">
              <w:rPr>
                <w:rFonts w:asciiTheme="minorHAnsi" w:eastAsia="Times New Roman" w:hAnsiTheme="minorHAnsi" w:cstheme="minorHAnsi"/>
              </w:rPr>
              <w:t>Reader 3 – Sh’mot 4:18-23</w:t>
            </w:r>
          </w:p>
        </w:tc>
      </w:tr>
      <w:tr w:rsidR="009B00D5" w:rsidRPr="008F2099" w14:paraId="4752E149" w14:textId="77777777" w:rsidTr="007751BF">
        <w:trPr>
          <w:trHeight w:val="20"/>
          <w:jc w:val="center"/>
        </w:trPr>
        <w:tc>
          <w:tcPr>
            <w:tcW w:w="0" w:type="auto"/>
            <w:tcMar>
              <w:top w:w="0" w:type="dxa"/>
              <w:left w:w="108" w:type="dxa"/>
              <w:bottom w:w="0" w:type="dxa"/>
              <w:right w:w="108" w:type="dxa"/>
            </w:tcMar>
            <w:vAlign w:val="center"/>
            <w:hideMark/>
          </w:tcPr>
          <w:p w14:paraId="16D969DC" w14:textId="55175289" w:rsidR="009B00D5" w:rsidRPr="00136F90" w:rsidRDefault="009B00D5" w:rsidP="00DE5735">
            <w:pPr>
              <w:spacing w:after="0" w:line="20" w:lineRule="atLeast"/>
              <w:jc w:val="center"/>
              <w:rPr>
                <w:rFonts w:asciiTheme="minorHAnsi" w:eastAsia="Times New Roman" w:hAnsiTheme="minorHAnsi" w:cstheme="minorHAnsi"/>
                <w:lang w:val="en-AU"/>
              </w:rPr>
            </w:pPr>
            <w:r w:rsidRPr="00136F90">
              <w:rPr>
                <w:rFonts w:asciiTheme="minorHAnsi" w:eastAsia="Times New Roman" w:hAnsiTheme="minorHAnsi" w:cstheme="minorHAnsi"/>
                <w:lang w:val="en-AU"/>
              </w:rPr>
              <w:t>N.C.: Mk 5:18-20; Lk 8:4</w:t>
            </w:r>
            <w:r w:rsidR="00DE5735" w:rsidRPr="00136F90">
              <w:rPr>
                <w:rFonts w:asciiTheme="minorHAnsi" w:eastAsia="Times New Roman" w:hAnsiTheme="minorHAnsi" w:cstheme="minorHAnsi"/>
                <w:lang w:val="en-AU"/>
              </w:rPr>
              <w:t>0</w:t>
            </w:r>
          </w:p>
        </w:tc>
        <w:tc>
          <w:tcPr>
            <w:tcW w:w="0" w:type="auto"/>
            <w:tcMar>
              <w:top w:w="0" w:type="dxa"/>
              <w:left w:w="108" w:type="dxa"/>
              <w:bottom w:w="0" w:type="dxa"/>
              <w:right w:w="108" w:type="dxa"/>
            </w:tcMar>
            <w:vAlign w:val="center"/>
            <w:hideMark/>
          </w:tcPr>
          <w:p w14:paraId="2DBEE77A" w14:textId="5D2A9614" w:rsidR="009B00D5" w:rsidRPr="00136F90" w:rsidRDefault="00151833" w:rsidP="00FD659B">
            <w:pPr>
              <w:tabs>
                <w:tab w:val="left" w:pos="1517"/>
              </w:tabs>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r w:rsidR="00136F90">
              <w:rPr>
                <w:rFonts w:asciiTheme="minorHAnsi" w:eastAsia="Times New Roman" w:hAnsiTheme="minorHAnsi" w:cstheme="minorHAnsi"/>
                <w:lang w:val="en-AU"/>
              </w:rPr>
              <w:t xml:space="preserve"> </w:t>
            </w:r>
            <w:r w:rsidR="00136F90" w:rsidRPr="00136F90">
              <w:rPr>
                <w:rFonts w:asciiTheme="minorHAnsi" w:eastAsia="Times New Roman" w:hAnsiTheme="minorHAnsi" w:cstheme="minorHAnsi"/>
                <w:lang w:val="en-AU"/>
              </w:rPr>
              <w:t>Is 40:11-18, 21-22</w:t>
            </w:r>
          </w:p>
        </w:tc>
        <w:tc>
          <w:tcPr>
            <w:tcW w:w="0" w:type="auto"/>
            <w:tcMar>
              <w:top w:w="0" w:type="dxa"/>
              <w:left w:w="108" w:type="dxa"/>
              <w:bottom w:w="0" w:type="dxa"/>
              <w:right w:w="108" w:type="dxa"/>
            </w:tcMar>
            <w:vAlign w:val="center"/>
            <w:hideMark/>
          </w:tcPr>
          <w:p w14:paraId="0FC302E6" w14:textId="77777777" w:rsidR="009B00D5" w:rsidRPr="00136F90" w:rsidRDefault="009B00D5" w:rsidP="00FD659B">
            <w:pPr>
              <w:spacing w:after="0" w:line="20" w:lineRule="atLeast"/>
              <w:rPr>
                <w:rFonts w:asciiTheme="minorHAnsi" w:eastAsia="Times New Roman" w:hAnsiTheme="minorHAnsi" w:cstheme="minorHAnsi"/>
              </w:rPr>
            </w:pPr>
            <w:r w:rsidRPr="00136F90">
              <w:rPr>
                <w:rFonts w:asciiTheme="minorHAnsi" w:eastAsia="Times New Roman" w:hAnsiTheme="minorHAnsi" w:cstheme="minorHAnsi"/>
                <w:sz w:val="24"/>
                <w:szCs w:val="24"/>
                <w:lang w:val="en-AU"/>
              </w:rPr>
              <w:t> </w:t>
            </w:r>
          </w:p>
        </w:tc>
      </w:tr>
    </w:tbl>
    <w:p w14:paraId="51997C0B" w14:textId="77777777" w:rsidR="009B00D5" w:rsidRPr="000E3C13" w:rsidRDefault="009B00D5" w:rsidP="00021730">
      <w:pPr>
        <w:pBdr>
          <w:bottom w:val="double" w:sz="4" w:space="1" w:color="auto"/>
        </w:pBdr>
        <w:spacing w:after="0" w:line="240" w:lineRule="auto"/>
        <w:rPr>
          <w:rFonts w:asciiTheme="minorHAnsi" w:hAnsiTheme="minorHAnsi" w:cstheme="minorHAnsi"/>
          <w:sz w:val="16"/>
          <w:szCs w:val="16"/>
        </w:rPr>
      </w:pPr>
    </w:p>
    <w:p w14:paraId="059A089D" w14:textId="77777777" w:rsidR="00021730" w:rsidRPr="000E3C13" w:rsidRDefault="00021730" w:rsidP="00FD659B">
      <w:pPr>
        <w:spacing w:after="0" w:line="240" w:lineRule="auto"/>
        <w:rPr>
          <w:rFonts w:asciiTheme="minorHAnsi" w:hAnsiTheme="minorHAnsi" w:cstheme="minorHAnsi"/>
          <w:sz w:val="16"/>
          <w:szCs w:val="16"/>
        </w:rPr>
      </w:pPr>
    </w:p>
    <w:p w14:paraId="7E6A4A9D" w14:textId="4755562D" w:rsidR="002F7683" w:rsidRPr="002F7683" w:rsidRDefault="002F7683" w:rsidP="00021730">
      <w:pPr>
        <w:spacing w:after="0" w:line="240" w:lineRule="auto"/>
        <w:rPr>
          <w:rFonts w:asciiTheme="majorHAnsi" w:eastAsia="Times New Roman" w:hAnsiTheme="majorHAnsi"/>
          <w:color w:val="000000"/>
          <w:sz w:val="28"/>
          <w:szCs w:val="28"/>
          <w:rtl/>
          <w:cs/>
        </w:rPr>
      </w:pPr>
      <w:r w:rsidRPr="002F7683">
        <w:rPr>
          <w:rFonts w:asciiTheme="majorHAnsi" w:eastAsia="Times New Roman" w:hAnsiTheme="majorHAnsi" w:cs="Calibri"/>
          <w:b/>
          <w:bCs/>
          <w:color w:val="000000"/>
          <w:sz w:val="28"/>
          <w:szCs w:val="28"/>
          <w:lang w:val="en-AU"/>
        </w:rPr>
        <w:t>Rashi &amp; Targum Pseudo Jonathan</w:t>
      </w:r>
      <w:r w:rsidR="00021730">
        <w:rPr>
          <w:rFonts w:asciiTheme="majorHAnsi" w:eastAsia="Times New Roman" w:hAnsiTheme="majorHAnsi" w:cs="Calibri"/>
          <w:b/>
          <w:bCs/>
          <w:color w:val="000000"/>
          <w:sz w:val="28"/>
          <w:szCs w:val="28"/>
          <w:lang w:val="en-AU"/>
        </w:rPr>
        <w:t xml:space="preserve"> </w:t>
      </w:r>
      <w:r w:rsidRPr="002F7683">
        <w:rPr>
          <w:rFonts w:asciiTheme="majorHAnsi" w:eastAsia="Times New Roman" w:hAnsiTheme="majorHAnsi" w:cs="Calibri"/>
          <w:b/>
          <w:bCs/>
          <w:color w:val="000000"/>
          <w:sz w:val="28"/>
          <w:szCs w:val="28"/>
          <w:lang w:val="en-AU"/>
        </w:rPr>
        <w:t>for: Sh’mot (Exodus) </w:t>
      </w:r>
      <w:r w:rsidRPr="002F7683">
        <w:rPr>
          <w:rFonts w:asciiTheme="majorHAnsi" w:eastAsia="Times New Roman" w:hAnsiTheme="majorHAnsi"/>
          <w:b/>
          <w:bCs/>
          <w:color w:val="000000"/>
          <w:sz w:val="28"/>
          <w:szCs w:val="28"/>
          <w:cs/>
        </w:rPr>
        <w:t>‎</w:t>
      </w:r>
      <w:r w:rsidRPr="002F7683">
        <w:rPr>
          <w:rFonts w:asciiTheme="majorHAnsi" w:eastAsia="Times New Roman" w:hAnsiTheme="majorHAnsi" w:cs="Calibri"/>
          <w:b/>
          <w:bCs/>
          <w:color w:val="000000"/>
          <w:sz w:val="28"/>
          <w:szCs w:val="28"/>
          <w:lang w:val="en-AU"/>
        </w:rPr>
        <w:t>3:1</w:t>
      </w:r>
      <w:r>
        <w:rPr>
          <w:rFonts w:asciiTheme="majorHAnsi" w:eastAsia="Times New Roman" w:hAnsiTheme="majorHAnsi" w:cs="Calibri"/>
          <w:b/>
          <w:bCs/>
          <w:color w:val="000000"/>
          <w:sz w:val="28"/>
          <w:szCs w:val="28"/>
          <w:lang w:val="en-AU"/>
        </w:rPr>
        <w:t xml:space="preserve"> – 4:17</w:t>
      </w:r>
    </w:p>
    <w:p w14:paraId="4EBD71C7" w14:textId="77777777" w:rsidR="009B00D5" w:rsidRPr="000E3C13" w:rsidRDefault="009B00D5" w:rsidP="00FD659B">
      <w:pPr>
        <w:spacing w:after="0" w:line="240" w:lineRule="auto"/>
        <w:rPr>
          <w:rFonts w:asciiTheme="majorBidi" w:hAnsiTheme="majorBidi" w:cstheme="majorBid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F33462" w:rsidRPr="000E3C13" w14:paraId="59A112CC" w14:textId="77777777" w:rsidTr="00021730">
        <w:trPr>
          <w:tblHeader/>
          <w:jc w:val="center"/>
        </w:trPr>
        <w:tc>
          <w:tcPr>
            <w:tcW w:w="5104" w:type="dxa"/>
            <w:tcMar>
              <w:top w:w="0" w:type="dxa"/>
              <w:left w:w="108" w:type="dxa"/>
              <w:bottom w:w="0" w:type="dxa"/>
              <w:right w:w="108" w:type="dxa"/>
            </w:tcMar>
            <w:hideMark/>
          </w:tcPr>
          <w:p w14:paraId="54C2CC2A" w14:textId="77777777" w:rsidR="00F33462" w:rsidRPr="000E3C13" w:rsidRDefault="00F33462" w:rsidP="00FD659B">
            <w:pPr>
              <w:spacing w:after="0" w:line="240" w:lineRule="auto"/>
              <w:jc w:val="center"/>
              <w:rPr>
                <w:rFonts w:asciiTheme="minorHAnsi" w:eastAsia="Times New Roman" w:hAnsiTheme="minorHAnsi" w:cstheme="minorHAnsi"/>
                <w:sz w:val="24"/>
                <w:szCs w:val="24"/>
              </w:rPr>
            </w:pPr>
            <w:r w:rsidRPr="000E3C13">
              <w:rPr>
                <w:rFonts w:asciiTheme="minorHAnsi" w:eastAsia="Times New Roman" w:hAnsiTheme="minorHAnsi" w:cstheme="minorHAnsi"/>
                <w:b/>
                <w:bCs/>
                <w:sz w:val="24"/>
                <w:szCs w:val="24"/>
                <w:lang w:val="en-AU"/>
              </w:rPr>
              <w:t>Rashi</w:t>
            </w:r>
          </w:p>
        </w:tc>
        <w:tc>
          <w:tcPr>
            <w:tcW w:w="5110" w:type="dxa"/>
            <w:tcMar>
              <w:top w:w="0" w:type="dxa"/>
              <w:left w:w="108" w:type="dxa"/>
              <w:bottom w:w="0" w:type="dxa"/>
              <w:right w:w="108" w:type="dxa"/>
            </w:tcMar>
            <w:hideMark/>
          </w:tcPr>
          <w:p w14:paraId="501F3E2D" w14:textId="77777777" w:rsidR="00F33462" w:rsidRPr="000E3C13" w:rsidRDefault="00F33462" w:rsidP="00FD659B">
            <w:pPr>
              <w:spacing w:after="0" w:line="240" w:lineRule="auto"/>
              <w:jc w:val="center"/>
              <w:rPr>
                <w:rFonts w:asciiTheme="minorHAnsi" w:eastAsia="Times New Roman" w:hAnsiTheme="minorHAnsi" w:cstheme="minorHAnsi"/>
                <w:sz w:val="24"/>
                <w:szCs w:val="24"/>
              </w:rPr>
            </w:pPr>
            <w:r w:rsidRPr="000E3C13">
              <w:rPr>
                <w:rFonts w:asciiTheme="minorHAnsi" w:eastAsia="Times New Roman" w:hAnsiTheme="minorHAnsi" w:cstheme="minorHAnsi"/>
                <w:b/>
                <w:bCs/>
                <w:sz w:val="24"/>
                <w:szCs w:val="24"/>
                <w:lang w:val="en-AU"/>
              </w:rPr>
              <w:t>Targum Pseudo-Jonathan</w:t>
            </w:r>
          </w:p>
        </w:tc>
      </w:tr>
      <w:tr w:rsidR="00F33462" w:rsidRPr="00F33462" w14:paraId="2228B3B8" w14:textId="77777777" w:rsidTr="00021730">
        <w:trPr>
          <w:jc w:val="center"/>
        </w:trPr>
        <w:tc>
          <w:tcPr>
            <w:tcW w:w="5104" w:type="dxa"/>
            <w:tcMar>
              <w:top w:w="0" w:type="dxa"/>
              <w:left w:w="108" w:type="dxa"/>
              <w:bottom w:w="0" w:type="dxa"/>
              <w:right w:w="108" w:type="dxa"/>
            </w:tcMar>
            <w:hideMark/>
          </w:tcPr>
          <w:p w14:paraId="135AFCC5"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1. </w:t>
            </w:r>
            <w:r w:rsidRPr="00136F90">
              <w:rPr>
                <w:rFonts w:asciiTheme="minorHAnsi" w:eastAsia="Times New Roman" w:hAnsiTheme="minorHAnsi" w:cstheme="minorHAnsi"/>
                <w:b/>
                <w:bCs/>
                <w:highlight w:val="yellow"/>
                <w:u w:val="single"/>
              </w:rPr>
              <w:t>Moses was pasturing</w:t>
            </w:r>
            <w:r w:rsidRPr="00136F90">
              <w:rPr>
                <w:rFonts w:asciiTheme="minorHAnsi" w:eastAsia="Times New Roman" w:hAnsiTheme="minorHAnsi" w:cstheme="minorHAnsi"/>
              </w:rPr>
              <w:t xml:space="preserve"> the flocks of Jethro, his </w:t>
            </w:r>
            <w:proofErr w:type="gramStart"/>
            <w:r w:rsidRPr="00136F90">
              <w:rPr>
                <w:rFonts w:asciiTheme="minorHAnsi" w:eastAsia="Times New Roman" w:hAnsiTheme="minorHAnsi" w:cstheme="minorHAnsi"/>
              </w:rPr>
              <w:t>father in law</w:t>
            </w:r>
            <w:proofErr w:type="gramEnd"/>
            <w:r w:rsidRPr="00136F90">
              <w:rPr>
                <w:rFonts w:asciiTheme="minorHAnsi" w:eastAsia="Times New Roman" w:hAnsiTheme="minorHAnsi" w:cstheme="minorHAnsi"/>
              </w:rPr>
              <w:t xml:space="preserve">, the chief of Midian, and he led the flocks after the free pastureland, and he came to the </w:t>
            </w:r>
            <w:r w:rsidRPr="00136F90">
              <w:rPr>
                <w:rFonts w:asciiTheme="minorHAnsi" w:eastAsia="Times New Roman" w:hAnsiTheme="minorHAnsi" w:cstheme="minorHAnsi"/>
                <w:b/>
                <w:bCs/>
                <w:highlight w:val="yellow"/>
                <w:u w:val="single"/>
              </w:rPr>
              <w:t>mountain</w:t>
            </w:r>
            <w:r w:rsidRPr="00136F90">
              <w:rPr>
                <w:rFonts w:asciiTheme="minorHAnsi" w:eastAsia="Times New Roman" w:hAnsiTheme="minorHAnsi" w:cstheme="minorHAnsi"/>
              </w:rPr>
              <w:t xml:space="preserve"> of God, to Horeb.</w:t>
            </w:r>
          </w:p>
        </w:tc>
        <w:tc>
          <w:tcPr>
            <w:tcW w:w="5110" w:type="dxa"/>
            <w:tcMar>
              <w:top w:w="0" w:type="dxa"/>
              <w:left w:w="108" w:type="dxa"/>
              <w:bottom w:w="0" w:type="dxa"/>
              <w:right w:w="108" w:type="dxa"/>
            </w:tcMar>
            <w:hideMark/>
          </w:tcPr>
          <w:p w14:paraId="249FD12F"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 xml:space="preserve">1. </w:t>
            </w:r>
            <w:r w:rsidRPr="00136F90">
              <w:rPr>
                <w:rFonts w:asciiTheme="minorHAnsi" w:eastAsia="Times New Roman" w:hAnsiTheme="minorHAnsi" w:cstheme="minorHAnsi"/>
                <w:b/>
                <w:bCs/>
                <w:highlight w:val="yellow"/>
                <w:u w:val="single"/>
                <w:lang w:val="en-AU"/>
              </w:rPr>
              <w:t>But Mosheh was keeping</w:t>
            </w:r>
            <w:r w:rsidRPr="00136F90">
              <w:rPr>
                <w:rFonts w:asciiTheme="minorHAnsi" w:eastAsia="Times New Roman" w:hAnsiTheme="minorHAnsi" w:cstheme="minorHAnsi"/>
                <w:lang w:val="en-AU"/>
              </w:rPr>
              <w:t xml:space="preserve"> the flock of Jethro his father-in-law, the rabbi of Midian; and he had led the flock to a pleasant place of pasturage which is behind the desert, and had come to the </w:t>
            </w:r>
            <w:r w:rsidRPr="00136F90">
              <w:rPr>
                <w:rFonts w:asciiTheme="minorHAnsi" w:eastAsia="Times New Roman" w:hAnsiTheme="minorHAnsi" w:cstheme="minorHAnsi"/>
                <w:b/>
                <w:bCs/>
                <w:highlight w:val="yellow"/>
                <w:u w:val="single"/>
                <w:lang w:val="en-AU"/>
              </w:rPr>
              <w:t>mountain</w:t>
            </w:r>
            <w:r w:rsidRPr="00136F90">
              <w:rPr>
                <w:rFonts w:asciiTheme="minorHAnsi" w:eastAsia="Times New Roman" w:hAnsiTheme="minorHAnsi" w:cstheme="minorHAnsi"/>
                <w:lang w:val="en-AU"/>
              </w:rPr>
              <w:t xml:space="preserve"> on which was revealed the glory of the LORD, even Horeb.</w:t>
            </w:r>
          </w:p>
        </w:tc>
      </w:tr>
      <w:tr w:rsidR="00F33462" w:rsidRPr="00F33462" w14:paraId="2329CB09" w14:textId="77777777" w:rsidTr="00021730">
        <w:trPr>
          <w:jc w:val="center"/>
        </w:trPr>
        <w:tc>
          <w:tcPr>
            <w:tcW w:w="5104" w:type="dxa"/>
            <w:tcMar>
              <w:top w:w="0" w:type="dxa"/>
              <w:left w:w="108" w:type="dxa"/>
              <w:bottom w:w="0" w:type="dxa"/>
              <w:right w:w="108" w:type="dxa"/>
            </w:tcMar>
            <w:hideMark/>
          </w:tcPr>
          <w:p w14:paraId="0E8363CD"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2. An angel of the Lord appeared to him in a flame of fire from within the thorn bush, and behold, the thorn bush was burning with fire, but the thorn bush was not being consumed.</w:t>
            </w:r>
          </w:p>
        </w:tc>
        <w:tc>
          <w:tcPr>
            <w:tcW w:w="5110" w:type="dxa"/>
            <w:tcMar>
              <w:top w:w="0" w:type="dxa"/>
              <w:left w:w="108" w:type="dxa"/>
              <w:bottom w:w="0" w:type="dxa"/>
              <w:right w:w="108" w:type="dxa"/>
            </w:tcMar>
            <w:hideMark/>
          </w:tcPr>
          <w:p w14:paraId="61986DA9"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 xml:space="preserve">2. And </w:t>
            </w:r>
            <w:r w:rsidRPr="00136F90">
              <w:rPr>
                <w:rFonts w:asciiTheme="minorHAnsi" w:eastAsia="Times New Roman" w:hAnsiTheme="minorHAnsi" w:cstheme="minorHAnsi"/>
                <w:b/>
                <w:bCs/>
                <w:highlight w:val="yellow"/>
                <w:lang w:val="en-AU"/>
              </w:rPr>
              <w:t>Zagnugael</w:t>
            </w:r>
            <w:r w:rsidRPr="00136F90">
              <w:rPr>
                <w:rFonts w:asciiTheme="minorHAnsi" w:eastAsia="Times New Roman" w:hAnsiTheme="minorHAnsi" w:cstheme="minorHAnsi"/>
                <w:lang w:val="en-AU"/>
              </w:rPr>
              <w:t>,</w:t>
            </w:r>
            <w:r w:rsidRPr="00136F90">
              <w:rPr>
                <w:rStyle w:val="FootnoteReference"/>
                <w:rFonts w:asciiTheme="minorHAnsi" w:eastAsia="Times New Roman" w:hAnsiTheme="minorHAnsi" w:cstheme="minorHAnsi"/>
                <w:lang w:val="en-AU"/>
              </w:rPr>
              <w:footnoteReference w:id="1"/>
            </w:r>
            <w:r w:rsidRPr="00136F90">
              <w:rPr>
                <w:rFonts w:asciiTheme="minorHAnsi" w:eastAsia="Times New Roman" w:hAnsiTheme="minorHAnsi" w:cstheme="minorHAnsi"/>
                <w:lang w:val="en-AU"/>
              </w:rPr>
              <w:t xml:space="preserve"> the angel of the LORD, appeared to him in a fame of fire in the midst of the bush. And he gazed, and, behold, the bush burned with fire, yet the bush was neither burned nor consumed with fire.</w:t>
            </w:r>
          </w:p>
          <w:p w14:paraId="2FB3E375"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JERUSALEM: And he looked, and, behold, the bush burned with fire, yet remained in freshness, (or, was moist), neither was it consumed.</w:t>
            </w:r>
          </w:p>
        </w:tc>
      </w:tr>
      <w:tr w:rsidR="00F33462" w:rsidRPr="00F33462" w14:paraId="50F07823" w14:textId="77777777" w:rsidTr="00021730">
        <w:trPr>
          <w:jc w:val="center"/>
        </w:trPr>
        <w:tc>
          <w:tcPr>
            <w:tcW w:w="5104" w:type="dxa"/>
            <w:tcMar>
              <w:top w:w="0" w:type="dxa"/>
              <w:left w:w="108" w:type="dxa"/>
              <w:bottom w:w="0" w:type="dxa"/>
              <w:right w:w="108" w:type="dxa"/>
            </w:tcMar>
            <w:hideMark/>
          </w:tcPr>
          <w:p w14:paraId="155ECF58"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lastRenderedPageBreak/>
              <w:t>3. So Moses said, "Let me turn now and see this great spectacle why does the thorn bush not burn up?"</w:t>
            </w:r>
          </w:p>
        </w:tc>
        <w:tc>
          <w:tcPr>
            <w:tcW w:w="5110" w:type="dxa"/>
            <w:tcMar>
              <w:top w:w="0" w:type="dxa"/>
              <w:left w:w="108" w:type="dxa"/>
              <w:bottom w:w="0" w:type="dxa"/>
              <w:right w:w="108" w:type="dxa"/>
            </w:tcMar>
            <w:hideMark/>
          </w:tcPr>
          <w:p w14:paraId="714529D9"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3, And Mosheh said, I will turn aside now and consider this great sight, why the bush is not burned.</w:t>
            </w:r>
          </w:p>
          <w:p w14:paraId="05636398"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JERUSALEM: I will look at this great sight, wherefore the bush is refreshed and not burned.</w:t>
            </w:r>
          </w:p>
        </w:tc>
      </w:tr>
      <w:tr w:rsidR="00F33462" w:rsidRPr="00F33462" w14:paraId="6D0B7583" w14:textId="77777777" w:rsidTr="00021730">
        <w:trPr>
          <w:jc w:val="center"/>
        </w:trPr>
        <w:tc>
          <w:tcPr>
            <w:tcW w:w="5104" w:type="dxa"/>
            <w:tcMar>
              <w:top w:w="0" w:type="dxa"/>
              <w:left w:w="108" w:type="dxa"/>
              <w:bottom w:w="0" w:type="dxa"/>
              <w:right w:w="108" w:type="dxa"/>
            </w:tcMar>
            <w:hideMark/>
          </w:tcPr>
          <w:p w14:paraId="343DC037"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4. The Lord saw that he had turned to see, and God called to him from within the thorn bush, and He said, "Moses, Moses!" And he said, "Here I am!"</w:t>
            </w:r>
          </w:p>
        </w:tc>
        <w:tc>
          <w:tcPr>
            <w:tcW w:w="5110" w:type="dxa"/>
            <w:tcMar>
              <w:top w:w="0" w:type="dxa"/>
              <w:left w:w="108" w:type="dxa"/>
              <w:bottom w:w="0" w:type="dxa"/>
              <w:right w:w="108" w:type="dxa"/>
            </w:tcMar>
            <w:hideMark/>
          </w:tcPr>
          <w:p w14:paraId="4003CE3B"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4. And when it was seen before the LORD that he turned to look, the LORD called to him from the midst of the bush and said, Mosheh, Mosheh! And he said, Behold me.</w:t>
            </w:r>
          </w:p>
        </w:tc>
      </w:tr>
      <w:tr w:rsidR="00F33462" w:rsidRPr="00F33462" w14:paraId="32242FDC" w14:textId="77777777" w:rsidTr="00021730">
        <w:trPr>
          <w:jc w:val="center"/>
        </w:trPr>
        <w:tc>
          <w:tcPr>
            <w:tcW w:w="5104" w:type="dxa"/>
            <w:tcMar>
              <w:top w:w="0" w:type="dxa"/>
              <w:left w:w="108" w:type="dxa"/>
              <w:bottom w:w="0" w:type="dxa"/>
              <w:right w:w="108" w:type="dxa"/>
            </w:tcMar>
            <w:hideMark/>
          </w:tcPr>
          <w:p w14:paraId="6BA818C0"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5. And He said, "Do not draw near here. Take your shoes off your feet, because the place upon which you stand is holy soil."</w:t>
            </w:r>
          </w:p>
        </w:tc>
        <w:tc>
          <w:tcPr>
            <w:tcW w:w="5110" w:type="dxa"/>
            <w:tcMar>
              <w:top w:w="0" w:type="dxa"/>
              <w:left w:w="108" w:type="dxa"/>
              <w:bottom w:w="0" w:type="dxa"/>
              <w:right w:w="108" w:type="dxa"/>
            </w:tcMar>
            <w:hideMark/>
          </w:tcPr>
          <w:p w14:paraId="2ACA68D3"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5. And He said, Approach not hither, take the shoes from your feet, for the place on which you stand is a holy place; and upon it you are to receive the Law, to teach it to the sons of Israel.</w:t>
            </w:r>
          </w:p>
        </w:tc>
      </w:tr>
      <w:tr w:rsidR="00F33462" w:rsidRPr="00F33462" w14:paraId="56F1610C" w14:textId="77777777" w:rsidTr="00021730">
        <w:trPr>
          <w:jc w:val="center"/>
        </w:trPr>
        <w:tc>
          <w:tcPr>
            <w:tcW w:w="5104" w:type="dxa"/>
            <w:tcMar>
              <w:top w:w="0" w:type="dxa"/>
              <w:left w:w="108" w:type="dxa"/>
              <w:bottom w:w="0" w:type="dxa"/>
              <w:right w:w="108" w:type="dxa"/>
            </w:tcMar>
            <w:hideMark/>
          </w:tcPr>
          <w:p w14:paraId="314CD028"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6. And He said, "I am the God of your father, the God of Abraham, the God of Isaac, and the God of Jacob." And Moses hid his face because he was afraid to look toward God.</w:t>
            </w:r>
          </w:p>
        </w:tc>
        <w:tc>
          <w:tcPr>
            <w:tcW w:w="5110" w:type="dxa"/>
            <w:tcMar>
              <w:top w:w="0" w:type="dxa"/>
              <w:left w:w="108" w:type="dxa"/>
              <w:bottom w:w="0" w:type="dxa"/>
              <w:right w:w="108" w:type="dxa"/>
            </w:tcMar>
            <w:hideMark/>
          </w:tcPr>
          <w:p w14:paraId="6ADA6213"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6. And He said, I am the God of your father, the God of Abraham, the God of Yitschaq, and the God of Ya’aqob. And Mosheh covered his face; for he was afraid to look upon the height of the glory of the Shekinah of the LORD.</w:t>
            </w:r>
          </w:p>
        </w:tc>
      </w:tr>
      <w:tr w:rsidR="00F33462" w:rsidRPr="00F33462" w14:paraId="0FC7E60C" w14:textId="77777777" w:rsidTr="00021730">
        <w:trPr>
          <w:jc w:val="center"/>
        </w:trPr>
        <w:tc>
          <w:tcPr>
            <w:tcW w:w="5104" w:type="dxa"/>
            <w:tcMar>
              <w:top w:w="0" w:type="dxa"/>
              <w:left w:w="108" w:type="dxa"/>
              <w:bottom w:w="0" w:type="dxa"/>
              <w:right w:w="108" w:type="dxa"/>
            </w:tcMar>
            <w:hideMark/>
          </w:tcPr>
          <w:p w14:paraId="0524E3CD"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7. And the Lord said, "I have surely seen the affliction of My people who are in Egypt, and I have heard their cry because of their slave drivers, for I know their pains.</w:t>
            </w:r>
          </w:p>
        </w:tc>
        <w:tc>
          <w:tcPr>
            <w:tcW w:w="5110" w:type="dxa"/>
            <w:tcMar>
              <w:top w:w="0" w:type="dxa"/>
              <w:left w:w="108" w:type="dxa"/>
              <w:bottom w:w="0" w:type="dxa"/>
              <w:right w:w="108" w:type="dxa"/>
            </w:tcMar>
            <w:hideMark/>
          </w:tcPr>
          <w:p w14:paraId="7343EC29"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7. And He said, The oppression of My people who are in Mizraim is verily manifest before Me, and heard before Me is their cry on account of them who hold them in bondage; for their affliction is known before Me.</w:t>
            </w:r>
          </w:p>
        </w:tc>
      </w:tr>
      <w:tr w:rsidR="00F33462" w:rsidRPr="00F33462" w14:paraId="487E405D" w14:textId="77777777" w:rsidTr="00021730">
        <w:trPr>
          <w:jc w:val="center"/>
        </w:trPr>
        <w:tc>
          <w:tcPr>
            <w:tcW w:w="5104" w:type="dxa"/>
            <w:tcMar>
              <w:top w:w="0" w:type="dxa"/>
              <w:left w:w="108" w:type="dxa"/>
              <w:bottom w:w="0" w:type="dxa"/>
              <w:right w:w="108" w:type="dxa"/>
            </w:tcMar>
            <w:hideMark/>
          </w:tcPr>
          <w:p w14:paraId="02D1054C"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8. I have descended to rescue them from the hand[s] of the Egyptians and to bring them up from that land, to a good and spacious land, to a land flowing with milk and honey, to the place of the Canaanites, the Hittites, the Amorites, the Perizzites, the Hivvites, and the Jebusites.</w:t>
            </w:r>
          </w:p>
        </w:tc>
        <w:tc>
          <w:tcPr>
            <w:tcW w:w="5110" w:type="dxa"/>
            <w:tcMar>
              <w:top w:w="0" w:type="dxa"/>
              <w:left w:w="108" w:type="dxa"/>
              <w:bottom w:w="0" w:type="dxa"/>
              <w:right w:w="108" w:type="dxa"/>
            </w:tcMar>
            <w:hideMark/>
          </w:tcPr>
          <w:p w14:paraId="27C4EB29"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8. And I have revealed Myself to you this day, that by My Word they may be delivered from the hand of the Mizraee, to bring them up out of the unclean land, unto a good land, and large in its boundaries, a land yielding milk and honey, unto the place where dwell the Kenaanaee, and the Hittaee, and the Amoraee, and the Pherizaee, and the Hivaee, and the Jebusaee.</w:t>
            </w:r>
          </w:p>
        </w:tc>
      </w:tr>
      <w:tr w:rsidR="00F33462" w:rsidRPr="00F33462" w14:paraId="3D6A1D39" w14:textId="77777777" w:rsidTr="00021730">
        <w:trPr>
          <w:jc w:val="center"/>
        </w:trPr>
        <w:tc>
          <w:tcPr>
            <w:tcW w:w="5104" w:type="dxa"/>
            <w:tcMar>
              <w:top w:w="0" w:type="dxa"/>
              <w:left w:w="108" w:type="dxa"/>
              <w:bottom w:w="0" w:type="dxa"/>
              <w:right w:w="108" w:type="dxa"/>
            </w:tcMar>
            <w:hideMark/>
          </w:tcPr>
          <w:p w14:paraId="2E7810AB"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9. And now, behold, the cry of the children of Israel has come to Me, and I have also seen the oppression that the Egyptians are oppressing them.</w:t>
            </w:r>
          </w:p>
        </w:tc>
        <w:tc>
          <w:tcPr>
            <w:tcW w:w="5110" w:type="dxa"/>
            <w:tcMar>
              <w:top w:w="0" w:type="dxa"/>
              <w:left w:w="108" w:type="dxa"/>
              <w:bottom w:w="0" w:type="dxa"/>
              <w:right w:w="108" w:type="dxa"/>
            </w:tcMar>
            <w:hideMark/>
          </w:tcPr>
          <w:p w14:paraId="4F2444A4"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9. And now, behold, the cry of the sons of Israel comes up before Me, and the bruising of the Mizraee wherewith they bruise them is also revealed before Me.</w:t>
            </w:r>
          </w:p>
        </w:tc>
      </w:tr>
      <w:tr w:rsidR="00F33462" w:rsidRPr="00F33462" w14:paraId="49DAEF56" w14:textId="77777777" w:rsidTr="00021730">
        <w:trPr>
          <w:jc w:val="center"/>
        </w:trPr>
        <w:tc>
          <w:tcPr>
            <w:tcW w:w="5104" w:type="dxa"/>
            <w:tcMar>
              <w:top w:w="0" w:type="dxa"/>
              <w:left w:w="108" w:type="dxa"/>
              <w:bottom w:w="0" w:type="dxa"/>
              <w:right w:w="108" w:type="dxa"/>
            </w:tcMar>
            <w:hideMark/>
          </w:tcPr>
          <w:p w14:paraId="2AEFDEC9"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10. So now come, and I will send you to Pharaoh, and take My people, the children of Israel, out of Egypt."</w:t>
            </w:r>
          </w:p>
        </w:tc>
        <w:tc>
          <w:tcPr>
            <w:tcW w:w="5110" w:type="dxa"/>
            <w:tcMar>
              <w:top w:w="0" w:type="dxa"/>
              <w:left w:w="108" w:type="dxa"/>
              <w:bottom w:w="0" w:type="dxa"/>
              <w:right w:w="108" w:type="dxa"/>
            </w:tcMar>
            <w:hideMark/>
          </w:tcPr>
          <w:p w14:paraId="4F429F02"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10. And now, come, and I will send you unto Pharoh, and you will bring forth My people, the sons of Israel, out of Mizraim.</w:t>
            </w:r>
          </w:p>
        </w:tc>
      </w:tr>
      <w:tr w:rsidR="00F33462" w:rsidRPr="00F33462" w14:paraId="1A643333" w14:textId="77777777" w:rsidTr="00021730">
        <w:trPr>
          <w:jc w:val="center"/>
        </w:trPr>
        <w:tc>
          <w:tcPr>
            <w:tcW w:w="5104" w:type="dxa"/>
            <w:tcMar>
              <w:top w:w="0" w:type="dxa"/>
              <w:left w:w="108" w:type="dxa"/>
              <w:bottom w:w="0" w:type="dxa"/>
              <w:right w:w="108" w:type="dxa"/>
            </w:tcMar>
            <w:hideMark/>
          </w:tcPr>
          <w:p w14:paraId="6F1C8763"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11. But Moses said to God, "Who am I that I should go to Pharaoh, and that I should take the children of Israel out of Egypt?"</w:t>
            </w:r>
          </w:p>
        </w:tc>
        <w:tc>
          <w:tcPr>
            <w:tcW w:w="5110" w:type="dxa"/>
            <w:tcMar>
              <w:top w:w="0" w:type="dxa"/>
              <w:left w:w="108" w:type="dxa"/>
              <w:bottom w:w="0" w:type="dxa"/>
              <w:right w:w="108" w:type="dxa"/>
            </w:tcMar>
            <w:hideMark/>
          </w:tcPr>
          <w:p w14:paraId="3482D64E"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11. And Mosheh said before the LORD, Who am I, that I should go to Pharoh, and bring forth the sons of Israel out of Mizraim?</w:t>
            </w:r>
          </w:p>
        </w:tc>
      </w:tr>
      <w:tr w:rsidR="00F33462" w:rsidRPr="00F33462" w14:paraId="302513B5" w14:textId="77777777" w:rsidTr="00021730">
        <w:trPr>
          <w:jc w:val="center"/>
        </w:trPr>
        <w:tc>
          <w:tcPr>
            <w:tcW w:w="5104" w:type="dxa"/>
            <w:tcMar>
              <w:top w:w="0" w:type="dxa"/>
              <w:left w:w="108" w:type="dxa"/>
              <w:bottom w:w="0" w:type="dxa"/>
              <w:right w:w="108" w:type="dxa"/>
            </w:tcMar>
            <w:hideMark/>
          </w:tcPr>
          <w:p w14:paraId="110CDC3C"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12. And He said, "For I will be with you, and this is the sign for you that it was I Who sent you. When you take the people out of Egypt, you will worship God on this mountain."</w:t>
            </w:r>
          </w:p>
        </w:tc>
        <w:tc>
          <w:tcPr>
            <w:tcW w:w="5110" w:type="dxa"/>
            <w:tcMar>
              <w:top w:w="0" w:type="dxa"/>
              <w:left w:w="108" w:type="dxa"/>
              <w:bottom w:w="0" w:type="dxa"/>
              <w:right w:w="108" w:type="dxa"/>
            </w:tcMar>
            <w:hideMark/>
          </w:tcPr>
          <w:p w14:paraId="35699FD2"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12. But He said, Therefore My Word will be for your help; and this will be the sign to you that I have sent you: when you have, brought the people forth from Mizraim, you will worship before the LORD, because you will have received the Law upon this mountain.</w:t>
            </w:r>
          </w:p>
        </w:tc>
      </w:tr>
      <w:tr w:rsidR="00F33462" w:rsidRPr="00F33462" w14:paraId="76F17964" w14:textId="77777777" w:rsidTr="00021730">
        <w:trPr>
          <w:jc w:val="center"/>
        </w:trPr>
        <w:tc>
          <w:tcPr>
            <w:tcW w:w="5104" w:type="dxa"/>
            <w:tcMar>
              <w:top w:w="0" w:type="dxa"/>
              <w:left w:w="108" w:type="dxa"/>
              <w:bottom w:w="0" w:type="dxa"/>
              <w:right w:w="108" w:type="dxa"/>
            </w:tcMar>
            <w:hideMark/>
          </w:tcPr>
          <w:p w14:paraId="1971C71F"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 xml:space="preserve">13. And Moses said to God, "Behold I come to the children of Israel, and I say to them, 'The God of your </w:t>
            </w:r>
            <w:r w:rsidRPr="00136F90">
              <w:rPr>
                <w:rFonts w:asciiTheme="minorHAnsi" w:eastAsia="Times New Roman" w:hAnsiTheme="minorHAnsi" w:cstheme="minorHAnsi"/>
                <w:lang w:val="en-AU"/>
              </w:rPr>
              <w:lastRenderedPageBreak/>
              <w:t>fathers has sent me to you,' and they say to me, 'What is His name?' what shall I say to them?"</w:t>
            </w:r>
          </w:p>
        </w:tc>
        <w:tc>
          <w:tcPr>
            <w:tcW w:w="5110" w:type="dxa"/>
            <w:tcMar>
              <w:top w:w="0" w:type="dxa"/>
              <w:left w:w="108" w:type="dxa"/>
              <w:bottom w:w="0" w:type="dxa"/>
              <w:right w:w="108" w:type="dxa"/>
            </w:tcMar>
            <w:hideMark/>
          </w:tcPr>
          <w:p w14:paraId="3CF0A4DD"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lastRenderedPageBreak/>
              <w:t xml:space="preserve">13. And Mosheh said before the LORD, Behold, I will go to the sons of Israel, and say to them, The LORD God of </w:t>
            </w:r>
            <w:r w:rsidRPr="00136F90">
              <w:rPr>
                <w:rFonts w:asciiTheme="minorHAnsi" w:eastAsia="Times New Roman" w:hAnsiTheme="minorHAnsi" w:cstheme="minorHAnsi"/>
                <w:lang w:val="en-AU"/>
              </w:rPr>
              <w:lastRenderedPageBreak/>
              <w:t>your fathers has sent me to you: and they will say to me, What is His Name? What will I say to them?</w:t>
            </w:r>
          </w:p>
        </w:tc>
      </w:tr>
      <w:tr w:rsidR="00F33462" w:rsidRPr="00F33462" w14:paraId="05D64294" w14:textId="77777777" w:rsidTr="00021730">
        <w:trPr>
          <w:jc w:val="center"/>
        </w:trPr>
        <w:tc>
          <w:tcPr>
            <w:tcW w:w="5104" w:type="dxa"/>
            <w:tcMar>
              <w:top w:w="0" w:type="dxa"/>
              <w:left w:w="108" w:type="dxa"/>
              <w:bottom w:w="0" w:type="dxa"/>
              <w:right w:w="108" w:type="dxa"/>
            </w:tcMar>
            <w:hideMark/>
          </w:tcPr>
          <w:p w14:paraId="28CAD9A1"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lastRenderedPageBreak/>
              <w:t>14. </w:t>
            </w:r>
            <w:r w:rsidRPr="00136F90">
              <w:rPr>
                <w:rFonts w:asciiTheme="minorHAnsi" w:eastAsia="Times New Roman" w:hAnsiTheme="minorHAnsi" w:cstheme="minorHAnsi"/>
              </w:rPr>
              <w:t>God said to Moses, </w:t>
            </w:r>
            <w:r w:rsidRPr="00136F90">
              <w:rPr>
                <w:rFonts w:asciiTheme="minorHAnsi" w:eastAsia="Times New Roman" w:hAnsiTheme="minorHAnsi" w:cstheme="minorHAnsi"/>
                <w:b/>
                <w:bCs/>
                <w:shd w:val="clear" w:color="auto" w:fill="FFFF00"/>
              </w:rPr>
              <w:t>"Ehyeh asher ehyeh (I will be what I will be),"</w:t>
            </w:r>
            <w:r w:rsidRPr="00136F90">
              <w:rPr>
                <w:rFonts w:asciiTheme="minorHAnsi" w:eastAsia="Times New Roman" w:hAnsiTheme="minorHAnsi" w:cstheme="minorHAnsi"/>
              </w:rPr>
              <w:t> and He said, "So shall you say to the children of Israel, </w:t>
            </w:r>
            <w:r w:rsidRPr="00136F90">
              <w:rPr>
                <w:rFonts w:asciiTheme="minorHAnsi" w:eastAsia="Times New Roman" w:hAnsiTheme="minorHAnsi" w:cstheme="minorHAnsi"/>
                <w:b/>
                <w:bCs/>
                <w:shd w:val="clear" w:color="auto" w:fill="FFFF00"/>
              </w:rPr>
              <w:t>'Ehyeh (I will be) has sent me to you.'"</w:t>
            </w:r>
          </w:p>
        </w:tc>
        <w:tc>
          <w:tcPr>
            <w:tcW w:w="5110" w:type="dxa"/>
            <w:tcMar>
              <w:top w:w="0" w:type="dxa"/>
              <w:left w:w="108" w:type="dxa"/>
              <w:bottom w:w="0" w:type="dxa"/>
              <w:right w:w="108" w:type="dxa"/>
            </w:tcMar>
            <w:hideMark/>
          </w:tcPr>
          <w:p w14:paraId="090BC956"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14. And the LORD said unto Mosheh, He who spoke, and the world was; who spoke, and all things were. And He said, This you will say to the sons of Israel, </w:t>
            </w:r>
            <w:r w:rsidRPr="00136F90">
              <w:rPr>
                <w:rFonts w:asciiTheme="minorHAnsi" w:eastAsia="Times New Roman" w:hAnsiTheme="minorHAnsi" w:cstheme="minorHAnsi"/>
                <w:b/>
                <w:bCs/>
                <w:highlight w:val="yellow"/>
                <w:shd w:val="clear" w:color="auto" w:fill="FFFF00"/>
                <w:lang w:val="en-AU"/>
              </w:rPr>
              <w:t>I</w:t>
            </w:r>
            <w:r w:rsidRPr="00136F90">
              <w:rPr>
                <w:rFonts w:asciiTheme="minorHAnsi" w:eastAsia="Times New Roman" w:hAnsiTheme="minorHAnsi" w:cstheme="minorHAnsi"/>
                <w:b/>
                <w:bCs/>
                <w:shd w:val="clear" w:color="auto" w:fill="FFFF00"/>
                <w:lang w:val="en-AU"/>
              </w:rPr>
              <w:t xml:space="preserve"> AM HE WHO IS, AND WHO WILL BE, has sent me unto you.</w:t>
            </w:r>
          </w:p>
          <w:p w14:paraId="2437A589"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 xml:space="preserve">JERUSALEM: And the Word of the LORD said to Mosheh, </w:t>
            </w:r>
            <w:r w:rsidRPr="00136F90">
              <w:rPr>
                <w:rFonts w:asciiTheme="minorHAnsi" w:eastAsia="Times New Roman" w:hAnsiTheme="minorHAnsi" w:cstheme="minorHAnsi"/>
                <w:b/>
                <w:bCs/>
                <w:highlight w:val="yellow"/>
                <w:lang w:val="en-AU"/>
              </w:rPr>
              <w:t xml:space="preserve">He who spoke to the world, “Be,” and it was; </w:t>
            </w:r>
            <w:r w:rsidRPr="00136F90">
              <w:rPr>
                <w:rFonts w:asciiTheme="minorHAnsi" w:eastAsia="Times New Roman" w:hAnsiTheme="minorHAnsi" w:cstheme="minorHAnsi"/>
                <w:b/>
                <w:bCs/>
                <w:highlight w:val="yellow"/>
                <w:shd w:val="clear" w:color="auto" w:fill="FFFF00"/>
                <w:lang w:val="en-AU"/>
              </w:rPr>
              <w:t>and</w:t>
            </w:r>
            <w:r w:rsidRPr="00136F90">
              <w:rPr>
                <w:rFonts w:asciiTheme="minorHAnsi" w:eastAsia="Times New Roman" w:hAnsiTheme="minorHAnsi" w:cstheme="minorHAnsi"/>
                <w:b/>
                <w:bCs/>
                <w:shd w:val="clear" w:color="auto" w:fill="FFFF00"/>
                <w:lang w:val="en-AU"/>
              </w:rPr>
              <w:t xml:space="preserve"> who will speak to it, “Be,” and it will be.</w:t>
            </w:r>
            <w:r w:rsidRPr="00136F90">
              <w:rPr>
                <w:rFonts w:asciiTheme="minorHAnsi" w:eastAsia="Times New Roman" w:hAnsiTheme="minorHAnsi" w:cstheme="minorHAnsi"/>
                <w:lang w:val="en-AU"/>
              </w:rPr>
              <w:t> And He said, Thus will you speak to the sons of Israel, </w:t>
            </w:r>
            <w:r w:rsidRPr="00136F90">
              <w:rPr>
                <w:rFonts w:asciiTheme="minorHAnsi" w:eastAsia="Times New Roman" w:hAnsiTheme="minorHAnsi" w:cstheme="minorHAnsi"/>
                <w:b/>
                <w:bCs/>
                <w:shd w:val="clear" w:color="auto" w:fill="FFFF00"/>
                <w:lang w:val="en-AU"/>
              </w:rPr>
              <w:t>EHEYEH has sent me unto you.</w:t>
            </w:r>
          </w:p>
        </w:tc>
      </w:tr>
      <w:tr w:rsidR="00F33462" w:rsidRPr="00F33462" w14:paraId="08AFAD42" w14:textId="77777777" w:rsidTr="00021730">
        <w:trPr>
          <w:jc w:val="center"/>
        </w:trPr>
        <w:tc>
          <w:tcPr>
            <w:tcW w:w="5104" w:type="dxa"/>
            <w:tcMar>
              <w:top w:w="0" w:type="dxa"/>
              <w:left w:w="108" w:type="dxa"/>
              <w:bottom w:w="0" w:type="dxa"/>
              <w:right w:w="108" w:type="dxa"/>
            </w:tcMar>
            <w:hideMark/>
          </w:tcPr>
          <w:p w14:paraId="07C4D806"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15. And God said further to Moses, "So shall you say to the children of Israel, 'The Lord God of your forefathers, the God of Abraham, the God of Isaac, and the God of Jacob, has sent me to you.' This is My name forever, and this is how I should be mentioned in every generation.</w:t>
            </w:r>
          </w:p>
        </w:tc>
        <w:tc>
          <w:tcPr>
            <w:tcW w:w="5110" w:type="dxa"/>
            <w:tcMar>
              <w:top w:w="0" w:type="dxa"/>
              <w:left w:w="108" w:type="dxa"/>
              <w:bottom w:w="0" w:type="dxa"/>
              <w:right w:w="108" w:type="dxa"/>
            </w:tcMar>
            <w:hideMark/>
          </w:tcPr>
          <w:p w14:paraId="25A010C2"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15. And the LORD said again unto Mosheh, Thus will you speak to the sons of Israel, The God of your fathers, the God of Abraham, the God of Yitschaq, and the God of Ya’aqob, has sent me unto you. This is His Name forever, and this is His Memorial to every generation and generation.</w:t>
            </w:r>
          </w:p>
        </w:tc>
      </w:tr>
      <w:tr w:rsidR="00F33462" w:rsidRPr="00F33462" w14:paraId="3893386D" w14:textId="77777777" w:rsidTr="00021730">
        <w:trPr>
          <w:jc w:val="center"/>
        </w:trPr>
        <w:tc>
          <w:tcPr>
            <w:tcW w:w="5104" w:type="dxa"/>
            <w:tcMar>
              <w:top w:w="0" w:type="dxa"/>
              <w:left w:w="108" w:type="dxa"/>
              <w:bottom w:w="0" w:type="dxa"/>
              <w:right w:w="108" w:type="dxa"/>
            </w:tcMar>
            <w:hideMark/>
          </w:tcPr>
          <w:p w14:paraId="56967B17"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16. Go and assemble the elders of Israel, and say to them, 'The Lord God of your forefathers has appeared to me, the God of Abraham, Isaac, and Jacob, saying, "</w:t>
            </w:r>
            <w:r w:rsidRPr="00136F90">
              <w:rPr>
                <w:rFonts w:asciiTheme="minorHAnsi" w:eastAsia="Times New Roman" w:hAnsiTheme="minorHAnsi" w:cstheme="minorHAnsi"/>
                <w:b/>
                <w:bCs/>
                <w:shd w:val="clear" w:color="auto" w:fill="FFFF00"/>
                <w:lang w:val="en-AU"/>
              </w:rPr>
              <w:t>I have surely remembered you</w:t>
            </w:r>
            <w:r w:rsidRPr="00136F90">
              <w:rPr>
                <w:rFonts w:asciiTheme="minorHAnsi" w:eastAsia="Times New Roman" w:hAnsiTheme="minorHAnsi" w:cstheme="minorHAnsi"/>
                <w:lang w:val="en-AU"/>
              </w:rPr>
              <w:t> and what is being done to you in Egypt." '</w:t>
            </w:r>
          </w:p>
        </w:tc>
        <w:tc>
          <w:tcPr>
            <w:tcW w:w="5110" w:type="dxa"/>
            <w:tcMar>
              <w:top w:w="0" w:type="dxa"/>
              <w:left w:w="108" w:type="dxa"/>
              <w:bottom w:w="0" w:type="dxa"/>
              <w:right w:w="108" w:type="dxa"/>
            </w:tcMar>
            <w:hideMark/>
          </w:tcPr>
          <w:p w14:paraId="65FD1172"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 xml:space="preserve">16. Go, and assemble the elders of Israel, and say to them, The LORD God of your fathers has appeared unto me, the God of Abraham, Yitschaq, and Ya’aqob, </w:t>
            </w:r>
            <w:proofErr w:type="gramStart"/>
            <w:r w:rsidRPr="00136F90">
              <w:rPr>
                <w:rFonts w:asciiTheme="minorHAnsi" w:eastAsia="Times New Roman" w:hAnsiTheme="minorHAnsi" w:cstheme="minorHAnsi"/>
                <w:lang w:val="en-AU"/>
              </w:rPr>
              <w:t>saying,</w:t>
            </w:r>
            <w:r w:rsidRPr="00136F90">
              <w:rPr>
                <w:rFonts w:asciiTheme="minorHAnsi" w:eastAsia="Times New Roman" w:hAnsiTheme="minorHAnsi" w:cstheme="minorHAnsi"/>
                <w:b/>
                <w:bCs/>
                <w:shd w:val="clear" w:color="auto" w:fill="FFFF00"/>
                <w:lang w:val="en-AU"/>
              </w:rPr>
              <w:t>Remembering</w:t>
            </w:r>
            <w:proofErr w:type="gramEnd"/>
            <w:r w:rsidRPr="00136F90">
              <w:rPr>
                <w:rFonts w:asciiTheme="minorHAnsi" w:eastAsia="Times New Roman" w:hAnsiTheme="minorHAnsi" w:cstheme="minorHAnsi"/>
                <w:b/>
                <w:bCs/>
                <w:shd w:val="clear" w:color="auto" w:fill="FFFF00"/>
                <w:lang w:val="en-AU"/>
              </w:rPr>
              <w:t>, I have remembered you</w:t>
            </w:r>
            <w:r w:rsidRPr="00136F90">
              <w:rPr>
                <w:rFonts w:asciiTheme="minorHAnsi" w:eastAsia="Times New Roman" w:hAnsiTheme="minorHAnsi" w:cstheme="minorHAnsi"/>
                <w:lang w:val="en-AU"/>
              </w:rPr>
              <w:t>, and the injury that is done to you in Mizraim;</w:t>
            </w:r>
          </w:p>
        </w:tc>
      </w:tr>
      <w:tr w:rsidR="00F33462" w:rsidRPr="00F33462" w14:paraId="0CC85D1E" w14:textId="77777777" w:rsidTr="00021730">
        <w:trPr>
          <w:jc w:val="center"/>
        </w:trPr>
        <w:tc>
          <w:tcPr>
            <w:tcW w:w="5104" w:type="dxa"/>
            <w:tcMar>
              <w:top w:w="0" w:type="dxa"/>
              <w:left w:w="108" w:type="dxa"/>
              <w:bottom w:w="0" w:type="dxa"/>
              <w:right w:w="108" w:type="dxa"/>
            </w:tcMar>
            <w:hideMark/>
          </w:tcPr>
          <w:p w14:paraId="02E88AAA"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17. And I said, 'I will bring you up out of the affliction of Egypt, to the land of the Canaanites, the Hittites, the Amorites, the Perizzites, the Hivvites, and the Jebusites, to a land flowing with milk and honey.'</w:t>
            </w:r>
          </w:p>
        </w:tc>
        <w:tc>
          <w:tcPr>
            <w:tcW w:w="5110" w:type="dxa"/>
            <w:tcMar>
              <w:top w:w="0" w:type="dxa"/>
              <w:left w:w="108" w:type="dxa"/>
              <w:bottom w:w="0" w:type="dxa"/>
              <w:right w:w="108" w:type="dxa"/>
            </w:tcMar>
            <w:hideMark/>
          </w:tcPr>
          <w:p w14:paraId="2E1C3FCD"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17. and I have said in My Word, I will bring you up out from the oppression of the Mizraee into the land of the Kenaanaee, and Hittaee, and Amoraee, and Pherizaee, and Hivaee, and Jebusaee, to the land that yields milk and honey.</w:t>
            </w:r>
          </w:p>
        </w:tc>
      </w:tr>
      <w:tr w:rsidR="00F33462" w:rsidRPr="00F33462" w14:paraId="37D5D12E" w14:textId="77777777" w:rsidTr="00021730">
        <w:trPr>
          <w:jc w:val="center"/>
        </w:trPr>
        <w:tc>
          <w:tcPr>
            <w:tcW w:w="5104" w:type="dxa"/>
            <w:tcMar>
              <w:top w:w="0" w:type="dxa"/>
              <w:left w:w="108" w:type="dxa"/>
              <w:bottom w:w="0" w:type="dxa"/>
              <w:right w:w="108" w:type="dxa"/>
            </w:tcMar>
            <w:hideMark/>
          </w:tcPr>
          <w:p w14:paraId="7DA8F082"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18. And they will hearken to your voice, and you shall come, you and the elders of Israel, to the king of Egypt, and you shall say to him, 'The Lord God of the Hebrews has happened upon us, and now, let us go for a three days' journey in the desert and offer up sacrifices to the Lord, our God.'</w:t>
            </w:r>
          </w:p>
        </w:tc>
        <w:tc>
          <w:tcPr>
            <w:tcW w:w="5110" w:type="dxa"/>
            <w:tcMar>
              <w:top w:w="0" w:type="dxa"/>
              <w:left w:w="108" w:type="dxa"/>
              <w:bottom w:w="0" w:type="dxa"/>
              <w:right w:w="108" w:type="dxa"/>
            </w:tcMar>
            <w:hideMark/>
          </w:tcPr>
          <w:p w14:paraId="551F964C"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18. And they will hearken to you: and you and the elders of Israel will go to the king of Mizraim and say to him, The LORD God of the Jehudaee has called us; and now let us go a journey of three days into the wilderness, to sacrifice before the LORD our God.</w:t>
            </w:r>
          </w:p>
        </w:tc>
      </w:tr>
      <w:tr w:rsidR="00F33462" w:rsidRPr="00F33462" w14:paraId="080797A7" w14:textId="77777777" w:rsidTr="00021730">
        <w:trPr>
          <w:jc w:val="center"/>
        </w:trPr>
        <w:tc>
          <w:tcPr>
            <w:tcW w:w="5104" w:type="dxa"/>
            <w:tcMar>
              <w:top w:w="0" w:type="dxa"/>
              <w:left w:w="108" w:type="dxa"/>
              <w:bottom w:w="0" w:type="dxa"/>
              <w:right w:w="108" w:type="dxa"/>
            </w:tcMar>
            <w:hideMark/>
          </w:tcPr>
          <w:p w14:paraId="20C696F2"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19. However, I know that the king of Egypt will not permit you to go, except through a mighty hand.</w:t>
            </w:r>
          </w:p>
        </w:tc>
        <w:tc>
          <w:tcPr>
            <w:tcW w:w="5110" w:type="dxa"/>
            <w:tcMar>
              <w:top w:w="0" w:type="dxa"/>
              <w:left w:w="108" w:type="dxa"/>
              <w:bottom w:w="0" w:type="dxa"/>
              <w:right w:w="108" w:type="dxa"/>
            </w:tcMar>
            <w:hideMark/>
          </w:tcPr>
          <w:p w14:paraId="7D999575"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19. But it is manifest before Me that the king of Mizraim will not let you go, (no,) not from fear of Him who is Mighty, until that by My Word he will have been punished with evil plagues.</w:t>
            </w:r>
          </w:p>
        </w:tc>
      </w:tr>
      <w:tr w:rsidR="00F33462" w:rsidRPr="00F33462" w14:paraId="18CD470D" w14:textId="77777777" w:rsidTr="00021730">
        <w:trPr>
          <w:jc w:val="center"/>
        </w:trPr>
        <w:tc>
          <w:tcPr>
            <w:tcW w:w="5104" w:type="dxa"/>
            <w:tcMar>
              <w:top w:w="0" w:type="dxa"/>
              <w:left w:w="108" w:type="dxa"/>
              <w:bottom w:w="0" w:type="dxa"/>
              <w:right w:w="108" w:type="dxa"/>
            </w:tcMar>
            <w:hideMark/>
          </w:tcPr>
          <w:p w14:paraId="265195BF"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20. And I will stretch forth My hand and smite the Egyptians with all My miracles that I will wreak in their midst, and afterwards he will send you out.</w:t>
            </w:r>
          </w:p>
        </w:tc>
        <w:tc>
          <w:tcPr>
            <w:tcW w:w="5110" w:type="dxa"/>
            <w:tcMar>
              <w:top w:w="0" w:type="dxa"/>
              <w:left w:w="108" w:type="dxa"/>
              <w:bottom w:w="0" w:type="dxa"/>
              <w:right w:w="108" w:type="dxa"/>
            </w:tcMar>
            <w:hideMark/>
          </w:tcPr>
          <w:p w14:paraId="22EA7D15"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20. And you will be hindered there until I have sent forth the stroke of My power, and have smitten the Mizraee with all My wonders, that I will do among them; and afterward he will release you.</w:t>
            </w:r>
          </w:p>
        </w:tc>
      </w:tr>
      <w:tr w:rsidR="00F33462" w:rsidRPr="00F33462" w14:paraId="47C24B83" w14:textId="77777777" w:rsidTr="00021730">
        <w:trPr>
          <w:jc w:val="center"/>
        </w:trPr>
        <w:tc>
          <w:tcPr>
            <w:tcW w:w="5104" w:type="dxa"/>
            <w:tcMar>
              <w:top w:w="0" w:type="dxa"/>
              <w:left w:w="108" w:type="dxa"/>
              <w:bottom w:w="0" w:type="dxa"/>
              <w:right w:w="108" w:type="dxa"/>
            </w:tcMar>
            <w:hideMark/>
          </w:tcPr>
          <w:p w14:paraId="162B8EF3"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21. And I will put this people's favor in the eyes of the Egyptians, and it will come to pass that when you go, you will not go empty handed.</w:t>
            </w:r>
          </w:p>
        </w:tc>
        <w:tc>
          <w:tcPr>
            <w:tcW w:w="5110" w:type="dxa"/>
            <w:tcMar>
              <w:top w:w="0" w:type="dxa"/>
              <w:left w:w="108" w:type="dxa"/>
              <w:bottom w:w="0" w:type="dxa"/>
              <w:right w:w="108" w:type="dxa"/>
            </w:tcMar>
            <w:hideMark/>
          </w:tcPr>
          <w:p w14:paraId="2017AFDC"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21. And I will give this people grace in the eyes of the Mizraee; and it will be that when you go free from there, you will not go empty.</w:t>
            </w:r>
          </w:p>
        </w:tc>
      </w:tr>
      <w:tr w:rsidR="00F33462" w:rsidRPr="00F33462" w14:paraId="74B7838B" w14:textId="77777777" w:rsidTr="00021730">
        <w:trPr>
          <w:jc w:val="center"/>
        </w:trPr>
        <w:tc>
          <w:tcPr>
            <w:tcW w:w="5104" w:type="dxa"/>
            <w:tcMar>
              <w:top w:w="0" w:type="dxa"/>
              <w:left w:w="108" w:type="dxa"/>
              <w:bottom w:w="0" w:type="dxa"/>
              <w:right w:w="108" w:type="dxa"/>
            </w:tcMar>
            <w:hideMark/>
          </w:tcPr>
          <w:p w14:paraId="03D7AA19"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22. Each woman shall borrow from her </w:t>
            </w:r>
            <w:r w:rsidRPr="00136F90">
              <w:rPr>
                <w:rFonts w:asciiTheme="minorHAnsi" w:eastAsia="Times New Roman" w:hAnsiTheme="minorHAnsi" w:cstheme="minorHAnsi"/>
                <w:b/>
                <w:bCs/>
                <w:shd w:val="clear" w:color="auto" w:fill="FFFF00"/>
                <w:lang w:val="en-AU"/>
              </w:rPr>
              <w:t>neighbor</w:t>
            </w:r>
            <w:r w:rsidRPr="00136F90">
              <w:rPr>
                <w:rFonts w:asciiTheme="minorHAnsi" w:eastAsia="Times New Roman" w:hAnsiTheme="minorHAnsi" w:cstheme="minorHAnsi"/>
                <w:lang w:val="en-AU"/>
              </w:rPr>
              <w:t xml:space="preserve"> and from the dweller in her house silver and gold objects </w:t>
            </w:r>
            <w:r w:rsidRPr="00136F90">
              <w:rPr>
                <w:rFonts w:asciiTheme="minorHAnsi" w:eastAsia="Times New Roman" w:hAnsiTheme="minorHAnsi" w:cstheme="minorHAnsi"/>
                <w:lang w:val="en-AU"/>
              </w:rPr>
              <w:lastRenderedPageBreak/>
              <w:t>and garments, and you shall put [them] on your sons and on your daughters, and you shall empty out Egypt."</w:t>
            </w:r>
          </w:p>
        </w:tc>
        <w:tc>
          <w:tcPr>
            <w:tcW w:w="5110" w:type="dxa"/>
            <w:tcMar>
              <w:top w:w="0" w:type="dxa"/>
              <w:left w:w="108" w:type="dxa"/>
              <w:bottom w:w="0" w:type="dxa"/>
              <w:right w:w="108" w:type="dxa"/>
            </w:tcMar>
            <w:hideMark/>
          </w:tcPr>
          <w:p w14:paraId="03A53BD4"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lastRenderedPageBreak/>
              <w:t>22. But a woman will ask of her </w:t>
            </w:r>
            <w:r w:rsidRPr="00136F90">
              <w:rPr>
                <w:rFonts w:asciiTheme="minorHAnsi" w:eastAsia="Times New Roman" w:hAnsiTheme="minorHAnsi" w:cstheme="minorHAnsi"/>
                <w:b/>
                <w:bCs/>
                <w:shd w:val="clear" w:color="auto" w:fill="FFFF00"/>
                <w:lang w:val="en-AU"/>
              </w:rPr>
              <w:t>neighbour</w:t>
            </w:r>
            <w:r w:rsidRPr="00136F90">
              <w:rPr>
                <w:rFonts w:asciiTheme="minorHAnsi" w:eastAsia="Times New Roman" w:hAnsiTheme="minorHAnsi" w:cstheme="minorHAnsi"/>
                <w:lang w:val="en-AU"/>
              </w:rPr>
              <w:t xml:space="preserve">, and from those next to the wall of her house, vessels of silver, and vessels of gold, and vestments; and you will set </w:t>
            </w:r>
            <w:r w:rsidRPr="00136F90">
              <w:rPr>
                <w:rFonts w:asciiTheme="minorHAnsi" w:eastAsia="Times New Roman" w:hAnsiTheme="minorHAnsi" w:cstheme="minorHAnsi"/>
                <w:lang w:val="en-AU"/>
              </w:rPr>
              <w:lastRenderedPageBreak/>
              <w:t>them as crowns upon your sons and your daughters, and make the Mizraee empty.</w:t>
            </w:r>
          </w:p>
          <w:p w14:paraId="74F4F713"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JERUSALEM: </w:t>
            </w:r>
            <w:r w:rsidRPr="00136F90">
              <w:rPr>
                <w:rFonts w:asciiTheme="minorHAnsi" w:eastAsia="Times New Roman" w:hAnsiTheme="minorHAnsi" w:cstheme="minorHAnsi"/>
                <w:b/>
                <w:bCs/>
                <w:shd w:val="clear" w:color="auto" w:fill="FFFF00"/>
                <w:lang w:val="en-AU"/>
              </w:rPr>
              <w:t>Fellow resident</w:t>
            </w:r>
            <w:r w:rsidRPr="00136F90">
              <w:rPr>
                <w:rFonts w:asciiTheme="minorHAnsi" w:eastAsia="Times New Roman" w:hAnsiTheme="minorHAnsi" w:cstheme="minorHAnsi"/>
                <w:lang w:val="en-AU"/>
              </w:rPr>
              <w:t>.</w:t>
            </w:r>
          </w:p>
        </w:tc>
      </w:tr>
      <w:tr w:rsidR="00F33462" w:rsidRPr="00F33462" w14:paraId="6367AEF7" w14:textId="77777777" w:rsidTr="00021730">
        <w:trPr>
          <w:jc w:val="center"/>
        </w:trPr>
        <w:tc>
          <w:tcPr>
            <w:tcW w:w="5104" w:type="dxa"/>
            <w:tcMar>
              <w:top w:w="0" w:type="dxa"/>
              <w:left w:w="108" w:type="dxa"/>
              <w:bottom w:w="0" w:type="dxa"/>
              <w:right w:w="108" w:type="dxa"/>
            </w:tcMar>
            <w:hideMark/>
          </w:tcPr>
          <w:p w14:paraId="3F3E5E36"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lastRenderedPageBreak/>
              <w:t> </w:t>
            </w:r>
          </w:p>
        </w:tc>
        <w:tc>
          <w:tcPr>
            <w:tcW w:w="5110" w:type="dxa"/>
            <w:tcMar>
              <w:top w:w="0" w:type="dxa"/>
              <w:left w:w="108" w:type="dxa"/>
              <w:bottom w:w="0" w:type="dxa"/>
              <w:right w:w="108" w:type="dxa"/>
            </w:tcMar>
            <w:hideMark/>
          </w:tcPr>
          <w:p w14:paraId="56B11B0D"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 </w:t>
            </w:r>
          </w:p>
        </w:tc>
      </w:tr>
      <w:tr w:rsidR="00F33462" w:rsidRPr="00F33462" w14:paraId="06A0E9EF" w14:textId="77777777" w:rsidTr="00021730">
        <w:trPr>
          <w:jc w:val="center"/>
        </w:trPr>
        <w:tc>
          <w:tcPr>
            <w:tcW w:w="5104" w:type="dxa"/>
            <w:tcMar>
              <w:top w:w="0" w:type="dxa"/>
              <w:left w:w="108" w:type="dxa"/>
              <w:bottom w:w="0" w:type="dxa"/>
              <w:right w:w="108" w:type="dxa"/>
            </w:tcMar>
            <w:hideMark/>
          </w:tcPr>
          <w:p w14:paraId="1BB0337E" w14:textId="67B0F7CF" w:rsidR="00F33462" w:rsidRPr="00136F90" w:rsidRDefault="000E3C13" w:rsidP="00FD659B">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4:</w:t>
            </w:r>
            <w:r w:rsidR="00F33462" w:rsidRPr="00136F90">
              <w:rPr>
                <w:rFonts w:asciiTheme="minorHAnsi" w:eastAsia="Times New Roman" w:hAnsiTheme="minorHAnsi" w:cstheme="minorHAnsi"/>
                <w:lang w:val="en-AU"/>
              </w:rPr>
              <w:t>1. </w:t>
            </w:r>
            <w:r w:rsidR="00F33462" w:rsidRPr="00136F90">
              <w:rPr>
                <w:rFonts w:asciiTheme="minorHAnsi" w:eastAsia="Times New Roman" w:hAnsiTheme="minorHAnsi" w:cstheme="minorHAnsi"/>
              </w:rPr>
              <w:t>Moses answered and said, "Behold they will not believe me, and they will not heed my voice, but they will say, 'The Lord has not appeared to you.' "</w:t>
            </w:r>
          </w:p>
        </w:tc>
        <w:tc>
          <w:tcPr>
            <w:tcW w:w="5110" w:type="dxa"/>
            <w:tcMar>
              <w:top w:w="0" w:type="dxa"/>
              <w:left w:w="108" w:type="dxa"/>
              <w:bottom w:w="0" w:type="dxa"/>
              <w:right w:w="108" w:type="dxa"/>
            </w:tcMar>
            <w:hideMark/>
          </w:tcPr>
          <w:p w14:paraId="51B4229E" w14:textId="58B84888" w:rsidR="00F33462" w:rsidRPr="00136F90" w:rsidRDefault="000E3C13" w:rsidP="00FD659B">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4:</w:t>
            </w:r>
            <w:r w:rsidR="00F33462" w:rsidRPr="00136F90">
              <w:rPr>
                <w:rFonts w:asciiTheme="minorHAnsi" w:eastAsia="Times New Roman" w:hAnsiTheme="minorHAnsi" w:cstheme="minorHAnsi"/>
                <w:lang w:val="en-AU"/>
              </w:rPr>
              <w:t>1. And Mosheh answered and said, But, behold, they will not believe me, nor hearken to me; for they will say, The LORD has not appeared to you.</w:t>
            </w:r>
          </w:p>
        </w:tc>
      </w:tr>
      <w:tr w:rsidR="00F33462" w:rsidRPr="00F33462" w14:paraId="2724A150" w14:textId="77777777" w:rsidTr="00021730">
        <w:trPr>
          <w:jc w:val="center"/>
        </w:trPr>
        <w:tc>
          <w:tcPr>
            <w:tcW w:w="5104" w:type="dxa"/>
            <w:tcMar>
              <w:top w:w="0" w:type="dxa"/>
              <w:left w:w="108" w:type="dxa"/>
              <w:bottom w:w="0" w:type="dxa"/>
              <w:right w:w="108" w:type="dxa"/>
            </w:tcMar>
            <w:hideMark/>
          </w:tcPr>
          <w:p w14:paraId="663B23D4"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2. And the Lord said to him, "What is this in your hand?" And he said, "A staff."</w:t>
            </w:r>
          </w:p>
        </w:tc>
        <w:tc>
          <w:tcPr>
            <w:tcW w:w="5110" w:type="dxa"/>
            <w:tcMar>
              <w:top w:w="0" w:type="dxa"/>
              <w:left w:w="108" w:type="dxa"/>
              <w:bottom w:w="0" w:type="dxa"/>
              <w:right w:w="108" w:type="dxa"/>
            </w:tcMar>
            <w:hideMark/>
          </w:tcPr>
          <w:p w14:paraId="05DA6A17"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2. And the LORD said to him, What is that in your hand? And he said, The rod.</w:t>
            </w:r>
          </w:p>
        </w:tc>
      </w:tr>
      <w:tr w:rsidR="00F33462" w:rsidRPr="00F33462" w14:paraId="713ED57D" w14:textId="77777777" w:rsidTr="00021730">
        <w:trPr>
          <w:jc w:val="center"/>
        </w:trPr>
        <w:tc>
          <w:tcPr>
            <w:tcW w:w="5104" w:type="dxa"/>
            <w:tcMar>
              <w:top w:w="0" w:type="dxa"/>
              <w:left w:w="108" w:type="dxa"/>
              <w:bottom w:w="0" w:type="dxa"/>
              <w:right w:w="108" w:type="dxa"/>
            </w:tcMar>
            <w:hideMark/>
          </w:tcPr>
          <w:p w14:paraId="434D534D"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3. And He said, "Cast it to the ground," and he cast it to the ground, and it became a serpent, and Moses fled from before it.</w:t>
            </w:r>
          </w:p>
        </w:tc>
        <w:tc>
          <w:tcPr>
            <w:tcW w:w="5110" w:type="dxa"/>
            <w:tcMar>
              <w:top w:w="0" w:type="dxa"/>
              <w:left w:w="108" w:type="dxa"/>
              <w:bottom w:w="0" w:type="dxa"/>
              <w:right w:w="108" w:type="dxa"/>
            </w:tcMar>
            <w:hideMark/>
          </w:tcPr>
          <w:p w14:paraId="088197A1"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3. And He said, Cast it on the ground; and he cast it to the ground, and it became a serpent; and Mosheh fled from before it.</w:t>
            </w:r>
          </w:p>
          <w:p w14:paraId="6EA2A91E"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JERUSALEM: And He said, Cast it on the ground; and he cast it on the ground.</w:t>
            </w:r>
          </w:p>
        </w:tc>
      </w:tr>
      <w:tr w:rsidR="00F33462" w:rsidRPr="00F33462" w14:paraId="44755ADC" w14:textId="77777777" w:rsidTr="00021730">
        <w:trPr>
          <w:jc w:val="center"/>
        </w:trPr>
        <w:tc>
          <w:tcPr>
            <w:tcW w:w="5104" w:type="dxa"/>
            <w:tcMar>
              <w:top w:w="0" w:type="dxa"/>
              <w:left w:w="108" w:type="dxa"/>
              <w:bottom w:w="0" w:type="dxa"/>
              <w:right w:w="108" w:type="dxa"/>
            </w:tcMar>
            <w:hideMark/>
          </w:tcPr>
          <w:p w14:paraId="12910457"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 xml:space="preserve">4. And the Lord said to Moses, "Stretch forth your hand and take hold of its tail." </w:t>
            </w:r>
            <w:proofErr w:type="gramStart"/>
            <w:r w:rsidRPr="00136F90">
              <w:rPr>
                <w:rFonts w:asciiTheme="minorHAnsi" w:eastAsia="Times New Roman" w:hAnsiTheme="minorHAnsi" w:cstheme="minorHAnsi"/>
                <w:lang w:val="en-AU"/>
              </w:rPr>
              <w:t>So</w:t>
            </w:r>
            <w:proofErr w:type="gramEnd"/>
            <w:r w:rsidRPr="00136F90">
              <w:rPr>
                <w:rFonts w:asciiTheme="minorHAnsi" w:eastAsia="Times New Roman" w:hAnsiTheme="minorHAnsi" w:cstheme="minorHAnsi"/>
                <w:lang w:val="en-AU"/>
              </w:rPr>
              <w:t xml:space="preserve"> Moses stretched forth his hand and grasped it, and it became a staff in his hand.</w:t>
            </w:r>
          </w:p>
        </w:tc>
        <w:tc>
          <w:tcPr>
            <w:tcW w:w="5110" w:type="dxa"/>
            <w:tcMar>
              <w:top w:w="0" w:type="dxa"/>
              <w:left w:w="108" w:type="dxa"/>
              <w:bottom w:w="0" w:type="dxa"/>
              <w:right w:w="108" w:type="dxa"/>
            </w:tcMar>
            <w:hideMark/>
          </w:tcPr>
          <w:p w14:paraId="60602EAF"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4. And the LORD said to Mosheh, Stretch forth your hand and seize (it) by its tail. And he stretched forth his hand and grasped it, and it became the rod in his hand:</w:t>
            </w:r>
          </w:p>
          <w:p w14:paraId="64EBC870"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JERUSALEM: And grasp the place of its tail.</w:t>
            </w:r>
          </w:p>
        </w:tc>
      </w:tr>
      <w:tr w:rsidR="00F33462" w:rsidRPr="00F33462" w14:paraId="5EF27470" w14:textId="77777777" w:rsidTr="00021730">
        <w:trPr>
          <w:jc w:val="center"/>
        </w:trPr>
        <w:tc>
          <w:tcPr>
            <w:tcW w:w="5104" w:type="dxa"/>
            <w:tcMar>
              <w:top w:w="0" w:type="dxa"/>
              <w:left w:w="108" w:type="dxa"/>
              <w:bottom w:w="0" w:type="dxa"/>
              <w:right w:w="108" w:type="dxa"/>
            </w:tcMar>
            <w:hideMark/>
          </w:tcPr>
          <w:p w14:paraId="652B9285"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5. "In order that they believe that the Lord, the God of their forefathers, has appeared to you, the God of Abraham, the God of Isaac, and the God of Jacob."</w:t>
            </w:r>
          </w:p>
        </w:tc>
        <w:tc>
          <w:tcPr>
            <w:tcW w:w="5110" w:type="dxa"/>
            <w:tcMar>
              <w:top w:w="0" w:type="dxa"/>
              <w:left w:w="108" w:type="dxa"/>
              <w:bottom w:w="0" w:type="dxa"/>
              <w:right w:w="108" w:type="dxa"/>
            </w:tcMar>
            <w:hideMark/>
          </w:tcPr>
          <w:p w14:paraId="53A0E809"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5. In order that they may believe that the LORD God of their fathers, the God of Abraham, the God of Yitschaq, and the God of Ya’aqob, has revealed Himself to you.</w:t>
            </w:r>
          </w:p>
        </w:tc>
      </w:tr>
      <w:tr w:rsidR="00F33462" w:rsidRPr="00F33462" w14:paraId="43A3A11A" w14:textId="77777777" w:rsidTr="00021730">
        <w:trPr>
          <w:jc w:val="center"/>
        </w:trPr>
        <w:tc>
          <w:tcPr>
            <w:tcW w:w="5104" w:type="dxa"/>
            <w:tcMar>
              <w:top w:w="0" w:type="dxa"/>
              <w:left w:w="108" w:type="dxa"/>
              <w:bottom w:w="0" w:type="dxa"/>
              <w:right w:w="108" w:type="dxa"/>
            </w:tcMar>
            <w:hideMark/>
          </w:tcPr>
          <w:p w14:paraId="1669DE5B"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6. And the Lord said further to him, "Now put your hand into your bosom," and he put his hand into his bosom, and he took it out, and behold, his hand was leprous like snow.</w:t>
            </w:r>
          </w:p>
        </w:tc>
        <w:tc>
          <w:tcPr>
            <w:tcW w:w="5110" w:type="dxa"/>
            <w:tcMar>
              <w:top w:w="0" w:type="dxa"/>
              <w:left w:w="108" w:type="dxa"/>
              <w:bottom w:w="0" w:type="dxa"/>
              <w:right w:w="108" w:type="dxa"/>
            </w:tcMar>
            <w:hideMark/>
          </w:tcPr>
          <w:p w14:paraId="76841196"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6. And the LORD said to him again, Put now your hand within your breast (Choba); and he put it within his breast, and withdrew it, and, behold, his hand was leprous, it was white as snow.</w:t>
            </w:r>
          </w:p>
        </w:tc>
      </w:tr>
      <w:tr w:rsidR="00F33462" w:rsidRPr="00F33462" w14:paraId="6CB0DC90" w14:textId="77777777" w:rsidTr="00021730">
        <w:trPr>
          <w:jc w:val="center"/>
        </w:trPr>
        <w:tc>
          <w:tcPr>
            <w:tcW w:w="5104" w:type="dxa"/>
            <w:tcMar>
              <w:top w:w="0" w:type="dxa"/>
              <w:left w:w="108" w:type="dxa"/>
              <w:bottom w:w="0" w:type="dxa"/>
              <w:right w:w="108" w:type="dxa"/>
            </w:tcMar>
            <w:hideMark/>
          </w:tcPr>
          <w:p w14:paraId="776834CA"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7. And he said, "Put your hand back into your bosom," and he put his hand back into his bosom, and [when] he took it out of his bosom, it had become again like [the rest of] his flesh.</w:t>
            </w:r>
          </w:p>
        </w:tc>
        <w:tc>
          <w:tcPr>
            <w:tcW w:w="5110" w:type="dxa"/>
            <w:tcMar>
              <w:top w:w="0" w:type="dxa"/>
              <w:left w:w="108" w:type="dxa"/>
              <w:bottom w:w="0" w:type="dxa"/>
              <w:right w:w="108" w:type="dxa"/>
            </w:tcMar>
            <w:hideMark/>
          </w:tcPr>
          <w:p w14:paraId="73BE1B1F"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7. And He said, Return your hand into your bosom (Aitaph); and he returned his hand to his breast, and withdrew it from his breast, and it had become clean as his flesh.</w:t>
            </w:r>
          </w:p>
          <w:p w14:paraId="5F236A46"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JERUSALEM: Put now your hand into your breast, and he put his hand within his breast.</w:t>
            </w:r>
          </w:p>
        </w:tc>
      </w:tr>
      <w:tr w:rsidR="00F33462" w:rsidRPr="00F33462" w14:paraId="0061EA9D" w14:textId="77777777" w:rsidTr="00021730">
        <w:trPr>
          <w:jc w:val="center"/>
        </w:trPr>
        <w:tc>
          <w:tcPr>
            <w:tcW w:w="5104" w:type="dxa"/>
            <w:tcMar>
              <w:top w:w="0" w:type="dxa"/>
              <w:left w:w="108" w:type="dxa"/>
              <w:bottom w:w="0" w:type="dxa"/>
              <w:right w:w="108" w:type="dxa"/>
            </w:tcMar>
            <w:hideMark/>
          </w:tcPr>
          <w:p w14:paraId="580A780C"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8. "And it will come to pass, that if they do not believe you, and they do not heed the voice of the first sign, they will believe the voice of the last sign.</w:t>
            </w:r>
          </w:p>
        </w:tc>
        <w:tc>
          <w:tcPr>
            <w:tcW w:w="5110" w:type="dxa"/>
            <w:tcMar>
              <w:top w:w="0" w:type="dxa"/>
              <w:left w:w="108" w:type="dxa"/>
              <w:bottom w:w="0" w:type="dxa"/>
              <w:right w:w="108" w:type="dxa"/>
            </w:tcMar>
            <w:hideMark/>
          </w:tcPr>
          <w:p w14:paraId="24AC4864"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8. - - -</w:t>
            </w:r>
          </w:p>
        </w:tc>
      </w:tr>
      <w:tr w:rsidR="00F33462" w:rsidRPr="00F33462" w14:paraId="00A470AB" w14:textId="77777777" w:rsidTr="00021730">
        <w:trPr>
          <w:jc w:val="center"/>
        </w:trPr>
        <w:tc>
          <w:tcPr>
            <w:tcW w:w="5104" w:type="dxa"/>
            <w:tcMar>
              <w:top w:w="0" w:type="dxa"/>
              <w:left w:w="108" w:type="dxa"/>
              <w:bottom w:w="0" w:type="dxa"/>
              <w:right w:w="108" w:type="dxa"/>
            </w:tcMar>
            <w:hideMark/>
          </w:tcPr>
          <w:p w14:paraId="47724B0C"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9. And it will come to pass, if they do not believe either of these two signs, and they do not heed your voice, you shall take of the water of the Nile and spill it upon the dry land, and the water that you take from the Nile will become blood on the dry land."</w:t>
            </w:r>
          </w:p>
        </w:tc>
        <w:tc>
          <w:tcPr>
            <w:tcW w:w="5110" w:type="dxa"/>
            <w:tcMar>
              <w:top w:w="0" w:type="dxa"/>
              <w:left w:w="108" w:type="dxa"/>
              <w:bottom w:w="0" w:type="dxa"/>
              <w:right w:w="108" w:type="dxa"/>
            </w:tcMar>
            <w:hideMark/>
          </w:tcPr>
          <w:p w14:paraId="06B5E62E"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9. And if they believe not these two signs, nor receive from you, you will take of the water of the river and pour it on the ground, and the water that you will take from the river will become blood upon the ground.</w:t>
            </w:r>
          </w:p>
          <w:p w14:paraId="0B4C13E8"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JERUSALEM: And if they believe not these two signs, nor receive from you, you will take of the water of the river and pour it on the ground, and the water that you will take from the river will become blood upon the ground.</w:t>
            </w:r>
          </w:p>
        </w:tc>
      </w:tr>
      <w:tr w:rsidR="00F33462" w:rsidRPr="00F33462" w14:paraId="63C6967B" w14:textId="77777777" w:rsidTr="00021730">
        <w:trPr>
          <w:jc w:val="center"/>
        </w:trPr>
        <w:tc>
          <w:tcPr>
            <w:tcW w:w="5104" w:type="dxa"/>
            <w:tcMar>
              <w:top w:w="0" w:type="dxa"/>
              <w:left w:w="108" w:type="dxa"/>
              <w:bottom w:w="0" w:type="dxa"/>
              <w:right w:w="108" w:type="dxa"/>
            </w:tcMar>
            <w:hideMark/>
          </w:tcPr>
          <w:p w14:paraId="3F830B3D"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 xml:space="preserve">10. Moses said to the Lord, "I beseech You, O Lord. I am not a man of words, neither from yesterday nor from the day before yesterday, nor from the time You have </w:t>
            </w:r>
            <w:r w:rsidRPr="00136F90">
              <w:rPr>
                <w:rFonts w:asciiTheme="minorHAnsi" w:eastAsia="Times New Roman" w:hAnsiTheme="minorHAnsi" w:cstheme="minorHAnsi"/>
                <w:lang w:val="en-AU"/>
              </w:rPr>
              <w:lastRenderedPageBreak/>
              <w:t>spoken to Your servant, for I am heavy of mouth and heavy of tongue."</w:t>
            </w:r>
          </w:p>
        </w:tc>
        <w:tc>
          <w:tcPr>
            <w:tcW w:w="5110" w:type="dxa"/>
            <w:tcMar>
              <w:top w:w="0" w:type="dxa"/>
              <w:left w:w="108" w:type="dxa"/>
              <w:bottom w:w="0" w:type="dxa"/>
              <w:right w:w="108" w:type="dxa"/>
            </w:tcMar>
            <w:hideMark/>
          </w:tcPr>
          <w:p w14:paraId="21530911"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lastRenderedPageBreak/>
              <w:t>10. And Mosheh said before the LORD, O LORD, I pray: I am not a man of words, nor ever have been before that You did speak with Your servant; for I am of a staggering* mouth and staggering speech. *Or, lame</w:t>
            </w:r>
          </w:p>
          <w:p w14:paraId="098F9151"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lastRenderedPageBreak/>
              <w:t>JERUSALEM: And Mosheh said before the LORD, O LORD, I pray: I am not a man of words, nor ever have been before that You did speak with Your servant; for I am of a staggering mouth and staggering speech. (For of a staggering mouth and difficult speech am I.)</w:t>
            </w:r>
          </w:p>
        </w:tc>
      </w:tr>
      <w:tr w:rsidR="00F33462" w:rsidRPr="00F33462" w14:paraId="1D6CF966" w14:textId="77777777" w:rsidTr="00021730">
        <w:trPr>
          <w:jc w:val="center"/>
        </w:trPr>
        <w:tc>
          <w:tcPr>
            <w:tcW w:w="5104" w:type="dxa"/>
            <w:tcMar>
              <w:top w:w="0" w:type="dxa"/>
              <w:left w:w="108" w:type="dxa"/>
              <w:bottom w:w="0" w:type="dxa"/>
              <w:right w:w="108" w:type="dxa"/>
            </w:tcMar>
            <w:hideMark/>
          </w:tcPr>
          <w:p w14:paraId="5487E684"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lastRenderedPageBreak/>
              <w:t>11. But the Lord said to him, "Who gave man a mouth, or who makes [one] dumb or deaf or seeing or blind? Is it not I, the Lord?</w:t>
            </w:r>
          </w:p>
        </w:tc>
        <w:tc>
          <w:tcPr>
            <w:tcW w:w="5110" w:type="dxa"/>
            <w:tcMar>
              <w:top w:w="0" w:type="dxa"/>
              <w:left w:w="108" w:type="dxa"/>
              <w:bottom w:w="0" w:type="dxa"/>
              <w:right w:w="108" w:type="dxa"/>
            </w:tcMar>
            <w:hideMark/>
          </w:tcPr>
          <w:p w14:paraId="7CA33D20"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11. And the LORD said, Who is he who first put the language of the mouth into the mouth of man? or who has appointed the dumb or the deaf, the open-seeing or the blind, but I the LORD?</w:t>
            </w:r>
          </w:p>
        </w:tc>
      </w:tr>
      <w:tr w:rsidR="00F33462" w:rsidRPr="00F33462" w14:paraId="0C7EC043" w14:textId="77777777" w:rsidTr="00021730">
        <w:trPr>
          <w:jc w:val="center"/>
        </w:trPr>
        <w:tc>
          <w:tcPr>
            <w:tcW w:w="5104" w:type="dxa"/>
            <w:tcMar>
              <w:top w:w="0" w:type="dxa"/>
              <w:left w:w="108" w:type="dxa"/>
              <w:bottom w:w="0" w:type="dxa"/>
              <w:right w:w="108" w:type="dxa"/>
            </w:tcMar>
            <w:hideMark/>
          </w:tcPr>
          <w:p w14:paraId="78A892CC"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12. So now, go! I will be with your mouth, and I will instruct you what you shall speak."</w:t>
            </w:r>
          </w:p>
        </w:tc>
        <w:tc>
          <w:tcPr>
            <w:tcW w:w="5110" w:type="dxa"/>
            <w:tcMar>
              <w:top w:w="0" w:type="dxa"/>
              <w:left w:w="108" w:type="dxa"/>
              <w:bottom w:w="0" w:type="dxa"/>
              <w:right w:w="108" w:type="dxa"/>
            </w:tcMar>
            <w:hideMark/>
          </w:tcPr>
          <w:p w14:paraId="761486A8"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12. And now go, and I by My Word will be with the speaking of your mouth, and will teach you what you will say.</w:t>
            </w:r>
          </w:p>
        </w:tc>
      </w:tr>
      <w:tr w:rsidR="00F33462" w:rsidRPr="00F33462" w14:paraId="34BDA1DD" w14:textId="77777777" w:rsidTr="00021730">
        <w:trPr>
          <w:jc w:val="center"/>
        </w:trPr>
        <w:tc>
          <w:tcPr>
            <w:tcW w:w="5104" w:type="dxa"/>
            <w:tcMar>
              <w:top w:w="0" w:type="dxa"/>
              <w:left w:w="108" w:type="dxa"/>
              <w:bottom w:w="0" w:type="dxa"/>
              <w:right w:w="108" w:type="dxa"/>
            </w:tcMar>
            <w:hideMark/>
          </w:tcPr>
          <w:p w14:paraId="75A28D19"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13. </w:t>
            </w:r>
            <w:r w:rsidRPr="00136F90">
              <w:rPr>
                <w:rFonts w:asciiTheme="minorHAnsi" w:eastAsia="Times New Roman" w:hAnsiTheme="minorHAnsi" w:cstheme="minorHAnsi"/>
                <w:b/>
                <w:bCs/>
                <w:shd w:val="clear" w:color="auto" w:fill="FFFF00"/>
                <w:lang w:val="en-AU"/>
              </w:rPr>
              <w:t>But he said, "I beseech You, O Lord, send now [Your message] with whom You would send."</w:t>
            </w:r>
          </w:p>
        </w:tc>
        <w:tc>
          <w:tcPr>
            <w:tcW w:w="5110" w:type="dxa"/>
            <w:tcMar>
              <w:top w:w="0" w:type="dxa"/>
              <w:left w:w="108" w:type="dxa"/>
              <w:bottom w:w="0" w:type="dxa"/>
              <w:right w:w="108" w:type="dxa"/>
            </w:tcMar>
            <w:hideMark/>
          </w:tcPr>
          <w:p w14:paraId="780BF236"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13. </w:t>
            </w:r>
            <w:r w:rsidRPr="00136F90">
              <w:rPr>
                <w:rFonts w:asciiTheme="minorHAnsi" w:eastAsia="Times New Roman" w:hAnsiTheme="minorHAnsi" w:cstheme="minorHAnsi"/>
                <w:b/>
                <w:bCs/>
                <w:shd w:val="clear" w:color="auto" w:fill="FFFF00"/>
                <w:lang w:val="en-AU"/>
              </w:rPr>
              <w:t xml:space="preserve">And he said, I pray for mercy before the LORD. Send now </w:t>
            </w:r>
            <w:proofErr w:type="gramStart"/>
            <w:r w:rsidRPr="00136F90">
              <w:rPr>
                <w:rFonts w:asciiTheme="minorHAnsi" w:eastAsia="Times New Roman" w:hAnsiTheme="minorHAnsi" w:cstheme="minorHAnsi"/>
                <w:b/>
                <w:bCs/>
                <w:shd w:val="clear" w:color="auto" w:fill="FFFF00"/>
                <w:lang w:val="en-AU"/>
              </w:rPr>
              <w:t>Your</w:t>
            </w:r>
            <w:proofErr w:type="gramEnd"/>
            <w:r w:rsidRPr="00136F90">
              <w:rPr>
                <w:rFonts w:asciiTheme="minorHAnsi" w:eastAsia="Times New Roman" w:hAnsiTheme="minorHAnsi" w:cstheme="minorHAnsi"/>
                <w:b/>
                <w:bCs/>
                <w:shd w:val="clear" w:color="auto" w:fill="FFFF00"/>
                <w:lang w:val="en-AU"/>
              </w:rPr>
              <w:t xml:space="preserve"> sending by the hand of Phinehas, by whom it is to be sent at the end of the days.</w:t>
            </w:r>
          </w:p>
          <w:p w14:paraId="7D5804D0"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b/>
                <w:bCs/>
                <w:lang w:val="en-AU"/>
              </w:rPr>
              <w:t>JERUSALEM: Send now by the hand of him by whom it is opportune to send.</w:t>
            </w:r>
          </w:p>
        </w:tc>
      </w:tr>
      <w:tr w:rsidR="00F33462" w:rsidRPr="00F33462" w14:paraId="2BDDA9FF" w14:textId="77777777" w:rsidTr="00021730">
        <w:trPr>
          <w:jc w:val="center"/>
        </w:trPr>
        <w:tc>
          <w:tcPr>
            <w:tcW w:w="5104" w:type="dxa"/>
            <w:tcMar>
              <w:top w:w="0" w:type="dxa"/>
              <w:left w:w="108" w:type="dxa"/>
              <w:bottom w:w="0" w:type="dxa"/>
              <w:right w:w="108" w:type="dxa"/>
            </w:tcMar>
            <w:hideMark/>
          </w:tcPr>
          <w:p w14:paraId="69F77054"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14. </w:t>
            </w:r>
            <w:r w:rsidRPr="00136F90">
              <w:rPr>
                <w:rFonts w:asciiTheme="minorHAnsi" w:eastAsia="Times New Roman" w:hAnsiTheme="minorHAnsi" w:cstheme="minorHAnsi"/>
                <w:b/>
                <w:bCs/>
                <w:shd w:val="clear" w:color="auto" w:fill="FFFF00"/>
                <w:lang w:val="en-AU"/>
              </w:rPr>
              <w:t xml:space="preserve">And the Lord's wrath was kindled against Moses, </w:t>
            </w:r>
            <w:r w:rsidRPr="00136F90">
              <w:rPr>
                <w:rFonts w:asciiTheme="minorHAnsi" w:eastAsia="Times New Roman" w:hAnsiTheme="minorHAnsi" w:cstheme="minorHAnsi"/>
                <w:lang w:val="en-AU"/>
              </w:rPr>
              <w:t>and He said, "Is there not Aaron your brother, the Levite? I know that he will surely speak, and behold, he is coming forth toward you, and when he sees you, he will rejoice in his heart.</w:t>
            </w:r>
          </w:p>
        </w:tc>
        <w:tc>
          <w:tcPr>
            <w:tcW w:w="5110" w:type="dxa"/>
            <w:tcMar>
              <w:top w:w="0" w:type="dxa"/>
              <w:left w:w="108" w:type="dxa"/>
              <w:bottom w:w="0" w:type="dxa"/>
              <w:right w:w="108" w:type="dxa"/>
            </w:tcMar>
            <w:hideMark/>
          </w:tcPr>
          <w:p w14:paraId="549D2693"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14. </w:t>
            </w:r>
            <w:r w:rsidRPr="00136F90">
              <w:rPr>
                <w:rFonts w:asciiTheme="minorHAnsi" w:eastAsia="Times New Roman" w:hAnsiTheme="minorHAnsi" w:cstheme="minorHAnsi"/>
                <w:b/>
                <w:bCs/>
                <w:shd w:val="clear" w:color="auto" w:fill="FFFF00"/>
                <w:lang w:val="en-AU"/>
              </w:rPr>
              <w:t>And the anger of the LORD was kindled against Mosheh,</w:t>
            </w:r>
            <w:r w:rsidRPr="00136F90">
              <w:rPr>
                <w:rFonts w:asciiTheme="minorHAnsi" w:eastAsia="Times New Roman" w:hAnsiTheme="minorHAnsi" w:cstheme="minorHAnsi"/>
                <w:lang w:val="en-AU"/>
              </w:rPr>
              <w:t> and He said, Is it not manifest before Me that Aharon your brother speaking can speak? And, behold, also, he comes forth to meet you, and will see you and rejoice in his heart.</w:t>
            </w:r>
          </w:p>
        </w:tc>
      </w:tr>
      <w:tr w:rsidR="00F33462" w:rsidRPr="00F33462" w14:paraId="53A629B1" w14:textId="77777777" w:rsidTr="00021730">
        <w:trPr>
          <w:jc w:val="center"/>
        </w:trPr>
        <w:tc>
          <w:tcPr>
            <w:tcW w:w="5104" w:type="dxa"/>
            <w:tcMar>
              <w:top w:w="0" w:type="dxa"/>
              <w:left w:w="108" w:type="dxa"/>
              <w:bottom w:w="0" w:type="dxa"/>
              <w:right w:w="108" w:type="dxa"/>
            </w:tcMar>
            <w:hideMark/>
          </w:tcPr>
          <w:p w14:paraId="71CF783F"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15. You shall speak to him, and you shall put the words into his mouth, and I will be with your mouth and with his mouth, and I will instruct you [both] what you shall do.</w:t>
            </w:r>
          </w:p>
        </w:tc>
        <w:tc>
          <w:tcPr>
            <w:tcW w:w="5110" w:type="dxa"/>
            <w:tcMar>
              <w:top w:w="0" w:type="dxa"/>
              <w:left w:w="108" w:type="dxa"/>
              <w:bottom w:w="0" w:type="dxa"/>
              <w:right w:w="108" w:type="dxa"/>
            </w:tcMar>
            <w:hideMark/>
          </w:tcPr>
          <w:p w14:paraId="3F44F635"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15. And you will speak with him, and put the matter in his mouth, and My Word will be with the word of your mouth, and with the word of his mouth, and I will instruct you what you are to do.</w:t>
            </w:r>
          </w:p>
        </w:tc>
      </w:tr>
      <w:tr w:rsidR="00F33462" w:rsidRPr="00F33462" w14:paraId="698B3E3E" w14:textId="77777777" w:rsidTr="00021730">
        <w:trPr>
          <w:jc w:val="center"/>
        </w:trPr>
        <w:tc>
          <w:tcPr>
            <w:tcW w:w="5104" w:type="dxa"/>
            <w:tcMar>
              <w:top w:w="0" w:type="dxa"/>
              <w:left w:w="108" w:type="dxa"/>
              <w:bottom w:w="0" w:type="dxa"/>
              <w:right w:w="108" w:type="dxa"/>
            </w:tcMar>
            <w:hideMark/>
          </w:tcPr>
          <w:p w14:paraId="289A4E5C"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16. And he will speak for you to the people, and it will be that he will be your speaker, and you will be his leader.</w:t>
            </w:r>
          </w:p>
        </w:tc>
        <w:tc>
          <w:tcPr>
            <w:tcW w:w="5110" w:type="dxa"/>
            <w:tcMar>
              <w:top w:w="0" w:type="dxa"/>
              <w:left w:w="108" w:type="dxa"/>
              <w:bottom w:w="0" w:type="dxa"/>
              <w:right w:w="108" w:type="dxa"/>
            </w:tcMar>
            <w:hideMark/>
          </w:tcPr>
          <w:p w14:paraId="42BCD7D8"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16, And he will speak for you with the people, and be to you an interpreter, and you to him the principal, seeking instruction from before the LORD.</w:t>
            </w:r>
          </w:p>
          <w:p w14:paraId="61B14AB0"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JERUSALEM: He will be to you an interpreter, and you to him one inquiring instruction from before the LORD.</w:t>
            </w:r>
          </w:p>
        </w:tc>
      </w:tr>
      <w:tr w:rsidR="00F33462" w:rsidRPr="00F33462" w14:paraId="39BD5BC3" w14:textId="77777777" w:rsidTr="00021730">
        <w:trPr>
          <w:jc w:val="center"/>
        </w:trPr>
        <w:tc>
          <w:tcPr>
            <w:tcW w:w="5104" w:type="dxa"/>
            <w:tcMar>
              <w:top w:w="0" w:type="dxa"/>
              <w:left w:w="108" w:type="dxa"/>
              <w:bottom w:w="0" w:type="dxa"/>
              <w:right w:w="108" w:type="dxa"/>
            </w:tcMar>
            <w:hideMark/>
          </w:tcPr>
          <w:p w14:paraId="1DDFB77A"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 xml:space="preserve">17. </w:t>
            </w:r>
            <w:r w:rsidRPr="00136F90">
              <w:rPr>
                <w:rFonts w:asciiTheme="minorHAnsi" w:eastAsia="Times New Roman" w:hAnsiTheme="minorHAnsi" w:cstheme="minorHAnsi"/>
                <w:b/>
                <w:bCs/>
                <w:highlight w:val="yellow"/>
                <w:lang w:val="en-AU"/>
              </w:rPr>
              <w:t>And you shall take this staff in your hand, with which you shall perform the signs."</w:t>
            </w:r>
          </w:p>
        </w:tc>
        <w:tc>
          <w:tcPr>
            <w:tcW w:w="5110" w:type="dxa"/>
            <w:tcMar>
              <w:top w:w="0" w:type="dxa"/>
              <w:left w:w="108" w:type="dxa"/>
              <w:bottom w:w="0" w:type="dxa"/>
              <w:right w:w="108" w:type="dxa"/>
            </w:tcMar>
            <w:hideMark/>
          </w:tcPr>
          <w:p w14:paraId="2A8E8CD4" w14:textId="77777777" w:rsidR="00F33462" w:rsidRPr="00136F90" w:rsidRDefault="00F33462" w:rsidP="00FD659B">
            <w:pPr>
              <w:spacing w:after="0" w:line="240" w:lineRule="auto"/>
              <w:jc w:val="both"/>
              <w:rPr>
                <w:rFonts w:asciiTheme="minorHAnsi" w:eastAsia="Times New Roman" w:hAnsiTheme="minorHAnsi" w:cstheme="minorHAnsi"/>
              </w:rPr>
            </w:pPr>
            <w:r w:rsidRPr="00136F90">
              <w:rPr>
                <w:rFonts w:asciiTheme="minorHAnsi" w:eastAsia="Times New Roman" w:hAnsiTheme="minorHAnsi" w:cstheme="minorHAnsi"/>
                <w:lang w:val="en-AU"/>
              </w:rPr>
              <w:t xml:space="preserve">17. </w:t>
            </w:r>
            <w:r w:rsidRPr="00136F90">
              <w:rPr>
                <w:rFonts w:asciiTheme="minorHAnsi" w:eastAsia="Times New Roman" w:hAnsiTheme="minorHAnsi" w:cstheme="minorHAnsi"/>
                <w:b/>
                <w:bCs/>
                <w:highlight w:val="yellow"/>
                <w:lang w:val="en-AU"/>
              </w:rPr>
              <w:t xml:space="preserve">And this rod </w:t>
            </w:r>
            <w:proofErr w:type="gramStart"/>
            <w:r w:rsidRPr="000E3C13">
              <w:rPr>
                <w:rFonts w:asciiTheme="minorHAnsi" w:eastAsia="Times New Roman" w:hAnsiTheme="minorHAnsi" w:cstheme="minorBidi"/>
                <w:b/>
                <w:bCs/>
                <w:highlight w:val="yellow"/>
                <w:u w:val="single"/>
                <w:lang w:val="en-AU"/>
              </w:rPr>
              <w:t>take</w:t>
            </w:r>
            <w:proofErr w:type="gramEnd"/>
            <w:r w:rsidRPr="00136F90">
              <w:rPr>
                <w:rFonts w:asciiTheme="minorHAnsi" w:eastAsia="Times New Roman" w:hAnsiTheme="minorHAnsi" w:cstheme="minorHAnsi"/>
                <w:b/>
                <w:bCs/>
                <w:highlight w:val="yellow"/>
                <w:lang w:val="en-AU"/>
              </w:rPr>
              <w:t xml:space="preserve"> you in your hand to work therewith the signs.</w:t>
            </w:r>
          </w:p>
        </w:tc>
      </w:tr>
    </w:tbl>
    <w:p w14:paraId="1296965C" w14:textId="77777777" w:rsidR="007751BF" w:rsidRPr="000E3C13" w:rsidRDefault="007751BF" w:rsidP="000E3C13">
      <w:pPr>
        <w:pBdr>
          <w:bottom w:val="double" w:sz="4" w:space="1" w:color="auto"/>
        </w:pBdr>
        <w:spacing w:after="0" w:line="240" w:lineRule="auto"/>
        <w:jc w:val="both"/>
        <w:rPr>
          <w:rFonts w:eastAsia="Times New Roman" w:cs="Calibri"/>
          <w:color w:val="000000"/>
          <w:sz w:val="16"/>
          <w:szCs w:val="16"/>
        </w:rPr>
      </w:pPr>
    </w:p>
    <w:p w14:paraId="6260A58D" w14:textId="77777777" w:rsidR="000E3C13" w:rsidRPr="007751BF" w:rsidRDefault="000E3C13" w:rsidP="00FD659B">
      <w:pPr>
        <w:spacing w:after="0" w:line="240" w:lineRule="auto"/>
        <w:jc w:val="both"/>
        <w:rPr>
          <w:rFonts w:eastAsia="Times New Roman" w:cs="Calibri"/>
          <w:color w:val="000000"/>
        </w:rPr>
      </w:pPr>
    </w:p>
    <w:p w14:paraId="36130F94" w14:textId="79EDA5E0" w:rsidR="007751BF" w:rsidRPr="007751BF" w:rsidRDefault="007751BF" w:rsidP="00FD659B">
      <w:pPr>
        <w:spacing w:after="0" w:line="240" w:lineRule="auto"/>
        <w:jc w:val="center"/>
        <w:rPr>
          <w:rFonts w:asciiTheme="majorHAnsi" w:eastAsia="Times New Roman" w:hAnsiTheme="majorHAnsi" w:cs="Calibri"/>
          <w:color w:val="000000"/>
        </w:rPr>
      </w:pPr>
      <w:r w:rsidRPr="007751BF">
        <w:rPr>
          <w:rFonts w:asciiTheme="majorHAnsi" w:eastAsia="Times New Roman" w:hAnsiTheme="majorHAnsi" w:cs="Calibri"/>
          <w:b/>
          <w:bCs/>
          <w:color w:val="000000"/>
          <w:sz w:val="28"/>
          <w:szCs w:val="28"/>
          <w:lang w:val="en-AU"/>
        </w:rPr>
        <w:t>Summary of the Torah Seder – Sh’mot (Ex</w:t>
      </w:r>
      <w:r w:rsidR="00B1118D">
        <w:rPr>
          <w:rFonts w:asciiTheme="majorHAnsi" w:eastAsia="Times New Roman" w:hAnsiTheme="majorHAnsi" w:cs="Calibri"/>
          <w:b/>
          <w:bCs/>
          <w:color w:val="000000"/>
          <w:sz w:val="28"/>
          <w:szCs w:val="28"/>
          <w:lang w:val="en-AU"/>
        </w:rPr>
        <w:t>odus</w:t>
      </w:r>
      <w:r w:rsidRPr="007751BF">
        <w:rPr>
          <w:rFonts w:asciiTheme="majorHAnsi" w:eastAsia="Times New Roman" w:hAnsiTheme="majorHAnsi" w:cs="Calibri"/>
          <w:b/>
          <w:bCs/>
          <w:color w:val="000000"/>
          <w:sz w:val="28"/>
          <w:szCs w:val="28"/>
          <w:lang w:val="en-AU"/>
        </w:rPr>
        <w:t>) 3:1 – 4:17</w:t>
      </w:r>
    </w:p>
    <w:p w14:paraId="14497789" w14:textId="77777777"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 </w:t>
      </w:r>
    </w:p>
    <w:p w14:paraId="617B8348" w14:textId="77777777" w:rsidR="007751BF" w:rsidRPr="007751BF" w:rsidRDefault="007751BF" w:rsidP="00FD659B">
      <w:pPr>
        <w:spacing w:after="0" w:line="240" w:lineRule="auto"/>
        <w:ind w:left="1080" w:hanging="360"/>
        <w:jc w:val="both"/>
        <w:rPr>
          <w:rFonts w:eastAsia="Times New Roman" w:cs="Calibri"/>
          <w:color w:val="000000"/>
        </w:rPr>
      </w:pPr>
      <w:r w:rsidRPr="007751BF">
        <w:rPr>
          <w:rFonts w:ascii="Symbol" w:eastAsia="Times New Roman" w:hAnsi="Symbol" w:cs="Calibri"/>
          <w:color w:val="000000"/>
          <w:lang w:val="en-AU"/>
        </w:rPr>
        <w:t></w:t>
      </w:r>
      <w:r w:rsidRPr="007751BF">
        <w:rPr>
          <w:rFonts w:ascii="Times New Roman" w:eastAsia="Times New Roman" w:hAnsi="Times New Roman" w:cs="Times New Roman"/>
          <w:color w:val="000000"/>
          <w:sz w:val="14"/>
          <w:szCs w:val="14"/>
          <w:lang w:val="en-AU"/>
        </w:rPr>
        <w:t>        </w:t>
      </w:r>
      <w:r w:rsidRPr="00136F90">
        <w:rPr>
          <w:rFonts w:asciiTheme="minorHAnsi" w:eastAsia="Times New Roman" w:hAnsiTheme="minorHAnsi" w:cstheme="minorHAnsi"/>
          <w:color w:val="000000"/>
          <w:lang w:val="en-AU"/>
        </w:rPr>
        <w:t>The Call of Moses – Exodus 3:1-10</w:t>
      </w:r>
    </w:p>
    <w:p w14:paraId="5A684A0E" w14:textId="77777777" w:rsidR="007751BF" w:rsidRPr="007751BF" w:rsidRDefault="007751BF" w:rsidP="00FD659B">
      <w:pPr>
        <w:spacing w:after="0" w:line="240" w:lineRule="auto"/>
        <w:ind w:left="1080" w:hanging="360"/>
        <w:jc w:val="both"/>
        <w:rPr>
          <w:rFonts w:eastAsia="Times New Roman" w:cs="Calibri"/>
          <w:color w:val="000000"/>
        </w:rPr>
      </w:pPr>
      <w:r w:rsidRPr="007751BF">
        <w:rPr>
          <w:rFonts w:ascii="Symbol" w:eastAsia="Times New Roman" w:hAnsi="Symbol" w:cs="Calibri"/>
          <w:color w:val="000000"/>
          <w:lang w:val="en-AU"/>
        </w:rPr>
        <w:t></w:t>
      </w:r>
      <w:r w:rsidRPr="007751BF">
        <w:rPr>
          <w:rFonts w:ascii="Times New Roman" w:eastAsia="Times New Roman" w:hAnsi="Times New Roman" w:cs="Times New Roman"/>
          <w:color w:val="000000"/>
          <w:sz w:val="14"/>
          <w:szCs w:val="14"/>
          <w:lang w:val="en-AU"/>
        </w:rPr>
        <w:t>        </w:t>
      </w:r>
      <w:r w:rsidRPr="00136F90">
        <w:rPr>
          <w:rFonts w:asciiTheme="minorHAnsi" w:eastAsia="Times New Roman" w:hAnsiTheme="minorHAnsi" w:cstheme="minorHAnsi"/>
          <w:color w:val="000000"/>
          <w:lang w:val="en-AU"/>
        </w:rPr>
        <w:t>Moses’ First difficulty: He is Unsuited for His Mission – Exodus 3:11-12</w:t>
      </w:r>
    </w:p>
    <w:p w14:paraId="6DEDE050" w14:textId="77777777" w:rsidR="007751BF" w:rsidRPr="007751BF" w:rsidRDefault="007751BF" w:rsidP="00FD659B">
      <w:pPr>
        <w:spacing w:after="0" w:line="240" w:lineRule="auto"/>
        <w:ind w:left="1080" w:hanging="360"/>
        <w:jc w:val="both"/>
        <w:rPr>
          <w:rFonts w:eastAsia="Times New Roman" w:cs="Calibri"/>
          <w:color w:val="000000"/>
        </w:rPr>
      </w:pPr>
      <w:r w:rsidRPr="007751BF">
        <w:rPr>
          <w:rFonts w:ascii="Symbol" w:eastAsia="Times New Roman" w:hAnsi="Symbol" w:cs="Calibri"/>
          <w:color w:val="000000"/>
          <w:lang w:val="en-AU"/>
        </w:rPr>
        <w:t></w:t>
      </w:r>
      <w:r w:rsidRPr="007751BF">
        <w:rPr>
          <w:rFonts w:ascii="Times New Roman" w:eastAsia="Times New Roman" w:hAnsi="Times New Roman" w:cs="Times New Roman"/>
          <w:color w:val="000000"/>
          <w:sz w:val="14"/>
          <w:szCs w:val="14"/>
          <w:lang w:val="en-AU"/>
        </w:rPr>
        <w:t>        </w:t>
      </w:r>
      <w:r w:rsidRPr="00136F90">
        <w:rPr>
          <w:rFonts w:asciiTheme="minorHAnsi" w:eastAsia="Times New Roman" w:hAnsiTheme="minorHAnsi" w:cstheme="minorHAnsi"/>
          <w:color w:val="000000"/>
          <w:lang w:val="en-AU"/>
        </w:rPr>
        <w:t>Moses’ Second Difficulty: The Name of G-d – Exodus 3:13-22</w:t>
      </w:r>
    </w:p>
    <w:p w14:paraId="59C3461C" w14:textId="77777777" w:rsidR="007751BF" w:rsidRPr="007751BF" w:rsidRDefault="007751BF" w:rsidP="00FD659B">
      <w:pPr>
        <w:spacing w:after="0" w:line="240" w:lineRule="auto"/>
        <w:ind w:left="1080" w:hanging="360"/>
        <w:jc w:val="both"/>
        <w:rPr>
          <w:rFonts w:eastAsia="Times New Roman" w:cs="Calibri"/>
          <w:color w:val="000000"/>
        </w:rPr>
      </w:pPr>
      <w:r w:rsidRPr="007751BF">
        <w:rPr>
          <w:rFonts w:ascii="Symbol" w:eastAsia="Times New Roman" w:hAnsi="Symbol" w:cs="Calibri"/>
          <w:color w:val="000000"/>
          <w:lang w:val="en-AU"/>
        </w:rPr>
        <w:t></w:t>
      </w:r>
      <w:r w:rsidRPr="007751BF">
        <w:rPr>
          <w:rFonts w:ascii="Times New Roman" w:eastAsia="Times New Roman" w:hAnsi="Times New Roman" w:cs="Times New Roman"/>
          <w:color w:val="000000"/>
          <w:sz w:val="14"/>
          <w:szCs w:val="14"/>
          <w:lang w:val="en-AU"/>
        </w:rPr>
        <w:t>       </w:t>
      </w:r>
      <w:r w:rsidRPr="00136F90">
        <w:rPr>
          <w:rFonts w:asciiTheme="minorHAnsi" w:eastAsia="Times New Roman" w:hAnsiTheme="minorHAnsi" w:cstheme="minorHAnsi"/>
          <w:color w:val="000000"/>
          <w:sz w:val="14"/>
          <w:szCs w:val="14"/>
          <w:lang w:val="en-AU"/>
        </w:rPr>
        <w:t> </w:t>
      </w:r>
      <w:r w:rsidRPr="00136F90">
        <w:rPr>
          <w:rFonts w:asciiTheme="minorHAnsi" w:eastAsia="Times New Roman" w:hAnsiTheme="minorHAnsi" w:cstheme="minorHAnsi"/>
          <w:color w:val="000000"/>
          <w:lang w:val="en-AU"/>
        </w:rPr>
        <w:t>Moses’ Third Difficulty: The Israelites May Not Believe His Message of Freedom – Exodus 4:1-9</w:t>
      </w:r>
    </w:p>
    <w:p w14:paraId="3365937D" w14:textId="77777777" w:rsidR="007751BF" w:rsidRPr="007751BF" w:rsidRDefault="007751BF" w:rsidP="00FD659B">
      <w:pPr>
        <w:spacing w:after="0" w:line="240" w:lineRule="auto"/>
        <w:ind w:left="1080" w:hanging="360"/>
        <w:jc w:val="both"/>
        <w:rPr>
          <w:rFonts w:eastAsia="Times New Roman" w:cs="Calibri"/>
          <w:color w:val="000000"/>
        </w:rPr>
      </w:pPr>
      <w:r w:rsidRPr="007751BF">
        <w:rPr>
          <w:rFonts w:ascii="Symbol" w:eastAsia="Times New Roman" w:hAnsi="Symbol" w:cs="Calibri"/>
          <w:color w:val="000000"/>
          <w:lang w:val="en-AU"/>
        </w:rPr>
        <w:t></w:t>
      </w:r>
      <w:r w:rsidRPr="007751BF">
        <w:rPr>
          <w:rFonts w:ascii="Times New Roman" w:eastAsia="Times New Roman" w:hAnsi="Times New Roman" w:cs="Times New Roman"/>
          <w:color w:val="000000"/>
          <w:sz w:val="14"/>
          <w:szCs w:val="14"/>
          <w:lang w:val="en-AU"/>
        </w:rPr>
        <w:t>        </w:t>
      </w:r>
      <w:r w:rsidRPr="00136F90">
        <w:rPr>
          <w:rFonts w:asciiTheme="minorHAnsi" w:eastAsia="Times New Roman" w:hAnsiTheme="minorHAnsi" w:cstheme="minorHAnsi"/>
          <w:color w:val="000000"/>
          <w:lang w:val="en-AU"/>
        </w:rPr>
        <w:t>Moses Still Hesitates: He Is Not Eloquent – Exodus 4:10-17</w:t>
      </w:r>
    </w:p>
    <w:p w14:paraId="5AD7EACA" w14:textId="77777777" w:rsidR="007751BF" w:rsidRPr="007751BF" w:rsidRDefault="007751BF" w:rsidP="00FD659B">
      <w:pPr>
        <w:pBdr>
          <w:bottom w:val="double" w:sz="6" w:space="1" w:color="auto"/>
        </w:pBd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 </w:t>
      </w:r>
    </w:p>
    <w:p w14:paraId="5D5BCACE" w14:textId="77777777" w:rsidR="00842FD6" w:rsidRDefault="00842FD6" w:rsidP="00842FD6">
      <w:pPr>
        <w:spacing w:after="0" w:line="240" w:lineRule="auto"/>
        <w:jc w:val="center"/>
        <w:rPr>
          <w:rFonts w:ascii="Cambria" w:eastAsia="Times New Roman" w:hAnsi="Cambria" w:cs="Calibri"/>
          <w:b/>
          <w:bCs/>
          <w:color w:val="000000"/>
          <w:sz w:val="28"/>
          <w:szCs w:val="28"/>
          <w:lang w:val="en-AU"/>
        </w:rPr>
      </w:pPr>
    </w:p>
    <w:p w14:paraId="42496574" w14:textId="77777777" w:rsidR="00842FD6" w:rsidRDefault="00842FD6" w:rsidP="00842FD6">
      <w:pPr>
        <w:spacing w:after="0" w:line="240" w:lineRule="auto"/>
        <w:jc w:val="center"/>
        <w:rPr>
          <w:rFonts w:ascii="Cambria" w:eastAsia="Times New Roman" w:hAnsi="Cambria" w:cs="Calibri"/>
          <w:b/>
          <w:bCs/>
          <w:color w:val="000000"/>
          <w:sz w:val="28"/>
          <w:szCs w:val="28"/>
          <w:lang w:val="en-AU"/>
        </w:rPr>
      </w:pPr>
    </w:p>
    <w:p w14:paraId="09603C81" w14:textId="77777777" w:rsidR="00842FD6" w:rsidRDefault="00842FD6" w:rsidP="00842FD6">
      <w:pPr>
        <w:spacing w:after="0" w:line="240" w:lineRule="auto"/>
        <w:jc w:val="center"/>
        <w:rPr>
          <w:rFonts w:ascii="Cambria" w:eastAsia="Times New Roman" w:hAnsi="Cambria" w:cs="Calibri"/>
          <w:b/>
          <w:bCs/>
          <w:color w:val="000000"/>
          <w:sz w:val="28"/>
          <w:szCs w:val="28"/>
          <w:lang w:val="en-AU"/>
        </w:rPr>
      </w:pPr>
    </w:p>
    <w:p w14:paraId="7779475B" w14:textId="570339D6" w:rsidR="00842FD6" w:rsidRPr="00842FD6" w:rsidRDefault="00842FD6" w:rsidP="00842FD6">
      <w:pPr>
        <w:spacing w:after="0" w:line="240" w:lineRule="auto"/>
        <w:jc w:val="center"/>
        <w:rPr>
          <w:rFonts w:eastAsia="Times New Roman" w:cs="Calibri"/>
          <w:color w:val="000000"/>
          <w:sz w:val="28"/>
          <w:szCs w:val="28"/>
        </w:rPr>
      </w:pPr>
      <w:r w:rsidRPr="00842FD6">
        <w:rPr>
          <w:rFonts w:ascii="Cambria" w:eastAsia="Times New Roman" w:hAnsi="Cambria" w:cs="Calibri"/>
          <w:b/>
          <w:bCs/>
          <w:color w:val="000000"/>
          <w:sz w:val="28"/>
          <w:szCs w:val="28"/>
          <w:lang w:val="en-AU"/>
        </w:rPr>
        <w:lastRenderedPageBreak/>
        <w:t>Welcome to the World of P’shat Exegesis</w:t>
      </w:r>
    </w:p>
    <w:p w14:paraId="02B3760F"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Times New Roman"/>
          <w:color w:val="000000"/>
          <w:sz w:val="20"/>
          <w:szCs w:val="20"/>
          <w:lang w:val="en-AU"/>
        </w:rPr>
        <w:t xml:space="preserve"> </w:t>
      </w:r>
    </w:p>
    <w:p w14:paraId="39C4C4A3"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color w:val="000000"/>
          <w:sz w:val="20"/>
          <w:szCs w:val="2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4CB87AFB"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color w:val="000000"/>
          <w:sz w:val="20"/>
          <w:szCs w:val="20"/>
          <w:lang w:val="en-AU"/>
        </w:rPr>
        <w:t xml:space="preserve"> </w:t>
      </w:r>
    </w:p>
    <w:p w14:paraId="5C52D0E4"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color w:val="000000"/>
          <w:sz w:val="20"/>
          <w:szCs w:val="20"/>
          <w:lang w:val="en-AU"/>
        </w:rPr>
        <w:t>The Seven Hermeneutic Laws of R. Hillel are as follows</w:t>
      </w:r>
    </w:p>
    <w:p w14:paraId="70248F45"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color w:val="000000"/>
          <w:sz w:val="20"/>
          <w:szCs w:val="20"/>
          <w:lang w:val="en-AU"/>
        </w:rPr>
        <w:t xml:space="preserve">[cf. </w:t>
      </w:r>
      <w:hyperlink r:id="rId15" w:history="1">
        <w:r w:rsidRPr="00842FD6">
          <w:rPr>
            <w:rFonts w:eastAsia="Times New Roman" w:cs="Calibri"/>
            <w:color w:val="800080"/>
            <w:sz w:val="20"/>
            <w:szCs w:val="20"/>
            <w:u w:val="single"/>
            <w:lang w:val="en-AU"/>
          </w:rPr>
          <w:t>http://www.jewishencyclopedia.com/view.jsp?artid=472&amp;letter=R</w:t>
        </w:r>
      </w:hyperlink>
      <w:r w:rsidRPr="00842FD6">
        <w:rPr>
          <w:rFonts w:eastAsia="Times New Roman" w:cs="Calibri"/>
          <w:color w:val="000000"/>
          <w:sz w:val="20"/>
          <w:szCs w:val="20"/>
          <w:lang w:val="en-AU"/>
        </w:rPr>
        <w:t>]:</w:t>
      </w:r>
    </w:p>
    <w:p w14:paraId="45993F1B"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color w:val="000000"/>
          <w:sz w:val="20"/>
          <w:szCs w:val="20"/>
          <w:lang w:val="en-AU"/>
        </w:rPr>
        <w:t xml:space="preserve"> </w:t>
      </w:r>
    </w:p>
    <w:p w14:paraId="2316BE29"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b/>
          <w:bCs/>
          <w:color w:val="000000"/>
          <w:sz w:val="20"/>
          <w:szCs w:val="20"/>
          <w:lang w:val="en-AU"/>
        </w:rPr>
        <w:t>1. Ḳal va-ḥomer:</w:t>
      </w:r>
      <w:r w:rsidRPr="00842FD6">
        <w:rPr>
          <w:rFonts w:eastAsia="Times New Roman" w:cs="Calibri"/>
          <w:color w:val="000000"/>
          <w:sz w:val="20"/>
          <w:szCs w:val="20"/>
          <w:lang w:val="en-AU"/>
        </w:rPr>
        <w:t xml:space="preserve"> “Argumentum a minori ad majus” or “a majori ad minus”; corresponding to the scholastic proof a fortiori.</w:t>
      </w:r>
    </w:p>
    <w:p w14:paraId="3A89EC15"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b/>
          <w:bCs/>
          <w:color w:val="000000"/>
          <w:sz w:val="20"/>
          <w:szCs w:val="20"/>
          <w:lang w:val="en-AU"/>
        </w:rPr>
        <w:t>2. Gezerah shavah:</w:t>
      </w:r>
      <w:r w:rsidRPr="00842FD6">
        <w:rPr>
          <w:rFonts w:eastAsia="Times New Roman" w:cs="Calibri"/>
          <w:color w:val="000000"/>
          <w:sz w:val="20"/>
          <w:szCs w:val="20"/>
          <w:lang w:val="en-AU"/>
        </w:rPr>
        <w:t xml:space="preserve"> Argument from analogy. Biblical passages containing synonyms or homonyms are subject, however much they differ in other respects, to identical definitions and applications.</w:t>
      </w:r>
    </w:p>
    <w:p w14:paraId="5832BC84"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b/>
          <w:bCs/>
          <w:color w:val="000000"/>
          <w:sz w:val="20"/>
          <w:szCs w:val="20"/>
          <w:lang w:val="en-AU"/>
        </w:rPr>
        <w:t>3. Binyan ab mi-katub eḥad:</w:t>
      </w:r>
      <w:r w:rsidRPr="00842FD6">
        <w:rPr>
          <w:rFonts w:eastAsia="Times New Roman" w:cs="Calibri"/>
          <w:color w:val="000000"/>
          <w:sz w:val="20"/>
          <w:szCs w:val="20"/>
          <w:lang w:val="en-AU"/>
        </w:rPr>
        <w:t xml:space="preserve"> Application of a provision found in one passage only to passages which are related to the first in content but do not contain the provision in question.</w:t>
      </w:r>
    </w:p>
    <w:p w14:paraId="2D76FA75"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b/>
          <w:bCs/>
          <w:color w:val="000000"/>
          <w:sz w:val="20"/>
          <w:szCs w:val="20"/>
          <w:lang w:val="en-AU"/>
        </w:rPr>
        <w:t>4. Binyan ab mi-shene ketubim:</w:t>
      </w:r>
      <w:r w:rsidRPr="00842FD6">
        <w:rPr>
          <w:rFonts w:eastAsia="Times New Roman" w:cs="Calibri"/>
          <w:color w:val="000000"/>
          <w:sz w:val="20"/>
          <w:szCs w:val="20"/>
          <w:lang w:val="en-AU"/>
        </w:rPr>
        <w:t xml:space="preserve"> The same as the preceding, except that the provision is generalized from two Biblical passages.</w:t>
      </w:r>
    </w:p>
    <w:p w14:paraId="48732090"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b/>
          <w:bCs/>
          <w:color w:val="000000"/>
          <w:sz w:val="20"/>
          <w:szCs w:val="20"/>
          <w:lang w:val="en-AU"/>
        </w:rPr>
        <w:t>5. Kelal u-Peraṭ and Peraṭ u-kelal:</w:t>
      </w:r>
      <w:r w:rsidRPr="00842FD6">
        <w:rPr>
          <w:rFonts w:eastAsia="Times New Roman" w:cs="Calibri"/>
          <w:color w:val="000000"/>
          <w:sz w:val="20"/>
          <w:szCs w:val="20"/>
          <w:lang w:val="en-AU"/>
        </w:rPr>
        <w:t xml:space="preserve"> Definition of the general by the particular, and of the particular by the general.</w:t>
      </w:r>
    </w:p>
    <w:p w14:paraId="03B507C9"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b/>
          <w:bCs/>
          <w:color w:val="000000"/>
          <w:sz w:val="20"/>
          <w:szCs w:val="20"/>
          <w:lang w:val="en-AU"/>
        </w:rPr>
        <w:t>6. Ka-yoẓe bo mi-maḳom aḥer:</w:t>
      </w:r>
      <w:r w:rsidRPr="00842FD6">
        <w:rPr>
          <w:rFonts w:eastAsia="Times New Roman" w:cs="Calibri"/>
          <w:color w:val="000000"/>
          <w:sz w:val="20"/>
          <w:szCs w:val="20"/>
          <w:lang w:val="en-AU"/>
        </w:rPr>
        <w:t xml:space="preserve"> Similarity in content to another Scriptural passage.</w:t>
      </w:r>
    </w:p>
    <w:p w14:paraId="52F86AD5" w14:textId="77777777" w:rsidR="00842FD6" w:rsidRPr="00842FD6" w:rsidRDefault="00842FD6" w:rsidP="00842FD6">
      <w:pPr>
        <w:spacing w:after="0" w:line="240" w:lineRule="auto"/>
        <w:jc w:val="both"/>
        <w:rPr>
          <w:rFonts w:eastAsia="Times New Roman" w:cs="Calibri"/>
          <w:color w:val="000000"/>
          <w:sz w:val="20"/>
          <w:szCs w:val="20"/>
        </w:rPr>
      </w:pPr>
      <w:r w:rsidRPr="00842FD6">
        <w:rPr>
          <w:rFonts w:eastAsia="Times New Roman" w:cs="Calibri"/>
          <w:b/>
          <w:bCs/>
          <w:color w:val="000000"/>
          <w:sz w:val="20"/>
          <w:szCs w:val="20"/>
          <w:lang w:val="en-AU"/>
        </w:rPr>
        <w:t>7. Dabar ha-lamed me-’inyano:</w:t>
      </w:r>
      <w:r w:rsidRPr="00842FD6">
        <w:rPr>
          <w:rFonts w:eastAsia="Times New Roman" w:cs="Calibri"/>
          <w:color w:val="000000"/>
          <w:sz w:val="20"/>
          <w:szCs w:val="20"/>
          <w:lang w:val="en-AU"/>
        </w:rPr>
        <w:t xml:space="preserve"> Interpretation deduced from the context.</w:t>
      </w:r>
    </w:p>
    <w:p w14:paraId="1F274BCA" w14:textId="77777777" w:rsidR="00842FD6" w:rsidRPr="00842FD6" w:rsidRDefault="00842FD6" w:rsidP="00842FD6">
      <w:pPr>
        <w:spacing w:after="0" w:line="240" w:lineRule="auto"/>
        <w:jc w:val="both"/>
        <w:rPr>
          <w:rFonts w:eastAsia="Times New Roman" w:cs="Calibri"/>
          <w:color w:val="000000"/>
          <w:szCs w:val="20"/>
        </w:rPr>
      </w:pPr>
      <w:r w:rsidRPr="00842FD6">
        <w:rPr>
          <w:rFonts w:eastAsia="Times New Roman" w:cs="Calibri"/>
          <w:color w:val="000000"/>
          <w:szCs w:val="20"/>
        </w:rPr>
        <w:t xml:space="preserve"> </w:t>
      </w:r>
    </w:p>
    <w:p w14:paraId="41935920" w14:textId="77777777" w:rsidR="00842FD6" w:rsidRPr="00842FD6" w:rsidRDefault="00842FD6" w:rsidP="00842FD6">
      <w:pPr>
        <w:spacing w:after="0" w:line="240" w:lineRule="auto"/>
        <w:jc w:val="center"/>
        <w:rPr>
          <w:rFonts w:ascii="Cambria" w:eastAsia="Times New Roman" w:hAnsi="Cambria" w:cs="Times New Roman"/>
          <w:b/>
          <w:bCs/>
          <w:color w:val="000000"/>
          <w:sz w:val="28"/>
          <w:szCs w:val="28"/>
          <w:lang w:bidi="ar-SA"/>
        </w:rPr>
      </w:pPr>
      <w:r w:rsidRPr="00842FD6">
        <w:rPr>
          <w:rFonts w:eastAsia="Times New Roman" w:cs="Times New Roman"/>
          <w:color w:val="000000"/>
          <w:sz w:val="28"/>
          <w:szCs w:val="28"/>
        </w:rPr>
        <w:t xml:space="preserve"> </w:t>
      </w:r>
      <w:bookmarkStart w:id="2" w:name="_Hlk130402847"/>
      <w:r w:rsidRPr="00842FD6">
        <w:rPr>
          <w:rFonts w:ascii="Cambria" w:eastAsia="Times New Roman" w:hAnsi="Cambria" w:cs="Times New Roman"/>
          <w:b/>
          <w:bCs/>
          <w:color w:val="000000"/>
          <w:sz w:val="28"/>
          <w:szCs w:val="28"/>
          <w:lang w:bidi="ar-SA"/>
        </w:rPr>
        <w:t>Welcome to the World of Remes Exegesis</w:t>
      </w:r>
    </w:p>
    <w:bookmarkEnd w:id="2"/>
    <w:p w14:paraId="4CCF0B2C" w14:textId="77777777" w:rsidR="00842FD6" w:rsidRPr="00842FD6" w:rsidRDefault="00842FD6" w:rsidP="00842FD6">
      <w:pPr>
        <w:spacing w:after="0" w:line="240" w:lineRule="auto"/>
        <w:jc w:val="both"/>
        <w:rPr>
          <w:rFonts w:eastAsia="Times New Roman" w:cs="Times New Roman"/>
          <w:color w:val="000000"/>
          <w:szCs w:val="20"/>
          <w:lang w:bidi="ar-SA"/>
        </w:rPr>
      </w:pPr>
    </w:p>
    <w:p w14:paraId="3DEC7C10" w14:textId="77777777" w:rsidR="00842FD6" w:rsidRPr="00842FD6" w:rsidRDefault="00842FD6" w:rsidP="00842FD6">
      <w:pPr>
        <w:spacing w:after="0" w:line="240" w:lineRule="auto"/>
        <w:jc w:val="both"/>
        <w:rPr>
          <w:rFonts w:eastAsia="Times New Roman" w:cs="Calibri"/>
          <w:color w:val="000000"/>
          <w:sz w:val="20"/>
          <w:szCs w:val="20"/>
          <w:lang w:bidi="ar-SA"/>
        </w:rPr>
      </w:pPr>
      <w:bookmarkStart w:id="3" w:name="_Hlk130402806"/>
      <w:r w:rsidRPr="00842FD6">
        <w:rPr>
          <w:rFonts w:eastAsia="Times New Roman" w:cs="Calibri"/>
          <w:color w:val="000000"/>
          <w:sz w:val="20"/>
          <w:szCs w:val="20"/>
          <w:lang w:bidi="ar-SA"/>
        </w:rPr>
        <w:t>Thirteen rules compiled by Rabbi Ishmael b. Elisha for the elucidation of the Torah and for</w:t>
      </w:r>
      <w:r w:rsidRPr="00842FD6">
        <w:rPr>
          <w:rFonts w:eastAsia="Times New Roman" w:cs="Times New Roman"/>
          <w:color w:val="000000"/>
          <w:sz w:val="20"/>
          <w:szCs w:val="20"/>
          <w:lang w:bidi="ar-SA"/>
        </w:rPr>
        <w:t xml:space="preserve"> </w:t>
      </w:r>
      <w:r w:rsidRPr="00842FD6">
        <w:rPr>
          <w:rFonts w:eastAsia="Times New Roman" w:cs="Calibri"/>
          <w:color w:val="000000"/>
          <w:sz w:val="20"/>
          <w:szCs w:val="20"/>
          <w:lang w:bidi="ar-SA"/>
        </w:rPr>
        <w:t>making halakic deductions from it. They are, strictly speaking, mere amplifications of the seven Rules of Hillel, and are collected in the Baraita of R. Ishmael, forming the introduction to the Sifra and reading as follows:</w:t>
      </w:r>
    </w:p>
    <w:p w14:paraId="34604CED" w14:textId="77777777" w:rsidR="00842FD6" w:rsidRPr="00842FD6" w:rsidRDefault="00842FD6" w:rsidP="00842FD6">
      <w:pPr>
        <w:spacing w:after="0" w:line="240" w:lineRule="auto"/>
        <w:jc w:val="both"/>
        <w:rPr>
          <w:rFonts w:eastAsia="Times New Roman" w:cs="Calibri"/>
          <w:color w:val="000000"/>
          <w:sz w:val="20"/>
          <w:szCs w:val="20"/>
          <w:lang w:bidi="ar-SA"/>
        </w:rPr>
      </w:pPr>
    </w:p>
    <w:p w14:paraId="6D73F524"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b/>
          <w:bCs/>
          <w:color w:val="000000"/>
          <w:sz w:val="20"/>
          <w:szCs w:val="20"/>
          <w:lang w:bidi="ar-SA"/>
        </w:rPr>
        <w:t>1. Ḳal wa-ḥomer</w:t>
      </w:r>
      <w:r w:rsidRPr="00842FD6">
        <w:rPr>
          <w:rFonts w:eastAsia="Times New Roman" w:cs="Calibri"/>
          <w:color w:val="000000"/>
          <w:sz w:val="20"/>
          <w:szCs w:val="20"/>
          <w:lang w:bidi="ar-SA"/>
        </w:rPr>
        <w:t>: Identical with the first rule of Hillel.</w:t>
      </w:r>
    </w:p>
    <w:p w14:paraId="14904624"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b/>
          <w:bCs/>
          <w:color w:val="000000"/>
          <w:sz w:val="20"/>
          <w:szCs w:val="20"/>
          <w:lang w:bidi="ar-SA"/>
        </w:rPr>
        <w:t>2. Gezerah shawah</w:t>
      </w:r>
      <w:r w:rsidRPr="00842FD6">
        <w:rPr>
          <w:rFonts w:eastAsia="Times New Roman" w:cs="Calibri"/>
          <w:color w:val="000000"/>
          <w:sz w:val="20"/>
          <w:szCs w:val="20"/>
          <w:lang w:bidi="ar-SA"/>
        </w:rPr>
        <w:t>: Identical with the second rule of Hillel.</w:t>
      </w:r>
    </w:p>
    <w:p w14:paraId="7DDF8175"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b/>
          <w:bCs/>
          <w:color w:val="000000"/>
          <w:sz w:val="20"/>
          <w:szCs w:val="20"/>
          <w:lang w:bidi="ar-SA"/>
        </w:rPr>
        <w:t>3. Binyan ab</w:t>
      </w:r>
      <w:r w:rsidRPr="00842FD6">
        <w:rPr>
          <w:rFonts w:eastAsia="Times New Roman" w:cs="Calibri"/>
          <w:color w:val="000000"/>
          <w:sz w:val="20"/>
          <w:szCs w:val="20"/>
          <w:lang w:bidi="ar-SA"/>
        </w:rPr>
        <w:t>: Rules deduced from a single passage of Scripture and rules deduced from two passages. This rule is a combination of the third and fourth rules of Hillel.</w:t>
      </w:r>
    </w:p>
    <w:p w14:paraId="0276500E"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b/>
          <w:bCs/>
          <w:color w:val="000000"/>
          <w:sz w:val="20"/>
          <w:szCs w:val="20"/>
          <w:lang w:bidi="ar-SA"/>
        </w:rPr>
        <w:t>4. Kelal u-Peraṭ</w:t>
      </w:r>
      <w:r w:rsidRPr="00842FD6">
        <w:rPr>
          <w:rFonts w:eastAsia="Times New Roman" w:cs="Calibri"/>
          <w:color w:val="000000"/>
          <w:sz w:val="20"/>
          <w:szCs w:val="20"/>
          <w:lang w:bidi="ar-SA"/>
        </w:rPr>
        <w:t>: The general and the particular.</w:t>
      </w:r>
    </w:p>
    <w:p w14:paraId="0FE9E7F4"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b/>
          <w:bCs/>
          <w:color w:val="000000"/>
          <w:sz w:val="20"/>
          <w:szCs w:val="20"/>
          <w:lang w:bidi="ar-SA"/>
        </w:rPr>
        <w:t>5. u-Peraṭ u-kelal</w:t>
      </w:r>
      <w:r w:rsidRPr="00842FD6">
        <w:rPr>
          <w:rFonts w:eastAsia="Times New Roman" w:cs="Calibri"/>
          <w:color w:val="000000"/>
          <w:sz w:val="20"/>
          <w:szCs w:val="20"/>
          <w:lang w:bidi="ar-SA"/>
        </w:rPr>
        <w:t>: The particular and the general.</w:t>
      </w:r>
    </w:p>
    <w:p w14:paraId="1B743E55"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b/>
          <w:bCs/>
          <w:color w:val="000000"/>
          <w:sz w:val="20"/>
          <w:szCs w:val="20"/>
          <w:lang w:bidi="ar-SA"/>
        </w:rPr>
        <w:t>6. Kelal u-Peraṭ u-kelal</w:t>
      </w:r>
      <w:r w:rsidRPr="00842FD6">
        <w:rPr>
          <w:rFonts w:eastAsia="Times New Roman" w:cs="Calibri"/>
          <w:color w:val="000000"/>
          <w:sz w:val="20"/>
          <w:szCs w:val="20"/>
          <w:lang w:bidi="ar-SA"/>
        </w:rPr>
        <w:t>: The general, the particular, and the general.</w:t>
      </w:r>
    </w:p>
    <w:p w14:paraId="55880052"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color w:val="000000"/>
          <w:sz w:val="20"/>
          <w:szCs w:val="20"/>
          <w:lang w:bidi="ar-SA"/>
        </w:rPr>
        <w:t>7. The general which requires elucidation by the particular, and the particular which requires elucidation by the general.</w:t>
      </w:r>
    </w:p>
    <w:p w14:paraId="5D812187"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color w:val="000000"/>
          <w:sz w:val="20"/>
          <w:szCs w:val="20"/>
          <w:lang w:bidi="ar-SA"/>
        </w:rPr>
        <w:t>8. The particular implied in the general and excepted from it for pedagogic purposes elucidates the general as well as the particular.</w:t>
      </w:r>
    </w:p>
    <w:p w14:paraId="3DF02CC8"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color w:val="000000"/>
          <w:sz w:val="20"/>
          <w:szCs w:val="20"/>
          <w:lang w:bidi="ar-SA"/>
        </w:rPr>
        <w:t>9. The particular implied in the general and excepted from it on account of the special regulation which corresponds in concept to the general, is thus isolated to decrease rather than to increase the rigidity of its application.</w:t>
      </w:r>
    </w:p>
    <w:p w14:paraId="41F2CE58"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color w:val="000000"/>
          <w:sz w:val="20"/>
          <w:szCs w:val="20"/>
          <w:lang w:bidi="ar-SA"/>
        </w:rPr>
        <w:t>10. The particular implied in the general and excepted from it on account of some other special regulation which does not correspond in concept to the general, is thus isolated either to decrease or to increase the rigidity of its application.</w:t>
      </w:r>
    </w:p>
    <w:p w14:paraId="1AE2F012"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color w:val="000000"/>
          <w:sz w:val="20"/>
          <w:szCs w:val="20"/>
          <w:lang w:bidi="ar-SA"/>
        </w:rPr>
        <w:t>11. The particular implied in the general and excepted from it on account of a new and reversed decision can be referred to the general only in case the passage under consideration makes an explicit reference to it.</w:t>
      </w:r>
    </w:p>
    <w:p w14:paraId="0F209DD0"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color w:val="000000"/>
          <w:sz w:val="20"/>
          <w:szCs w:val="20"/>
          <w:lang w:bidi="ar-SA"/>
        </w:rPr>
        <w:t>12. Deduction from the context.</w:t>
      </w:r>
    </w:p>
    <w:p w14:paraId="7152DBAC"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color w:val="000000"/>
          <w:sz w:val="20"/>
          <w:szCs w:val="20"/>
          <w:lang w:bidi="ar-SA"/>
        </w:rPr>
        <w:t>13. When two Biblical passages contradict each other the contradiction in question must be solved by reference to a third passage.</w:t>
      </w:r>
    </w:p>
    <w:p w14:paraId="12C24EA6" w14:textId="77777777" w:rsidR="00842FD6" w:rsidRPr="00842FD6" w:rsidRDefault="00842FD6" w:rsidP="00842FD6">
      <w:pPr>
        <w:spacing w:after="0" w:line="240" w:lineRule="auto"/>
        <w:jc w:val="both"/>
        <w:rPr>
          <w:rFonts w:eastAsia="Times New Roman" w:cs="Calibri"/>
          <w:color w:val="000000"/>
          <w:sz w:val="20"/>
          <w:szCs w:val="20"/>
          <w:lang w:bidi="ar-SA"/>
        </w:rPr>
      </w:pPr>
    </w:p>
    <w:p w14:paraId="434FDED7" w14:textId="77777777" w:rsidR="00842FD6" w:rsidRPr="00842FD6" w:rsidRDefault="00842FD6" w:rsidP="00842FD6">
      <w:pPr>
        <w:spacing w:after="0" w:line="240" w:lineRule="auto"/>
        <w:jc w:val="both"/>
        <w:rPr>
          <w:rFonts w:eastAsia="Times New Roman" w:cs="Calibri"/>
          <w:color w:val="000000"/>
          <w:sz w:val="20"/>
          <w:szCs w:val="20"/>
          <w:lang w:bidi="ar-SA"/>
        </w:rPr>
      </w:pPr>
      <w:r w:rsidRPr="00842FD6">
        <w:rPr>
          <w:rFonts w:eastAsia="Times New Roman" w:cs="Calibri"/>
          <w:color w:val="000000"/>
          <w:sz w:val="20"/>
          <w:szCs w:val="2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3"/>
    <w:p w14:paraId="2857330E" w14:textId="77777777" w:rsidR="007751BF" w:rsidRPr="007751BF" w:rsidRDefault="007751BF" w:rsidP="00FD659B">
      <w:pPr>
        <w:spacing w:after="0" w:line="240" w:lineRule="auto"/>
        <w:jc w:val="both"/>
        <w:rPr>
          <w:rFonts w:eastAsia="Times New Roman" w:cs="Calibri"/>
          <w:color w:val="000000"/>
        </w:rPr>
      </w:pPr>
    </w:p>
    <w:p w14:paraId="5068D621" w14:textId="77777777" w:rsidR="007751BF" w:rsidRPr="007751BF" w:rsidRDefault="007751BF" w:rsidP="00FD659B">
      <w:pPr>
        <w:pBdr>
          <w:bottom w:val="double" w:sz="6" w:space="1" w:color="auto"/>
        </w:pBdr>
        <w:spacing w:after="0" w:line="240" w:lineRule="auto"/>
        <w:rPr>
          <w:rFonts w:eastAsia="Times New Roman" w:cs="Calibri"/>
          <w:color w:val="000000"/>
        </w:rPr>
      </w:pPr>
      <w:r w:rsidRPr="007751BF">
        <w:rPr>
          <w:rFonts w:ascii="Times New Roman" w:eastAsia="Times New Roman" w:hAnsi="Times New Roman" w:cs="Times New Roman"/>
          <w:color w:val="000000"/>
        </w:rPr>
        <w:t> </w:t>
      </w:r>
    </w:p>
    <w:p w14:paraId="2DB91C6A" w14:textId="77777777" w:rsidR="00B1118D" w:rsidRDefault="00B1118D">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48AA012E" w14:textId="2D0180DB" w:rsidR="00842FD6" w:rsidRPr="00B30A59" w:rsidRDefault="007751BF" w:rsidP="00842FD6">
      <w:pPr>
        <w:jc w:val="center"/>
        <w:rPr>
          <w:rFonts w:ascii="Cambria" w:hAnsi="Cambria"/>
          <w:b/>
          <w:bCs/>
          <w:color w:val="000000"/>
          <w:sz w:val="28"/>
          <w:szCs w:val="28"/>
          <w:lang w:val="en-AU"/>
        </w:rPr>
      </w:pPr>
      <w:r w:rsidRPr="007751BF">
        <w:rPr>
          <w:rFonts w:ascii="Times New Roman" w:eastAsia="Times New Roman" w:hAnsi="Times New Roman" w:cs="Times New Roman"/>
          <w:color w:val="000000"/>
        </w:rPr>
        <w:lastRenderedPageBreak/>
        <w:t> </w:t>
      </w:r>
      <w:r w:rsidR="00842FD6" w:rsidRPr="005F05F2">
        <w:rPr>
          <w:rFonts w:ascii="Cambria" w:hAnsi="Cambria"/>
          <w:b/>
          <w:bCs/>
          <w:color w:val="000000"/>
          <w:sz w:val="28"/>
          <w:szCs w:val="28"/>
          <w:lang w:val="en-AU"/>
        </w:rPr>
        <w:t>Reading Assignment:</w:t>
      </w:r>
    </w:p>
    <w:tbl>
      <w:tblPr>
        <w:tblStyle w:val="TableGrid3"/>
        <w:tblW w:w="0" w:type="auto"/>
        <w:jc w:val="center"/>
        <w:tblLook w:val="04A0" w:firstRow="1" w:lastRow="0" w:firstColumn="1" w:lastColumn="0" w:noHBand="0" w:noVBand="1"/>
      </w:tblPr>
      <w:tblGrid>
        <w:gridCol w:w="5107"/>
        <w:gridCol w:w="5107"/>
      </w:tblGrid>
      <w:tr w:rsidR="00842FD6" w:rsidRPr="005F05F2" w14:paraId="4987C59A" w14:textId="77777777" w:rsidTr="0082599E">
        <w:trPr>
          <w:trHeight w:val="1655"/>
          <w:jc w:val="center"/>
        </w:trPr>
        <w:tc>
          <w:tcPr>
            <w:tcW w:w="5107" w:type="dxa"/>
          </w:tcPr>
          <w:p w14:paraId="3CFC0FB6" w14:textId="77777777" w:rsidR="00842FD6" w:rsidRPr="009D6FFD" w:rsidRDefault="00842FD6" w:rsidP="0082599E">
            <w:pPr>
              <w:jc w:val="center"/>
              <w:rPr>
                <w:rFonts w:eastAsia="Times New Roman" w:cs="Calibri"/>
                <w:color w:val="000000"/>
              </w:rPr>
            </w:pPr>
            <w:r w:rsidRPr="004B4355">
              <w:rPr>
                <w:rFonts w:eastAsia="Times New Roman" w:cs="Times New Roman"/>
                <w:color w:val="000000"/>
                <w:sz w:val="16"/>
                <w:szCs w:val="16"/>
              </w:rPr>
              <w:t xml:space="preserve"> </w:t>
            </w:r>
            <w:r w:rsidRPr="009D6FFD">
              <w:rPr>
                <w:rFonts w:eastAsia="Times New Roman" w:cs="Calibri"/>
                <w:b/>
                <w:bCs/>
                <w:color w:val="000000"/>
                <w:u w:val="single"/>
              </w:rPr>
              <w:t xml:space="preserve">The Torah Anthology: Yalkut Me’Am Lo’Ez </w:t>
            </w:r>
          </w:p>
          <w:p w14:paraId="2CF39654" w14:textId="77777777" w:rsidR="00842FD6" w:rsidRPr="009D6FFD" w:rsidRDefault="00842FD6" w:rsidP="0082599E">
            <w:pPr>
              <w:jc w:val="center"/>
              <w:rPr>
                <w:rFonts w:eastAsia="Times New Roman" w:cs="Calibri"/>
                <w:color w:val="000000"/>
              </w:rPr>
            </w:pPr>
            <w:r w:rsidRPr="009D6FFD">
              <w:rPr>
                <w:rFonts w:eastAsia="Times New Roman" w:cs="Calibri"/>
                <w:color w:val="000000"/>
              </w:rPr>
              <w:t xml:space="preserve">By: Rabbi Yaaqov Culi, Translated by: </w:t>
            </w:r>
          </w:p>
          <w:p w14:paraId="17DAECDC" w14:textId="77777777" w:rsidR="00842FD6" w:rsidRPr="009D6FFD" w:rsidRDefault="00842FD6" w:rsidP="0082599E">
            <w:pPr>
              <w:jc w:val="center"/>
              <w:rPr>
                <w:rFonts w:eastAsia="Times New Roman" w:cs="Calibri"/>
                <w:color w:val="000000"/>
              </w:rPr>
            </w:pPr>
            <w:r w:rsidRPr="009D6FFD">
              <w:rPr>
                <w:rFonts w:eastAsia="Times New Roman" w:cs="Calibri"/>
                <w:color w:val="000000"/>
              </w:rPr>
              <w:t>Rabbi Aryeh Kaplan</w:t>
            </w:r>
          </w:p>
          <w:p w14:paraId="44BD6D51" w14:textId="77777777" w:rsidR="00842FD6" w:rsidRPr="009D6FFD" w:rsidRDefault="00842FD6" w:rsidP="0082599E">
            <w:pPr>
              <w:jc w:val="center"/>
              <w:rPr>
                <w:rFonts w:eastAsia="Times New Roman" w:cs="Calibri"/>
                <w:color w:val="000000"/>
              </w:rPr>
            </w:pPr>
            <w:r w:rsidRPr="009D6FFD">
              <w:rPr>
                <w:rFonts w:eastAsia="Times New Roman" w:cs="Calibri"/>
                <w:color w:val="000000"/>
              </w:rPr>
              <w:t xml:space="preserve">Published by: Moznaim Publishing Corp. </w:t>
            </w:r>
          </w:p>
          <w:p w14:paraId="32179B83" w14:textId="77777777" w:rsidR="00842FD6" w:rsidRPr="009D6FFD" w:rsidRDefault="00842FD6" w:rsidP="0082599E">
            <w:pPr>
              <w:jc w:val="center"/>
              <w:rPr>
                <w:rFonts w:eastAsia="Times New Roman" w:cs="Calibri"/>
                <w:color w:val="000000"/>
              </w:rPr>
            </w:pPr>
            <w:r w:rsidRPr="009D6FFD">
              <w:rPr>
                <w:rFonts w:eastAsia="Times New Roman" w:cs="Calibri"/>
                <w:color w:val="000000"/>
              </w:rPr>
              <w:t>(New York, 1990)</w:t>
            </w:r>
          </w:p>
          <w:p w14:paraId="4EB5B752" w14:textId="77777777" w:rsidR="00842FD6" w:rsidRPr="00D16B4D" w:rsidRDefault="00842FD6" w:rsidP="0082599E">
            <w:pPr>
              <w:jc w:val="center"/>
              <w:rPr>
                <w:rFonts w:eastAsia="Times New Roman" w:cs="Calibri"/>
                <w:b/>
                <w:bCs/>
                <w:color w:val="000000"/>
                <w:highlight w:val="green"/>
              </w:rPr>
            </w:pPr>
            <w:r>
              <w:rPr>
                <w:rFonts w:eastAsia="Times New Roman" w:cs="Calibri"/>
                <w:b/>
                <w:bCs/>
                <w:color w:val="000000"/>
              </w:rPr>
              <w:t xml:space="preserve">Exodus I </w:t>
            </w:r>
            <w:r w:rsidRPr="009D6FFD">
              <w:rPr>
                <w:rFonts w:eastAsia="Times New Roman" w:cs="Calibri"/>
                <w:b/>
                <w:bCs/>
                <w:color w:val="000000"/>
              </w:rPr>
              <w:t xml:space="preserve">Vol. </w:t>
            </w:r>
            <w:r>
              <w:rPr>
                <w:rFonts w:eastAsia="Times New Roman" w:cs="Calibri"/>
                <w:b/>
                <w:bCs/>
                <w:color w:val="000000"/>
              </w:rPr>
              <w:t>4</w:t>
            </w:r>
            <w:r w:rsidRPr="009D6FFD">
              <w:rPr>
                <w:rFonts w:eastAsia="Times New Roman" w:cs="Calibri"/>
                <w:b/>
                <w:bCs/>
                <w:color w:val="000000"/>
              </w:rPr>
              <w:t xml:space="preserve"> – </w:t>
            </w:r>
            <w:r>
              <w:rPr>
                <w:rFonts w:eastAsia="Times New Roman" w:cs="Calibri"/>
                <w:b/>
                <w:bCs/>
                <w:color w:val="000000"/>
              </w:rPr>
              <w:t>“Israel in Egypt” pp. 74 - 110</w:t>
            </w:r>
          </w:p>
        </w:tc>
        <w:tc>
          <w:tcPr>
            <w:tcW w:w="5107" w:type="dxa"/>
          </w:tcPr>
          <w:p w14:paraId="2C46B09D" w14:textId="77777777" w:rsidR="00842FD6" w:rsidRPr="009D6FFD" w:rsidRDefault="00842FD6" w:rsidP="0082599E">
            <w:pPr>
              <w:jc w:val="center"/>
              <w:rPr>
                <w:rFonts w:cs="Calibri"/>
                <w:b/>
                <w:bCs/>
                <w:color w:val="000000"/>
                <w:u w:val="single"/>
              </w:rPr>
            </w:pPr>
            <w:r w:rsidRPr="009D6FFD">
              <w:rPr>
                <w:rFonts w:cs="Calibri"/>
                <w:b/>
                <w:bCs/>
                <w:color w:val="000000"/>
                <w:u w:val="single"/>
              </w:rPr>
              <w:t xml:space="preserve">Ramban: </w:t>
            </w:r>
            <w:r>
              <w:rPr>
                <w:rFonts w:cs="Calibri"/>
                <w:b/>
                <w:bCs/>
                <w:color w:val="000000"/>
                <w:u w:val="single"/>
              </w:rPr>
              <w:t>Exodus</w:t>
            </w:r>
            <w:r w:rsidRPr="009D6FFD">
              <w:rPr>
                <w:rFonts w:cs="Calibri"/>
                <w:b/>
                <w:bCs/>
                <w:color w:val="000000"/>
                <w:u w:val="single"/>
              </w:rPr>
              <w:t xml:space="preserve"> Commentary on the Torah</w:t>
            </w:r>
          </w:p>
          <w:p w14:paraId="2EF23920" w14:textId="77777777" w:rsidR="00842FD6" w:rsidRPr="009D6FFD" w:rsidRDefault="00842FD6" w:rsidP="0082599E">
            <w:pPr>
              <w:jc w:val="center"/>
              <w:rPr>
                <w:rFonts w:cs="Calibri"/>
                <w:color w:val="000000"/>
              </w:rPr>
            </w:pPr>
          </w:p>
          <w:p w14:paraId="1D863C0C" w14:textId="77777777" w:rsidR="00842FD6" w:rsidRPr="009D6FFD" w:rsidRDefault="00842FD6" w:rsidP="0082599E">
            <w:pPr>
              <w:jc w:val="center"/>
              <w:rPr>
                <w:rFonts w:cs="Calibri"/>
                <w:color w:val="000000"/>
              </w:rPr>
            </w:pPr>
            <w:r w:rsidRPr="009D6FFD">
              <w:rPr>
                <w:rFonts w:cs="Calibri"/>
                <w:color w:val="000000"/>
              </w:rPr>
              <w:t xml:space="preserve">Translated and Annotated by Rabbi Dr. Charles Chavel Published by Shilo Publishing House, Inc. </w:t>
            </w:r>
          </w:p>
          <w:p w14:paraId="41BA4D69" w14:textId="77777777" w:rsidR="00842FD6" w:rsidRPr="009D6FFD" w:rsidRDefault="00842FD6" w:rsidP="0082599E">
            <w:pPr>
              <w:jc w:val="center"/>
              <w:rPr>
                <w:rFonts w:cs="Calibri"/>
                <w:color w:val="000000"/>
              </w:rPr>
            </w:pPr>
            <w:r w:rsidRPr="009D6FFD">
              <w:rPr>
                <w:rFonts w:cs="Calibri"/>
                <w:color w:val="000000"/>
              </w:rPr>
              <w:t>(New York, 197</w:t>
            </w:r>
            <w:r>
              <w:rPr>
                <w:rFonts w:cs="Calibri"/>
                <w:color w:val="000000"/>
              </w:rPr>
              <w:t>3</w:t>
            </w:r>
            <w:r w:rsidRPr="009D6FFD">
              <w:rPr>
                <w:rFonts w:cs="Calibri"/>
                <w:color w:val="000000"/>
              </w:rPr>
              <w:t xml:space="preserve">) </w:t>
            </w:r>
          </w:p>
          <w:p w14:paraId="23387FB3" w14:textId="77777777" w:rsidR="00842FD6" w:rsidRPr="00D16B4D" w:rsidRDefault="00842FD6" w:rsidP="0082599E">
            <w:pPr>
              <w:jc w:val="center"/>
              <w:rPr>
                <w:rFonts w:eastAsia="Times New Roman" w:cs="Calibri"/>
                <w:b/>
                <w:bCs/>
                <w:color w:val="000000"/>
                <w:highlight w:val="green"/>
              </w:rPr>
            </w:pPr>
            <w:r w:rsidRPr="009D6FFD">
              <w:rPr>
                <w:rFonts w:cs="Calibri"/>
                <w:b/>
                <w:bCs/>
                <w:color w:val="000000"/>
              </w:rPr>
              <w:t xml:space="preserve">pp.  </w:t>
            </w:r>
            <w:r>
              <w:rPr>
                <w:rFonts w:cs="Calibri"/>
                <w:b/>
                <w:bCs/>
                <w:color w:val="000000"/>
              </w:rPr>
              <w:t>25-51</w:t>
            </w:r>
          </w:p>
        </w:tc>
      </w:tr>
    </w:tbl>
    <w:p w14:paraId="2B772ECF" w14:textId="77777777" w:rsidR="007751BF" w:rsidRDefault="007751BF" w:rsidP="00FD659B">
      <w:pPr>
        <w:pBdr>
          <w:bottom w:val="double" w:sz="6" w:space="1" w:color="auto"/>
        </w:pBdr>
        <w:spacing w:after="0" w:line="240" w:lineRule="auto"/>
        <w:jc w:val="both"/>
        <w:rPr>
          <w:rFonts w:ascii="Times New Roman" w:eastAsia="Times New Roman" w:hAnsi="Times New Roman" w:cs="Times New Roman"/>
          <w:color w:val="000000"/>
        </w:rPr>
      </w:pPr>
    </w:p>
    <w:p w14:paraId="164B7A97" w14:textId="77777777"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rPr>
        <w:t> </w:t>
      </w:r>
    </w:p>
    <w:p w14:paraId="68AABFF4" w14:textId="77777777" w:rsidR="007751BF" w:rsidRPr="007751BF" w:rsidRDefault="007751BF" w:rsidP="00FD659B">
      <w:pPr>
        <w:spacing w:after="0" w:line="240" w:lineRule="auto"/>
        <w:jc w:val="both"/>
        <w:rPr>
          <w:rFonts w:asciiTheme="majorHAnsi" w:eastAsia="Times New Roman" w:hAnsiTheme="majorHAnsi" w:cs="Calibri"/>
          <w:color w:val="000000"/>
        </w:rPr>
      </w:pPr>
      <w:r w:rsidRPr="007751BF">
        <w:rPr>
          <w:rFonts w:asciiTheme="majorHAnsi" w:eastAsia="Times New Roman" w:hAnsiTheme="majorHAnsi" w:cs="Calibri"/>
          <w:b/>
          <w:bCs/>
          <w:color w:val="000000"/>
          <w:sz w:val="28"/>
          <w:szCs w:val="28"/>
        </w:rPr>
        <w:t>Rashi’s Commentary for: </w:t>
      </w:r>
      <w:r w:rsidRPr="007751BF">
        <w:rPr>
          <w:rFonts w:asciiTheme="majorHAnsi" w:eastAsia="Times New Roman" w:hAnsiTheme="majorHAnsi" w:cs="Calibri"/>
          <w:b/>
          <w:bCs/>
          <w:color w:val="000000"/>
          <w:sz w:val="28"/>
          <w:szCs w:val="28"/>
          <w:lang w:val="en-AU"/>
        </w:rPr>
        <w:t>Shemot (Exodus) 3:1 – 4:17</w:t>
      </w:r>
    </w:p>
    <w:p w14:paraId="7992F051" w14:textId="77777777" w:rsidR="007751BF" w:rsidRPr="007751BF" w:rsidRDefault="007751BF" w:rsidP="00FD659B">
      <w:pPr>
        <w:spacing w:after="0" w:line="240" w:lineRule="auto"/>
        <w:jc w:val="both"/>
        <w:rPr>
          <w:rFonts w:eastAsia="Times New Roman" w:cs="Calibri"/>
          <w:color w:val="000000"/>
        </w:rPr>
      </w:pPr>
      <w:r w:rsidRPr="007751BF">
        <w:rPr>
          <w:rFonts w:ascii="Times New Roman" w:eastAsia="Times New Roman" w:hAnsi="Times New Roman" w:cs="Times New Roman"/>
          <w:color w:val="000000"/>
          <w:lang w:val="en-AU"/>
        </w:rPr>
        <w:t> </w:t>
      </w:r>
    </w:p>
    <w:p w14:paraId="151A5D39"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Chapter 3</w:t>
      </w:r>
    </w:p>
    <w:p w14:paraId="2F7708AF"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0494E52A"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after the free pastureland</w:t>
      </w:r>
      <w:r w:rsidRPr="001C2694">
        <w:rPr>
          <w:rFonts w:asciiTheme="minorHAnsi" w:eastAsia="Times New Roman" w:hAnsiTheme="minorHAnsi" w:cstheme="minorHAnsi"/>
          <w:color w:val="000000"/>
        </w:rPr>
        <w:t> to distance himself from [the possibility of] theft, so that they [the flocks] would not pasture in others’ fields.-[from Exodus Rabbah 2:3]</w:t>
      </w:r>
    </w:p>
    <w:p w14:paraId="5F282996"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22D05B93"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to the mountain of God</w:t>
      </w:r>
      <w:r w:rsidRPr="001C2694">
        <w:rPr>
          <w:rFonts w:asciiTheme="minorHAnsi" w:eastAsia="Times New Roman" w:hAnsiTheme="minorHAnsi" w:cstheme="minorHAnsi"/>
          <w:color w:val="000000"/>
        </w:rPr>
        <w:t> [Mount Horeb is called “the mountain of God”] in view of the [events of the] future.</w:t>
      </w:r>
    </w:p>
    <w:p w14:paraId="2E55E873"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30C359A5"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2</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in a flame of fire</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בִּלַבַּתאֵשׁ</w:t>
      </w:r>
      <w:r w:rsidRPr="001C2694">
        <w:rPr>
          <w:rFonts w:asciiTheme="minorHAnsi" w:eastAsia="Times New Roman" w:hAnsiTheme="minorHAnsi" w:cstheme="minorHAnsi"/>
          <w:color w:val="000000"/>
        </w:rPr>
        <w:t>, in a flame of </w:t>
      </w:r>
      <w:r w:rsidRPr="001C2694">
        <w:rPr>
          <w:rFonts w:asciiTheme="minorHAnsi" w:eastAsia="Times New Roman" w:hAnsiTheme="minorHAnsi" w:cstheme="minorHAnsi"/>
          <w:color w:val="000000"/>
          <w:rtl/>
        </w:rPr>
        <w:t>(שַׁלְהֶבֶת)</w:t>
      </w:r>
      <w:r w:rsidRPr="001C2694">
        <w:rPr>
          <w:rFonts w:asciiTheme="minorHAnsi" w:eastAsia="Times New Roman" w:hAnsiTheme="minorHAnsi" w:cstheme="minorHAnsi"/>
          <w:color w:val="000000"/>
        </w:rPr>
        <w:t> fire, the heart </w:t>
      </w:r>
      <w:r w:rsidRPr="001C2694">
        <w:rPr>
          <w:rFonts w:asciiTheme="minorHAnsi" w:eastAsia="Times New Roman" w:hAnsiTheme="minorHAnsi" w:cstheme="minorHAnsi"/>
          <w:color w:val="000000"/>
          <w:rtl/>
        </w:rPr>
        <w:t>(לִבּוֹ)</w:t>
      </w:r>
      <w:r w:rsidRPr="001C2694">
        <w:rPr>
          <w:rFonts w:asciiTheme="minorHAnsi" w:eastAsia="Times New Roman" w:hAnsiTheme="minorHAnsi" w:cstheme="minorHAnsi"/>
          <w:color w:val="000000"/>
        </w:rPr>
        <w:t> of fire, like “the heart </w:t>
      </w:r>
      <w:r w:rsidRPr="001C2694">
        <w:rPr>
          <w:rFonts w:asciiTheme="minorHAnsi" w:eastAsia="Times New Roman" w:hAnsiTheme="minorHAnsi" w:cstheme="minorHAnsi"/>
          <w:color w:val="000000"/>
          <w:rtl/>
        </w:rPr>
        <w:t>(לֵב)</w:t>
      </w:r>
      <w:r w:rsidRPr="001C2694">
        <w:rPr>
          <w:rFonts w:asciiTheme="minorHAnsi" w:eastAsia="Times New Roman" w:hAnsiTheme="minorHAnsi" w:cstheme="minorHAnsi"/>
          <w:color w:val="000000"/>
        </w:rPr>
        <w:t> of the heavens” (Deut. 4:11), “in the heart </w:t>
      </w:r>
      <w:r w:rsidRPr="001C2694">
        <w:rPr>
          <w:rFonts w:asciiTheme="minorHAnsi" w:eastAsia="Times New Roman" w:hAnsiTheme="minorHAnsi" w:cstheme="minorHAnsi"/>
          <w:color w:val="000000"/>
          <w:rtl/>
        </w:rPr>
        <w:t>(בְּלֵב)</w:t>
      </w:r>
      <w:r w:rsidRPr="001C2694">
        <w:rPr>
          <w:rFonts w:asciiTheme="minorHAnsi" w:eastAsia="Times New Roman" w:hAnsiTheme="minorHAnsi" w:cstheme="minorHAnsi"/>
          <w:color w:val="000000"/>
        </w:rPr>
        <w:t> of the terebinth” (II Sam. 18:14). Do not wonder about the tav [in </w:t>
      </w:r>
      <w:r w:rsidRPr="001C2694">
        <w:rPr>
          <w:rFonts w:asciiTheme="minorHAnsi" w:eastAsia="Times New Roman" w:hAnsiTheme="minorHAnsi" w:cstheme="minorHAnsi"/>
          <w:color w:val="000000"/>
          <w:rtl/>
        </w:rPr>
        <w:t>לִבַּת</w:t>
      </w:r>
      <w:r w:rsidRPr="001C2694">
        <w:rPr>
          <w:rFonts w:asciiTheme="minorHAnsi" w:eastAsia="Times New Roman" w:hAnsiTheme="minorHAnsi" w:cstheme="minorHAnsi"/>
          <w:color w:val="000000"/>
        </w:rPr>
        <w:t>], for we have [an instance] similar to this: How degenerate is your heart </w:t>
      </w:r>
      <w:r w:rsidRPr="001C2694">
        <w:rPr>
          <w:rFonts w:asciiTheme="minorHAnsi" w:eastAsia="Times New Roman" w:hAnsiTheme="minorHAnsi" w:cstheme="minorHAnsi"/>
          <w:color w:val="000000"/>
          <w:rtl/>
        </w:rPr>
        <w:t> (לִבָּתֵךְ)</w:t>
      </w:r>
      <w:r w:rsidRPr="001C2694">
        <w:rPr>
          <w:rFonts w:asciiTheme="minorHAnsi" w:eastAsia="Times New Roman" w:hAnsiTheme="minorHAnsi" w:cstheme="minorHAnsi"/>
          <w:color w:val="000000"/>
        </w:rPr>
        <w:t>(Ezek. 16:30).</w:t>
      </w:r>
    </w:p>
    <w:p w14:paraId="5152EEEC"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75A4C7B8"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from within the thorn bush</w:t>
      </w:r>
      <w:r w:rsidRPr="001C2694">
        <w:rPr>
          <w:rFonts w:asciiTheme="minorHAnsi" w:eastAsia="Times New Roman" w:hAnsiTheme="minorHAnsi" w:cstheme="minorHAnsi"/>
          <w:color w:val="000000"/>
        </w:rPr>
        <w:t xml:space="preserve"> But not from any other tree, </w:t>
      </w:r>
      <w:r w:rsidRPr="001C2694">
        <w:rPr>
          <w:rFonts w:asciiTheme="minorHAnsi" w:eastAsia="Times New Roman" w:hAnsiTheme="minorHAnsi" w:cstheme="minorHAnsi"/>
          <w:b/>
          <w:bCs/>
          <w:color w:val="000000"/>
          <w:highlight w:val="yellow"/>
        </w:rPr>
        <w:t>because of “I am with him in distress”</w:t>
      </w:r>
      <w:r w:rsidRPr="001C2694">
        <w:rPr>
          <w:rFonts w:asciiTheme="minorHAnsi" w:eastAsia="Times New Roman" w:hAnsiTheme="minorHAnsi" w:cstheme="minorHAnsi"/>
          <w:color w:val="000000"/>
        </w:rPr>
        <w:t xml:space="preserve"> (Ps. 91:15).-[from Tanchuma, Shemoth 14]</w:t>
      </w:r>
    </w:p>
    <w:p w14:paraId="4D8EE4F0"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7DF1B834"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being consumed</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אֻכַָּל</w:t>
      </w:r>
      <w:r w:rsidRPr="001C2694">
        <w:rPr>
          <w:rFonts w:asciiTheme="minorHAnsi" w:eastAsia="Times New Roman" w:hAnsiTheme="minorHAnsi" w:cstheme="minorHAnsi"/>
          <w:color w:val="000000"/>
        </w:rPr>
        <w:t>, consumed, like “with which no work has been done </w:t>
      </w:r>
      <w:r w:rsidRPr="001C2694">
        <w:rPr>
          <w:rFonts w:asciiTheme="minorHAnsi" w:eastAsia="Times New Roman" w:hAnsiTheme="minorHAnsi" w:cstheme="minorHAnsi"/>
          <w:color w:val="000000"/>
          <w:rtl/>
        </w:rPr>
        <w:t>(עֻבַּד)</w:t>
      </w:r>
      <w:r w:rsidRPr="001C2694">
        <w:rPr>
          <w:rFonts w:asciiTheme="minorHAnsi" w:eastAsia="Times New Roman" w:hAnsiTheme="minorHAnsi" w:cstheme="minorHAnsi"/>
          <w:color w:val="000000"/>
        </w:rPr>
        <w:t>”; (Deut. 21:3), “whence he had been taken </w:t>
      </w:r>
      <w:r w:rsidRPr="001C2694">
        <w:rPr>
          <w:rFonts w:asciiTheme="minorHAnsi" w:eastAsia="Times New Roman" w:hAnsiTheme="minorHAnsi" w:cstheme="minorHAnsi"/>
          <w:color w:val="000000"/>
          <w:rtl/>
        </w:rPr>
        <w:t>(לֻקַח)</w:t>
      </w:r>
      <w:r w:rsidRPr="001C2694">
        <w:rPr>
          <w:rFonts w:asciiTheme="minorHAnsi" w:eastAsia="Times New Roman" w:hAnsiTheme="minorHAnsi" w:cstheme="minorHAnsi"/>
          <w:color w:val="000000"/>
        </w:rPr>
        <w:t>”(Gen. 3:23).</w:t>
      </w:r>
    </w:p>
    <w:p w14:paraId="3D34AE1C"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29082E88"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3</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Let me turn now</w:t>
      </w:r>
      <w:r w:rsidRPr="001C2694">
        <w:rPr>
          <w:rFonts w:asciiTheme="minorHAnsi" w:eastAsia="Times New Roman" w:hAnsiTheme="minorHAnsi" w:cstheme="minorHAnsi"/>
          <w:color w:val="000000"/>
        </w:rPr>
        <w:t> Let me turn away from here to draw near to there.</w:t>
      </w:r>
    </w:p>
    <w:p w14:paraId="39EDE063"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75C60CA7"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5</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Take your shoes off</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שַׁל</w:t>
      </w:r>
      <w:r w:rsidRPr="001C2694">
        <w:rPr>
          <w:rFonts w:asciiTheme="minorHAnsi" w:eastAsia="Times New Roman" w:hAnsiTheme="minorHAnsi" w:cstheme="minorHAnsi"/>
          <w:color w:val="000000"/>
        </w:rPr>
        <w:t>, pull off and remove, similar to: “and the iron [axe</w:t>
      </w:r>
      <w:r w:rsidR="00A94CED" w:rsidRPr="001C2694">
        <w:rPr>
          <w:rFonts w:asciiTheme="minorHAnsi" w:eastAsia="Times New Roman" w:hAnsiTheme="minorHAnsi" w:cstheme="minorHAnsi"/>
          <w:color w:val="000000"/>
        </w:rPr>
        <w:t xml:space="preserve"> </w:t>
      </w:r>
      <w:r w:rsidRPr="001C2694">
        <w:rPr>
          <w:rFonts w:asciiTheme="minorHAnsi" w:eastAsia="Times New Roman" w:hAnsiTheme="minorHAnsi" w:cstheme="minorHAnsi"/>
          <w:color w:val="000000"/>
        </w:rPr>
        <w:t>head] will slip off </w:t>
      </w:r>
      <w:r w:rsidRPr="001C2694">
        <w:rPr>
          <w:rFonts w:asciiTheme="minorHAnsi" w:eastAsia="Times New Roman" w:hAnsiTheme="minorHAnsi" w:cstheme="minorHAnsi"/>
          <w:color w:val="000000"/>
          <w:rtl/>
        </w:rPr>
        <w:t>(וְנָשַׁל)</w:t>
      </w:r>
      <w:r w:rsidRPr="001C2694">
        <w:rPr>
          <w:rFonts w:asciiTheme="minorHAnsi" w:eastAsia="Times New Roman" w:hAnsiTheme="minorHAnsi" w:cstheme="minorHAnsi"/>
          <w:color w:val="000000"/>
        </w:rPr>
        <w:t>” (Deut. 19:5), “for your olive tree will drop </w:t>
      </w:r>
      <w:r w:rsidRPr="001C2694">
        <w:rPr>
          <w:rFonts w:asciiTheme="minorHAnsi" w:eastAsia="Times New Roman" w:hAnsiTheme="minorHAnsi" w:cstheme="minorHAnsi"/>
          <w:color w:val="000000"/>
          <w:rtl/>
        </w:rPr>
        <w:t>(יִשַַּׁל)</w:t>
      </w:r>
      <w:r w:rsidRPr="001C2694">
        <w:rPr>
          <w:rFonts w:asciiTheme="minorHAnsi" w:eastAsia="Times New Roman" w:hAnsiTheme="minorHAnsi" w:cstheme="minorHAnsi"/>
          <w:color w:val="000000"/>
        </w:rPr>
        <w:t>” [its fruit] (Deut. 28:40).</w:t>
      </w:r>
    </w:p>
    <w:p w14:paraId="49E068F0"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4126AC35"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is holy soil</w:t>
      </w:r>
      <w:r w:rsidRPr="001C2694">
        <w:rPr>
          <w:rFonts w:asciiTheme="minorHAnsi" w:eastAsia="Times New Roman" w:hAnsiTheme="minorHAnsi" w:cstheme="minorHAnsi"/>
          <w:color w:val="000000"/>
        </w:rPr>
        <w:t> [Lit., it is holy soil.] The place.</w:t>
      </w:r>
    </w:p>
    <w:p w14:paraId="03A9521D"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11BFC262"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7</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for I know their pains</w:t>
      </w:r>
      <w:r w:rsidRPr="001C2694">
        <w:rPr>
          <w:rFonts w:asciiTheme="minorHAnsi" w:eastAsia="Times New Roman" w:hAnsiTheme="minorHAnsi" w:cstheme="minorHAnsi"/>
          <w:color w:val="000000"/>
        </w:rPr>
        <w:t> This is similar to: “and God knew” (Exod. 2:25). That is to say: for I set My heart to contemplate and to know their pains, and I have not hidden My eyes, neither will I block My ears from their cry.</w:t>
      </w:r>
    </w:p>
    <w:p w14:paraId="0490E4A6"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45A06CE0"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10</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So now come, and I will send you, etc.</w:t>
      </w:r>
      <w:r w:rsidRPr="001C2694">
        <w:rPr>
          <w:rFonts w:asciiTheme="minorHAnsi" w:eastAsia="Times New Roman" w:hAnsiTheme="minorHAnsi" w:cstheme="minorHAnsi"/>
          <w:color w:val="000000"/>
        </w:rPr>
        <w:t> And if you ask of what help will this be?</w:t>
      </w:r>
    </w:p>
    <w:p w14:paraId="367DAC89"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0E50D179"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and take My people…out</w:t>
      </w:r>
      <w:r w:rsidRPr="001C2694">
        <w:rPr>
          <w:rFonts w:asciiTheme="minorHAnsi" w:eastAsia="Times New Roman" w:hAnsiTheme="minorHAnsi" w:cstheme="minorHAnsi"/>
          <w:color w:val="000000"/>
        </w:rPr>
        <w:t> Your words will help, and you will take them out of there.</w:t>
      </w:r>
    </w:p>
    <w:p w14:paraId="4D80D04B"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61C3B612"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11</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Who am I</w:t>
      </w:r>
      <w:r w:rsidRPr="001C2694">
        <w:rPr>
          <w:rFonts w:asciiTheme="minorHAnsi" w:eastAsia="Times New Roman" w:hAnsiTheme="minorHAnsi" w:cstheme="minorHAnsi"/>
          <w:color w:val="000000"/>
        </w:rPr>
        <w:t> Of what importance am I that I should speak with kings?</w:t>
      </w:r>
    </w:p>
    <w:p w14:paraId="2C2CAECD"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493AB548"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and that I should take the children of Israel out</w:t>
      </w:r>
      <w:r w:rsidRPr="001C2694">
        <w:rPr>
          <w:rFonts w:asciiTheme="minorHAnsi" w:eastAsia="Times New Roman" w:hAnsiTheme="minorHAnsi" w:cstheme="minorHAnsi"/>
          <w:color w:val="000000"/>
        </w:rPr>
        <w:t> And even if I am of importance, what merit do the Israelites have that a miracle should be wrought for them, and I should take them out of Egypt?</w:t>
      </w:r>
    </w:p>
    <w:p w14:paraId="6C495795"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54B1D375"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lastRenderedPageBreak/>
        <w:t>12</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And He said, “For I will be with you…”</w:t>
      </w:r>
      <w:r w:rsidRPr="001C2694">
        <w:rPr>
          <w:rFonts w:asciiTheme="minorHAnsi" w:eastAsia="Times New Roman" w:hAnsiTheme="minorHAnsi" w:cstheme="minorHAnsi"/>
          <w:color w:val="000000"/>
        </w:rPr>
        <w:t> He [God] answered his former [question] first, and his latter [question] last. [Concerning] what you said, “Who am I that I should go to Pharaoh?” This [mission] is not yours but Mine, “for I will be with you.” And this vision which you have seen in the thorn bush,</w:t>
      </w:r>
    </w:p>
    <w:p w14:paraId="450A11BC"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2E573828"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is the sign for you that it was I Who sent you</w:t>
      </w:r>
      <w:r w:rsidRPr="001C2694">
        <w:rPr>
          <w:rFonts w:asciiTheme="minorHAnsi" w:eastAsia="Times New Roman" w:hAnsiTheme="minorHAnsi" w:cstheme="minorHAnsi"/>
          <w:color w:val="000000"/>
        </w:rPr>
        <w:t> And that you will succeed in My mission and that I am able to save you. Just as you saw the thorn bush performing My mission and not being harmed, so will you go on My mission and not be harmed. [Concerning] what you asked, “what merit do the Israelites have that they should go out of Egypt?” I have a great thing [dependent] on this Exodus, for at the end of three months from their Exodus from Egypt they are destined to receive the Torah on this mountain. Another explanation:</w:t>
      </w:r>
    </w:p>
    <w:p w14:paraId="63122EB8"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4B974107"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For I will be with you, and this</w:t>
      </w:r>
      <w:r w:rsidRPr="001C2694">
        <w:rPr>
          <w:rFonts w:asciiTheme="minorHAnsi" w:eastAsia="Times New Roman" w:hAnsiTheme="minorHAnsi" w:cstheme="minorHAnsi"/>
          <w:color w:val="000000"/>
        </w:rPr>
        <w:t> [namely] that you will succeed in your mission [on which I am sending you]</w:t>
      </w:r>
    </w:p>
    <w:p w14:paraId="04A690DF"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05108100"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is the sign for you</w:t>
      </w:r>
      <w:r w:rsidRPr="001C2694">
        <w:rPr>
          <w:rFonts w:asciiTheme="minorHAnsi" w:eastAsia="Times New Roman" w:hAnsiTheme="minorHAnsi" w:cstheme="minorHAnsi"/>
          <w:color w:val="000000"/>
        </w:rPr>
        <w:t> for another promise, which I promise you, [namely,] that when you take them out of Egypt, you will serve God on this mountain, for you will receive the Torah on it, and that is the merit that will stand up for Israel. Similar to this expression [where a future event serves as a sign for a still more distant event], we find: “And this shall be the sign </w:t>
      </w:r>
      <w:r w:rsidRPr="001C2694">
        <w:rPr>
          <w:rFonts w:asciiTheme="minorHAnsi" w:eastAsia="Times New Roman" w:hAnsiTheme="minorHAnsi" w:cstheme="minorHAnsi"/>
          <w:color w:val="000000"/>
          <w:rtl/>
        </w:rPr>
        <w:t>(הָאוֹת)</w:t>
      </w:r>
      <w:r w:rsidRPr="001C2694">
        <w:rPr>
          <w:rFonts w:asciiTheme="minorHAnsi" w:eastAsia="Times New Roman" w:hAnsiTheme="minorHAnsi" w:cstheme="minorHAnsi"/>
          <w:color w:val="000000"/>
        </w:rPr>
        <w:t> for you, this year you shall eat what grows by itself, etc.” (Isa. 37:30, II Kings 19:29). Sennacherib’s downfall will be a sign for you regarding another promise, [i.e.,] that your land is desolate of fruit, and I will bless what grows by itself.</w:t>
      </w:r>
    </w:p>
    <w:p w14:paraId="65318323"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3780C103"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14</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“Ehyeh asher ehyeh (I will be what I will be)”</w:t>
      </w:r>
      <w:r w:rsidRPr="001C2694">
        <w:rPr>
          <w:rFonts w:asciiTheme="minorHAnsi" w:eastAsia="Times New Roman" w:hAnsiTheme="minorHAnsi" w:cstheme="minorHAnsi"/>
          <w:color w:val="000000"/>
        </w:rPr>
        <w:t> “I will be” with them in this predicament “what I will be” with them in their subjugation by other kingdoms. He [Moses] said before Him, “O Lord of the universe! Why should I mention to them another trouble? They have enough [problems] with this one.” He said to him, “You have spoken well. So shall you say, etc.”- [from Ber. 9b] (Not that Moses, God forbid, outsmarted God, but he did not understand what God meant, because originally, when God said, “I will be what I will be,” He told this to Moses alone, and He did not mean that he should tell it to Israel. That is the meaning of “You have spoken well,” for that was My original intention, that you should not tell such things to the children of Israel, only “So shall you say to the children of Israel,” ‘Ehyeh [I will be] has sent me.’” From tractate Berachoth this appears to be the correct interpretation. Give this matter your deliberation.) [Annotation to Rashi] [There appears to be no indication of this interpretation in tractate Berachoth.]</w:t>
      </w:r>
    </w:p>
    <w:p w14:paraId="61796E20"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0A8299E5"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15</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This is My name forever</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לְעֽלָם</w:t>
      </w:r>
      <w:r w:rsidRPr="001C2694">
        <w:rPr>
          <w:rFonts w:asciiTheme="minorHAnsi" w:eastAsia="Times New Roman" w:hAnsiTheme="minorHAnsi" w:cstheme="minorHAnsi"/>
          <w:color w:val="000000"/>
        </w:rPr>
        <w:t> [It is spelled] without a vav, meaning: conceal it [God’s name] </w:t>
      </w:r>
      <w:r w:rsidRPr="001C2694">
        <w:rPr>
          <w:rFonts w:asciiTheme="minorHAnsi" w:eastAsia="Times New Roman" w:hAnsiTheme="minorHAnsi" w:cstheme="minorHAnsi"/>
          <w:color w:val="000000"/>
          <w:rtl/>
        </w:rPr>
        <w:t>תהַעֲלִימֵהוּ</w:t>
      </w:r>
      <w:r w:rsidRPr="001C2694">
        <w:rPr>
          <w:rFonts w:asciiTheme="minorHAnsi" w:eastAsia="Times New Roman" w:hAnsiTheme="minorHAnsi" w:cstheme="minorHAnsi"/>
          <w:color w:val="000000"/>
        </w:rPr>
        <w:t> [so] that it should not be read as it is written.-[from Pes. 50a] Since the “vav” of </w:t>
      </w:r>
      <w:r w:rsidRPr="001C2694">
        <w:rPr>
          <w:rFonts w:asciiTheme="minorHAnsi" w:eastAsia="Times New Roman" w:hAnsiTheme="minorHAnsi" w:cstheme="minorHAnsi"/>
          <w:color w:val="000000"/>
          <w:rtl/>
        </w:rPr>
        <w:t>(לְעֽלָ ם)</w:t>
      </w:r>
      <w:r w:rsidRPr="001C2694">
        <w:rPr>
          <w:rFonts w:asciiTheme="minorHAnsi" w:eastAsia="Times New Roman" w:hAnsiTheme="minorHAnsi" w:cstheme="minorHAnsi"/>
          <w:color w:val="000000"/>
        </w:rPr>
        <w:t> is missing, we are to understand it as </w:t>
      </w:r>
      <w:r w:rsidRPr="001C2694">
        <w:rPr>
          <w:rFonts w:asciiTheme="minorHAnsi" w:eastAsia="Times New Roman" w:hAnsiTheme="minorHAnsi" w:cstheme="minorHAnsi"/>
          <w:color w:val="000000"/>
          <w:rtl/>
        </w:rPr>
        <w:t>לְעַלֵּם</w:t>
      </w:r>
      <w:r w:rsidRPr="001C2694">
        <w:rPr>
          <w:rFonts w:asciiTheme="minorHAnsi" w:eastAsia="Times New Roman" w:hAnsiTheme="minorHAnsi" w:cstheme="minorHAnsi"/>
          <w:color w:val="000000"/>
        </w:rPr>
        <w:t>, to conceal, meaning that the pronunciation of the way God’s name is written </w:t>
      </w:r>
      <w:r w:rsidRPr="001C2694">
        <w:rPr>
          <w:rFonts w:asciiTheme="minorHAnsi" w:eastAsia="Times New Roman" w:hAnsiTheme="minorHAnsi" w:cstheme="minorHAnsi"/>
          <w:color w:val="000000"/>
          <w:rtl/>
        </w:rPr>
        <w:t>ו-ה) (י-ה-</w:t>
      </w:r>
      <w:r w:rsidRPr="001C2694">
        <w:rPr>
          <w:rFonts w:asciiTheme="minorHAnsi" w:eastAsia="Times New Roman" w:hAnsiTheme="minorHAnsi" w:cstheme="minorHAnsi"/>
          <w:color w:val="000000"/>
        </w:rPr>
        <w:t> is to be concealed.-[from Pes. 50a.]</w:t>
      </w:r>
    </w:p>
    <w:p w14:paraId="4F56989E"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4829C89A"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and this is how I should be mentioned -</w:t>
      </w:r>
      <w:r w:rsidRPr="001C2694">
        <w:rPr>
          <w:rFonts w:asciiTheme="minorHAnsi" w:eastAsia="Times New Roman" w:hAnsiTheme="minorHAnsi" w:cstheme="minorHAnsi"/>
          <w:color w:val="000000"/>
        </w:rPr>
        <w:t> He [God] taught him [Moses] how it was to be read, and so does David say, “O Lord, Your name is forever; O Lord, the mention of Your name is for every generation” (Ps. 135:14).-[from Pes. 50a]</w:t>
      </w:r>
    </w:p>
    <w:p w14:paraId="0601A8AC"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08B0711B"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16</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the elders of Israel</w:t>
      </w:r>
      <w:r w:rsidRPr="001C2694">
        <w:rPr>
          <w:rFonts w:asciiTheme="minorHAnsi" w:eastAsia="Times New Roman" w:hAnsiTheme="minorHAnsi" w:cstheme="minorHAnsi"/>
          <w:color w:val="000000"/>
        </w:rPr>
        <w:t> Those devoted to study, for if you say [that it means] ordinary elderly men, how was it possible for him to gather [all] the elderly men of [a nation of] six hundred thousand? [from Yoma 28b]</w:t>
      </w:r>
    </w:p>
    <w:p w14:paraId="73EFC922"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5104239F"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18</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And they will hearken to your voice</w:t>
      </w:r>
      <w:r w:rsidRPr="001C2694">
        <w:rPr>
          <w:rFonts w:asciiTheme="minorHAnsi" w:eastAsia="Times New Roman" w:hAnsiTheme="minorHAnsi" w:cstheme="minorHAnsi"/>
          <w:color w:val="000000"/>
        </w:rPr>
        <w:t> As soon as you say this expression [“I have surely remembered you...," </w:t>
      </w:r>
      <w:r w:rsidRPr="001C2694">
        <w:rPr>
          <w:rFonts w:asciiTheme="minorHAnsi" w:eastAsia="Times New Roman" w:hAnsiTheme="minorHAnsi" w:cstheme="minorHAnsi"/>
          <w:color w:val="000000"/>
          <w:rtl/>
        </w:rPr>
        <w:t>פָּקֽד פָּקַדְתִּי אֶתְכֶם</w:t>
      </w:r>
      <w:r w:rsidRPr="001C2694">
        <w:rPr>
          <w:rFonts w:asciiTheme="minorHAnsi" w:eastAsia="Times New Roman" w:hAnsiTheme="minorHAnsi" w:cstheme="minorHAnsi"/>
          <w:color w:val="000000"/>
        </w:rPr>
        <w:t>] to them, they will hearken to your voice, for this password was transmitted to them from Jacob and from Joseph, that with this expression they will be redeemed. Jacob said to them, “and God will surely remember </w:t>
      </w:r>
      <w:r w:rsidRPr="001C2694">
        <w:rPr>
          <w:rFonts w:asciiTheme="minorHAnsi" w:eastAsia="Times New Roman" w:hAnsiTheme="minorHAnsi" w:cstheme="minorHAnsi"/>
          <w:color w:val="000000"/>
          <w:rtl/>
        </w:rPr>
        <w:t>(פָּקֽד יִפְקֽד)</w:t>
      </w:r>
      <w:r w:rsidRPr="001C2694">
        <w:rPr>
          <w:rFonts w:asciiTheme="minorHAnsi" w:eastAsia="Times New Roman" w:hAnsiTheme="minorHAnsi" w:cstheme="minorHAnsi"/>
          <w:color w:val="000000"/>
        </w:rPr>
        <w:t> you (Gen. 50:24). Joseph said to them, “God will surely remember </w:t>
      </w:r>
      <w:r w:rsidRPr="001C2694">
        <w:rPr>
          <w:rFonts w:asciiTheme="minorHAnsi" w:eastAsia="Times New Roman" w:hAnsiTheme="minorHAnsi" w:cstheme="minorHAnsi"/>
          <w:color w:val="000000"/>
          <w:rtl/>
        </w:rPr>
        <w:t>(פָּקֽד יִפְקֽד)</w:t>
      </w:r>
      <w:r w:rsidRPr="001C2694">
        <w:rPr>
          <w:rFonts w:asciiTheme="minorHAnsi" w:eastAsia="Times New Roman" w:hAnsiTheme="minorHAnsi" w:cstheme="minorHAnsi"/>
          <w:color w:val="000000"/>
        </w:rPr>
        <w:t> you” (Gen. 50:25).- [from Exod. Rabbah 3:11]</w:t>
      </w:r>
    </w:p>
    <w:p w14:paraId="26D777C9"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331B1883"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lastRenderedPageBreak/>
        <w:t>(God of the Hebrews</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 הָעִבְרִיִים</w:t>
      </w:r>
      <w:r w:rsidRPr="001C2694">
        <w:rPr>
          <w:rFonts w:asciiTheme="minorHAnsi" w:eastAsia="Times New Roman" w:hAnsiTheme="minorHAnsi" w:cstheme="minorHAnsi"/>
          <w:color w:val="000000"/>
        </w:rPr>
        <w:t>The “yud” is superfluous. It alludes to the ten plagues.- [From an old Rashi])</w:t>
      </w:r>
    </w:p>
    <w:p w14:paraId="31881FCD"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4E38B684"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has happened upon us</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נִקְרָה</w:t>
      </w:r>
      <w:r w:rsidRPr="001C2694">
        <w:rPr>
          <w:rFonts w:asciiTheme="minorHAnsi" w:eastAsia="Times New Roman" w:hAnsiTheme="minorHAnsi" w:cstheme="minorHAnsi"/>
          <w:color w:val="000000"/>
        </w:rPr>
        <w:t>, an expression of an occurrence </w:t>
      </w:r>
      <w:r w:rsidRPr="001C2694">
        <w:rPr>
          <w:rFonts w:asciiTheme="minorHAnsi" w:eastAsia="Times New Roman" w:hAnsiTheme="minorHAnsi" w:cstheme="minorHAnsi"/>
          <w:color w:val="000000"/>
          <w:rtl/>
        </w:rPr>
        <w:t>(מִקְרֶה)</w:t>
      </w:r>
      <w:r w:rsidRPr="001C2694">
        <w:rPr>
          <w:rFonts w:asciiTheme="minorHAnsi" w:eastAsia="Times New Roman" w:hAnsiTheme="minorHAnsi" w:cstheme="minorHAnsi"/>
          <w:color w:val="000000"/>
        </w:rPr>
        <w:t>, and similarly, “God happened </w:t>
      </w:r>
      <w:r w:rsidRPr="001C2694">
        <w:rPr>
          <w:rFonts w:asciiTheme="minorHAnsi" w:eastAsia="Times New Roman" w:hAnsiTheme="minorHAnsi" w:cstheme="minorHAnsi"/>
          <w:color w:val="000000"/>
          <w:rtl/>
        </w:rPr>
        <w:t>(וַיִקָר)</w:t>
      </w:r>
      <w:r w:rsidRPr="001C2694">
        <w:rPr>
          <w:rFonts w:asciiTheme="minorHAnsi" w:eastAsia="Times New Roman" w:hAnsiTheme="minorHAnsi" w:cstheme="minorHAnsi"/>
          <w:color w:val="000000"/>
        </w:rPr>
        <w:t>” (Num. 23:4), “and I will be met by Him there </w:t>
      </w:r>
      <w:r w:rsidRPr="001C2694">
        <w:rPr>
          <w:rFonts w:asciiTheme="minorHAnsi" w:eastAsia="Times New Roman" w:hAnsiTheme="minorHAnsi" w:cstheme="minorHAnsi"/>
          <w:color w:val="000000"/>
          <w:rtl/>
        </w:rPr>
        <w:t>(וְאָנֽכִי אִקָרֵה כּֽה)</w:t>
      </w:r>
      <w:r w:rsidRPr="001C2694">
        <w:rPr>
          <w:rFonts w:asciiTheme="minorHAnsi" w:eastAsia="Times New Roman" w:hAnsiTheme="minorHAnsi" w:cstheme="minorHAnsi"/>
          <w:color w:val="000000"/>
        </w:rPr>
        <w:t>” (Num. 23:15).</w:t>
      </w:r>
    </w:p>
    <w:p w14:paraId="70BEC4E2"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6194179F"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19</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the king of Egypt will not permit you to go</w:t>
      </w:r>
      <w:r w:rsidRPr="001C2694">
        <w:rPr>
          <w:rFonts w:asciiTheme="minorHAnsi" w:eastAsia="Times New Roman" w:hAnsiTheme="minorHAnsi" w:cstheme="minorHAnsi"/>
          <w:color w:val="000000"/>
        </w:rPr>
        <w:t> if I do not show him My mighty hand; i.e., as long as I do not show him My mighty hand, he will not let you go.</w:t>
      </w:r>
    </w:p>
    <w:p w14:paraId="095B22FB"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0859A019"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will not permit</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לֽא-יִתֵּן</w:t>
      </w:r>
      <w:r w:rsidRPr="001C2694">
        <w:rPr>
          <w:rFonts w:asciiTheme="minorHAnsi" w:eastAsia="Times New Roman" w:hAnsiTheme="minorHAnsi" w:cstheme="minorHAnsi"/>
          <w:color w:val="000000"/>
        </w:rPr>
        <w:t>, [lit., will not give. In this case, however, Onkelos renders:] </w:t>
      </w:r>
      <w:r w:rsidRPr="001C2694">
        <w:rPr>
          <w:rFonts w:asciiTheme="minorHAnsi" w:eastAsia="Times New Roman" w:hAnsiTheme="minorHAnsi" w:cstheme="minorHAnsi"/>
          <w:color w:val="000000"/>
          <w:rtl/>
        </w:rPr>
        <w:t>א יִֽשְבּוֽק</w:t>
      </w:r>
      <w:r w:rsidRPr="001C2694">
        <w:rPr>
          <w:rFonts w:asciiTheme="minorHAnsi" w:eastAsia="Times New Roman" w:hAnsiTheme="minorHAnsi" w:cstheme="minorHAnsi"/>
          <w:color w:val="000000"/>
        </w:rPr>
        <w:t>, will not permit, similar to “Therefore, I did not let you </w:t>
      </w:r>
      <w:r w:rsidRPr="001C2694">
        <w:rPr>
          <w:rFonts w:asciiTheme="minorHAnsi" w:eastAsia="Times New Roman" w:hAnsiTheme="minorHAnsi" w:cstheme="minorHAnsi"/>
          <w:color w:val="000000"/>
          <w:rtl/>
        </w:rPr>
        <w:t>(לֽא-נְתַתִּיךָ)</w:t>
      </w:r>
      <w:r w:rsidRPr="001C2694">
        <w:rPr>
          <w:rFonts w:asciiTheme="minorHAnsi" w:eastAsia="Times New Roman" w:hAnsiTheme="minorHAnsi" w:cstheme="minorHAnsi"/>
          <w:color w:val="000000"/>
        </w:rPr>
        <w:t>” (Gen. 20:6); but God did not let him </w:t>
      </w:r>
      <w:r w:rsidRPr="001C2694">
        <w:rPr>
          <w:rFonts w:asciiTheme="minorHAnsi" w:eastAsia="Times New Roman" w:hAnsiTheme="minorHAnsi" w:cstheme="minorHAnsi"/>
          <w:color w:val="000000"/>
          <w:rtl/>
        </w:rPr>
        <w:t>(וְלֽא-נְתָנוֹ)</w:t>
      </w:r>
      <w:r w:rsidRPr="001C2694">
        <w:rPr>
          <w:rFonts w:asciiTheme="minorHAnsi" w:eastAsia="Times New Roman" w:hAnsiTheme="minorHAnsi" w:cstheme="minorHAnsi"/>
          <w:color w:val="000000"/>
        </w:rPr>
        <w:t>harm me” (Gen. 31:7), but they all are expressions of giving. [They are basically expressions of giving, in these cases, giving permission.] Others explain </w:t>
      </w:r>
      <w:r w:rsidRPr="001C2694">
        <w:rPr>
          <w:rFonts w:asciiTheme="minorHAnsi" w:eastAsia="Times New Roman" w:hAnsiTheme="minorHAnsi" w:cstheme="minorHAnsi"/>
          <w:color w:val="000000"/>
          <w:rtl/>
        </w:rPr>
        <w:t>וְלֽא בְּיָד חֲזָקָה</w:t>
      </w:r>
      <w:r w:rsidRPr="001C2694">
        <w:rPr>
          <w:rFonts w:asciiTheme="minorHAnsi" w:eastAsia="Times New Roman" w:hAnsiTheme="minorHAnsi" w:cstheme="minorHAnsi"/>
          <w:color w:val="000000"/>
        </w:rPr>
        <w:t> - and not because his hand is mighty, for as soon as I stretch forth My hand and smite the Egyptians, etc.” The Targum renders it: “and not because his strength is mighty.” This was told to me in the name of Rabbi Jacob the son of Rabbi Menachem.</w:t>
      </w:r>
    </w:p>
    <w:p w14:paraId="715F994C"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7B88FDFA"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22</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and from the dweller in her house</w:t>
      </w:r>
      <w:r w:rsidRPr="001C2694">
        <w:rPr>
          <w:rFonts w:asciiTheme="minorHAnsi" w:eastAsia="Times New Roman" w:hAnsiTheme="minorHAnsi" w:cstheme="minorHAnsi"/>
          <w:color w:val="000000"/>
        </w:rPr>
        <w:t> From the one who lives with her in the same house.</w:t>
      </w:r>
    </w:p>
    <w:p w14:paraId="51846C4F"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603C02B7"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and you shall empty out</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וְנִצַּלְתֶּם</w:t>
      </w:r>
      <w:r w:rsidRPr="001C2694">
        <w:rPr>
          <w:rFonts w:asciiTheme="minorHAnsi" w:eastAsia="Times New Roman" w:hAnsiTheme="minorHAnsi" w:cstheme="minorHAnsi"/>
          <w:color w:val="000000"/>
        </w:rPr>
        <w:t>, as the Targum renders: </w:t>
      </w:r>
      <w:r w:rsidRPr="001C2694">
        <w:rPr>
          <w:rFonts w:asciiTheme="minorHAnsi" w:eastAsia="Times New Roman" w:hAnsiTheme="minorHAnsi" w:cstheme="minorHAnsi"/>
          <w:color w:val="000000"/>
          <w:rtl/>
        </w:rPr>
        <w:t>וּתְרוּקְנוּן</w:t>
      </w:r>
      <w:r w:rsidRPr="001C2694">
        <w:rPr>
          <w:rFonts w:asciiTheme="minorHAnsi" w:eastAsia="Times New Roman" w:hAnsiTheme="minorHAnsi" w:cstheme="minorHAnsi"/>
          <w:color w:val="000000"/>
        </w:rPr>
        <w:t>, and you shall empty out. And likewise, and they emptied out </w:t>
      </w:r>
      <w:r w:rsidRPr="001C2694">
        <w:rPr>
          <w:rFonts w:asciiTheme="minorHAnsi" w:eastAsia="Times New Roman" w:hAnsiTheme="minorHAnsi" w:cstheme="minorHAnsi"/>
          <w:color w:val="000000"/>
          <w:rtl/>
        </w:rPr>
        <w:t>(וַיְנצלוּ)</w:t>
      </w:r>
      <w:r w:rsidRPr="001C2694">
        <w:rPr>
          <w:rFonts w:asciiTheme="minorHAnsi" w:eastAsia="Times New Roman" w:hAnsiTheme="minorHAnsi" w:cstheme="minorHAnsi"/>
          <w:color w:val="000000"/>
        </w:rPr>
        <w:t> Egypt (Exod. 12: 36); “and the children of Israel stripped themselves</w:t>
      </w:r>
      <w:r w:rsidRPr="001C2694">
        <w:rPr>
          <w:rFonts w:asciiTheme="minorHAnsi" w:eastAsia="Times New Roman" w:hAnsiTheme="minorHAnsi" w:cstheme="minorHAnsi"/>
          <w:color w:val="000000"/>
          <w:rtl/>
        </w:rPr>
        <w:t>(וַיִתְנַצְלוּ)</w:t>
      </w:r>
      <w:r w:rsidRPr="001C2694">
        <w:rPr>
          <w:rFonts w:asciiTheme="minorHAnsi" w:eastAsia="Times New Roman" w:hAnsiTheme="minorHAnsi" w:cstheme="minorHAnsi"/>
          <w:color w:val="000000"/>
        </w:rPr>
        <w:t> of their ornaments” (Exod. 33:6). Hence, the nun is a root letter. Menachem, however, classified it in the classification of the “tzaddi” (Machbereth Menachem p. 149) with “Thus, God separated </w:t>
      </w:r>
      <w:r w:rsidRPr="001C2694">
        <w:rPr>
          <w:rFonts w:asciiTheme="minorHAnsi" w:eastAsia="Times New Roman" w:hAnsiTheme="minorHAnsi" w:cstheme="minorHAnsi"/>
          <w:color w:val="000000"/>
          <w:rtl/>
        </w:rPr>
        <w:t>(וַיַצֵל)</w:t>
      </w:r>
      <w:r w:rsidRPr="001C2694">
        <w:rPr>
          <w:rFonts w:asciiTheme="minorHAnsi" w:eastAsia="Times New Roman" w:hAnsiTheme="minorHAnsi" w:cstheme="minorHAnsi"/>
          <w:color w:val="000000"/>
        </w:rPr>
        <w:t>your father’s livestock” (Gen. 31: 9); “that God separated </w:t>
      </w:r>
      <w:r w:rsidRPr="001C2694">
        <w:rPr>
          <w:rFonts w:asciiTheme="minorHAnsi" w:eastAsia="Times New Roman" w:hAnsiTheme="minorHAnsi" w:cstheme="minorHAnsi"/>
          <w:color w:val="000000"/>
          <w:rtl/>
        </w:rPr>
        <w:t>(הִצִיל)</w:t>
      </w:r>
      <w:r w:rsidRPr="001C2694">
        <w:rPr>
          <w:rFonts w:asciiTheme="minorHAnsi" w:eastAsia="Times New Roman" w:hAnsiTheme="minorHAnsi" w:cstheme="minorHAnsi"/>
          <w:color w:val="000000"/>
        </w:rPr>
        <w:t> from our father” (Gen. 31:16). His words are, however, incorrect, because if the “nun” were not part of the root, since it is vowelized with a “chirik”, the word would not be used in the active sense for the second person masculine plural, but in the passive form for the second person masculine plural, similar to: “and you shall be uprooted </w:t>
      </w:r>
      <w:r w:rsidRPr="001C2694">
        <w:rPr>
          <w:rFonts w:asciiTheme="minorHAnsi" w:eastAsia="Times New Roman" w:hAnsiTheme="minorHAnsi" w:cstheme="minorHAnsi"/>
          <w:color w:val="000000"/>
          <w:rtl/>
        </w:rPr>
        <w:t>(וְנִסַּחְתֶּם)</w:t>
      </w:r>
      <w:r w:rsidRPr="001C2694">
        <w:rPr>
          <w:rFonts w:asciiTheme="minorHAnsi" w:eastAsia="Times New Roman" w:hAnsiTheme="minorHAnsi" w:cstheme="minorHAnsi"/>
          <w:color w:val="000000"/>
        </w:rPr>
        <w:t> from the land” (Deut. 28:63); “and you shall be delivered </w:t>
      </w:r>
      <w:r w:rsidRPr="001C2694">
        <w:rPr>
          <w:rFonts w:asciiTheme="minorHAnsi" w:eastAsia="Times New Roman" w:hAnsiTheme="minorHAnsi" w:cstheme="minorHAnsi"/>
          <w:color w:val="000000"/>
          <w:rtl/>
        </w:rPr>
        <w:t>(וְנִתַתֶּם)</w:t>
      </w:r>
      <w:r w:rsidRPr="001C2694">
        <w:rPr>
          <w:rFonts w:asciiTheme="minorHAnsi" w:eastAsia="Times New Roman" w:hAnsiTheme="minorHAnsi" w:cstheme="minorHAnsi"/>
          <w:color w:val="000000"/>
        </w:rPr>
        <w:t> into the hand of the enemy” (Lev. 26:25); “and you will be beaten </w:t>
      </w:r>
      <w:r w:rsidRPr="001C2694">
        <w:rPr>
          <w:rFonts w:asciiTheme="minorHAnsi" w:eastAsia="Times New Roman" w:hAnsiTheme="minorHAnsi" w:cstheme="minorHAnsi"/>
          <w:color w:val="000000"/>
          <w:rtl/>
        </w:rPr>
        <w:t>(וְנִגַּפְתֶּם)</w:t>
      </w:r>
      <w:r w:rsidRPr="001C2694">
        <w:rPr>
          <w:rFonts w:asciiTheme="minorHAnsi" w:eastAsia="Times New Roman" w:hAnsiTheme="minorHAnsi" w:cstheme="minorHAnsi"/>
          <w:color w:val="000000"/>
        </w:rPr>
        <w:t> before your enemies” (Lev. 26:17); “and you will be melted </w:t>
      </w:r>
      <w:r w:rsidRPr="001C2694">
        <w:rPr>
          <w:rFonts w:asciiTheme="minorHAnsi" w:eastAsia="Times New Roman" w:hAnsiTheme="minorHAnsi" w:cstheme="minorHAnsi"/>
          <w:color w:val="000000"/>
          <w:rtl/>
        </w:rPr>
        <w:t>(וְנִתַּכְתֶּם)</w:t>
      </w:r>
      <w:r w:rsidRPr="001C2694">
        <w:rPr>
          <w:rFonts w:asciiTheme="minorHAnsi" w:eastAsia="Times New Roman" w:hAnsiTheme="minorHAnsi" w:cstheme="minorHAnsi"/>
          <w:color w:val="000000"/>
        </w:rPr>
        <w:t> in its midst” (Ezek. 22:21); and say, ‘We are saved </w:t>
      </w:r>
      <w:r w:rsidRPr="001C2694">
        <w:rPr>
          <w:rFonts w:asciiTheme="minorHAnsi" w:eastAsia="Times New Roman" w:hAnsiTheme="minorHAnsi" w:cstheme="minorHAnsi"/>
          <w:color w:val="000000"/>
          <w:rtl/>
        </w:rPr>
        <w:t>(נִצַלְנוּ)</w:t>
      </w:r>
      <w:r w:rsidRPr="001C2694">
        <w:rPr>
          <w:rFonts w:asciiTheme="minorHAnsi" w:eastAsia="Times New Roman" w:hAnsiTheme="minorHAnsi" w:cstheme="minorHAnsi"/>
          <w:color w:val="000000"/>
        </w:rPr>
        <w:t>’ ” (Jer. 7:10), a passive expression in the first person plural. Every “nun” that is sometimes in the root and [sometimes] is missing, like the “nun” of </w:t>
      </w:r>
      <w:r w:rsidRPr="001C2694">
        <w:rPr>
          <w:rFonts w:asciiTheme="minorHAnsi" w:eastAsia="Times New Roman" w:hAnsiTheme="minorHAnsi" w:cstheme="minorHAnsi"/>
          <w:color w:val="000000"/>
          <w:rtl/>
        </w:rPr>
        <w:t>נוֹגֵף</w:t>
      </w:r>
      <w:r w:rsidRPr="001C2694">
        <w:rPr>
          <w:rFonts w:asciiTheme="minorHAnsi" w:eastAsia="Times New Roman" w:hAnsiTheme="minorHAnsi" w:cstheme="minorHAnsi"/>
          <w:color w:val="000000"/>
        </w:rPr>
        <w:t> (beats),</w:t>
      </w:r>
      <w:r w:rsidRPr="001C2694">
        <w:rPr>
          <w:rFonts w:asciiTheme="minorHAnsi" w:eastAsia="Times New Roman" w:hAnsiTheme="minorHAnsi" w:cstheme="minorHAnsi"/>
          <w:color w:val="000000"/>
          <w:rtl/>
        </w:rPr>
        <w:t>נוֹשֵׂא</w:t>
      </w:r>
      <w:r w:rsidRPr="001C2694">
        <w:rPr>
          <w:rFonts w:asciiTheme="minorHAnsi" w:eastAsia="Times New Roman" w:hAnsiTheme="minorHAnsi" w:cstheme="minorHAnsi"/>
          <w:color w:val="000000"/>
        </w:rPr>
        <w:t> (carries), </w:t>
      </w:r>
      <w:r w:rsidRPr="001C2694">
        <w:rPr>
          <w:rFonts w:asciiTheme="minorHAnsi" w:eastAsia="Times New Roman" w:hAnsiTheme="minorHAnsi" w:cstheme="minorHAnsi"/>
          <w:color w:val="000000"/>
          <w:rtl/>
        </w:rPr>
        <w:t>נוֹתֵן</w:t>
      </w:r>
      <w:r w:rsidRPr="001C2694">
        <w:rPr>
          <w:rFonts w:asciiTheme="minorHAnsi" w:eastAsia="Times New Roman" w:hAnsiTheme="minorHAnsi" w:cstheme="minorHAnsi"/>
          <w:color w:val="000000"/>
        </w:rPr>
        <w:t> (gives), </w:t>
      </w:r>
      <w:r w:rsidRPr="001C2694">
        <w:rPr>
          <w:rFonts w:asciiTheme="minorHAnsi" w:eastAsia="Times New Roman" w:hAnsiTheme="minorHAnsi" w:cstheme="minorHAnsi"/>
          <w:color w:val="000000"/>
          <w:rtl/>
        </w:rPr>
        <w:t>נוֹשֵׁךְ</w:t>
      </w:r>
      <w:r w:rsidRPr="001C2694">
        <w:rPr>
          <w:rFonts w:asciiTheme="minorHAnsi" w:eastAsia="Times New Roman" w:hAnsiTheme="minorHAnsi" w:cstheme="minorHAnsi"/>
          <w:color w:val="000000"/>
        </w:rPr>
        <w:t> (bites), when it is used in the active second person plural, is vowelized with a vocalized “schwa,” e.g., “and you shall carry </w:t>
      </w:r>
      <w:r w:rsidRPr="001C2694">
        <w:rPr>
          <w:rFonts w:asciiTheme="minorHAnsi" w:eastAsia="Times New Roman" w:hAnsiTheme="minorHAnsi" w:cstheme="minorHAnsi"/>
          <w:color w:val="000000"/>
          <w:rtl/>
        </w:rPr>
        <w:t>(וּנְשָׂאתֶם)</w:t>
      </w:r>
      <w:r w:rsidRPr="001C2694">
        <w:rPr>
          <w:rFonts w:asciiTheme="minorHAnsi" w:eastAsia="Times New Roman" w:hAnsiTheme="minorHAnsi" w:cstheme="minorHAnsi"/>
          <w:color w:val="000000"/>
        </w:rPr>
        <w:t> your father” (Gen. 45:19); “and you shall give</w:t>
      </w:r>
      <w:r w:rsidRPr="001C2694">
        <w:rPr>
          <w:rFonts w:asciiTheme="minorHAnsi" w:eastAsia="Times New Roman" w:hAnsiTheme="minorHAnsi" w:cstheme="minorHAnsi"/>
          <w:color w:val="000000"/>
          <w:rtl/>
        </w:rPr>
        <w:t>(וּנְמַלְתֶּם)</w:t>
      </w:r>
      <w:r w:rsidRPr="001C2694">
        <w:rPr>
          <w:rFonts w:asciiTheme="minorHAnsi" w:eastAsia="Times New Roman" w:hAnsiTheme="minorHAnsi" w:cstheme="minorHAnsi"/>
          <w:color w:val="000000"/>
        </w:rPr>
        <w:t> them” (Num. 32:29); “And you shall circumcise </w:t>
      </w:r>
      <w:r w:rsidRPr="001C2694">
        <w:rPr>
          <w:rFonts w:asciiTheme="minorHAnsi" w:eastAsia="Times New Roman" w:hAnsiTheme="minorHAnsi" w:cstheme="minorHAnsi"/>
          <w:color w:val="000000"/>
          <w:rtl/>
        </w:rPr>
        <w:t>(וּנְתַתֶּם)</w:t>
      </w:r>
      <w:r w:rsidRPr="001C2694">
        <w:rPr>
          <w:rFonts w:asciiTheme="minorHAnsi" w:eastAsia="Times New Roman" w:hAnsiTheme="minorHAnsi" w:cstheme="minorHAnsi"/>
          <w:color w:val="000000"/>
        </w:rPr>
        <w:t> the flesh of your foreskin” (Gen. 17:11). Therefore, I say that this [nun], which is vowelized with a “chirik”, is part of the root, and the noun is </w:t>
      </w:r>
      <w:r w:rsidRPr="001C2694">
        <w:rPr>
          <w:rFonts w:asciiTheme="minorHAnsi" w:eastAsia="Times New Roman" w:hAnsiTheme="minorHAnsi" w:cstheme="minorHAnsi"/>
          <w:color w:val="000000"/>
          <w:rtl/>
        </w:rPr>
        <w:t>נִצּוּל</w:t>
      </w:r>
      <w:r w:rsidRPr="001C2694">
        <w:rPr>
          <w:rFonts w:asciiTheme="minorHAnsi" w:eastAsia="Times New Roman" w:hAnsiTheme="minorHAnsi" w:cstheme="minorHAnsi"/>
          <w:color w:val="000000"/>
        </w:rPr>
        <w:t>, which is a heavy expression [with a “dagesh” in the second letter], like </w:t>
      </w:r>
      <w:r w:rsidRPr="001C2694">
        <w:rPr>
          <w:rFonts w:asciiTheme="minorHAnsi" w:eastAsia="Times New Roman" w:hAnsiTheme="minorHAnsi" w:cstheme="minorHAnsi"/>
          <w:color w:val="000000"/>
          <w:rtl/>
        </w:rPr>
        <w:t>דִבּוּר</w:t>
      </w:r>
      <w:r w:rsidRPr="001C2694">
        <w:rPr>
          <w:rFonts w:asciiTheme="minorHAnsi" w:eastAsia="Times New Roman" w:hAnsiTheme="minorHAnsi" w:cstheme="minorHAnsi"/>
          <w:color w:val="000000"/>
        </w:rPr>
        <w:t> (speech), </w:t>
      </w:r>
      <w:r w:rsidRPr="001C2694">
        <w:rPr>
          <w:rFonts w:asciiTheme="minorHAnsi" w:eastAsia="Times New Roman" w:hAnsiTheme="minorHAnsi" w:cstheme="minorHAnsi"/>
          <w:color w:val="000000"/>
          <w:rtl/>
        </w:rPr>
        <w:t>כִּפּוּר</w:t>
      </w:r>
      <w:r w:rsidRPr="001C2694">
        <w:rPr>
          <w:rFonts w:asciiTheme="minorHAnsi" w:eastAsia="Times New Roman" w:hAnsiTheme="minorHAnsi" w:cstheme="minorHAnsi"/>
          <w:color w:val="000000"/>
        </w:rPr>
        <w:t> (atonement), </w:t>
      </w:r>
      <w:r w:rsidRPr="001C2694">
        <w:rPr>
          <w:rFonts w:asciiTheme="minorHAnsi" w:eastAsia="Times New Roman" w:hAnsiTheme="minorHAnsi" w:cstheme="minorHAnsi"/>
          <w:color w:val="000000"/>
          <w:rtl/>
        </w:rPr>
        <w:t>לִמוּד</w:t>
      </w:r>
      <w:r w:rsidRPr="001C2694">
        <w:rPr>
          <w:rFonts w:asciiTheme="minorHAnsi" w:eastAsia="Times New Roman" w:hAnsiTheme="minorHAnsi" w:cstheme="minorHAnsi"/>
          <w:color w:val="000000"/>
        </w:rPr>
        <w:t> (teaching), and when one speaks in the second person plural, it (the first root letter of the verb) is vowelized with a “chirik”, like: “And you shall speak </w:t>
      </w:r>
      <w:r w:rsidRPr="001C2694">
        <w:rPr>
          <w:rFonts w:asciiTheme="minorHAnsi" w:eastAsia="Times New Roman" w:hAnsiTheme="minorHAnsi" w:cstheme="minorHAnsi"/>
          <w:color w:val="000000"/>
          <w:rtl/>
        </w:rPr>
        <w:t>(וְדִבַּרְתֶּם)</w:t>
      </w:r>
      <w:r w:rsidRPr="001C2694">
        <w:rPr>
          <w:rFonts w:asciiTheme="minorHAnsi" w:eastAsia="Times New Roman" w:hAnsiTheme="minorHAnsi" w:cstheme="minorHAnsi"/>
          <w:color w:val="000000"/>
        </w:rPr>
        <w:t> to the rock” (Num. 20:8); “and expiate </w:t>
      </w:r>
      <w:r w:rsidRPr="001C2694">
        <w:rPr>
          <w:rFonts w:asciiTheme="minorHAnsi" w:eastAsia="Times New Roman" w:hAnsiTheme="minorHAnsi" w:cstheme="minorHAnsi"/>
          <w:color w:val="000000"/>
          <w:rtl/>
        </w:rPr>
        <w:t>(וְכִפַּרְתֶּם)</w:t>
      </w:r>
      <w:r w:rsidRPr="001C2694">
        <w:rPr>
          <w:rFonts w:asciiTheme="minorHAnsi" w:eastAsia="Times New Roman" w:hAnsiTheme="minorHAnsi" w:cstheme="minorHAnsi"/>
          <w:color w:val="000000"/>
        </w:rPr>
        <w:t> the House” (Ezek. 45:20); “And you shall teach </w:t>
      </w:r>
      <w:r w:rsidRPr="001C2694">
        <w:rPr>
          <w:rFonts w:asciiTheme="minorHAnsi" w:eastAsia="Times New Roman" w:hAnsiTheme="minorHAnsi" w:cstheme="minorHAnsi"/>
          <w:color w:val="000000"/>
          <w:rtl/>
        </w:rPr>
        <w:t>(וְלִמַּדְתֶּם)</w:t>
      </w:r>
      <w:r w:rsidRPr="001C2694">
        <w:rPr>
          <w:rFonts w:asciiTheme="minorHAnsi" w:eastAsia="Times New Roman" w:hAnsiTheme="minorHAnsi" w:cstheme="minorHAnsi"/>
          <w:color w:val="000000"/>
        </w:rPr>
        <w:t> them to your sons” (Deut. 11:19).</w:t>
      </w:r>
    </w:p>
    <w:p w14:paraId="79411585"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50E396DC"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Chapter 4</w:t>
      </w:r>
    </w:p>
    <w:p w14:paraId="461F6664"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3DA7D675"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2</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“What is this in your hand?”</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מַזֶּה</w:t>
      </w:r>
      <w:r w:rsidRPr="001C2694">
        <w:rPr>
          <w:rFonts w:asciiTheme="minorHAnsi" w:eastAsia="Times New Roman" w:hAnsiTheme="minorHAnsi" w:cstheme="minorHAnsi"/>
          <w:color w:val="000000"/>
        </w:rPr>
        <w:t>, [an unusual spelling. Its usual spelling is </w:t>
      </w:r>
      <w:r w:rsidRPr="001C2694">
        <w:rPr>
          <w:rFonts w:asciiTheme="minorHAnsi" w:eastAsia="Times New Roman" w:hAnsiTheme="minorHAnsi" w:cstheme="minorHAnsi"/>
          <w:color w:val="000000"/>
          <w:rtl/>
        </w:rPr>
        <w:t>מַה זֶה</w:t>
      </w:r>
      <w:r w:rsidRPr="001C2694">
        <w:rPr>
          <w:rFonts w:asciiTheme="minorHAnsi" w:eastAsia="Times New Roman" w:hAnsiTheme="minorHAnsi" w:cstheme="minorHAnsi"/>
          <w:color w:val="000000"/>
        </w:rPr>
        <w:t> in two words.] It is written as one word to imply the meaning: From this </w:t>
      </w:r>
      <w:r w:rsidRPr="001C2694">
        <w:rPr>
          <w:rFonts w:asciiTheme="minorHAnsi" w:eastAsia="Times New Roman" w:hAnsiTheme="minorHAnsi" w:cstheme="minorHAnsi"/>
          <w:color w:val="000000"/>
          <w:rtl/>
        </w:rPr>
        <w:t>(מִזֶה)</w:t>
      </w:r>
      <w:r w:rsidRPr="001C2694">
        <w:rPr>
          <w:rFonts w:asciiTheme="minorHAnsi" w:eastAsia="Times New Roman" w:hAnsiTheme="minorHAnsi" w:cstheme="minorHAnsi"/>
          <w:color w:val="000000"/>
        </w:rPr>
        <w:t> in your hand you are liable to be stricken because you have suspected innocent people (Exod. Rabbah 3:12). Its simple meaning is [that God is talking to Moses] as a person who says to his friend, “Do you admit that this before you is a stone?” He answers him, “Yes.” “Well, I will make it into a tree.”</w:t>
      </w:r>
    </w:p>
    <w:p w14:paraId="6ADB0EF5"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70D9BFA4"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3</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and it became a serpent-</w:t>
      </w:r>
      <w:r w:rsidRPr="001C2694">
        <w:rPr>
          <w:rFonts w:asciiTheme="minorHAnsi" w:eastAsia="Times New Roman" w:hAnsiTheme="minorHAnsi" w:cstheme="minorHAnsi"/>
          <w:color w:val="000000"/>
        </w:rPr>
        <w:t> [This was how] He hinted to him [Moses] that he had spoken ill of Israel (by saying, “They will not believe me,”) and he had adopted the art of the serpent.-[from Exod. Rabbah 3:12]</w:t>
      </w:r>
    </w:p>
    <w:p w14:paraId="6C99F37B"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691EAE17"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lastRenderedPageBreak/>
        <w:t>4</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and grasped it-</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וַיַּחֲזִיק בּוֹ</w:t>
      </w:r>
      <w:r w:rsidRPr="001C2694">
        <w:rPr>
          <w:rFonts w:asciiTheme="minorHAnsi" w:eastAsia="Times New Roman" w:hAnsiTheme="minorHAnsi" w:cstheme="minorHAnsi"/>
          <w:color w:val="000000"/>
        </w:rPr>
        <w:t>. This is an expression of taking hold, and there are many such words in Scripture, e.g., “and the men took hold </w:t>
      </w:r>
      <w:r w:rsidRPr="001C2694">
        <w:rPr>
          <w:rFonts w:asciiTheme="minorHAnsi" w:eastAsia="Times New Roman" w:hAnsiTheme="minorHAnsi" w:cstheme="minorHAnsi"/>
          <w:color w:val="000000"/>
          <w:rtl/>
        </w:rPr>
        <w:t>(וַיַּחֲזִיקוּ)</w:t>
      </w:r>
      <w:r w:rsidRPr="001C2694">
        <w:rPr>
          <w:rFonts w:asciiTheme="minorHAnsi" w:eastAsia="Times New Roman" w:hAnsiTheme="minorHAnsi" w:cstheme="minorHAnsi"/>
          <w:color w:val="000000"/>
        </w:rPr>
        <w:t> of his hand” (Gen. 19:16); “and she grabbed </w:t>
      </w:r>
      <w:r w:rsidRPr="001C2694">
        <w:rPr>
          <w:rFonts w:asciiTheme="minorHAnsi" w:eastAsia="Times New Roman" w:hAnsiTheme="minorHAnsi" w:cstheme="minorHAnsi"/>
          <w:color w:val="000000"/>
          <w:rtl/>
        </w:rPr>
        <w:t>(וְהֶחֱזִיקָה)</w:t>
      </w:r>
      <w:r w:rsidRPr="001C2694">
        <w:rPr>
          <w:rFonts w:asciiTheme="minorHAnsi" w:eastAsia="Times New Roman" w:hAnsiTheme="minorHAnsi" w:cstheme="minorHAnsi"/>
          <w:color w:val="000000"/>
        </w:rPr>
        <w:t> his private parts” (Deut. 25:11); “and I took hold </w:t>
      </w:r>
      <w:r w:rsidRPr="001C2694">
        <w:rPr>
          <w:rFonts w:asciiTheme="minorHAnsi" w:eastAsia="Times New Roman" w:hAnsiTheme="minorHAnsi" w:cstheme="minorHAnsi"/>
          <w:color w:val="000000"/>
          <w:rtl/>
        </w:rPr>
        <w:t>(וְהֶחֱזַקְתִּי)</w:t>
      </w:r>
      <w:r w:rsidRPr="001C2694">
        <w:rPr>
          <w:rFonts w:asciiTheme="minorHAnsi" w:eastAsia="Times New Roman" w:hAnsiTheme="minorHAnsi" w:cstheme="minorHAnsi"/>
          <w:color w:val="000000"/>
        </w:rPr>
        <w:t> of his jaw” (I Sam. 17:35). Every expression of </w:t>
      </w:r>
      <w:r w:rsidRPr="001C2694">
        <w:rPr>
          <w:rFonts w:asciiTheme="minorHAnsi" w:eastAsia="Times New Roman" w:hAnsiTheme="minorHAnsi" w:cstheme="minorHAnsi"/>
          <w:color w:val="000000"/>
          <w:rtl/>
        </w:rPr>
        <w:t>חִזוּק</w:t>
      </w:r>
      <w:r w:rsidRPr="001C2694">
        <w:rPr>
          <w:rFonts w:asciiTheme="minorHAnsi" w:eastAsia="Times New Roman" w:hAnsiTheme="minorHAnsi" w:cstheme="minorHAnsi"/>
          <w:color w:val="000000"/>
        </w:rPr>
        <w:t> attached to a “beth” denotes taking hold.</w:t>
      </w:r>
    </w:p>
    <w:p w14:paraId="5909A4A9"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61FECE58"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6</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leprous like snow </w:t>
      </w:r>
      <w:r w:rsidRPr="001C2694">
        <w:rPr>
          <w:rFonts w:asciiTheme="minorHAnsi" w:eastAsia="Times New Roman" w:hAnsiTheme="minorHAnsi" w:cstheme="minorHAnsi"/>
          <w:color w:val="000000"/>
          <w:rtl/>
        </w:rPr>
        <w:t>צָרַעַת</w:t>
      </w:r>
      <w:r w:rsidRPr="001C2694">
        <w:rPr>
          <w:rFonts w:asciiTheme="minorHAnsi" w:eastAsia="Times New Roman" w:hAnsiTheme="minorHAnsi" w:cstheme="minorHAnsi"/>
          <w:color w:val="000000"/>
        </w:rPr>
        <w:t> is usually white, [as it is written]: “And if it is a white spot” (Lev. 13:4). With this sign too, He intimated that he [Moses] had spoken ill, by saying, “They will not believe me.” Therefore, He struck him with zara’ath, just as Miriam was stricken with zara’ath for slander.-[from Exod. Rabbah 3:13]</w:t>
      </w:r>
    </w:p>
    <w:p w14:paraId="073EF5D7"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1569F3DA"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7</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and [when] he took it out of his bosom</w:t>
      </w:r>
      <w:r w:rsidRPr="001C2694">
        <w:rPr>
          <w:rFonts w:asciiTheme="minorHAnsi" w:eastAsia="Times New Roman" w:hAnsiTheme="minorHAnsi" w:cstheme="minorHAnsi"/>
          <w:color w:val="000000"/>
        </w:rPr>
        <w:t>-From here, [we learn] that the Divine measure of good comes quicker than the measure of retribution, for in the first instance [verse 6] it does not say, from his bosom.-[from Shab. 97a, Exod. Rabbah 3:13]</w:t>
      </w:r>
    </w:p>
    <w:p w14:paraId="1CBCB542"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0E826E43"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8</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they will believe the voice of the last sign</w:t>
      </w:r>
      <w:r w:rsidRPr="001C2694">
        <w:rPr>
          <w:rFonts w:asciiTheme="minorHAnsi" w:eastAsia="Times New Roman" w:hAnsiTheme="minorHAnsi" w:cstheme="minorHAnsi"/>
          <w:color w:val="000000"/>
        </w:rPr>
        <w:t> When you tell them, “Because of you I was stricken, because I spoke ill of you,” they will believe you, for they have already learned that those who trespass against them are stricken with plagues, such as Pharaoh and Abimelech, [who were punished] because of Sarah.</w:t>
      </w:r>
    </w:p>
    <w:p w14:paraId="3CCCA62E"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12100223"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9</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you shall take of the water of the Nile</w:t>
      </w:r>
      <w:r w:rsidRPr="001C2694">
        <w:rPr>
          <w:rFonts w:asciiTheme="minorHAnsi" w:eastAsia="Times New Roman" w:hAnsiTheme="minorHAnsi" w:cstheme="minorHAnsi"/>
          <w:color w:val="000000"/>
        </w:rPr>
        <w:t> He hinted to them that with the first plague He exacts retribution upon their deities. (This means that when the Holy One, blessed be He, exacts retribution upon the nations, He first exacts retribution upon their deities, for they [the Egyptians] worshipped the Nile, which afforded them sustenance, and He turned them [the deities, i.e., the Nile] into blood. [From an old Rashi])</w:t>
      </w:r>
    </w:p>
    <w:p w14:paraId="0B2EC0E0"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1BAA01C8"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and the water...will become</w:t>
      </w:r>
      <w:r w:rsidRPr="001C2694">
        <w:rPr>
          <w:rFonts w:asciiTheme="minorHAnsi" w:eastAsia="Times New Roman" w:hAnsiTheme="minorHAnsi" w:cstheme="minorHAnsi"/>
          <w:color w:val="000000"/>
        </w:rPr>
        <w:t> The word </w:t>
      </w:r>
      <w:r w:rsidRPr="001C2694">
        <w:rPr>
          <w:rFonts w:asciiTheme="minorHAnsi" w:eastAsia="Times New Roman" w:hAnsiTheme="minorHAnsi" w:cstheme="minorHAnsi"/>
          <w:color w:val="000000"/>
          <w:rtl/>
        </w:rPr>
        <w:t>וְהָיוּ</w:t>
      </w:r>
      <w:r w:rsidRPr="001C2694">
        <w:rPr>
          <w:rFonts w:asciiTheme="minorHAnsi" w:eastAsia="Times New Roman" w:hAnsiTheme="minorHAnsi" w:cstheme="minorHAnsi"/>
          <w:color w:val="000000"/>
        </w:rPr>
        <w:t>, will become, appears twice. [The verse means literally: And will be </w:t>
      </w:r>
      <w:r w:rsidRPr="001C2694">
        <w:rPr>
          <w:rFonts w:asciiTheme="minorHAnsi" w:eastAsia="Times New Roman" w:hAnsiTheme="minorHAnsi" w:cstheme="minorHAnsi"/>
          <w:color w:val="000000"/>
          <w:rtl/>
        </w:rPr>
        <w:t>(וְהָיוּ)</w:t>
      </w:r>
      <w:r w:rsidRPr="001C2694">
        <w:rPr>
          <w:rFonts w:asciiTheme="minorHAnsi" w:eastAsia="Times New Roman" w:hAnsiTheme="minorHAnsi" w:cstheme="minorHAnsi"/>
          <w:color w:val="000000"/>
        </w:rPr>
        <w:t>, meaning that the water that you will take from the Nile will become </w:t>
      </w:r>
      <w:r w:rsidRPr="001C2694">
        <w:rPr>
          <w:rFonts w:asciiTheme="minorHAnsi" w:eastAsia="Times New Roman" w:hAnsiTheme="minorHAnsi" w:cstheme="minorHAnsi"/>
          <w:color w:val="000000"/>
          <w:rtl/>
        </w:rPr>
        <w:t>(וְהָיוּ)</w:t>
      </w:r>
      <w:r w:rsidRPr="001C2694">
        <w:rPr>
          <w:rFonts w:asciiTheme="minorHAnsi" w:eastAsia="Times New Roman" w:hAnsiTheme="minorHAnsi" w:cstheme="minorHAnsi"/>
          <w:color w:val="000000"/>
        </w:rPr>
        <w:t> blood on dry land.] It seems to me that if it said: “And will be </w:t>
      </w:r>
      <w:r w:rsidRPr="001C2694">
        <w:rPr>
          <w:rFonts w:asciiTheme="minorHAnsi" w:eastAsia="Times New Roman" w:hAnsiTheme="minorHAnsi" w:cstheme="minorHAnsi"/>
          <w:color w:val="000000"/>
          <w:rtl/>
        </w:rPr>
        <w:t>(וְהָיוּ)</w:t>
      </w:r>
      <w:r w:rsidRPr="001C2694">
        <w:rPr>
          <w:rFonts w:asciiTheme="minorHAnsi" w:eastAsia="Times New Roman" w:hAnsiTheme="minorHAnsi" w:cstheme="minorHAnsi"/>
          <w:color w:val="000000"/>
        </w:rPr>
        <w:t> the water that you will take from the Nile will become </w:t>
      </w:r>
      <w:r w:rsidRPr="001C2694">
        <w:rPr>
          <w:rFonts w:asciiTheme="minorHAnsi" w:eastAsia="Times New Roman" w:hAnsiTheme="minorHAnsi" w:cstheme="minorHAnsi"/>
          <w:color w:val="000000"/>
          <w:rtl/>
        </w:rPr>
        <w:t>(וְהָיוּ)</w:t>
      </w:r>
      <w:r w:rsidRPr="001C2694">
        <w:rPr>
          <w:rFonts w:asciiTheme="minorHAnsi" w:eastAsia="Times New Roman" w:hAnsiTheme="minorHAnsi" w:cstheme="minorHAnsi"/>
          <w:color w:val="000000"/>
        </w:rPr>
        <w:t> blood on dry land,” I understand [that it means] that in his hand it would turn into blood, and also when it descended to earth, it would remain as it is. But now it [the text] teaches us that it would not become blood until on dry land.</w:t>
      </w:r>
    </w:p>
    <w:p w14:paraId="6413162B"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4B465885"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10</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neither from yesterday, etc.</w:t>
      </w:r>
      <w:r w:rsidRPr="001C2694">
        <w:rPr>
          <w:rFonts w:asciiTheme="minorHAnsi" w:eastAsia="Times New Roman" w:hAnsiTheme="minorHAnsi" w:cstheme="minorHAnsi"/>
          <w:color w:val="000000"/>
        </w:rPr>
        <w:t> We learn [from this] that for a full seven days the Holy One, blessed be He, was enticing Moses in the thorn bush to go on His mission: “from yesterday,” “from the day before yesterday,” “from the time You have spoken”; thus there are three [days], and the three times </w:t>
      </w:r>
      <w:r w:rsidRPr="001C2694">
        <w:rPr>
          <w:rFonts w:asciiTheme="minorHAnsi" w:eastAsia="Times New Roman" w:hAnsiTheme="minorHAnsi" w:cstheme="minorHAnsi"/>
          <w:color w:val="000000"/>
          <w:rtl/>
        </w:rPr>
        <w:t>גַּם</w:t>
      </w:r>
      <w:r w:rsidRPr="001C2694">
        <w:rPr>
          <w:rFonts w:asciiTheme="minorHAnsi" w:eastAsia="Times New Roman" w:hAnsiTheme="minorHAnsi" w:cstheme="minorHAnsi"/>
          <w:color w:val="000000"/>
        </w:rPr>
        <w:t> [is mentioned] are inclusive words, adding up to six, and he was presently in the seventh day when he further said to Him, “Send now with whom You would send” (verse 13), until He became angry (verse 14) and complained about him. All this [reluctance] was because he [Moses] did not want to accept a position higher than his brother Aaron, who was his senior and was a prophet, as it is said: “Did I appear to the house of your father when they were in Egypt?” (I Sam. 2:27); [“your father” means Aaron. Similarly,] “and made Myself known to them in the land of Egypt” (Ezek. 20:5); “And I said to them, ‘Every man cast away the despicable idols from before his eyes’” (Ezek. 20:7), and that prophecy was said to Aaron.-[from Exod. Rabbah 3:16]</w:t>
      </w:r>
    </w:p>
    <w:p w14:paraId="64BECB8B"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06937C8D"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heavy of mouth</w:t>
      </w:r>
      <w:r w:rsidRPr="001C2694">
        <w:rPr>
          <w:rFonts w:asciiTheme="minorHAnsi" w:eastAsia="Times New Roman" w:hAnsiTheme="minorHAnsi" w:cstheme="minorHAnsi"/>
          <w:color w:val="000000"/>
        </w:rPr>
        <w:t>-I speak with difficulty, and in old French, it is balbu, stammerer.</w:t>
      </w:r>
    </w:p>
    <w:p w14:paraId="631DD3A9"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0A4DDB35"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11</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Who gave man a mouth</w:t>
      </w:r>
      <w:r w:rsidRPr="001C2694">
        <w:rPr>
          <w:rFonts w:asciiTheme="minorHAnsi" w:eastAsia="Times New Roman" w:hAnsiTheme="minorHAnsi" w:cstheme="minorHAnsi"/>
          <w:color w:val="000000"/>
        </w:rPr>
        <w:t>-Who taught you to speak when you were being judged before Pharaoh concerning the Egyptian [you killed]?</w:t>
      </w:r>
    </w:p>
    <w:p w14:paraId="67DF2770"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76F8F3D0"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or who makes [one] dumb</w:t>
      </w:r>
      <w:r w:rsidRPr="001C2694">
        <w:rPr>
          <w:rFonts w:asciiTheme="minorHAnsi" w:eastAsia="Times New Roman" w:hAnsiTheme="minorHAnsi" w:cstheme="minorHAnsi"/>
          <w:color w:val="000000"/>
        </w:rPr>
        <w:t>- Who made Pharaoh dumb, that he did not exert any effort [to issue his] command to kill you? And [who made] his servants deaf, so that they did not hear his commandment concerning you? And who made the executioners blind, that they did not see when you fled from the [executioner’s] platform and escaped?-[from Tanchuma, Shemoth 10]</w:t>
      </w:r>
    </w:p>
    <w:p w14:paraId="47AE63A1"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lastRenderedPageBreak/>
        <w:t> </w:t>
      </w:r>
    </w:p>
    <w:p w14:paraId="0830F514"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Is it not I</w:t>
      </w:r>
      <w:r w:rsidRPr="001C2694">
        <w:rPr>
          <w:rFonts w:asciiTheme="minorHAnsi" w:eastAsia="Times New Roman" w:hAnsiTheme="minorHAnsi" w:cstheme="minorHAnsi"/>
          <w:color w:val="000000"/>
        </w:rPr>
        <w:t>-Whose name is the Lord </w:t>
      </w:r>
      <w:r w:rsidRPr="001C2694">
        <w:rPr>
          <w:rFonts w:asciiTheme="minorHAnsi" w:eastAsia="Times New Roman" w:hAnsiTheme="minorHAnsi" w:cstheme="minorHAnsi"/>
          <w:color w:val="000000"/>
          <w:rtl/>
        </w:rPr>
        <w:t>(י-ה-ו-ה)</w:t>
      </w:r>
      <w:r w:rsidRPr="001C2694">
        <w:rPr>
          <w:rFonts w:asciiTheme="minorHAnsi" w:eastAsia="Times New Roman" w:hAnsiTheme="minorHAnsi" w:cstheme="minorHAnsi"/>
          <w:color w:val="000000"/>
        </w:rPr>
        <w:t>, [Who] has done all this.</w:t>
      </w:r>
    </w:p>
    <w:p w14:paraId="5936AEB8"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21D9BA5D"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13</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with whom You would send</w:t>
      </w:r>
      <w:r w:rsidRPr="001C2694">
        <w:rPr>
          <w:rFonts w:asciiTheme="minorHAnsi" w:eastAsia="Times New Roman" w:hAnsiTheme="minorHAnsi" w:cstheme="minorHAnsi"/>
          <w:color w:val="000000"/>
        </w:rPr>
        <w:t>-With whom You are accustomed to sending, and this is Aaron. Another explanation: With someone else, with whom You wish to send, for I am not destined to bring them into the land [of Israel] and to be their redeemer in the future. You have many messengers.</w:t>
      </w:r>
    </w:p>
    <w:p w14:paraId="38CF3C61"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014C30BB"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14</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wrath was kindled</w:t>
      </w:r>
      <w:r w:rsidRPr="001C2694">
        <w:rPr>
          <w:rFonts w:asciiTheme="minorHAnsi" w:eastAsia="Times New Roman" w:hAnsiTheme="minorHAnsi" w:cstheme="minorHAnsi"/>
          <w:color w:val="000000"/>
        </w:rPr>
        <w:t>- Rabbi Joshua ben Korchah says: In every [instance that God’s] kindling anger [is mentioned, i.e., that God’s anger was sparked] in the Torah, it is stated [that there was] a consequence [i.e., it was followed by a punishment]. In this [instance, however,] no consequence is stated, and we do not find that a punishment came [to Moses] after this kindling of anger. Rabbi Jose said to him, “Here too you can see a consequence is stated: [namely in the question] ‘Is there not Aaron your brother, the Levite,’ who was destined to be a Levite and not a priest [kohen]. I had said that the priesthood would emanate from you, henceforth it will not be so, but he [Aaron] will be a priest and you the Levite, as it is said: ‘But as for Moses, the man of God—his sons were to be called in the tribe of Levi’ (I Chron. 23:14).”-[from Zev. 102a]</w:t>
      </w:r>
    </w:p>
    <w:p w14:paraId="62F62117"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1760612D"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and behold, he is coming forth toward you</w:t>
      </w:r>
      <w:r w:rsidRPr="001C2694">
        <w:rPr>
          <w:rFonts w:asciiTheme="minorHAnsi" w:eastAsia="Times New Roman" w:hAnsiTheme="minorHAnsi" w:cstheme="minorHAnsi"/>
          <w:color w:val="000000"/>
        </w:rPr>
        <w:t> when you go to Egypt.</w:t>
      </w:r>
    </w:p>
    <w:p w14:paraId="677CB6EA"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3682185C"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and when he sees you, he will rejoice in his heart</w:t>
      </w:r>
      <w:r w:rsidRPr="001C2694">
        <w:rPr>
          <w:rFonts w:asciiTheme="minorHAnsi" w:eastAsia="Times New Roman" w:hAnsiTheme="minorHAnsi" w:cstheme="minorHAnsi"/>
          <w:color w:val="000000"/>
        </w:rPr>
        <w:t> Not as you think, that he will resent your attaining a high position. Because of this [Aaron’s goodness and humility], Aaron merited the ornament of the breastplate, which is placed over the heart (Exod. 28: 29).-[from Exod. Rabbah 3:17]</w:t>
      </w:r>
    </w:p>
    <w:p w14:paraId="37ED43BC"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244C539F"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16</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And he will speak for you</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לְךָ</w:t>
      </w:r>
      <w:r w:rsidRPr="001C2694">
        <w:rPr>
          <w:rFonts w:asciiTheme="minorHAnsi" w:eastAsia="Times New Roman" w:hAnsiTheme="minorHAnsi" w:cstheme="minorHAnsi"/>
          <w:color w:val="000000"/>
        </w:rPr>
        <w:t> On your behalf he will speak to the people. This proves that every instance of </w:t>
      </w:r>
      <w:r w:rsidRPr="001C2694">
        <w:rPr>
          <w:rFonts w:asciiTheme="minorHAnsi" w:eastAsia="Times New Roman" w:hAnsiTheme="minorHAnsi" w:cstheme="minorHAnsi"/>
          <w:color w:val="000000"/>
          <w:rtl/>
        </w:rPr>
        <w:t>לָכֶם</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color w:val="000000"/>
          <w:rtl/>
        </w:rPr>
        <w:t>לְךָ</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color w:val="000000"/>
          <w:rtl/>
        </w:rPr>
        <w:t>לִי</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color w:val="000000"/>
          <w:rtl/>
        </w:rPr>
        <w:t>לוֹ</w:t>
      </w:r>
      <w:r w:rsidRPr="001C2694">
        <w:rPr>
          <w:rFonts w:asciiTheme="minorHAnsi" w:eastAsia="Times New Roman" w:hAnsiTheme="minorHAnsi" w:cstheme="minorHAnsi"/>
          <w:color w:val="000000"/>
        </w:rPr>
        <w:t> and </w:t>
      </w:r>
      <w:r w:rsidRPr="001C2694">
        <w:rPr>
          <w:rFonts w:asciiTheme="minorHAnsi" w:eastAsia="Times New Roman" w:hAnsiTheme="minorHAnsi" w:cstheme="minorHAnsi"/>
          <w:color w:val="000000"/>
          <w:rtl/>
        </w:rPr>
        <w:t>לָהֶם</w:t>
      </w:r>
      <w:r w:rsidRPr="001C2694">
        <w:rPr>
          <w:rFonts w:asciiTheme="minorHAnsi" w:eastAsia="Times New Roman" w:hAnsiTheme="minorHAnsi" w:cstheme="minorHAnsi"/>
          <w:color w:val="000000"/>
        </w:rPr>
        <w:t> used in conjunction with </w:t>
      </w:r>
      <w:r w:rsidRPr="001C2694">
        <w:rPr>
          <w:rFonts w:asciiTheme="minorHAnsi" w:eastAsia="Times New Roman" w:hAnsiTheme="minorHAnsi" w:cstheme="minorHAnsi"/>
          <w:color w:val="000000"/>
          <w:rtl/>
        </w:rPr>
        <w:t>דִבּוּר</w:t>
      </w:r>
      <w:r w:rsidRPr="001C2694">
        <w:rPr>
          <w:rFonts w:asciiTheme="minorHAnsi" w:eastAsia="Times New Roman" w:hAnsiTheme="minorHAnsi" w:cstheme="minorHAnsi"/>
          <w:color w:val="000000"/>
        </w:rPr>
        <w:t>, speech, all denote “on behalf of.”</w:t>
      </w:r>
    </w:p>
    <w:p w14:paraId="1F30C9D0"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2DBAFC3E"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will be your speaker</w:t>
      </w:r>
      <w:r w:rsidRPr="001C2694">
        <w:rPr>
          <w:rFonts w:asciiTheme="minorHAnsi" w:eastAsia="Times New Roman" w:hAnsiTheme="minorHAnsi" w:cstheme="minorHAnsi"/>
          <w:color w:val="000000"/>
        </w:rPr>
        <w:t> lit., your mouth. [He will be] your interpreter, because you have a speech impediment.-[from targumim]</w:t>
      </w:r>
    </w:p>
    <w:p w14:paraId="796B9B87" w14:textId="77777777" w:rsidR="007751BF" w:rsidRPr="001C2694" w:rsidRDefault="007751B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303A9569" w14:textId="77777777" w:rsidR="007751BF" w:rsidRPr="001C2694" w:rsidRDefault="007751BF" w:rsidP="00FD659B">
      <w:pPr>
        <w:spacing w:after="0" w:line="240" w:lineRule="auto"/>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leader</w:t>
      </w:r>
      <w:r w:rsidRPr="001C2694">
        <w:rPr>
          <w:rFonts w:asciiTheme="minorHAnsi" w:eastAsia="Times New Roman" w:hAnsiTheme="minorHAnsi" w:cstheme="minorHAnsi"/>
          <w:color w:val="000000"/>
        </w:rPr>
        <w:t>-</w:t>
      </w:r>
      <w:r w:rsidRPr="001C2694">
        <w:rPr>
          <w:rFonts w:asciiTheme="minorHAnsi" w:eastAsia="Times New Roman" w:hAnsiTheme="minorHAnsi" w:cstheme="minorHAnsi"/>
          <w:b/>
          <w:bCs/>
          <w:color w:val="000000"/>
          <w:highlight w:val="yellow"/>
        </w:rPr>
        <w:t>Heb</w:t>
      </w:r>
      <w:r w:rsidRPr="001C2694">
        <w:rPr>
          <w:rFonts w:asciiTheme="majorHAnsi" w:eastAsia="Times New Roman" w:hAnsiTheme="majorHAnsi" w:cstheme="minorHAnsi"/>
          <w:b/>
          <w:bCs/>
          <w:color w:val="000000"/>
          <w:highlight w:val="yellow"/>
        </w:rPr>
        <w:t>. </w:t>
      </w:r>
      <w:r w:rsidRPr="001C2694">
        <w:rPr>
          <w:rFonts w:asciiTheme="minorHAnsi" w:eastAsia="Times New Roman" w:hAnsiTheme="minorHAnsi" w:cstheme="minorHAnsi"/>
          <w:b/>
          <w:bCs/>
          <w:color w:val="000000"/>
          <w:highlight w:val="yellow"/>
          <w:rtl/>
        </w:rPr>
        <w:t>ל</w:t>
      </w:r>
      <w:r w:rsidRPr="001C2694">
        <w:rPr>
          <w:rFonts w:asciiTheme="majorBidi" w:eastAsia="Times New Roman" w:hAnsiTheme="majorBidi" w:cstheme="majorBidi"/>
          <w:b/>
          <w:bCs/>
          <w:color w:val="000000"/>
          <w:highlight w:val="yellow"/>
          <w:rtl/>
        </w:rPr>
        <w:t>ֵאלֽהִים</w:t>
      </w:r>
      <w:r w:rsidRPr="001C2694">
        <w:rPr>
          <w:rFonts w:asciiTheme="minorHAnsi" w:eastAsia="Times New Roman" w:hAnsiTheme="minorHAnsi" w:cstheme="minorHAnsi"/>
          <w:b/>
          <w:bCs/>
          <w:color w:val="000000"/>
          <w:highlight w:val="yellow"/>
        </w:rPr>
        <w:t>, as a master and as a prince.</w:t>
      </w:r>
    </w:p>
    <w:p w14:paraId="5282B14A" w14:textId="77777777" w:rsidR="007751BF" w:rsidRPr="007751BF" w:rsidRDefault="007751BF" w:rsidP="00FD659B">
      <w:pPr>
        <w:pBdr>
          <w:bottom w:val="double" w:sz="6" w:space="1" w:color="auto"/>
        </w:pBdr>
        <w:spacing w:after="0" w:line="240" w:lineRule="auto"/>
        <w:rPr>
          <w:rFonts w:eastAsia="Times New Roman" w:cs="Calibri"/>
          <w:color w:val="000000"/>
        </w:rPr>
      </w:pPr>
      <w:r w:rsidRPr="007751BF">
        <w:rPr>
          <w:rFonts w:ascii="Times New Roman" w:eastAsia="Times New Roman" w:hAnsi="Times New Roman" w:cs="Times New Roman"/>
          <w:color w:val="000000"/>
        </w:rPr>
        <w:t> </w:t>
      </w:r>
    </w:p>
    <w:p w14:paraId="7AD83D0B" w14:textId="77777777" w:rsidR="00A94CED" w:rsidRDefault="00A94CED" w:rsidP="00FD659B">
      <w:pPr>
        <w:spacing w:after="0" w:line="240" w:lineRule="auto"/>
        <w:jc w:val="both"/>
        <w:rPr>
          <w:rFonts w:ascii="Times New Roman" w:eastAsia="Times New Roman" w:hAnsi="Times New Roman" w:cs="Times New Roman"/>
          <w:color w:val="000000"/>
          <w:lang w:val="en-AU"/>
        </w:rPr>
      </w:pPr>
    </w:p>
    <w:p w14:paraId="54AAD50B" w14:textId="0FE377B4" w:rsidR="000D3B6E" w:rsidRPr="000D3B6E" w:rsidRDefault="000D3B6E" w:rsidP="00FD659B">
      <w:pPr>
        <w:pStyle w:val="Style"/>
        <w:widowControl/>
        <w:rPr>
          <w:rFonts w:asciiTheme="majorHAnsi" w:hAnsiTheme="majorHAnsi"/>
          <w:w w:val="105"/>
          <w:kern w:val="16"/>
        </w:rPr>
      </w:pPr>
      <w:r w:rsidRPr="000D3B6E">
        <w:rPr>
          <w:rFonts w:asciiTheme="majorHAnsi" w:hAnsiTheme="majorHAnsi"/>
          <w:b/>
          <w:kern w:val="16"/>
          <w:sz w:val="28"/>
          <w:szCs w:val="28"/>
        </w:rPr>
        <w:t xml:space="preserve">Ketubim: </w:t>
      </w:r>
      <w:r w:rsidR="00B1118D">
        <w:rPr>
          <w:rFonts w:asciiTheme="majorHAnsi" w:hAnsiTheme="majorHAnsi"/>
          <w:b/>
          <w:kern w:val="16"/>
          <w:sz w:val="28"/>
          <w:szCs w:val="28"/>
        </w:rPr>
        <w:t>Tehillim (</w:t>
      </w:r>
      <w:r w:rsidRPr="000D3B6E">
        <w:rPr>
          <w:rFonts w:asciiTheme="majorHAnsi" w:hAnsiTheme="majorHAnsi"/>
          <w:b/>
          <w:kern w:val="16"/>
          <w:sz w:val="28"/>
          <w:szCs w:val="28"/>
        </w:rPr>
        <w:t>Psalms</w:t>
      </w:r>
      <w:r w:rsidR="00B1118D">
        <w:rPr>
          <w:rFonts w:asciiTheme="majorHAnsi" w:hAnsiTheme="majorHAnsi"/>
          <w:b/>
          <w:kern w:val="16"/>
          <w:sz w:val="28"/>
          <w:szCs w:val="28"/>
        </w:rPr>
        <w:t>)</w:t>
      </w:r>
      <w:r w:rsidRPr="000D3B6E">
        <w:rPr>
          <w:rFonts w:asciiTheme="majorHAnsi" w:hAnsiTheme="majorHAnsi"/>
          <w:b/>
          <w:kern w:val="16"/>
          <w:sz w:val="28"/>
          <w:szCs w:val="28"/>
        </w:rPr>
        <w:t xml:space="preserve"> </w:t>
      </w:r>
      <w:r w:rsidRPr="000D3B6E">
        <w:rPr>
          <w:rFonts w:asciiTheme="majorHAnsi" w:hAnsiTheme="majorHAnsi"/>
          <w:b/>
          <w:kern w:val="16"/>
          <w:sz w:val="28"/>
          <w:szCs w:val="28"/>
          <w:cs/>
        </w:rPr>
        <w:t>‎‎‎</w:t>
      </w:r>
      <w:r w:rsidRPr="000D3B6E">
        <w:rPr>
          <w:rFonts w:asciiTheme="majorHAnsi" w:hAnsiTheme="majorHAnsi"/>
          <w:b/>
          <w:kern w:val="16"/>
          <w:sz w:val="28"/>
          <w:szCs w:val="28"/>
        </w:rPr>
        <w:t>44:1-9</w:t>
      </w:r>
    </w:p>
    <w:p w14:paraId="38BBDF30" w14:textId="77777777" w:rsidR="000D3B6E" w:rsidRPr="000D3B6E" w:rsidRDefault="000D3B6E" w:rsidP="00FD659B">
      <w:pPr>
        <w:tabs>
          <w:tab w:val="left" w:pos="4505"/>
        </w:tabs>
        <w:spacing w:after="0" w:line="240" w:lineRule="auto"/>
        <w:jc w:val="both"/>
        <w:rPr>
          <w:rFonts w:ascii="Times New Roman" w:hAnsi="Times New Roman" w:cs="Times New Roman"/>
          <w:lang w:val="en-AU" w:bidi="ar-SA"/>
        </w:rPr>
      </w:pPr>
      <w:r w:rsidRPr="000D3B6E">
        <w:rPr>
          <w:rFonts w:ascii="Times New Roman" w:hAnsi="Times New Roman" w:cs="Times New Roman"/>
          <w:lang w:val="en-AU" w:bidi="ar-SA"/>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104"/>
      </w:tblGrid>
      <w:tr w:rsidR="000D3B6E" w:rsidRPr="00B1118D" w14:paraId="4952EB52" w14:textId="77777777" w:rsidTr="00B1118D">
        <w:trPr>
          <w:tblHeader/>
          <w:jc w:val="center"/>
        </w:trPr>
        <w:tc>
          <w:tcPr>
            <w:tcW w:w="5110" w:type="dxa"/>
            <w:tcBorders>
              <w:top w:val="single" w:sz="4" w:space="0" w:color="auto"/>
              <w:left w:val="single" w:sz="4" w:space="0" w:color="auto"/>
              <w:bottom w:val="single" w:sz="4" w:space="0" w:color="auto"/>
              <w:right w:val="single" w:sz="4" w:space="0" w:color="auto"/>
            </w:tcBorders>
            <w:hideMark/>
          </w:tcPr>
          <w:p w14:paraId="1A6E0643" w14:textId="77777777" w:rsidR="000D3B6E" w:rsidRPr="00B1118D" w:rsidRDefault="000D3B6E" w:rsidP="00FD659B">
            <w:pPr>
              <w:spacing w:after="0" w:line="240" w:lineRule="auto"/>
              <w:jc w:val="center"/>
              <w:rPr>
                <w:rFonts w:asciiTheme="minorHAnsi" w:hAnsiTheme="minorHAnsi" w:cstheme="minorHAnsi"/>
                <w:b/>
                <w:bCs/>
                <w:kern w:val="16"/>
                <w:sz w:val="24"/>
                <w:szCs w:val="24"/>
                <w:lang w:val="en-AU" w:bidi="ar-SA"/>
              </w:rPr>
            </w:pPr>
            <w:r w:rsidRPr="00B1118D">
              <w:rPr>
                <w:rFonts w:asciiTheme="minorHAnsi" w:hAnsiTheme="minorHAnsi" w:cstheme="minorHAnsi"/>
                <w:b/>
                <w:bCs/>
                <w:kern w:val="16"/>
                <w:sz w:val="24"/>
                <w:szCs w:val="24"/>
                <w:lang w:val="en-AU" w:bidi="ar-SA"/>
              </w:rPr>
              <w:t>Rashi’s Translation</w:t>
            </w:r>
          </w:p>
        </w:tc>
        <w:tc>
          <w:tcPr>
            <w:tcW w:w="5104" w:type="dxa"/>
            <w:tcBorders>
              <w:top w:val="single" w:sz="4" w:space="0" w:color="auto"/>
              <w:left w:val="single" w:sz="4" w:space="0" w:color="auto"/>
              <w:bottom w:val="single" w:sz="4" w:space="0" w:color="auto"/>
              <w:right w:val="single" w:sz="4" w:space="0" w:color="auto"/>
            </w:tcBorders>
            <w:hideMark/>
          </w:tcPr>
          <w:p w14:paraId="09F2F94E" w14:textId="77777777" w:rsidR="000D3B6E" w:rsidRPr="00B1118D" w:rsidRDefault="000D3B6E" w:rsidP="00FD659B">
            <w:pPr>
              <w:spacing w:after="0" w:line="240" w:lineRule="auto"/>
              <w:jc w:val="center"/>
              <w:rPr>
                <w:rFonts w:asciiTheme="minorHAnsi" w:hAnsiTheme="minorHAnsi" w:cstheme="minorHAnsi"/>
                <w:b/>
                <w:bCs/>
                <w:kern w:val="16"/>
                <w:sz w:val="24"/>
                <w:szCs w:val="24"/>
                <w:lang w:val="en-AU" w:bidi="ar-SA"/>
              </w:rPr>
            </w:pPr>
            <w:r w:rsidRPr="00B1118D">
              <w:rPr>
                <w:rFonts w:asciiTheme="minorHAnsi" w:hAnsiTheme="minorHAnsi" w:cstheme="minorHAnsi"/>
                <w:b/>
                <w:bCs/>
                <w:kern w:val="16"/>
                <w:sz w:val="24"/>
                <w:szCs w:val="24"/>
                <w:lang w:val="en-AU" w:bidi="ar-SA"/>
              </w:rPr>
              <w:t>Targum</w:t>
            </w:r>
          </w:p>
        </w:tc>
      </w:tr>
      <w:tr w:rsidR="000D3B6E" w:rsidRPr="000D3B6E" w14:paraId="203F59C0" w14:textId="77777777" w:rsidTr="00B1118D">
        <w:trPr>
          <w:jc w:val="center"/>
        </w:trPr>
        <w:tc>
          <w:tcPr>
            <w:tcW w:w="5110" w:type="dxa"/>
            <w:tcBorders>
              <w:top w:val="single" w:sz="4" w:space="0" w:color="auto"/>
              <w:left w:val="single" w:sz="4" w:space="0" w:color="auto"/>
              <w:bottom w:val="single" w:sz="4" w:space="0" w:color="auto"/>
              <w:right w:val="single" w:sz="4" w:space="0" w:color="auto"/>
            </w:tcBorders>
            <w:hideMark/>
          </w:tcPr>
          <w:p w14:paraId="0D1A754B"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rPr>
            </w:pPr>
            <w:r w:rsidRPr="001C2694">
              <w:rPr>
                <w:rFonts w:asciiTheme="minorHAnsi" w:hAnsiTheme="minorHAnsi" w:cstheme="minorHAnsi"/>
                <w:lang w:val="en-AU"/>
              </w:rPr>
              <w:t xml:space="preserve">1. </w:t>
            </w:r>
            <w:r w:rsidRPr="001C2694">
              <w:rPr>
                <w:rFonts w:asciiTheme="minorHAnsi" w:hAnsiTheme="minorHAnsi" w:cstheme="minorHAnsi"/>
              </w:rPr>
              <w:t>For the conductor, of the sons of Korah, a maskil.</w:t>
            </w:r>
          </w:p>
        </w:tc>
        <w:tc>
          <w:tcPr>
            <w:tcW w:w="5104" w:type="dxa"/>
            <w:tcBorders>
              <w:top w:val="single" w:sz="4" w:space="0" w:color="auto"/>
              <w:left w:val="single" w:sz="4" w:space="0" w:color="auto"/>
              <w:bottom w:val="single" w:sz="4" w:space="0" w:color="auto"/>
              <w:right w:val="single" w:sz="4" w:space="0" w:color="auto"/>
            </w:tcBorders>
            <w:hideMark/>
          </w:tcPr>
          <w:p w14:paraId="4B12832E"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 xml:space="preserve">1. For praise; for David, composed by the sons of Korah, good discernment. </w:t>
            </w:r>
          </w:p>
        </w:tc>
      </w:tr>
      <w:tr w:rsidR="000D3B6E" w:rsidRPr="000D3B6E" w14:paraId="4A289AB5" w14:textId="77777777" w:rsidTr="00B1118D">
        <w:trPr>
          <w:jc w:val="center"/>
        </w:trPr>
        <w:tc>
          <w:tcPr>
            <w:tcW w:w="5110" w:type="dxa"/>
            <w:tcBorders>
              <w:top w:val="single" w:sz="4" w:space="0" w:color="auto"/>
              <w:left w:val="single" w:sz="4" w:space="0" w:color="auto"/>
              <w:bottom w:val="single" w:sz="4" w:space="0" w:color="auto"/>
              <w:right w:val="single" w:sz="4" w:space="0" w:color="auto"/>
            </w:tcBorders>
            <w:hideMark/>
          </w:tcPr>
          <w:p w14:paraId="3962CCA7"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2. O God, with our ears we heard, our forefathers told us; You performed a deed in their days, in days of old.</w:t>
            </w:r>
          </w:p>
        </w:tc>
        <w:tc>
          <w:tcPr>
            <w:tcW w:w="5104" w:type="dxa"/>
            <w:tcBorders>
              <w:top w:val="single" w:sz="4" w:space="0" w:color="auto"/>
              <w:left w:val="single" w:sz="4" w:space="0" w:color="auto"/>
              <w:bottom w:val="single" w:sz="4" w:space="0" w:color="auto"/>
              <w:right w:val="single" w:sz="4" w:space="0" w:color="auto"/>
            </w:tcBorders>
            <w:hideMark/>
          </w:tcPr>
          <w:p w14:paraId="1E51FB76"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2. O LORD, with our ears we have heard, our fathers have told us of the deed You did in their days, in the days of old.</w:t>
            </w:r>
          </w:p>
        </w:tc>
      </w:tr>
      <w:tr w:rsidR="000D3B6E" w:rsidRPr="000D3B6E" w14:paraId="024FFBAB" w14:textId="77777777" w:rsidTr="00B1118D">
        <w:trPr>
          <w:jc w:val="center"/>
        </w:trPr>
        <w:tc>
          <w:tcPr>
            <w:tcW w:w="5110" w:type="dxa"/>
            <w:tcBorders>
              <w:top w:val="single" w:sz="4" w:space="0" w:color="auto"/>
              <w:left w:val="single" w:sz="4" w:space="0" w:color="auto"/>
              <w:bottom w:val="single" w:sz="4" w:space="0" w:color="auto"/>
              <w:right w:val="single" w:sz="4" w:space="0" w:color="auto"/>
            </w:tcBorders>
            <w:hideMark/>
          </w:tcPr>
          <w:p w14:paraId="12C3FE7A" w14:textId="77777777" w:rsidR="000D3B6E" w:rsidRPr="001C2694" w:rsidRDefault="000D3B6E" w:rsidP="00FD659B">
            <w:pPr>
              <w:tabs>
                <w:tab w:val="left" w:pos="766"/>
              </w:tabs>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3. You-[with] Your hand You drove out nations and planted them; You inflicted harm on kingdoms and sent them away.</w:t>
            </w:r>
          </w:p>
        </w:tc>
        <w:tc>
          <w:tcPr>
            <w:tcW w:w="5104" w:type="dxa"/>
            <w:tcBorders>
              <w:top w:val="single" w:sz="4" w:space="0" w:color="auto"/>
              <w:left w:val="single" w:sz="4" w:space="0" w:color="auto"/>
              <w:bottom w:val="single" w:sz="4" w:space="0" w:color="auto"/>
              <w:right w:val="single" w:sz="4" w:space="0" w:color="auto"/>
            </w:tcBorders>
            <w:hideMark/>
          </w:tcPr>
          <w:p w14:paraId="0406574E" w14:textId="77777777" w:rsidR="000D3B6E" w:rsidRPr="001C2694" w:rsidRDefault="000D3B6E" w:rsidP="00FD659B">
            <w:pPr>
              <w:tabs>
                <w:tab w:val="left" w:pos="766"/>
              </w:tabs>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3. You drove out the Canaanite Gentiles with Your mighty hand; and You planted them, the house of Israel, in their land; You broke the peoples and sent them away.</w:t>
            </w:r>
          </w:p>
        </w:tc>
      </w:tr>
      <w:tr w:rsidR="000D3B6E" w:rsidRPr="000D3B6E" w14:paraId="1BBAA427" w14:textId="77777777" w:rsidTr="00B1118D">
        <w:trPr>
          <w:jc w:val="center"/>
        </w:trPr>
        <w:tc>
          <w:tcPr>
            <w:tcW w:w="5110" w:type="dxa"/>
            <w:tcBorders>
              <w:top w:val="single" w:sz="4" w:space="0" w:color="auto"/>
              <w:left w:val="single" w:sz="4" w:space="0" w:color="auto"/>
              <w:bottom w:val="single" w:sz="4" w:space="0" w:color="auto"/>
              <w:right w:val="single" w:sz="4" w:space="0" w:color="auto"/>
            </w:tcBorders>
            <w:hideMark/>
          </w:tcPr>
          <w:p w14:paraId="517688AA"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4. For not by their sword did they inherit the land, neither did their arm save them, but Your right hand and Your arm and the light of Your countenance, for You favored them.</w:t>
            </w:r>
          </w:p>
        </w:tc>
        <w:tc>
          <w:tcPr>
            <w:tcW w:w="5104" w:type="dxa"/>
            <w:tcBorders>
              <w:top w:val="single" w:sz="4" w:space="0" w:color="auto"/>
              <w:left w:val="single" w:sz="4" w:space="0" w:color="auto"/>
              <w:bottom w:val="single" w:sz="4" w:space="0" w:color="auto"/>
              <w:right w:val="single" w:sz="4" w:space="0" w:color="auto"/>
            </w:tcBorders>
            <w:hideMark/>
          </w:tcPr>
          <w:p w14:paraId="4B65CEC8"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 xml:space="preserve">4. For they did not inherit the land by the strength of their swords, and the might of their arms did not redeem them, for it was Your right hand, and Your strong arm and the light of Your glorious splendor; for </w:t>
            </w:r>
            <w:r w:rsidRPr="001C2694">
              <w:rPr>
                <w:rFonts w:asciiTheme="minorHAnsi" w:hAnsiTheme="minorHAnsi" w:cstheme="minorHAnsi"/>
                <w:lang w:val="en-AU"/>
              </w:rPr>
              <w:lastRenderedPageBreak/>
              <w:t>whenever they occupied themselves with the Torah, You were pleased with them.</w:t>
            </w:r>
          </w:p>
        </w:tc>
      </w:tr>
      <w:tr w:rsidR="000D3B6E" w:rsidRPr="000D3B6E" w14:paraId="49D89252" w14:textId="77777777" w:rsidTr="00B1118D">
        <w:trPr>
          <w:jc w:val="center"/>
        </w:trPr>
        <w:tc>
          <w:tcPr>
            <w:tcW w:w="5110" w:type="dxa"/>
            <w:tcBorders>
              <w:top w:val="single" w:sz="4" w:space="0" w:color="auto"/>
              <w:left w:val="single" w:sz="4" w:space="0" w:color="auto"/>
              <w:bottom w:val="single" w:sz="4" w:space="0" w:color="auto"/>
              <w:right w:val="single" w:sz="4" w:space="0" w:color="auto"/>
            </w:tcBorders>
            <w:hideMark/>
          </w:tcPr>
          <w:p w14:paraId="6238294F"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lastRenderedPageBreak/>
              <w:t>5. You are my King, O God; command the salvations of Jacob.</w:t>
            </w:r>
          </w:p>
        </w:tc>
        <w:tc>
          <w:tcPr>
            <w:tcW w:w="5104" w:type="dxa"/>
            <w:tcBorders>
              <w:top w:val="single" w:sz="4" w:space="0" w:color="auto"/>
              <w:left w:val="single" w:sz="4" w:space="0" w:color="auto"/>
              <w:bottom w:val="single" w:sz="4" w:space="0" w:color="auto"/>
              <w:right w:val="single" w:sz="4" w:space="0" w:color="auto"/>
            </w:tcBorders>
            <w:hideMark/>
          </w:tcPr>
          <w:p w14:paraId="1F959DEF"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5. You are my king, O God; at this time command the redemption of the house of Jacob.</w:t>
            </w:r>
          </w:p>
        </w:tc>
      </w:tr>
      <w:tr w:rsidR="000D3B6E" w:rsidRPr="000D3B6E" w14:paraId="653C23B0" w14:textId="77777777" w:rsidTr="00B1118D">
        <w:trPr>
          <w:jc w:val="center"/>
        </w:trPr>
        <w:tc>
          <w:tcPr>
            <w:tcW w:w="5110" w:type="dxa"/>
            <w:tcBorders>
              <w:top w:val="single" w:sz="4" w:space="0" w:color="auto"/>
              <w:left w:val="single" w:sz="4" w:space="0" w:color="auto"/>
              <w:bottom w:val="single" w:sz="4" w:space="0" w:color="auto"/>
              <w:right w:val="single" w:sz="4" w:space="0" w:color="auto"/>
            </w:tcBorders>
            <w:hideMark/>
          </w:tcPr>
          <w:p w14:paraId="14722BFC"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6. With You, we will gore our adversaries; with Your name, we will trample those who rise up against us.</w:t>
            </w:r>
          </w:p>
        </w:tc>
        <w:tc>
          <w:tcPr>
            <w:tcW w:w="5104" w:type="dxa"/>
            <w:tcBorders>
              <w:top w:val="single" w:sz="4" w:space="0" w:color="auto"/>
              <w:left w:val="single" w:sz="4" w:space="0" w:color="auto"/>
              <w:bottom w:val="single" w:sz="4" w:space="0" w:color="auto"/>
              <w:right w:val="single" w:sz="4" w:space="0" w:color="auto"/>
            </w:tcBorders>
            <w:hideMark/>
          </w:tcPr>
          <w:p w14:paraId="7B0E0E01"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6. At Your command we will gore our oppressors; in Your name we will subdue all who rise against us.</w:t>
            </w:r>
          </w:p>
        </w:tc>
      </w:tr>
      <w:tr w:rsidR="000D3B6E" w:rsidRPr="000D3B6E" w14:paraId="3E7D1901" w14:textId="77777777" w:rsidTr="00B1118D">
        <w:trPr>
          <w:jc w:val="center"/>
        </w:trPr>
        <w:tc>
          <w:tcPr>
            <w:tcW w:w="5110" w:type="dxa"/>
            <w:tcBorders>
              <w:top w:val="single" w:sz="4" w:space="0" w:color="auto"/>
              <w:left w:val="single" w:sz="4" w:space="0" w:color="auto"/>
              <w:bottom w:val="single" w:sz="4" w:space="0" w:color="auto"/>
              <w:right w:val="single" w:sz="4" w:space="0" w:color="auto"/>
            </w:tcBorders>
            <w:hideMark/>
          </w:tcPr>
          <w:p w14:paraId="4F32035C"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7. For I do not trust in my bow, neither will my sword save me.</w:t>
            </w:r>
          </w:p>
        </w:tc>
        <w:tc>
          <w:tcPr>
            <w:tcW w:w="5104" w:type="dxa"/>
            <w:tcBorders>
              <w:top w:val="single" w:sz="4" w:space="0" w:color="auto"/>
              <w:left w:val="single" w:sz="4" w:space="0" w:color="auto"/>
              <w:bottom w:val="single" w:sz="4" w:space="0" w:color="auto"/>
              <w:right w:val="single" w:sz="4" w:space="0" w:color="auto"/>
            </w:tcBorders>
            <w:hideMark/>
          </w:tcPr>
          <w:p w14:paraId="4CB7B3E4" w14:textId="77777777" w:rsidR="000D3B6E" w:rsidRPr="001C2694" w:rsidRDefault="000D3B6E" w:rsidP="00FD659B">
            <w:pPr>
              <w:autoSpaceDE w:val="0"/>
              <w:autoSpaceDN w:val="0"/>
              <w:adjustRightInd w:val="0"/>
              <w:spacing w:after="0" w:line="240" w:lineRule="auto"/>
              <w:jc w:val="both"/>
              <w:rPr>
                <w:rFonts w:asciiTheme="minorHAnsi" w:hAnsiTheme="minorHAnsi" w:cstheme="minorHAnsi"/>
                <w:lang w:val="en-AU"/>
              </w:rPr>
            </w:pPr>
            <w:r w:rsidRPr="001C2694">
              <w:rPr>
                <w:rFonts w:asciiTheme="minorHAnsi" w:hAnsiTheme="minorHAnsi" w:cstheme="minorHAnsi"/>
                <w:lang w:val="en-AU"/>
              </w:rPr>
              <w:t>7. For I do not trust in my bow, and my sword will not redeem me.</w:t>
            </w:r>
          </w:p>
        </w:tc>
      </w:tr>
      <w:tr w:rsidR="000D3B6E" w:rsidRPr="000D3B6E" w14:paraId="2CBCD209" w14:textId="77777777" w:rsidTr="00B1118D">
        <w:trPr>
          <w:jc w:val="center"/>
        </w:trPr>
        <w:tc>
          <w:tcPr>
            <w:tcW w:w="5110" w:type="dxa"/>
            <w:tcBorders>
              <w:top w:val="single" w:sz="4" w:space="0" w:color="auto"/>
              <w:left w:val="single" w:sz="4" w:space="0" w:color="auto"/>
              <w:bottom w:val="single" w:sz="4" w:space="0" w:color="auto"/>
              <w:right w:val="single" w:sz="4" w:space="0" w:color="auto"/>
            </w:tcBorders>
            <w:hideMark/>
          </w:tcPr>
          <w:p w14:paraId="603519C5" w14:textId="77777777" w:rsidR="000D3B6E" w:rsidRPr="001C2694" w:rsidRDefault="000D3B6E" w:rsidP="00FD659B">
            <w:pPr>
              <w:spacing w:after="0" w:line="240" w:lineRule="auto"/>
              <w:jc w:val="both"/>
              <w:rPr>
                <w:rFonts w:asciiTheme="minorHAnsi" w:hAnsiTheme="minorHAnsi" w:cstheme="minorHAnsi"/>
                <w:kern w:val="16"/>
                <w:lang w:val="en-AU" w:bidi="ar-SA"/>
              </w:rPr>
            </w:pPr>
            <w:r w:rsidRPr="001C2694">
              <w:rPr>
                <w:rFonts w:asciiTheme="minorHAnsi" w:hAnsiTheme="minorHAnsi" w:cstheme="minorHAnsi"/>
                <w:kern w:val="16"/>
                <w:lang w:val="en-AU" w:bidi="ar-SA"/>
              </w:rPr>
              <w:t>8. For You saved us from our adversaries and You put our enemies to shame.</w:t>
            </w:r>
          </w:p>
        </w:tc>
        <w:tc>
          <w:tcPr>
            <w:tcW w:w="5104" w:type="dxa"/>
            <w:tcBorders>
              <w:top w:val="single" w:sz="4" w:space="0" w:color="auto"/>
              <w:left w:val="single" w:sz="4" w:space="0" w:color="auto"/>
              <w:bottom w:val="single" w:sz="4" w:space="0" w:color="auto"/>
              <w:right w:val="single" w:sz="4" w:space="0" w:color="auto"/>
            </w:tcBorders>
            <w:hideMark/>
          </w:tcPr>
          <w:p w14:paraId="702A95AC" w14:textId="77777777" w:rsidR="000D3B6E" w:rsidRPr="001C2694" w:rsidRDefault="000D3B6E" w:rsidP="00FD659B">
            <w:pPr>
              <w:spacing w:after="0" w:line="240" w:lineRule="auto"/>
              <w:jc w:val="both"/>
              <w:rPr>
                <w:rFonts w:asciiTheme="minorHAnsi" w:hAnsiTheme="minorHAnsi" w:cstheme="minorHAnsi"/>
                <w:kern w:val="16"/>
                <w:lang w:val="en-AU" w:bidi="ar-SA"/>
              </w:rPr>
            </w:pPr>
            <w:r w:rsidRPr="001C2694">
              <w:rPr>
                <w:rFonts w:asciiTheme="minorHAnsi" w:hAnsiTheme="minorHAnsi" w:cstheme="minorHAnsi"/>
                <w:kern w:val="16"/>
                <w:lang w:val="en-AU" w:bidi="ar-SA"/>
              </w:rPr>
              <w:t>8. For You have redeemed us from our oppressors and from those who hate us, You have brought shame upon them.</w:t>
            </w:r>
          </w:p>
        </w:tc>
      </w:tr>
      <w:tr w:rsidR="000D3B6E" w:rsidRPr="000D3B6E" w14:paraId="24558B39" w14:textId="77777777" w:rsidTr="00B1118D">
        <w:trPr>
          <w:jc w:val="center"/>
        </w:trPr>
        <w:tc>
          <w:tcPr>
            <w:tcW w:w="5110" w:type="dxa"/>
            <w:tcBorders>
              <w:top w:val="single" w:sz="4" w:space="0" w:color="auto"/>
              <w:left w:val="single" w:sz="4" w:space="0" w:color="auto"/>
              <w:bottom w:val="single" w:sz="4" w:space="0" w:color="auto"/>
              <w:right w:val="single" w:sz="4" w:space="0" w:color="auto"/>
            </w:tcBorders>
            <w:hideMark/>
          </w:tcPr>
          <w:p w14:paraId="62D26222" w14:textId="77777777" w:rsidR="000D3B6E" w:rsidRPr="001C2694" w:rsidRDefault="000D3B6E" w:rsidP="00FD659B">
            <w:pPr>
              <w:spacing w:after="0" w:line="240" w:lineRule="auto"/>
              <w:jc w:val="both"/>
              <w:rPr>
                <w:rFonts w:asciiTheme="minorHAnsi" w:hAnsiTheme="minorHAnsi" w:cstheme="minorHAnsi"/>
                <w:kern w:val="16"/>
                <w:lang w:val="en-AU" w:bidi="ar-SA"/>
              </w:rPr>
            </w:pPr>
            <w:r w:rsidRPr="001C2694">
              <w:rPr>
                <w:rFonts w:asciiTheme="minorHAnsi" w:hAnsiTheme="minorHAnsi" w:cstheme="minorHAnsi"/>
                <w:kern w:val="16"/>
                <w:lang w:val="en-AU" w:bidi="ar-SA"/>
              </w:rPr>
              <w:t xml:space="preserve">9. </w:t>
            </w:r>
            <w:r w:rsidRPr="001C2694">
              <w:rPr>
                <w:rFonts w:asciiTheme="minorHAnsi" w:hAnsiTheme="minorHAnsi" w:cstheme="minorHAnsi"/>
                <w:b/>
                <w:bCs/>
                <w:kern w:val="16"/>
                <w:highlight w:val="yellow"/>
                <w:lang w:val="en-AU" w:bidi="ar-SA"/>
              </w:rPr>
              <w:t>We praised [ourselves] with God all day long, and we will forever thank Your name, yea forever.</w:t>
            </w:r>
          </w:p>
        </w:tc>
        <w:tc>
          <w:tcPr>
            <w:tcW w:w="5104" w:type="dxa"/>
            <w:tcBorders>
              <w:top w:val="single" w:sz="4" w:space="0" w:color="auto"/>
              <w:left w:val="single" w:sz="4" w:space="0" w:color="auto"/>
              <w:bottom w:val="single" w:sz="4" w:space="0" w:color="auto"/>
              <w:right w:val="single" w:sz="4" w:space="0" w:color="auto"/>
            </w:tcBorders>
            <w:hideMark/>
          </w:tcPr>
          <w:p w14:paraId="3C0B9B67" w14:textId="77777777" w:rsidR="000D3B6E" w:rsidRPr="001C2694" w:rsidRDefault="000D3B6E" w:rsidP="00FD659B">
            <w:pPr>
              <w:spacing w:after="0" w:line="240" w:lineRule="auto"/>
              <w:jc w:val="both"/>
              <w:rPr>
                <w:rFonts w:asciiTheme="minorHAnsi" w:hAnsiTheme="minorHAnsi" w:cstheme="minorHAnsi"/>
                <w:kern w:val="16"/>
                <w:lang w:val="en-AU" w:bidi="ar-SA"/>
              </w:rPr>
            </w:pPr>
            <w:r w:rsidRPr="001C2694">
              <w:rPr>
                <w:rFonts w:asciiTheme="minorHAnsi" w:hAnsiTheme="minorHAnsi" w:cstheme="minorHAnsi"/>
                <w:kern w:val="16"/>
                <w:lang w:val="en-AU" w:bidi="ar-SA"/>
              </w:rPr>
              <w:t xml:space="preserve">9. </w:t>
            </w:r>
            <w:r w:rsidRPr="001C2694">
              <w:rPr>
                <w:rFonts w:asciiTheme="minorHAnsi" w:hAnsiTheme="minorHAnsi" w:cstheme="minorHAnsi"/>
                <w:b/>
                <w:bCs/>
                <w:kern w:val="16"/>
                <w:highlight w:val="yellow"/>
                <w:lang w:val="en-AU" w:bidi="ar-SA"/>
              </w:rPr>
              <w:t>By the word of the LORD we sing praise all day; and Your name we will confess forever and ever.</w:t>
            </w:r>
          </w:p>
        </w:tc>
      </w:tr>
    </w:tbl>
    <w:p w14:paraId="1265D3EB" w14:textId="77777777" w:rsidR="007751BF" w:rsidRDefault="007751BF" w:rsidP="00B1118D">
      <w:pPr>
        <w:pBdr>
          <w:bottom w:val="double" w:sz="4" w:space="1" w:color="auto"/>
        </w:pBdr>
        <w:spacing w:after="0" w:line="240" w:lineRule="auto"/>
        <w:jc w:val="both"/>
        <w:rPr>
          <w:rFonts w:eastAsia="Times New Roman" w:cs="Calibri"/>
          <w:color w:val="000000"/>
        </w:rPr>
      </w:pPr>
    </w:p>
    <w:p w14:paraId="1ADEE4BD" w14:textId="77777777" w:rsidR="00B1118D" w:rsidRDefault="00B1118D" w:rsidP="00FD659B">
      <w:pPr>
        <w:spacing w:after="0" w:line="240" w:lineRule="auto"/>
        <w:jc w:val="both"/>
        <w:rPr>
          <w:rFonts w:eastAsia="Times New Roman" w:cs="Calibri"/>
          <w:color w:val="000000"/>
        </w:rPr>
      </w:pPr>
    </w:p>
    <w:p w14:paraId="677F9478" w14:textId="12D23944" w:rsidR="00D866CF" w:rsidRPr="001C2694" w:rsidRDefault="00D866CF" w:rsidP="00FD659B">
      <w:pPr>
        <w:spacing w:after="0" w:line="240" w:lineRule="auto"/>
        <w:jc w:val="both"/>
        <w:rPr>
          <w:rFonts w:asciiTheme="majorHAnsi" w:eastAsia="Times New Roman" w:hAnsiTheme="majorHAnsi" w:cs="Calibri"/>
          <w:color w:val="000000"/>
        </w:rPr>
      </w:pPr>
      <w:r w:rsidRPr="001C2694">
        <w:rPr>
          <w:rFonts w:asciiTheme="majorHAnsi" w:eastAsia="Times New Roman" w:hAnsiTheme="majorHAnsi" w:cs="Calibri"/>
          <w:b/>
          <w:bCs/>
          <w:color w:val="000000"/>
          <w:sz w:val="28"/>
          <w:szCs w:val="28"/>
          <w:lang w:val="en-AU"/>
        </w:rPr>
        <w:t xml:space="preserve">Rashi’s Commentary on </w:t>
      </w:r>
      <w:r w:rsidR="00B1118D">
        <w:rPr>
          <w:rFonts w:asciiTheme="majorHAnsi" w:eastAsia="Times New Roman" w:hAnsiTheme="majorHAnsi" w:cs="Calibri"/>
          <w:b/>
          <w:bCs/>
          <w:color w:val="000000"/>
          <w:sz w:val="28"/>
          <w:szCs w:val="28"/>
          <w:lang w:val="en-AU"/>
        </w:rPr>
        <w:t>Tehillim (</w:t>
      </w:r>
      <w:r w:rsidRPr="001C2694">
        <w:rPr>
          <w:rFonts w:asciiTheme="majorHAnsi" w:eastAsia="Times New Roman" w:hAnsiTheme="majorHAnsi" w:cs="Calibri"/>
          <w:b/>
          <w:bCs/>
          <w:color w:val="000000"/>
          <w:sz w:val="28"/>
          <w:szCs w:val="28"/>
          <w:lang w:val="en-AU"/>
        </w:rPr>
        <w:t>Psalms</w:t>
      </w:r>
      <w:r w:rsidR="00B1118D">
        <w:rPr>
          <w:rFonts w:asciiTheme="majorHAnsi" w:eastAsia="Times New Roman" w:hAnsiTheme="majorHAnsi" w:cs="Calibri"/>
          <w:b/>
          <w:bCs/>
          <w:color w:val="000000"/>
          <w:sz w:val="28"/>
          <w:szCs w:val="28"/>
          <w:lang w:val="en-AU"/>
        </w:rPr>
        <w:t>)</w:t>
      </w:r>
      <w:r w:rsidRPr="001C2694">
        <w:rPr>
          <w:rFonts w:asciiTheme="majorHAnsi" w:eastAsia="Times New Roman" w:hAnsiTheme="majorHAnsi" w:cs="Calibri"/>
          <w:b/>
          <w:bCs/>
          <w:color w:val="000000"/>
          <w:sz w:val="28"/>
          <w:szCs w:val="28"/>
          <w:lang w:val="en-AU"/>
        </w:rPr>
        <w:t> </w:t>
      </w:r>
      <w:r w:rsidRPr="001C2694">
        <w:rPr>
          <w:rFonts w:asciiTheme="majorHAnsi" w:eastAsia="Times New Roman" w:hAnsiTheme="majorHAnsi"/>
          <w:color w:val="000000"/>
          <w:sz w:val="28"/>
          <w:szCs w:val="28"/>
          <w:cs/>
          <w:lang w:bidi="ar-SA"/>
        </w:rPr>
        <w:t>‎‎‎‎</w:t>
      </w:r>
      <w:r w:rsidRPr="001C2694">
        <w:rPr>
          <w:rFonts w:asciiTheme="majorHAnsi" w:eastAsia="Times New Roman" w:hAnsiTheme="majorHAnsi" w:cs="Calibri"/>
          <w:b/>
          <w:bCs/>
          <w:color w:val="000000"/>
          <w:sz w:val="28"/>
          <w:szCs w:val="28"/>
          <w:lang w:val="en-AU"/>
        </w:rPr>
        <w:t>44:1-9</w:t>
      </w:r>
    </w:p>
    <w:p w14:paraId="246F9EFB" w14:textId="77777777" w:rsidR="00D866CF" w:rsidRPr="00D866CF" w:rsidRDefault="00D866CF" w:rsidP="00FD659B">
      <w:pPr>
        <w:spacing w:after="0" w:line="240" w:lineRule="auto"/>
        <w:jc w:val="both"/>
        <w:rPr>
          <w:rFonts w:eastAsia="Times New Roman" w:cs="Calibri"/>
          <w:color w:val="000000"/>
        </w:rPr>
      </w:pPr>
      <w:r w:rsidRPr="00D866CF">
        <w:rPr>
          <w:rFonts w:ascii="Times New Roman" w:eastAsia="Times New Roman" w:hAnsi="Times New Roman" w:cs="Times New Roman"/>
          <w:color w:val="000000"/>
          <w:lang w:val="en-AU"/>
        </w:rPr>
        <w:t> </w:t>
      </w:r>
    </w:p>
    <w:p w14:paraId="6932BF6C" w14:textId="77777777" w:rsidR="00D866CF" w:rsidRPr="001C2694" w:rsidRDefault="00D866C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2</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with our ears we heard</w:t>
      </w:r>
      <w:r w:rsidRPr="001C2694">
        <w:rPr>
          <w:rFonts w:asciiTheme="minorHAnsi" w:eastAsia="Times New Roman" w:hAnsiTheme="minorHAnsi" w:cstheme="minorHAnsi"/>
          <w:color w:val="000000"/>
        </w:rPr>
        <w:t> From here you learn that the sons of Korah were speaking for the generations following them, for if it were for themselves, they should not say, “our fathers told us,” because they themselves witnessed the miracles of the desert, the Jordan, and Joshua’s war. In this manner, it is explained in the Aggadah of Psalms (Mid. Ps. 44:1).</w:t>
      </w:r>
    </w:p>
    <w:p w14:paraId="5AE693EF" w14:textId="77777777" w:rsidR="00D866CF" w:rsidRPr="001C2694" w:rsidRDefault="00D866C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5AC621C6" w14:textId="77777777" w:rsidR="00D866CF" w:rsidRPr="001C2694" w:rsidRDefault="00D866C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3</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You inflicted harm on kingdoms</w:t>
      </w:r>
      <w:r w:rsidRPr="001C2694">
        <w:rPr>
          <w:rFonts w:asciiTheme="minorHAnsi" w:eastAsia="Times New Roman" w:hAnsiTheme="minorHAnsi" w:cstheme="minorHAnsi"/>
          <w:color w:val="000000"/>
        </w:rPr>
        <w:t> You inflicted harm on the seven great nations, You sent them out from before us, and with Your hand and Your strength You drove them out of their land and planted our forefathers in its midst.</w:t>
      </w:r>
    </w:p>
    <w:p w14:paraId="7E0A7C9F" w14:textId="77777777" w:rsidR="00D866CF" w:rsidRPr="001C2694" w:rsidRDefault="00D866C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735BDBD7" w14:textId="77777777" w:rsidR="00D866CF" w:rsidRPr="001C2694" w:rsidRDefault="00D866C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4</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You favored them</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רציתם</w:t>
      </w:r>
      <w:r w:rsidRPr="001C2694">
        <w:rPr>
          <w:rFonts w:asciiTheme="minorHAnsi" w:eastAsia="Times New Roman" w:hAnsiTheme="minorHAnsi" w:cstheme="minorHAnsi"/>
          <w:color w:val="000000"/>
        </w:rPr>
        <w:t>, an expression of favor.</w:t>
      </w:r>
    </w:p>
    <w:p w14:paraId="260DBF84" w14:textId="77777777" w:rsidR="00D866CF" w:rsidRPr="001C2694" w:rsidRDefault="00D866C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787900E5" w14:textId="77777777" w:rsidR="00D866CF" w:rsidRPr="001C2694" w:rsidRDefault="00D866C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5</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command the salvations of Jacob</w:t>
      </w:r>
      <w:r w:rsidRPr="001C2694">
        <w:rPr>
          <w:rFonts w:asciiTheme="minorHAnsi" w:eastAsia="Times New Roman" w:hAnsiTheme="minorHAnsi" w:cstheme="minorHAnsi"/>
          <w:color w:val="000000"/>
        </w:rPr>
        <w:t> Now too.</w:t>
      </w:r>
    </w:p>
    <w:p w14:paraId="55243824" w14:textId="77777777" w:rsidR="00D866CF" w:rsidRPr="001C2694" w:rsidRDefault="00D866C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color w:val="000000"/>
        </w:rPr>
        <w:t> </w:t>
      </w:r>
    </w:p>
    <w:p w14:paraId="698AAD18" w14:textId="77777777" w:rsidR="00D866CF" w:rsidRPr="001C2694" w:rsidRDefault="00D866CF" w:rsidP="00FD659B">
      <w:pPr>
        <w:spacing w:after="0" w:line="240" w:lineRule="auto"/>
        <w:jc w:val="both"/>
        <w:rPr>
          <w:rFonts w:asciiTheme="minorHAnsi" w:eastAsia="Times New Roman" w:hAnsiTheme="minorHAnsi" w:cstheme="minorHAnsi"/>
          <w:color w:val="000000"/>
        </w:rPr>
      </w:pPr>
      <w:r w:rsidRPr="001C2694">
        <w:rPr>
          <w:rFonts w:asciiTheme="minorHAnsi" w:eastAsia="Times New Roman" w:hAnsiTheme="minorHAnsi" w:cstheme="minorHAnsi"/>
          <w:b/>
          <w:bCs/>
          <w:color w:val="000000"/>
        </w:rPr>
        <w:t>6</w:t>
      </w:r>
      <w:r w:rsidRPr="001C2694">
        <w:rPr>
          <w:rFonts w:asciiTheme="minorHAnsi" w:eastAsia="Times New Roman" w:hAnsiTheme="minorHAnsi" w:cstheme="minorHAnsi"/>
          <w:color w:val="000000"/>
        </w:rPr>
        <w:t> </w:t>
      </w:r>
      <w:r w:rsidRPr="001C2694">
        <w:rPr>
          <w:rFonts w:asciiTheme="minorHAnsi" w:eastAsia="Times New Roman" w:hAnsiTheme="minorHAnsi" w:cstheme="minorHAnsi"/>
          <w:b/>
          <w:bCs/>
          <w:color w:val="000000"/>
        </w:rPr>
        <w:t>we will trample those who rise up against us</w:t>
      </w:r>
      <w:r w:rsidRPr="001C2694">
        <w:rPr>
          <w:rFonts w:asciiTheme="minorHAnsi" w:eastAsia="Times New Roman" w:hAnsiTheme="minorHAnsi" w:cstheme="minorHAnsi"/>
          <w:color w:val="000000"/>
        </w:rPr>
        <w:t> Heb. </w:t>
      </w:r>
      <w:r w:rsidRPr="001C2694">
        <w:rPr>
          <w:rFonts w:asciiTheme="minorHAnsi" w:eastAsia="Times New Roman" w:hAnsiTheme="minorHAnsi" w:cstheme="minorHAnsi"/>
          <w:color w:val="000000"/>
          <w:rtl/>
        </w:rPr>
        <w:t>נבוס</w:t>
      </w:r>
      <w:r w:rsidRPr="001C2694">
        <w:rPr>
          <w:rFonts w:asciiTheme="minorHAnsi" w:eastAsia="Times New Roman" w:hAnsiTheme="minorHAnsi" w:cstheme="minorHAnsi"/>
          <w:color w:val="000000"/>
        </w:rPr>
        <w:t>. We will tread and trample our enemies, an expression of (Ezek. 16:6): “wallowing </w:t>
      </w:r>
      <w:r w:rsidRPr="001C2694">
        <w:rPr>
          <w:rFonts w:asciiTheme="minorHAnsi" w:eastAsia="Times New Roman" w:hAnsiTheme="minorHAnsi" w:cstheme="minorHAnsi"/>
          <w:color w:val="000000"/>
          <w:rtl/>
        </w:rPr>
        <w:t>(מתבוססת)</w:t>
      </w:r>
      <w:r w:rsidRPr="001C2694">
        <w:rPr>
          <w:rFonts w:asciiTheme="minorHAnsi" w:eastAsia="Times New Roman" w:hAnsiTheme="minorHAnsi" w:cstheme="minorHAnsi"/>
          <w:color w:val="000000"/>
        </w:rPr>
        <w:t> in your blood”; (Prov. 27:7), “tramples </w:t>
      </w:r>
      <w:r w:rsidRPr="001C2694">
        <w:rPr>
          <w:rFonts w:asciiTheme="minorHAnsi" w:eastAsia="Times New Roman" w:hAnsiTheme="minorHAnsi" w:cstheme="minorHAnsi"/>
          <w:color w:val="000000"/>
          <w:rtl/>
        </w:rPr>
        <w:t>(תבוס)</w:t>
      </w:r>
      <w:r w:rsidRPr="001C2694">
        <w:rPr>
          <w:rFonts w:asciiTheme="minorHAnsi" w:eastAsia="Times New Roman" w:hAnsiTheme="minorHAnsi" w:cstheme="minorHAnsi"/>
          <w:color w:val="000000"/>
        </w:rPr>
        <w:t> honeycomb”; (Zech. 10:5), “And they shall be like mighty men, treading </w:t>
      </w:r>
      <w:r w:rsidRPr="001C2694">
        <w:rPr>
          <w:rFonts w:asciiTheme="minorHAnsi" w:eastAsia="Times New Roman" w:hAnsiTheme="minorHAnsi" w:cstheme="minorHAnsi"/>
          <w:color w:val="000000"/>
          <w:rtl/>
        </w:rPr>
        <w:t>(בוסים)</w:t>
      </w:r>
      <w:r w:rsidRPr="001C2694">
        <w:rPr>
          <w:rFonts w:asciiTheme="minorHAnsi" w:eastAsia="Times New Roman" w:hAnsiTheme="minorHAnsi" w:cstheme="minorHAnsi"/>
          <w:color w:val="000000"/>
        </w:rPr>
        <w:t> the mire of the streets.”</w:t>
      </w:r>
    </w:p>
    <w:p w14:paraId="081F60C4" w14:textId="77777777" w:rsidR="00D866CF" w:rsidRDefault="00D866CF" w:rsidP="00FD659B">
      <w:pPr>
        <w:pBdr>
          <w:bottom w:val="double" w:sz="6" w:space="1" w:color="auto"/>
        </w:pBdr>
        <w:spacing w:after="0" w:line="240" w:lineRule="auto"/>
        <w:jc w:val="both"/>
        <w:rPr>
          <w:rFonts w:ascii="Times New Roman" w:eastAsia="Times New Roman" w:hAnsi="Times New Roman" w:cs="Times New Roman"/>
          <w:color w:val="000000"/>
        </w:rPr>
      </w:pPr>
      <w:r w:rsidRPr="00D866CF">
        <w:rPr>
          <w:rFonts w:ascii="Times New Roman" w:eastAsia="Times New Roman" w:hAnsi="Times New Roman" w:cs="Times New Roman"/>
          <w:color w:val="000000"/>
        </w:rPr>
        <w:t> </w:t>
      </w:r>
    </w:p>
    <w:p w14:paraId="36CFFA06" w14:textId="77777777" w:rsidR="00D866CF" w:rsidRDefault="00D866CF" w:rsidP="00FD659B">
      <w:pPr>
        <w:spacing w:after="0" w:line="240" w:lineRule="auto"/>
        <w:jc w:val="both"/>
        <w:rPr>
          <w:rFonts w:ascii="Times New Roman" w:eastAsia="Times New Roman" w:hAnsi="Times New Roman" w:cs="Times New Roman"/>
          <w:color w:val="000000"/>
        </w:rPr>
      </w:pPr>
    </w:p>
    <w:p w14:paraId="5A466C8C" w14:textId="77777777" w:rsidR="00B1118D" w:rsidRDefault="00B1118D">
      <w:pPr>
        <w:rPr>
          <w:rFonts w:asciiTheme="majorHAnsi" w:eastAsia="Times New Roman" w:hAnsiTheme="majorHAnsi" w:cs="Calibri"/>
          <w:b/>
          <w:bCs/>
          <w:color w:val="000000"/>
          <w:sz w:val="28"/>
          <w:szCs w:val="28"/>
          <w:lang w:val="en-AU"/>
        </w:rPr>
      </w:pPr>
      <w:r>
        <w:rPr>
          <w:rFonts w:asciiTheme="majorHAnsi" w:eastAsia="Times New Roman" w:hAnsiTheme="majorHAnsi" w:cs="Calibri"/>
          <w:b/>
          <w:bCs/>
          <w:color w:val="000000"/>
          <w:sz w:val="28"/>
          <w:szCs w:val="28"/>
          <w:lang w:val="en-AU"/>
        </w:rPr>
        <w:br w:type="page"/>
      </w:r>
    </w:p>
    <w:p w14:paraId="63B78235" w14:textId="25EB9882" w:rsidR="00D866CF" w:rsidRPr="001C2694" w:rsidRDefault="00D866CF" w:rsidP="00FD659B">
      <w:pPr>
        <w:spacing w:after="0" w:line="240" w:lineRule="auto"/>
        <w:jc w:val="center"/>
        <w:rPr>
          <w:rFonts w:asciiTheme="majorHAnsi" w:eastAsia="Times New Roman" w:hAnsiTheme="majorHAnsi" w:cs="Calibri"/>
          <w:color w:val="000000"/>
        </w:rPr>
      </w:pPr>
      <w:r w:rsidRPr="001C2694">
        <w:rPr>
          <w:rFonts w:asciiTheme="majorHAnsi" w:eastAsia="Times New Roman" w:hAnsiTheme="majorHAnsi" w:cs="Calibri"/>
          <w:b/>
          <w:bCs/>
          <w:color w:val="000000"/>
          <w:sz w:val="28"/>
          <w:szCs w:val="28"/>
          <w:lang w:val="en-AU"/>
        </w:rPr>
        <w:lastRenderedPageBreak/>
        <w:t>Meditation from the Psalms</w:t>
      </w:r>
    </w:p>
    <w:p w14:paraId="120B16C7" w14:textId="61A567F5" w:rsidR="00D866CF" w:rsidRPr="001C2694" w:rsidRDefault="00B1118D" w:rsidP="00FD659B">
      <w:pPr>
        <w:spacing w:after="0" w:line="240" w:lineRule="auto"/>
        <w:jc w:val="center"/>
        <w:rPr>
          <w:rFonts w:asciiTheme="majorHAnsi" w:eastAsia="Times New Roman" w:hAnsiTheme="majorHAnsi" w:cs="Calibri"/>
          <w:color w:val="000000"/>
        </w:rPr>
      </w:pPr>
      <w:r>
        <w:rPr>
          <w:rFonts w:asciiTheme="majorHAnsi" w:eastAsia="Times New Roman" w:hAnsiTheme="majorHAnsi" w:cs="Calibri"/>
          <w:b/>
          <w:bCs/>
          <w:color w:val="000000"/>
          <w:sz w:val="28"/>
          <w:szCs w:val="28"/>
          <w:lang w:val="en-AU"/>
        </w:rPr>
        <w:t>Tehillim (</w:t>
      </w:r>
      <w:r w:rsidR="00D866CF" w:rsidRPr="001C2694">
        <w:rPr>
          <w:rFonts w:asciiTheme="majorHAnsi" w:eastAsia="Times New Roman" w:hAnsiTheme="majorHAnsi" w:cs="Calibri"/>
          <w:b/>
          <w:bCs/>
          <w:color w:val="000000"/>
          <w:sz w:val="28"/>
          <w:szCs w:val="28"/>
          <w:lang w:val="en-AU"/>
        </w:rPr>
        <w:t>Psalms</w:t>
      </w:r>
      <w:r>
        <w:rPr>
          <w:rFonts w:asciiTheme="majorHAnsi" w:eastAsia="Times New Roman" w:hAnsiTheme="majorHAnsi" w:cs="Calibri"/>
          <w:b/>
          <w:bCs/>
          <w:color w:val="000000"/>
          <w:sz w:val="28"/>
          <w:szCs w:val="28"/>
          <w:lang w:val="en-AU"/>
        </w:rPr>
        <w:t>)</w:t>
      </w:r>
      <w:r w:rsidR="00D866CF" w:rsidRPr="001C2694">
        <w:rPr>
          <w:rFonts w:asciiTheme="majorHAnsi" w:eastAsia="Times New Roman" w:hAnsiTheme="majorHAnsi" w:cs="Calibri"/>
          <w:b/>
          <w:bCs/>
          <w:color w:val="000000"/>
          <w:sz w:val="28"/>
          <w:szCs w:val="28"/>
          <w:lang w:val="en-AU"/>
        </w:rPr>
        <w:t> </w:t>
      </w:r>
      <w:r w:rsidR="00D866CF" w:rsidRPr="001C2694">
        <w:rPr>
          <w:rFonts w:asciiTheme="majorHAnsi" w:eastAsia="Times New Roman" w:hAnsiTheme="majorHAnsi"/>
          <w:b/>
          <w:bCs/>
          <w:color w:val="000000"/>
          <w:sz w:val="28"/>
          <w:szCs w:val="28"/>
          <w:cs/>
          <w:lang w:bidi="ar-SA"/>
        </w:rPr>
        <w:t>‎‎</w:t>
      </w:r>
      <w:r w:rsidR="00D866CF" w:rsidRPr="001C2694">
        <w:rPr>
          <w:rFonts w:asciiTheme="majorHAnsi" w:eastAsia="Times New Roman" w:hAnsiTheme="majorHAnsi" w:cs="Calibri"/>
          <w:b/>
          <w:bCs/>
          <w:color w:val="000000"/>
          <w:sz w:val="28"/>
          <w:szCs w:val="28"/>
        </w:rPr>
        <w:t>44:1-9</w:t>
      </w:r>
    </w:p>
    <w:p w14:paraId="4E759CDE" w14:textId="77777777" w:rsidR="00D866CF" w:rsidRPr="00B1118D" w:rsidRDefault="00D866CF" w:rsidP="00FD659B">
      <w:pPr>
        <w:spacing w:after="0" w:line="240" w:lineRule="auto"/>
        <w:jc w:val="center"/>
        <w:rPr>
          <w:rFonts w:asciiTheme="minorHAnsi" w:eastAsia="Times New Roman" w:hAnsiTheme="minorHAnsi" w:cstheme="minorHAnsi"/>
          <w:color w:val="000000"/>
        </w:rPr>
      </w:pPr>
      <w:r w:rsidRPr="00B1118D">
        <w:rPr>
          <w:rFonts w:asciiTheme="minorHAnsi" w:eastAsia="Times New Roman" w:hAnsiTheme="minorHAnsi" w:cstheme="minorHAnsi"/>
          <w:color w:val="000000"/>
          <w:lang w:val="en-AU"/>
        </w:rPr>
        <w:t>By: H. Em. Rabbi Dr. Hillel ben David</w:t>
      </w:r>
    </w:p>
    <w:p w14:paraId="298104EC" w14:textId="77777777" w:rsidR="00BE34D2" w:rsidRDefault="00BE34D2" w:rsidP="00FD659B">
      <w:pPr>
        <w:spacing w:after="0" w:line="240" w:lineRule="auto"/>
        <w:rPr>
          <w:rFonts w:asciiTheme="majorBidi" w:hAnsiTheme="majorBidi" w:cstheme="majorBidi"/>
        </w:rPr>
      </w:pPr>
    </w:p>
    <w:p w14:paraId="55A6AA60" w14:textId="57004C66" w:rsidR="00BE34D2" w:rsidRPr="001C2694" w:rsidRDefault="00BE34D2" w:rsidP="00FD659B">
      <w:pPr>
        <w:spacing w:after="0" w:line="240" w:lineRule="auto"/>
        <w:jc w:val="both"/>
        <w:rPr>
          <w:rFonts w:asciiTheme="minorHAnsi" w:hAnsiTheme="minorHAnsi" w:cstheme="minorHAnsi"/>
          <w:color w:val="000000"/>
          <w:lang w:bidi="ar-SA"/>
        </w:rPr>
      </w:pPr>
      <w:r w:rsidRPr="001C2694">
        <w:rPr>
          <w:rFonts w:asciiTheme="minorHAnsi" w:hAnsiTheme="minorHAnsi" w:cstheme="minorHAnsi"/>
          <w:color w:val="000000"/>
          <w:lang w:bidi="ar-SA"/>
        </w:rPr>
        <w:t>This</w:t>
      </w:r>
      <w:r w:rsidR="00B1118D">
        <w:rPr>
          <w:rFonts w:asciiTheme="minorHAnsi" w:hAnsiTheme="minorHAnsi" w:cstheme="minorHAnsi"/>
          <w:color w:val="000000"/>
          <w:lang w:bidi="ar-SA"/>
        </w:rPr>
        <w:t xml:space="preserve"> chapter of</w:t>
      </w:r>
      <w:r w:rsidRPr="001C2694">
        <w:rPr>
          <w:rFonts w:asciiTheme="minorHAnsi" w:hAnsiTheme="minorHAnsi" w:cstheme="minorHAnsi"/>
          <w:color w:val="000000"/>
          <w:lang w:bidi="ar-SA"/>
        </w:rPr>
        <w:t xml:space="preserve"> psalm</w:t>
      </w:r>
      <w:r w:rsidR="00B1118D">
        <w:rPr>
          <w:rFonts w:asciiTheme="minorHAnsi" w:hAnsiTheme="minorHAnsi" w:cstheme="minorHAnsi"/>
          <w:color w:val="000000"/>
          <w:lang w:bidi="ar-SA"/>
        </w:rPr>
        <w:t>s</w:t>
      </w:r>
      <w:r w:rsidRPr="001C2694">
        <w:rPr>
          <w:rFonts w:asciiTheme="minorHAnsi" w:hAnsiTheme="minorHAnsi" w:cstheme="minorHAnsi"/>
          <w:color w:val="000000"/>
          <w:lang w:bidi="ar-SA"/>
        </w:rPr>
        <w:t>, the third composition of the sons of Qorach, is a memoir dedicated to their beloved country, Eretz Israel. They describe vividly the Divine assistance which allowed Israel to conquer the land, and they lament the Divine displeasure which caused Israel to lose it.</w:t>
      </w:r>
    </w:p>
    <w:p w14:paraId="75E2FA24" w14:textId="77777777" w:rsidR="00BE34D2" w:rsidRPr="001C2694" w:rsidRDefault="00BE34D2" w:rsidP="00FD659B">
      <w:pPr>
        <w:spacing w:after="0" w:line="240" w:lineRule="auto"/>
        <w:jc w:val="both"/>
        <w:rPr>
          <w:rFonts w:asciiTheme="minorHAnsi" w:hAnsiTheme="minorHAnsi" w:cstheme="minorHAnsi"/>
          <w:color w:val="000000"/>
          <w:lang w:bidi="ar-SA"/>
        </w:rPr>
      </w:pPr>
    </w:p>
    <w:p w14:paraId="1FA32C0B" w14:textId="77777777" w:rsidR="00BE34D2" w:rsidRPr="001C2694" w:rsidRDefault="00BE34D2" w:rsidP="00FD659B">
      <w:pPr>
        <w:spacing w:after="0" w:line="240" w:lineRule="auto"/>
        <w:jc w:val="both"/>
        <w:rPr>
          <w:rFonts w:asciiTheme="minorHAnsi" w:hAnsiTheme="minorHAnsi" w:cstheme="minorHAnsi"/>
          <w:color w:val="000000"/>
          <w:lang w:bidi="ar-SA"/>
        </w:rPr>
      </w:pPr>
      <w:r w:rsidRPr="001C2694">
        <w:rPr>
          <w:rFonts w:asciiTheme="minorHAnsi" w:hAnsiTheme="minorHAnsi" w:cstheme="minorHAnsi"/>
          <w:color w:val="000000"/>
          <w:lang w:bidi="ar-SA"/>
        </w:rPr>
        <w:t>Arvei Nachal</w:t>
      </w:r>
      <w:r w:rsidRPr="001C2694">
        <w:rPr>
          <w:rFonts w:asciiTheme="minorHAnsi" w:hAnsiTheme="minorHAnsi" w:cstheme="minorHAnsi"/>
          <w:color w:val="000000"/>
          <w:vertAlign w:val="superscript"/>
          <w:lang w:bidi="ar-SA"/>
        </w:rPr>
        <w:footnoteReference w:id="2"/>
      </w:r>
      <w:r w:rsidRPr="001C2694">
        <w:rPr>
          <w:rFonts w:asciiTheme="minorHAnsi" w:hAnsiTheme="minorHAnsi" w:cstheme="minorHAnsi"/>
          <w:color w:val="000000"/>
          <w:lang w:bidi="ar-SA"/>
        </w:rPr>
        <w:t xml:space="preserve"> outlines the strategy for a permanent conquest of the Holy Land. G-d fashioned the earth in general and Eretz Yisrael in particular in accordance with His universal blueprint, the Torah. The spiritual essence of every square inch of soil is related to Torah laws. Through Torah study and the performance of its laws, Israel seizes the spiritual cone of each 'objective', and thereby the conquest of the external physical terrain as a matter of course.</w:t>
      </w:r>
    </w:p>
    <w:p w14:paraId="51DD6A4D" w14:textId="77777777" w:rsidR="00BE34D2" w:rsidRPr="001C2694" w:rsidRDefault="00BE34D2" w:rsidP="00FD659B">
      <w:pPr>
        <w:spacing w:after="0" w:line="240" w:lineRule="auto"/>
        <w:jc w:val="both"/>
        <w:rPr>
          <w:rFonts w:asciiTheme="minorHAnsi" w:hAnsiTheme="minorHAnsi" w:cstheme="minorHAnsi"/>
          <w:color w:val="000000"/>
          <w:lang w:bidi="ar-SA"/>
        </w:rPr>
      </w:pPr>
    </w:p>
    <w:p w14:paraId="3643F0AD" w14:textId="77777777" w:rsidR="00BE34D2" w:rsidRPr="001C2694" w:rsidRDefault="00BE34D2" w:rsidP="00FD659B">
      <w:pPr>
        <w:spacing w:after="0" w:line="240" w:lineRule="auto"/>
        <w:jc w:val="both"/>
        <w:rPr>
          <w:rFonts w:asciiTheme="minorHAnsi" w:hAnsiTheme="minorHAnsi" w:cstheme="minorHAnsi"/>
          <w:color w:val="000000"/>
          <w:lang w:bidi="ar-SA"/>
        </w:rPr>
      </w:pPr>
      <w:r w:rsidRPr="001C2694">
        <w:rPr>
          <w:rFonts w:asciiTheme="minorHAnsi" w:hAnsiTheme="minorHAnsi" w:cstheme="minorHAnsi"/>
          <w:color w:val="000000"/>
          <w:lang w:bidi="ar-SA"/>
        </w:rPr>
        <w:t>The sons of Qorach depict the early triumphs of our people as they entered the Promised Land, invincible, and armed with Torah Laws. They mourn the bitter defeat which our people suffered when they abandoned these divine weapons. Nevertheless, these inspired singers are filled with hope, for even in the exile, the Jewish people have displayed undaunted loyalty to Torah by sacrificing their lives for the sanctification of G-d's Name. Surely this merit will unlock the gates of redemption.</w:t>
      </w:r>
      <w:r w:rsidRPr="001C2694">
        <w:rPr>
          <w:rFonts w:asciiTheme="minorHAnsi" w:hAnsiTheme="minorHAnsi" w:cstheme="minorHAnsi"/>
          <w:color w:val="000000"/>
          <w:vertAlign w:val="superscript"/>
          <w:lang w:bidi="ar-SA"/>
        </w:rPr>
        <w:footnoteReference w:id="3"/>
      </w:r>
    </w:p>
    <w:p w14:paraId="6774FB7B" w14:textId="77777777" w:rsidR="00BE34D2" w:rsidRPr="001C2694" w:rsidRDefault="00BE34D2" w:rsidP="00FD659B">
      <w:pPr>
        <w:spacing w:after="0" w:line="240" w:lineRule="auto"/>
        <w:jc w:val="both"/>
        <w:rPr>
          <w:rFonts w:asciiTheme="minorHAnsi" w:hAnsiTheme="minorHAnsi" w:cstheme="minorHAnsi"/>
          <w:color w:val="000000"/>
          <w:lang w:bidi="ar-SA"/>
        </w:rPr>
      </w:pPr>
    </w:p>
    <w:p w14:paraId="0DE08756" w14:textId="77777777" w:rsidR="00BE34D2" w:rsidRPr="001C2694" w:rsidRDefault="00BE34D2" w:rsidP="00FD659B">
      <w:pPr>
        <w:spacing w:after="0" w:line="240" w:lineRule="auto"/>
        <w:ind w:left="288" w:right="288"/>
        <w:jc w:val="both"/>
        <w:rPr>
          <w:rFonts w:asciiTheme="minorHAnsi" w:hAnsiTheme="minorHAnsi" w:cstheme="minorHAnsi"/>
          <w:i/>
          <w:color w:val="000000"/>
          <w:lang w:bidi="ar-SA"/>
        </w:rPr>
      </w:pPr>
      <w:r w:rsidRPr="001C2694">
        <w:rPr>
          <w:rFonts w:asciiTheme="minorHAnsi" w:hAnsiTheme="minorHAnsi" w:cstheme="minorHAnsi"/>
          <w:b/>
          <w:bCs/>
          <w:i/>
          <w:color w:val="000000"/>
          <w:lang w:bidi="ar-SA"/>
        </w:rPr>
        <w:t>Tehillim (Psalms) 44:1-2</w:t>
      </w:r>
      <w:r w:rsidRPr="001C2694">
        <w:rPr>
          <w:rFonts w:asciiTheme="minorHAnsi" w:hAnsiTheme="minorHAnsi" w:cstheme="minorHAnsi"/>
          <w:i/>
          <w:color w:val="000000"/>
          <w:lang w:bidi="ar-SA"/>
        </w:rPr>
        <w:t xml:space="preserve"> For the leader; a Psalm o f the sons of Qorach. Maskil. O G-d, we have heard with our ears, our fathers have told us, what work You did in their days, in the times of old.</w:t>
      </w:r>
    </w:p>
    <w:p w14:paraId="521CD08C" w14:textId="77777777" w:rsidR="008023C8" w:rsidRDefault="008023C8" w:rsidP="00FD659B">
      <w:pPr>
        <w:spacing w:after="0" w:line="240" w:lineRule="auto"/>
        <w:ind w:left="288" w:right="288"/>
        <w:jc w:val="both"/>
        <w:rPr>
          <w:rFonts w:asciiTheme="minorHAnsi" w:hAnsiTheme="minorHAnsi" w:cstheme="minorHAnsi"/>
          <w:i/>
          <w:color w:val="000000"/>
          <w:lang w:bidi="ar-SA"/>
        </w:rPr>
      </w:pPr>
    </w:p>
    <w:p w14:paraId="22539A04" w14:textId="5F0EB403" w:rsidR="00BE34D2" w:rsidRPr="001C2694" w:rsidRDefault="00BE34D2" w:rsidP="00FD659B">
      <w:pPr>
        <w:spacing w:after="0" w:line="240" w:lineRule="auto"/>
        <w:ind w:left="288" w:right="288"/>
        <w:jc w:val="both"/>
        <w:rPr>
          <w:rFonts w:asciiTheme="minorHAnsi" w:hAnsiTheme="minorHAnsi" w:cstheme="minorHAnsi"/>
          <w:color w:val="000000"/>
          <w:lang w:bidi="ar-SA"/>
        </w:rPr>
      </w:pPr>
      <w:r w:rsidRPr="001C2694">
        <w:rPr>
          <w:rFonts w:asciiTheme="minorHAnsi" w:hAnsiTheme="minorHAnsi" w:cstheme="minorHAnsi"/>
          <w:b/>
          <w:bCs/>
          <w:color w:val="000000"/>
          <w:lang w:bidi="ar-SA"/>
        </w:rPr>
        <w:t>Midrash Psalm</w:t>
      </w:r>
      <w:r w:rsidR="00B1118D">
        <w:rPr>
          <w:rFonts w:asciiTheme="minorHAnsi" w:hAnsiTheme="minorHAnsi" w:cstheme="minorHAnsi"/>
          <w:b/>
          <w:bCs/>
          <w:color w:val="000000"/>
          <w:lang w:bidi="ar-SA"/>
        </w:rPr>
        <w:t>s</w:t>
      </w:r>
      <w:r w:rsidRPr="001C2694">
        <w:rPr>
          <w:rFonts w:asciiTheme="minorHAnsi" w:hAnsiTheme="minorHAnsi" w:cstheme="minorHAnsi"/>
          <w:b/>
          <w:bCs/>
          <w:color w:val="000000"/>
          <w:lang w:bidi="ar-SA"/>
        </w:rPr>
        <w:t xml:space="preserve"> 44</w:t>
      </w:r>
      <w:r w:rsidRPr="001C2694">
        <w:rPr>
          <w:rFonts w:asciiTheme="minorHAnsi" w:hAnsiTheme="minorHAnsi" w:cstheme="minorHAnsi"/>
          <w:color w:val="000000"/>
          <w:lang w:bidi="ar-SA"/>
        </w:rPr>
        <w:t xml:space="preserve"> These words are to be considered in the light of what Scripture says elsewhere: </w:t>
      </w:r>
      <w:r w:rsidRPr="001C2694">
        <w:rPr>
          <w:rFonts w:asciiTheme="minorHAnsi" w:hAnsiTheme="minorHAnsi" w:cstheme="minorHAnsi"/>
          <w:i/>
          <w:color w:val="000000"/>
          <w:lang w:bidi="ar-SA"/>
        </w:rPr>
        <w:t>He ... led them by the right hand of Moses with His glorious arm ... to make Himself an everlasting Name.</w:t>
      </w:r>
      <w:r w:rsidRPr="001C2694">
        <w:rPr>
          <w:rFonts w:asciiTheme="minorHAnsi" w:hAnsiTheme="minorHAnsi" w:cstheme="minorHAnsi"/>
          <w:color w:val="000000"/>
          <w:vertAlign w:val="superscript"/>
          <w:lang w:bidi="ar-SA"/>
        </w:rPr>
        <w:footnoteReference w:id="4"/>
      </w:r>
      <w:r w:rsidRPr="001C2694">
        <w:rPr>
          <w:rFonts w:asciiTheme="minorHAnsi" w:hAnsiTheme="minorHAnsi" w:cstheme="minorHAnsi"/>
          <w:i/>
          <w:color w:val="000000"/>
          <w:lang w:bidi="ar-SA"/>
        </w:rPr>
        <w:t xml:space="preserve"> </w:t>
      </w:r>
      <w:r w:rsidRPr="001C2694">
        <w:rPr>
          <w:rFonts w:asciiTheme="minorHAnsi" w:hAnsiTheme="minorHAnsi" w:cstheme="minorHAnsi"/>
          <w:color w:val="000000"/>
          <w:lang w:bidi="ar-SA"/>
        </w:rPr>
        <w:t xml:space="preserve">From this you learn that when the children of Israel went forth from Egypt, they could not offer any works of their hands whereby they might be redeemed. And so, not because of the works of their fathers,' and not because of their own works, was the sea rent before them, but only that G-d might make Himself a name in the world. </w:t>
      </w:r>
    </w:p>
    <w:p w14:paraId="7C485BFF" w14:textId="77777777" w:rsidR="00BE34D2" w:rsidRPr="001C2694" w:rsidRDefault="00BE34D2" w:rsidP="00FD659B">
      <w:pPr>
        <w:spacing w:after="0" w:line="240" w:lineRule="auto"/>
        <w:jc w:val="both"/>
        <w:rPr>
          <w:rFonts w:asciiTheme="minorHAnsi" w:hAnsiTheme="minorHAnsi" w:cstheme="minorHAnsi"/>
          <w:color w:val="000000"/>
          <w:lang w:bidi="ar-SA"/>
        </w:rPr>
      </w:pPr>
    </w:p>
    <w:p w14:paraId="7EFE4FF3" w14:textId="0BAB5E79" w:rsidR="00BE34D2" w:rsidRPr="001C2694" w:rsidRDefault="00BE34D2" w:rsidP="00FD659B">
      <w:pPr>
        <w:spacing w:after="0" w:line="240" w:lineRule="auto"/>
        <w:jc w:val="both"/>
        <w:rPr>
          <w:rFonts w:asciiTheme="minorHAnsi" w:hAnsiTheme="minorHAnsi" w:cstheme="minorHAnsi"/>
          <w:color w:val="000000"/>
          <w:lang w:bidi="ar-SA"/>
        </w:rPr>
      </w:pPr>
      <w:r w:rsidRPr="001C2694">
        <w:rPr>
          <w:rFonts w:asciiTheme="minorHAnsi" w:hAnsiTheme="minorHAnsi" w:cstheme="minorHAnsi"/>
          <w:color w:val="000000"/>
          <w:lang w:bidi="ar-SA"/>
        </w:rPr>
        <w:t xml:space="preserve">The writer of the above midrash clearly associated our </w:t>
      </w:r>
      <w:r w:rsidR="00B1118D">
        <w:rPr>
          <w:rFonts w:asciiTheme="minorHAnsi" w:hAnsiTheme="minorHAnsi" w:cstheme="minorHAnsi"/>
          <w:color w:val="000000"/>
          <w:lang w:bidi="ar-SA"/>
        </w:rPr>
        <w:t xml:space="preserve">chapter of </w:t>
      </w:r>
      <w:r w:rsidRPr="001C2694">
        <w:rPr>
          <w:rFonts w:asciiTheme="minorHAnsi" w:hAnsiTheme="minorHAnsi" w:cstheme="minorHAnsi"/>
          <w:color w:val="000000"/>
          <w:lang w:bidi="ar-SA"/>
        </w:rPr>
        <w:t>Psalm</w:t>
      </w:r>
      <w:r w:rsidR="00B1118D">
        <w:rPr>
          <w:rFonts w:asciiTheme="minorHAnsi" w:hAnsiTheme="minorHAnsi" w:cstheme="minorHAnsi"/>
          <w:color w:val="000000"/>
          <w:lang w:bidi="ar-SA"/>
        </w:rPr>
        <w:t>s</w:t>
      </w:r>
      <w:r w:rsidRPr="001C2694">
        <w:rPr>
          <w:rFonts w:asciiTheme="minorHAnsi" w:hAnsiTheme="minorHAnsi" w:cstheme="minorHAnsi"/>
          <w:color w:val="000000"/>
          <w:lang w:bidi="ar-SA"/>
        </w:rPr>
        <w:t xml:space="preserve"> with the redemption in the days of Moshe. I would like to explore the future redemption a bit based on what the Prophet said:</w:t>
      </w:r>
    </w:p>
    <w:p w14:paraId="7D4E2977" w14:textId="77777777" w:rsidR="00BE34D2" w:rsidRPr="001C2694" w:rsidRDefault="00BE34D2" w:rsidP="00FD659B">
      <w:pPr>
        <w:spacing w:after="0" w:line="240" w:lineRule="auto"/>
        <w:jc w:val="both"/>
        <w:rPr>
          <w:rFonts w:asciiTheme="minorHAnsi" w:hAnsiTheme="minorHAnsi" w:cstheme="minorHAnsi"/>
          <w:color w:val="000000"/>
          <w:lang w:bidi="ar-SA"/>
        </w:rPr>
      </w:pPr>
    </w:p>
    <w:p w14:paraId="3A99B4BD" w14:textId="77777777" w:rsidR="00BE34D2" w:rsidRPr="001C2694" w:rsidRDefault="00BE34D2" w:rsidP="00FD659B">
      <w:pPr>
        <w:spacing w:after="0" w:line="240" w:lineRule="auto"/>
        <w:ind w:left="288" w:right="288"/>
        <w:jc w:val="both"/>
        <w:rPr>
          <w:rFonts w:asciiTheme="minorHAnsi" w:hAnsiTheme="minorHAnsi" w:cstheme="minorHAnsi"/>
          <w:i/>
          <w:iCs/>
          <w:color w:val="000000"/>
          <w:lang w:bidi="ar-SA"/>
        </w:rPr>
      </w:pPr>
      <w:r w:rsidRPr="001C2694">
        <w:rPr>
          <w:rFonts w:asciiTheme="minorHAnsi" w:hAnsiTheme="minorHAnsi" w:cstheme="minorHAnsi"/>
          <w:b/>
          <w:bCs/>
          <w:i/>
          <w:iCs/>
          <w:color w:val="000000"/>
          <w:lang w:bidi="ar-SA"/>
        </w:rPr>
        <w:t>Micah 7:15</w:t>
      </w:r>
      <w:r w:rsidRPr="001C2694">
        <w:rPr>
          <w:rFonts w:asciiTheme="minorHAnsi" w:hAnsiTheme="minorHAnsi" w:cstheme="minorHAnsi"/>
          <w:i/>
          <w:iCs/>
          <w:color w:val="000000"/>
          <w:lang w:bidi="ar-SA"/>
        </w:rPr>
        <w:t> 'As in the days of thy coming forth out of the land of Egypt will I show unto him marvelous things.'</w:t>
      </w:r>
    </w:p>
    <w:p w14:paraId="35B78FE7" w14:textId="77777777" w:rsidR="00BE34D2" w:rsidRPr="001C2694" w:rsidRDefault="00BE34D2" w:rsidP="00FD659B">
      <w:pPr>
        <w:spacing w:after="0" w:line="240" w:lineRule="auto"/>
        <w:jc w:val="both"/>
        <w:rPr>
          <w:rFonts w:asciiTheme="minorHAnsi" w:hAnsiTheme="minorHAnsi" w:cstheme="minorHAnsi"/>
          <w:color w:val="000000"/>
          <w:lang w:bidi="ar-SA"/>
        </w:rPr>
      </w:pPr>
    </w:p>
    <w:p w14:paraId="5E185134"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 xml:space="preserve">Let’s look at the timing for the Messianic redemption. Let’s start with a question:  What </w:t>
      </w:r>
      <w:r w:rsidRPr="001C2694">
        <w:rPr>
          <w:rFonts w:asciiTheme="minorHAnsi" w:hAnsiTheme="minorHAnsi" w:cstheme="minorHAnsi"/>
          <w:i/>
          <w:iCs/>
          <w:lang w:bidi="ar-SA"/>
        </w:rPr>
        <w:t>month</w:t>
      </w:r>
      <w:r w:rsidRPr="001C2694">
        <w:rPr>
          <w:rFonts w:asciiTheme="minorHAnsi" w:hAnsiTheme="minorHAnsi" w:cstheme="minorHAnsi"/>
          <w:lang w:bidi="ar-SA"/>
        </w:rPr>
        <w:t xml:space="preserve"> will bring our redemption?</w:t>
      </w:r>
    </w:p>
    <w:p w14:paraId="65F0323F" w14:textId="77777777" w:rsidR="00BE34D2" w:rsidRPr="001C2694" w:rsidRDefault="00BE34D2" w:rsidP="00FD659B">
      <w:pPr>
        <w:tabs>
          <w:tab w:val="center" w:pos="4680"/>
          <w:tab w:val="right" w:pos="9360"/>
        </w:tabs>
        <w:spacing w:after="0" w:line="240" w:lineRule="auto"/>
        <w:jc w:val="both"/>
        <w:rPr>
          <w:rFonts w:asciiTheme="minorHAnsi" w:hAnsiTheme="minorHAnsi" w:cstheme="minorHAnsi"/>
          <w:lang w:bidi="ar-SA"/>
        </w:rPr>
      </w:pPr>
    </w:p>
    <w:p w14:paraId="4AC48C7A" w14:textId="77777777" w:rsidR="00BE34D2" w:rsidRPr="001C2694" w:rsidRDefault="00BE34D2" w:rsidP="00FD659B">
      <w:pPr>
        <w:spacing w:after="0" w:line="240" w:lineRule="auto"/>
        <w:ind w:left="288" w:right="288"/>
        <w:jc w:val="both"/>
        <w:rPr>
          <w:rFonts w:asciiTheme="minorHAnsi" w:hAnsiTheme="minorHAnsi" w:cstheme="minorHAnsi"/>
          <w:i/>
          <w:lang w:bidi="ar-SA"/>
        </w:rPr>
      </w:pPr>
      <w:r w:rsidRPr="001C2694">
        <w:rPr>
          <w:rFonts w:asciiTheme="minorHAnsi" w:hAnsiTheme="minorHAnsi" w:cstheme="minorHAnsi"/>
          <w:b/>
          <w:bCs/>
          <w:i/>
          <w:lang w:bidi="ar-SA"/>
        </w:rPr>
        <w:t>Rosh Hashanah 11a</w:t>
      </w:r>
      <w:r w:rsidRPr="001C2694">
        <w:rPr>
          <w:rFonts w:asciiTheme="minorHAnsi" w:hAnsiTheme="minorHAnsi" w:cstheme="minorHAnsi"/>
          <w:i/>
          <w:lang w:bidi="ar-SA"/>
        </w:rPr>
        <w:t xml:space="preserve">  It has been taught: R. Eliezer says: In Tishri the world was created; in Tishri the Patriarchs</w:t>
      </w:r>
      <w:r w:rsidRPr="001C2694">
        <w:rPr>
          <w:rFonts w:asciiTheme="minorHAnsi" w:hAnsiTheme="minorHAnsi" w:cstheme="minorHAnsi"/>
          <w:vertAlign w:val="superscript"/>
          <w:lang w:bidi="ar-SA"/>
        </w:rPr>
        <w:footnoteReference w:id="5"/>
      </w:r>
      <w:r w:rsidRPr="001C2694">
        <w:rPr>
          <w:rFonts w:asciiTheme="minorHAnsi" w:hAnsiTheme="minorHAnsi" w:cstheme="minorHAnsi"/>
          <w:i/>
          <w:lang w:bidi="ar-SA"/>
        </w:rPr>
        <w:t xml:space="preserve"> were born; in Tishri the Patriarchs died; on Passover Isaac was born; on New Year Sarah, Rachel and Hannah were visited;</w:t>
      </w:r>
      <w:r w:rsidRPr="001C2694">
        <w:rPr>
          <w:rFonts w:asciiTheme="minorHAnsi" w:hAnsiTheme="minorHAnsi" w:cstheme="minorHAnsi"/>
          <w:vertAlign w:val="superscript"/>
          <w:lang w:bidi="ar-SA"/>
        </w:rPr>
        <w:footnoteReference w:id="6"/>
      </w:r>
      <w:r w:rsidRPr="001C2694">
        <w:rPr>
          <w:rFonts w:asciiTheme="minorHAnsi" w:hAnsiTheme="minorHAnsi" w:cstheme="minorHAnsi"/>
          <w:i/>
          <w:lang w:bidi="ar-SA"/>
        </w:rPr>
        <w:t xml:space="preserve"> on New Year Yosef went forth from prison; on New Year the bondage of our ancestors in Egypt ceased;</w:t>
      </w:r>
      <w:r w:rsidRPr="001C2694">
        <w:rPr>
          <w:rFonts w:asciiTheme="minorHAnsi" w:hAnsiTheme="minorHAnsi" w:cstheme="minorHAnsi"/>
          <w:vertAlign w:val="superscript"/>
          <w:lang w:bidi="ar-SA"/>
        </w:rPr>
        <w:footnoteReference w:id="7"/>
      </w:r>
      <w:r w:rsidRPr="001C2694">
        <w:rPr>
          <w:rFonts w:asciiTheme="minorHAnsi" w:hAnsiTheme="minorHAnsi" w:cstheme="minorHAnsi"/>
          <w:i/>
          <w:lang w:bidi="ar-SA"/>
        </w:rPr>
        <w:t xml:space="preserve"> in Nisan they were redeemed and in Nisan they will be redeemed in the time to come. R. Joshua says: </w:t>
      </w:r>
      <w:r w:rsidRPr="001C2694">
        <w:rPr>
          <w:rFonts w:asciiTheme="minorHAnsi" w:hAnsiTheme="minorHAnsi" w:cstheme="minorHAnsi"/>
          <w:i/>
          <w:lang w:bidi="ar-SA"/>
        </w:rPr>
        <w:lastRenderedPageBreak/>
        <w:t>In Nisan the world was created; in Nisan the Patriarchs were born; in Nisan the Patriarchs died; on Passover Isaac was born; on New Year Sarah, Rachel and Hannah were visited; on New Year Yosef went forth from prison; on New Year the bondage of our ancestors ceased in Egypt; and in Nisan they will be redeemed in time to come.</w:t>
      </w:r>
    </w:p>
    <w:p w14:paraId="714E0C3E" w14:textId="77777777" w:rsidR="00BE34D2" w:rsidRPr="001C2694" w:rsidRDefault="00BE34D2" w:rsidP="00FD659B">
      <w:pPr>
        <w:spacing w:after="0" w:line="240" w:lineRule="auto"/>
        <w:jc w:val="both"/>
        <w:rPr>
          <w:rFonts w:asciiTheme="minorHAnsi" w:hAnsiTheme="minorHAnsi" w:cstheme="minorHAnsi"/>
          <w:lang w:bidi="ar-SA"/>
        </w:rPr>
      </w:pPr>
    </w:p>
    <w:p w14:paraId="5A38A440"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 xml:space="preserve">Our sages teach that just as the first redemption was in Nisan so will the final redemption be in Nisan. This is the opinion of Rabbi Yehoshua. </w:t>
      </w:r>
    </w:p>
    <w:p w14:paraId="4A0223A9" w14:textId="77777777" w:rsidR="00BE34D2" w:rsidRPr="001C2694" w:rsidRDefault="00BE34D2" w:rsidP="00FD659B">
      <w:pPr>
        <w:spacing w:after="0" w:line="240" w:lineRule="auto"/>
        <w:jc w:val="both"/>
        <w:rPr>
          <w:rFonts w:asciiTheme="minorHAnsi" w:hAnsiTheme="minorHAnsi" w:cstheme="minorHAnsi"/>
          <w:lang w:bidi="ar-SA"/>
        </w:rPr>
      </w:pPr>
    </w:p>
    <w:p w14:paraId="4F1EE043"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 xml:space="preserve">Rabbi Eliezer, however, taught that although the initial redemption was in Nisan, the final redemption will be in Tishri. </w:t>
      </w:r>
    </w:p>
    <w:p w14:paraId="6E8E4A52" w14:textId="77777777" w:rsidR="00BE34D2" w:rsidRPr="001C2694" w:rsidRDefault="00BE34D2" w:rsidP="00FD659B">
      <w:pPr>
        <w:spacing w:after="0" w:line="240" w:lineRule="auto"/>
        <w:jc w:val="both"/>
        <w:rPr>
          <w:rFonts w:asciiTheme="minorHAnsi" w:hAnsiTheme="minorHAnsi" w:cstheme="minorHAnsi"/>
          <w:lang w:bidi="ar-SA"/>
        </w:rPr>
      </w:pPr>
    </w:p>
    <w:p w14:paraId="63C61FC7"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Both of these opinions are correct. When Moshe first came to Pharaoh, his words only served to anger Pharaoh and to cause him to make the servitude all the harsher, refusing to give the Israelites straw for their bricks. Moshe then returned to his father-in-law Yitro in Midian and remained there six months.</w:t>
      </w:r>
      <w:r w:rsidRPr="001C2694">
        <w:rPr>
          <w:rFonts w:asciiTheme="minorHAnsi" w:hAnsiTheme="minorHAnsi" w:cstheme="minorHAnsi"/>
          <w:vertAlign w:val="superscript"/>
          <w:lang w:bidi="ar-SA"/>
        </w:rPr>
        <w:footnoteReference w:id="8"/>
      </w:r>
      <w:r w:rsidRPr="001C2694">
        <w:rPr>
          <w:rFonts w:asciiTheme="minorHAnsi" w:hAnsiTheme="minorHAnsi" w:cstheme="minorHAnsi"/>
          <w:lang w:bidi="ar-SA"/>
        </w:rPr>
        <w:t xml:space="preserve"> He then returned to Egypt and began to bring the Ten plagues on the Egyptians. </w:t>
      </w:r>
    </w:p>
    <w:p w14:paraId="42BDF607" w14:textId="77777777" w:rsidR="00BE34D2" w:rsidRPr="001C2694" w:rsidRDefault="00BE34D2" w:rsidP="00FD659B">
      <w:pPr>
        <w:spacing w:after="0" w:line="240" w:lineRule="auto"/>
        <w:jc w:val="both"/>
        <w:rPr>
          <w:rFonts w:asciiTheme="minorHAnsi" w:hAnsiTheme="minorHAnsi" w:cstheme="minorHAnsi"/>
          <w:lang w:bidi="ar-SA"/>
        </w:rPr>
      </w:pPr>
    </w:p>
    <w:p w14:paraId="0C943121"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 xml:space="preserve">There is a tradition that the Ten plagues lasted a full year during which time the Israelites were free from their harsh tasks. From all this, we see that when Moshe appeared before Pharaoh the first time, it was Tishri. Since he then spent six months in Midian, the Ten plagues began in Nisan. </w:t>
      </w:r>
    </w:p>
    <w:p w14:paraId="2C2D7683" w14:textId="77777777" w:rsidR="00BE34D2" w:rsidRPr="001C2694" w:rsidRDefault="00BE34D2" w:rsidP="00FD659B">
      <w:pPr>
        <w:spacing w:after="0" w:line="240" w:lineRule="auto"/>
        <w:jc w:val="both"/>
        <w:rPr>
          <w:rFonts w:asciiTheme="minorHAnsi" w:hAnsiTheme="minorHAnsi" w:cstheme="minorHAnsi"/>
          <w:lang w:bidi="ar-SA"/>
        </w:rPr>
      </w:pPr>
    </w:p>
    <w:p w14:paraId="672849EB"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 xml:space="preserve">This is the significance of Rabbi Eliezer’s teaching. He maintains that in the final redemption the redeemer will also appear in Tishri. This will be the beginning of the redemption. The redeemer will then disappear, only to reveal himself again in Nisan. This will be the time of the complete redemption. </w:t>
      </w:r>
    </w:p>
    <w:p w14:paraId="0FA89D68" w14:textId="77777777" w:rsidR="00BE34D2" w:rsidRPr="001C2694" w:rsidRDefault="00BE34D2" w:rsidP="00FD659B">
      <w:pPr>
        <w:spacing w:after="0" w:line="240" w:lineRule="auto"/>
        <w:jc w:val="both"/>
        <w:rPr>
          <w:rFonts w:asciiTheme="minorHAnsi" w:hAnsiTheme="minorHAnsi" w:cstheme="minorHAnsi"/>
          <w:lang w:bidi="ar-SA"/>
        </w:rPr>
      </w:pPr>
    </w:p>
    <w:p w14:paraId="52AB5ADF"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Regarding this, it is written, “As in the days when you left Egypt, I will show wondrous things.</w:t>
      </w:r>
      <w:r w:rsidRPr="001C2694">
        <w:rPr>
          <w:rFonts w:asciiTheme="minorHAnsi" w:hAnsiTheme="minorHAnsi" w:cstheme="minorHAnsi"/>
          <w:vertAlign w:val="superscript"/>
          <w:lang w:bidi="ar-SA"/>
        </w:rPr>
        <w:footnoteReference w:id="9"/>
      </w:r>
      <w:r w:rsidRPr="001C2694">
        <w:rPr>
          <w:rFonts w:asciiTheme="minorHAnsi" w:hAnsiTheme="minorHAnsi" w:cstheme="minorHAnsi"/>
          <w:lang w:bidi="ar-SA"/>
        </w:rPr>
        <w:t xml:space="preserve"> The redemption from Egypt took place on two days, first when Moshe initially appeared before Pharaoh and second, when he led the Israelites out of Egypt. The final redemption will also be like this.</w:t>
      </w:r>
    </w:p>
    <w:p w14:paraId="12CA10C7" w14:textId="77777777" w:rsidR="00BE34D2" w:rsidRPr="001C2694" w:rsidRDefault="00BE34D2" w:rsidP="00FD659B">
      <w:pPr>
        <w:spacing w:after="0" w:line="240" w:lineRule="auto"/>
        <w:jc w:val="both"/>
        <w:rPr>
          <w:rFonts w:asciiTheme="minorHAnsi" w:hAnsiTheme="minorHAnsi" w:cstheme="minorHAnsi"/>
          <w:lang w:bidi="ar-SA"/>
        </w:rPr>
      </w:pPr>
    </w:p>
    <w:p w14:paraId="6CF26E1E"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In Nisan, Messiah redeemed us with outstretched arms. In Tishri, the final redemption will be wrought:</w:t>
      </w:r>
    </w:p>
    <w:p w14:paraId="2B776E35" w14:textId="77777777" w:rsidR="00BE34D2" w:rsidRPr="001C2694" w:rsidRDefault="00BE34D2" w:rsidP="00FD659B">
      <w:pPr>
        <w:spacing w:after="0" w:line="240" w:lineRule="auto"/>
        <w:jc w:val="both"/>
        <w:rPr>
          <w:rFonts w:asciiTheme="minorHAnsi" w:hAnsiTheme="minorHAnsi" w:cstheme="minorHAnsi"/>
          <w:lang w:bidi="ar-SA"/>
        </w:rPr>
      </w:pPr>
    </w:p>
    <w:p w14:paraId="1FCBC418" w14:textId="77777777" w:rsidR="00BE34D2" w:rsidRPr="001C2694" w:rsidRDefault="00BE34D2" w:rsidP="00FD659B">
      <w:pPr>
        <w:spacing w:after="0" w:line="240" w:lineRule="auto"/>
        <w:ind w:left="288" w:right="288"/>
        <w:jc w:val="both"/>
        <w:rPr>
          <w:rFonts w:asciiTheme="minorHAnsi" w:hAnsiTheme="minorHAnsi" w:cstheme="minorHAnsi"/>
          <w:i/>
          <w:lang w:bidi="ar-SA"/>
        </w:rPr>
      </w:pPr>
      <w:r w:rsidRPr="001C2694">
        <w:rPr>
          <w:rFonts w:asciiTheme="minorHAnsi" w:hAnsiTheme="minorHAnsi" w:cstheme="minorHAnsi"/>
          <w:b/>
          <w:bCs/>
          <w:i/>
          <w:lang w:bidi="ar-SA"/>
        </w:rPr>
        <w:t>Rosh Hashanah 11b On</w:t>
      </w:r>
      <w:r w:rsidRPr="001C2694">
        <w:rPr>
          <w:rFonts w:asciiTheme="minorHAnsi" w:hAnsiTheme="minorHAnsi" w:cstheme="minorHAnsi"/>
          <w:i/>
          <w:lang w:bidi="ar-SA"/>
        </w:rPr>
        <w:t xml:space="preserve"> New Year the bondage of our ancestors ceased in Egypt’. It is written in one place, and I will bring you out from under the burdens of the Egyptians,</w:t>
      </w:r>
      <w:r w:rsidRPr="001C2694">
        <w:rPr>
          <w:rFonts w:asciiTheme="minorHAnsi" w:hAnsiTheme="minorHAnsi" w:cstheme="minorHAnsi"/>
          <w:vertAlign w:val="superscript"/>
          <w:lang w:bidi="ar-SA"/>
        </w:rPr>
        <w:footnoteReference w:id="10"/>
      </w:r>
      <w:r w:rsidRPr="001C2694">
        <w:rPr>
          <w:rFonts w:asciiTheme="minorHAnsi" w:hAnsiTheme="minorHAnsi" w:cstheme="minorHAnsi"/>
          <w:i/>
          <w:lang w:bidi="ar-SA"/>
        </w:rPr>
        <w:t xml:space="preserve"> and it is written in another place, I removed his shoulder from the burden.</w:t>
      </w:r>
      <w:bookmarkStart w:id="4" w:name="_Ref459744388"/>
      <w:r w:rsidRPr="001C2694">
        <w:rPr>
          <w:rFonts w:asciiTheme="minorHAnsi" w:hAnsiTheme="minorHAnsi" w:cstheme="minorHAnsi"/>
          <w:vertAlign w:val="superscript"/>
          <w:lang w:bidi="ar-SA"/>
        </w:rPr>
        <w:footnoteReference w:id="11"/>
      </w:r>
      <w:bookmarkEnd w:id="4"/>
      <w:r w:rsidRPr="001C2694">
        <w:rPr>
          <w:rFonts w:asciiTheme="minorHAnsi" w:hAnsiTheme="minorHAnsi" w:cstheme="minorHAnsi"/>
          <w:i/>
          <w:lang w:bidi="ar-SA"/>
        </w:rPr>
        <w:t xml:space="preserve"> ‘In Nisan they were delivered’, as Scripture recounts. ‘</w:t>
      </w:r>
      <w:r w:rsidRPr="001C2694">
        <w:rPr>
          <w:rFonts w:asciiTheme="minorHAnsi" w:hAnsiTheme="minorHAnsi" w:cstheme="minorHAnsi"/>
          <w:i/>
          <w:u w:val="single"/>
          <w:lang w:bidi="ar-SA"/>
        </w:rPr>
        <w:t>In Tishri they will be delivered in time to come’</w:t>
      </w:r>
      <w:r w:rsidRPr="001C2694">
        <w:rPr>
          <w:rFonts w:asciiTheme="minorHAnsi" w:hAnsiTheme="minorHAnsi" w:cstheme="minorHAnsi"/>
          <w:i/>
          <w:lang w:bidi="ar-SA"/>
        </w:rPr>
        <w:t>. This is learnt from the two occurrences of the word ‘horn’. It is written in one place, Blow the horn on the new moon,</w:t>
      </w:r>
      <w:r w:rsidRPr="001C2694">
        <w:rPr>
          <w:rFonts w:asciiTheme="minorHAnsi" w:hAnsiTheme="minorHAnsi" w:cstheme="minorHAnsi"/>
          <w:vertAlign w:val="superscript"/>
          <w:lang w:bidi="ar-SA"/>
        </w:rPr>
        <w:footnoteReference w:id="12"/>
      </w:r>
      <w:r w:rsidRPr="001C2694">
        <w:rPr>
          <w:rFonts w:asciiTheme="minorHAnsi" w:hAnsiTheme="minorHAnsi" w:cstheme="minorHAnsi"/>
          <w:i/>
          <w:lang w:bidi="ar-SA"/>
        </w:rPr>
        <w:t xml:space="preserve"> and it is written in another place, In that day a great horn shall be blown.</w:t>
      </w:r>
      <w:r w:rsidRPr="001C2694">
        <w:rPr>
          <w:rFonts w:asciiTheme="minorHAnsi" w:hAnsiTheme="minorHAnsi" w:cstheme="minorHAnsi"/>
          <w:vertAlign w:val="superscript"/>
          <w:lang w:bidi="ar-SA"/>
        </w:rPr>
        <w:footnoteReference w:id="13"/>
      </w:r>
      <w:r w:rsidRPr="001C2694">
        <w:rPr>
          <w:rFonts w:asciiTheme="minorHAnsi" w:hAnsiTheme="minorHAnsi" w:cstheme="minorHAnsi"/>
          <w:i/>
          <w:lang w:bidi="ar-SA"/>
        </w:rPr>
        <w:t xml:space="preserve"> ‘R. Joshua says, In Nisan they were delivered, in Nisan they will be delivered in the time to come’. Whence do we know this? — Scripture calls [the Passover] ‘a night of watchings’,</w:t>
      </w:r>
      <w:r w:rsidRPr="001C2694">
        <w:rPr>
          <w:rFonts w:asciiTheme="minorHAnsi" w:hAnsiTheme="minorHAnsi" w:cstheme="minorHAnsi"/>
          <w:vertAlign w:val="superscript"/>
          <w:lang w:bidi="ar-SA"/>
        </w:rPr>
        <w:footnoteReference w:id="14"/>
      </w:r>
      <w:r w:rsidRPr="001C2694">
        <w:rPr>
          <w:rFonts w:asciiTheme="minorHAnsi" w:hAnsiTheme="minorHAnsi" w:cstheme="minorHAnsi"/>
          <w:i/>
          <w:lang w:bidi="ar-SA"/>
        </w:rPr>
        <w:t xml:space="preserve"> [which means], a night, which has been continuously watched for from the six days of the creation. What says the other to this? — [He says it means], a night which is under constant protection against evil spirits.</w:t>
      </w:r>
      <w:r w:rsidRPr="001C2694">
        <w:rPr>
          <w:rFonts w:asciiTheme="minorHAnsi" w:hAnsiTheme="minorHAnsi" w:cstheme="minorHAnsi"/>
          <w:vertAlign w:val="superscript"/>
          <w:lang w:bidi="ar-SA"/>
        </w:rPr>
        <w:footnoteReference w:id="15"/>
      </w:r>
    </w:p>
    <w:p w14:paraId="672E8237" w14:textId="77777777" w:rsidR="00BE34D2" w:rsidRPr="001C2694" w:rsidRDefault="00BE34D2" w:rsidP="00FD659B">
      <w:pPr>
        <w:spacing w:after="0" w:line="240" w:lineRule="auto"/>
        <w:jc w:val="both"/>
        <w:rPr>
          <w:rFonts w:asciiTheme="minorHAnsi" w:hAnsiTheme="minorHAnsi" w:cstheme="minorHAnsi"/>
          <w:lang w:bidi="ar-SA"/>
        </w:rPr>
      </w:pPr>
    </w:p>
    <w:p w14:paraId="7E466C57"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lastRenderedPageBreak/>
        <w:t>Yom Teruah, also called Rosh Hashanah, begins on the first day of the seventh month. This is the day that our final redemption will begin.</w:t>
      </w:r>
    </w:p>
    <w:p w14:paraId="6EB7492D" w14:textId="77777777" w:rsidR="00BE34D2" w:rsidRPr="001C2694" w:rsidRDefault="00BE34D2" w:rsidP="00FD659B">
      <w:pPr>
        <w:spacing w:after="0" w:line="240" w:lineRule="auto"/>
        <w:jc w:val="both"/>
        <w:rPr>
          <w:rFonts w:asciiTheme="minorHAnsi" w:hAnsiTheme="minorHAnsi" w:cstheme="minorHAnsi"/>
          <w:lang w:bidi="ar-SA"/>
        </w:rPr>
      </w:pPr>
    </w:p>
    <w:p w14:paraId="087F420E"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Our redemption did not occur in limbo, without a mental change. Just before the redemption, the scripture says:</w:t>
      </w:r>
    </w:p>
    <w:p w14:paraId="1515CC8F" w14:textId="77777777" w:rsidR="00BE34D2" w:rsidRPr="001C2694" w:rsidRDefault="00BE34D2" w:rsidP="00FD659B">
      <w:pPr>
        <w:spacing w:after="0" w:line="240" w:lineRule="auto"/>
        <w:jc w:val="both"/>
        <w:rPr>
          <w:rFonts w:asciiTheme="minorHAnsi" w:hAnsiTheme="minorHAnsi" w:cstheme="minorHAnsi"/>
          <w:lang w:bidi="ar-SA"/>
        </w:rPr>
      </w:pPr>
    </w:p>
    <w:p w14:paraId="005549A4" w14:textId="77777777" w:rsidR="00BE34D2" w:rsidRPr="001C2694" w:rsidRDefault="00BE34D2" w:rsidP="00FD659B">
      <w:pPr>
        <w:spacing w:after="0" w:line="240" w:lineRule="auto"/>
        <w:ind w:left="288" w:right="288"/>
        <w:jc w:val="both"/>
        <w:rPr>
          <w:rFonts w:asciiTheme="minorHAnsi" w:hAnsiTheme="minorHAnsi" w:cstheme="minorHAnsi"/>
          <w:i/>
          <w:lang w:bidi="ar-SA"/>
        </w:rPr>
      </w:pPr>
      <w:r w:rsidRPr="001C2694">
        <w:rPr>
          <w:rFonts w:asciiTheme="minorHAnsi" w:hAnsiTheme="minorHAnsi" w:cstheme="minorHAnsi"/>
          <w:b/>
          <w:bCs/>
          <w:i/>
          <w:lang w:bidi="ar-SA"/>
        </w:rPr>
        <w:t>Shemot (Exodus) 12:21-28</w:t>
      </w:r>
      <w:r w:rsidRPr="001C2694">
        <w:rPr>
          <w:rFonts w:asciiTheme="minorHAnsi" w:hAnsiTheme="minorHAnsi" w:cstheme="minorHAnsi"/>
          <w:i/>
          <w:lang w:bidi="ar-SA"/>
        </w:rPr>
        <w:t xml:space="preserve"> Then Moshe summoned all the elders of Israel and said to them, “Go at once and select the animals for your families and slaughter the Passover lamb. Take a bunch of </w:t>
      </w:r>
      <w:proofErr w:type="gramStart"/>
      <w:r w:rsidRPr="001C2694">
        <w:rPr>
          <w:rFonts w:asciiTheme="minorHAnsi" w:hAnsiTheme="minorHAnsi" w:cstheme="minorHAnsi"/>
          <w:i/>
          <w:lang w:bidi="ar-SA"/>
        </w:rPr>
        <w:t>hyssop</w:t>
      </w:r>
      <w:proofErr w:type="gramEnd"/>
      <w:r w:rsidRPr="001C2694">
        <w:rPr>
          <w:rFonts w:asciiTheme="minorHAnsi" w:hAnsiTheme="minorHAnsi" w:cstheme="minorHAnsi"/>
          <w:i/>
          <w:lang w:bidi="ar-SA"/>
        </w:rPr>
        <w:t>, dip it into the blood in the basin and put some of the blood on the top and on both sides of the doorframe. Not one of you shall go out the door of his house until morning. When HaShem goes through the land to strike down the Egyptians, he will see the blood on the top and sides of the doorframe and will pass over that doorway, and he will not permit the destroyer to enter your houses and strike you down. “Obey these instructions as a lasting ordinance for you and your descendants. When you enter the land that HaShem will give you as he promised, observe this ceremony. And when your children ask you, ‘What does this ceremony mean to you?’ Then tell them, ‘It is the Passover sacrifice to HaShem, who passed over the houses of the Israelites in Egypt and spared our homes when he struck down the Egyptians.’” Then the people bowed down and worshiped.</w:t>
      </w:r>
      <w:r w:rsidRPr="001C2694">
        <w:rPr>
          <w:rFonts w:asciiTheme="minorHAnsi" w:hAnsiTheme="minorHAnsi" w:cstheme="minorHAnsi"/>
          <w:i/>
          <w:u w:val="single"/>
          <w:lang w:bidi="ar-SA"/>
        </w:rPr>
        <w:t xml:space="preserve"> Then the Children of Israel went and did {so;} just as HaShem had commanded Moshe and Aaron, so they did.</w:t>
      </w:r>
    </w:p>
    <w:p w14:paraId="62F6DB30" w14:textId="77777777" w:rsidR="00BE34D2" w:rsidRPr="001C2694" w:rsidRDefault="00BE34D2" w:rsidP="00FD659B">
      <w:pPr>
        <w:spacing w:after="0" w:line="240" w:lineRule="auto"/>
        <w:jc w:val="both"/>
        <w:rPr>
          <w:rFonts w:asciiTheme="minorHAnsi" w:hAnsiTheme="minorHAnsi" w:cstheme="minorHAnsi"/>
          <w:lang w:bidi="ar-SA"/>
        </w:rPr>
      </w:pPr>
    </w:p>
    <w:p w14:paraId="3343ACA3"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 xml:space="preserve"> “And the Children of Israel went and did </w:t>
      </w:r>
      <w:r w:rsidRPr="001C2694">
        <w:rPr>
          <w:rFonts w:asciiTheme="minorHAnsi" w:hAnsiTheme="minorHAnsi" w:cstheme="minorHAnsi"/>
          <w:b/>
          <w:bCs/>
          <w:lang w:bidi="ar-SA"/>
        </w:rPr>
        <w:t>AS</w:t>
      </w:r>
      <w:r w:rsidRPr="001C2694">
        <w:rPr>
          <w:rFonts w:asciiTheme="minorHAnsi" w:hAnsiTheme="minorHAnsi" w:cstheme="minorHAnsi"/>
          <w:lang w:bidi="ar-SA"/>
        </w:rPr>
        <w:t xml:space="preserve"> HaShem has commanded Moshe and Aaron, so did they do”,</w:t>
      </w:r>
      <w:r w:rsidRPr="001C2694">
        <w:rPr>
          <w:rFonts w:asciiTheme="minorHAnsi" w:hAnsiTheme="minorHAnsi" w:cstheme="minorHAnsi"/>
          <w:vertAlign w:val="superscript"/>
          <w:lang w:bidi="ar-SA"/>
        </w:rPr>
        <w:footnoteReference w:id="16"/>
      </w:r>
      <w:r w:rsidRPr="001C2694">
        <w:rPr>
          <w:rFonts w:asciiTheme="minorHAnsi" w:hAnsiTheme="minorHAnsi" w:cstheme="minorHAnsi"/>
          <w:lang w:bidi="ar-SA"/>
        </w:rPr>
        <w:t xml:space="preserve"> Say our sages: Here they repented from their idols completely. Teshuva,</w:t>
      </w:r>
      <w:r w:rsidRPr="001C2694">
        <w:rPr>
          <w:rFonts w:asciiTheme="minorHAnsi" w:hAnsiTheme="minorHAnsi" w:cstheme="minorHAnsi"/>
          <w:vertAlign w:val="superscript"/>
          <w:lang w:bidi="ar-SA"/>
        </w:rPr>
        <w:footnoteReference w:id="17"/>
      </w:r>
      <w:r w:rsidRPr="001C2694">
        <w:rPr>
          <w:rFonts w:asciiTheme="minorHAnsi" w:hAnsiTheme="minorHAnsi" w:cstheme="minorHAnsi"/>
          <w:lang w:bidi="ar-SA"/>
        </w:rPr>
        <w:t xml:space="preserve"> hence, had brought redemption. </w:t>
      </w:r>
    </w:p>
    <w:p w14:paraId="4642B62B" w14:textId="77777777" w:rsidR="00BE34D2" w:rsidRPr="001C2694" w:rsidRDefault="00BE34D2" w:rsidP="00FD659B">
      <w:pPr>
        <w:spacing w:after="0" w:line="240" w:lineRule="auto"/>
        <w:jc w:val="both"/>
        <w:rPr>
          <w:rFonts w:asciiTheme="minorHAnsi" w:hAnsiTheme="minorHAnsi" w:cstheme="minorHAnsi"/>
          <w:lang w:bidi="ar-SA"/>
        </w:rPr>
      </w:pPr>
    </w:p>
    <w:p w14:paraId="08535801"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 xml:space="preserve">And that is not incidental, says Rabbi Eliezer. repentance should always precede redemption. One cannot come without the other. And when do we repent? – On Rosh HaShana. Therefore: “In Nisan was their first redemption, but in Tishri will the final redemption be”. </w:t>
      </w:r>
    </w:p>
    <w:p w14:paraId="0063E3AD" w14:textId="77777777" w:rsidR="00BE34D2" w:rsidRPr="001C2694" w:rsidRDefault="00BE34D2" w:rsidP="00FD659B">
      <w:pPr>
        <w:spacing w:after="0" w:line="240" w:lineRule="auto"/>
        <w:jc w:val="both"/>
        <w:rPr>
          <w:rFonts w:asciiTheme="minorHAnsi" w:hAnsiTheme="minorHAnsi" w:cstheme="minorHAnsi"/>
          <w:lang w:bidi="ar-SA"/>
        </w:rPr>
      </w:pPr>
    </w:p>
    <w:p w14:paraId="13221800"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On the other hand, the fact that HaShem split the time shows that He controls the time that He knows when the right time has arrived. Says Rabbi Yehoshua: The redemption will come not by repentance but when the time is ripe”. In Nisan they have been redeemed, and in Nisan they will be redeemed again. There is an exact analogy between the two ‘redemptions’. Both are time-dependent.</w:t>
      </w:r>
    </w:p>
    <w:p w14:paraId="1DFF7BAA" w14:textId="77777777" w:rsidR="00BE34D2" w:rsidRPr="001C2694" w:rsidRDefault="00BE34D2" w:rsidP="00FD659B">
      <w:pPr>
        <w:spacing w:after="0" w:line="240" w:lineRule="auto"/>
        <w:jc w:val="both"/>
        <w:rPr>
          <w:rFonts w:asciiTheme="minorHAnsi" w:hAnsiTheme="minorHAnsi" w:cstheme="minorHAnsi"/>
          <w:lang w:bidi="ar-SA"/>
        </w:rPr>
      </w:pPr>
    </w:p>
    <w:p w14:paraId="6D37EB6C"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What hour will bring our redemption? Well, our redemption from Egypt took place at midnight:</w:t>
      </w:r>
    </w:p>
    <w:p w14:paraId="154F8945" w14:textId="77777777" w:rsidR="00BE34D2" w:rsidRPr="001C2694" w:rsidRDefault="00BE34D2" w:rsidP="00FD659B">
      <w:pPr>
        <w:spacing w:after="0" w:line="240" w:lineRule="auto"/>
        <w:jc w:val="both"/>
        <w:rPr>
          <w:rFonts w:asciiTheme="minorHAnsi" w:hAnsiTheme="minorHAnsi" w:cstheme="minorHAnsi"/>
          <w:lang w:bidi="ar-SA"/>
        </w:rPr>
      </w:pPr>
    </w:p>
    <w:p w14:paraId="2751D96F" w14:textId="77777777" w:rsidR="00BE34D2" w:rsidRPr="001C2694" w:rsidRDefault="00BE34D2" w:rsidP="00FD659B">
      <w:pPr>
        <w:spacing w:after="0" w:line="240" w:lineRule="auto"/>
        <w:ind w:left="288" w:right="288"/>
        <w:jc w:val="both"/>
        <w:rPr>
          <w:rFonts w:asciiTheme="minorHAnsi" w:hAnsiTheme="minorHAnsi" w:cstheme="minorHAnsi"/>
          <w:i/>
          <w:lang w:bidi="ar-SA"/>
        </w:rPr>
      </w:pPr>
      <w:r w:rsidRPr="001C2694">
        <w:rPr>
          <w:rFonts w:asciiTheme="minorHAnsi" w:hAnsiTheme="minorHAnsi" w:cstheme="minorHAnsi"/>
          <w:b/>
          <w:bCs/>
          <w:i/>
          <w:lang w:bidi="ar-SA"/>
        </w:rPr>
        <w:t>Shemot (Exodus) 12:29-33</w:t>
      </w:r>
      <w:r w:rsidRPr="001C2694">
        <w:rPr>
          <w:rFonts w:asciiTheme="minorHAnsi" w:hAnsiTheme="minorHAnsi" w:cstheme="minorHAnsi"/>
          <w:i/>
          <w:lang w:bidi="ar-SA"/>
        </w:rPr>
        <w:t xml:space="preserve"> At midnight HaShem struck down all the firstborn in Egypt, from the firstborn of Pharaoh, who sat on the throne, to the firstborn of the prisoner, who was in the dungeon, and the firstborn of all the livestock as well. Pharaoh and all his officials and all the Egyptians got up during the night, and there was loud wailing in Egypt, for there was not a house without someone dead. During the night Pharaoh summoned Moshe and Aaron and said, “Up! Leave my people, you and the Israelites! Go, worship HaShem as you have requested. Take your flocks and herds, as you have said, and go. And also bless me.” The Egyptians urged the people to hurry and leave the country. “For otherwise,” they said, “we will all die!”</w:t>
      </w:r>
    </w:p>
    <w:p w14:paraId="0A0F481A" w14:textId="77777777" w:rsidR="00BE34D2" w:rsidRPr="001C2694" w:rsidRDefault="00BE34D2" w:rsidP="00FD659B">
      <w:pPr>
        <w:spacing w:after="0" w:line="240" w:lineRule="auto"/>
        <w:jc w:val="both"/>
        <w:rPr>
          <w:rFonts w:asciiTheme="minorHAnsi" w:hAnsiTheme="minorHAnsi" w:cstheme="minorHAnsi"/>
          <w:lang w:bidi="ar-SA"/>
        </w:rPr>
      </w:pPr>
    </w:p>
    <w:p w14:paraId="074DB995"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 xml:space="preserve">Now our Sages have said that the </w:t>
      </w:r>
      <w:r w:rsidRPr="001C2694">
        <w:rPr>
          <w:rFonts w:asciiTheme="minorHAnsi" w:hAnsiTheme="minorHAnsi" w:cstheme="minorHAnsi"/>
          <w:i/>
          <w:iCs/>
          <w:lang w:bidi="ar-SA"/>
        </w:rPr>
        <w:t>night</w:t>
      </w:r>
      <w:r w:rsidRPr="001C2694">
        <w:rPr>
          <w:rFonts w:asciiTheme="minorHAnsi" w:hAnsiTheme="minorHAnsi" w:cstheme="minorHAnsi"/>
          <w:lang w:bidi="ar-SA"/>
        </w:rPr>
        <w:t xml:space="preserve"> speaks of an exile. So </w:t>
      </w:r>
      <w:r w:rsidRPr="001C2694">
        <w:rPr>
          <w:rFonts w:asciiTheme="minorHAnsi" w:hAnsiTheme="minorHAnsi" w:cstheme="minorHAnsi"/>
          <w:i/>
          <w:iCs/>
          <w:lang w:bidi="ar-SA"/>
        </w:rPr>
        <w:t>midnight</w:t>
      </w:r>
      <w:r w:rsidRPr="001C2694">
        <w:rPr>
          <w:rFonts w:asciiTheme="minorHAnsi" w:hAnsiTheme="minorHAnsi" w:cstheme="minorHAnsi"/>
          <w:lang w:bidi="ar-SA"/>
        </w:rPr>
        <w:t xml:space="preserve"> suggests the middle of a long exile.</w:t>
      </w:r>
    </w:p>
    <w:p w14:paraId="4BD53C14" w14:textId="77777777" w:rsidR="00BE34D2" w:rsidRPr="001C2694" w:rsidRDefault="00BE34D2" w:rsidP="00FD659B">
      <w:pPr>
        <w:spacing w:after="0" w:line="240" w:lineRule="auto"/>
        <w:jc w:val="both"/>
        <w:rPr>
          <w:rFonts w:asciiTheme="minorHAnsi" w:hAnsiTheme="minorHAnsi" w:cstheme="minorHAnsi"/>
          <w:lang w:bidi="ar-SA"/>
        </w:rPr>
      </w:pPr>
    </w:p>
    <w:p w14:paraId="4E6EB8E3"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It seems fascinating that we have so much information related to the timing, yet very few spell it out. I would like to present the material without trying to say that the redemption will occur on such and such and date in such and such a year. My goal is merely to examine the evidence and let every man draw his own conclusion.</w:t>
      </w:r>
    </w:p>
    <w:p w14:paraId="08B7AC58" w14:textId="77777777" w:rsidR="00BE34D2" w:rsidRPr="001C2694" w:rsidRDefault="00BE34D2" w:rsidP="00FD659B">
      <w:pPr>
        <w:spacing w:after="0" w:line="240" w:lineRule="auto"/>
        <w:jc w:val="both"/>
        <w:rPr>
          <w:rFonts w:asciiTheme="minorHAnsi" w:hAnsiTheme="minorHAnsi" w:cstheme="minorHAnsi"/>
          <w:lang w:bidi="ar-SA"/>
        </w:rPr>
      </w:pPr>
    </w:p>
    <w:p w14:paraId="095B5136"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lastRenderedPageBreak/>
        <w:t>The redemption of Israel will take place at the end of the sixth millennium just as the fall of Adam took place at the end of the sixth day. It is well known that the days of creation have an exact correlation with the millenniums of man’s time in this world:</w:t>
      </w:r>
    </w:p>
    <w:p w14:paraId="0F4742A9" w14:textId="77777777" w:rsidR="00BE34D2" w:rsidRPr="001C2694" w:rsidRDefault="00BE34D2" w:rsidP="00FD659B">
      <w:pPr>
        <w:spacing w:after="0" w:line="240" w:lineRule="auto"/>
        <w:jc w:val="both"/>
        <w:rPr>
          <w:rFonts w:asciiTheme="minorHAnsi" w:hAnsiTheme="minorHAnsi" w:cstheme="minorHAnsi"/>
          <w:lang w:bidi="ar-SA"/>
        </w:rPr>
      </w:pPr>
    </w:p>
    <w:p w14:paraId="3BD51028" w14:textId="77777777" w:rsidR="00BE34D2" w:rsidRPr="001C2694" w:rsidRDefault="00BE34D2" w:rsidP="00FD659B">
      <w:pPr>
        <w:spacing w:after="0" w:line="240" w:lineRule="auto"/>
        <w:ind w:left="288" w:right="288"/>
        <w:jc w:val="both"/>
        <w:rPr>
          <w:rFonts w:asciiTheme="minorHAnsi" w:hAnsiTheme="minorHAnsi" w:cstheme="minorHAnsi"/>
          <w:i/>
          <w:iCs/>
          <w:lang w:bidi="ar-SA"/>
        </w:rPr>
      </w:pPr>
      <w:r w:rsidRPr="001C2694">
        <w:rPr>
          <w:rFonts w:asciiTheme="minorHAnsi" w:hAnsiTheme="minorHAnsi" w:cstheme="minorHAnsi"/>
          <w:b/>
          <w:bCs/>
          <w:i/>
          <w:iCs/>
          <w:lang w:bidi="ar-SA"/>
        </w:rPr>
        <w:t>Tehillim (Psalms) 90:4</w:t>
      </w:r>
      <w:r w:rsidRPr="001C2694">
        <w:rPr>
          <w:rFonts w:asciiTheme="minorHAnsi" w:hAnsiTheme="minorHAnsi" w:cstheme="minorHAnsi"/>
          <w:i/>
          <w:iCs/>
          <w:lang w:bidi="ar-SA"/>
        </w:rPr>
        <w:t xml:space="preserve"> For a thousand years in thy sight [are but] as yesterday when it is past, and [as] a watch in the night.</w:t>
      </w:r>
    </w:p>
    <w:p w14:paraId="77D9A24C" w14:textId="77777777" w:rsidR="00BE34D2" w:rsidRPr="001C2694" w:rsidRDefault="00BE34D2" w:rsidP="00FD659B">
      <w:pPr>
        <w:spacing w:after="0" w:line="240" w:lineRule="auto"/>
        <w:jc w:val="both"/>
        <w:rPr>
          <w:rFonts w:asciiTheme="minorHAnsi" w:hAnsiTheme="minorHAnsi" w:cstheme="minorHAnsi"/>
          <w:lang w:bidi="ar-SA"/>
        </w:rPr>
      </w:pPr>
    </w:p>
    <w:p w14:paraId="733440A8" w14:textId="77777777" w:rsidR="00BE34D2" w:rsidRPr="001C2694" w:rsidRDefault="00BE34D2" w:rsidP="00FD659B">
      <w:pPr>
        <w:spacing w:after="0" w:line="240" w:lineRule="auto"/>
        <w:ind w:left="288" w:right="288"/>
        <w:jc w:val="both"/>
        <w:rPr>
          <w:rFonts w:asciiTheme="minorHAnsi" w:hAnsiTheme="minorHAnsi" w:cstheme="minorHAnsi"/>
          <w:i/>
          <w:iCs/>
          <w:lang w:bidi="ar-SA"/>
        </w:rPr>
      </w:pPr>
      <w:r w:rsidRPr="001C2694">
        <w:rPr>
          <w:rFonts w:asciiTheme="minorHAnsi" w:hAnsiTheme="minorHAnsi" w:cstheme="minorHAnsi"/>
          <w:b/>
          <w:bCs/>
          <w:i/>
          <w:iCs/>
          <w:lang w:bidi="ar-SA"/>
        </w:rPr>
        <w:t>2 Tsefet (Peter) 3:8</w:t>
      </w:r>
      <w:r w:rsidRPr="001C2694">
        <w:rPr>
          <w:rFonts w:asciiTheme="minorHAnsi" w:hAnsiTheme="minorHAnsi" w:cstheme="minorHAnsi"/>
          <w:i/>
          <w:iCs/>
          <w:lang w:bidi="ar-SA"/>
        </w:rPr>
        <w:t xml:space="preserve"> But, beloved, be not ignorant of this one thing, that one day [is] with the Lord as a thousand years, and a thousand years as one day.</w:t>
      </w:r>
    </w:p>
    <w:p w14:paraId="36A16165" w14:textId="77777777" w:rsidR="00BE34D2" w:rsidRPr="001C2694" w:rsidRDefault="00BE34D2" w:rsidP="00FD659B">
      <w:pPr>
        <w:spacing w:after="0" w:line="240" w:lineRule="auto"/>
        <w:jc w:val="both"/>
        <w:rPr>
          <w:rFonts w:asciiTheme="minorHAnsi" w:hAnsiTheme="minorHAnsi" w:cstheme="minorHAnsi"/>
          <w:lang w:bidi="ar-SA"/>
        </w:rPr>
      </w:pPr>
    </w:p>
    <w:p w14:paraId="68223CFA"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The Vilna Gaon echoed this understanding:</w:t>
      </w:r>
    </w:p>
    <w:p w14:paraId="048A2222" w14:textId="77777777" w:rsidR="00BE34D2" w:rsidRPr="001C2694" w:rsidRDefault="00BE34D2" w:rsidP="00FD659B">
      <w:pPr>
        <w:spacing w:after="0" w:line="240" w:lineRule="auto"/>
        <w:jc w:val="both"/>
        <w:rPr>
          <w:rFonts w:asciiTheme="minorHAnsi" w:hAnsiTheme="minorHAnsi" w:cstheme="minorHAnsi"/>
          <w:lang w:bidi="ar-SA"/>
        </w:rPr>
      </w:pPr>
    </w:p>
    <w:p w14:paraId="424C27A0" w14:textId="77777777" w:rsidR="00BE34D2" w:rsidRPr="001C2694" w:rsidRDefault="00BE34D2" w:rsidP="00FD659B">
      <w:pPr>
        <w:spacing w:after="0" w:line="240" w:lineRule="auto"/>
        <w:ind w:left="288" w:right="288"/>
        <w:jc w:val="both"/>
        <w:rPr>
          <w:rFonts w:asciiTheme="minorHAnsi" w:hAnsiTheme="minorHAnsi" w:cstheme="minorHAnsi"/>
          <w:i/>
          <w:iCs/>
          <w:lang w:bidi="ar-SA"/>
        </w:rPr>
      </w:pPr>
      <w:r w:rsidRPr="001C2694">
        <w:rPr>
          <w:rFonts w:asciiTheme="minorHAnsi" w:hAnsiTheme="minorHAnsi" w:cstheme="minorHAnsi"/>
          <w:i/>
          <w:iCs/>
          <w:lang w:bidi="ar-SA"/>
        </w:rPr>
        <w:t>Know that each day of creation alludes to a thousand years of our existence, and every little detail that occurred on these days will have its corresponding event happen at the proportionate time during its millennium.</w:t>
      </w:r>
      <w:r w:rsidRPr="001C2694">
        <w:rPr>
          <w:rFonts w:asciiTheme="minorHAnsi" w:hAnsiTheme="minorHAnsi" w:cstheme="minorHAnsi"/>
          <w:vertAlign w:val="superscript"/>
          <w:lang w:bidi="ar-SA"/>
        </w:rPr>
        <w:footnoteReference w:id="18"/>
      </w:r>
    </w:p>
    <w:p w14:paraId="7E990495" w14:textId="77777777" w:rsidR="00BE34D2" w:rsidRPr="001C2694" w:rsidRDefault="00BE34D2" w:rsidP="00FD659B">
      <w:pPr>
        <w:spacing w:after="0" w:line="240" w:lineRule="auto"/>
        <w:jc w:val="both"/>
        <w:rPr>
          <w:rFonts w:asciiTheme="minorHAnsi" w:hAnsiTheme="minorHAnsi" w:cstheme="minorHAnsi"/>
          <w:lang w:bidi="ar-SA"/>
        </w:rPr>
      </w:pPr>
    </w:p>
    <w:p w14:paraId="4F51B1B4"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Thus the days line up with the millenniums thusly:</w:t>
      </w:r>
    </w:p>
    <w:p w14:paraId="0C1B1DB0" w14:textId="77777777" w:rsidR="00BE34D2" w:rsidRPr="001C2694" w:rsidRDefault="00BE34D2" w:rsidP="00FD659B">
      <w:pPr>
        <w:spacing w:after="0" w:line="240" w:lineRule="auto"/>
        <w:jc w:val="both"/>
        <w:rPr>
          <w:rFonts w:asciiTheme="minorHAnsi" w:hAnsiTheme="minorHAnsi" w:cstheme="minorHAnsi"/>
          <w:lang w:bidi="ar-SA"/>
        </w:rPr>
      </w:pPr>
    </w:p>
    <w:p w14:paraId="074E8D82" w14:textId="77777777" w:rsidR="00BE34D2" w:rsidRPr="001C2694" w:rsidRDefault="00BE34D2" w:rsidP="00FD659B">
      <w:pPr>
        <w:spacing w:after="0" w:line="240" w:lineRule="auto"/>
        <w:jc w:val="center"/>
        <w:rPr>
          <w:rFonts w:asciiTheme="minorHAnsi" w:hAnsiTheme="minorHAnsi" w:cstheme="minorHAnsi"/>
          <w:lang w:bidi="ar-SA"/>
        </w:rPr>
      </w:pPr>
      <w:r w:rsidRPr="001C2694">
        <w:rPr>
          <w:rFonts w:asciiTheme="minorHAnsi" w:hAnsiTheme="minorHAnsi" w:cstheme="minorHAnsi"/>
          <w:lang w:bidi="ar-SA"/>
        </w:rPr>
        <w:t>First Day</w:t>
      </w:r>
      <w:r w:rsidRPr="001C2694">
        <w:rPr>
          <w:rFonts w:asciiTheme="minorHAnsi" w:hAnsiTheme="minorHAnsi" w:cstheme="minorHAnsi"/>
          <w:lang w:bidi="ar-SA"/>
        </w:rPr>
        <w:tab/>
        <w:t>First Millennium</w:t>
      </w:r>
    </w:p>
    <w:p w14:paraId="6B9759EA" w14:textId="77777777" w:rsidR="00BE34D2" w:rsidRPr="001C2694" w:rsidRDefault="00BE34D2" w:rsidP="00FD659B">
      <w:pPr>
        <w:spacing w:after="0" w:line="240" w:lineRule="auto"/>
        <w:jc w:val="center"/>
        <w:rPr>
          <w:rFonts w:asciiTheme="minorHAnsi" w:hAnsiTheme="minorHAnsi" w:cstheme="minorHAnsi"/>
          <w:lang w:bidi="ar-SA"/>
        </w:rPr>
      </w:pPr>
      <w:r w:rsidRPr="001C2694">
        <w:rPr>
          <w:rFonts w:asciiTheme="minorHAnsi" w:hAnsiTheme="minorHAnsi" w:cstheme="minorHAnsi"/>
          <w:lang w:bidi="ar-SA"/>
        </w:rPr>
        <w:t>Second Day</w:t>
      </w:r>
      <w:r w:rsidRPr="001C2694">
        <w:rPr>
          <w:rFonts w:asciiTheme="minorHAnsi" w:hAnsiTheme="minorHAnsi" w:cstheme="minorHAnsi"/>
          <w:lang w:bidi="ar-SA"/>
        </w:rPr>
        <w:tab/>
        <w:t>Second Millennium</w:t>
      </w:r>
    </w:p>
    <w:p w14:paraId="28614DDC" w14:textId="77777777" w:rsidR="00BE34D2" w:rsidRPr="001C2694" w:rsidRDefault="00BE34D2" w:rsidP="00FD659B">
      <w:pPr>
        <w:spacing w:after="0" w:line="240" w:lineRule="auto"/>
        <w:jc w:val="center"/>
        <w:rPr>
          <w:rFonts w:asciiTheme="minorHAnsi" w:hAnsiTheme="minorHAnsi" w:cstheme="minorHAnsi"/>
          <w:lang w:bidi="ar-SA"/>
        </w:rPr>
      </w:pPr>
      <w:r w:rsidRPr="001C2694">
        <w:rPr>
          <w:rFonts w:asciiTheme="minorHAnsi" w:hAnsiTheme="minorHAnsi" w:cstheme="minorHAnsi"/>
          <w:lang w:bidi="ar-SA"/>
        </w:rPr>
        <w:t>Third Day</w:t>
      </w:r>
      <w:r w:rsidRPr="001C2694">
        <w:rPr>
          <w:rFonts w:asciiTheme="minorHAnsi" w:hAnsiTheme="minorHAnsi" w:cstheme="minorHAnsi"/>
          <w:lang w:bidi="ar-SA"/>
        </w:rPr>
        <w:tab/>
        <w:t>Third Millennium</w:t>
      </w:r>
    </w:p>
    <w:p w14:paraId="37F4C178" w14:textId="77777777" w:rsidR="00BE34D2" w:rsidRPr="001C2694" w:rsidRDefault="00BE34D2" w:rsidP="00FD659B">
      <w:pPr>
        <w:spacing w:after="0" w:line="240" w:lineRule="auto"/>
        <w:jc w:val="center"/>
        <w:rPr>
          <w:rFonts w:asciiTheme="minorHAnsi" w:hAnsiTheme="minorHAnsi" w:cstheme="minorHAnsi"/>
          <w:lang w:bidi="ar-SA"/>
        </w:rPr>
      </w:pPr>
      <w:r w:rsidRPr="001C2694">
        <w:rPr>
          <w:rFonts w:asciiTheme="minorHAnsi" w:hAnsiTheme="minorHAnsi" w:cstheme="minorHAnsi"/>
          <w:lang w:bidi="ar-SA"/>
        </w:rPr>
        <w:t>Fourth Day</w:t>
      </w:r>
      <w:r w:rsidRPr="001C2694">
        <w:rPr>
          <w:rFonts w:asciiTheme="minorHAnsi" w:hAnsiTheme="minorHAnsi" w:cstheme="minorHAnsi"/>
          <w:lang w:bidi="ar-SA"/>
        </w:rPr>
        <w:tab/>
        <w:t>Fourth Millennium</w:t>
      </w:r>
    </w:p>
    <w:p w14:paraId="43AEFC8C" w14:textId="77777777" w:rsidR="00BE34D2" w:rsidRPr="001C2694" w:rsidRDefault="00BE34D2" w:rsidP="00FD659B">
      <w:pPr>
        <w:spacing w:after="0" w:line="240" w:lineRule="auto"/>
        <w:jc w:val="center"/>
        <w:rPr>
          <w:rFonts w:asciiTheme="minorHAnsi" w:hAnsiTheme="minorHAnsi" w:cstheme="minorHAnsi"/>
          <w:lang w:bidi="ar-SA"/>
        </w:rPr>
      </w:pPr>
      <w:r w:rsidRPr="001C2694">
        <w:rPr>
          <w:rFonts w:asciiTheme="minorHAnsi" w:hAnsiTheme="minorHAnsi" w:cstheme="minorHAnsi"/>
          <w:lang w:bidi="ar-SA"/>
        </w:rPr>
        <w:t>Fifth Day</w:t>
      </w:r>
      <w:r w:rsidRPr="001C2694">
        <w:rPr>
          <w:rFonts w:asciiTheme="minorHAnsi" w:hAnsiTheme="minorHAnsi" w:cstheme="minorHAnsi"/>
          <w:lang w:bidi="ar-SA"/>
        </w:rPr>
        <w:tab/>
        <w:t>Fifth Millennium</w:t>
      </w:r>
    </w:p>
    <w:p w14:paraId="2B1B6C8A" w14:textId="77777777" w:rsidR="00BE34D2" w:rsidRPr="001C2694" w:rsidRDefault="00BE34D2" w:rsidP="00FD659B">
      <w:pPr>
        <w:spacing w:after="0" w:line="240" w:lineRule="auto"/>
        <w:jc w:val="center"/>
        <w:rPr>
          <w:rFonts w:asciiTheme="minorHAnsi" w:hAnsiTheme="minorHAnsi" w:cstheme="minorHAnsi"/>
          <w:lang w:bidi="ar-SA"/>
        </w:rPr>
      </w:pPr>
      <w:r w:rsidRPr="001C2694">
        <w:rPr>
          <w:rFonts w:asciiTheme="minorHAnsi" w:hAnsiTheme="minorHAnsi" w:cstheme="minorHAnsi"/>
          <w:lang w:bidi="ar-SA"/>
        </w:rPr>
        <w:t>Sixth Day</w:t>
      </w:r>
      <w:r w:rsidRPr="001C2694">
        <w:rPr>
          <w:rFonts w:asciiTheme="minorHAnsi" w:hAnsiTheme="minorHAnsi" w:cstheme="minorHAnsi"/>
          <w:lang w:bidi="ar-SA"/>
        </w:rPr>
        <w:tab/>
        <w:t>Sixth Millennium</w:t>
      </w:r>
    </w:p>
    <w:p w14:paraId="561FB044" w14:textId="77777777" w:rsidR="00BE34D2" w:rsidRPr="001C2694" w:rsidRDefault="00BE34D2" w:rsidP="00FD659B">
      <w:pPr>
        <w:spacing w:after="0" w:line="240" w:lineRule="auto"/>
        <w:jc w:val="center"/>
        <w:rPr>
          <w:rFonts w:asciiTheme="minorHAnsi" w:hAnsiTheme="minorHAnsi" w:cstheme="minorHAnsi"/>
          <w:lang w:bidi="ar-SA"/>
        </w:rPr>
      </w:pPr>
      <w:r w:rsidRPr="001C2694">
        <w:rPr>
          <w:rFonts w:asciiTheme="minorHAnsi" w:hAnsiTheme="minorHAnsi" w:cstheme="minorHAnsi"/>
          <w:lang w:bidi="ar-SA"/>
        </w:rPr>
        <w:t>Seventh Day</w:t>
      </w:r>
      <w:r w:rsidRPr="001C2694">
        <w:rPr>
          <w:rFonts w:asciiTheme="minorHAnsi" w:hAnsiTheme="minorHAnsi" w:cstheme="minorHAnsi"/>
          <w:lang w:bidi="ar-SA"/>
        </w:rPr>
        <w:tab/>
        <w:t>Seventh Millennium</w:t>
      </w:r>
    </w:p>
    <w:p w14:paraId="18B9FB25" w14:textId="77777777" w:rsidR="00BE34D2" w:rsidRPr="001C2694" w:rsidRDefault="00BE34D2" w:rsidP="00FD659B">
      <w:pPr>
        <w:spacing w:after="0" w:line="240" w:lineRule="auto"/>
        <w:jc w:val="both"/>
        <w:rPr>
          <w:rFonts w:asciiTheme="minorHAnsi" w:hAnsiTheme="minorHAnsi" w:cstheme="minorHAnsi"/>
          <w:lang w:bidi="ar-SA"/>
        </w:rPr>
      </w:pPr>
    </w:p>
    <w:p w14:paraId="31E47722"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According to the creation narrative in Bereshit, the following events occurred in the corresponding day:</w:t>
      </w:r>
    </w:p>
    <w:p w14:paraId="24BB3223" w14:textId="77777777" w:rsidR="00BE34D2" w:rsidRPr="001C2694" w:rsidRDefault="00BE34D2" w:rsidP="00FD659B">
      <w:pPr>
        <w:spacing w:after="0" w:line="240" w:lineRule="auto"/>
        <w:jc w:val="both"/>
        <w:rPr>
          <w:rFonts w:asciiTheme="minorHAnsi" w:hAnsiTheme="minorHAnsi" w:cstheme="minorHAns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5719"/>
      </w:tblGrid>
      <w:tr w:rsidR="00BE34D2" w:rsidRPr="001C2694" w14:paraId="2E3312F1" w14:textId="77777777"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14:paraId="3C7F39F0"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One Day</w:t>
            </w:r>
          </w:p>
        </w:tc>
        <w:tc>
          <w:tcPr>
            <w:tcW w:w="5719" w:type="dxa"/>
            <w:tcBorders>
              <w:top w:val="single" w:sz="4" w:space="0" w:color="auto"/>
              <w:left w:val="single" w:sz="4" w:space="0" w:color="auto"/>
              <w:bottom w:val="single" w:sz="4" w:space="0" w:color="auto"/>
              <w:right w:val="single" w:sz="4" w:space="0" w:color="auto"/>
            </w:tcBorders>
            <w:hideMark/>
          </w:tcPr>
          <w:p w14:paraId="77DE8221"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Light was created.</w:t>
            </w:r>
          </w:p>
        </w:tc>
      </w:tr>
      <w:tr w:rsidR="00BE34D2" w:rsidRPr="001C2694" w14:paraId="752DA027" w14:textId="77777777"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14:paraId="786A7134"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A Second Day</w:t>
            </w:r>
          </w:p>
        </w:tc>
        <w:tc>
          <w:tcPr>
            <w:tcW w:w="5719" w:type="dxa"/>
            <w:tcBorders>
              <w:top w:val="single" w:sz="4" w:space="0" w:color="auto"/>
              <w:left w:val="single" w:sz="4" w:space="0" w:color="auto"/>
              <w:bottom w:val="single" w:sz="4" w:space="0" w:color="auto"/>
              <w:right w:val="single" w:sz="4" w:space="0" w:color="auto"/>
            </w:tcBorders>
            <w:hideMark/>
          </w:tcPr>
          <w:p w14:paraId="2685C6F0"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The waters above were separated from the waters below.</w:t>
            </w:r>
          </w:p>
        </w:tc>
      </w:tr>
      <w:tr w:rsidR="00BE34D2" w:rsidRPr="001C2694" w14:paraId="55491B03" w14:textId="77777777"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14:paraId="7265F67F"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A Third Day</w:t>
            </w:r>
          </w:p>
        </w:tc>
        <w:tc>
          <w:tcPr>
            <w:tcW w:w="5719" w:type="dxa"/>
            <w:tcBorders>
              <w:top w:val="single" w:sz="4" w:space="0" w:color="auto"/>
              <w:left w:val="single" w:sz="4" w:space="0" w:color="auto"/>
              <w:bottom w:val="single" w:sz="4" w:space="0" w:color="auto"/>
              <w:right w:val="single" w:sz="4" w:space="0" w:color="auto"/>
            </w:tcBorders>
            <w:hideMark/>
          </w:tcPr>
          <w:p w14:paraId="4CAE4991"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Dry land and plants were created.</w:t>
            </w:r>
          </w:p>
        </w:tc>
      </w:tr>
      <w:tr w:rsidR="00BE34D2" w:rsidRPr="001C2694" w14:paraId="164C1F50" w14:textId="77777777"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14:paraId="709E2C09"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A Fourth Day</w:t>
            </w:r>
          </w:p>
        </w:tc>
        <w:tc>
          <w:tcPr>
            <w:tcW w:w="5719" w:type="dxa"/>
            <w:tcBorders>
              <w:top w:val="single" w:sz="4" w:space="0" w:color="auto"/>
              <w:left w:val="single" w:sz="4" w:space="0" w:color="auto"/>
              <w:bottom w:val="single" w:sz="4" w:space="0" w:color="auto"/>
              <w:right w:val="single" w:sz="4" w:space="0" w:color="auto"/>
            </w:tcBorders>
            <w:hideMark/>
          </w:tcPr>
          <w:p w14:paraId="7F0C4F53"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The sun, moon, and stars were created.</w:t>
            </w:r>
          </w:p>
        </w:tc>
      </w:tr>
      <w:tr w:rsidR="00BE34D2" w:rsidRPr="001C2694" w14:paraId="65778351" w14:textId="77777777"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14:paraId="0159F2CB"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A Fifth Day</w:t>
            </w:r>
          </w:p>
        </w:tc>
        <w:tc>
          <w:tcPr>
            <w:tcW w:w="5719" w:type="dxa"/>
            <w:tcBorders>
              <w:top w:val="single" w:sz="4" w:space="0" w:color="auto"/>
              <w:left w:val="single" w:sz="4" w:space="0" w:color="auto"/>
              <w:bottom w:val="single" w:sz="4" w:space="0" w:color="auto"/>
              <w:right w:val="single" w:sz="4" w:space="0" w:color="auto"/>
            </w:tcBorders>
            <w:hideMark/>
          </w:tcPr>
          <w:p w14:paraId="72C40818"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Birds and fish were created.</w:t>
            </w:r>
          </w:p>
        </w:tc>
      </w:tr>
      <w:tr w:rsidR="00BE34D2" w:rsidRPr="001C2694" w14:paraId="2EEB43C1" w14:textId="77777777"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14:paraId="34F5B6E2"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The Sixth Day</w:t>
            </w:r>
          </w:p>
        </w:tc>
        <w:tc>
          <w:tcPr>
            <w:tcW w:w="5719" w:type="dxa"/>
            <w:tcBorders>
              <w:top w:val="single" w:sz="4" w:space="0" w:color="auto"/>
              <w:left w:val="single" w:sz="4" w:space="0" w:color="auto"/>
              <w:bottom w:val="single" w:sz="4" w:space="0" w:color="auto"/>
              <w:right w:val="single" w:sz="4" w:space="0" w:color="auto"/>
            </w:tcBorders>
            <w:hideMark/>
          </w:tcPr>
          <w:p w14:paraId="5175CAA0"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Animals and man were created.</w:t>
            </w:r>
          </w:p>
        </w:tc>
      </w:tr>
      <w:tr w:rsidR="00BE34D2" w:rsidRPr="001C2694" w14:paraId="705CE6BB" w14:textId="77777777" w:rsidTr="00BE34D2">
        <w:trPr>
          <w:jc w:val="center"/>
        </w:trPr>
        <w:tc>
          <w:tcPr>
            <w:tcW w:w="2556" w:type="dxa"/>
            <w:tcBorders>
              <w:top w:val="single" w:sz="4" w:space="0" w:color="auto"/>
              <w:left w:val="single" w:sz="4" w:space="0" w:color="auto"/>
              <w:bottom w:val="single" w:sz="4" w:space="0" w:color="auto"/>
              <w:right w:val="single" w:sz="4" w:space="0" w:color="auto"/>
            </w:tcBorders>
            <w:hideMark/>
          </w:tcPr>
          <w:p w14:paraId="1292FE9C"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The Seventh Day</w:t>
            </w:r>
          </w:p>
        </w:tc>
        <w:tc>
          <w:tcPr>
            <w:tcW w:w="5719" w:type="dxa"/>
            <w:tcBorders>
              <w:top w:val="single" w:sz="4" w:space="0" w:color="auto"/>
              <w:left w:val="single" w:sz="4" w:space="0" w:color="auto"/>
              <w:bottom w:val="single" w:sz="4" w:space="0" w:color="auto"/>
              <w:right w:val="single" w:sz="4" w:space="0" w:color="auto"/>
            </w:tcBorders>
            <w:hideMark/>
          </w:tcPr>
          <w:p w14:paraId="2C3E62B1"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HaShem rested.</w:t>
            </w:r>
          </w:p>
        </w:tc>
      </w:tr>
    </w:tbl>
    <w:p w14:paraId="370C8A3F" w14:textId="77777777" w:rsidR="00BE34D2" w:rsidRPr="001C2694" w:rsidRDefault="00BE34D2" w:rsidP="00FD659B">
      <w:pPr>
        <w:spacing w:after="0" w:line="240" w:lineRule="auto"/>
        <w:jc w:val="both"/>
        <w:rPr>
          <w:rFonts w:asciiTheme="minorHAnsi" w:hAnsiTheme="minorHAnsi" w:cstheme="minorHAnsi"/>
          <w:lang w:bidi="ar-SA"/>
        </w:rPr>
      </w:pPr>
    </w:p>
    <w:p w14:paraId="77206588"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This suggests that if we knew what was happening during each hour of each day, then we would know what to expect during our lifetimes. Unfortunately, we have no record of what happened during the first five days of creation. We do, however, have a record of what happened during each hour of the sixth day. We find this record in the Midrash:</w:t>
      </w:r>
    </w:p>
    <w:p w14:paraId="30E3F9A9" w14:textId="77777777" w:rsidR="00BE34D2" w:rsidRPr="001C2694" w:rsidRDefault="00BE34D2" w:rsidP="00FD659B">
      <w:pPr>
        <w:spacing w:after="0" w:line="240" w:lineRule="auto"/>
        <w:jc w:val="both"/>
        <w:rPr>
          <w:rFonts w:asciiTheme="minorHAnsi" w:hAnsiTheme="minorHAnsi" w:cstheme="minorHAnsi"/>
          <w:lang w:bidi="ar-SA"/>
        </w:rPr>
      </w:pPr>
    </w:p>
    <w:p w14:paraId="34ED878F" w14:textId="77777777" w:rsidR="00BE34D2" w:rsidRPr="001C2694" w:rsidRDefault="00BE34D2" w:rsidP="00FD659B">
      <w:pPr>
        <w:spacing w:after="0" w:line="240" w:lineRule="auto"/>
        <w:ind w:left="288" w:right="288"/>
        <w:jc w:val="both"/>
        <w:rPr>
          <w:rFonts w:asciiTheme="minorHAnsi" w:hAnsiTheme="minorHAnsi" w:cstheme="minorHAnsi"/>
          <w:i/>
          <w:lang w:bidi="ar-SA"/>
        </w:rPr>
      </w:pPr>
      <w:r w:rsidRPr="001C2694">
        <w:rPr>
          <w:rFonts w:asciiTheme="minorHAnsi" w:hAnsiTheme="minorHAnsi" w:cstheme="minorHAnsi"/>
          <w:b/>
          <w:bCs/>
          <w:i/>
          <w:lang w:bidi="ar-SA"/>
        </w:rPr>
        <w:t>Midrash Rabbah - Leviticus XXIX:1</w:t>
      </w:r>
      <w:r w:rsidRPr="001C2694">
        <w:rPr>
          <w:rFonts w:asciiTheme="minorHAnsi" w:hAnsiTheme="minorHAnsi" w:cstheme="minorHAnsi"/>
          <w:i/>
          <w:lang w:bidi="ar-SA"/>
        </w:rPr>
        <w:t xml:space="preserve"> IN THE SEVENTH MONTH, IN THE FIRST DAY OF THE MONTH SHALL BE A SOLEMN REST (XXIII, 24).</w:t>
      </w:r>
      <w:r w:rsidRPr="001C2694">
        <w:rPr>
          <w:rFonts w:asciiTheme="minorHAnsi" w:hAnsiTheme="minorHAnsi" w:cstheme="minorHAnsi"/>
          <w:vertAlign w:val="superscript"/>
          <w:lang w:bidi="ar-SA"/>
        </w:rPr>
        <w:footnoteReference w:id="19"/>
      </w:r>
      <w:r w:rsidRPr="001C2694">
        <w:rPr>
          <w:rFonts w:asciiTheme="minorHAnsi" w:hAnsiTheme="minorHAnsi" w:cstheme="minorHAnsi"/>
          <w:i/>
          <w:lang w:bidi="ar-SA"/>
        </w:rPr>
        <w:t xml:space="preserve"> This bears on what is written in Scripture: For ever, O Lord, Thy word standeth fast </w:t>
      </w:r>
      <w:r w:rsidRPr="001C2694">
        <w:rPr>
          <w:rFonts w:asciiTheme="minorHAnsi" w:hAnsiTheme="minorHAnsi" w:cstheme="minorHAnsi"/>
          <w:i/>
          <w:lang w:bidi="ar-SA"/>
        </w:rPr>
        <w:lastRenderedPageBreak/>
        <w:t>in heaven (Ps. CXIX, 89).</w:t>
      </w:r>
      <w:r w:rsidRPr="001C2694">
        <w:rPr>
          <w:rFonts w:asciiTheme="minorHAnsi" w:hAnsiTheme="minorHAnsi" w:cstheme="minorHAnsi"/>
          <w:vertAlign w:val="superscript"/>
          <w:lang w:bidi="ar-SA"/>
        </w:rPr>
        <w:footnoteReference w:id="20"/>
      </w:r>
      <w:r w:rsidRPr="001C2694">
        <w:rPr>
          <w:rFonts w:asciiTheme="minorHAnsi" w:hAnsiTheme="minorHAnsi" w:cstheme="minorHAnsi"/>
          <w:i/>
          <w:lang w:bidi="ar-SA"/>
        </w:rPr>
        <w:t xml:space="preserve"> It was taught in the name of R. Eliezer: The world was created on the twenty-fifth of Elul. The view of Rab agrees with the teaching of R. Eliezer. For we have learned in the Shofar Benediction</w:t>
      </w:r>
      <w:r w:rsidRPr="001C2694">
        <w:rPr>
          <w:rFonts w:asciiTheme="minorHAnsi" w:hAnsiTheme="minorHAnsi" w:cstheme="minorHAnsi"/>
          <w:vertAlign w:val="superscript"/>
          <w:lang w:bidi="ar-SA"/>
        </w:rPr>
        <w:footnoteReference w:id="21"/>
      </w:r>
      <w:r w:rsidRPr="001C2694">
        <w:rPr>
          <w:rFonts w:asciiTheme="minorHAnsi" w:hAnsiTheme="minorHAnsi" w:cstheme="minorHAnsi"/>
          <w:i/>
          <w:lang w:bidi="ar-SA"/>
        </w:rPr>
        <w:t xml:space="preserve"> composed by Rab: ‘This day, on which was the beginning of work, is a memorial of the first day, for it is a statute for Israel, a decree of the God of Yaaqov. Thereon also sentence is pronounced upon countries, which of them is destined to the sword and which to peace, which to famine and which to plenty; and each separate creature is visited thereon, and recorded for life or for death.’ Thus you are left to conclude</w:t>
      </w:r>
      <w:r w:rsidRPr="001C2694">
        <w:rPr>
          <w:rFonts w:asciiTheme="minorHAnsi" w:hAnsiTheme="minorHAnsi" w:cstheme="minorHAnsi"/>
          <w:vertAlign w:val="superscript"/>
          <w:lang w:bidi="ar-SA"/>
        </w:rPr>
        <w:footnoteReference w:id="22"/>
      </w:r>
      <w:r w:rsidRPr="001C2694">
        <w:rPr>
          <w:rFonts w:asciiTheme="minorHAnsi" w:hAnsiTheme="minorHAnsi" w:cstheme="minorHAnsi"/>
          <w:i/>
          <w:lang w:bidi="ar-SA"/>
        </w:rPr>
        <w:t xml:space="preserve"> that on New Year’s Day, in the first hour the idea of creating man entered His mind, in the second He took counsel with the Ministering Angels, in the third He assembled Adam’s dust, in the fourth He kneaded it, in the fifth He shaped him, in the sixth He made him into a lifeless body, in the seventh He breathed a soul into him, in the eighth He brought him into the Garden of Eden, in the ninth he was commanded [against eating of the fruit of the tree of knowledge], in the tenth he transgressed, in the eleventh he was judged, in the twelfth he was pardoned. ‘This,’ said the Holy One, blessed be He, to Adam, ‘will be a sign to your children. As you stood in judgment before Me this day and came out with a free pardon, so will your children in the future stand in judgment before Me on this day and will come out from My presence with a free pardon.’ When will that be? IN THE SEVENTH MONTH, IN THE FIRST DAY OF THE MONTH.</w:t>
      </w:r>
    </w:p>
    <w:p w14:paraId="17765783" w14:textId="77777777" w:rsidR="00BE34D2" w:rsidRPr="001C2694" w:rsidRDefault="00BE34D2" w:rsidP="00FD659B">
      <w:pPr>
        <w:spacing w:after="0" w:line="240" w:lineRule="auto"/>
        <w:jc w:val="both"/>
        <w:rPr>
          <w:rFonts w:asciiTheme="minorHAnsi" w:hAnsiTheme="minorHAnsi" w:cstheme="minorHAnsi"/>
          <w:lang w:bidi="ar-SA"/>
        </w:rPr>
      </w:pPr>
    </w:p>
    <w:p w14:paraId="3207F8E9"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Now we need to put these hours into the perspective of a millennium. We find that a “day” to HaShem is as a thousand years. This leads to the following calculation which reveals how many years is equal to an “hour”:  1000 / 12</w:t>
      </w:r>
      <w:r w:rsidRPr="001C2694">
        <w:rPr>
          <w:rFonts w:asciiTheme="minorHAnsi" w:hAnsiTheme="minorHAnsi" w:cstheme="minorHAnsi"/>
          <w:vertAlign w:val="superscript"/>
          <w:lang w:bidi="ar-SA"/>
        </w:rPr>
        <w:footnoteReference w:id="23"/>
      </w:r>
      <w:r w:rsidRPr="001C2694">
        <w:rPr>
          <w:rFonts w:asciiTheme="minorHAnsi" w:hAnsiTheme="minorHAnsi" w:cstheme="minorHAnsi"/>
          <w:lang w:bidi="ar-SA"/>
        </w:rPr>
        <w:t xml:space="preserve"> = 83.333333333</w:t>
      </w:r>
    </w:p>
    <w:p w14:paraId="76E4BE96" w14:textId="77777777" w:rsidR="00BE34D2" w:rsidRPr="001C2694" w:rsidRDefault="00BE34D2" w:rsidP="00FD659B">
      <w:pPr>
        <w:spacing w:after="0" w:line="240" w:lineRule="auto"/>
        <w:jc w:val="both"/>
        <w:rPr>
          <w:rFonts w:asciiTheme="minorHAnsi" w:hAnsiTheme="minorHAnsi" w:cstheme="minorHAnsi"/>
          <w:lang w:bidi="ar-SA"/>
        </w:rPr>
      </w:pPr>
    </w:p>
    <w:p w14:paraId="40706652"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So 83.333 years is equivalent to an hour.</w:t>
      </w:r>
      <w:r w:rsidRPr="001C2694">
        <w:rPr>
          <w:rFonts w:asciiTheme="minorHAnsi" w:hAnsiTheme="minorHAnsi" w:cstheme="minorHAnsi"/>
          <w:vertAlign w:val="superscript"/>
          <w:lang w:bidi="ar-SA"/>
        </w:rPr>
        <w:footnoteReference w:id="24"/>
      </w:r>
    </w:p>
    <w:p w14:paraId="33122BEF" w14:textId="77777777" w:rsidR="00BE34D2" w:rsidRPr="001C2694" w:rsidRDefault="00BE34D2" w:rsidP="00FD659B">
      <w:pPr>
        <w:spacing w:after="0" w:line="240" w:lineRule="auto"/>
        <w:jc w:val="both"/>
        <w:rPr>
          <w:rFonts w:asciiTheme="minorHAnsi" w:hAnsiTheme="minorHAnsi" w:cstheme="minorHAnsi"/>
          <w:lang w:bidi="ar-SA"/>
        </w:rPr>
      </w:pPr>
    </w:p>
    <w:p w14:paraId="4CF8F198" w14:textId="545C8B27" w:rsidR="00D866CF" w:rsidRPr="00AC6285" w:rsidRDefault="00BE34D2" w:rsidP="00AC6285">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We know that 5772 began in the seventh month of the Gregorian year 2011. This means that we are in the sixth millennium. The following chart spells out the ‘hours’ of the sixth millennium, as they correlate with the Midrash and the Talmud.</w:t>
      </w:r>
      <w:bookmarkStart w:id="5" w:name="_Toc536273573"/>
    </w:p>
    <w:p w14:paraId="05592C57" w14:textId="77777777" w:rsidR="00BE34D2" w:rsidRPr="001C2694" w:rsidRDefault="00BE34D2" w:rsidP="00FD659B">
      <w:pPr>
        <w:spacing w:after="0" w:line="240" w:lineRule="auto"/>
        <w:jc w:val="center"/>
        <w:rPr>
          <w:rFonts w:asciiTheme="minorHAnsi" w:hAnsiTheme="minorHAnsi" w:cstheme="minorHAnsi"/>
          <w:b/>
          <w:bCs/>
          <w:lang w:bidi="ar-SA"/>
        </w:rPr>
      </w:pPr>
      <w:r w:rsidRPr="001C2694">
        <w:rPr>
          <w:rFonts w:asciiTheme="minorHAnsi" w:hAnsiTheme="minorHAnsi" w:cstheme="minorHAnsi"/>
          <w:b/>
          <w:bCs/>
          <w:lang w:bidi="ar-SA"/>
        </w:rPr>
        <w:t>The Sixth Day</w:t>
      </w:r>
      <w:bookmarkEnd w:id="5"/>
    </w:p>
    <w:p w14:paraId="4906AA18" w14:textId="77777777" w:rsidR="00BE34D2" w:rsidRPr="001C2694" w:rsidRDefault="00BE34D2" w:rsidP="00FD659B">
      <w:pPr>
        <w:spacing w:after="0" w:line="240" w:lineRule="auto"/>
        <w:jc w:val="both"/>
        <w:rPr>
          <w:rFonts w:asciiTheme="minorHAnsi" w:hAnsiTheme="minorHAnsi" w:cstheme="minorHAns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3998"/>
        <w:gridCol w:w="3718"/>
      </w:tblGrid>
      <w:tr w:rsidR="00BE34D2" w:rsidRPr="001C2694" w14:paraId="7F91EC46"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1FB8462B" w14:textId="77777777" w:rsidR="00BE34D2" w:rsidRPr="001C2694" w:rsidRDefault="00BE34D2" w:rsidP="00FD659B">
            <w:pPr>
              <w:spacing w:after="0"/>
              <w:jc w:val="center"/>
              <w:rPr>
                <w:rFonts w:asciiTheme="minorHAnsi" w:hAnsiTheme="minorHAnsi" w:cstheme="minorHAnsi"/>
                <w:b/>
                <w:bCs/>
                <w:lang w:bidi="ar-SA"/>
              </w:rPr>
            </w:pPr>
            <w:r w:rsidRPr="001C2694">
              <w:rPr>
                <w:rFonts w:asciiTheme="minorHAnsi" w:hAnsiTheme="minorHAnsi" w:cstheme="minorHAnsi"/>
                <w:b/>
                <w:bCs/>
                <w:color w:val="0000FF"/>
                <w:lang w:bidi="ar-SA"/>
              </w:rPr>
              <w:t>YEARS</w:t>
            </w:r>
          </w:p>
        </w:tc>
        <w:tc>
          <w:tcPr>
            <w:tcW w:w="4200" w:type="dxa"/>
            <w:tcBorders>
              <w:top w:val="single" w:sz="4" w:space="0" w:color="auto"/>
              <w:left w:val="single" w:sz="4" w:space="0" w:color="auto"/>
              <w:bottom w:val="single" w:sz="4" w:space="0" w:color="auto"/>
              <w:right w:val="single" w:sz="4" w:space="0" w:color="auto"/>
            </w:tcBorders>
            <w:hideMark/>
          </w:tcPr>
          <w:p w14:paraId="7B68A53A" w14:textId="77777777" w:rsidR="00BE34D2" w:rsidRPr="001C2694" w:rsidRDefault="00BE34D2" w:rsidP="00FD659B">
            <w:pPr>
              <w:spacing w:after="0"/>
              <w:jc w:val="center"/>
              <w:rPr>
                <w:rFonts w:asciiTheme="minorHAnsi" w:hAnsiTheme="minorHAnsi" w:cstheme="minorHAnsi"/>
                <w:b/>
                <w:bCs/>
                <w:lang w:bidi="ar-SA"/>
              </w:rPr>
            </w:pPr>
            <w:r w:rsidRPr="001C2694">
              <w:rPr>
                <w:rFonts w:asciiTheme="minorHAnsi" w:hAnsiTheme="minorHAnsi" w:cstheme="minorHAnsi"/>
                <w:b/>
                <w:bCs/>
                <w:color w:val="008000"/>
                <w:lang w:bidi="ar-SA"/>
              </w:rPr>
              <w:t>MIDRASH</w:t>
            </w:r>
            <w:r w:rsidRPr="001C2694">
              <w:rPr>
                <w:rFonts w:asciiTheme="minorHAnsi" w:hAnsiTheme="minorHAnsi" w:cstheme="minorHAnsi"/>
                <w:b/>
                <w:bCs/>
                <w:lang w:bidi="ar-SA"/>
              </w:rPr>
              <w:t xml:space="preserve"> </w:t>
            </w:r>
          </w:p>
          <w:p w14:paraId="78979874" w14:textId="77777777" w:rsidR="00BE34D2" w:rsidRPr="001C2694" w:rsidRDefault="00BE34D2" w:rsidP="00FD659B">
            <w:pPr>
              <w:spacing w:after="0"/>
              <w:jc w:val="center"/>
              <w:rPr>
                <w:rFonts w:asciiTheme="minorHAnsi" w:hAnsiTheme="minorHAnsi" w:cstheme="minorHAnsi"/>
                <w:b/>
                <w:bCs/>
                <w:color w:val="993366"/>
                <w:lang w:bidi="ar-SA"/>
              </w:rPr>
            </w:pPr>
            <w:r w:rsidRPr="001C2694">
              <w:rPr>
                <w:rFonts w:asciiTheme="minorHAnsi" w:hAnsiTheme="minorHAnsi" w:cstheme="minorHAnsi"/>
                <w:b/>
                <w:bCs/>
                <w:lang w:bidi="ar-SA"/>
              </w:rPr>
              <w:t>Midrash Rabbah - Leviticus XXIX:1</w:t>
            </w:r>
            <w:r w:rsidRPr="001C2694">
              <w:rPr>
                <w:rFonts w:asciiTheme="minorHAnsi" w:hAnsiTheme="minorHAnsi" w:cstheme="minorHAnsi"/>
                <w:lang w:bidi="ar-SA"/>
              </w:rPr>
              <w:t xml:space="preserve">  </w:t>
            </w:r>
          </w:p>
        </w:tc>
        <w:tc>
          <w:tcPr>
            <w:tcW w:w="3900" w:type="dxa"/>
            <w:tcBorders>
              <w:top w:val="single" w:sz="4" w:space="0" w:color="auto"/>
              <w:left w:val="single" w:sz="4" w:space="0" w:color="auto"/>
              <w:bottom w:val="single" w:sz="4" w:space="0" w:color="auto"/>
              <w:right w:val="single" w:sz="4" w:space="0" w:color="auto"/>
            </w:tcBorders>
            <w:hideMark/>
          </w:tcPr>
          <w:p w14:paraId="6AC09A0A" w14:textId="77777777" w:rsidR="00BE34D2" w:rsidRPr="001C2694" w:rsidRDefault="00BE34D2" w:rsidP="00FD659B">
            <w:pPr>
              <w:spacing w:after="0"/>
              <w:jc w:val="center"/>
              <w:rPr>
                <w:rFonts w:asciiTheme="minorHAnsi" w:hAnsiTheme="minorHAnsi" w:cstheme="minorHAnsi"/>
                <w:b/>
                <w:bCs/>
                <w:color w:val="993366"/>
                <w:lang w:bidi="ar-SA"/>
              </w:rPr>
            </w:pPr>
            <w:r w:rsidRPr="001C2694">
              <w:rPr>
                <w:rFonts w:asciiTheme="minorHAnsi" w:hAnsiTheme="minorHAnsi" w:cstheme="minorHAnsi"/>
                <w:b/>
                <w:bCs/>
                <w:color w:val="993366"/>
                <w:lang w:bidi="ar-SA"/>
              </w:rPr>
              <w:t xml:space="preserve">TALMUD </w:t>
            </w:r>
          </w:p>
          <w:p w14:paraId="79E2743B" w14:textId="77777777" w:rsidR="00BE34D2" w:rsidRPr="001C2694" w:rsidRDefault="00BE34D2" w:rsidP="00FD659B">
            <w:pPr>
              <w:spacing w:after="0"/>
              <w:jc w:val="center"/>
              <w:rPr>
                <w:rFonts w:asciiTheme="minorHAnsi" w:hAnsiTheme="minorHAnsi" w:cstheme="minorHAnsi"/>
                <w:b/>
                <w:bCs/>
                <w:color w:val="993366"/>
                <w:lang w:bidi="ar-SA"/>
              </w:rPr>
            </w:pPr>
            <w:r w:rsidRPr="001C2694">
              <w:rPr>
                <w:rFonts w:asciiTheme="minorHAnsi" w:hAnsiTheme="minorHAnsi" w:cstheme="minorHAnsi"/>
                <w:b/>
                <w:bCs/>
                <w:lang w:bidi="ar-SA"/>
              </w:rPr>
              <w:t>Sanhedrin 38b</w:t>
            </w:r>
          </w:p>
        </w:tc>
      </w:tr>
      <w:tr w:rsidR="00BE34D2" w:rsidRPr="001C2694" w14:paraId="650788AE"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1C22288D"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5000 - 5083 years</w:t>
            </w:r>
          </w:p>
          <w:p w14:paraId="657A6B15"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(1240 CE – 1323 CE)</w:t>
            </w:r>
          </w:p>
        </w:tc>
        <w:tc>
          <w:tcPr>
            <w:tcW w:w="4200" w:type="dxa"/>
            <w:tcBorders>
              <w:top w:val="single" w:sz="4" w:space="0" w:color="auto"/>
              <w:left w:val="single" w:sz="4" w:space="0" w:color="auto"/>
              <w:bottom w:val="single" w:sz="4" w:space="0" w:color="auto"/>
              <w:right w:val="single" w:sz="4" w:space="0" w:color="auto"/>
            </w:tcBorders>
          </w:tcPr>
          <w:p w14:paraId="246AF7DF"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first hour the idea of creating man entered His mind</w:t>
            </w:r>
          </w:p>
          <w:p w14:paraId="36B3E76D" w14:textId="77777777" w:rsidR="00BE34D2" w:rsidRPr="001C2694" w:rsidRDefault="00BE34D2" w:rsidP="00FD659B">
            <w:pPr>
              <w:spacing w:after="0"/>
              <w:jc w:val="both"/>
              <w:rPr>
                <w:rFonts w:asciiTheme="minorHAnsi" w:hAnsiTheme="minorHAnsi" w:cstheme="minorHAnsi"/>
                <w:color w:val="993366"/>
                <w:lang w:bidi="ar-SA"/>
              </w:rPr>
            </w:pPr>
          </w:p>
        </w:tc>
        <w:tc>
          <w:tcPr>
            <w:tcW w:w="3900" w:type="dxa"/>
            <w:tcBorders>
              <w:top w:val="single" w:sz="4" w:space="0" w:color="auto"/>
              <w:left w:val="single" w:sz="4" w:space="0" w:color="auto"/>
              <w:bottom w:val="single" w:sz="4" w:space="0" w:color="auto"/>
              <w:right w:val="single" w:sz="4" w:space="0" w:color="auto"/>
            </w:tcBorders>
            <w:hideMark/>
          </w:tcPr>
          <w:p w14:paraId="2EC20A07"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first hour, his [Adam’s] dust was gathered.</w:t>
            </w:r>
          </w:p>
        </w:tc>
      </w:tr>
      <w:tr w:rsidR="00BE34D2" w:rsidRPr="001C2694" w14:paraId="11F8A540"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6D1368C1"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5084 - 5167 years</w:t>
            </w:r>
          </w:p>
          <w:p w14:paraId="1CA6A362"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(1324 CE – 1407 CE)</w:t>
            </w:r>
          </w:p>
        </w:tc>
        <w:tc>
          <w:tcPr>
            <w:tcW w:w="4200" w:type="dxa"/>
            <w:tcBorders>
              <w:top w:val="single" w:sz="4" w:space="0" w:color="auto"/>
              <w:left w:val="single" w:sz="4" w:space="0" w:color="auto"/>
              <w:bottom w:val="single" w:sz="4" w:space="0" w:color="auto"/>
              <w:right w:val="single" w:sz="4" w:space="0" w:color="auto"/>
            </w:tcBorders>
            <w:hideMark/>
          </w:tcPr>
          <w:p w14:paraId="3FD6B667"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second He took counsel with the Ministering Angels</w:t>
            </w:r>
          </w:p>
        </w:tc>
        <w:tc>
          <w:tcPr>
            <w:tcW w:w="3900" w:type="dxa"/>
            <w:tcBorders>
              <w:top w:val="single" w:sz="4" w:space="0" w:color="auto"/>
              <w:left w:val="single" w:sz="4" w:space="0" w:color="auto"/>
              <w:bottom w:val="single" w:sz="4" w:space="0" w:color="auto"/>
              <w:right w:val="single" w:sz="4" w:space="0" w:color="auto"/>
            </w:tcBorders>
            <w:hideMark/>
          </w:tcPr>
          <w:p w14:paraId="2B20520E"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second, it was kneaded into a shapeless mass.</w:t>
            </w:r>
          </w:p>
        </w:tc>
      </w:tr>
      <w:tr w:rsidR="00BE34D2" w:rsidRPr="001C2694" w14:paraId="633C51FA"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0AE84AA4"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5168 - 5250 years</w:t>
            </w:r>
          </w:p>
          <w:p w14:paraId="0C842683"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(1408 CE – 1490 CE)</w:t>
            </w:r>
          </w:p>
        </w:tc>
        <w:tc>
          <w:tcPr>
            <w:tcW w:w="4200" w:type="dxa"/>
            <w:tcBorders>
              <w:top w:val="single" w:sz="4" w:space="0" w:color="auto"/>
              <w:left w:val="single" w:sz="4" w:space="0" w:color="auto"/>
              <w:bottom w:val="single" w:sz="4" w:space="0" w:color="auto"/>
              <w:right w:val="single" w:sz="4" w:space="0" w:color="auto"/>
            </w:tcBorders>
            <w:hideMark/>
          </w:tcPr>
          <w:p w14:paraId="44C61428"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third He assembled Adam’s dust</w:t>
            </w:r>
          </w:p>
        </w:tc>
        <w:tc>
          <w:tcPr>
            <w:tcW w:w="3900" w:type="dxa"/>
            <w:tcBorders>
              <w:top w:val="single" w:sz="4" w:space="0" w:color="auto"/>
              <w:left w:val="single" w:sz="4" w:space="0" w:color="auto"/>
              <w:bottom w:val="single" w:sz="4" w:space="0" w:color="auto"/>
              <w:right w:val="single" w:sz="4" w:space="0" w:color="auto"/>
            </w:tcBorders>
            <w:hideMark/>
          </w:tcPr>
          <w:p w14:paraId="7E000E94"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third, his limbs were shaped</w:t>
            </w:r>
          </w:p>
        </w:tc>
      </w:tr>
      <w:tr w:rsidR="00BE34D2" w:rsidRPr="001C2694" w14:paraId="18958FD8"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1C21DABC"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5251 - 5333 years</w:t>
            </w:r>
          </w:p>
          <w:p w14:paraId="59D11BE3"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(1491 CE – 1573 CE)</w:t>
            </w:r>
          </w:p>
        </w:tc>
        <w:tc>
          <w:tcPr>
            <w:tcW w:w="4200" w:type="dxa"/>
            <w:tcBorders>
              <w:top w:val="single" w:sz="4" w:space="0" w:color="auto"/>
              <w:left w:val="single" w:sz="4" w:space="0" w:color="auto"/>
              <w:bottom w:val="single" w:sz="4" w:space="0" w:color="auto"/>
              <w:right w:val="single" w:sz="4" w:space="0" w:color="auto"/>
            </w:tcBorders>
            <w:hideMark/>
          </w:tcPr>
          <w:p w14:paraId="4627B924"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fourth He kneaded it</w:t>
            </w:r>
          </w:p>
        </w:tc>
        <w:tc>
          <w:tcPr>
            <w:tcW w:w="3900" w:type="dxa"/>
            <w:tcBorders>
              <w:top w:val="single" w:sz="4" w:space="0" w:color="auto"/>
              <w:left w:val="single" w:sz="4" w:space="0" w:color="auto"/>
              <w:bottom w:val="single" w:sz="4" w:space="0" w:color="auto"/>
              <w:right w:val="single" w:sz="4" w:space="0" w:color="auto"/>
            </w:tcBorders>
            <w:hideMark/>
          </w:tcPr>
          <w:p w14:paraId="7CF68692"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fourth, a soul was infused into him.</w:t>
            </w:r>
          </w:p>
        </w:tc>
      </w:tr>
      <w:tr w:rsidR="00BE34D2" w:rsidRPr="001C2694" w14:paraId="58FA0806"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3CBC0E3C"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lastRenderedPageBreak/>
              <w:t>5334 - 5417 years</w:t>
            </w:r>
          </w:p>
          <w:p w14:paraId="157AF98D"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(1574 CE – 1657 CE)</w:t>
            </w:r>
          </w:p>
        </w:tc>
        <w:tc>
          <w:tcPr>
            <w:tcW w:w="4200" w:type="dxa"/>
            <w:tcBorders>
              <w:top w:val="single" w:sz="4" w:space="0" w:color="auto"/>
              <w:left w:val="single" w:sz="4" w:space="0" w:color="auto"/>
              <w:bottom w:val="single" w:sz="4" w:space="0" w:color="auto"/>
              <w:right w:val="single" w:sz="4" w:space="0" w:color="auto"/>
            </w:tcBorders>
            <w:hideMark/>
          </w:tcPr>
          <w:p w14:paraId="29C46353"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fifth He shaped him</w:t>
            </w:r>
          </w:p>
        </w:tc>
        <w:tc>
          <w:tcPr>
            <w:tcW w:w="3900" w:type="dxa"/>
            <w:tcBorders>
              <w:top w:val="single" w:sz="4" w:space="0" w:color="auto"/>
              <w:left w:val="single" w:sz="4" w:space="0" w:color="auto"/>
              <w:bottom w:val="single" w:sz="4" w:space="0" w:color="auto"/>
              <w:right w:val="single" w:sz="4" w:space="0" w:color="auto"/>
            </w:tcBorders>
            <w:hideMark/>
          </w:tcPr>
          <w:p w14:paraId="6E233D78"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fifth, he arose and stood on his feet.</w:t>
            </w:r>
          </w:p>
        </w:tc>
      </w:tr>
      <w:tr w:rsidR="00BE34D2" w:rsidRPr="001C2694" w14:paraId="2BDA5129"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0B12A985"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5418 - 5500 years</w:t>
            </w:r>
          </w:p>
          <w:p w14:paraId="65FE16E6"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(1658 CE – 1740 CE)</w:t>
            </w:r>
          </w:p>
        </w:tc>
        <w:tc>
          <w:tcPr>
            <w:tcW w:w="4200" w:type="dxa"/>
            <w:tcBorders>
              <w:top w:val="single" w:sz="4" w:space="0" w:color="auto"/>
              <w:left w:val="single" w:sz="4" w:space="0" w:color="auto"/>
              <w:bottom w:val="single" w:sz="4" w:space="0" w:color="auto"/>
              <w:right w:val="single" w:sz="4" w:space="0" w:color="auto"/>
            </w:tcBorders>
            <w:hideMark/>
          </w:tcPr>
          <w:p w14:paraId="5FC16F9C"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sixth He made him into a lifeless body</w:t>
            </w:r>
          </w:p>
        </w:tc>
        <w:tc>
          <w:tcPr>
            <w:tcW w:w="3900" w:type="dxa"/>
            <w:tcBorders>
              <w:top w:val="single" w:sz="4" w:space="0" w:color="auto"/>
              <w:left w:val="single" w:sz="4" w:space="0" w:color="auto"/>
              <w:bottom w:val="single" w:sz="4" w:space="0" w:color="auto"/>
              <w:right w:val="single" w:sz="4" w:space="0" w:color="auto"/>
            </w:tcBorders>
            <w:hideMark/>
          </w:tcPr>
          <w:p w14:paraId="1AE3AFC1"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sixth, he gave [the animals] their names.</w:t>
            </w:r>
          </w:p>
        </w:tc>
      </w:tr>
      <w:tr w:rsidR="00BE34D2" w:rsidRPr="001C2694" w14:paraId="3E66BA84"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716867C2"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5501 - 5583 years</w:t>
            </w:r>
          </w:p>
          <w:p w14:paraId="4D6183D3"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(1741 CE – 1823 CE)</w:t>
            </w:r>
          </w:p>
        </w:tc>
        <w:tc>
          <w:tcPr>
            <w:tcW w:w="4200" w:type="dxa"/>
            <w:tcBorders>
              <w:top w:val="single" w:sz="4" w:space="0" w:color="auto"/>
              <w:left w:val="single" w:sz="4" w:space="0" w:color="auto"/>
              <w:bottom w:val="single" w:sz="4" w:space="0" w:color="auto"/>
              <w:right w:val="single" w:sz="4" w:space="0" w:color="auto"/>
            </w:tcBorders>
            <w:hideMark/>
          </w:tcPr>
          <w:p w14:paraId="310B035B"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seventh He breathed a soul into him</w:t>
            </w:r>
          </w:p>
        </w:tc>
        <w:tc>
          <w:tcPr>
            <w:tcW w:w="3900" w:type="dxa"/>
            <w:tcBorders>
              <w:top w:val="single" w:sz="4" w:space="0" w:color="auto"/>
              <w:left w:val="single" w:sz="4" w:space="0" w:color="auto"/>
              <w:bottom w:val="single" w:sz="4" w:space="0" w:color="auto"/>
              <w:right w:val="single" w:sz="4" w:space="0" w:color="auto"/>
            </w:tcBorders>
            <w:hideMark/>
          </w:tcPr>
          <w:p w14:paraId="0E8C7B66"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seventh, Eve became his mate.</w:t>
            </w:r>
          </w:p>
        </w:tc>
      </w:tr>
      <w:tr w:rsidR="00BE34D2" w:rsidRPr="001C2694" w14:paraId="36B4E733"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060E3837"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5584 - 5667 years</w:t>
            </w:r>
          </w:p>
          <w:p w14:paraId="6A8F5CC9"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(1824 CE – 1907 CE)</w:t>
            </w:r>
          </w:p>
        </w:tc>
        <w:tc>
          <w:tcPr>
            <w:tcW w:w="4200" w:type="dxa"/>
            <w:tcBorders>
              <w:top w:val="single" w:sz="4" w:space="0" w:color="auto"/>
              <w:left w:val="single" w:sz="4" w:space="0" w:color="auto"/>
              <w:bottom w:val="single" w:sz="4" w:space="0" w:color="auto"/>
              <w:right w:val="single" w:sz="4" w:space="0" w:color="auto"/>
            </w:tcBorders>
            <w:hideMark/>
          </w:tcPr>
          <w:p w14:paraId="18E77DD0"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eighth He brought him into the Garden of Eden</w:t>
            </w:r>
          </w:p>
        </w:tc>
        <w:tc>
          <w:tcPr>
            <w:tcW w:w="3900" w:type="dxa"/>
            <w:tcBorders>
              <w:top w:val="single" w:sz="4" w:space="0" w:color="auto"/>
              <w:left w:val="single" w:sz="4" w:space="0" w:color="auto"/>
              <w:bottom w:val="single" w:sz="4" w:space="0" w:color="auto"/>
              <w:right w:val="single" w:sz="4" w:space="0" w:color="auto"/>
            </w:tcBorders>
            <w:hideMark/>
          </w:tcPr>
          <w:p w14:paraId="03D25288"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eighth, they ascended to bed as two and descended as four.</w:t>
            </w:r>
          </w:p>
        </w:tc>
      </w:tr>
      <w:tr w:rsidR="00BE34D2" w:rsidRPr="001C2694" w14:paraId="1A6F4700"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5516676B"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5668 - 5750 years</w:t>
            </w:r>
          </w:p>
          <w:p w14:paraId="578A502E"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(1908 CE – 1990 CE)</w:t>
            </w:r>
          </w:p>
        </w:tc>
        <w:tc>
          <w:tcPr>
            <w:tcW w:w="4200" w:type="dxa"/>
            <w:tcBorders>
              <w:top w:val="single" w:sz="4" w:space="0" w:color="auto"/>
              <w:left w:val="single" w:sz="4" w:space="0" w:color="auto"/>
              <w:bottom w:val="single" w:sz="4" w:space="0" w:color="auto"/>
              <w:right w:val="single" w:sz="4" w:space="0" w:color="auto"/>
            </w:tcBorders>
            <w:hideMark/>
          </w:tcPr>
          <w:p w14:paraId="7032EC85"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ninth he was commanded [against eating of the fruit of the tree of knowledge]</w:t>
            </w:r>
          </w:p>
        </w:tc>
        <w:tc>
          <w:tcPr>
            <w:tcW w:w="3900" w:type="dxa"/>
            <w:tcBorders>
              <w:top w:val="single" w:sz="4" w:space="0" w:color="auto"/>
              <w:left w:val="single" w:sz="4" w:space="0" w:color="auto"/>
              <w:bottom w:val="single" w:sz="4" w:space="0" w:color="auto"/>
              <w:right w:val="single" w:sz="4" w:space="0" w:color="auto"/>
            </w:tcBorders>
            <w:hideMark/>
          </w:tcPr>
          <w:p w14:paraId="6CA89529"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ninth, he was commanded not to eat of the tree.</w:t>
            </w:r>
          </w:p>
        </w:tc>
      </w:tr>
      <w:tr w:rsidR="00BE34D2" w:rsidRPr="001C2694" w14:paraId="77443064"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3A037D47"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5751 - 5833 years</w:t>
            </w:r>
          </w:p>
          <w:p w14:paraId="32E9E210"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(1991 CE – 2073 CE)</w:t>
            </w:r>
          </w:p>
        </w:tc>
        <w:tc>
          <w:tcPr>
            <w:tcW w:w="4200" w:type="dxa"/>
            <w:tcBorders>
              <w:top w:val="single" w:sz="4" w:space="0" w:color="auto"/>
              <w:left w:val="single" w:sz="4" w:space="0" w:color="auto"/>
              <w:bottom w:val="single" w:sz="4" w:space="0" w:color="auto"/>
              <w:right w:val="single" w:sz="4" w:space="0" w:color="auto"/>
            </w:tcBorders>
            <w:hideMark/>
          </w:tcPr>
          <w:p w14:paraId="51924E69"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tenth he transgressed</w:t>
            </w:r>
          </w:p>
        </w:tc>
        <w:tc>
          <w:tcPr>
            <w:tcW w:w="3900" w:type="dxa"/>
            <w:tcBorders>
              <w:top w:val="single" w:sz="4" w:space="0" w:color="auto"/>
              <w:left w:val="single" w:sz="4" w:space="0" w:color="auto"/>
              <w:bottom w:val="single" w:sz="4" w:space="0" w:color="auto"/>
              <w:right w:val="single" w:sz="4" w:space="0" w:color="auto"/>
            </w:tcBorders>
            <w:hideMark/>
          </w:tcPr>
          <w:p w14:paraId="74D700BC"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tenth, he sinned.</w:t>
            </w:r>
          </w:p>
        </w:tc>
      </w:tr>
      <w:tr w:rsidR="00BE34D2" w:rsidRPr="001C2694" w14:paraId="55D9E636"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0E017586"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5834 - 5917 years</w:t>
            </w:r>
          </w:p>
          <w:p w14:paraId="69065FA2"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(2074 CE – 2157 CE)</w:t>
            </w:r>
          </w:p>
        </w:tc>
        <w:tc>
          <w:tcPr>
            <w:tcW w:w="4200" w:type="dxa"/>
            <w:tcBorders>
              <w:top w:val="single" w:sz="4" w:space="0" w:color="auto"/>
              <w:left w:val="single" w:sz="4" w:space="0" w:color="auto"/>
              <w:bottom w:val="single" w:sz="4" w:space="0" w:color="auto"/>
              <w:right w:val="single" w:sz="4" w:space="0" w:color="auto"/>
            </w:tcBorders>
            <w:hideMark/>
          </w:tcPr>
          <w:p w14:paraId="348FAE68"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eleventh he was judged</w:t>
            </w:r>
          </w:p>
        </w:tc>
        <w:tc>
          <w:tcPr>
            <w:tcW w:w="3900" w:type="dxa"/>
            <w:tcBorders>
              <w:top w:val="single" w:sz="4" w:space="0" w:color="auto"/>
              <w:left w:val="single" w:sz="4" w:space="0" w:color="auto"/>
              <w:bottom w:val="single" w:sz="4" w:space="0" w:color="auto"/>
              <w:right w:val="single" w:sz="4" w:space="0" w:color="auto"/>
            </w:tcBorders>
            <w:hideMark/>
          </w:tcPr>
          <w:p w14:paraId="07229C7C"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In the eleventh, he was tried.</w:t>
            </w:r>
          </w:p>
        </w:tc>
      </w:tr>
      <w:tr w:rsidR="00BE34D2" w:rsidRPr="001C2694" w14:paraId="1C80B1CD" w14:textId="77777777" w:rsidTr="00BE34D2">
        <w:trPr>
          <w:jc w:val="center"/>
        </w:trPr>
        <w:tc>
          <w:tcPr>
            <w:tcW w:w="2628" w:type="dxa"/>
            <w:tcBorders>
              <w:top w:val="single" w:sz="4" w:space="0" w:color="auto"/>
              <w:left w:val="single" w:sz="4" w:space="0" w:color="auto"/>
              <w:bottom w:val="single" w:sz="4" w:space="0" w:color="auto"/>
              <w:right w:val="single" w:sz="4" w:space="0" w:color="auto"/>
            </w:tcBorders>
            <w:hideMark/>
          </w:tcPr>
          <w:p w14:paraId="2361830E" w14:textId="77777777" w:rsidR="00BE34D2" w:rsidRPr="001C2694" w:rsidRDefault="00BE34D2" w:rsidP="00FD659B">
            <w:pPr>
              <w:spacing w:after="0"/>
              <w:jc w:val="both"/>
              <w:rPr>
                <w:rFonts w:asciiTheme="minorHAnsi" w:hAnsiTheme="minorHAnsi" w:cstheme="minorHAnsi"/>
                <w:color w:val="0000FF"/>
                <w:lang w:bidi="ar-SA"/>
              </w:rPr>
            </w:pPr>
            <w:r w:rsidRPr="001C2694">
              <w:rPr>
                <w:rFonts w:asciiTheme="minorHAnsi" w:hAnsiTheme="minorHAnsi" w:cstheme="minorHAnsi"/>
                <w:color w:val="0000FF"/>
                <w:lang w:bidi="ar-SA"/>
              </w:rPr>
              <w:t>5918 – 6000 years</w:t>
            </w:r>
          </w:p>
          <w:p w14:paraId="6EED76F7" w14:textId="77777777" w:rsidR="00BE34D2" w:rsidRPr="001C2694" w:rsidRDefault="00BE34D2" w:rsidP="00FD659B">
            <w:pPr>
              <w:spacing w:after="0"/>
              <w:jc w:val="both"/>
              <w:rPr>
                <w:rFonts w:asciiTheme="minorHAnsi" w:hAnsiTheme="minorHAnsi" w:cstheme="minorHAnsi"/>
                <w:lang w:bidi="ar-SA"/>
              </w:rPr>
            </w:pPr>
            <w:r w:rsidRPr="001C2694">
              <w:rPr>
                <w:rFonts w:asciiTheme="minorHAnsi" w:hAnsiTheme="minorHAnsi" w:cstheme="minorHAnsi"/>
                <w:lang w:bidi="ar-SA"/>
              </w:rPr>
              <w:t>(2158 CE – 2240 CE)</w:t>
            </w:r>
          </w:p>
        </w:tc>
        <w:tc>
          <w:tcPr>
            <w:tcW w:w="4200" w:type="dxa"/>
            <w:tcBorders>
              <w:top w:val="single" w:sz="4" w:space="0" w:color="auto"/>
              <w:left w:val="single" w:sz="4" w:space="0" w:color="auto"/>
              <w:bottom w:val="single" w:sz="4" w:space="0" w:color="auto"/>
              <w:right w:val="single" w:sz="4" w:space="0" w:color="auto"/>
            </w:tcBorders>
            <w:hideMark/>
          </w:tcPr>
          <w:p w14:paraId="26F9DB7E" w14:textId="77777777" w:rsidR="00BE34D2" w:rsidRPr="001C2694" w:rsidRDefault="00BE34D2" w:rsidP="00FD659B">
            <w:pPr>
              <w:spacing w:after="0"/>
              <w:jc w:val="both"/>
              <w:rPr>
                <w:rFonts w:asciiTheme="minorHAnsi" w:hAnsiTheme="minorHAnsi" w:cstheme="minorHAnsi"/>
                <w:color w:val="008000"/>
                <w:lang w:bidi="ar-SA"/>
              </w:rPr>
            </w:pPr>
            <w:r w:rsidRPr="001C2694">
              <w:rPr>
                <w:rFonts w:asciiTheme="minorHAnsi" w:hAnsiTheme="minorHAnsi" w:cstheme="minorHAnsi"/>
                <w:color w:val="008000"/>
                <w:lang w:bidi="ar-SA"/>
              </w:rPr>
              <w:t>In the twelfth he was pardoned</w:t>
            </w:r>
          </w:p>
        </w:tc>
        <w:tc>
          <w:tcPr>
            <w:tcW w:w="3900" w:type="dxa"/>
            <w:tcBorders>
              <w:top w:val="single" w:sz="4" w:space="0" w:color="auto"/>
              <w:left w:val="single" w:sz="4" w:space="0" w:color="auto"/>
              <w:bottom w:val="single" w:sz="4" w:space="0" w:color="auto"/>
              <w:right w:val="single" w:sz="4" w:space="0" w:color="auto"/>
            </w:tcBorders>
            <w:hideMark/>
          </w:tcPr>
          <w:p w14:paraId="5A662AB1" w14:textId="77777777" w:rsidR="00BE34D2" w:rsidRPr="001C2694" w:rsidRDefault="00BE34D2" w:rsidP="00FD659B">
            <w:pPr>
              <w:spacing w:after="0"/>
              <w:jc w:val="both"/>
              <w:rPr>
                <w:rFonts w:asciiTheme="minorHAnsi" w:hAnsiTheme="minorHAnsi" w:cstheme="minorHAnsi"/>
                <w:color w:val="993366"/>
                <w:lang w:bidi="ar-SA"/>
              </w:rPr>
            </w:pPr>
            <w:r w:rsidRPr="001C2694">
              <w:rPr>
                <w:rFonts w:asciiTheme="minorHAnsi" w:hAnsiTheme="minorHAnsi" w:cstheme="minorHAnsi"/>
                <w:color w:val="993366"/>
                <w:lang w:bidi="ar-SA"/>
              </w:rPr>
              <w:t>And in the twelfth he was expelled [from Eden] and departed.</w:t>
            </w:r>
          </w:p>
        </w:tc>
      </w:tr>
    </w:tbl>
    <w:p w14:paraId="1031D5B9" w14:textId="77777777" w:rsidR="00BE34D2" w:rsidRPr="001C2694" w:rsidRDefault="00BE34D2" w:rsidP="00FD659B">
      <w:pPr>
        <w:spacing w:after="0" w:line="240" w:lineRule="auto"/>
        <w:jc w:val="both"/>
        <w:rPr>
          <w:rFonts w:asciiTheme="minorHAnsi" w:hAnsiTheme="minorHAnsi" w:cstheme="minorHAnsi"/>
          <w:lang w:bidi="ar-SA"/>
        </w:rPr>
      </w:pPr>
    </w:p>
    <w:p w14:paraId="62E0E249"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The Bne Israel</w:t>
      </w:r>
      <w:r w:rsidRPr="001C2694">
        <w:rPr>
          <w:rFonts w:asciiTheme="minorHAnsi" w:hAnsiTheme="minorHAnsi" w:cstheme="minorHAnsi"/>
          <w:vertAlign w:val="superscript"/>
          <w:lang w:bidi="ar-SA"/>
        </w:rPr>
        <w:footnoteReference w:id="25"/>
      </w:r>
      <w:r w:rsidRPr="001C2694">
        <w:rPr>
          <w:rFonts w:asciiTheme="minorHAnsi" w:hAnsiTheme="minorHAnsi" w:cstheme="minorHAnsi"/>
          <w:lang w:bidi="ar-SA"/>
        </w:rPr>
        <w:t xml:space="preserve"> were in Mitzrayim, Egypt, for 210 years, according to Chazal. This can be derived as follows:</w:t>
      </w:r>
    </w:p>
    <w:p w14:paraId="685600AE" w14:textId="77777777" w:rsidR="00BE34D2" w:rsidRPr="001C2694" w:rsidRDefault="00BE34D2" w:rsidP="00FD659B">
      <w:pPr>
        <w:spacing w:after="0" w:line="240" w:lineRule="auto"/>
        <w:jc w:val="both"/>
        <w:rPr>
          <w:rFonts w:asciiTheme="minorHAnsi" w:hAnsiTheme="minorHAnsi" w:cstheme="minorHAnsi"/>
          <w:lang w:bidi="ar-SA"/>
        </w:rPr>
      </w:pPr>
    </w:p>
    <w:p w14:paraId="4664FE35" w14:textId="77777777" w:rsidR="00BE34D2" w:rsidRPr="001C2694" w:rsidRDefault="00BE34D2" w:rsidP="00FD659B">
      <w:pPr>
        <w:spacing w:after="0" w:line="240" w:lineRule="auto"/>
        <w:ind w:left="288" w:right="288"/>
        <w:jc w:val="both"/>
        <w:rPr>
          <w:rFonts w:asciiTheme="minorHAnsi" w:eastAsia="Courier New" w:hAnsiTheme="minorHAnsi" w:cstheme="minorHAnsi"/>
          <w:lang w:bidi="ar-SA"/>
        </w:rPr>
      </w:pPr>
      <w:r w:rsidRPr="001C2694">
        <w:rPr>
          <w:rFonts w:asciiTheme="minorHAnsi" w:eastAsia="Courier New" w:hAnsiTheme="minorHAnsi" w:cstheme="minorHAnsi"/>
          <w:lang w:bidi="ar-SA"/>
        </w:rPr>
        <w:t>Jacob stands before Pharaoh at 130 years old. If we add Isaac’s age of 60 when Jacob was born, 190 years passed from the 400 years scheduled from Isaac’s birth, leaving 210 years in Egypt.</w:t>
      </w:r>
    </w:p>
    <w:p w14:paraId="2B791FC8" w14:textId="77777777" w:rsidR="00BE34D2" w:rsidRPr="001C2694" w:rsidRDefault="00BE34D2" w:rsidP="00FD659B">
      <w:pPr>
        <w:spacing w:after="0" w:line="240" w:lineRule="auto"/>
        <w:ind w:left="288" w:right="288"/>
        <w:jc w:val="both"/>
        <w:rPr>
          <w:rFonts w:asciiTheme="minorHAnsi" w:eastAsia="Courier New" w:hAnsiTheme="minorHAnsi" w:cstheme="minorHAnsi"/>
          <w:lang w:bidi="ar-SA"/>
        </w:rPr>
      </w:pPr>
    </w:p>
    <w:p w14:paraId="60C4FE0B" w14:textId="77777777" w:rsidR="00BE34D2" w:rsidRPr="001C2694" w:rsidRDefault="00BE34D2" w:rsidP="00FD659B">
      <w:pPr>
        <w:spacing w:after="0" w:line="240" w:lineRule="auto"/>
        <w:ind w:left="288" w:right="288"/>
        <w:jc w:val="both"/>
        <w:rPr>
          <w:rFonts w:asciiTheme="minorHAnsi" w:hAnsiTheme="minorHAnsi" w:cstheme="minorHAnsi"/>
          <w:lang w:bidi="ar-SA"/>
        </w:rPr>
      </w:pPr>
      <w:r w:rsidRPr="001C2694">
        <w:rPr>
          <w:rFonts w:asciiTheme="minorHAnsi" w:hAnsiTheme="minorHAnsi" w:cstheme="minorHAnsi"/>
          <w:lang w:bidi="ar-SA"/>
        </w:rPr>
        <w:t>Yocheved, a daughter of Levi, was 130 years of age when Moshe was born. She was the one recorded in Tanach as born ‘between the walls’. Moshe was 80 when HaShem delivered Bne Yisrael from Mitzrayim.</w:t>
      </w:r>
      <w:r w:rsidRPr="001C2694">
        <w:rPr>
          <w:rFonts w:asciiTheme="minorHAnsi" w:hAnsiTheme="minorHAnsi" w:cstheme="minorHAnsi"/>
          <w:vertAlign w:val="superscript"/>
          <w:lang w:bidi="ar-SA"/>
        </w:rPr>
        <w:footnoteReference w:id="26"/>
      </w:r>
      <w:r w:rsidRPr="001C2694">
        <w:rPr>
          <w:rFonts w:asciiTheme="minorHAnsi" w:hAnsiTheme="minorHAnsi" w:cstheme="minorHAnsi"/>
          <w:lang w:bidi="ar-SA"/>
        </w:rPr>
        <w:t xml:space="preserve"> {210 = 130 + 80}</w:t>
      </w:r>
    </w:p>
    <w:p w14:paraId="0052C34B" w14:textId="77777777" w:rsidR="00BE34D2" w:rsidRPr="001C2694" w:rsidRDefault="00BE34D2" w:rsidP="00FD659B">
      <w:pPr>
        <w:spacing w:after="0" w:line="240" w:lineRule="auto"/>
        <w:jc w:val="both"/>
        <w:rPr>
          <w:rFonts w:asciiTheme="minorHAnsi" w:hAnsiTheme="minorHAnsi" w:cstheme="minorHAnsi"/>
          <w:lang w:bidi="ar-SA"/>
        </w:rPr>
      </w:pPr>
    </w:p>
    <w:p w14:paraId="021AB8D1" w14:textId="7651359E"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The</w:t>
      </w:r>
      <w:r w:rsidRPr="001C2694">
        <w:rPr>
          <w:rFonts w:asciiTheme="minorHAnsi" w:hAnsiTheme="minorHAnsi" w:cstheme="minorHAnsi"/>
          <w:i/>
          <w:iCs/>
          <w:lang w:bidi="ar-SA"/>
        </w:rPr>
        <w:t xml:space="preserve"> </w:t>
      </w:r>
      <w:r w:rsidRPr="001C2694">
        <w:rPr>
          <w:rFonts w:asciiTheme="minorHAnsi" w:hAnsiTheme="minorHAnsi" w:cstheme="minorHAnsi"/>
          <w:lang w:bidi="ar-SA"/>
        </w:rPr>
        <w:t>Zohar,</w:t>
      </w:r>
      <w:r w:rsidRPr="001C2694">
        <w:rPr>
          <w:rFonts w:asciiTheme="minorHAnsi" w:hAnsiTheme="minorHAnsi" w:cstheme="minorHAnsi"/>
          <w:vertAlign w:val="superscript"/>
          <w:lang w:bidi="ar-SA"/>
        </w:rPr>
        <w:footnoteReference w:id="27"/>
      </w:r>
      <w:r w:rsidRPr="001C2694">
        <w:rPr>
          <w:rFonts w:asciiTheme="minorHAnsi" w:hAnsiTheme="minorHAnsi" w:cstheme="minorHAnsi"/>
          <w:lang w:bidi="ar-SA"/>
        </w:rPr>
        <w:t xml:space="preserve"> says that</w:t>
      </w:r>
      <w:r w:rsidRPr="001C2694">
        <w:rPr>
          <w:rFonts w:asciiTheme="minorHAnsi" w:hAnsiTheme="minorHAnsi" w:cstheme="minorHAnsi"/>
          <w:i/>
          <w:iCs/>
          <w:lang w:bidi="ar-SA"/>
        </w:rPr>
        <w:t xml:space="preserve"> Techiyat HaMetim</w:t>
      </w:r>
      <w:r w:rsidRPr="001C2694">
        <w:rPr>
          <w:rFonts w:asciiTheme="minorHAnsi" w:hAnsiTheme="minorHAnsi" w:cstheme="minorHAnsi"/>
          <w:vertAlign w:val="superscript"/>
          <w:lang w:bidi="ar-SA"/>
        </w:rPr>
        <w:footnoteReference w:id="28"/>
      </w:r>
      <w:r w:rsidRPr="001C2694">
        <w:rPr>
          <w:rFonts w:asciiTheme="minorHAnsi" w:hAnsiTheme="minorHAnsi" w:cstheme="minorHAnsi"/>
          <w:lang w:bidi="ar-SA"/>
        </w:rPr>
        <w:t>, “The Resurrection of the Dead,” will begin no later tha</w:t>
      </w:r>
      <w:r w:rsidR="00F916A9">
        <w:rPr>
          <w:rFonts w:asciiTheme="minorHAnsi" w:hAnsiTheme="minorHAnsi" w:cstheme="minorHAnsi"/>
          <w:lang w:bidi="ar-SA"/>
        </w:rPr>
        <w:t>n</w:t>
      </w:r>
      <w:r w:rsidRPr="001C2694">
        <w:rPr>
          <w:rFonts w:asciiTheme="minorHAnsi" w:hAnsiTheme="minorHAnsi" w:cstheme="minorHAnsi"/>
          <w:lang w:bidi="ar-SA"/>
        </w:rPr>
        <w:t xml:space="preserve"> 210 years (corresponding to the number of years we were enslaved in Mitzrayim) before the year 6000, which is 5790. The “</w:t>
      </w:r>
      <w:r w:rsidRPr="001C2694">
        <w:rPr>
          <w:rFonts w:asciiTheme="minorHAnsi" w:hAnsiTheme="minorHAnsi" w:cstheme="minorHAnsi"/>
          <w:i/>
          <w:iCs/>
          <w:lang w:bidi="ar-SA"/>
        </w:rPr>
        <w:t>Leshem</w:t>
      </w:r>
      <w:r w:rsidRPr="001C2694">
        <w:rPr>
          <w:rFonts w:asciiTheme="minorHAnsi" w:hAnsiTheme="minorHAnsi" w:cstheme="minorHAnsi"/>
          <w:vertAlign w:val="superscript"/>
          <w:lang w:bidi="ar-SA"/>
        </w:rPr>
        <w:footnoteReference w:id="29"/>
      </w:r>
      <w:r w:rsidRPr="001C2694">
        <w:rPr>
          <w:rFonts w:asciiTheme="minorHAnsi" w:hAnsiTheme="minorHAnsi" w:cstheme="minorHAnsi"/>
          <w:i/>
          <w:iCs/>
          <w:lang w:bidi="ar-SA"/>
        </w:rPr>
        <w:t xml:space="preserve"> Shevo v’Achlamah</w:t>
      </w:r>
      <w:r w:rsidRPr="001C2694">
        <w:rPr>
          <w:rFonts w:asciiTheme="minorHAnsi" w:hAnsiTheme="minorHAnsi" w:cstheme="minorHAnsi"/>
          <w:lang w:bidi="ar-SA"/>
        </w:rPr>
        <w:t>”</w:t>
      </w:r>
      <w:r w:rsidRPr="001C2694">
        <w:rPr>
          <w:rFonts w:asciiTheme="minorHAnsi" w:hAnsiTheme="minorHAnsi" w:cstheme="minorHAnsi"/>
          <w:vertAlign w:val="superscript"/>
          <w:lang w:bidi="ar-SA"/>
        </w:rPr>
        <w:footnoteReference w:id="30"/>
      </w:r>
      <w:r w:rsidRPr="001C2694">
        <w:rPr>
          <w:rFonts w:asciiTheme="minorHAnsi" w:hAnsiTheme="minorHAnsi" w:cstheme="minorHAnsi"/>
          <w:lang w:bidi="ar-SA"/>
        </w:rPr>
        <w:t xml:space="preserve"> seems to accept this date as being the final and real one. We are now in the year 57</w:t>
      </w:r>
      <w:r w:rsidR="004A6863">
        <w:rPr>
          <w:rFonts w:asciiTheme="minorHAnsi" w:hAnsiTheme="minorHAnsi" w:cstheme="minorHAnsi"/>
          <w:lang w:bidi="ar-SA"/>
        </w:rPr>
        <w:t>84</w:t>
      </w:r>
      <w:r w:rsidRPr="001C2694">
        <w:rPr>
          <w:rFonts w:asciiTheme="minorHAnsi" w:hAnsiTheme="minorHAnsi" w:cstheme="minorHAnsi"/>
          <w:lang w:bidi="ar-SA"/>
        </w:rPr>
        <w:t>, which is 2</w:t>
      </w:r>
      <w:r w:rsidR="004A6863">
        <w:rPr>
          <w:rFonts w:asciiTheme="minorHAnsi" w:hAnsiTheme="minorHAnsi" w:cstheme="minorHAnsi"/>
          <w:lang w:bidi="ar-SA"/>
        </w:rPr>
        <w:t>16</w:t>
      </w:r>
      <w:r w:rsidRPr="001C2694">
        <w:rPr>
          <w:rFonts w:asciiTheme="minorHAnsi" w:hAnsiTheme="minorHAnsi" w:cstheme="minorHAnsi"/>
          <w:lang w:bidi="ar-SA"/>
        </w:rPr>
        <w:t xml:space="preserve"> years before the year 6000. This means that </w:t>
      </w:r>
      <w:r w:rsidRPr="001C2694">
        <w:rPr>
          <w:rFonts w:asciiTheme="minorHAnsi" w:hAnsiTheme="minorHAnsi" w:cstheme="minorHAnsi"/>
          <w:i/>
          <w:iCs/>
          <w:lang w:bidi="ar-SA"/>
        </w:rPr>
        <w:t>Techiyat HaMetim</w:t>
      </w:r>
      <w:r w:rsidRPr="001C2694">
        <w:rPr>
          <w:rFonts w:asciiTheme="minorHAnsi" w:hAnsiTheme="minorHAnsi" w:cstheme="minorHAnsi"/>
          <w:lang w:bidi="ar-SA"/>
        </w:rPr>
        <w:t xml:space="preserve"> will occur within the next six years, according to this understanding.</w:t>
      </w:r>
    </w:p>
    <w:p w14:paraId="5630CF9D" w14:textId="77777777" w:rsidR="00BE34D2" w:rsidRPr="001C2694" w:rsidRDefault="00BE34D2" w:rsidP="00FD659B">
      <w:pPr>
        <w:spacing w:after="0" w:line="240" w:lineRule="auto"/>
        <w:jc w:val="both"/>
        <w:rPr>
          <w:rFonts w:asciiTheme="minorHAnsi" w:hAnsiTheme="minorHAnsi" w:cstheme="minorHAnsi"/>
          <w:lang w:bidi="ar-SA"/>
        </w:rPr>
      </w:pPr>
    </w:p>
    <w:p w14:paraId="2999B043" w14:textId="77777777" w:rsidR="00BE34D2" w:rsidRPr="001C2694" w:rsidRDefault="00BE34D2" w:rsidP="00EA2BB3">
      <w:pPr>
        <w:spacing w:after="0" w:line="240" w:lineRule="auto"/>
        <w:jc w:val="center"/>
        <w:rPr>
          <w:rFonts w:asciiTheme="minorHAnsi" w:hAnsiTheme="minorHAnsi" w:cstheme="minorHAnsi"/>
          <w:b/>
          <w:bCs/>
          <w:color w:val="993366"/>
          <w:lang w:bidi="ar-SA"/>
        </w:rPr>
      </w:pPr>
      <w:r w:rsidRPr="001C2694">
        <w:rPr>
          <w:rFonts w:asciiTheme="minorHAnsi" w:hAnsiTheme="minorHAnsi" w:cstheme="minorHAnsi"/>
          <w:b/>
          <w:bCs/>
          <w:i/>
          <w:iCs/>
          <w:color w:val="993366"/>
          <w:lang w:bidi="ar-SA"/>
        </w:rPr>
        <w:t>Techiyat HaMetim</w:t>
      </w:r>
      <w:r w:rsidRPr="001C2694">
        <w:rPr>
          <w:rFonts w:asciiTheme="minorHAnsi" w:hAnsiTheme="minorHAnsi" w:cstheme="minorHAnsi"/>
          <w:b/>
          <w:bCs/>
          <w:color w:val="993366"/>
          <w:lang w:bidi="ar-SA"/>
        </w:rPr>
        <w:t xml:space="preserve"> must occur before September 28, 2030 (Tishri 1, 5791).</w:t>
      </w:r>
    </w:p>
    <w:p w14:paraId="080BC605" w14:textId="77777777" w:rsidR="00BE34D2" w:rsidRPr="001C2694" w:rsidRDefault="00BE34D2" w:rsidP="00FD659B">
      <w:pPr>
        <w:spacing w:after="0" w:line="240" w:lineRule="auto"/>
        <w:jc w:val="both"/>
        <w:rPr>
          <w:rFonts w:asciiTheme="minorHAnsi" w:hAnsiTheme="minorHAnsi" w:cstheme="minorHAnsi"/>
          <w:lang w:bidi="ar-SA"/>
        </w:rPr>
      </w:pPr>
    </w:p>
    <w:p w14:paraId="46B872D3"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The</w:t>
      </w:r>
      <w:r w:rsidRPr="001C2694">
        <w:rPr>
          <w:rFonts w:asciiTheme="minorHAnsi" w:hAnsiTheme="minorHAnsi" w:cstheme="minorHAnsi"/>
          <w:i/>
          <w:iCs/>
          <w:lang w:bidi="ar-SA"/>
        </w:rPr>
        <w:t xml:space="preserve"> Zohar</w:t>
      </w:r>
      <w:r w:rsidRPr="001C2694">
        <w:rPr>
          <w:rFonts w:asciiTheme="minorHAnsi" w:hAnsiTheme="minorHAnsi" w:cstheme="minorHAnsi"/>
          <w:vertAlign w:val="superscript"/>
          <w:lang w:bidi="ar-SA"/>
        </w:rPr>
        <w:footnoteReference w:id="31"/>
      </w:r>
      <w:r w:rsidRPr="001C2694">
        <w:rPr>
          <w:rFonts w:asciiTheme="minorHAnsi" w:hAnsiTheme="minorHAnsi" w:cstheme="minorHAnsi"/>
          <w:lang w:bidi="ar-SA"/>
        </w:rPr>
        <w:t xml:space="preserve"> also states that this future period will begin after</w:t>
      </w:r>
      <w:r w:rsidRPr="001C2694">
        <w:rPr>
          <w:rFonts w:asciiTheme="minorHAnsi" w:hAnsiTheme="minorHAnsi" w:cstheme="minorHAnsi"/>
          <w:i/>
          <w:iCs/>
          <w:lang w:bidi="ar-SA"/>
        </w:rPr>
        <w:t xml:space="preserve"> forty years</w:t>
      </w:r>
      <w:r w:rsidRPr="001C2694">
        <w:rPr>
          <w:rFonts w:asciiTheme="minorHAnsi" w:hAnsiTheme="minorHAnsi" w:cstheme="minorHAnsi"/>
          <w:lang w:bidi="ar-SA"/>
        </w:rPr>
        <w:t xml:space="preserve"> of</w:t>
      </w:r>
      <w:r w:rsidRPr="001C2694">
        <w:rPr>
          <w:rFonts w:asciiTheme="minorHAnsi" w:hAnsiTheme="minorHAnsi" w:cstheme="minorHAnsi"/>
          <w:i/>
          <w:iCs/>
          <w:lang w:bidi="ar-SA"/>
        </w:rPr>
        <w:t xml:space="preserve"> Kibbutz Galiot</w:t>
      </w:r>
      <w:r w:rsidRPr="001C2694">
        <w:rPr>
          <w:rFonts w:asciiTheme="minorHAnsi" w:hAnsiTheme="minorHAnsi" w:cstheme="minorHAnsi"/>
          <w:lang w:bidi="ar-SA"/>
        </w:rPr>
        <w:t>, or, “Ingathering of Exiles.” This term refers to the return of the exiles from the Diaspora to</w:t>
      </w:r>
      <w:r w:rsidRPr="001C2694">
        <w:rPr>
          <w:rFonts w:asciiTheme="minorHAnsi" w:hAnsiTheme="minorHAnsi" w:cstheme="minorHAnsi"/>
          <w:i/>
          <w:iCs/>
          <w:lang w:bidi="ar-SA"/>
        </w:rPr>
        <w:t xml:space="preserve"> Eretz Israel</w:t>
      </w:r>
      <w:r w:rsidRPr="001C2694">
        <w:rPr>
          <w:rFonts w:asciiTheme="minorHAnsi" w:hAnsiTheme="minorHAnsi" w:cstheme="minorHAnsi"/>
          <w:lang w:bidi="ar-SA"/>
        </w:rPr>
        <w:t>. Thus, according to this calculation,</w:t>
      </w:r>
      <w:r w:rsidRPr="001C2694">
        <w:rPr>
          <w:rFonts w:asciiTheme="minorHAnsi" w:hAnsiTheme="minorHAnsi" w:cstheme="minorHAnsi"/>
          <w:i/>
          <w:iCs/>
          <w:lang w:bidi="ar-SA"/>
        </w:rPr>
        <w:t xml:space="preserve"> </w:t>
      </w:r>
      <w:bookmarkStart w:id="6" w:name="_Hlk148564507"/>
      <w:r w:rsidRPr="001C2694">
        <w:rPr>
          <w:rFonts w:asciiTheme="minorHAnsi" w:hAnsiTheme="minorHAnsi" w:cstheme="minorHAnsi"/>
          <w:i/>
          <w:iCs/>
          <w:lang w:bidi="ar-SA"/>
        </w:rPr>
        <w:lastRenderedPageBreak/>
        <w:t>Kibbutz Galiot</w:t>
      </w:r>
      <w:r w:rsidRPr="001C2694">
        <w:rPr>
          <w:rFonts w:asciiTheme="minorHAnsi" w:hAnsiTheme="minorHAnsi" w:cstheme="minorHAnsi"/>
          <w:lang w:bidi="ar-SA"/>
        </w:rPr>
        <w:t xml:space="preserve"> would have begun in the year 5750, or, 1990, just about the same time that Russia “mysteriously” collapsed and allowed its Jewish “citizens” to finally emigrate after so many decades of trying.</w:t>
      </w:r>
    </w:p>
    <w:p w14:paraId="2D19EDA8" w14:textId="77777777" w:rsidR="00BE34D2" w:rsidRPr="001C2694" w:rsidRDefault="00BE34D2" w:rsidP="00FD659B">
      <w:pPr>
        <w:spacing w:after="0" w:line="240" w:lineRule="auto"/>
        <w:jc w:val="both"/>
        <w:rPr>
          <w:rFonts w:asciiTheme="minorHAnsi" w:hAnsiTheme="minorHAnsi" w:cstheme="minorHAnsi"/>
          <w:lang w:bidi="ar-SA"/>
        </w:rPr>
      </w:pPr>
    </w:p>
    <w:p w14:paraId="56BF1A2D" w14:textId="5938DA25" w:rsidR="00BE34D2" w:rsidRPr="001C2694" w:rsidRDefault="00BE34D2" w:rsidP="00FD659B">
      <w:pPr>
        <w:spacing w:after="0" w:line="240" w:lineRule="auto"/>
        <w:jc w:val="both"/>
        <w:rPr>
          <w:rFonts w:asciiTheme="minorHAnsi" w:hAnsiTheme="minorHAnsi" w:cstheme="minorHAnsi"/>
          <w:b/>
          <w:bCs/>
          <w:color w:val="993366"/>
          <w:lang w:bidi="ar-SA"/>
        </w:rPr>
      </w:pPr>
      <w:r w:rsidRPr="001C2694">
        <w:rPr>
          <w:rFonts w:asciiTheme="minorHAnsi" w:hAnsiTheme="minorHAnsi" w:cstheme="minorHAnsi"/>
          <w:b/>
          <w:bCs/>
          <w:i/>
          <w:iCs/>
          <w:color w:val="993366"/>
          <w:lang w:bidi="ar-SA"/>
        </w:rPr>
        <w:t>Kibbutz Galiot</w:t>
      </w:r>
      <w:r w:rsidRPr="001C2694">
        <w:rPr>
          <w:rFonts w:asciiTheme="minorHAnsi" w:hAnsiTheme="minorHAnsi" w:cstheme="minorHAnsi"/>
          <w:b/>
          <w:bCs/>
          <w:color w:val="993366"/>
          <w:lang w:bidi="ar-SA"/>
        </w:rPr>
        <w:t xml:space="preserve"> must begin September 20, 1990 (Tishri 1, 5751).</w:t>
      </w:r>
    </w:p>
    <w:p w14:paraId="7C5C0982" w14:textId="77777777" w:rsidR="00BE34D2" w:rsidRPr="001C2694" w:rsidRDefault="00BE34D2" w:rsidP="00FD659B">
      <w:pPr>
        <w:spacing w:after="0" w:line="240" w:lineRule="auto"/>
        <w:jc w:val="both"/>
        <w:rPr>
          <w:rFonts w:asciiTheme="minorHAnsi" w:hAnsiTheme="minorHAnsi" w:cstheme="minorHAnsi"/>
          <w:lang w:bidi="ar-SA"/>
        </w:rPr>
      </w:pPr>
    </w:p>
    <w:p w14:paraId="71E5C645"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According to the</w:t>
      </w:r>
      <w:r w:rsidRPr="001C2694">
        <w:rPr>
          <w:rFonts w:asciiTheme="minorHAnsi" w:hAnsiTheme="minorHAnsi" w:cstheme="minorHAnsi"/>
          <w:i/>
          <w:iCs/>
          <w:lang w:bidi="ar-SA"/>
        </w:rPr>
        <w:t xml:space="preserve"> Leshem</w:t>
      </w:r>
      <w:r w:rsidRPr="001C2694">
        <w:rPr>
          <w:rFonts w:asciiTheme="minorHAnsi" w:hAnsiTheme="minorHAnsi" w:cstheme="minorHAnsi"/>
          <w:lang w:bidi="ar-SA"/>
        </w:rPr>
        <w:t>, based upon the</w:t>
      </w:r>
      <w:r w:rsidRPr="001C2694">
        <w:rPr>
          <w:rFonts w:asciiTheme="minorHAnsi" w:hAnsiTheme="minorHAnsi" w:cstheme="minorHAnsi"/>
          <w:i/>
          <w:iCs/>
          <w:lang w:bidi="ar-SA"/>
        </w:rPr>
        <w:t xml:space="preserve"> Zohar</w:t>
      </w:r>
      <w:r w:rsidRPr="001C2694">
        <w:rPr>
          <w:rFonts w:asciiTheme="minorHAnsi" w:hAnsiTheme="minorHAnsi" w:cstheme="minorHAnsi"/>
          <w:lang w:bidi="ar-SA"/>
        </w:rPr>
        <w:t xml:space="preserve"> and tradition,</w:t>
      </w:r>
      <w:r w:rsidRPr="001C2694">
        <w:rPr>
          <w:rFonts w:asciiTheme="minorHAnsi" w:hAnsiTheme="minorHAnsi" w:cstheme="minorHAnsi"/>
          <w:i/>
          <w:iCs/>
          <w:lang w:bidi="ar-SA"/>
        </w:rPr>
        <w:t xml:space="preserve"> Yemot HaMashiach</w:t>
      </w:r>
      <w:r w:rsidRPr="001C2694">
        <w:rPr>
          <w:rFonts w:asciiTheme="minorHAnsi" w:hAnsiTheme="minorHAnsi" w:cstheme="minorHAnsi"/>
          <w:lang w:bidi="ar-SA"/>
        </w:rPr>
        <w:t>, the Messianic Era, must happen in advance of</w:t>
      </w:r>
      <w:r w:rsidRPr="001C2694">
        <w:rPr>
          <w:rFonts w:asciiTheme="minorHAnsi" w:hAnsiTheme="minorHAnsi" w:cstheme="minorHAnsi"/>
          <w:i/>
          <w:iCs/>
          <w:lang w:bidi="ar-SA"/>
        </w:rPr>
        <w:t xml:space="preserve"> Techiyat HaMetim, </w:t>
      </w:r>
      <w:r w:rsidRPr="001C2694">
        <w:rPr>
          <w:rFonts w:asciiTheme="minorHAnsi" w:hAnsiTheme="minorHAnsi" w:cstheme="minorHAnsi"/>
          <w:lang w:bidi="ar-SA"/>
        </w:rPr>
        <w:t>specifically sometime within the forty years of</w:t>
      </w:r>
      <w:r w:rsidRPr="001C2694">
        <w:rPr>
          <w:rFonts w:asciiTheme="minorHAnsi" w:hAnsiTheme="minorHAnsi" w:cstheme="minorHAnsi"/>
          <w:i/>
          <w:iCs/>
          <w:lang w:bidi="ar-SA"/>
        </w:rPr>
        <w:t xml:space="preserve"> Kibbutz Galiot</w:t>
      </w:r>
      <w:r w:rsidRPr="001C2694">
        <w:rPr>
          <w:rFonts w:asciiTheme="minorHAnsi" w:hAnsiTheme="minorHAnsi" w:cstheme="minorHAnsi"/>
          <w:lang w:bidi="ar-SA"/>
        </w:rPr>
        <w:t>.</w:t>
      </w:r>
      <w:r w:rsidRPr="001C2694">
        <w:rPr>
          <w:rFonts w:asciiTheme="minorHAnsi" w:hAnsiTheme="minorHAnsi" w:cstheme="minorHAnsi"/>
          <w:vertAlign w:val="superscript"/>
          <w:lang w:bidi="ar-SA"/>
        </w:rPr>
        <w:footnoteReference w:id="32"/>
      </w:r>
      <w:r w:rsidRPr="001C2694">
        <w:rPr>
          <w:rFonts w:asciiTheme="minorHAnsi" w:hAnsiTheme="minorHAnsi" w:cstheme="minorHAnsi"/>
          <w:lang w:bidi="ar-SA"/>
        </w:rPr>
        <w:t xml:space="preserve"> As of this writing, that would mean that</w:t>
      </w:r>
      <w:r w:rsidRPr="001C2694">
        <w:rPr>
          <w:rFonts w:asciiTheme="minorHAnsi" w:hAnsiTheme="minorHAnsi" w:cstheme="minorHAnsi"/>
          <w:i/>
          <w:iCs/>
          <w:lang w:bidi="ar-SA"/>
        </w:rPr>
        <w:t xml:space="preserve"> Mashiach</w:t>
      </w:r>
      <w:r w:rsidRPr="001C2694">
        <w:rPr>
          <w:rFonts w:asciiTheme="minorHAnsi" w:hAnsiTheme="minorHAnsi" w:cstheme="minorHAnsi"/>
          <w:lang w:bidi="ar-SA"/>
        </w:rPr>
        <w:t xml:space="preserve"> must come and complete his work, the preparation of mankind and the world for Resurrection of the Dead, over the next 27 years.</w:t>
      </w:r>
    </w:p>
    <w:p w14:paraId="16F443A0" w14:textId="77777777" w:rsidR="00BE34D2" w:rsidRPr="001C2694" w:rsidRDefault="00BE34D2" w:rsidP="00FD659B">
      <w:pPr>
        <w:spacing w:after="0" w:line="240" w:lineRule="auto"/>
        <w:jc w:val="both"/>
        <w:rPr>
          <w:rFonts w:asciiTheme="minorHAnsi" w:hAnsiTheme="minorHAnsi" w:cstheme="minorHAnsi"/>
          <w:lang w:bidi="ar-SA"/>
        </w:rPr>
      </w:pPr>
    </w:p>
    <w:p w14:paraId="33D2FCA9" w14:textId="336E1F41"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b/>
          <w:bCs/>
          <w:i/>
          <w:iCs/>
          <w:color w:val="993366"/>
          <w:lang w:bidi="ar-SA"/>
        </w:rPr>
        <w:t>Yemot HaMashiach</w:t>
      </w:r>
      <w:r w:rsidR="00955475">
        <w:rPr>
          <w:rFonts w:asciiTheme="minorHAnsi" w:hAnsiTheme="minorHAnsi" w:cstheme="minorHAnsi"/>
          <w:b/>
          <w:bCs/>
          <w:i/>
          <w:iCs/>
          <w:color w:val="993366"/>
          <w:lang w:bidi="ar-SA"/>
        </w:rPr>
        <w:t xml:space="preserve"> (The Days of Messiah) </w:t>
      </w:r>
      <w:r w:rsidRPr="001C2694">
        <w:rPr>
          <w:rFonts w:asciiTheme="minorHAnsi" w:hAnsiTheme="minorHAnsi" w:cstheme="minorHAnsi"/>
          <w:i/>
          <w:iCs/>
          <w:lang w:bidi="ar-SA"/>
        </w:rPr>
        <w:t xml:space="preserve"> </w:t>
      </w:r>
      <w:r w:rsidRPr="001C2694">
        <w:rPr>
          <w:rFonts w:asciiTheme="minorHAnsi" w:hAnsiTheme="minorHAnsi" w:cstheme="minorHAnsi"/>
          <w:b/>
          <w:bCs/>
          <w:color w:val="993366"/>
          <w:lang w:bidi="ar-SA"/>
        </w:rPr>
        <w:t xml:space="preserve">must occur </w:t>
      </w:r>
      <w:r w:rsidRPr="00251FE5">
        <w:rPr>
          <w:rFonts w:asciiTheme="minorHAnsi" w:hAnsiTheme="minorHAnsi" w:cstheme="minorHAnsi"/>
          <w:b/>
          <w:bCs/>
          <w:i/>
          <w:iCs/>
          <w:color w:val="993366"/>
          <w:lang w:bidi="ar-SA"/>
        </w:rPr>
        <w:t>before</w:t>
      </w:r>
      <w:r w:rsidRPr="001C2694">
        <w:rPr>
          <w:rFonts w:asciiTheme="minorHAnsi" w:hAnsiTheme="minorHAnsi" w:cstheme="minorHAnsi"/>
          <w:b/>
          <w:bCs/>
          <w:color w:val="993366"/>
          <w:lang w:bidi="ar-SA"/>
        </w:rPr>
        <w:t xml:space="preserve"> September 28, 2030 (Tishri 1, 5791).</w:t>
      </w:r>
    </w:p>
    <w:bookmarkEnd w:id="6"/>
    <w:p w14:paraId="4033A753" w14:textId="77777777" w:rsidR="00BE34D2" w:rsidRPr="001C2694" w:rsidRDefault="00BE34D2" w:rsidP="00FD659B">
      <w:pPr>
        <w:spacing w:after="0" w:line="240" w:lineRule="auto"/>
        <w:jc w:val="both"/>
        <w:rPr>
          <w:rFonts w:asciiTheme="minorHAnsi" w:hAnsiTheme="minorHAnsi" w:cstheme="minorHAnsi"/>
          <w:lang w:bidi="ar-SA"/>
        </w:rPr>
      </w:pPr>
    </w:p>
    <w:p w14:paraId="18A70361" w14:textId="0B066EC2" w:rsidR="00BE34D2" w:rsidRPr="001C2694" w:rsidRDefault="00BE34D2" w:rsidP="00EE3FB2">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On Wednesday, November 26, 2003, Professor Eliyahu Rips</w:t>
      </w:r>
      <w:r w:rsidRPr="001C2694">
        <w:rPr>
          <w:rFonts w:asciiTheme="minorHAnsi" w:hAnsiTheme="minorHAnsi" w:cstheme="minorHAnsi"/>
          <w:vertAlign w:val="superscript"/>
          <w:lang w:bidi="ar-SA"/>
        </w:rPr>
        <w:footnoteReference w:id="33"/>
      </w:r>
      <w:r w:rsidRPr="001C2694">
        <w:rPr>
          <w:rFonts w:asciiTheme="minorHAnsi" w:hAnsiTheme="minorHAnsi" w:cstheme="minorHAnsi"/>
          <w:lang w:bidi="ar-SA"/>
        </w:rPr>
        <w:t xml:space="preserve"> gave a presentation at the Israel Center sponsored by the Root &amp; Branch Association.  After showing the numerous ways one could mine repetitive information from the </w:t>
      </w:r>
      <w:r w:rsidRPr="001C2694">
        <w:rPr>
          <w:rFonts w:asciiTheme="minorHAnsi" w:hAnsiTheme="minorHAnsi" w:cstheme="minorHAnsi"/>
          <w:i/>
          <w:iCs/>
          <w:lang w:bidi="ar-SA"/>
        </w:rPr>
        <w:t>Torah</w:t>
      </w:r>
      <w:r w:rsidRPr="001C2694">
        <w:rPr>
          <w:rFonts w:asciiTheme="minorHAnsi" w:hAnsiTheme="minorHAnsi" w:cstheme="minorHAnsi"/>
          <w:lang w:bidi="ar-SA"/>
        </w:rPr>
        <w:t xml:space="preserve"> Codes on one subject,</w:t>
      </w:r>
      <w:r w:rsidRPr="001C2694">
        <w:rPr>
          <w:rFonts w:asciiTheme="minorHAnsi" w:hAnsiTheme="minorHAnsi" w:cstheme="minorHAnsi"/>
          <w:vertAlign w:val="superscript"/>
          <w:lang w:bidi="ar-SA"/>
        </w:rPr>
        <w:footnoteReference w:id="34"/>
      </w:r>
      <w:r w:rsidRPr="001C2694">
        <w:rPr>
          <w:rFonts w:asciiTheme="minorHAnsi" w:hAnsiTheme="minorHAnsi" w:cstheme="minorHAnsi"/>
          <w:lang w:bidi="ar-SA"/>
        </w:rPr>
        <w:t xml:space="preserve"> he went off on a bit of a tangent, talking about how the Hebrew date in the </w:t>
      </w:r>
      <w:r w:rsidRPr="001C2694">
        <w:rPr>
          <w:rFonts w:asciiTheme="minorHAnsi" w:hAnsiTheme="minorHAnsi" w:cstheme="minorHAnsi"/>
          <w:i/>
          <w:iCs/>
          <w:lang w:bidi="ar-SA"/>
        </w:rPr>
        <w:t>Midrash</w:t>
      </w:r>
      <w:r w:rsidRPr="001C2694">
        <w:rPr>
          <w:rFonts w:asciiTheme="minorHAnsi" w:hAnsiTheme="minorHAnsi" w:cstheme="minorHAnsi"/>
          <w:lang w:bidi="ar-SA"/>
        </w:rPr>
        <w:t xml:space="preserve"> of 5790 (2030) came up in the array that was formed when he typed the phrase </w:t>
      </w:r>
      <w:r w:rsidRPr="001C2694">
        <w:rPr>
          <w:rFonts w:asciiTheme="minorHAnsi" w:hAnsiTheme="minorHAnsi" w:cstheme="minorHAnsi"/>
          <w:i/>
          <w:iCs/>
          <w:lang w:bidi="ar-SA"/>
        </w:rPr>
        <w:t>Mhayei HaMetim</w:t>
      </w:r>
      <w:r w:rsidRPr="001C2694">
        <w:rPr>
          <w:rFonts w:asciiTheme="minorHAnsi" w:hAnsiTheme="minorHAnsi" w:cstheme="minorHAnsi"/>
          <w:lang w:bidi="ar-SA"/>
        </w:rPr>
        <w:t xml:space="preserve"> </w:t>
      </w:r>
      <w:r w:rsidR="008C4EDF" w:rsidRPr="008C4EDF">
        <w:rPr>
          <w:rFonts w:asciiTheme="minorHAnsi" w:hAnsiTheme="minorHAnsi" w:cstheme="minorHAnsi"/>
          <w:b/>
          <w:bCs/>
          <w:lang w:bidi="ar-SA"/>
        </w:rPr>
        <w:t xml:space="preserve"> </w:t>
      </w:r>
      <w:r w:rsidR="00EE3FB2" w:rsidRPr="00EE3FB2">
        <w:rPr>
          <w:rFonts w:asciiTheme="majorBidi" w:hAnsiTheme="majorBidi" w:cstheme="majorBidi"/>
          <w:b/>
          <w:bCs/>
          <w:sz w:val="28"/>
          <w:szCs w:val="28"/>
          <w:rtl/>
        </w:rPr>
        <w:t>המתים</w:t>
      </w:r>
      <w:r w:rsidR="00EE3FB2" w:rsidRPr="00EE3FB2">
        <w:rPr>
          <w:rFonts w:asciiTheme="majorBidi" w:hAnsiTheme="majorBidi" w:cstheme="majorBidi"/>
          <w:b/>
          <w:bCs/>
          <w:sz w:val="28"/>
          <w:szCs w:val="28"/>
        </w:rPr>
        <w:t xml:space="preserve"> </w:t>
      </w:r>
      <w:r w:rsidR="00EE3FB2" w:rsidRPr="00EE3FB2">
        <w:rPr>
          <w:rFonts w:asciiTheme="majorBidi" w:hAnsiTheme="majorBidi" w:cstheme="majorBidi"/>
          <w:b/>
          <w:bCs/>
          <w:sz w:val="28"/>
          <w:szCs w:val="28"/>
          <w:rtl/>
        </w:rPr>
        <w:t>מחיי</w:t>
      </w:r>
      <w:r w:rsidR="00EE3FB2" w:rsidRPr="00EE3FB2">
        <w:rPr>
          <w:rFonts w:ascii="Drogulin" w:hAnsi="Drogulin"/>
          <w:b/>
          <w:bCs/>
          <w:sz w:val="28"/>
          <w:szCs w:val="28"/>
        </w:rPr>
        <w:t xml:space="preserve">  </w:t>
      </w:r>
      <w:r w:rsidRPr="001C2694">
        <w:rPr>
          <w:rFonts w:asciiTheme="minorHAnsi" w:hAnsiTheme="minorHAnsi" w:cstheme="minorHAnsi"/>
          <w:lang w:bidi="ar-SA"/>
        </w:rPr>
        <w:t xml:space="preserve">(rising of the dead).  This was in connection with showing how even the </w:t>
      </w:r>
      <w:r w:rsidRPr="001C2694">
        <w:rPr>
          <w:rFonts w:asciiTheme="minorHAnsi" w:hAnsiTheme="minorHAnsi" w:cstheme="minorHAnsi"/>
          <w:i/>
          <w:iCs/>
          <w:lang w:bidi="ar-SA"/>
        </w:rPr>
        <w:t>Midrash</w:t>
      </w:r>
      <w:r w:rsidRPr="001C2694">
        <w:rPr>
          <w:rFonts w:asciiTheme="minorHAnsi" w:hAnsiTheme="minorHAnsi" w:cstheme="minorHAnsi"/>
          <w:lang w:bidi="ar-SA"/>
        </w:rPr>
        <w:t xml:space="preserve"> was reflected in the </w:t>
      </w:r>
      <w:r w:rsidRPr="001C2694">
        <w:rPr>
          <w:rFonts w:asciiTheme="minorHAnsi" w:hAnsiTheme="minorHAnsi" w:cstheme="minorHAnsi"/>
          <w:i/>
          <w:iCs/>
          <w:lang w:bidi="ar-SA"/>
        </w:rPr>
        <w:t>Torah</w:t>
      </w:r>
      <w:r w:rsidRPr="001C2694">
        <w:rPr>
          <w:rFonts w:asciiTheme="minorHAnsi" w:hAnsiTheme="minorHAnsi" w:cstheme="minorHAnsi"/>
          <w:lang w:bidi="ar-SA"/>
        </w:rPr>
        <w:t xml:space="preserve"> Code, confirming what the </w:t>
      </w:r>
      <w:r w:rsidRPr="001C2694">
        <w:rPr>
          <w:rFonts w:asciiTheme="minorHAnsi" w:hAnsiTheme="minorHAnsi" w:cstheme="minorHAnsi"/>
          <w:i/>
          <w:iCs/>
          <w:lang w:bidi="ar-SA"/>
        </w:rPr>
        <w:t>Vilna Gaon</w:t>
      </w:r>
      <w:r w:rsidRPr="001C2694">
        <w:rPr>
          <w:rFonts w:asciiTheme="minorHAnsi" w:hAnsiTheme="minorHAnsi" w:cstheme="minorHAnsi"/>
          <w:vertAlign w:val="superscript"/>
          <w:lang w:bidi="ar-SA"/>
        </w:rPr>
        <w:footnoteReference w:id="35"/>
      </w:r>
      <w:r w:rsidRPr="001C2694">
        <w:rPr>
          <w:rFonts w:asciiTheme="minorHAnsi" w:hAnsiTheme="minorHAnsi" w:cstheme="minorHAnsi"/>
          <w:lang w:bidi="ar-SA"/>
        </w:rPr>
        <w:t xml:space="preserve"> had said about the Torah, that everything in the whole universe was somehow alluded to in Torah.</w:t>
      </w:r>
    </w:p>
    <w:p w14:paraId="5A396D1D"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br/>
        <w:t xml:space="preserve">This was the only time that this phrase </w:t>
      </w:r>
      <w:r w:rsidRPr="001C2694">
        <w:rPr>
          <w:rFonts w:asciiTheme="minorHAnsi" w:hAnsiTheme="minorHAnsi" w:cstheme="minorHAnsi"/>
          <w:i/>
          <w:iCs/>
          <w:lang w:bidi="ar-SA"/>
        </w:rPr>
        <w:t>Mhayei HaMetim</w:t>
      </w:r>
      <w:r w:rsidRPr="001C2694">
        <w:rPr>
          <w:rFonts w:asciiTheme="minorHAnsi" w:hAnsiTheme="minorHAnsi" w:cstheme="minorHAnsi"/>
          <w:lang w:bidi="ar-SA"/>
        </w:rPr>
        <w:t xml:space="preserve"> appeared encoded in the </w:t>
      </w:r>
      <w:r w:rsidRPr="001C2694">
        <w:rPr>
          <w:rFonts w:asciiTheme="minorHAnsi" w:hAnsiTheme="minorHAnsi" w:cstheme="minorHAnsi"/>
          <w:i/>
          <w:iCs/>
          <w:lang w:bidi="ar-SA"/>
        </w:rPr>
        <w:t>Torah</w:t>
      </w:r>
      <w:r w:rsidRPr="001C2694">
        <w:rPr>
          <w:rFonts w:asciiTheme="minorHAnsi" w:hAnsiTheme="minorHAnsi" w:cstheme="minorHAnsi"/>
          <w:lang w:bidi="ar-SA"/>
        </w:rPr>
        <w:t>.  The Big Question is:  Why?</w:t>
      </w:r>
    </w:p>
    <w:p w14:paraId="681BD94F" w14:textId="77777777" w:rsidR="00BE34D2" w:rsidRPr="001C2694" w:rsidRDefault="00BE34D2" w:rsidP="00FD659B">
      <w:pPr>
        <w:spacing w:after="0" w:line="240" w:lineRule="auto"/>
        <w:jc w:val="both"/>
        <w:rPr>
          <w:rFonts w:asciiTheme="minorHAnsi" w:hAnsiTheme="minorHAnsi" w:cstheme="minorHAnsi"/>
          <w:lang w:bidi="ar-SA"/>
        </w:rPr>
      </w:pPr>
    </w:p>
    <w:p w14:paraId="0F6C9B7F"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The prophet</w:t>
      </w:r>
      <w:r w:rsidRPr="001C2694">
        <w:rPr>
          <w:rFonts w:asciiTheme="minorHAnsi" w:hAnsiTheme="minorHAnsi" w:cstheme="minorHAnsi"/>
          <w:i/>
          <w:iCs/>
          <w:lang w:bidi="ar-SA"/>
        </w:rPr>
        <w:t xml:space="preserve"> Yehezekel</w:t>
      </w:r>
      <w:r w:rsidRPr="001C2694">
        <w:rPr>
          <w:rFonts w:asciiTheme="minorHAnsi" w:hAnsiTheme="minorHAnsi" w:cstheme="minorHAnsi"/>
          <w:lang w:bidi="ar-SA"/>
        </w:rPr>
        <w:t xml:space="preserve"> wrote:</w:t>
      </w:r>
    </w:p>
    <w:p w14:paraId="54960AE9" w14:textId="77777777" w:rsidR="00BE34D2" w:rsidRPr="001C2694" w:rsidRDefault="00BE34D2" w:rsidP="00FD659B">
      <w:pPr>
        <w:spacing w:after="0" w:line="240" w:lineRule="auto"/>
        <w:jc w:val="both"/>
        <w:rPr>
          <w:rFonts w:asciiTheme="minorHAnsi" w:hAnsiTheme="minorHAnsi" w:cstheme="minorHAnsi"/>
          <w:lang w:bidi="ar-SA"/>
        </w:rPr>
      </w:pPr>
    </w:p>
    <w:p w14:paraId="1B2D7A31" w14:textId="77777777" w:rsidR="00BE34D2" w:rsidRPr="001C2694" w:rsidRDefault="00BE34D2" w:rsidP="00FD659B">
      <w:pPr>
        <w:spacing w:after="0" w:line="240" w:lineRule="auto"/>
        <w:ind w:left="288" w:right="288"/>
        <w:jc w:val="both"/>
        <w:rPr>
          <w:rFonts w:asciiTheme="minorHAnsi" w:hAnsiTheme="minorHAnsi" w:cstheme="minorHAnsi"/>
          <w:i/>
          <w:iCs/>
          <w:lang w:bidi="ar-SA"/>
        </w:rPr>
      </w:pPr>
      <w:r w:rsidRPr="001C2694">
        <w:rPr>
          <w:rFonts w:asciiTheme="minorHAnsi" w:hAnsiTheme="minorHAnsi" w:cstheme="minorHAnsi"/>
          <w:b/>
          <w:bCs/>
          <w:i/>
          <w:iCs/>
          <w:lang w:bidi="ar-SA"/>
        </w:rPr>
        <w:t>Yehezekel (Ezekiel) 38:18-20</w:t>
      </w:r>
      <w:r w:rsidRPr="001C2694">
        <w:rPr>
          <w:rFonts w:asciiTheme="minorHAnsi" w:hAnsiTheme="minorHAnsi" w:cstheme="minorHAnsi"/>
          <w:i/>
          <w:iCs/>
          <w:lang w:bidi="ar-SA"/>
        </w:rPr>
        <w:t xml:space="preserve"> “It shall come to pass on that day, on the day that Gog shall come against the Land of Israel,” says the Lord, God, “My fury shall rise up ... And in My jealousy, in the fire of My anger, I have spoke-surely on that day there will be a great shaking in Eretz Israel. The fish of the sea and the birds of the sky and the beasts of the field, and all the creeping things that creep upon the earth, and all the people who are upon the face of the earth, shall shake at My Presence; the mountains shall be destroyed, the steep places shall fall, and every wall will fall to the ground.”</w:t>
      </w:r>
    </w:p>
    <w:p w14:paraId="3AB572B5" w14:textId="77777777" w:rsidR="00BE34D2" w:rsidRPr="001C2694" w:rsidRDefault="00BE34D2" w:rsidP="00FD659B">
      <w:pPr>
        <w:spacing w:after="0" w:line="240" w:lineRule="auto"/>
        <w:jc w:val="both"/>
        <w:rPr>
          <w:rFonts w:asciiTheme="minorHAnsi" w:hAnsiTheme="minorHAnsi" w:cstheme="minorHAnsi"/>
          <w:lang w:bidi="ar-SA"/>
        </w:rPr>
      </w:pPr>
    </w:p>
    <w:p w14:paraId="5DFE597A"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Other prophets, such as</w:t>
      </w:r>
      <w:r w:rsidRPr="001C2694">
        <w:rPr>
          <w:rFonts w:asciiTheme="minorHAnsi" w:hAnsiTheme="minorHAnsi" w:cstheme="minorHAnsi"/>
          <w:i/>
          <w:iCs/>
          <w:lang w:bidi="ar-SA"/>
        </w:rPr>
        <w:t xml:space="preserve"> </w:t>
      </w:r>
      <w:r w:rsidRPr="001C2694">
        <w:rPr>
          <w:rFonts w:asciiTheme="minorHAnsi" w:hAnsiTheme="minorHAnsi" w:cstheme="minorHAnsi"/>
          <w:iCs/>
          <w:lang w:bidi="ar-SA"/>
        </w:rPr>
        <w:t>Zechariah</w:t>
      </w:r>
      <w:r w:rsidRPr="001C2694">
        <w:rPr>
          <w:rFonts w:asciiTheme="minorHAnsi" w:hAnsiTheme="minorHAnsi" w:cstheme="minorHAnsi"/>
          <w:lang w:bidi="ar-SA"/>
        </w:rPr>
        <w:t>,</w:t>
      </w:r>
      <w:r w:rsidRPr="001C2694">
        <w:rPr>
          <w:rFonts w:asciiTheme="minorHAnsi" w:hAnsiTheme="minorHAnsi" w:cstheme="minorHAnsi"/>
          <w:vertAlign w:val="superscript"/>
          <w:lang w:bidi="ar-SA"/>
        </w:rPr>
        <w:footnoteReference w:id="36"/>
      </w:r>
      <w:r w:rsidRPr="001C2694">
        <w:rPr>
          <w:rFonts w:asciiTheme="minorHAnsi" w:hAnsiTheme="minorHAnsi" w:cstheme="minorHAnsi"/>
          <w:i/>
          <w:iCs/>
          <w:lang w:bidi="ar-SA"/>
        </w:rPr>
        <w:t xml:space="preserve"> </w:t>
      </w:r>
      <w:r w:rsidRPr="001C2694">
        <w:rPr>
          <w:rFonts w:asciiTheme="minorHAnsi" w:hAnsiTheme="minorHAnsi" w:cstheme="minorHAnsi"/>
          <w:iCs/>
          <w:lang w:bidi="ar-SA"/>
        </w:rPr>
        <w:t>Yirmiyahu</w:t>
      </w:r>
      <w:r w:rsidRPr="001C2694">
        <w:rPr>
          <w:rFonts w:asciiTheme="minorHAnsi" w:hAnsiTheme="minorHAnsi" w:cstheme="minorHAnsi"/>
          <w:lang w:bidi="ar-SA"/>
        </w:rPr>
        <w:t xml:space="preserve"> (30),</w:t>
      </w:r>
      <w:r w:rsidRPr="001C2694">
        <w:rPr>
          <w:rFonts w:asciiTheme="minorHAnsi" w:hAnsiTheme="minorHAnsi" w:cstheme="minorHAnsi"/>
          <w:i/>
          <w:iCs/>
          <w:lang w:bidi="ar-SA"/>
        </w:rPr>
        <w:t xml:space="preserve"> </w:t>
      </w:r>
      <w:r w:rsidRPr="001C2694">
        <w:rPr>
          <w:rFonts w:asciiTheme="minorHAnsi" w:hAnsiTheme="minorHAnsi" w:cstheme="minorHAnsi"/>
          <w:iCs/>
          <w:lang w:bidi="ar-SA"/>
        </w:rPr>
        <w:t>Daniel</w:t>
      </w:r>
      <w:r w:rsidRPr="001C2694">
        <w:rPr>
          <w:rFonts w:asciiTheme="minorHAnsi" w:hAnsiTheme="minorHAnsi" w:cstheme="minorHAnsi"/>
          <w:lang w:bidi="ar-SA"/>
        </w:rPr>
        <w:t xml:space="preserve"> (11-12),</w:t>
      </w:r>
      <w:r w:rsidRPr="001C2694">
        <w:rPr>
          <w:rFonts w:asciiTheme="minorHAnsi" w:hAnsiTheme="minorHAnsi" w:cstheme="minorHAnsi"/>
          <w:i/>
          <w:iCs/>
          <w:lang w:bidi="ar-SA"/>
        </w:rPr>
        <w:t xml:space="preserve"> </w:t>
      </w:r>
      <w:r w:rsidRPr="001C2694">
        <w:rPr>
          <w:rFonts w:asciiTheme="minorHAnsi" w:hAnsiTheme="minorHAnsi" w:cstheme="minorHAnsi"/>
          <w:iCs/>
          <w:lang w:bidi="ar-SA"/>
        </w:rPr>
        <w:t>Yoel</w:t>
      </w:r>
      <w:r w:rsidRPr="001C2694">
        <w:rPr>
          <w:rFonts w:asciiTheme="minorHAnsi" w:hAnsiTheme="minorHAnsi" w:cstheme="minorHAnsi"/>
          <w:lang w:bidi="ar-SA"/>
        </w:rPr>
        <w:t xml:space="preserve"> (4), speak of this war. There is an allusion to the war of</w:t>
      </w:r>
      <w:r w:rsidRPr="001C2694">
        <w:rPr>
          <w:rFonts w:asciiTheme="minorHAnsi" w:hAnsiTheme="minorHAnsi" w:cstheme="minorHAnsi"/>
          <w:i/>
          <w:iCs/>
          <w:lang w:bidi="ar-SA"/>
        </w:rPr>
        <w:t xml:space="preserve"> </w:t>
      </w:r>
      <w:r w:rsidRPr="001C2694">
        <w:rPr>
          <w:rFonts w:asciiTheme="minorHAnsi" w:hAnsiTheme="minorHAnsi" w:cstheme="minorHAnsi"/>
          <w:iCs/>
          <w:lang w:bidi="ar-SA"/>
        </w:rPr>
        <w:t>Gog</w:t>
      </w:r>
      <w:r w:rsidRPr="001C2694">
        <w:rPr>
          <w:rFonts w:asciiTheme="minorHAnsi" w:hAnsiTheme="minorHAnsi" w:cstheme="minorHAnsi"/>
          <w:i/>
          <w:iCs/>
          <w:lang w:bidi="ar-SA"/>
        </w:rPr>
        <w:t xml:space="preserve"> </w:t>
      </w:r>
      <w:r w:rsidRPr="001C2694">
        <w:rPr>
          <w:rFonts w:asciiTheme="minorHAnsi" w:hAnsiTheme="minorHAnsi" w:cstheme="minorHAnsi"/>
          <w:iCs/>
          <w:lang w:bidi="ar-SA"/>
        </w:rPr>
        <w:t>u’Magog</w:t>
      </w:r>
      <w:r w:rsidRPr="001C2694">
        <w:rPr>
          <w:rFonts w:asciiTheme="minorHAnsi" w:hAnsiTheme="minorHAnsi" w:cstheme="minorHAnsi"/>
          <w:lang w:bidi="ar-SA"/>
        </w:rPr>
        <w:t xml:space="preserve"> in</w:t>
      </w:r>
      <w:r w:rsidRPr="001C2694">
        <w:rPr>
          <w:rFonts w:asciiTheme="minorHAnsi" w:hAnsiTheme="minorHAnsi" w:cstheme="minorHAnsi"/>
          <w:iCs/>
          <w:lang w:bidi="ar-SA"/>
        </w:rPr>
        <w:t xml:space="preserve"> Tehillim, Psalms,</w:t>
      </w:r>
      <w:r w:rsidRPr="001C2694">
        <w:rPr>
          <w:rFonts w:asciiTheme="minorHAnsi" w:hAnsiTheme="minorHAnsi" w:cstheme="minorHAnsi"/>
          <w:lang w:bidi="ar-SA"/>
        </w:rPr>
        <w:t xml:space="preserve"> as well. War is the beginning of redemption, as we learn in the Gemara:</w:t>
      </w:r>
    </w:p>
    <w:p w14:paraId="01BB815B" w14:textId="77777777" w:rsidR="00BE34D2" w:rsidRPr="001C2694" w:rsidRDefault="00BE34D2" w:rsidP="00FD659B">
      <w:pPr>
        <w:spacing w:after="0" w:line="240" w:lineRule="auto"/>
        <w:jc w:val="both"/>
        <w:rPr>
          <w:rFonts w:asciiTheme="minorHAnsi" w:hAnsiTheme="minorHAnsi" w:cstheme="minorHAnsi"/>
          <w:lang w:bidi="ar-SA"/>
        </w:rPr>
      </w:pPr>
    </w:p>
    <w:p w14:paraId="115E1FFB" w14:textId="77777777" w:rsidR="00BE34D2" w:rsidRPr="001C2694" w:rsidRDefault="00BE34D2" w:rsidP="00FD659B">
      <w:pPr>
        <w:spacing w:after="0" w:line="240" w:lineRule="auto"/>
        <w:ind w:left="288" w:right="288"/>
        <w:jc w:val="both"/>
        <w:rPr>
          <w:rFonts w:asciiTheme="minorHAnsi" w:hAnsiTheme="minorHAnsi" w:cstheme="minorHAnsi"/>
          <w:i/>
          <w:lang w:bidi="ar-SA"/>
        </w:rPr>
      </w:pPr>
      <w:r w:rsidRPr="001C2694">
        <w:rPr>
          <w:rFonts w:asciiTheme="minorHAnsi" w:hAnsiTheme="minorHAnsi" w:cstheme="minorHAnsi"/>
          <w:b/>
          <w:i/>
          <w:lang w:bidi="ar-SA"/>
        </w:rPr>
        <w:t>Megillah 17b</w:t>
      </w:r>
      <w:r w:rsidRPr="001C2694">
        <w:rPr>
          <w:rFonts w:asciiTheme="minorHAnsi" w:hAnsiTheme="minorHAnsi" w:cstheme="minorHAnsi"/>
          <w:i/>
          <w:lang w:bidi="ar-SA"/>
        </w:rPr>
        <w:t xml:space="preserve"> What was their reason for mentioning redemption in the seventh blessing?</w:t>
      </w:r>
      <w:r w:rsidRPr="001C2694">
        <w:rPr>
          <w:rFonts w:asciiTheme="minorHAnsi" w:hAnsiTheme="minorHAnsi" w:cstheme="minorHAnsi"/>
          <w:vertAlign w:val="superscript"/>
          <w:lang w:bidi="ar-SA"/>
        </w:rPr>
        <w:footnoteReference w:id="37"/>
      </w:r>
      <w:r w:rsidRPr="001C2694">
        <w:rPr>
          <w:rFonts w:asciiTheme="minorHAnsi" w:hAnsiTheme="minorHAnsi" w:cstheme="minorHAnsi"/>
          <w:i/>
          <w:lang w:bidi="ar-SA"/>
        </w:rPr>
        <w:t xml:space="preserve"> Raba replied: Because they [Israel] are destined to be redeemed in the seventh year [of the coming of the Messiah],</w:t>
      </w:r>
      <w:r w:rsidRPr="001C2694">
        <w:rPr>
          <w:rFonts w:asciiTheme="minorHAnsi" w:hAnsiTheme="minorHAnsi" w:cstheme="minorHAnsi"/>
          <w:vertAlign w:val="superscript"/>
          <w:lang w:bidi="ar-SA"/>
        </w:rPr>
        <w:footnoteReference w:id="38"/>
      </w:r>
      <w:r w:rsidRPr="001C2694">
        <w:rPr>
          <w:rFonts w:asciiTheme="minorHAnsi" w:hAnsiTheme="minorHAnsi" w:cstheme="minorHAnsi"/>
          <w:i/>
          <w:lang w:bidi="ar-SA"/>
        </w:rPr>
        <w:t xml:space="preserve"> </w:t>
      </w:r>
      <w:r w:rsidRPr="001C2694">
        <w:rPr>
          <w:rFonts w:asciiTheme="minorHAnsi" w:hAnsiTheme="minorHAnsi" w:cstheme="minorHAnsi"/>
          <w:i/>
          <w:lang w:bidi="ar-SA"/>
        </w:rPr>
        <w:lastRenderedPageBreak/>
        <w:t xml:space="preserve">therefore the mention of redemption was placed in the seventh blessing. But a Master has said, ‘In the sixth year will be thunderings, in the seventh wars, at the end of the seventh the son of David will come’? — </w:t>
      </w:r>
      <w:r w:rsidRPr="001C2694">
        <w:rPr>
          <w:rFonts w:asciiTheme="minorHAnsi" w:hAnsiTheme="minorHAnsi" w:cstheme="minorHAnsi"/>
          <w:b/>
          <w:i/>
          <w:u w:val="single"/>
          <w:lang w:bidi="ar-SA"/>
        </w:rPr>
        <w:t>War is also the beginning of redemption.</w:t>
      </w:r>
    </w:p>
    <w:p w14:paraId="62FDA232" w14:textId="77777777" w:rsidR="00BE34D2" w:rsidRPr="001C2694" w:rsidRDefault="00BE34D2" w:rsidP="00FD659B">
      <w:pPr>
        <w:spacing w:after="0" w:line="240" w:lineRule="auto"/>
        <w:jc w:val="both"/>
        <w:rPr>
          <w:rFonts w:asciiTheme="minorHAnsi" w:hAnsiTheme="minorHAnsi" w:cstheme="minorHAnsi"/>
          <w:lang w:bidi="ar-SA"/>
        </w:rPr>
      </w:pPr>
    </w:p>
    <w:p w14:paraId="374449FB"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However, according to tradition, historically, there are meant to be THREE such major conflicts:</w:t>
      </w:r>
    </w:p>
    <w:p w14:paraId="51D6F8A6" w14:textId="77777777" w:rsidR="00BE34D2" w:rsidRPr="001C2694" w:rsidRDefault="00BE34D2" w:rsidP="00FD659B">
      <w:pPr>
        <w:spacing w:after="0" w:line="240" w:lineRule="auto"/>
        <w:jc w:val="both"/>
        <w:rPr>
          <w:rFonts w:asciiTheme="minorHAnsi" w:hAnsiTheme="minorHAnsi" w:cstheme="minorHAnsi"/>
          <w:lang w:bidi="ar-SA"/>
        </w:rPr>
      </w:pPr>
    </w:p>
    <w:p w14:paraId="3F0DE9AC"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Behold, after the arrival of</w:t>
      </w:r>
      <w:r w:rsidRPr="001C2694">
        <w:rPr>
          <w:rFonts w:asciiTheme="minorHAnsi" w:hAnsiTheme="minorHAnsi" w:cstheme="minorHAnsi"/>
          <w:i/>
          <w:iCs/>
          <w:lang w:bidi="ar-SA"/>
        </w:rPr>
        <w:t xml:space="preserve"> </w:t>
      </w:r>
      <w:r w:rsidRPr="001C2694">
        <w:rPr>
          <w:rFonts w:asciiTheme="minorHAnsi" w:hAnsiTheme="minorHAnsi" w:cstheme="minorHAnsi"/>
          <w:iCs/>
          <w:lang w:bidi="ar-SA"/>
        </w:rPr>
        <w:t>Mashiach</w:t>
      </w:r>
      <w:r w:rsidRPr="001C2694">
        <w:rPr>
          <w:rFonts w:asciiTheme="minorHAnsi" w:hAnsiTheme="minorHAnsi" w:cstheme="minorHAnsi"/>
          <w:lang w:bidi="ar-SA"/>
        </w:rPr>
        <w:t xml:space="preserve"> the nations will be instigated to a great war against Israel, as it says in the</w:t>
      </w:r>
      <w:r w:rsidRPr="001C2694">
        <w:rPr>
          <w:rFonts w:asciiTheme="minorHAnsi" w:hAnsiTheme="minorHAnsi" w:cstheme="minorHAnsi"/>
          <w:i/>
          <w:iCs/>
          <w:lang w:bidi="ar-SA"/>
        </w:rPr>
        <w:t xml:space="preserve"> </w:t>
      </w:r>
      <w:r w:rsidRPr="001C2694">
        <w:rPr>
          <w:rFonts w:asciiTheme="minorHAnsi" w:hAnsiTheme="minorHAnsi" w:cstheme="minorHAnsi"/>
          <w:iCs/>
          <w:lang w:bidi="ar-SA"/>
        </w:rPr>
        <w:t>Zohar HaKodesh</w:t>
      </w:r>
      <w:r w:rsidRPr="001C2694">
        <w:rPr>
          <w:rFonts w:asciiTheme="minorHAnsi" w:hAnsiTheme="minorHAnsi" w:cstheme="minorHAnsi"/>
          <w:vertAlign w:val="superscript"/>
          <w:lang w:bidi="ar-SA"/>
        </w:rPr>
        <w:footnoteReference w:id="39"/>
      </w:r>
      <w:r w:rsidRPr="001C2694">
        <w:rPr>
          <w:rFonts w:asciiTheme="minorHAnsi" w:hAnsiTheme="minorHAnsi" w:cstheme="minorHAnsi"/>
          <w:lang w:bidi="ar-SA"/>
        </w:rPr>
        <w:t xml:space="preserve"> ... This is the War of Gog and Magog mentioned in</w:t>
      </w:r>
      <w:r w:rsidRPr="001C2694">
        <w:rPr>
          <w:rFonts w:asciiTheme="minorHAnsi" w:hAnsiTheme="minorHAnsi" w:cstheme="minorHAnsi"/>
          <w:i/>
          <w:iCs/>
          <w:lang w:bidi="ar-SA"/>
        </w:rPr>
        <w:t xml:space="preserve"> </w:t>
      </w:r>
      <w:r w:rsidRPr="001C2694">
        <w:rPr>
          <w:rFonts w:asciiTheme="minorHAnsi" w:hAnsiTheme="minorHAnsi" w:cstheme="minorHAnsi"/>
          <w:iCs/>
          <w:lang w:bidi="ar-SA"/>
        </w:rPr>
        <w:t>Yehezekel</w:t>
      </w:r>
      <w:r w:rsidRPr="001C2694">
        <w:rPr>
          <w:rFonts w:asciiTheme="minorHAnsi" w:hAnsiTheme="minorHAnsi" w:cstheme="minorHAnsi"/>
          <w:vertAlign w:val="superscript"/>
          <w:lang w:bidi="ar-SA"/>
        </w:rPr>
        <w:footnoteReference w:id="40"/>
      </w:r>
      <w:r w:rsidRPr="001C2694">
        <w:rPr>
          <w:rFonts w:asciiTheme="minorHAnsi" w:hAnsiTheme="minorHAnsi" w:cstheme="minorHAnsi"/>
          <w:lang w:bidi="ar-SA"/>
        </w:rPr>
        <w:t xml:space="preserve"> in chapters 38 and 39. In</w:t>
      </w:r>
      <w:r w:rsidRPr="001C2694">
        <w:rPr>
          <w:rFonts w:asciiTheme="minorHAnsi" w:hAnsiTheme="minorHAnsi" w:cstheme="minorHAnsi"/>
          <w:i/>
          <w:iCs/>
          <w:lang w:bidi="ar-SA"/>
        </w:rPr>
        <w:t xml:space="preserve"> Midrash </w:t>
      </w:r>
      <w:r w:rsidRPr="001C2694">
        <w:rPr>
          <w:rFonts w:asciiTheme="minorHAnsi" w:hAnsiTheme="minorHAnsi" w:cstheme="minorHAnsi"/>
          <w:i/>
          <w:lang w:bidi="ar-SA"/>
        </w:rPr>
        <w:t>Tehillim</w:t>
      </w:r>
      <w:r w:rsidRPr="001C2694">
        <w:rPr>
          <w:rFonts w:asciiTheme="minorHAnsi" w:hAnsiTheme="minorHAnsi" w:cstheme="minorHAnsi"/>
          <w:lang w:bidi="ar-SA"/>
        </w:rPr>
        <w:t xml:space="preserve"> 118:9, it says: Three times in the future, Gog and Magog</w:t>
      </w:r>
      <w:r w:rsidRPr="001C2694">
        <w:rPr>
          <w:rFonts w:asciiTheme="minorHAnsi" w:hAnsiTheme="minorHAnsi" w:cstheme="minorHAnsi"/>
          <w:vertAlign w:val="superscript"/>
          <w:lang w:bidi="ar-SA"/>
        </w:rPr>
        <w:footnoteReference w:id="41"/>
      </w:r>
      <w:r w:rsidRPr="001C2694">
        <w:rPr>
          <w:rFonts w:asciiTheme="minorHAnsi" w:hAnsiTheme="minorHAnsi" w:cstheme="minorHAnsi"/>
          <w:lang w:bidi="ar-SA"/>
        </w:rPr>
        <w:t xml:space="preserve"> will come against Israel and ascend to Jerusalem; he will anger the nations to go up to Jerusalem ...</w:t>
      </w:r>
      <w:r w:rsidRPr="001C2694">
        <w:rPr>
          <w:rFonts w:asciiTheme="minorHAnsi" w:hAnsiTheme="minorHAnsi" w:cstheme="minorHAnsi"/>
          <w:vertAlign w:val="superscript"/>
          <w:lang w:bidi="ar-SA"/>
        </w:rPr>
        <w:footnoteReference w:id="42"/>
      </w:r>
      <w:r w:rsidRPr="001C2694">
        <w:rPr>
          <w:rFonts w:asciiTheme="minorHAnsi" w:hAnsiTheme="minorHAnsi" w:cstheme="minorHAnsi"/>
          <w:lang w:bidi="ar-SA"/>
        </w:rPr>
        <w:t xml:space="preserve"> Rabbi Elchanan Wasserman,</w:t>
      </w:r>
      <w:r w:rsidRPr="001C2694">
        <w:rPr>
          <w:rFonts w:asciiTheme="minorHAnsi" w:hAnsiTheme="minorHAnsi" w:cstheme="minorHAnsi"/>
          <w:vertAlign w:val="superscript"/>
          <w:lang w:bidi="ar-SA"/>
        </w:rPr>
        <w:footnoteReference w:id="43"/>
      </w:r>
      <w:r w:rsidRPr="001C2694">
        <w:rPr>
          <w:rFonts w:asciiTheme="minorHAnsi" w:hAnsiTheme="minorHAnsi" w:cstheme="minorHAnsi"/>
          <w:lang w:bidi="ar-SA"/>
        </w:rPr>
        <w:t xml:space="preserve"> quoting the</w:t>
      </w:r>
      <w:r w:rsidRPr="001C2694">
        <w:rPr>
          <w:rFonts w:asciiTheme="minorHAnsi" w:hAnsiTheme="minorHAnsi" w:cstheme="minorHAnsi"/>
          <w:i/>
          <w:iCs/>
          <w:lang w:bidi="ar-SA"/>
        </w:rPr>
        <w:t xml:space="preserve"> Chafetz Chaim</w:t>
      </w:r>
      <w:r w:rsidRPr="001C2694">
        <w:rPr>
          <w:rFonts w:asciiTheme="minorHAnsi" w:hAnsiTheme="minorHAnsi" w:cstheme="minorHAnsi"/>
          <w:lang w:bidi="ar-SA"/>
        </w:rPr>
        <w:t>,</w:t>
      </w:r>
      <w:r w:rsidRPr="001C2694">
        <w:rPr>
          <w:rFonts w:asciiTheme="minorHAnsi" w:hAnsiTheme="minorHAnsi" w:cstheme="minorHAnsi"/>
          <w:vertAlign w:val="superscript"/>
          <w:lang w:bidi="ar-SA"/>
        </w:rPr>
        <w:footnoteReference w:id="44"/>
      </w:r>
      <w:r w:rsidRPr="001C2694">
        <w:rPr>
          <w:rFonts w:asciiTheme="minorHAnsi" w:hAnsiTheme="minorHAnsi" w:cstheme="minorHAnsi"/>
          <w:lang w:bidi="ar-SA"/>
        </w:rPr>
        <w:t xml:space="preserve"> said that</w:t>
      </w:r>
      <w:r w:rsidRPr="001C2694">
        <w:rPr>
          <w:rFonts w:asciiTheme="minorHAnsi" w:hAnsiTheme="minorHAnsi" w:cstheme="minorHAnsi"/>
          <w:i/>
          <w:iCs/>
          <w:lang w:bidi="ar-SA"/>
        </w:rPr>
        <w:t xml:space="preserve"> Chazal</w:t>
      </w:r>
      <w:r w:rsidRPr="001C2694">
        <w:rPr>
          <w:rFonts w:asciiTheme="minorHAnsi" w:hAnsiTheme="minorHAnsi" w:cstheme="minorHAnsi"/>
          <w:vertAlign w:val="superscript"/>
          <w:lang w:bidi="ar-SA"/>
        </w:rPr>
        <w:footnoteReference w:id="45"/>
      </w:r>
      <w:r w:rsidRPr="001C2694">
        <w:rPr>
          <w:rFonts w:asciiTheme="minorHAnsi" w:hAnsiTheme="minorHAnsi" w:cstheme="minorHAnsi"/>
          <w:lang w:bidi="ar-SA"/>
        </w:rPr>
        <w:t xml:space="preserve"> say the war of Gog and Magog will be threefold ...”</w:t>
      </w:r>
      <w:r w:rsidRPr="001C2694">
        <w:rPr>
          <w:rFonts w:asciiTheme="minorHAnsi" w:hAnsiTheme="minorHAnsi" w:cstheme="minorHAnsi"/>
          <w:vertAlign w:val="superscript"/>
          <w:lang w:bidi="ar-SA"/>
        </w:rPr>
        <w:footnoteReference w:id="46"/>
      </w:r>
    </w:p>
    <w:p w14:paraId="13CA3E82" w14:textId="77777777" w:rsidR="00BE34D2" w:rsidRPr="001C2694" w:rsidRDefault="00BE34D2" w:rsidP="00FD659B">
      <w:pPr>
        <w:tabs>
          <w:tab w:val="center" w:pos="4680"/>
          <w:tab w:val="right" w:pos="9360"/>
        </w:tabs>
        <w:spacing w:after="0" w:line="240" w:lineRule="auto"/>
        <w:jc w:val="both"/>
        <w:rPr>
          <w:rFonts w:asciiTheme="minorHAnsi" w:hAnsiTheme="minorHAnsi" w:cstheme="minorHAnsi"/>
          <w:lang w:bidi="ar-SA"/>
        </w:rPr>
      </w:pPr>
    </w:p>
    <w:p w14:paraId="50CCBE98" w14:textId="77777777" w:rsidR="00BE34D2" w:rsidRPr="001C2694" w:rsidRDefault="00BE34D2" w:rsidP="00FD659B">
      <w:pPr>
        <w:spacing w:after="0" w:line="240" w:lineRule="auto"/>
        <w:jc w:val="both"/>
        <w:rPr>
          <w:rFonts w:asciiTheme="minorHAnsi" w:hAnsiTheme="minorHAnsi" w:cstheme="minorHAnsi"/>
          <w:b/>
          <w:bCs/>
          <w:lang w:bidi="ar-SA"/>
        </w:rPr>
      </w:pPr>
      <w:r w:rsidRPr="001C2694">
        <w:rPr>
          <w:rFonts w:asciiTheme="minorHAnsi" w:hAnsiTheme="minorHAnsi" w:cstheme="minorHAnsi"/>
          <w:b/>
          <w:bCs/>
          <w:lang w:bidi="ar-SA"/>
        </w:rPr>
        <w:t>According to the Septuagint, Gog is Agag:</w:t>
      </w:r>
      <w:r w:rsidRPr="001C2694">
        <w:rPr>
          <w:rFonts w:asciiTheme="minorHAnsi" w:hAnsiTheme="minorHAnsi" w:cstheme="minorHAnsi"/>
          <w:vertAlign w:val="superscript"/>
          <w:lang w:bidi="ar-SA"/>
        </w:rPr>
        <w:footnoteReference w:id="47"/>
      </w:r>
    </w:p>
    <w:p w14:paraId="59B89DFD" w14:textId="77777777" w:rsidR="00BE34D2" w:rsidRPr="001C2694" w:rsidRDefault="00BE34D2" w:rsidP="00FD659B">
      <w:pPr>
        <w:spacing w:after="0" w:line="240" w:lineRule="auto"/>
        <w:jc w:val="both"/>
        <w:rPr>
          <w:rFonts w:asciiTheme="minorHAnsi" w:hAnsiTheme="minorHAnsi" w:cstheme="minorHAnsi"/>
          <w:lang w:bidi="ar-SA"/>
        </w:rPr>
      </w:pPr>
    </w:p>
    <w:p w14:paraId="1A91EBC6" w14:textId="77777777" w:rsidR="00BE34D2" w:rsidRPr="001C2694" w:rsidRDefault="00BE34D2" w:rsidP="00FD659B">
      <w:pPr>
        <w:spacing w:after="0" w:line="240" w:lineRule="auto"/>
        <w:ind w:left="288" w:right="288"/>
        <w:jc w:val="both"/>
        <w:rPr>
          <w:rFonts w:asciiTheme="minorHAnsi" w:hAnsiTheme="minorHAnsi" w:cstheme="minorHAnsi"/>
          <w:i/>
          <w:iCs/>
          <w:lang w:bidi="ar-SA"/>
        </w:rPr>
      </w:pPr>
      <w:r w:rsidRPr="001C2694">
        <w:rPr>
          <w:rFonts w:asciiTheme="minorHAnsi" w:hAnsiTheme="minorHAnsi" w:cstheme="minorHAnsi"/>
          <w:b/>
          <w:bCs/>
          <w:i/>
          <w:iCs/>
          <w:lang w:bidi="ar-SA"/>
        </w:rPr>
        <w:t>Zohar 1:119a</w:t>
      </w:r>
      <w:r w:rsidRPr="001C2694">
        <w:rPr>
          <w:rFonts w:asciiTheme="minorHAnsi" w:hAnsiTheme="minorHAnsi" w:cstheme="minorHAnsi"/>
          <w:i/>
          <w:iCs/>
          <w:lang w:bidi="ar-SA"/>
        </w:rPr>
        <w:t xml:space="preserve"> ... The Children of Ishmael will go up at that time (End-of-Days) with the nations of the world against Jerusalem ... .</w:t>
      </w:r>
    </w:p>
    <w:p w14:paraId="6B0EBDE1" w14:textId="77777777" w:rsidR="00BE34D2" w:rsidRPr="001C2694" w:rsidRDefault="00BE34D2" w:rsidP="00FD659B">
      <w:pPr>
        <w:spacing w:after="0" w:line="240" w:lineRule="auto"/>
        <w:jc w:val="both"/>
        <w:rPr>
          <w:rFonts w:asciiTheme="minorHAnsi" w:hAnsiTheme="minorHAnsi" w:cstheme="minorHAnsi"/>
          <w:lang w:bidi="ar-SA"/>
        </w:rPr>
      </w:pPr>
    </w:p>
    <w:p w14:paraId="2F974E5C" w14:textId="77777777" w:rsidR="00BE34D2" w:rsidRPr="001C2694" w:rsidRDefault="00BE34D2" w:rsidP="00FD659B">
      <w:pPr>
        <w:spacing w:after="0" w:line="240" w:lineRule="auto"/>
        <w:jc w:val="both"/>
        <w:rPr>
          <w:rFonts w:asciiTheme="minorHAnsi" w:hAnsiTheme="minorHAnsi" w:cstheme="minorHAnsi"/>
          <w:b/>
          <w:bCs/>
          <w:lang w:bidi="ar-SA"/>
        </w:rPr>
      </w:pPr>
      <w:r w:rsidRPr="001C2694">
        <w:rPr>
          <w:rFonts w:asciiTheme="minorHAnsi" w:hAnsiTheme="minorHAnsi" w:cstheme="minorHAnsi"/>
          <w:b/>
          <w:bCs/>
          <w:lang w:bidi="ar-SA"/>
        </w:rPr>
        <w:t xml:space="preserve">The body of Ishmael with the soul of Amalek. </w:t>
      </w:r>
      <w:r w:rsidRPr="001C2694">
        <w:rPr>
          <w:rFonts w:asciiTheme="minorHAnsi" w:hAnsiTheme="minorHAnsi" w:cstheme="minorHAnsi"/>
          <w:lang w:bidi="ar-SA"/>
        </w:rPr>
        <w:t>If</w:t>
      </w:r>
      <w:r w:rsidRPr="001C2694">
        <w:rPr>
          <w:rFonts w:asciiTheme="minorHAnsi" w:hAnsiTheme="minorHAnsi" w:cstheme="minorHAnsi"/>
          <w:i/>
          <w:iCs/>
          <w:lang w:bidi="ar-SA"/>
        </w:rPr>
        <w:t xml:space="preserve"> </w:t>
      </w:r>
      <w:r w:rsidRPr="001C2694">
        <w:rPr>
          <w:rFonts w:asciiTheme="minorHAnsi" w:hAnsiTheme="minorHAnsi" w:cstheme="minorHAnsi"/>
          <w:lang w:bidi="ar-SA"/>
        </w:rPr>
        <w:t>Bne Ishmael are not yet Magog, then they must not be too far away from being so.</w:t>
      </w:r>
    </w:p>
    <w:p w14:paraId="5AA5EF5E" w14:textId="77777777" w:rsidR="00BE34D2" w:rsidRPr="001C2694" w:rsidRDefault="00BE34D2" w:rsidP="00FD659B">
      <w:pPr>
        <w:tabs>
          <w:tab w:val="center" w:pos="4680"/>
          <w:tab w:val="right" w:pos="9360"/>
        </w:tabs>
        <w:spacing w:after="0" w:line="240" w:lineRule="auto"/>
        <w:jc w:val="both"/>
        <w:rPr>
          <w:rFonts w:asciiTheme="minorHAnsi" w:hAnsiTheme="minorHAnsi" w:cstheme="minorHAnsi"/>
          <w:lang w:bidi="ar-SA"/>
        </w:rPr>
      </w:pPr>
    </w:p>
    <w:p w14:paraId="2ADCE216"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According to Rabbi Moshe Shapiro, shlita,</w:t>
      </w:r>
      <w:r w:rsidRPr="001C2694">
        <w:rPr>
          <w:rFonts w:asciiTheme="minorHAnsi" w:hAnsiTheme="minorHAnsi" w:cstheme="minorHAnsi"/>
          <w:vertAlign w:val="superscript"/>
          <w:lang w:bidi="ar-SA"/>
        </w:rPr>
        <w:footnoteReference w:id="48"/>
      </w:r>
      <w:r w:rsidRPr="001C2694">
        <w:rPr>
          <w:rFonts w:asciiTheme="minorHAnsi" w:hAnsiTheme="minorHAnsi" w:cstheme="minorHAnsi"/>
          <w:lang w:bidi="ar-SA"/>
        </w:rPr>
        <w:t xml:space="preserve"> an authority in both revealed and concealed matters of Torah, there is a tradition that Ishmael will be the final extension of</w:t>
      </w:r>
      <w:r w:rsidRPr="001C2694">
        <w:rPr>
          <w:rFonts w:asciiTheme="minorHAnsi" w:hAnsiTheme="minorHAnsi" w:cstheme="minorHAnsi"/>
          <w:i/>
          <w:iCs/>
          <w:lang w:bidi="ar-SA"/>
        </w:rPr>
        <w:t xml:space="preserve"> Galut Edom</w:t>
      </w:r>
      <w:r w:rsidRPr="001C2694">
        <w:rPr>
          <w:rFonts w:asciiTheme="minorHAnsi" w:hAnsiTheme="minorHAnsi" w:cstheme="minorHAnsi"/>
          <w:lang w:bidi="ar-SA"/>
        </w:rPr>
        <w:t>, the Roman Exile, and that it will be with his descendants that the final generation of Jews before the redemption will have to contend. This is also supported by the following Midrash:</w:t>
      </w:r>
    </w:p>
    <w:p w14:paraId="76DA1FE9" w14:textId="77777777" w:rsidR="00BE34D2" w:rsidRPr="001C2694" w:rsidRDefault="00BE34D2" w:rsidP="00FD659B">
      <w:pPr>
        <w:spacing w:after="0" w:line="240" w:lineRule="auto"/>
        <w:jc w:val="both"/>
        <w:rPr>
          <w:rFonts w:asciiTheme="minorHAnsi" w:hAnsiTheme="minorHAnsi" w:cstheme="minorHAnsi"/>
          <w:lang w:bidi="ar-SA"/>
        </w:rPr>
      </w:pPr>
    </w:p>
    <w:p w14:paraId="29071725"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t>Israel will say to the king of the Arabs, “Take silver and gold and leave the Temple.” The king of the Arabs will say, “You have nothing to do with this Temple. However, if you want, choose a sacrifice as you did in the past, and we will also offer a sacrifice, and, with the one whose sacrifice is accepted, we will all become one people.” The Jewish people will offer theirs, but it will not be accepted because the Satan will lay charges against them before The Holy One, Blessed is He. Bne Kedar</w:t>
      </w:r>
      <w:r w:rsidRPr="001C2694">
        <w:rPr>
          <w:rFonts w:asciiTheme="minorHAnsi" w:hAnsiTheme="minorHAnsi" w:cstheme="minorHAnsi"/>
          <w:vertAlign w:val="superscript"/>
          <w:lang w:bidi="ar-SA"/>
        </w:rPr>
        <w:footnoteReference w:id="49"/>
      </w:r>
      <w:r w:rsidRPr="001C2694">
        <w:rPr>
          <w:rFonts w:asciiTheme="minorHAnsi" w:hAnsiTheme="minorHAnsi" w:cstheme="minorHAnsi"/>
          <w:lang w:bidi="ar-SA"/>
        </w:rPr>
        <w:t xml:space="preserve"> will offer theirs, and it will be accepted ... At that time, the Arabs will</w:t>
      </w:r>
      <w:r w:rsidR="00976231" w:rsidRPr="001C2694">
        <w:rPr>
          <w:rFonts w:asciiTheme="minorHAnsi" w:hAnsiTheme="minorHAnsi" w:cstheme="minorHAnsi"/>
          <w:lang w:bidi="ar-SA"/>
        </w:rPr>
        <w:t xml:space="preserve"> say to Israel, “Come and believe</w:t>
      </w:r>
      <w:r w:rsidRPr="001C2694">
        <w:rPr>
          <w:rFonts w:asciiTheme="minorHAnsi" w:hAnsiTheme="minorHAnsi" w:cstheme="minorHAnsi"/>
          <w:lang w:bidi="ar-SA"/>
        </w:rPr>
        <w:t xml:space="preserve"> in our faith,” but Israel will answer, “We will kill or be killed, but we will not deny our Belief!” At that time, swords will be drawn, bows will be strung and arrows will be sent, and many will fall ...</w:t>
      </w:r>
      <w:r w:rsidRPr="001C2694">
        <w:rPr>
          <w:rFonts w:asciiTheme="minorHAnsi" w:hAnsiTheme="minorHAnsi" w:cstheme="minorHAnsi"/>
          <w:vertAlign w:val="superscript"/>
          <w:lang w:bidi="ar-SA"/>
        </w:rPr>
        <w:footnoteReference w:id="50"/>
      </w:r>
    </w:p>
    <w:p w14:paraId="100FB6B1" w14:textId="77777777" w:rsidR="00BE34D2" w:rsidRPr="001C2694" w:rsidRDefault="00BE34D2" w:rsidP="00FD659B">
      <w:pPr>
        <w:spacing w:after="0" w:line="240" w:lineRule="auto"/>
        <w:jc w:val="both"/>
        <w:rPr>
          <w:rFonts w:asciiTheme="minorHAnsi" w:hAnsiTheme="minorHAnsi" w:cstheme="minorHAnsi"/>
          <w:lang w:bidi="ar-SA"/>
        </w:rPr>
      </w:pPr>
    </w:p>
    <w:p w14:paraId="45E06C62" w14:textId="77777777" w:rsidR="00BE34D2" w:rsidRPr="001C2694" w:rsidRDefault="00BE34D2" w:rsidP="00FD659B">
      <w:pPr>
        <w:spacing w:after="0" w:line="240" w:lineRule="auto"/>
        <w:jc w:val="both"/>
        <w:rPr>
          <w:rFonts w:asciiTheme="minorHAnsi" w:hAnsiTheme="minorHAnsi" w:cstheme="minorHAnsi"/>
          <w:lang w:bidi="ar-SA"/>
        </w:rPr>
      </w:pPr>
      <w:r w:rsidRPr="001C2694">
        <w:rPr>
          <w:rFonts w:asciiTheme="minorHAnsi" w:hAnsiTheme="minorHAnsi" w:cstheme="minorHAnsi"/>
          <w:lang w:bidi="ar-SA"/>
        </w:rPr>
        <w:lastRenderedPageBreak/>
        <w:t>According to the Brisker Rav, the</w:t>
      </w:r>
      <w:r w:rsidRPr="001C2694">
        <w:rPr>
          <w:rFonts w:asciiTheme="minorHAnsi" w:hAnsiTheme="minorHAnsi" w:cstheme="minorHAnsi"/>
          <w:i/>
          <w:iCs/>
          <w:lang w:bidi="ar-SA"/>
        </w:rPr>
        <w:t xml:space="preserve"> </w:t>
      </w:r>
      <w:r w:rsidRPr="001C2694">
        <w:rPr>
          <w:rFonts w:asciiTheme="minorHAnsi" w:hAnsiTheme="minorHAnsi" w:cstheme="minorHAnsi"/>
          <w:lang w:bidi="ar-SA"/>
        </w:rPr>
        <w:t>Rambam is alluding to an important insight regarding the</w:t>
      </w:r>
      <w:r w:rsidRPr="001C2694">
        <w:rPr>
          <w:rFonts w:asciiTheme="minorHAnsi" w:hAnsiTheme="minorHAnsi" w:cstheme="minorHAnsi"/>
          <w:i/>
          <w:iCs/>
          <w:lang w:bidi="ar-SA"/>
        </w:rPr>
        <w:t xml:space="preserve"> </w:t>
      </w:r>
      <w:r w:rsidRPr="001C2694">
        <w:rPr>
          <w:rFonts w:asciiTheme="minorHAnsi" w:hAnsiTheme="minorHAnsi" w:cstheme="minorHAnsi"/>
          <w:lang w:bidi="ar-SA"/>
        </w:rPr>
        <w:t>mitzvah to destroy the memory of Amalek. He says that, even though a person or people have not</w:t>
      </w:r>
      <w:r w:rsidRPr="001C2694">
        <w:rPr>
          <w:rFonts w:asciiTheme="minorHAnsi" w:hAnsiTheme="minorHAnsi" w:cstheme="minorHAnsi"/>
          <w:i/>
          <w:iCs/>
          <w:lang w:bidi="ar-SA"/>
        </w:rPr>
        <w:t xml:space="preserve"> genetically</w:t>
      </w:r>
      <w:r w:rsidRPr="001C2694">
        <w:rPr>
          <w:rFonts w:asciiTheme="minorHAnsi" w:hAnsiTheme="minorHAnsi" w:cstheme="minorHAnsi"/>
          <w:lang w:bidi="ar-SA"/>
        </w:rPr>
        <w:t xml:space="preserve"> descended from the Biblical tribe of Amalek, still, they can have the</w:t>
      </w:r>
      <w:r w:rsidRPr="001C2694">
        <w:rPr>
          <w:rFonts w:asciiTheme="minorHAnsi" w:hAnsiTheme="minorHAnsi" w:cstheme="minorHAnsi"/>
          <w:i/>
          <w:iCs/>
          <w:lang w:bidi="ar-SA"/>
        </w:rPr>
        <w:t xml:space="preserve"> halachic</w:t>
      </w:r>
      <w:r w:rsidRPr="001C2694">
        <w:rPr>
          <w:rFonts w:asciiTheme="minorHAnsi" w:hAnsiTheme="minorHAnsi" w:cstheme="minorHAnsi"/>
          <w:lang w:bidi="ar-SA"/>
        </w:rPr>
        <w:t xml:space="preserve"> status as being “Amaleki” by the way they behave towards the Jewish people.</w:t>
      </w:r>
    </w:p>
    <w:p w14:paraId="4DAABB66" w14:textId="77777777" w:rsidR="00BE34D2" w:rsidRPr="001C2694" w:rsidRDefault="00BE34D2" w:rsidP="00FD659B">
      <w:pPr>
        <w:spacing w:after="0" w:line="240" w:lineRule="auto"/>
        <w:jc w:val="both"/>
        <w:rPr>
          <w:rFonts w:asciiTheme="minorHAnsi" w:hAnsiTheme="minorHAnsi" w:cstheme="minorHAnsi"/>
          <w:lang w:bidi="ar-SA"/>
        </w:rPr>
      </w:pPr>
    </w:p>
    <w:p w14:paraId="29E4230E" w14:textId="77777777" w:rsidR="00BE34D2" w:rsidRPr="001C2694" w:rsidRDefault="00BE34D2" w:rsidP="00FD659B">
      <w:pPr>
        <w:spacing w:after="0" w:line="240" w:lineRule="auto"/>
        <w:rPr>
          <w:rFonts w:asciiTheme="minorHAnsi" w:hAnsiTheme="minorHAnsi" w:cstheme="minorHAnsi"/>
        </w:rPr>
      </w:pPr>
      <w:r w:rsidRPr="001C2694">
        <w:rPr>
          <w:rFonts w:asciiTheme="minorHAnsi" w:hAnsiTheme="minorHAnsi" w:cstheme="minorHAnsi"/>
          <w:lang w:bidi="ar-SA"/>
        </w:rPr>
        <w:t>The Rambam tells us that the resumption of prophecy will be a harbinger of the coming of the Messiah.</w:t>
      </w:r>
      <w:r w:rsidRPr="001C2694">
        <w:rPr>
          <w:rFonts w:asciiTheme="minorHAnsi" w:hAnsiTheme="minorHAnsi" w:cstheme="minorHAnsi"/>
          <w:vertAlign w:val="superscript"/>
          <w:lang w:bidi="ar-SA"/>
        </w:rPr>
        <w:footnoteReference w:id="51"/>
      </w:r>
      <w:r w:rsidRPr="001C2694">
        <w:rPr>
          <w:rFonts w:asciiTheme="minorHAnsi" w:hAnsiTheme="minorHAnsi" w:cstheme="minorHAnsi"/>
        </w:rPr>
        <w:t xml:space="preserve"> </w:t>
      </w:r>
    </w:p>
    <w:p w14:paraId="30219240" w14:textId="77777777" w:rsidR="00BE34D2" w:rsidRDefault="00BE34D2" w:rsidP="00EA2BB3">
      <w:pPr>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5"/>
        <w:gridCol w:w="1722"/>
        <w:gridCol w:w="2107"/>
        <w:gridCol w:w="4530"/>
      </w:tblGrid>
      <w:tr w:rsidR="00EA2BB3" w14:paraId="3F0E5A43" w14:textId="77777777" w:rsidTr="006036F8">
        <w:trPr>
          <w:jc w:val="center"/>
        </w:trPr>
        <w:tc>
          <w:tcPr>
            <w:tcW w:w="1908" w:type="dxa"/>
            <w:tcBorders>
              <w:top w:val="single" w:sz="4" w:space="0" w:color="auto"/>
              <w:left w:val="single" w:sz="4" w:space="0" w:color="auto"/>
              <w:bottom w:val="single" w:sz="4" w:space="0" w:color="auto"/>
              <w:right w:val="single" w:sz="4" w:space="0" w:color="auto"/>
            </w:tcBorders>
          </w:tcPr>
          <w:p w14:paraId="6C3124A9" w14:textId="77777777" w:rsidR="00EA2BB3" w:rsidRDefault="00EA2BB3" w:rsidP="006036F8">
            <w:pPr>
              <w:jc w:val="center"/>
              <w:rPr>
                <w:b/>
                <w:bCs/>
                <w:color w:val="993366"/>
              </w:rPr>
            </w:pPr>
            <w:bookmarkStart w:id="7" w:name="_Hlk34854679"/>
            <w:r w:rsidRPr="00EA2BB3">
              <w:rPr>
                <w:b/>
                <w:bCs/>
              </w:rPr>
              <w:t>EVENT</w:t>
            </w:r>
          </w:p>
        </w:tc>
        <w:tc>
          <w:tcPr>
            <w:tcW w:w="1769" w:type="dxa"/>
            <w:tcBorders>
              <w:top w:val="single" w:sz="4" w:space="0" w:color="auto"/>
              <w:left w:val="single" w:sz="4" w:space="0" w:color="auto"/>
              <w:bottom w:val="single" w:sz="4" w:space="0" w:color="auto"/>
              <w:right w:val="single" w:sz="4" w:space="0" w:color="auto"/>
            </w:tcBorders>
          </w:tcPr>
          <w:p w14:paraId="345846A1" w14:textId="77777777" w:rsidR="00EA2BB3" w:rsidRDefault="00EA2BB3" w:rsidP="006036F8">
            <w:pPr>
              <w:jc w:val="center"/>
              <w:rPr>
                <w:b/>
                <w:bCs/>
                <w:color w:val="993366"/>
              </w:rPr>
            </w:pPr>
            <w:r>
              <w:rPr>
                <w:b/>
                <w:bCs/>
                <w:color w:val="993366"/>
              </w:rPr>
              <w:t>BEGINNING YEAR</w:t>
            </w:r>
          </w:p>
        </w:tc>
        <w:tc>
          <w:tcPr>
            <w:tcW w:w="2191" w:type="dxa"/>
            <w:tcBorders>
              <w:top w:val="single" w:sz="4" w:space="0" w:color="auto"/>
              <w:left w:val="single" w:sz="4" w:space="0" w:color="auto"/>
              <w:bottom w:val="single" w:sz="4" w:space="0" w:color="auto"/>
              <w:right w:val="single" w:sz="4" w:space="0" w:color="auto"/>
            </w:tcBorders>
          </w:tcPr>
          <w:p w14:paraId="399A633C" w14:textId="77777777" w:rsidR="00EA2BB3" w:rsidRDefault="00EA2BB3" w:rsidP="006036F8">
            <w:pPr>
              <w:jc w:val="center"/>
              <w:rPr>
                <w:b/>
                <w:bCs/>
                <w:color w:val="993366"/>
              </w:rPr>
            </w:pPr>
            <w:r w:rsidRPr="00EA2BB3">
              <w:rPr>
                <w:b/>
                <w:bCs/>
              </w:rPr>
              <w:t>REMEZ</w:t>
            </w:r>
          </w:p>
        </w:tc>
        <w:tc>
          <w:tcPr>
            <w:tcW w:w="4860" w:type="dxa"/>
            <w:tcBorders>
              <w:top w:val="single" w:sz="4" w:space="0" w:color="auto"/>
              <w:left w:val="single" w:sz="4" w:space="0" w:color="auto"/>
              <w:bottom w:val="single" w:sz="4" w:space="0" w:color="auto"/>
              <w:right w:val="single" w:sz="4" w:space="0" w:color="auto"/>
            </w:tcBorders>
          </w:tcPr>
          <w:p w14:paraId="72DDB8FB" w14:textId="77777777" w:rsidR="00EA2BB3" w:rsidRDefault="00EA2BB3" w:rsidP="006036F8">
            <w:pPr>
              <w:jc w:val="center"/>
              <w:rPr>
                <w:b/>
                <w:bCs/>
                <w:color w:val="993366"/>
              </w:rPr>
            </w:pPr>
            <w:r>
              <w:rPr>
                <w:b/>
                <w:bCs/>
                <w:color w:val="993366"/>
              </w:rPr>
              <w:t>REFERENCE</w:t>
            </w:r>
          </w:p>
        </w:tc>
      </w:tr>
      <w:bookmarkEnd w:id="7"/>
      <w:tr w:rsidR="00EA2BB3" w14:paraId="6E4390E4" w14:textId="77777777" w:rsidTr="006036F8">
        <w:trPr>
          <w:jc w:val="center"/>
        </w:trPr>
        <w:tc>
          <w:tcPr>
            <w:tcW w:w="1908" w:type="dxa"/>
            <w:tcBorders>
              <w:top w:val="single" w:sz="4" w:space="0" w:color="auto"/>
              <w:left w:val="single" w:sz="4" w:space="0" w:color="auto"/>
              <w:bottom w:val="single" w:sz="4" w:space="0" w:color="auto"/>
              <w:right w:val="single" w:sz="4" w:space="0" w:color="auto"/>
            </w:tcBorders>
          </w:tcPr>
          <w:p w14:paraId="24A99788" w14:textId="0FBC4F3C" w:rsidR="00EA2BB3" w:rsidRDefault="00EA2BB3" w:rsidP="00F4648F">
            <w:pPr>
              <w:jc w:val="center"/>
            </w:pPr>
            <w:r>
              <w:t>7</w:t>
            </w:r>
            <w:r>
              <w:rPr>
                <w:vertAlign w:val="superscript"/>
              </w:rPr>
              <w:t>th</w:t>
            </w:r>
            <w:r>
              <w:t xml:space="preserve"> </w:t>
            </w:r>
            <w:r w:rsidRPr="00EA2BB3">
              <w:t>Millennium</w:t>
            </w:r>
          </w:p>
        </w:tc>
        <w:tc>
          <w:tcPr>
            <w:tcW w:w="1769" w:type="dxa"/>
            <w:tcBorders>
              <w:top w:val="single" w:sz="4" w:space="0" w:color="auto"/>
              <w:left w:val="single" w:sz="4" w:space="0" w:color="auto"/>
              <w:bottom w:val="single" w:sz="4" w:space="0" w:color="auto"/>
              <w:right w:val="single" w:sz="4" w:space="0" w:color="auto"/>
            </w:tcBorders>
          </w:tcPr>
          <w:p w14:paraId="1926F20F" w14:textId="77777777" w:rsidR="00EA2BB3" w:rsidRDefault="00EA2BB3" w:rsidP="006036F8">
            <w:pPr>
              <w:jc w:val="center"/>
              <w:rPr>
                <w:b/>
                <w:bCs/>
                <w:color w:val="339966"/>
              </w:rPr>
            </w:pPr>
            <w:r>
              <w:rPr>
                <w:b/>
                <w:bCs/>
                <w:color w:val="339966"/>
              </w:rPr>
              <w:t xml:space="preserve">6000 </w:t>
            </w:r>
            <w:r>
              <w:t>(2040 CE)</w:t>
            </w:r>
          </w:p>
        </w:tc>
        <w:tc>
          <w:tcPr>
            <w:tcW w:w="2191" w:type="dxa"/>
            <w:tcBorders>
              <w:top w:val="single" w:sz="4" w:space="0" w:color="auto"/>
              <w:left w:val="single" w:sz="4" w:space="0" w:color="auto"/>
              <w:bottom w:val="single" w:sz="4" w:space="0" w:color="auto"/>
              <w:right w:val="single" w:sz="4" w:space="0" w:color="auto"/>
            </w:tcBorders>
          </w:tcPr>
          <w:p w14:paraId="0620DF07" w14:textId="77777777" w:rsidR="00EA2BB3" w:rsidRDefault="00EA2BB3" w:rsidP="006036F8">
            <w:pPr>
              <w:jc w:val="center"/>
              <w:rPr>
                <w:b/>
                <w:bCs/>
                <w:color w:val="339966"/>
              </w:rPr>
            </w:pPr>
            <w:r w:rsidRPr="00EA2BB3">
              <w:rPr>
                <w:b/>
                <w:bCs/>
              </w:rPr>
              <w:t>Shabbat</w:t>
            </w:r>
          </w:p>
        </w:tc>
        <w:tc>
          <w:tcPr>
            <w:tcW w:w="4860" w:type="dxa"/>
            <w:tcBorders>
              <w:top w:val="single" w:sz="4" w:space="0" w:color="auto"/>
              <w:left w:val="single" w:sz="4" w:space="0" w:color="auto"/>
              <w:bottom w:val="single" w:sz="4" w:space="0" w:color="auto"/>
              <w:right w:val="single" w:sz="4" w:space="0" w:color="auto"/>
            </w:tcBorders>
          </w:tcPr>
          <w:p w14:paraId="3618BE26" w14:textId="77777777" w:rsidR="00EA2BB3" w:rsidRDefault="00EA2BB3" w:rsidP="006036F8">
            <w:pPr>
              <w:rPr>
                <w:b/>
                <w:bCs/>
                <w:color w:val="339966"/>
              </w:rPr>
            </w:pPr>
          </w:p>
        </w:tc>
      </w:tr>
      <w:tr w:rsidR="00EA2BB3" w14:paraId="200659C5" w14:textId="77777777" w:rsidTr="006036F8">
        <w:trPr>
          <w:jc w:val="center"/>
        </w:trPr>
        <w:tc>
          <w:tcPr>
            <w:tcW w:w="1908" w:type="dxa"/>
            <w:tcBorders>
              <w:top w:val="single" w:sz="4" w:space="0" w:color="auto"/>
              <w:left w:val="single" w:sz="4" w:space="0" w:color="auto"/>
              <w:bottom w:val="single" w:sz="4" w:space="0" w:color="auto"/>
              <w:right w:val="single" w:sz="4" w:space="0" w:color="auto"/>
            </w:tcBorders>
          </w:tcPr>
          <w:p w14:paraId="311A79E8" w14:textId="77777777" w:rsidR="00EA2BB3" w:rsidRDefault="00EA2BB3" w:rsidP="00F4648F">
            <w:pPr>
              <w:jc w:val="center"/>
            </w:pPr>
            <w:r w:rsidRPr="00EA2BB3">
              <w:t>Resurrection</w:t>
            </w:r>
            <w:r>
              <w:t xml:space="preserve"> of the dead.</w:t>
            </w:r>
          </w:p>
        </w:tc>
        <w:tc>
          <w:tcPr>
            <w:tcW w:w="1769" w:type="dxa"/>
            <w:tcBorders>
              <w:top w:val="single" w:sz="4" w:space="0" w:color="auto"/>
              <w:left w:val="single" w:sz="4" w:space="0" w:color="auto"/>
              <w:bottom w:val="single" w:sz="4" w:space="0" w:color="auto"/>
              <w:right w:val="single" w:sz="4" w:space="0" w:color="auto"/>
            </w:tcBorders>
          </w:tcPr>
          <w:p w14:paraId="5FC39584" w14:textId="77777777" w:rsidR="00EA2BB3" w:rsidRDefault="00EA2BB3" w:rsidP="006036F8">
            <w:pPr>
              <w:jc w:val="center"/>
            </w:pPr>
            <w:r>
              <w:t xml:space="preserve">6000 – 210 = </w:t>
            </w:r>
            <w:r>
              <w:rPr>
                <w:b/>
                <w:bCs/>
                <w:color w:val="339966"/>
              </w:rPr>
              <w:t xml:space="preserve">5790 </w:t>
            </w:r>
            <w:r>
              <w:t>(2030 CE)</w:t>
            </w:r>
          </w:p>
        </w:tc>
        <w:tc>
          <w:tcPr>
            <w:tcW w:w="2191" w:type="dxa"/>
            <w:tcBorders>
              <w:top w:val="single" w:sz="4" w:space="0" w:color="auto"/>
              <w:left w:val="single" w:sz="4" w:space="0" w:color="auto"/>
              <w:bottom w:val="single" w:sz="4" w:space="0" w:color="auto"/>
              <w:right w:val="single" w:sz="4" w:space="0" w:color="auto"/>
            </w:tcBorders>
          </w:tcPr>
          <w:p w14:paraId="6D4BD9CB" w14:textId="77777777" w:rsidR="00EA2BB3" w:rsidRDefault="00EA2BB3" w:rsidP="00F4648F">
            <w:pPr>
              <w:jc w:val="both"/>
            </w:pPr>
            <w:r>
              <w:t xml:space="preserve">Egyptian </w:t>
            </w:r>
            <w:r w:rsidRPr="00EA2BB3">
              <w:t>exile</w:t>
            </w:r>
            <w:r>
              <w:t xml:space="preserve"> during which the family of </w:t>
            </w:r>
            <w:r w:rsidRPr="00EA2BB3">
              <w:t>Ya’aqov</w:t>
            </w:r>
            <w:r>
              <w:t xml:space="preserve"> became the </w:t>
            </w:r>
            <w:r w:rsidRPr="00EA2BB3">
              <w:t>nation</w:t>
            </w:r>
            <w:r>
              <w:t xml:space="preserve"> of Israel.</w:t>
            </w:r>
          </w:p>
        </w:tc>
        <w:tc>
          <w:tcPr>
            <w:tcW w:w="4860" w:type="dxa"/>
            <w:tcBorders>
              <w:top w:val="single" w:sz="4" w:space="0" w:color="auto"/>
              <w:left w:val="single" w:sz="4" w:space="0" w:color="auto"/>
              <w:bottom w:val="single" w:sz="4" w:space="0" w:color="auto"/>
              <w:right w:val="single" w:sz="4" w:space="0" w:color="auto"/>
            </w:tcBorders>
          </w:tcPr>
          <w:p w14:paraId="11EF2FB8" w14:textId="77777777" w:rsidR="00EA2BB3" w:rsidRDefault="00EA2BB3" w:rsidP="00F4648F">
            <w:pPr>
              <w:jc w:val="both"/>
            </w:pPr>
            <w:r>
              <w:t xml:space="preserve">The </w:t>
            </w:r>
            <w:r w:rsidRPr="00EA2BB3">
              <w:rPr>
                <w:i/>
                <w:iCs/>
              </w:rPr>
              <w:t>Zohar</w:t>
            </w:r>
            <w:r>
              <w:t xml:space="preserve"> (</w:t>
            </w:r>
            <w:r w:rsidRPr="00EA2BB3">
              <w:rPr>
                <w:i/>
                <w:iCs/>
              </w:rPr>
              <w:t>Midrash</w:t>
            </w:r>
            <w:r>
              <w:rPr>
                <w:i/>
                <w:iCs/>
              </w:rPr>
              <w:t xml:space="preserve"> Ne’elam, Toldot</w:t>
            </w:r>
            <w:r>
              <w:t xml:space="preserve"> 140a), says that </w:t>
            </w:r>
            <w:r w:rsidRPr="00EA2BB3">
              <w:rPr>
                <w:i/>
                <w:iCs/>
              </w:rPr>
              <w:t>Techiyat HaMeitim</w:t>
            </w:r>
            <w:r>
              <w:t>, “</w:t>
            </w:r>
            <w:r w:rsidRPr="00EA2BB3">
              <w:t>Resurrection</w:t>
            </w:r>
            <w:r>
              <w:t xml:space="preserve"> of the Dead”, will begin no later than 210 years before the year 6000 from </w:t>
            </w:r>
            <w:r w:rsidRPr="00EA2BB3">
              <w:t>creation</w:t>
            </w:r>
            <w:r>
              <w:t xml:space="preserve">, or by the year 5790 (2030 CE). The </w:t>
            </w:r>
            <w:r w:rsidRPr="00EA2BB3">
              <w:t>resurrection</w:t>
            </w:r>
            <w:r>
              <w:t xml:space="preserve"> of the dead, according to this pasuk, will take 210 years.</w:t>
            </w:r>
          </w:p>
        </w:tc>
      </w:tr>
      <w:tr w:rsidR="00EA2BB3" w14:paraId="66FC2F2C" w14:textId="77777777" w:rsidTr="006036F8">
        <w:trPr>
          <w:jc w:val="center"/>
        </w:trPr>
        <w:tc>
          <w:tcPr>
            <w:tcW w:w="1908" w:type="dxa"/>
            <w:tcBorders>
              <w:top w:val="single" w:sz="4" w:space="0" w:color="auto"/>
              <w:left w:val="single" w:sz="4" w:space="0" w:color="auto"/>
              <w:bottom w:val="single" w:sz="4" w:space="0" w:color="auto"/>
              <w:right w:val="single" w:sz="4" w:space="0" w:color="auto"/>
            </w:tcBorders>
          </w:tcPr>
          <w:p w14:paraId="2EAEAFB0" w14:textId="77777777" w:rsidR="00EA2BB3" w:rsidRDefault="00EA2BB3" w:rsidP="00F4648F">
            <w:pPr>
              <w:jc w:val="center"/>
            </w:pPr>
            <w:r w:rsidRPr="00EA2BB3">
              <w:t>Mashiach</w:t>
            </w:r>
            <w:r>
              <w:t xml:space="preserve"> as king before it is </w:t>
            </w:r>
            <w:r w:rsidRPr="00EA2BB3">
              <w:t>known</w:t>
            </w:r>
            <w:r>
              <w:t xml:space="preserve"> to Israel.</w:t>
            </w:r>
          </w:p>
        </w:tc>
        <w:tc>
          <w:tcPr>
            <w:tcW w:w="1769" w:type="dxa"/>
            <w:tcBorders>
              <w:top w:val="single" w:sz="4" w:space="0" w:color="auto"/>
              <w:left w:val="single" w:sz="4" w:space="0" w:color="auto"/>
              <w:bottom w:val="single" w:sz="4" w:space="0" w:color="auto"/>
              <w:right w:val="single" w:sz="4" w:space="0" w:color="auto"/>
            </w:tcBorders>
          </w:tcPr>
          <w:p w14:paraId="7E96B399" w14:textId="77777777" w:rsidR="00EA2BB3" w:rsidRDefault="00EA2BB3" w:rsidP="006036F8">
            <w:pPr>
              <w:jc w:val="center"/>
            </w:pPr>
            <w:r>
              <w:t xml:space="preserve">5790 – 9 = </w:t>
            </w:r>
            <w:r>
              <w:rPr>
                <w:b/>
                <w:bCs/>
                <w:color w:val="339966"/>
              </w:rPr>
              <w:t xml:space="preserve">5781 </w:t>
            </w:r>
            <w:r>
              <w:t>(2021 CE)</w:t>
            </w:r>
          </w:p>
        </w:tc>
        <w:tc>
          <w:tcPr>
            <w:tcW w:w="2191" w:type="dxa"/>
            <w:tcBorders>
              <w:top w:val="single" w:sz="4" w:space="0" w:color="auto"/>
              <w:left w:val="single" w:sz="4" w:space="0" w:color="auto"/>
              <w:bottom w:val="single" w:sz="4" w:space="0" w:color="auto"/>
              <w:right w:val="single" w:sz="4" w:space="0" w:color="auto"/>
            </w:tcBorders>
          </w:tcPr>
          <w:p w14:paraId="7674EB6A" w14:textId="77777777" w:rsidR="00EA2BB3" w:rsidRDefault="00EA2BB3" w:rsidP="00F4648F">
            <w:pPr>
              <w:jc w:val="both"/>
            </w:pPr>
            <w:r w:rsidRPr="00EA2BB3">
              <w:t>Yosef</w:t>
            </w:r>
            <w:r>
              <w:t xml:space="preserve"> becomes king over all of Egypt.</w:t>
            </w:r>
          </w:p>
        </w:tc>
        <w:tc>
          <w:tcPr>
            <w:tcW w:w="4860" w:type="dxa"/>
            <w:tcBorders>
              <w:top w:val="single" w:sz="4" w:space="0" w:color="auto"/>
              <w:left w:val="single" w:sz="4" w:space="0" w:color="auto"/>
              <w:bottom w:val="single" w:sz="4" w:space="0" w:color="auto"/>
              <w:right w:val="single" w:sz="4" w:space="0" w:color="auto"/>
            </w:tcBorders>
          </w:tcPr>
          <w:p w14:paraId="7E784501" w14:textId="77777777" w:rsidR="00EA2BB3" w:rsidRDefault="00EA2BB3" w:rsidP="00F4648F">
            <w:pPr>
              <w:jc w:val="both"/>
            </w:pPr>
            <w:r>
              <w:t xml:space="preserve">Micah 7:15 Indicates that the </w:t>
            </w:r>
            <w:r w:rsidRPr="00EA2BB3">
              <w:t>events</w:t>
            </w:r>
            <w:r>
              <w:t xml:space="preserve"> of the </w:t>
            </w:r>
            <w:r w:rsidRPr="00EA2BB3">
              <w:t>Exodus</w:t>
            </w:r>
            <w:r>
              <w:t xml:space="preserve"> are the pattern for the </w:t>
            </w:r>
            <w:r w:rsidRPr="00EA2BB3">
              <w:t>future</w:t>
            </w:r>
            <w:r>
              <w:t xml:space="preserve"> </w:t>
            </w:r>
            <w:r w:rsidRPr="00EA2BB3">
              <w:t>exodus</w:t>
            </w:r>
            <w:r>
              <w:t>.</w:t>
            </w:r>
          </w:p>
        </w:tc>
      </w:tr>
      <w:tr w:rsidR="00EA2BB3" w14:paraId="4653FCE6" w14:textId="77777777" w:rsidTr="006036F8">
        <w:trPr>
          <w:jc w:val="center"/>
        </w:trPr>
        <w:tc>
          <w:tcPr>
            <w:tcW w:w="1908" w:type="dxa"/>
            <w:tcBorders>
              <w:top w:val="single" w:sz="4" w:space="0" w:color="auto"/>
              <w:left w:val="single" w:sz="4" w:space="0" w:color="auto"/>
              <w:bottom w:val="single" w:sz="4" w:space="0" w:color="auto"/>
              <w:right w:val="single" w:sz="4" w:space="0" w:color="auto"/>
            </w:tcBorders>
          </w:tcPr>
          <w:p w14:paraId="73AA95E7" w14:textId="46385A02" w:rsidR="00EA2BB3" w:rsidRDefault="00EA2BB3" w:rsidP="00F4648F">
            <w:pPr>
              <w:jc w:val="center"/>
            </w:pPr>
            <w:r>
              <w:t xml:space="preserve">Travails of the </w:t>
            </w:r>
            <w:r w:rsidRPr="00EA2BB3">
              <w:t>Mashiach</w:t>
            </w:r>
            <w:r>
              <w:t>.</w:t>
            </w:r>
          </w:p>
          <w:p w14:paraId="7245C6D6" w14:textId="77777777" w:rsidR="00EA2BB3" w:rsidRDefault="00EA2BB3" w:rsidP="00F4648F">
            <w:pPr>
              <w:jc w:val="center"/>
            </w:pPr>
          </w:p>
          <w:p w14:paraId="79E9ECC2" w14:textId="77777777" w:rsidR="00EA2BB3" w:rsidRDefault="00EA2BB3" w:rsidP="00F4648F">
            <w:pPr>
              <w:jc w:val="center"/>
            </w:pPr>
            <w:r w:rsidRPr="00EA2BB3">
              <w:t>The ingathering of Israel</w:t>
            </w:r>
            <w:r>
              <w:t>.</w:t>
            </w:r>
          </w:p>
        </w:tc>
        <w:tc>
          <w:tcPr>
            <w:tcW w:w="1769" w:type="dxa"/>
            <w:tcBorders>
              <w:top w:val="single" w:sz="4" w:space="0" w:color="auto"/>
              <w:left w:val="single" w:sz="4" w:space="0" w:color="auto"/>
              <w:bottom w:val="single" w:sz="4" w:space="0" w:color="auto"/>
              <w:right w:val="single" w:sz="4" w:space="0" w:color="auto"/>
            </w:tcBorders>
          </w:tcPr>
          <w:p w14:paraId="1E2CD9C5" w14:textId="77777777" w:rsidR="00EA2BB3" w:rsidRDefault="00EA2BB3" w:rsidP="006036F8">
            <w:pPr>
              <w:jc w:val="center"/>
            </w:pPr>
            <w:r>
              <w:t xml:space="preserve">5790 – 40 = </w:t>
            </w:r>
            <w:r>
              <w:rPr>
                <w:b/>
                <w:bCs/>
                <w:color w:val="339966"/>
              </w:rPr>
              <w:t xml:space="preserve">5750 </w:t>
            </w:r>
            <w:r>
              <w:t>(1990 CE)</w:t>
            </w:r>
          </w:p>
        </w:tc>
        <w:tc>
          <w:tcPr>
            <w:tcW w:w="2191" w:type="dxa"/>
            <w:tcBorders>
              <w:top w:val="single" w:sz="4" w:space="0" w:color="auto"/>
              <w:left w:val="single" w:sz="4" w:space="0" w:color="auto"/>
              <w:bottom w:val="single" w:sz="4" w:space="0" w:color="auto"/>
              <w:right w:val="single" w:sz="4" w:space="0" w:color="auto"/>
            </w:tcBorders>
          </w:tcPr>
          <w:p w14:paraId="39AB27D1" w14:textId="77777777" w:rsidR="00EA2BB3" w:rsidRDefault="00EA2BB3" w:rsidP="00F4648F">
            <w:pPr>
              <w:jc w:val="both"/>
            </w:pPr>
            <w:r>
              <w:t xml:space="preserve">This corresponds to the </w:t>
            </w:r>
            <w:r w:rsidRPr="00EA2BB3">
              <w:t>plagues</w:t>
            </w:r>
            <w:r>
              <w:t xml:space="preserve"> and the 40 years of wandering in the wilderness.</w:t>
            </w:r>
          </w:p>
        </w:tc>
        <w:tc>
          <w:tcPr>
            <w:tcW w:w="4860" w:type="dxa"/>
            <w:tcBorders>
              <w:top w:val="single" w:sz="4" w:space="0" w:color="auto"/>
              <w:left w:val="single" w:sz="4" w:space="0" w:color="auto"/>
              <w:bottom w:val="single" w:sz="4" w:space="0" w:color="auto"/>
              <w:right w:val="single" w:sz="4" w:space="0" w:color="auto"/>
            </w:tcBorders>
          </w:tcPr>
          <w:p w14:paraId="7623612D" w14:textId="77777777" w:rsidR="00EA2BB3" w:rsidRDefault="00EA2BB3" w:rsidP="00F4648F">
            <w:pPr>
              <w:jc w:val="both"/>
            </w:pPr>
            <w:r>
              <w:t xml:space="preserve">The </w:t>
            </w:r>
            <w:r w:rsidRPr="00EA2BB3">
              <w:rPr>
                <w:i/>
                <w:iCs/>
              </w:rPr>
              <w:t>Zohar</w:t>
            </w:r>
            <w:r>
              <w:t xml:space="preserve"> states that this 210 year period will only begin after 40 years of the “</w:t>
            </w:r>
            <w:r w:rsidRPr="00EA2BB3">
              <w:t>Ingathering</w:t>
            </w:r>
            <w:r>
              <w:t xml:space="preserve"> of the </w:t>
            </w:r>
            <w:r w:rsidRPr="00EA2BB3">
              <w:t>Exiles</w:t>
            </w:r>
            <w:r>
              <w:t xml:space="preserve">“ from the Diaspora to the </w:t>
            </w:r>
            <w:r w:rsidRPr="00EA2BB3">
              <w:t>Land of Israel</w:t>
            </w:r>
            <w:r>
              <w:t xml:space="preserve"> (</w:t>
            </w:r>
            <w:r w:rsidRPr="00EA2BB3">
              <w:rPr>
                <w:i/>
                <w:iCs/>
              </w:rPr>
              <w:t>Midrash</w:t>
            </w:r>
            <w:r>
              <w:rPr>
                <w:i/>
                <w:iCs/>
              </w:rPr>
              <w:t xml:space="preserve"> Ne’elam</w:t>
            </w:r>
            <w:r>
              <w:t xml:space="preserve">, </w:t>
            </w:r>
            <w:r>
              <w:rPr>
                <w:i/>
                <w:iCs/>
              </w:rPr>
              <w:t>Toldot</w:t>
            </w:r>
            <w:r>
              <w:t xml:space="preserve"> 139b). According to this calculation this </w:t>
            </w:r>
            <w:r w:rsidRPr="00EA2BB3">
              <w:t>forty</w:t>
            </w:r>
            <w:r>
              <w:t xml:space="preserve"> year period began in the year 5750, or 1990. This corresponds to the </w:t>
            </w:r>
            <w:r w:rsidRPr="00EA2BB3">
              <w:t>time</w:t>
            </w:r>
            <w:r>
              <w:t xml:space="preserve"> that the </w:t>
            </w:r>
            <w:r w:rsidRPr="00EA2BB3">
              <w:t>Jews</w:t>
            </w:r>
            <w:r>
              <w:t xml:space="preserve"> wandered in the wilderness in the days of Moshe.</w:t>
            </w:r>
          </w:p>
        </w:tc>
      </w:tr>
      <w:tr w:rsidR="00EA2BB3" w14:paraId="0A7EEE61" w14:textId="77777777" w:rsidTr="006036F8">
        <w:trPr>
          <w:jc w:val="center"/>
        </w:trPr>
        <w:tc>
          <w:tcPr>
            <w:tcW w:w="1908" w:type="dxa"/>
            <w:tcBorders>
              <w:top w:val="single" w:sz="4" w:space="0" w:color="auto"/>
              <w:left w:val="single" w:sz="4" w:space="0" w:color="auto"/>
              <w:bottom w:val="single" w:sz="4" w:space="0" w:color="auto"/>
              <w:right w:val="single" w:sz="4" w:space="0" w:color="auto"/>
            </w:tcBorders>
          </w:tcPr>
          <w:p w14:paraId="1F19DFA5" w14:textId="77777777" w:rsidR="00EA2BB3" w:rsidRDefault="00EA2BB3" w:rsidP="00F4648F">
            <w:pPr>
              <w:jc w:val="center"/>
            </w:pPr>
            <w:r>
              <w:t>Current date</w:t>
            </w:r>
          </w:p>
        </w:tc>
        <w:tc>
          <w:tcPr>
            <w:tcW w:w="1769" w:type="dxa"/>
            <w:tcBorders>
              <w:top w:val="single" w:sz="4" w:space="0" w:color="auto"/>
              <w:left w:val="single" w:sz="4" w:space="0" w:color="auto"/>
              <w:bottom w:val="single" w:sz="4" w:space="0" w:color="auto"/>
              <w:right w:val="single" w:sz="4" w:space="0" w:color="auto"/>
            </w:tcBorders>
          </w:tcPr>
          <w:p w14:paraId="3EA5797C" w14:textId="7F5A4A4A" w:rsidR="00EA2BB3" w:rsidRDefault="00EA2BB3" w:rsidP="006036F8">
            <w:pPr>
              <w:jc w:val="center"/>
              <w:rPr>
                <w:b/>
                <w:bCs/>
                <w:color w:val="339966"/>
              </w:rPr>
            </w:pPr>
            <w:r>
              <w:rPr>
                <w:b/>
                <w:bCs/>
                <w:color w:val="339966"/>
              </w:rPr>
              <w:t>57</w:t>
            </w:r>
            <w:r w:rsidR="00F4648F">
              <w:rPr>
                <w:b/>
                <w:bCs/>
                <w:color w:val="339966"/>
              </w:rPr>
              <w:t>84</w:t>
            </w:r>
            <w:r>
              <w:rPr>
                <w:b/>
                <w:bCs/>
                <w:color w:val="339966"/>
              </w:rPr>
              <w:t xml:space="preserve"> </w:t>
            </w:r>
            <w:r>
              <w:t>(20</w:t>
            </w:r>
            <w:r w:rsidR="00F4648F">
              <w:t>23</w:t>
            </w:r>
            <w:r>
              <w:t xml:space="preserve"> CE)</w:t>
            </w:r>
          </w:p>
        </w:tc>
        <w:tc>
          <w:tcPr>
            <w:tcW w:w="2191" w:type="dxa"/>
            <w:tcBorders>
              <w:top w:val="single" w:sz="4" w:space="0" w:color="auto"/>
              <w:left w:val="single" w:sz="4" w:space="0" w:color="auto"/>
              <w:bottom w:val="single" w:sz="4" w:space="0" w:color="auto"/>
              <w:right w:val="single" w:sz="4" w:space="0" w:color="auto"/>
            </w:tcBorders>
          </w:tcPr>
          <w:p w14:paraId="6D325AE4" w14:textId="77777777" w:rsidR="00EA2BB3" w:rsidRDefault="00EA2BB3" w:rsidP="006036F8">
            <w:pPr>
              <w:rPr>
                <w:b/>
                <w:bCs/>
                <w:color w:val="339966"/>
              </w:rPr>
            </w:pPr>
          </w:p>
        </w:tc>
        <w:tc>
          <w:tcPr>
            <w:tcW w:w="4860" w:type="dxa"/>
            <w:tcBorders>
              <w:top w:val="single" w:sz="4" w:space="0" w:color="auto"/>
              <w:left w:val="single" w:sz="4" w:space="0" w:color="auto"/>
              <w:bottom w:val="single" w:sz="4" w:space="0" w:color="auto"/>
              <w:right w:val="single" w:sz="4" w:space="0" w:color="auto"/>
            </w:tcBorders>
          </w:tcPr>
          <w:p w14:paraId="3FD5DCA8" w14:textId="77777777" w:rsidR="00EA2BB3" w:rsidRDefault="00EA2BB3" w:rsidP="006036F8">
            <w:pPr>
              <w:rPr>
                <w:b/>
                <w:bCs/>
                <w:color w:val="339966"/>
              </w:rPr>
            </w:pPr>
          </w:p>
        </w:tc>
      </w:tr>
    </w:tbl>
    <w:p w14:paraId="27EB1B98" w14:textId="77777777" w:rsidR="00F4648F" w:rsidRDefault="00F4648F" w:rsidP="00F4648F">
      <w:pPr>
        <w:pBdr>
          <w:bottom w:val="double" w:sz="4" w:space="1" w:color="auto"/>
        </w:pBdr>
        <w:spacing w:after="0" w:line="240" w:lineRule="auto"/>
        <w:rPr>
          <w:rFonts w:asciiTheme="majorBidi" w:hAnsiTheme="majorBidi" w:cstheme="majorBidi"/>
        </w:rPr>
      </w:pPr>
    </w:p>
    <w:p w14:paraId="2939E089" w14:textId="77777777" w:rsidR="00F4648F" w:rsidRDefault="00F4648F" w:rsidP="00F4648F">
      <w:pPr>
        <w:spacing w:after="0" w:line="240" w:lineRule="auto"/>
        <w:ind w:left="288" w:right="288"/>
        <w:jc w:val="both"/>
        <w:rPr>
          <w:rFonts w:ascii="Times New Roman" w:eastAsia="Times New Roman" w:hAnsi="Times New Roman" w:cs="Times New Roman"/>
          <w:b/>
          <w:i/>
          <w:sz w:val="24"/>
          <w:szCs w:val="24"/>
          <w:lang w:bidi="ar-SA"/>
        </w:rPr>
      </w:pPr>
    </w:p>
    <w:p w14:paraId="3671DC3C" w14:textId="1C4BF670" w:rsidR="00F4648F" w:rsidRPr="00F4648F" w:rsidRDefault="00F4648F" w:rsidP="00F4648F">
      <w:pPr>
        <w:spacing w:after="0" w:line="240" w:lineRule="auto"/>
        <w:ind w:left="288" w:right="288"/>
        <w:jc w:val="both"/>
        <w:rPr>
          <w:rFonts w:asciiTheme="minorHAnsi" w:eastAsia="Times New Roman" w:hAnsiTheme="minorHAnsi" w:cstheme="minorHAnsi"/>
          <w:lang w:bidi="ar-SA"/>
        </w:rPr>
      </w:pPr>
      <w:r w:rsidRPr="00F4648F">
        <w:rPr>
          <w:rFonts w:asciiTheme="minorHAnsi" w:eastAsia="Times New Roman" w:hAnsiTheme="minorHAnsi" w:cstheme="minorHAnsi"/>
          <w:b/>
          <w:i/>
          <w:lang w:bidi="ar-SA"/>
        </w:rPr>
        <w:t>Bereshit (Genesis) 41:1</w:t>
      </w:r>
      <w:r w:rsidRPr="00F4648F">
        <w:rPr>
          <w:rFonts w:asciiTheme="minorHAnsi" w:eastAsia="Times New Roman" w:hAnsiTheme="minorHAnsi" w:cstheme="minorHAnsi"/>
          <w:lang w:bidi="ar-SA"/>
        </w:rPr>
        <w:t xml:space="preserve"> </w:t>
      </w:r>
      <w:r w:rsidRPr="00F4648F">
        <w:rPr>
          <w:rFonts w:asciiTheme="minorHAnsi" w:eastAsia="Times New Roman" w:hAnsiTheme="minorHAnsi" w:cstheme="minorHAnsi"/>
          <w:i/>
          <w:iCs/>
          <w:lang w:bidi="ar-SA"/>
        </w:rPr>
        <w:t xml:space="preserve">It happened at the end </w:t>
      </w:r>
      <w:r w:rsidRPr="00F4648F">
        <w:rPr>
          <w:rFonts w:asciiTheme="minorHAnsi" w:eastAsia="Times New Roman" w:hAnsiTheme="minorHAnsi" w:cstheme="minorHAnsi"/>
          <w:iCs/>
          <w:lang w:bidi="ar-SA"/>
        </w:rPr>
        <w:t>(mikeitz)</w:t>
      </w:r>
      <w:r w:rsidRPr="00F4648F">
        <w:rPr>
          <w:rFonts w:asciiTheme="minorHAnsi" w:eastAsia="Times New Roman" w:hAnsiTheme="minorHAnsi" w:cstheme="minorHAnsi"/>
          <w:i/>
          <w:iCs/>
          <w:lang w:bidi="ar-SA"/>
        </w:rPr>
        <w:t xml:space="preserve"> of two years to the day…</w:t>
      </w:r>
    </w:p>
    <w:p w14:paraId="491ACC1A"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2414E746" w14:textId="434528EC"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So begins the parshah speaking of Yosef‘s freedom, as history begins to accelerate in order to propel Yosef from the depths of enslavement to the height of empowerment. However, the word “keitz” is a special word, often denoting the historic arrival at a certain pre-destined time by which something is meant to happen, specifically with respect to redemption.</w:t>
      </w:r>
    </w:p>
    <w:p w14:paraId="50F93C80"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0492CCB3" w14:textId="0C6A33A9"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For example, the Talmud uses this term with respect to the Final Redemption:</w:t>
      </w:r>
    </w:p>
    <w:p w14:paraId="0EC3AC79"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03BC4F57" w14:textId="77777777" w:rsidR="00F4648F" w:rsidRPr="00F4648F" w:rsidRDefault="00F4648F" w:rsidP="00F4648F">
      <w:pPr>
        <w:spacing w:after="0" w:line="240" w:lineRule="auto"/>
        <w:ind w:left="288" w:right="288"/>
        <w:jc w:val="both"/>
        <w:rPr>
          <w:rFonts w:asciiTheme="minorHAnsi" w:eastAsia="Times New Roman" w:hAnsiTheme="minorHAnsi" w:cstheme="minorHAnsi"/>
          <w:i/>
          <w:lang w:bidi="ar-SA"/>
        </w:rPr>
      </w:pPr>
      <w:r w:rsidRPr="00F4648F">
        <w:rPr>
          <w:rFonts w:asciiTheme="minorHAnsi" w:eastAsia="Times New Roman" w:hAnsiTheme="minorHAnsi" w:cstheme="minorHAnsi"/>
          <w:b/>
          <w:i/>
          <w:lang w:bidi="ar-SA"/>
        </w:rPr>
        <w:lastRenderedPageBreak/>
        <w:t>Sanhedrin 97b</w:t>
      </w:r>
      <w:r w:rsidRPr="00F4648F">
        <w:rPr>
          <w:rFonts w:asciiTheme="minorHAnsi" w:eastAsia="Times New Roman" w:hAnsiTheme="minorHAnsi" w:cstheme="minorHAnsi"/>
          <w:i/>
          <w:lang w:bidi="ar-SA"/>
        </w:rPr>
        <w:t xml:space="preserve"> Rav said, “All the dates of redemption (hakeitzin) have already passed, and now it depends upon repentance and good deeds”.</w:t>
      </w:r>
    </w:p>
    <w:p w14:paraId="6A3C649D"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29ECDB17" w14:textId="432FC1FE"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 xml:space="preserve">Thus, when the Torah employs the term </w:t>
      </w:r>
      <w:r w:rsidRPr="00F4648F">
        <w:rPr>
          <w:rFonts w:asciiTheme="minorHAnsi" w:eastAsia="Times New Roman" w:hAnsiTheme="minorHAnsi" w:cstheme="minorHAnsi"/>
          <w:i/>
          <w:lang w:bidi="ar-SA"/>
        </w:rPr>
        <w:t>keitz</w:t>
      </w:r>
      <w:r w:rsidRPr="00F4648F">
        <w:rPr>
          <w:rFonts w:asciiTheme="minorHAnsi" w:eastAsia="Times New Roman" w:hAnsiTheme="minorHAnsi" w:cstheme="minorHAnsi"/>
          <w:lang w:bidi="ar-SA"/>
        </w:rPr>
        <w:t>, it is not merely informing us that twelve years have passed since Yosef was first thrown into prison, and he just “happened” to earn his release at that time. Rather, Yosef HaTzaddik earned his release from jail then, because history reached a moment in time, a moment that was pre-designated long before Yosef was even born, with the ultimate redemption in mind.</w:t>
      </w:r>
    </w:p>
    <w:p w14:paraId="7E9DC516"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059EE4FE" w14:textId="3312013B"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Call them spiritual milestones, it is the keitzin that dictate the “beat” of history at any given point in time. Thus, Yosef did not find release from prison because of Pharaoh’s dreams, but rather, Pharaoh was made to dream as he did because Yosef was meant to be released precisely at that time. Thus, the Arizal taught:</w:t>
      </w:r>
    </w:p>
    <w:p w14:paraId="3BC38B76"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57CA07A1" w14:textId="3369DBA7" w:rsidR="00F4648F" w:rsidRPr="00F4648F" w:rsidRDefault="00F4648F" w:rsidP="00F4648F">
      <w:pPr>
        <w:spacing w:after="0" w:line="240" w:lineRule="auto"/>
        <w:ind w:left="288" w:right="288"/>
        <w:jc w:val="both"/>
        <w:rPr>
          <w:rFonts w:asciiTheme="minorHAnsi" w:eastAsia="Times New Roman" w:hAnsiTheme="minorHAnsi" w:cstheme="minorHAnsi"/>
          <w:lang w:bidi="ar-SA"/>
        </w:rPr>
      </w:pPr>
      <w:r w:rsidRPr="00F4648F">
        <w:rPr>
          <w:rFonts w:asciiTheme="minorHAnsi" w:eastAsia="Times New Roman" w:hAnsiTheme="minorHAnsi" w:cstheme="minorHAnsi"/>
          <w:b/>
          <w:lang w:bidi="ar-SA"/>
        </w:rPr>
        <w:t>Sha’ar HaGilgulim, Chapter 31</w:t>
      </w:r>
      <w:r w:rsidRPr="00F4648F">
        <w:rPr>
          <w:rFonts w:asciiTheme="minorHAnsi" w:eastAsia="Times New Roman" w:hAnsiTheme="minorHAnsi" w:cstheme="minorHAnsi"/>
          <w:lang w:bidi="ar-SA"/>
        </w:rPr>
        <w:t xml:space="preserve"> However, Yosef did not merit this until the night of the “end of two years”,</w:t>
      </w:r>
      <w:r w:rsidRPr="00F4648F">
        <w:rPr>
          <w:rFonts w:asciiTheme="minorHAnsi" w:eastAsia="Times New Roman" w:hAnsiTheme="minorHAnsi" w:cstheme="minorHAnsi"/>
          <w:vertAlign w:val="superscript"/>
          <w:lang w:bidi="ar-SA"/>
        </w:rPr>
        <w:footnoteReference w:id="52"/>
      </w:r>
      <w:r w:rsidRPr="00F4648F">
        <w:rPr>
          <w:rFonts w:asciiTheme="minorHAnsi" w:eastAsia="Times New Roman" w:hAnsiTheme="minorHAnsi" w:cstheme="minorHAnsi"/>
          <w:lang w:bidi="ar-SA"/>
        </w:rPr>
        <w:t xml:space="preserve"> when it was decreed that he should leave jail; that day he rose to greatness. Therefore, it is what is written, “(He appointed it as a testimony to Yosef) when He went out over the land of Egypt, when I heard a language unknown to me”.</w:t>
      </w:r>
      <w:r w:rsidRPr="00F4648F">
        <w:rPr>
          <w:rFonts w:asciiTheme="minorHAnsi" w:eastAsia="Times New Roman" w:hAnsiTheme="minorHAnsi" w:cstheme="minorHAnsi"/>
          <w:vertAlign w:val="superscript"/>
          <w:lang w:bidi="ar-SA"/>
        </w:rPr>
        <w:footnoteReference w:id="53"/>
      </w:r>
      <w:r w:rsidRPr="00F4648F">
        <w:rPr>
          <w:rFonts w:asciiTheme="minorHAnsi" w:eastAsia="Times New Roman" w:hAnsiTheme="minorHAnsi" w:cstheme="minorHAnsi"/>
          <w:lang w:bidi="ar-SA"/>
        </w:rPr>
        <w:t xml:space="preserve"> That night, Gavriel came and taught him seventy languages.</w:t>
      </w:r>
      <w:r w:rsidRPr="00F4648F">
        <w:rPr>
          <w:rFonts w:asciiTheme="minorHAnsi" w:eastAsia="Times New Roman" w:hAnsiTheme="minorHAnsi" w:cstheme="minorHAnsi"/>
          <w:vertAlign w:val="superscript"/>
          <w:lang w:bidi="ar-SA"/>
        </w:rPr>
        <w:footnoteReference w:id="54"/>
      </w:r>
    </w:p>
    <w:p w14:paraId="7C939C8D"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45E9D119" w14:textId="77777777"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How many keitzin are there throughout history? The Vilna Gaon speaks about 1,000 of them to be exact:</w:t>
      </w:r>
    </w:p>
    <w:p w14:paraId="360779EF"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57DD9519" w14:textId="3C083590" w:rsidR="00F4648F" w:rsidRPr="00F4648F" w:rsidRDefault="00F4648F" w:rsidP="00F4648F">
      <w:pPr>
        <w:spacing w:after="0" w:line="240" w:lineRule="auto"/>
        <w:ind w:left="288" w:right="288"/>
        <w:jc w:val="both"/>
        <w:rPr>
          <w:rFonts w:asciiTheme="minorHAnsi" w:eastAsia="Times New Roman" w:hAnsiTheme="minorHAnsi" w:cstheme="minorHAnsi"/>
          <w:lang w:bidi="ar-SA"/>
        </w:rPr>
      </w:pPr>
      <w:r w:rsidRPr="00F4648F">
        <w:rPr>
          <w:rFonts w:asciiTheme="minorHAnsi" w:eastAsia="Times New Roman" w:hAnsiTheme="minorHAnsi" w:cstheme="minorHAnsi"/>
          <w:b/>
          <w:lang w:bidi="ar-SA"/>
        </w:rPr>
        <w:t>Kol HaTor, Chapter 4:3</w:t>
      </w:r>
      <w:r w:rsidRPr="00F4648F">
        <w:rPr>
          <w:rFonts w:asciiTheme="minorHAnsi" w:eastAsia="Times New Roman" w:hAnsiTheme="minorHAnsi" w:cstheme="minorHAnsi"/>
          <w:lang w:bidi="ar-SA"/>
        </w:rPr>
        <w:t xml:space="preserve"> The beginning of anything large or small that can be performed during the Period of Moshiach is through the “me’yudim” - designated “emissaries” - Heaven-sent messengers at the beginning of the redemption. They initiate the “ye’udim” - specific “events“ - and the two of them together result in the “moadim” - the “appointed times” - the end-times</w:t>
      </w:r>
      <w:r w:rsidRPr="00F4648F">
        <w:rPr>
          <w:rFonts w:asciiTheme="minorHAnsi" w:eastAsia="Times New Roman" w:hAnsiTheme="minorHAnsi" w:cstheme="minorHAnsi"/>
          <w:vertAlign w:val="superscript"/>
          <w:lang w:bidi="ar-SA"/>
        </w:rPr>
        <w:footnoteReference w:id="55"/>
      </w:r>
      <w:r w:rsidRPr="00F4648F">
        <w:rPr>
          <w:rFonts w:asciiTheme="minorHAnsi" w:eastAsia="Times New Roman" w:hAnsiTheme="minorHAnsi" w:cstheme="minorHAnsi"/>
          <w:lang w:bidi="ar-SA"/>
        </w:rPr>
        <w:t xml:space="preserve"> of the levels of the footsteps which are initiated from Below, in order to achieve the number 999 in [the sefirah of] Yesod.</w:t>
      </w:r>
    </w:p>
    <w:p w14:paraId="6AADC0AA"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26C518C5" w14:textId="2FE8D961"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 xml:space="preserve">Nine hundred and ninety-nine (999)? What happened to 1,000? The GR”A explains: </w:t>
      </w:r>
    </w:p>
    <w:p w14:paraId="7253FD54"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1B2A6F76" w14:textId="08B1B9E6" w:rsidR="00F4648F" w:rsidRPr="00F4648F" w:rsidRDefault="00F4648F" w:rsidP="00F4648F">
      <w:pPr>
        <w:spacing w:after="0" w:line="240" w:lineRule="auto"/>
        <w:ind w:left="288" w:right="288"/>
        <w:jc w:val="both"/>
        <w:rPr>
          <w:rFonts w:asciiTheme="minorHAnsi" w:eastAsia="Times New Roman" w:hAnsiTheme="minorHAnsi" w:cstheme="minorHAnsi"/>
          <w:lang w:bidi="ar-SA"/>
        </w:rPr>
      </w:pPr>
      <w:r w:rsidRPr="00F4648F">
        <w:rPr>
          <w:rFonts w:asciiTheme="minorHAnsi" w:eastAsia="Times New Roman" w:hAnsiTheme="minorHAnsi" w:cstheme="minorHAnsi"/>
          <w:b/>
          <w:lang w:bidi="ar-SA"/>
        </w:rPr>
        <w:t>Kol HaTor, Chapter 5:1</w:t>
      </w:r>
      <w:r w:rsidRPr="00F4648F">
        <w:rPr>
          <w:rFonts w:asciiTheme="minorHAnsi" w:eastAsia="Times New Roman" w:hAnsiTheme="minorHAnsi" w:cstheme="minorHAnsi"/>
          <w:lang w:bidi="ar-SA"/>
        </w:rPr>
        <w:t xml:space="preserve"> Every rectification must reach the final level of initiation from Below, which is 1000 less one, that is, 999 of [the sefirah] Yesod. This is the largest number of Moshiach ben Yosef, based upon the verse, “the smallest will be for a thousand”.</w:t>
      </w:r>
      <w:r w:rsidRPr="00F4648F">
        <w:rPr>
          <w:rFonts w:asciiTheme="minorHAnsi" w:eastAsia="Times New Roman" w:hAnsiTheme="minorHAnsi" w:cstheme="minorHAnsi"/>
          <w:vertAlign w:val="superscript"/>
          <w:lang w:bidi="ar-SA"/>
        </w:rPr>
        <w:footnoteReference w:id="56"/>
      </w:r>
    </w:p>
    <w:p w14:paraId="4602C3BB"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731BA9CF" w14:textId="4D0E70D8"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In other words, the Gaon is teaching, Moshiach ben Yosef is both a process and a leader. The sefirah that corresponds to Yosef HaTzaddik, and therefore his descendant, Moshiach ben Yosef, is the sixth sefirah, Yesod, which is also the cosmic DNA for the Sixth Millennium in which we are living. There have been many keitzin throughout Jewish history, but there are 1,000 in the Sixth Millennium alone, 999 of which we can achieve from Below, the last of which is completed by Heaven (through Moshiach himself) to finalize the redemption.</w:t>
      </w:r>
    </w:p>
    <w:p w14:paraId="074E51FB"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62ABAD53" w14:textId="5B27D2F1"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Exactly what all these “ends” are, the Gaon does not explain, at least not here. And, though it may not be clear exactly what each of these levels represent, the Vilna Gaon does warn that as we approach the final and 999th level, the Sitra Achra, the Opposing Angel, will be at his strongest, and for two reasons. First, knowing that his end is imminent with the coming of the Final Redemption,</w:t>
      </w:r>
      <w:r w:rsidRPr="00F4648F">
        <w:rPr>
          <w:rFonts w:asciiTheme="minorHAnsi" w:eastAsia="Times New Roman" w:hAnsiTheme="minorHAnsi" w:cstheme="minorHAnsi"/>
          <w:vertAlign w:val="superscript"/>
          <w:lang w:bidi="ar-SA"/>
        </w:rPr>
        <w:footnoteReference w:id="57"/>
      </w:r>
      <w:r w:rsidRPr="00F4648F">
        <w:rPr>
          <w:rFonts w:asciiTheme="minorHAnsi" w:eastAsia="Times New Roman" w:hAnsiTheme="minorHAnsi" w:cstheme="minorHAnsi"/>
          <w:lang w:bidi="ar-SA"/>
        </w:rPr>
        <w:t xml:space="preserve"> he will need to fight for survival like never before; and second, for the added strength of the yetzer hara, because free will, the overall purpose of creation, demands a balanced </w:t>
      </w:r>
      <w:r w:rsidRPr="00F4648F">
        <w:rPr>
          <w:rFonts w:asciiTheme="minorHAnsi" w:eastAsia="Times New Roman" w:hAnsiTheme="minorHAnsi" w:cstheme="minorHAnsi"/>
          <w:lang w:bidi="ar-SA"/>
        </w:rPr>
        <w:lastRenderedPageBreak/>
        <w:t>choice. Therefore, as clarity of truth increases, so must the temptation to reject it increase as well. The trick, and source of one‘s spiritual survival will be knowing whether or not our rejection of information is rooted in our yetzer tov, or our yetzer hara, something that is a lot easier to do on paper than in practice.</w:t>
      </w:r>
    </w:p>
    <w:p w14:paraId="6F252A42"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7FD30F66" w14:textId="72DD2113"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Can we recognize when we have reached a new “keitz” along the path to number 999, and more importantly, do we know how many we have left to achieve to reach the final one? Not very likely. After all, did Yosef, his father, or his brothers, realize back then how each of their actions Below triggered something Above, bringing about a new result along the path to Yosef‘s redemption and promotion? It doesn’t seem so.</w:t>
      </w:r>
    </w:p>
    <w:p w14:paraId="5F02ABC5"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04849E2E" w14:textId="458C8638"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As the Talmud says, the Final Redemption will mirror the exodus from Egypt.</w:t>
      </w:r>
      <w:r w:rsidRPr="00F4648F">
        <w:rPr>
          <w:rFonts w:asciiTheme="minorHAnsi" w:eastAsia="Times New Roman" w:hAnsiTheme="minorHAnsi" w:cstheme="minorHAnsi"/>
          <w:vertAlign w:val="superscript"/>
          <w:lang w:bidi="ar-SA"/>
        </w:rPr>
        <w:footnoteReference w:id="58"/>
      </w:r>
      <w:r w:rsidRPr="00F4648F">
        <w:rPr>
          <w:rFonts w:asciiTheme="minorHAnsi" w:eastAsia="Times New Roman" w:hAnsiTheme="minorHAnsi" w:cstheme="minorHAnsi"/>
          <w:lang w:bidi="ar-SA"/>
        </w:rPr>
        <w:t xml:space="preserve"> Thus, it can be assumed, that when the Redeemer finally appears and is a vehicle for the same Light of Redemption that Moshe Rabbeinu reflected, there will be a great and dramatic change in the Jewish people, and all the years of assimilation will give way to masses of Jews repenting, ready to return to Eretz Yisroel, with the Holy Sparks that we had been exiled to redeem, way back when.</w:t>
      </w:r>
    </w:p>
    <w:p w14:paraId="6EB4F69E"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2F65F62C" w14:textId="3B108B74"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However, there is only one thing to remember: Only ONE-FIFTH of the Jewish people left Egypt.</w:t>
      </w:r>
      <w:r w:rsidRPr="00F4648F">
        <w:rPr>
          <w:rFonts w:asciiTheme="minorHAnsi" w:eastAsia="Times New Roman" w:hAnsiTheme="minorHAnsi" w:cstheme="minorHAnsi"/>
          <w:vertAlign w:val="superscript"/>
          <w:lang w:bidi="ar-SA"/>
        </w:rPr>
        <w:footnoteReference w:id="59"/>
      </w:r>
      <w:r w:rsidRPr="00F4648F">
        <w:rPr>
          <w:rFonts w:asciiTheme="minorHAnsi" w:eastAsia="Times New Roman" w:hAnsiTheme="minorHAnsi" w:cstheme="minorHAnsi"/>
          <w:lang w:bidi="ar-SA"/>
        </w:rPr>
        <w:t xml:space="preserve"> This was because, in spite of the seven plagues that had already revealed HaShem‘s intention to redeem the Jewish people, four-fifths of the population had little, if any, desire at all to leave Egypt:</w:t>
      </w:r>
    </w:p>
    <w:p w14:paraId="75A1C9AD"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5AC2EDED" w14:textId="2DB7E815"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The exodus from Egypt liberated only one out of five Jews, and some say one out of every fifty, because all those who were bound to Egypt and did not want to depart, died in the three days of darkness and were not privileged to leave. That is, only those who desired redemption with all their hearts were redeemed. The Final Redemption, likewise, depends upon our yearning.</w:t>
      </w:r>
      <w:r w:rsidRPr="00F4648F">
        <w:rPr>
          <w:rFonts w:asciiTheme="minorHAnsi" w:eastAsia="Times New Roman" w:hAnsiTheme="minorHAnsi" w:cstheme="minorHAnsi"/>
          <w:vertAlign w:val="superscript"/>
          <w:lang w:bidi="ar-SA"/>
        </w:rPr>
        <w:footnoteReference w:id="60"/>
      </w:r>
    </w:p>
    <w:p w14:paraId="032E9583" w14:textId="77777777" w:rsidR="00F4648F" w:rsidRPr="00F4648F" w:rsidRDefault="00F4648F" w:rsidP="00F4648F">
      <w:pPr>
        <w:spacing w:after="0" w:line="240" w:lineRule="auto"/>
        <w:jc w:val="both"/>
        <w:rPr>
          <w:rFonts w:asciiTheme="minorHAnsi" w:eastAsia="Times New Roman" w:hAnsiTheme="minorHAnsi" w:cstheme="minorHAnsi"/>
          <w:lang w:bidi="ar-SA"/>
        </w:rPr>
      </w:pPr>
    </w:p>
    <w:p w14:paraId="2D2A7219" w14:textId="77777777" w:rsidR="00F4648F" w:rsidRPr="00F4648F" w:rsidRDefault="00F4648F" w:rsidP="00F4648F">
      <w:pPr>
        <w:spacing w:after="0" w:line="240" w:lineRule="auto"/>
        <w:jc w:val="both"/>
        <w:rPr>
          <w:rFonts w:asciiTheme="minorHAnsi" w:eastAsia="Times New Roman" w:hAnsiTheme="minorHAnsi" w:cstheme="minorHAnsi"/>
          <w:lang w:bidi="ar-SA"/>
        </w:rPr>
      </w:pPr>
      <w:r w:rsidRPr="00F4648F">
        <w:rPr>
          <w:rFonts w:asciiTheme="minorHAnsi" w:eastAsia="Times New Roman" w:hAnsiTheme="minorHAnsi" w:cstheme="minorHAnsi"/>
          <w:lang w:bidi="ar-SA"/>
        </w:rPr>
        <w:t>Negative prophecies don’t have to come true. However, only we, by making the correct free-will choices, can invalidate them.</w:t>
      </w:r>
    </w:p>
    <w:p w14:paraId="4D3757FE" w14:textId="77777777" w:rsidR="00F4648F" w:rsidRPr="00C6379D" w:rsidRDefault="00F4648F" w:rsidP="00F4648F">
      <w:pPr>
        <w:pBdr>
          <w:bottom w:val="double" w:sz="4" w:space="1" w:color="auto"/>
        </w:pBdr>
        <w:spacing w:after="0" w:line="240" w:lineRule="auto"/>
        <w:rPr>
          <w:rFonts w:asciiTheme="minorHAnsi" w:hAnsiTheme="minorHAnsi" w:cstheme="minorHAnsi"/>
        </w:rPr>
      </w:pPr>
    </w:p>
    <w:p w14:paraId="72AF3C09" w14:textId="77777777" w:rsidR="00F4648F" w:rsidRDefault="00F4648F" w:rsidP="00F4648F">
      <w:pPr>
        <w:pBdr>
          <w:bottom w:val="double" w:sz="4" w:space="1" w:color="auto"/>
        </w:pBdr>
        <w:spacing w:after="0" w:line="240" w:lineRule="auto"/>
        <w:rPr>
          <w:rFonts w:asciiTheme="majorBidi" w:hAnsiTheme="majorBidi" w:cstheme="majorBidi"/>
        </w:rPr>
      </w:pPr>
    </w:p>
    <w:p w14:paraId="12F463A4" w14:textId="77777777" w:rsidR="00D866CF" w:rsidRDefault="00D866CF" w:rsidP="00EA2BB3">
      <w:pPr>
        <w:spacing w:after="0" w:line="240" w:lineRule="auto"/>
        <w:rPr>
          <w:rFonts w:asciiTheme="majorBidi" w:hAnsiTheme="majorBidi" w:cstheme="majorBidi"/>
        </w:rPr>
      </w:pPr>
    </w:p>
    <w:p w14:paraId="449F3B82" w14:textId="77777777" w:rsidR="00D866CF" w:rsidRDefault="003A0057" w:rsidP="00FD659B">
      <w:pPr>
        <w:spacing w:after="0" w:line="240" w:lineRule="auto"/>
        <w:rPr>
          <w:rFonts w:asciiTheme="majorHAnsi" w:hAnsiTheme="majorHAnsi" w:cstheme="majorBidi"/>
          <w:b/>
          <w:bCs/>
          <w:sz w:val="28"/>
          <w:szCs w:val="28"/>
          <w:lang w:val="en-AU"/>
        </w:rPr>
      </w:pPr>
      <w:r w:rsidRPr="003A0057">
        <w:rPr>
          <w:rFonts w:asciiTheme="majorHAnsi" w:hAnsiTheme="majorHAnsi" w:cstheme="majorBidi"/>
          <w:b/>
          <w:bCs/>
          <w:sz w:val="28"/>
          <w:szCs w:val="28"/>
        </w:rPr>
        <w:t>Ashlamtah: Yeshayahu (</w:t>
      </w:r>
      <w:r w:rsidRPr="003A0057">
        <w:rPr>
          <w:rFonts w:asciiTheme="majorHAnsi" w:hAnsiTheme="majorHAnsi" w:cstheme="majorBidi"/>
          <w:b/>
          <w:bCs/>
          <w:sz w:val="28"/>
          <w:szCs w:val="28"/>
          <w:lang w:val="en-AU"/>
        </w:rPr>
        <w:t>Isaiah) 40:11-18, 21-22</w:t>
      </w:r>
    </w:p>
    <w:p w14:paraId="2BBAB528" w14:textId="77777777" w:rsidR="003A0057" w:rsidRPr="003A0057" w:rsidRDefault="003A0057" w:rsidP="00FD659B">
      <w:pPr>
        <w:spacing w:after="0" w:line="240" w:lineRule="auto"/>
        <w:rPr>
          <w:rFonts w:asciiTheme="majorBidi" w:hAnsiTheme="majorBidi" w:cstheme="majorBidi"/>
          <w:lang w:val="en-AU"/>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3A0057" w:rsidRPr="003A0057" w14:paraId="6FB0FF94" w14:textId="77777777" w:rsidTr="00B1118D">
        <w:trPr>
          <w:tblHeader/>
          <w:jc w:val="center"/>
        </w:trPr>
        <w:tc>
          <w:tcPr>
            <w:tcW w:w="5148" w:type="dxa"/>
            <w:tcMar>
              <w:top w:w="0" w:type="dxa"/>
              <w:left w:w="108" w:type="dxa"/>
              <w:bottom w:w="0" w:type="dxa"/>
              <w:right w:w="108" w:type="dxa"/>
            </w:tcMar>
            <w:hideMark/>
          </w:tcPr>
          <w:p w14:paraId="34C48B96" w14:textId="77777777" w:rsidR="003A0057" w:rsidRPr="00AC6285" w:rsidRDefault="003A0057" w:rsidP="00FD659B">
            <w:pPr>
              <w:spacing w:after="0" w:line="240" w:lineRule="auto"/>
              <w:ind w:firstLine="360"/>
              <w:jc w:val="center"/>
              <w:rPr>
                <w:rFonts w:asciiTheme="majorHAnsi" w:eastAsia="Times New Roman" w:hAnsiTheme="majorHAnsi" w:cs="Calibri"/>
              </w:rPr>
            </w:pPr>
            <w:r w:rsidRPr="00AC6285">
              <w:rPr>
                <w:rFonts w:asciiTheme="majorHAnsi" w:eastAsia="Times New Roman" w:hAnsiTheme="majorHAnsi" w:cs="Times New Roman"/>
                <w:b/>
                <w:bCs/>
              </w:rPr>
              <w:t>Rashi</w:t>
            </w:r>
          </w:p>
        </w:tc>
        <w:tc>
          <w:tcPr>
            <w:tcW w:w="5148" w:type="dxa"/>
            <w:tcMar>
              <w:top w:w="0" w:type="dxa"/>
              <w:left w:w="108" w:type="dxa"/>
              <w:bottom w:w="0" w:type="dxa"/>
              <w:right w:w="108" w:type="dxa"/>
            </w:tcMar>
            <w:hideMark/>
          </w:tcPr>
          <w:p w14:paraId="732BBAFA" w14:textId="77777777" w:rsidR="003A0057" w:rsidRPr="00AC6285" w:rsidRDefault="003A0057" w:rsidP="00FD659B">
            <w:pPr>
              <w:spacing w:after="0" w:line="240" w:lineRule="auto"/>
              <w:ind w:firstLine="360"/>
              <w:jc w:val="center"/>
              <w:rPr>
                <w:rFonts w:asciiTheme="majorHAnsi" w:eastAsia="Times New Roman" w:hAnsiTheme="majorHAnsi" w:cs="Calibri"/>
              </w:rPr>
            </w:pPr>
            <w:r w:rsidRPr="00AC6285">
              <w:rPr>
                <w:rFonts w:asciiTheme="majorHAnsi" w:eastAsia="Times New Roman" w:hAnsiTheme="majorHAnsi" w:cs="Times New Roman"/>
                <w:b/>
                <w:bCs/>
              </w:rPr>
              <w:t>Targum</w:t>
            </w:r>
          </w:p>
        </w:tc>
      </w:tr>
      <w:tr w:rsidR="003A0057" w:rsidRPr="003A0057" w14:paraId="5A5AE901" w14:textId="77777777" w:rsidTr="00B1118D">
        <w:trPr>
          <w:jc w:val="center"/>
        </w:trPr>
        <w:tc>
          <w:tcPr>
            <w:tcW w:w="5148" w:type="dxa"/>
            <w:shd w:val="clear" w:color="auto" w:fill="EAF1DD" w:themeFill="accent3" w:themeFillTint="33"/>
            <w:tcMar>
              <w:top w:w="0" w:type="dxa"/>
              <w:left w:w="108" w:type="dxa"/>
              <w:bottom w:w="0" w:type="dxa"/>
              <w:right w:w="108" w:type="dxa"/>
            </w:tcMar>
            <w:hideMark/>
          </w:tcPr>
          <w:p w14:paraId="7449CD38"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9. Upon a lofty mountain ascend, O herald of Zion, raise your voice with strength, O herald of Jerusalem; raise [your voice], fear not; say to the cities of Judah, "Behold your God!"</w:t>
            </w:r>
          </w:p>
        </w:tc>
        <w:tc>
          <w:tcPr>
            <w:tcW w:w="5148" w:type="dxa"/>
            <w:shd w:val="clear" w:color="auto" w:fill="EAF1DD" w:themeFill="accent3" w:themeFillTint="33"/>
            <w:tcMar>
              <w:top w:w="0" w:type="dxa"/>
              <w:left w:w="108" w:type="dxa"/>
              <w:bottom w:w="0" w:type="dxa"/>
              <w:right w:w="108" w:type="dxa"/>
            </w:tcMar>
            <w:hideMark/>
          </w:tcPr>
          <w:p w14:paraId="4E52D24E"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9. Get you up to a high mountain, prophets who herald good tidings to Zion; lift up your voice with force, you who herald good tidings to Jerusalem, lift up, fear not; say to the cities of the house of Judah, “The kingdom of your God is revealed!”</w:t>
            </w:r>
          </w:p>
        </w:tc>
      </w:tr>
      <w:tr w:rsidR="003A0057" w:rsidRPr="003A0057" w14:paraId="21ACA0ED" w14:textId="77777777" w:rsidTr="00B1118D">
        <w:trPr>
          <w:jc w:val="center"/>
        </w:trPr>
        <w:tc>
          <w:tcPr>
            <w:tcW w:w="5148" w:type="dxa"/>
            <w:shd w:val="clear" w:color="auto" w:fill="EAF1DD" w:themeFill="accent3" w:themeFillTint="33"/>
            <w:tcMar>
              <w:top w:w="0" w:type="dxa"/>
              <w:left w:w="108" w:type="dxa"/>
              <w:bottom w:w="0" w:type="dxa"/>
              <w:right w:w="108" w:type="dxa"/>
            </w:tcMar>
            <w:hideMark/>
          </w:tcPr>
          <w:p w14:paraId="6CA9B011"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10. Behold the Lord God shall come with a strong [hand], and His arm rules for Him; behold His reward is with Him, and His recompense is before Him.</w:t>
            </w:r>
          </w:p>
        </w:tc>
        <w:tc>
          <w:tcPr>
            <w:tcW w:w="5148" w:type="dxa"/>
            <w:shd w:val="clear" w:color="auto" w:fill="EAF1DD" w:themeFill="accent3" w:themeFillTint="33"/>
            <w:tcMar>
              <w:top w:w="0" w:type="dxa"/>
              <w:left w:w="108" w:type="dxa"/>
              <w:bottom w:w="0" w:type="dxa"/>
              <w:right w:w="108" w:type="dxa"/>
            </w:tcMar>
            <w:hideMark/>
          </w:tcPr>
          <w:p w14:paraId="44D45ACF"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10. Behold, the LORD God is revealed with strength, and the strength of His mighty arm rules before Him; behold, the reward of those who perform His Memra is with him, all those whose deeds are disclosed before Him.</w:t>
            </w:r>
          </w:p>
        </w:tc>
      </w:tr>
      <w:tr w:rsidR="003A0057" w:rsidRPr="003A0057" w14:paraId="0E4C4BDC" w14:textId="77777777" w:rsidTr="00B1118D">
        <w:trPr>
          <w:jc w:val="center"/>
        </w:trPr>
        <w:tc>
          <w:tcPr>
            <w:tcW w:w="5148" w:type="dxa"/>
            <w:tcMar>
              <w:top w:w="0" w:type="dxa"/>
              <w:left w:w="108" w:type="dxa"/>
              <w:bottom w:w="0" w:type="dxa"/>
              <w:right w:w="108" w:type="dxa"/>
            </w:tcMar>
            <w:hideMark/>
          </w:tcPr>
          <w:p w14:paraId="76A662E2"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lastRenderedPageBreak/>
              <w:t xml:space="preserve">11. Like a shepherd [who] </w:t>
            </w:r>
            <w:r w:rsidRPr="00AC6285">
              <w:rPr>
                <w:rFonts w:asciiTheme="minorHAnsi" w:eastAsia="Times New Roman" w:hAnsiTheme="minorHAnsi" w:cstheme="minorHAnsi"/>
                <w:b/>
                <w:bCs/>
                <w:highlight w:val="yellow"/>
                <w:u w:val="single"/>
              </w:rPr>
              <w:t>tends</w:t>
            </w:r>
            <w:r w:rsidRPr="00AC6285">
              <w:rPr>
                <w:rFonts w:asciiTheme="minorHAnsi" w:eastAsia="Times New Roman" w:hAnsiTheme="minorHAnsi" w:cstheme="minorHAnsi"/>
              </w:rPr>
              <w:t xml:space="preserve"> his flock, with his arm he gathers lambs, and in his bosom he carries [them], the nursing ones he leads.   </w:t>
            </w:r>
            <w:r w:rsidRPr="00AC6285">
              <w:rPr>
                <w:rFonts w:asciiTheme="minorHAnsi" w:eastAsia="Times New Roman" w:hAnsiTheme="minorHAnsi" w:cstheme="minorHAnsi"/>
                <w:b/>
                <w:bCs/>
              </w:rPr>
              <w:t>{S}</w:t>
            </w:r>
          </w:p>
        </w:tc>
        <w:tc>
          <w:tcPr>
            <w:tcW w:w="5148" w:type="dxa"/>
            <w:tcMar>
              <w:top w:w="0" w:type="dxa"/>
              <w:left w:w="108" w:type="dxa"/>
              <w:bottom w:w="0" w:type="dxa"/>
              <w:right w:w="108" w:type="dxa"/>
            </w:tcMar>
            <w:hideMark/>
          </w:tcPr>
          <w:p w14:paraId="682C808B"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 xml:space="preserve">11. Like the shepherd who </w:t>
            </w:r>
            <w:r w:rsidRPr="00AC6285">
              <w:rPr>
                <w:rFonts w:asciiTheme="minorHAnsi" w:eastAsia="Times New Roman" w:hAnsiTheme="minorHAnsi" w:cstheme="minorHAnsi"/>
                <w:b/>
                <w:bCs/>
                <w:highlight w:val="yellow"/>
                <w:u w:val="single"/>
              </w:rPr>
              <w:t>feeds</w:t>
            </w:r>
            <w:r w:rsidRPr="00AC6285">
              <w:rPr>
                <w:rFonts w:asciiTheme="minorHAnsi" w:eastAsia="Times New Roman" w:hAnsiTheme="minorHAnsi" w:cstheme="minorHAnsi"/>
              </w:rPr>
              <w:t xml:space="preserve"> his flock, he gathers lambs in his arm, he carries tender ones in his bosom, and leads nursing ewes gently. </w:t>
            </w:r>
            <w:r w:rsidRPr="00AC6285">
              <w:rPr>
                <w:rFonts w:asciiTheme="minorHAnsi" w:eastAsia="Times New Roman" w:hAnsiTheme="minorHAnsi" w:cstheme="minorHAnsi"/>
                <w:b/>
                <w:bCs/>
              </w:rPr>
              <w:t>{S}</w:t>
            </w:r>
          </w:p>
        </w:tc>
      </w:tr>
      <w:tr w:rsidR="003A0057" w:rsidRPr="003A0057" w14:paraId="6E32C32B" w14:textId="77777777" w:rsidTr="00B1118D">
        <w:trPr>
          <w:jc w:val="center"/>
        </w:trPr>
        <w:tc>
          <w:tcPr>
            <w:tcW w:w="5148" w:type="dxa"/>
            <w:tcMar>
              <w:top w:w="0" w:type="dxa"/>
              <w:left w:w="108" w:type="dxa"/>
              <w:bottom w:w="0" w:type="dxa"/>
              <w:right w:w="108" w:type="dxa"/>
            </w:tcMar>
            <w:hideMark/>
          </w:tcPr>
          <w:p w14:paraId="2006F7F6"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 xml:space="preserve">12. Who measured water with his gait, and measured the heavens with his span, and measured by thirds the dust of the earth, and weighed </w:t>
            </w:r>
            <w:r w:rsidRPr="00AC6285">
              <w:rPr>
                <w:rFonts w:asciiTheme="minorHAnsi" w:eastAsia="Times New Roman" w:hAnsiTheme="minorHAnsi" w:cstheme="minorHAnsi"/>
                <w:b/>
                <w:bCs/>
                <w:highlight w:val="yellow"/>
                <w:u w:val="single"/>
              </w:rPr>
              <w:t>mountains</w:t>
            </w:r>
            <w:r w:rsidRPr="00AC6285">
              <w:rPr>
                <w:rFonts w:asciiTheme="minorHAnsi" w:eastAsia="Times New Roman" w:hAnsiTheme="minorHAnsi" w:cstheme="minorHAnsi"/>
              </w:rPr>
              <w:t xml:space="preserve"> with a scale and hills with a balance?</w:t>
            </w:r>
          </w:p>
        </w:tc>
        <w:tc>
          <w:tcPr>
            <w:tcW w:w="5148" w:type="dxa"/>
            <w:tcMar>
              <w:top w:w="0" w:type="dxa"/>
              <w:left w:w="108" w:type="dxa"/>
              <w:bottom w:w="0" w:type="dxa"/>
              <w:right w:w="108" w:type="dxa"/>
            </w:tcMar>
            <w:hideMark/>
          </w:tcPr>
          <w:p w14:paraId="46636552"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 xml:space="preserve">12. Who says these things? One who lives, speaks and acts, before whom all the waters of the world are reckoned as the drop in the hollow of hand and the length of the heavens as if with the span established, the dust of the earth as if measured in a measure and the </w:t>
            </w:r>
            <w:r w:rsidRPr="00AC6285">
              <w:rPr>
                <w:rFonts w:asciiTheme="minorHAnsi" w:eastAsia="Times New Roman" w:hAnsiTheme="minorHAnsi" w:cstheme="minorHAnsi"/>
                <w:b/>
                <w:bCs/>
                <w:highlight w:val="yellow"/>
                <w:u w:val="single"/>
              </w:rPr>
              <w:t>mountains</w:t>
            </w:r>
            <w:r w:rsidRPr="00AC6285">
              <w:rPr>
                <w:rFonts w:asciiTheme="minorHAnsi" w:eastAsia="Times New Roman" w:hAnsiTheme="minorHAnsi" w:cstheme="minorHAnsi"/>
              </w:rPr>
              <w:t xml:space="preserve"> as if indeed weighed and the hills, behold just as in the balance.</w:t>
            </w:r>
          </w:p>
        </w:tc>
      </w:tr>
      <w:tr w:rsidR="003A0057" w:rsidRPr="003A0057" w14:paraId="7F8A0B5E" w14:textId="77777777" w:rsidTr="00B1118D">
        <w:trPr>
          <w:jc w:val="center"/>
        </w:trPr>
        <w:tc>
          <w:tcPr>
            <w:tcW w:w="5148" w:type="dxa"/>
            <w:tcMar>
              <w:top w:w="0" w:type="dxa"/>
              <w:left w:w="108" w:type="dxa"/>
              <w:bottom w:w="0" w:type="dxa"/>
              <w:right w:w="108" w:type="dxa"/>
            </w:tcMar>
            <w:hideMark/>
          </w:tcPr>
          <w:p w14:paraId="2C76344B"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13. Who meted the spirit of the Lord, and His adviser who informs Him?</w:t>
            </w:r>
          </w:p>
        </w:tc>
        <w:tc>
          <w:tcPr>
            <w:tcW w:w="5148" w:type="dxa"/>
            <w:tcMar>
              <w:top w:w="0" w:type="dxa"/>
              <w:left w:w="108" w:type="dxa"/>
              <w:bottom w:w="0" w:type="dxa"/>
              <w:right w:w="108" w:type="dxa"/>
            </w:tcMar>
            <w:hideMark/>
          </w:tcPr>
          <w:p w14:paraId="4DC0FBD5"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13. Who established the holy spirit in the mouth of all the prophets, is it not the LORD? And to the righteous/ generous who perform His Memra He makes known the words of His pleasure.</w:t>
            </w:r>
          </w:p>
        </w:tc>
      </w:tr>
      <w:tr w:rsidR="003A0057" w:rsidRPr="003A0057" w14:paraId="7FF26F4A" w14:textId="77777777" w:rsidTr="00B1118D">
        <w:trPr>
          <w:jc w:val="center"/>
        </w:trPr>
        <w:tc>
          <w:tcPr>
            <w:tcW w:w="5148" w:type="dxa"/>
            <w:tcMar>
              <w:top w:w="0" w:type="dxa"/>
              <w:left w:w="108" w:type="dxa"/>
              <w:bottom w:w="0" w:type="dxa"/>
              <w:right w:w="108" w:type="dxa"/>
            </w:tcMar>
            <w:hideMark/>
          </w:tcPr>
          <w:p w14:paraId="6DE3120D"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14. With whom did He take counsel give him to understand, and teach him in the way of justice, and teach him knowledge, and the way of understandings did He let him know?</w:t>
            </w:r>
          </w:p>
        </w:tc>
        <w:tc>
          <w:tcPr>
            <w:tcW w:w="5148" w:type="dxa"/>
            <w:tcMar>
              <w:top w:w="0" w:type="dxa"/>
              <w:left w:w="108" w:type="dxa"/>
              <w:bottom w:w="0" w:type="dxa"/>
              <w:right w:w="108" w:type="dxa"/>
            </w:tcMar>
            <w:hideMark/>
          </w:tcPr>
          <w:p w14:paraId="3B387522"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14. Those who besought before Him, He caused to apprehend wisdom and taught them the path of judgment and gave their sons the Law and showed the way of understanding to their son’s sons.</w:t>
            </w:r>
          </w:p>
        </w:tc>
      </w:tr>
      <w:tr w:rsidR="003A0057" w:rsidRPr="003A0057" w14:paraId="51D038C1" w14:textId="77777777" w:rsidTr="00B1118D">
        <w:trPr>
          <w:jc w:val="center"/>
        </w:trPr>
        <w:tc>
          <w:tcPr>
            <w:tcW w:w="5148" w:type="dxa"/>
            <w:tcMar>
              <w:top w:w="0" w:type="dxa"/>
              <w:left w:w="108" w:type="dxa"/>
              <w:bottom w:w="0" w:type="dxa"/>
              <w:right w:w="108" w:type="dxa"/>
            </w:tcMar>
            <w:hideMark/>
          </w:tcPr>
          <w:p w14:paraId="12A47733"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15. Behold the nations are like a drop from a bucket, and like dust on a balance are they counted; behold the islands are like fine [dust] that blows away.</w:t>
            </w:r>
          </w:p>
        </w:tc>
        <w:tc>
          <w:tcPr>
            <w:tcW w:w="5148" w:type="dxa"/>
            <w:tcMar>
              <w:top w:w="0" w:type="dxa"/>
              <w:left w:w="108" w:type="dxa"/>
              <w:bottom w:w="0" w:type="dxa"/>
              <w:right w:w="108" w:type="dxa"/>
            </w:tcMar>
            <w:hideMark/>
          </w:tcPr>
          <w:p w14:paraId="4A7DA92E"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15. Behold, the peoples are like the drop from a bucket, and are accounted like dust on the scales; behold, the islands are like the fine dust which flies.</w:t>
            </w:r>
          </w:p>
        </w:tc>
      </w:tr>
      <w:tr w:rsidR="003A0057" w:rsidRPr="003A0057" w14:paraId="1997BEBD" w14:textId="77777777" w:rsidTr="00B1118D">
        <w:trPr>
          <w:jc w:val="center"/>
        </w:trPr>
        <w:tc>
          <w:tcPr>
            <w:tcW w:w="5148" w:type="dxa"/>
            <w:tcMar>
              <w:top w:w="0" w:type="dxa"/>
              <w:left w:w="108" w:type="dxa"/>
              <w:bottom w:w="0" w:type="dxa"/>
              <w:right w:w="108" w:type="dxa"/>
            </w:tcMar>
            <w:hideMark/>
          </w:tcPr>
          <w:p w14:paraId="3C1E254C"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16. And the Lebanon-there is not enough to burn, and its beasts-there is not enough for burnt offerings.    </w:t>
            </w:r>
            <w:r w:rsidRPr="00AC6285">
              <w:rPr>
                <w:rFonts w:asciiTheme="minorHAnsi" w:eastAsia="Times New Roman" w:hAnsiTheme="minorHAnsi" w:cstheme="minorHAnsi"/>
                <w:b/>
                <w:bCs/>
              </w:rPr>
              <w:t>{P}</w:t>
            </w:r>
          </w:p>
        </w:tc>
        <w:tc>
          <w:tcPr>
            <w:tcW w:w="5148" w:type="dxa"/>
            <w:tcMar>
              <w:top w:w="0" w:type="dxa"/>
              <w:left w:w="108" w:type="dxa"/>
              <w:bottom w:w="0" w:type="dxa"/>
              <w:right w:w="108" w:type="dxa"/>
            </w:tcMar>
            <w:hideMark/>
          </w:tcPr>
          <w:p w14:paraId="6B899EA3"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16. The trees of Lebanon will not supply sufficient (wood) for burning, nor are the beasts that are in it enough for a burn offering. </w:t>
            </w:r>
            <w:r w:rsidRPr="00AC6285">
              <w:rPr>
                <w:rFonts w:asciiTheme="minorHAnsi" w:eastAsia="Times New Roman" w:hAnsiTheme="minorHAnsi" w:cstheme="minorHAnsi"/>
                <w:b/>
                <w:bCs/>
              </w:rPr>
              <w:t>{P}</w:t>
            </w:r>
          </w:p>
        </w:tc>
      </w:tr>
      <w:tr w:rsidR="003A0057" w:rsidRPr="003A0057" w14:paraId="1880E6C5" w14:textId="77777777" w:rsidTr="00B1118D">
        <w:trPr>
          <w:jc w:val="center"/>
        </w:trPr>
        <w:tc>
          <w:tcPr>
            <w:tcW w:w="5148" w:type="dxa"/>
            <w:tcMar>
              <w:top w:w="0" w:type="dxa"/>
              <w:left w:w="108" w:type="dxa"/>
              <w:bottom w:w="0" w:type="dxa"/>
              <w:right w:w="108" w:type="dxa"/>
            </w:tcMar>
            <w:hideMark/>
          </w:tcPr>
          <w:p w14:paraId="6D7D254F"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17. ¶ All the nations are as nought before Him; as things of nought and vanity are they regarded by Him.</w:t>
            </w:r>
          </w:p>
        </w:tc>
        <w:tc>
          <w:tcPr>
            <w:tcW w:w="5148" w:type="dxa"/>
            <w:tcMar>
              <w:top w:w="0" w:type="dxa"/>
              <w:left w:w="108" w:type="dxa"/>
              <w:bottom w:w="0" w:type="dxa"/>
              <w:right w:w="108" w:type="dxa"/>
            </w:tcMar>
            <w:hideMark/>
          </w:tcPr>
          <w:p w14:paraId="750D40EE"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17. ¶ All the peoples, their deeds are as nothing; they are accounted extirpation and destruction before Him.</w:t>
            </w:r>
          </w:p>
        </w:tc>
      </w:tr>
      <w:tr w:rsidR="003A0057" w:rsidRPr="003A0057" w14:paraId="2CEAC045" w14:textId="77777777" w:rsidTr="00B1118D">
        <w:trPr>
          <w:jc w:val="center"/>
        </w:trPr>
        <w:tc>
          <w:tcPr>
            <w:tcW w:w="5148" w:type="dxa"/>
            <w:tcMar>
              <w:top w:w="0" w:type="dxa"/>
              <w:left w:w="108" w:type="dxa"/>
              <w:bottom w:w="0" w:type="dxa"/>
              <w:right w:w="108" w:type="dxa"/>
            </w:tcMar>
            <w:hideMark/>
          </w:tcPr>
          <w:p w14:paraId="2421D43B"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18. And to whom do you compare God, and what likeness do you arrange for Him?</w:t>
            </w:r>
          </w:p>
        </w:tc>
        <w:tc>
          <w:tcPr>
            <w:tcW w:w="5148" w:type="dxa"/>
            <w:tcMar>
              <w:top w:w="0" w:type="dxa"/>
              <w:left w:w="108" w:type="dxa"/>
              <w:bottom w:w="0" w:type="dxa"/>
              <w:right w:w="108" w:type="dxa"/>
            </w:tcMar>
            <w:hideMark/>
          </w:tcPr>
          <w:p w14:paraId="40D7ABE8"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18. Why are you planning to contend before God, or what likeness do you prepare before Him?</w:t>
            </w:r>
          </w:p>
        </w:tc>
      </w:tr>
      <w:tr w:rsidR="003A0057" w:rsidRPr="003A0057" w14:paraId="79954DB8" w14:textId="77777777" w:rsidTr="00B1118D">
        <w:trPr>
          <w:jc w:val="center"/>
        </w:trPr>
        <w:tc>
          <w:tcPr>
            <w:tcW w:w="5148" w:type="dxa"/>
            <w:shd w:val="clear" w:color="auto" w:fill="EAF1DD" w:themeFill="accent3" w:themeFillTint="33"/>
            <w:tcMar>
              <w:top w:w="0" w:type="dxa"/>
              <w:left w:w="108" w:type="dxa"/>
              <w:bottom w:w="0" w:type="dxa"/>
              <w:right w:w="108" w:type="dxa"/>
            </w:tcMar>
            <w:hideMark/>
          </w:tcPr>
          <w:p w14:paraId="44DEDA80"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19. The graven image, the craftsman has melted, and the smith plates it with gold, and chains of silver he attaches.</w:t>
            </w:r>
          </w:p>
        </w:tc>
        <w:tc>
          <w:tcPr>
            <w:tcW w:w="5148" w:type="dxa"/>
            <w:shd w:val="clear" w:color="auto" w:fill="EAF1DD" w:themeFill="accent3" w:themeFillTint="33"/>
            <w:tcMar>
              <w:top w:w="0" w:type="dxa"/>
              <w:left w:w="108" w:type="dxa"/>
              <w:bottom w:w="0" w:type="dxa"/>
              <w:right w:w="108" w:type="dxa"/>
            </w:tcMar>
            <w:hideMark/>
          </w:tcPr>
          <w:p w14:paraId="34714C9F"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19. Behold the image! The workman makes it, and the smith overlays it with gold, and the smith attaches silver chains to it.</w:t>
            </w:r>
          </w:p>
        </w:tc>
      </w:tr>
      <w:tr w:rsidR="003A0057" w:rsidRPr="003A0057" w14:paraId="6EEE16B4" w14:textId="77777777" w:rsidTr="00B1118D">
        <w:trPr>
          <w:jc w:val="center"/>
        </w:trPr>
        <w:tc>
          <w:tcPr>
            <w:tcW w:w="5148" w:type="dxa"/>
            <w:shd w:val="clear" w:color="auto" w:fill="EAF1DD" w:themeFill="accent3" w:themeFillTint="33"/>
            <w:tcMar>
              <w:top w:w="0" w:type="dxa"/>
              <w:left w:w="108" w:type="dxa"/>
              <w:bottom w:w="0" w:type="dxa"/>
              <w:right w:w="108" w:type="dxa"/>
            </w:tcMar>
            <w:hideMark/>
          </w:tcPr>
          <w:p w14:paraId="6FD38380"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20. He who is accustomed to select, chooses a tree that does not rot; he seeks for himself a skilled craftsman, to prepare a graven image, which will not move.   </w:t>
            </w:r>
            <w:r w:rsidRPr="00AC6285">
              <w:rPr>
                <w:rFonts w:asciiTheme="minorHAnsi" w:eastAsia="Times New Roman" w:hAnsiTheme="minorHAnsi" w:cstheme="minorHAnsi"/>
                <w:b/>
                <w:bCs/>
              </w:rPr>
              <w:t>{S}</w:t>
            </w:r>
          </w:p>
        </w:tc>
        <w:tc>
          <w:tcPr>
            <w:tcW w:w="5148" w:type="dxa"/>
            <w:shd w:val="clear" w:color="auto" w:fill="EAF1DD" w:themeFill="accent3" w:themeFillTint="33"/>
            <w:tcMar>
              <w:top w:w="0" w:type="dxa"/>
              <w:left w:w="108" w:type="dxa"/>
              <w:bottom w:w="0" w:type="dxa"/>
              <w:right w:w="108" w:type="dxa"/>
            </w:tcMar>
            <w:hideMark/>
          </w:tcPr>
          <w:p w14:paraId="2068C8DA"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20. He cuts down a laurel, he chooses the wood that rot does not attack; he seeks out a skillful craftsman to set up an image that will not move. </w:t>
            </w:r>
            <w:r w:rsidRPr="00AC6285">
              <w:rPr>
                <w:rFonts w:asciiTheme="minorHAnsi" w:eastAsia="Times New Roman" w:hAnsiTheme="minorHAnsi" w:cstheme="minorHAnsi"/>
                <w:b/>
                <w:bCs/>
              </w:rPr>
              <w:t>{S}</w:t>
            </w:r>
          </w:p>
        </w:tc>
      </w:tr>
      <w:tr w:rsidR="003A0057" w:rsidRPr="003A0057" w14:paraId="4798C85A" w14:textId="77777777" w:rsidTr="00B1118D">
        <w:trPr>
          <w:jc w:val="center"/>
        </w:trPr>
        <w:tc>
          <w:tcPr>
            <w:tcW w:w="5148" w:type="dxa"/>
            <w:tcMar>
              <w:top w:w="0" w:type="dxa"/>
              <w:left w:w="108" w:type="dxa"/>
              <w:bottom w:w="0" w:type="dxa"/>
              <w:right w:w="108" w:type="dxa"/>
            </w:tcMar>
            <w:hideMark/>
          </w:tcPr>
          <w:p w14:paraId="3EE9EA7B"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21. Do you not know, have you not heard has it not been told to you </w:t>
            </w:r>
            <w:r w:rsidRPr="00AC6285">
              <w:rPr>
                <w:rFonts w:asciiTheme="minorHAnsi" w:eastAsia="Times New Roman" w:hAnsiTheme="minorHAnsi" w:cstheme="minorHAnsi"/>
                <w:b/>
                <w:bCs/>
                <w:u w:val="single"/>
                <w:shd w:val="clear" w:color="auto" w:fill="FFFF00"/>
              </w:rPr>
              <w:t>from the beginning</w:t>
            </w:r>
            <w:r w:rsidRPr="00AC6285">
              <w:rPr>
                <w:rFonts w:asciiTheme="minorHAnsi" w:eastAsia="Times New Roman" w:hAnsiTheme="minorHAnsi" w:cstheme="minorHAnsi"/>
              </w:rPr>
              <w:t>? Do you not </w:t>
            </w:r>
            <w:r w:rsidRPr="00AC6285">
              <w:rPr>
                <w:rFonts w:asciiTheme="minorHAnsi" w:eastAsia="Times New Roman" w:hAnsiTheme="minorHAnsi" w:cstheme="minorHAnsi"/>
                <w:b/>
                <w:bCs/>
                <w:u w:val="single"/>
                <w:shd w:val="clear" w:color="auto" w:fill="FFFF00"/>
              </w:rPr>
              <w:t>understand</w:t>
            </w:r>
            <w:r w:rsidR="00994050" w:rsidRPr="00AC6285">
              <w:rPr>
                <w:rFonts w:asciiTheme="minorHAnsi" w:eastAsia="Times New Roman" w:hAnsiTheme="minorHAnsi" w:cstheme="minorHAnsi"/>
                <w:b/>
                <w:bCs/>
                <w:u w:val="single"/>
                <w:shd w:val="clear" w:color="auto" w:fill="FFFF00"/>
              </w:rPr>
              <w:t xml:space="preserve"> </w:t>
            </w:r>
            <w:r w:rsidRPr="00AC6285">
              <w:rPr>
                <w:rFonts w:asciiTheme="minorHAnsi" w:eastAsia="Times New Roman" w:hAnsiTheme="minorHAnsi" w:cstheme="minorHAnsi"/>
              </w:rPr>
              <w:t>the </w:t>
            </w:r>
            <w:r w:rsidRPr="00AC6285">
              <w:rPr>
                <w:rFonts w:asciiTheme="minorHAnsi" w:eastAsia="Times New Roman" w:hAnsiTheme="minorHAnsi" w:cstheme="minorHAnsi"/>
                <w:b/>
                <w:bCs/>
                <w:u w:val="single"/>
              </w:rPr>
              <w:t>foundations of the earth</w:t>
            </w:r>
            <w:r w:rsidRPr="00AC6285">
              <w:rPr>
                <w:rFonts w:asciiTheme="minorHAnsi" w:eastAsia="Times New Roman" w:hAnsiTheme="minorHAnsi" w:cstheme="minorHAnsi"/>
              </w:rPr>
              <w:t>?</w:t>
            </w:r>
          </w:p>
        </w:tc>
        <w:tc>
          <w:tcPr>
            <w:tcW w:w="5148" w:type="dxa"/>
            <w:tcMar>
              <w:top w:w="0" w:type="dxa"/>
              <w:left w:w="108" w:type="dxa"/>
              <w:bottom w:w="0" w:type="dxa"/>
              <w:right w:w="108" w:type="dxa"/>
            </w:tcMar>
            <w:hideMark/>
          </w:tcPr>
          <w:p w14:paraId="2ED54A86"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21. Have you not known? Have you not heard? Has not the fact of </w:t>
            </w:r>
            <w:r w:rsidRPr="00AC6285">
              <w:rPr>
                <w:rFonts w:asciiTheme="minorHAnsi" w:eastAsia="Times New Roman" w:hAnsiTheme="minorHAnsi" w:cstheme="minorHAnsi"/>
                <w:b/>
                <w:bCs/>
                <w:u w:val="single"/>
              </w:rPr>
              <w:t>creation’s orders</w:t>
            </w:r>
            <w:r w:rsidRPr="00AC6285">
              <w:rPr>
                <w:rFonts w:asciiTheme="minorHAnsi" w:eastAsia="Times New Roman" w:hAnsiTheme="minorHAnsi" w:cstheme="minorHAnsi"/>
              </w:rPr>
              <w:t> been told you from the</w:t>
            </w:r>
            <w:r w:rsidRPr="00AC6285">
              <w:rPr>
                <w:rFonts w:asciiTheme="minorHAnsi" w:eastAsia="Times New Roman" w:hAnsiTheme="minorHAnsi" w:cstheme="minorHAnsi"/>
                <w:b/>
                <w:bCs/>
                <w:u w:val="single"/>
                <w:shd w:val="clear" w:color="auto" w:fill="FFFF00"/>
              </w:rPr>
              <w:t>beginning</w:t>
            </w:r>
            <w:r w:rsidRPr="00AC6285">
              <w:rPr>
                <w:rFonts w:asciiTheme="minorHAnsi" w:eastAsia="Times New Roman" w:hAnsiTheme="minorHAnsi" w:cstheme="minorHAnsi"/>
              </w:rPr>
              <w:t>? Will you not </w:t>
            </w:r>
            <w:r w:rsidRPr="00AC6285">
              <w:rPr>
                <w:rFonts w:asciiTheme="minorHAnsi" w:eastAsia="Times New Roman" w:hAnsiTheme="minorHAnsi" w:cstheme="minorHAnsi"/>
                <w:b/>
                <w:bCs/>
                <w:u w:val="single"/>
                <w:shd w:val="clear" w:color="auto" w:fill="FFFF00"/>
              </w:rPr>
              <w:t>understand</w:t>
            </w:r>
            <w:r w:rsidRPr="00AC6285">
              <w:rPr>
                <w:rFonts w:asciiTheme="minorHAnsi" w:eastAsia="Times New Roman" w:hAnsiTheme="minorHAnsi" w:cstheme="minorHAnsi"/>
              </w:rPr>
              <w:t>, so as to fear before Him who created the </w:t>
            </w:r>
            <w:r w:rsidRPr="00AC6285">
              <w:rPr>
                <w:rFonts w:asciiTheme="minorHAnsi" w:eastAsia="Times New Roman" w:hAnsiTheme="minorHAnsi" w:cstheme="minorHAnsi"/>
                <w:b/>
                <w:bCs/>
                <w:u w:val="single"/>
              </w:rPr>
              <w:t>foundations of the earth</w:t>
            </w:r>
            <w:r w:rsidRPr="00AC6285">
              <w:rPr>
                <w:rFonts w:asciiTheme="minorHAnsi" w:eastAsia="Times New Roman" w:hAnsiTheme="minorHAnsi" w:cstheme="minorHAnsi"/>
              </w:rPr>
              <w:t>?</w:t>
            </w:r>
          </w:p>
        </w:tc>
      </w:tr>
      <w:tr w:rsidR="003A0057" w:rsidRPr="003A0057" w14:paraId="51321018" w14:textId="77777777" w:rsidTr="00B1118D">
        <w:trPr>
          <w:jc w:val="center"/>
        </w:trPr>
        <w:tc>
          <w:tcPr>
            <w:tcW w:w="5148" w:type="dxa"/>
            <w:tcMar>
              <w:top w:w="0" w:type="dxa"/>
              <w:left w:w="108" w:type="dxa"/>
              <w:bottom w:w="0" w:type="dxa"/>
              <w:right w:w="108" w:type="dxa"/>
            </w:tcMar>
            <w:hideMark/>
          </w:tcPr>
          <w:p w14:paraId="4B4AFE16"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22. </w:t>
            </w:r>
            <w:r w:rsidRPr="00AC6285">
              <w:rPr>
                <w:rFonts w:asciiTheme="minorHAnsi" w:eastAsia="Times New Roman" w:hAnsiTheme="minorHAnsi" w:cstheme="minorHAnsi"/>
                <w:b/>
                <w:bCs/>
                <w:shd w:val="clear" w:color="auto" w:fill="FFFF00"/>
              </w:rPr>
              <w:t>It is He Who sits above the circle of the earth</w:t>
            </w:r>
            <w:r w:rsidRPr="00AC6285">
              <w:rPr>
                <w:rFonts w:asciiTheme="minorHAnsi" w:eastAsia="Times New Roman" w:hAnsiTheme="minorHAnsi" w:cstheme="minorHAnsi"/>
              </w:rPr>
              <w:t>, and whose inhabitants are like grasshoppers, who stretches out the heaven like a curtain, and He spread them out like a tent to dwell.</w:t>
            </w:r>
          </w:p>
        </w:tc>
        <w:tc>
          <w:tcPr>
            <w:tcW w:w="5148" w:type="dxa"/>
            <w:tcMar>
              <w:top w:w="0" w:type="dxa"/>
              <w:left w:w="108" w:type="dxa"/>
              <w:bottom w:w="0" w:type="dxa"/>
              <w:right w:w="108" w:type="dxa"/>
            </w:tcMar>
            <w:hideMark/>
          </w:tcPr>
          <w:p w14:paraId="17026038"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22. </w:t>
            </w:r>
            <w:r w:rsidRPr="00AC6285">
              <w:rPr>
                <w:rFonts w:asciiTheme="minorHAnsi" w:eastAsia="Times New Roman" w:hAnsiTheme="minorHAnsi" w:cstheme="minorHAnsi"/>
                <w:b/>
                <w:bCs/>
                <w:shd w:val="clear" w:color="auto" w:fill="FFFF00"/>
              </w:rPr>
              <w:t>It is He who makes the Shekhinah of His glory dwell in the strong height</w:t>
            </w:r>
            <w:r w:rsidRPr="00AC6285">
              <w:rPr>
                <w:rFonts w:asciiTheme="minorHAnsi" w:eastAsia="Times New Roman" w:hAnsiTheme="minorHAnsi" w:cstheme="minorHAnsi"/>
              </w:rPr>
              <w:t>, and all the inhabitants of the earth are reckoned before Him as grasshoppers; who stretches out the heavens like a trifle and spreads them like a tent of glory for His Shekhinah’s house;</w:t>
            </w:r>
          </w:p>
        </w:tc>
      </w:tr>
      <w:tr w:rsidR="003A0057" w:rsidRPr="003A0057" w14:paraId="3C6EA466" w14:textId="77777777" w:rsidTr="00B1118D">
        <w:trPr>
          <w:jc w:val="center"/>
        </w:trPr>
        <w:tc>
          <w:tcPr>
            <w:tcW w:w="5148" w:type="dxa"/>
            <w:shd w:val="clear" w:color="auto" w:fill="EAF1DD" w:themeFill="accent3" w:themeFillTint="33"/>
            <w:tcMar>
              <w:top w:w="0" w:type="dxa"/>
              <w:left w:w="108" w:type="dxa"/>
              <w:bottom w:w="0" w:type="dxa"/>
              <w:right w:w="108" w:type="dxa"/>
            </w:tcMar>
            <w:hideMark/>
          </w:tcPr>
          <w:p w14:paraId="08A05B10"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23. Who brings princes to nought, judges of the land He made like a thing of nought.</w:t>
            </w:r>
          </w:p>
        </w:tc>
        <w:tc>
          <w:tcPr>
            <w:tcW w:w="5148" w:type="dxa"/>
            <w:shd w:val="clear" w:color="auto" w:fill="EAF1DD" w:themeFill="accent3" w:themeFillTint="33"/>
            <w:tcMar>
              <w:top w:w="0" w:type="dxa"/>
              <w:left w:w="108" w:type="dxa"/>
              <w:bottom w:w="0" w:type="dxa"/>
              <w:right w:w="108" w:type="dxa"/>
            </w:tcMar>
            <w:hideMark/>
          </w:tcPr>
          <w:p w14:paraId="0AD22F56"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23. Who hands over rulers to weakness, and makes the judges of the earth as nothing.</w:t>
            </w:r>
          </w:p>
        </w:tc>
      </w:tr>
      <w:tr w:rsidR="003A0057" w:rsidRPr="003A0057" w14:paraId="116C0DF3" w14:textId="77777777" w:rsidTr="00B1118D">
        <w:trPr>
          <w:jc w:val="center"/>
        </w:trPr>
        <w:tc>
          <w:tcPr>
            <w:tcW w:w="5148" w:type="dxa"/>
            <w:shd w:val="clear" w:color="auto" w:fill="EAF1DD" w:themeFill="accent3" w:themeFillTint="33"/>
            <w:tcMar>
              <w:top w:w="0" w:type="dxa"/>
              <w:left w:w="108" w:type="dxa"/>
              <w:bottom w:w="0" w:type="dxa"/>
              <w:right w:w="108" w:type="dxa"/>
            </w:tcMar>
            <w:hideMark/>
          </w:tcPr>
          <w:p w14:paraId="7BA5B2B2"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t xml:space="preserve">24. Even [as though] they were not planted, even [as though] they were not sown, even [as though] their </w:t>
            </w:r>
            <w:r w:rsidRPr="00AC6285">
              <w:rPr>
                <w:rFonts w:asciiTheme="minorHAnsi" w:eastAsia="Times New Roman" w:hAnsiTheme="minorHAnsi" w:cstheme="minorHAnsi"/>
              </w:rPr>
              <w:lastRenderedPageBreak/>
              <w:t>trunk was not rooted in the earth; and also He blew on them, and they dried up, and a tempest shall carry them away like straw.    </w:t>
            </w:r>
            <w:r w:rsidRPr="00AC6285">
              <w:rPr>
                <w:rFonts w:asciiTheme="minorHAnsi" w:eastAsia="Times New Roman" w:hAnsiTheme="minorHAnsi" w:cstheme="minorHAnsi"/>
                <w:b/>
                <w:bCs/>
              </w:rPr>
              <w:t>{S}</w:t>
            </w:r>
          </w:p>
        </w:tc>
        <w:tc>
          <w:tcPr>
            <w:tcW w:w="5148" w:type="dxa"/>
            <w:shd w:val="clear" w:color="auto" w:fill="EAF1DD" w:themeFill="accent3" w:themeFillTint="33"/>
            <w:tcMar>
              <w:top w:w="0" w:type="dxa"/>
              <w:left w:w="108" w:type="dxa"/>
              <w:bottom w:w="0" w:type="dxa"/>
              <w:right w:w="108" w:type="dxa"/>
            </w:tcMar>
            <w:hideMark/>
          </w:tcPr>
          <w:p w14:paraId="1EC5481C" w14:textId="77777777" w:rsidR="003A0057" w:rsidRPr="00AC6285" w:rsidRDefault="003A0057" w:rsidP="00FD659B">
            <w:pPr>
              <w:spacing w:after="0" w:line="240" w:lineRule="auto"/>
              <w:jc w:val="both"/>
              <w:rPr>
                <w:rFonts w:asciiTheme="minorHAnsi" w:eastAsia="Times New Roman" w:hAnsiTheme="minorHAnsi" w:cstheme="minorHAnsi"/>
              </w:rPr>
            </w:pPr>
            <w:r w:rsidRPr="00AC6285">
              <w:rPr>
                <w:rFonts w:asciiTheme="minorHAnsi" w:eastAsia="Times New Roman" w:hAnsiTheme="minorHAnsi" w:cstheme="minorHAnsi"/>
              </w:rPr>
              <w:lastRenderedPageBreak/>
              <w:t xml:space="preserve">24. Although they grow, although they increase, although their sons are exalted in the earth, He sends </w:t>
            </w:r>
            <w:r w:rsidRPr="00AC6285">
              <w:rPr>
                <w:rFonts w:asciiTheme="minorHAnsi" w:eastAsia="Times New Roman" w:hAnsiTheme="minorHAnsi" w:cstheme="minorHAnsi"/>
              </w:rPr>
              <w:lastRenderedPageBreak/>
              <w:t>His anger among them, and they are ashamed and His Memra, as the whirlwind the chaff, will scatter them.   </w:t>
            </w:r>
            <w:r w:rsidRPr="00AC6285">
              <w:rPr>
                <w:rFonts w:asciiTheme="minorHAnsi" w:eastAsia="Times New Roman" w:hAnsiTheme="minorHAnsi" w:cstheme="minorHAnsi"/>
                <w:b/>
                <w:bCs/>
              </w:rPr>
              <w:t>{S}</w:t>
            </w:r>
          </w:p>
        </w:tc>
      </w:tr>
    </w:tbl>
    <w:p w14:paraId="58892920" w14:textId="77777777" w:rsidR="00B1118D" w:rsidRPr="00B1118D" w:rsidRDefault="00B1118D" w:rsidP="00B1118D">
      <w:pPr>
        <w:pBdr>
          <w:bottom w:val="double" w:sz="4" w:space="1" w:color="auto"/>
        </w:pBdr>
        <w:spacing w:after="0" w:line="240" w:lineRule="auto"/>
        <w:jc w:val="both"/>
        <w:rPr>
          <w:rFonts w:asciiTheme="minorHAnsi" w:eastAsia="Times New Roman" w:hAnsiTheme="minorHAnsi" w:cstheme="minorHAnsi"/>
          <w:b/>
          <w:bCs/>
          <w:color w:val="000000"/>
        </w:rPr>
      </w:pPr>
    </w:p>
    <w:p w14:paraId="054F7AA6" w14:textId="3646E342" w:rsidR="00053C5E" w:rsidRPr="00053C5E" w:rsidRDefault="00053C5E" w:rsidP="00FD659B">
      <w:pPr>
        <w:spacing w:after="0" w:line="240" w:lineRule="auto"/>
        <w:jc w:val="both"/>
        <w:rPr>
          <w:rFonts w:asciiTheme="majorHAnsi" w:eastAsia="Times New Roman" w:hAnsiTheme="majorHAnsi" w:cs="Calibri"/>
          <w:color w:val="000000"/>
        </w:rPr>
      </w:pPr>
      <w:r w:rsidRPr="00B1118D">
        <w:rPr>
          <w:rFonts w:asciiTheme="minorHAnsi" w:eastAsia="Times New Roman" w:hAnsiTheme="minorHAnsi" w:cstheme="minorHAnsi"/>
          <w:b/>
          <w:bCs/>
          <w:color w:val="000000"/>
        </w:rPr>
        <w:br/>
      </w:r>
      <w:r w:rsidRPr="00053C5E">
        <w:rPr>
          <w:rFonts w:asciiTheme="majorHAnsi" w:eastAsia="Times New Roman" w:hAnsiTheme="majorHAnsi" w:cs="Calibri"/>
          <w:b/>
          <w:bCs/>
          <w:color w:val="000000"/>
          <w:sz w:val="28"/>
          <w:szCs w:val="28"/>
        </w:rPr>
        <w:t>Rashi’s Commentary for: Yeshayahu (Isaiah) </w:t>
      </w:r>
      <w:r w:rsidRPr="00053C5E">
        <w:rPr>
          <w:rFonts w:asciiTheme="majorHAnsi" w:eastAsia="Times New Roman" w:hAnsiTheme="majorHAnsi" w:cs="Calibri"/>
          <w:b/>
          <w:bCs/>
          <w:color w:val="000000"/>
          <w:sz w:val="28"/>
          <w:szCs w:val="28"/>
          <w:lang w:val="en-AU"/>
        </w:rPr>
        <w:t>40:11-18, 21-22</w:t>
      </w:r>
      <w:r w:rsidRPr="00053C5E">
        <w:rPr>
          <w:rFonts w:asciiTheme="majorHAnsi" w:eastAsia="Times New Roman" w:hAnsiTheme="majorHAnsi" w:cs="Times New Roman"/>
          <w:b/>
          <w:bCs/>
          <w:color w:val="000000"/>
          <w:sz w:val="28"/>
          <w:szCs w:val="28"/>
          <w:cs/>
        </w:rPr>
        <w:t>‎</w:t>
      </w:r>
    </w:p>
    <w:p w14:paraId="5520D512" w14:textId="77777777" w:rsidR="00053C5E" w:rsidRPr="00053C5E" w:rsidRDefault="00053C5E" w:rsidP="00FD659B">
      <w:pPr>
        <w:spacing w:after="0" w:line="240" w:lineRule="auto"/>
        <w:jc w:val="both"/>
        <w:rPr>
          <w:rFonts w:eastAsia="Times New Roman" w:cs="Calibri"/>
          <w:color w:val="000000"/>
        </w:rPr>
      </w:pPr>
      <w:r w:rsidRPr="00053C5E">
        <w:rPr>
          <w:rFonts w:ascii="Times New Roman" w:eastAsia="Times New Roman" w:hAnsi="Times New Roman" w:cs="Times New Roman"/>
          <w:color w:val="000000"/>
          <w:lang w:val="en-AU"/>
        </w:rPr>
        <w:t> </w:t>
      </w:r>
    </w:p>
    <w:p w14:paraId="679AF82A"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9 O herald of Zion</w:t>
      </w:r>
      <w:r w:rsidRPr="00AC6285">
        <w:rPr>
          <w:rFonts w:asciiTheme="minorHAnsi" w:eastAsia="Times New Roman" w:hAnsiTheme="minorHAnsi" w:cstheme="minorHAnsi"/>
          <w:color w:val="000000"/>
        </w:rPr>
        <w:t> Heb. </w:t>
      </w:r>
      <w:r w:rsidRPr="00AC6285">
        <w:rPr>
          <w:rFonts w:asciiTheme="minorHAnsi" w:eastAsia="Times New Roman" w:hAnsiTheme="minorHAnsi" w:cstheme="minorHAnsi"/>
          <w:color w:val="000000"/>
          <w:rtl/>
        </w:rPr>
        <w:t>מְבַשֶּׂרֶת </w:t>
      </w:r>
      <w:r w:rsidRPr="00AC6285">
        <w:rPr>
          <w:rFonts w:asciiTheme="minorHAnsi" w:eastAsia="Times New Roman" w:hAnsiTheme="minorHAnsi" w:cstheme="minorHAnsi"/>
          <w:color w:val="000000"/>
        </w:rPr>
        <w:t>. The prophets who herald Zion. [This is the feminine form.] Elsewhere (infra 52:7), he says, “the feet of the herald (</w:t>
      </w:r>
      <w:r w:rsidRPr="00AC6285">
        <w:rPr>
          <w:rFonts w:asciiTheme="minorHAnsi" w:eastAsia="Times New Roman" w:hAnsiTheme="minorHAnsi" w:cstheme="minorHAnsi"/>
          <w:color w:val="000000"/>
          <w:rtl/>
        </w:rPr>
        <w:t>מְבַשֵּׂר</w:t>
      </w:r>
      <w:r w:rsidRPr="00AC6285">
        <w:rPr>
          <w:rFonts w:asciiTheme="minorHAnsi" w:eastAsia="Times New Roman" w:hAnsiTheme="minorHAnsi" w:cstheme="minorHAnsi"/>
          <w:color w:val="000000"/>
        </w:rPr>
        <w:t>) .” [This is the masculine form.] This denotes that if they are worthy, he will be as swift as a male. If they are not worthy, he will be as weak as a female and will delay his steps until the end.</w:t>
      </w:r>
    </w:p>
    <w:p w14:paraId="3F2F614A"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17B41B4B"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10 shall come with a strong [hand]</w:t>
      </w:r>
      <w:r w:rsidRPr="00AC6285">
        <w:rPr>
          <w:rFonts w:asciiTheme="minorHAnsi" w:eastAsia="Times New Roman" w:hAnsiTheme="minorHAnsi" w:cstheme="minorHAnsi"/>
          <w:color w:val="000000"/>
        </w:rPr>
        <w:t> to mete out retribution upon the heathens. ([Mss. read:] Upon the nations.)</w:t>
      </w:r>
    </w:p>
    <w:p w14:paraId="7387C3B1"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3A6B4706"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behold His reward is with Him</w:t>
      </w:r>
      <w:r w:rsidRPr="00AC6285">
        <w:rPr>
          <w:rFonts w:asciiTheme="minorHAnsi" w:eastAsia="Times New Roman" w:hAnsiTheme="minorHAnsi" w:cstheme="minorHAnsi"/>
          <w:color w:val="000000"/>
        </w:rPr>
        <w:t> It is prepared with Him for the righteous.</w:t>
      </w:r>
    </w:p>
    <w:p w14:paraId="40909668"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05E6FCD6"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and His recompense</w:t>
      </w:r>
      <w:r w:rsidRPr="00AC6285">
        <w:rPr>
          <w:rFonts w:asciiTheme="minorHAnsi" w:eastAsia="Times New Roman" w:hAnsiTheme="minorHAnsi" w:cstheme="minorHAnsi"/>
          <w:color w:val="000000"/>
        </w:rPr>
        <w:t> [lit. His deed,] the recompense for the deed, which He is obliged to give them.</w:t>
      </w:r>
    </w:p>
    <w:p w14:paraId="097E442F"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4C0A7985"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11 Like a shepherd [who] tends his flock</w:t>
      </w:r>
      <w:r w:rsidRPr="00AC6285">
        <w:rPr>
          <w:rFonts w:asciiTheme="minorHAnsi" w:eastAsia="Times New Roman" w:hAnsiTheme="minorHAnsi" w:cstheme="minorHAnsi"/>
          <w:color w:val="000000"/>
        </w:rPr>
        <w:t> Like a shepherd who tends his flock; with his arm he gathers lambs, and he carries them in his bosom.</w:t>
      </w:r>
    </w:p>
    <w:p w14:paraId="48E4B0DE"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08620E6B"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the nursing ones he leads</w:t>
      </w:r>
      <w:r w:rsidRPr="00AC6285">
        <w:rPr>
          <w:rFonts w:asciiTheme="minorHAnsi" w:eastAsia="Times New Roman" w:hAnsiTheme="minorHAnsi" w:cstheme="minorHAnsi"/>
          <w:color w:val="000000"/>
        </w:rPr>
        <w:t> [Jonathan renders:] The nursing ones he leads gently, the nursing sheep. he leads Heb. </w:t>
      </w:r>
      <w:r w:rsidRPr="00AC6285">
        <w:rPr>
          <w:rFonts w:asciiTheme="minorHAnsi" w:eastAsia="Times New Roman" w:hAnsiTheme="minorHAnsi" w:cstheme="minorHAnsi"/>
          <w:color w:val="000000"/>
          <w:rtl/>
        </w:rPr>
        <w:t>יְנַהֵל </w:t>
      </w:r>
      <w:r w:rsidRPr="00AC6285">
        <w:rPr>
          <w:rFonts w:asciiTheme="minorHAnsi" w:eastAsia="Times New Roman" w:hAnsiTheme="minorHAnsi" w:cstheme="minorHAnsi"/>
          <w:color w:val="000000"/>
        </w:rPr>
        <w:t>, lit. he shall lead, like </w:t>
      </w:r>
      <w:r w:rsidRPr="00AC6285">
        <w:rPr>
          <w:rFonts w:asciiTheme="minorHAnsi" w:eastAsia="Times New Roman" w:hAnsiTheme="minorHAnsi" w:cstheme="minorHAnsi"/>
          <w:color w:val="000000"/>
          <w:rtl/>
        </w:rPr>
        <w:t>מְנַהֵל </w:t>
      </w:r>
      <w:r w:rsidRPr="00AC6285">
        <w:rPr>
          <w:rFonts w:asciiTheme="minorHAnsi" w:eastAsia="Times New Roman" w:hAnsiTheme="minorHAnsi" w:cstheme="minorHAnsi"/>
          <w:color w:val="000000"/>
        </w:rPr>
        <w:t>, he leads.</w:t>
      </w:r>
    </w:p>
    <w:p w14:paraId="34CFC336"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2180CC21"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12 Who measured etc.</w:t>
      </w:r>
      <w:r w:rsidRPr="00AC6285">
        <w:rPr>
          <w:rFonts w:asciiTheme="minorHAnsi" w:eastAsia="Times New Roman" w:hAnsiTheme="minorHAnsi" w:cstheme="minorHAnsi"/>
          <w:color w:val="000000"/>
        </w:rPr>
        <w:t> He had the power to do all this, and surely He has the power to keep these promises.</w:t>
      </w:r>
    </w:p>
    <w:p w14:paraId="6523DBD6"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2BB59662"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with his gait</w:t>
      </w:r>
      <w:r w:rsidRPr="00AC6285">
        <w:rPr>
          <w:rFonts w:asciiTheme="minorHAnsi" w:eastAsia="Times New Roman" w:hAnsiTheme="minorHAnsi" w:cstheme="minorHAnsi"/>
          <w:color w:val="000000"/>
        </w:rPr>
        <w:t> Heb. </w:t>
      </w:r>
      <w:r w:rsidRPr="00AC6285">
        <w:rPr>
          <w:rFonts w:asciiTheme="minorHAnsi" w:eastAsia="Times New Roman" w:hAnsiTheme="minorHAnsi" w:cstheme="minorHAnsi"/>
          <w:color w:val="000000"/>
          <w:rtl/>
        </w:rPr>
        <w:t>בְּשָׁעֳלוֹ </w:t>
      </w:r>
      <w:r w:rsidRPr="00AC6285">
        <w:rPr>
          <w:rFonts w:asciiTheme="minorHAnsi" w:eastAsia="Times New Roman" w:hAnsiTheme="minorHAnsi" w:cstheme="minorHAnsi"/>
          <w:color w:val="000000"/>
        </w:rPr>
        <w:t>, with his walking, as it is said (Habakkuk 3: 15): “You trod with Your horses in the sea.” Comp. (Num. 22:24) “In the path (</w:t>
      </w:r>
      <w:r w:rsidRPr="00AC6285">
        <w:rPr>
          <w:rFonts w:asciiTheme="minorHAnsi" w:eastAsia="Times New Roman" w:hAnsiTheme="minorHAnsi" w:cstheme="minorHAnsi"/>
          <w:color w:val="000000"/>
          <w:rtl/>
        </w:rPr>
        <w:t>בְּמִשְׁעוֹל</w:t>
      </w:r>
      <w:r w:rsidRPr="00AC6285">
        <w:rPr>
          <w:rFonts w:asciiTheme="minorHAnsi" w:eastAsia="Times New Roman" w:hAnsiTheme="minorHAnsi" w:cstheme="minorHAnsi"/>
          <w:color w:val="000000"/>
        </w:rPr>
        <w:t>) of the vineyards, a path (for walking).” Another explanation is that </w:t>
      </w:r>
      <w:r w:rsidRPr="00AC6285">
        <w:rPr>
          <w:rFonts w:asciiTheme="minorHAnsi" w:eastAsia="Times New Roman" w:hAnsiTheme="minorHAnsi" w:cstheme="minorHAnsi"/>
          <w:color w:val="000000"/>
          <w:rtl/>
        </w:rPr>
        <w:t>שַׁעַל </w:t>
      </w:r>
      <w:r w:rsidRPr="00AC6285">
        <w:rPr>
          <w:rFonts w:asciiTheme="minorHAnsi" w:eastAsia="Times New Roman" w:hAnsiTheme="minorHAnsi" w:cstheme="minorHAnsi"/>
          <w:color w:val="000000"/>
        </w:rPr>
        <w:t>is the name of a receptacle. Comp. (Ezekiel 13:19) “For measures (</w:t>
      </w:r>
      <w:r w:rsidRPr="00AC6285">
        <w:rPr>
          <w:rFonts w:asciiTheme="minorHAnsi" w:eastAsia="Times New Roman" w:hAnsiTheme="minorHAnsi" w:cstheme="minorHAnsi"/>
          <w:color w:val="000000"/>
          <w:rtl/>
        </w:rPr>
        <w:t>בְּשַׁעֲלוֹ</w:t>
      </w:r>
      <w:r w:rsidRPr="00AC6285">
        <w:rPr>
          <w:rFonts w:asciiTheme="minorHAnsi" w:eastAsia="Times New Roman" w:hAnsiTheme="minorHAnsi" w:cstheme="minorHAnsi"/>
          <w:color w:val="000000"/>
        </w:rPr>
        <w:t>) of barley.”</w:t>
      </w:r>
    </w:p>
    <w:p w14:paraId="7056E7D1"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5108424C"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measured </w:t>
      </w:r>
      <w:r w:rsidRPr="00AC6285">
        <w:rPr>
          <w:rFonts w:asciiTheme="minorHAnsi" w:eastAsia="Times New Roman" w:hAnsiTheme="minorHAnsi" w:cstheme="minorHAnsi"/>
          <w:color w:val="000000"/>
        </w:rPr>
        <w:t>Amolad in O.F., an expression of measure and number. Comp. (Ex. 5:18) “And the number (</w:t>
      </w:r>
      <w:r w:rsidRPr="00AC6285">
        <w:rPr>
          <w:rFonts w:asciiTheme="minorHAnsi" w:eastAsia="Times New Roman" w:hAnsiTheme="minorHAnsi" w:cstheme="minorHAnsi"/>
          <w:color w:val="000000"/>
          <w:rtl/>
        </w:rPr>
        <w:t>וְתֽכֶן</w:t>
      </w:r>
      <w:r w:rsidRPr="00AC6285">
        <w:rPr>
          <w:rFonts w:asciiTheme="minorHAnsi" w:eastAsia="Times New Roman" w:hAnsiTheme="minorHAnsi" w:cstheme="minorHAnsi"/>
          <w:color w:val="000000"/>
        </w:rPr>
        <w:t>) of bricks you shall give.”</w:t>
      </w:r>
    </w:p>
    <w:p w14:paraId="44E443BD"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0407733E"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and measured by thirds</w:t>
      </w:r>
      <w:r w:rsidRPr="00AC6285">
        <w:rPr>
          <w:rFonts w:asciiTheme="minorHAnsi" w:eastAsia="Times New Roman" w:hAnsiTheme="minorHAnsi" w:cstheme="minorHAnsi"/>
          <w:color w:val="000000"/>
        </w:rPr>
        <w:t> Heb. </w:t>
      </w:r>
      <w:r w:rsidRPr="00AC6285">
        <w:rPr>
          <w:rFonts w:asciiTheme="minorHAnsi" w:eastAsia="Times New Roman" w:hAnsiTheme="minorHAnsi" w:cstheme="minorHAnsi"/>
          <w:color w:val="000000"/>
          <w:rtl/>
        </w:rPr>
        <w:t>בַּשָּׁלִשׁ </w:t>
      </w:r>
      <w:r w:rsidRPr="00AC6285">
        <w:rPr>
          <w:rFonts w:asciiTheme="minorHAnsi" w:eastAsia="Times New Roman" w:hAnsiTheme="minorHAnsi" w:cstheme="minorHAnsi"/>
          <w:color w:val="000000"/>
        </w:rPr>
        <w:t>, and measured by thirds, one third wilderness, one third civilization, and one third seas and rivers. Another interpretation: </w:t>
      </w:r>
      <w:r w:rsidRPr="00AC6285">
        <w:rPr>
          <w:rFonts w:asciiTheme="minorHAnsi" w:eastAsia="Times New Roman" w:hAnsiTheme="minorHAnsi" w:cstheme="minorHAnsi"/>
          <w:color w:val="000000"/>
          <w:rtl/>
        </w:rPr>
        <w:t>בַּשָּׁלִשׁ </w:t>
      </w:r>
      <w:r w:rsidRPr="00AC6285">
        <w:rPr>
          <w:rFonts w:asciiTheme="minorHAnsi" w:eastAsia="Times New Roman" w:hAnsiTheme="minorHAnsi" w:cstheme="minorHAnsi"/>
          <w:color w:val="000000"/>
        </w:rPr>
        <w:t>, from the thumb to the middle finger, the third of the fingers. Menahem explains it as the name of a vessel. Comp. (Ps. 80:6) “And You gave them to drink tears with a vessel (</w:t>
      </w:r>
      <w:r w:rsidRPr="00AC6285">
        <w:rPr>
          <w:rFonts w:asciiTheme="minorHAnsi" w:eastAsia="Times New Roman" w:hAnsiTheme="minorHAnsi" w:cstheme="minorHAnsi"/>
          <w:color w:val="000000"/>
          <w:rtl/>
        </w:rPr>
        <w:t>שָׁלִישׁ</w:t>
      </w:r>
      <w:r w:rsidRPr="00AC6285">
        <w:rPr>
          <w:rFonts w:asciiTheme="minorHAnsi" w:eastAsia="Times New Roman" w:hAnsiTheme="minorHAnsi" w:cstheme="minorHAnsi"/>
          <w:color w:val="000000"/>
        </w:rPr>
        <w:t>) .”</w:t>
      </w:r>
    </w:p>
    <w:p w14:paraId="2CDCD33D"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2EA08A1A"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and weighed mountains with a scale</w:t>
      </w:r>
      <w:r w:rsidRPr="00AC6285">
        <w:rPr>
          <w:rFonts w:asciiTheme="minorHAnsi" w:eastAsia="Times New Roman" w:hAnsiTheme="minorHAnsi" w:cstheme="minorHAnsi"/>
          <w:color w:val="000000"/>
        </w:rPr>
        <w:t> Everything according to the earth, a heavy mountain He inserted into hard earth, and the light ones into soft earth.</w:t>
      </w:r>
    </w:p>
    <w:p w14:paraId="5FDED119"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02089B21"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13 Who meted the Holy Spirit in the mouth of the prophets? </w:t>
      </w:r>
      <w:r w:rsidRPr="00AC6285">
        <w:rPr>
          <w:rFonts w:asciiTheme="minorHAnsi" w:eastAsia="Times New Roman" w:hAnsiTheme="minorHAnsi" w:cstheme="minorHAnsi"/>
          <w:color w:val="000000"/>
        </w:rPr>
        <w:t>The Lord prepared it, and He is worthy of belief.</w:t>
      </w:r>
    </w:p>
    <w:p w14:paraId="1F33FBCF"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284FFE3C"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and His adviser who informs Him </w:t>
      </w:r>
      <w:r w:rsidRPr="00AC6285">
        <w:rPr>
          <w:rFonts w:asciiTheme="minorHAnsi" w:eastAsia="Times New Roman" w:hAnsiTheme="minorHAnsi" w:cstheme="minorHAnsi"/>
          <w:color w:val="000000"/>
        </w:rPr>
        <w:t>[and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AC6285">
        <w:rPr>
          <w:rFonts w:asciiTheme="minorHAnsi" w:eastAsia="Times New Roman" w:hAnsiTheme="minorHAnsi" w:cstheme="minorHAnsi"/>
          <w:color w:val="000000"/>
          <w:rtl/>
        </w:rPr>
        <w:t>וְאִישׁ עֲצָתוֹ </w:t>
      </w:r>
      <w:r w:rsidRPr="00AC6285">
        <w:rPr>
          <w:rFonts w:asciiTheme="minorHAnsi" w:eastAsia="Times New Roman" w:hAnsiTheme="minorHAnsi" w:cstheme="minorHAnsi"/>
          <w:color w:val="000000"/>
        </w:rPr>
        <w:t>refers back to the beginning of the verse. Who meted out His spirit and who is His adviser who informs the Holy One, blessed be He, of counsel?</w:t>
      </w:r>
    </w:p>
    <w:p w14:paraId="1FD8F999"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lastRenderedPageBreak/>
        <w:t> </w:t>
      </w:r>
    </w:p>
    <w:p w14:paraId="61EC2617"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14 With whom did He take counsel and give him to understand </w:t>
      </w:r>
      <w:r w:rsidRPr="00AC6285">
        <w:rPr>
          <w:rFonts w:asciiTheme="minorHAnsi" w:eastAsia="Times New Roman" w:hAnsiTheme="minorHAnsi" w:cstheme="minorHAnsi"/>
          <w:color w:val="000000"/>
        </w:rPr>
        <w:t>With which of the heathens ([mss., K’li Paz:] nations) did He take counsel, as He took counsel with the prophets, as it is said concerning Abraham (Gen. 18: 17): “Do I conceal from Abraham...?”</w:t>
      </w:r>
    </w:p>
    <w:p w14:paraId="3B7E3372"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73887640"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and give him to understand, and teach him in the way of justice </w:t>
      </w:r>
      <w:r w:rsidRPr="00AC6285">
        <w:rPr>
          <w:rFonts w:asciiTheme="minorHAnsi" w:eastAsia="Times New Roman" w:hAnsiTheme="minorHAnsi" w:cstheme="minorHAnsi"/>
          <w:color w:val="000000"/>
        </w:rPr>
        <w:t>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w:t>
      </w:r>
    </w:p>
    <w:p w14:paraId="552D6D49"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4AC6630F"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(With whom did He take counsel and who gave Him to understand</w:t>
      </w:r>
      <w:r w:rsidRPr="00AC6285">
        <w:rPr>
          <w:rFonts w:asciiTheme="minorHAnsi" w:eastAsia="Times New Roman" w:hAnsiTheme="minorHAnsi" w:cstheme="minorHAnsi"/>
          <w:color w:val="000000"/>
        </w:rPr>
        <w:t> [With which man did He take counsel and which] man gave the Holy One, blessed be He, [to understand?] Behold all the nations are like a drop in a bucket, and how could they teach Him?)</w:t>
      </w:r>
    </w:p>
    <w:p w14:paraId="37D3129D"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377DD48C"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15 Behold the nations are like a drop from a bucket</w:t>
      </w:r>
      <w:r w:rsidRPr="00AC6285">
        <w:rPr>
          <w:rFonts w:asciiTheme="minorHAnsi" w:eastAsia="Times New Roman" w:hAnsiTheme="minorHAnsi" w:cstheme="minorHAnsi"/>
          <w:color w:val="000000"/>
        </w:rPr>
        <w:t> And are not worthy to Him to appoint some of them as prophets to reveal His secret.</w:t>
      </w:r>
    </w:p>
    <w:p w14:paraId="714FCB95"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1D421355"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like a drop from a bucket </w:t>
      </w:r>
      <w:r w:rsidRPr="00AC6285">
        <w:rPr>
          <w:rFonts w:asciiTheme="minorHAnsi" w:eastAsia="Times New Roman" w:hAnsiTheme="minorHAnsi" w:cstheme="minorHAnsi"/>
          <w:color w:val="000000"/>
        </w:rPr>
        <w:t>Heb. </w:t>
      </w:r>
      <w:r w:rsidRPr="00AC6285">
        <w:rPr>
          <w:rFonts w:asciiTheme="minorHAnsi" w:eastAsia="Times New Roman" w:hAnsiTheme="minorHAnsi" w:cstheme="minorHAnsi"/>
          <w:color w:val="000000"/>
          <w:rtl/>
        </w:rPr>
        <w:t>כְּמַר </w:t>
      </w:r>
      <w:r w:rsidRPr="00AC6285">
        <w:rPr>
          <w:rFonts w:asciiTheme="minorHAnsi" w:eastAsia="Times New Roman" w:hAnsiTheme="minorHAnsi" w:cstheme="minorHAnsi"/>
          <w:color w:val="000000"/>
        </w:rPr>
        <w:t>, like a bitter drop that drips from the bottom of the bucket, bitter from the putrid water that is embedded in the bucket and the decay of the wood, limonede in O.F.</w:t>
      </w:r>
    </w:p>
    <w:p w14:paraId="0AEC75A1"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2C695B7C"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and like the dust of a balance</w:t>
      </w:r>
      <w:r w:rsidRPr="00AC6285">
        <w:rPr>
          <w:rFonts w:asciiTheme="minorHAnsi" w:eastAsia="Times New Roman" w:hAnsiTheme="minorHAnsi" w:cstheme="minorHAnsi"/>
          <w:color w:val="000000"/>
        </w:rPr>
        <w:t> for the copper corrodes and wears off.</w:t>
      </w:r>
    </w:p>
    <w:p w14:paraId="60E76E26"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29799A4C"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like fine fine dust.</w:t>
      </w:r>
      <w:r w:rsidRPr="00AC6285">
        <w:rPr>
          <w:rFonts w:asciiTheme="minorHAnsi" w:eastAsia="Times New Roman" w:hAnsiTheme="minorHAnsi" w:cstheme="minorHAnsi"/>
          <w:color w:val="000000"/>
        </w:rPr>
        <w:t> that blows away [lit. that will be taken.] Like dust that is picked up and goes up through the wind, like fine dust that is carried away.</w:t>
      </w:r>
    </w:p>
    <w:p w14:paraId="39211E11"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468B3E74"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16 there is not enough to burn</w:t>
      </w:r>
      <w:r w:rsidRPr="00AC6285">
        <w:rPr>
          <w:rFonts w:asciiTheme="minorHAnsi" w:eastAsia="Times New Roman" w:hAnsiTheme="minorHAnsi" w:cstheme="minorHAnsi"/>
          <w:color w:val="000000"/>
        </w:rPr>
        <w:t> on His altar.</w:t>
      </w:r>
    </w:p>
    <w:p w14:paraId="66E7BE88"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638551CD"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and its beasts</w:t>
      </w:r>
      <w:r w:rsidRPr="00AC6285">
        <w:rPr>
          <w:rFonts w:asciiTheme="minorHAnsi" w:eastAsia="Times New Roman" w:hAnsiTheme="minorHAnsi" w:cstheme="minorHAnsi"/>
          <w:color w:val="000000"/>
        </w:rPr>
        <w:t> (the beasts) of the Lebanon there is not enough for burnt offerings. Another explanation is:</w:t>
      </w:r>
    </w:p>
    <w:p w14:paraId="0CA022FB"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766AB42C"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And the Lebanon etc.</w:t>
      </w:r>
      <w:r w:rsidRPr="00AC6285">
        <w:rPr>
          <w:rFonts w:asciiTheme="minorHAnsi" w:eastAsia="Times New Roman" w:hAnsiTheme="minorHAnsi" w:cstheme="minorHAnsi"/>
          <w:color w:val="000000"/>
        </w:rPr>
        <w:t> to expiate the iniquity of the heathens.</w:t>
      </w:r>
    </w:p>
    <w:p w14:paraId="768EF6A4"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6598D8C1"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17 All the nations are as naught before Him</w:t>
      </w:r>
      <w:r w:rsidRPr="00AC6285">
        <w:rPr>
          <w:rFonts w:asciiTheme="minorHAnsi" w:eastAsia="Times New Roman" w:hAnsiTheme="minorHAnsi" w:cstheme="minorHAnsi"/>
          <w:color w:val="000000"/>
        </w:rPr>
        <w:t> In His eyes they are as naught, and are not regarded by Him.</w:t>
      </w:r>
    </w:p>
    <w:p w14:paraId="33C04299"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71C7C34B"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19 melted</w:t>
      </w:r>
      <w:r w:rsidRPr="00AC6285">
        <w:rPr>
          <w:rFonts w:asciiTheme="minorHAnsi" w:eastAsia="Times New Roman" w:hAnsiTheme="minorHAnsi" w:cstheme="minorHAnsi"/>
          <w:color w:val="000000"/>
        </w:rPr>
        <w:t> Heb. </w:t>
      </w:r>
      <w:r w:rsidRPr="00AC6285">
        <w:rPr>
          <w:rFonts w:asciiTheme="minorHAnsi" w:eastAsia="Times New Roman" w:hAnsiTheme="minorHAnsi" w:cstheme="minorHAnsi"/>
          <w:color w:val="000000"/>
          <w:rtl/>
        </w:rPr>
        <w:t>נָסַךְ </w:t>
      </w:r>
      <w:r w:rsidRPr="00AC6285">
        <w:rPr>
          <w:rFonts w:asciiTheme="minorHAnsi" w:eastAsia="Times New Roman" w:hAnsiTheme="minorHAnsi" w:cstheme="minorHAnsi"/>
          <w:color w:val="000000"/>
        </w:rPr>
        <w:t>, an expression of melting (</w:t>
      </w:r>
      <w:r w:rsidRPr="00AC6285">
        <w:rPr>
          <w:rFonts w:asciiTheme="minorHAnsi" w:eastAsia="Times New Roman" w:hAnsiTheme="minorHAnsi" w:cstheme="minorHAnsi"/>
          <w:color w:val="000000"/>
          <w:rtl/>
        </w:rPr>
        <w:t>מַסֵּכָה</w:t>
      </w:r>
      <w:r w:rsidRPr="00AC6285">
        <w:rPr>
          <w:rFonts w:asciiTheme="minorHAnsi" w:eastAsia="Times New Roman" w:hAnsiTheme="minorHAnsi" w:cstheme="minorHAnsi"/>
          <w:color w:val="000000"/>
        </w:rPr>
        <w:t>) .</w:t>
      </w:r>
    </w:p>
    <w:p w14:paraId="179BFAAD"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55EC7E03"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the craftsman has melted</w:t>
      </w:r>
      <w:r w:rsidRPr="00AC6285">
        <w:rPr>
          <w:rFonts w:asciiTheme="minorHAnsi" w:eastAsia="Times New Roman" w:hAnsiTheme="minorHAnsi" w:cstheme="minorHAnsi"/>
          <w:color w:val="000000"/>
        </w:rPr>
        <w:t> The ironsmith has cast it from iron or from copper, and then the goldsmith plates it with plates of gold and covers it from above.</w:t>
      </w:r>
    </w:p>
    <w:p w14:paraId="6CAB17A6"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7AB71DFB"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and chains</w:t>
      </w:r>
      <w:r w:rsidRPr="00AC6285">
        <w:rPr>
          <w:rFonts w:asciiTheme="minorHAnsi" w:eastAsia="Times New Roman" w:hAnsiTheme="minorHAnsi" w:cstheme="minorHAnsi"/>
          <w:color w:val="000000"/>
        </w:rPr>
        <w:t> Heb. </w:t>
      </w:r>
      <w:r w:rsidRPr="00AC6285">
        <w:rPr>
          <w:rFonts w:asciiTheme="minorHAnsi" w:eastAsia="Times New Roman" w:hAnsiTheme="minorHAnsi" w:cstheme="minorHAnsi"/>
          <w:color w:val="000000"/>
          <w:rtl/>
        </w:rPr>
        <w:t>וּרְתֻקוֹת </w:t>
      </w:r>
      <w:r w:rsidRPr="00AC6285">
        <w:rPr>
          <w:rFonts w:asciiTheme="minorHAnsi" w:eastAsia="Times New Roman" w:hAnsiTheme="minorHAnsi" w:cstheme="minorHAnsi"/>
          <w:color w:val="000000"/>
        </w:rPr>
        <w:t>, and chains.</w:t>
      </w:r>
    </w:p>
    <w:p w14:paraId="5E062EED"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2E4326F8"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20 He who is accustomed to select</w:t>
      </w:r>
      <w:r w:rsidRPr="00AC6285">
        <w:rPr>
          <w:rFonts w:asciiTheme="minorHAnsi" w:eastAsia="Times New Roman" w:hAnsiTheme="minorHAnsi" w:cstheme="minorHAnsi"/>
          <w:color w:val="000000"/>
        </w:rPr>
        <w:t> </w:t>
      </w:r>
      <w:r w:rsidRPr="00AC6285">
        <w:rPr>
          <w:rFonts w:asciiTheme="minorHAnsi" w:eastAsia="Times New Roman" w:hAnsiTheme="minorHAnsi" w:cstheme="minorHAnsi"/>
          <w:color w:val="000000"/>
          <w:rtl/>
        </w:rPr>
        <w:t>הַמְסֻכָּן תְּרוּמָה </w:t>
      </w:r>
      <w:r w:rsidRPr="00AC6285">
        <w:rPr>
          <w:rFonts w:asciiTheme="minorHAnsi" w:eastAsia="Times New Roman" w:hAnsiTheme="minorHAnsi" w:cstheme="minorHAnsi"/>
          <w:color w:val="000000"/>
        </w:rPr>
        <w:t>. Or, if he comes to make it of wood, one who is accustomed to discern between a durable tree and other trees, chooses a tree that does not decay quickly.</w:t>
      </w:r>
    </w:p>
    <w:p w14:paraId="613ACF02"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2824748B"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He who is accustomed</w:t>
      </w:r>
      <w:r w:rsidRPr="00AC6285">
        <w:rPr>
          <w:rFonts w:asciiTheme="minorHAnsi" w:eastAsia="Times New Roman" w:hAnsiTheme="minorHAnsi" w:cstheme="minorHAnsi"/>
          <w:color w:val="000000"/>
        </w:rPr>
        <w:t> Heb. </w:t>
      </w:r>
      <w:r w:rsidRPr="00AC6285">
        <w:rPr>
          <w:rFonts w:asciiTheme="minorHAnsi" w:eastAsia="Times New Roman" w:hAnsiTheme="minorHAnsi" w:cstheme="minorHAnsi"/>
          <w:color w:val="000000"/>
          <w:rtl/>
        </w:rPr>
        <w:t>הַמְסֻכָּן </w:t>
      </w:r>
      <w:r w:rsidRPr="00AC6285">
        <w:rPr>
          <w:rFonts w:asciiTheme="minorHAnsi" w:eastAsia="Times New Roman" w:hAnsiTheme="minorHAnsi" w:cstheme="minorHAnsi"/>
          <w:color w:val="000000"/>
        </w:rPr>
        <w:t>. Comp. (Num. 22:30) “Have I been accustomed (</w:t>
      </w:r>
      <w:r w:rsidRPr="00AC6285">
        <w:rPr>
          <w:rFonts w:asciiTheme="minorHAnsi" w:eastAsia="Times New Roman" w:hAnsiTheme="minorHAnsi" w:cstheme="minorHAnsi"/>
          <w:color w:val="000000"/>
          <w:rtl/>
        </w:rPr>
        <w:t>הַהַסְכֵּן הִסְכַּנְתִּי</w:t>
      </w:r>
      <w:r w:rsidRPr="00AC6285">
        <w:rPr>
          <w:rFonts w:asciiTheme="minorHAnsi" w:eastAsia="Times New Roman" w:hAnsiTheme="minorHAnsi" w:cstheme="minorHAnsi"/>
          <w:color w:val="000000"/>
        </w:rPr>
        <w:t>) ?”</w:t>
      </w:r>
    </w:p>
    <w:p w14:paraId="1997B2CB"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6BB2D55C"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to select</w:t>
      </w:r>
      <w:r w:rsidRPr="00AC6285">
        <w:rPr>
          <w:rFonts w:asciiTheme="minorHAnsi" w:eastAsia="Times New Roman" w:hAnsiTheme="minorHAnsi" w:cstheme="minorHAnsi"/>
          <w:color w:val="000000"/>
        </w:rPr>
        <w:t> Heb. </w:t>
      </w:r>
      <w:r w:rsidRPr="00AC6285">
        <w:rPr>
          <w:rFonts w:asciiTheme="minorHAnsi" w:eastAsia="Times New Roman" w:hAnsiTheme="minorHAnsi" w:cstheme="minorHAnsi"/>
          <w:color w:val="000000"/>
          <w:rtl/>
        </w:rPr>
        <w:t>תְּרוּמָה </w:t>
      </w:r>
      <w:r w:rsidRPr="00AC6285">
        <w:rPr>
          <w:rFonts w:asciiTheme="minorHAnsi" w:eastAsia="Times New Roman" w:hAnsiTheme="minorHAnsi" w:cstheme="minorHAnsi"/>
          <w:color w:val="000000"/>
        </w:rPr>
        <w:t>, separation, selection of the trees.</w:t>
      </w:r>
    </w:p>
    <w:p w14:paraId="46B00C6E"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6AD9A1EA"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lastRenderedPageBreak/>
        <w:t>21 Do you not know...the foundations of the earth </w:t>
      </w:r>
      <w:r w:rsidRPr="00AC6285">
        <w:rPr>
          <w:rFonts w:asciiTheme="minorHAnsi" w:eastAsia="Times New Roman" w:hAnsiTheme="minorHAnsi" w:cstheme="minorHAnsi"/>
          <w:color w:val="000000"/>
        </w:rPr>
        <w:t>Who founded it, and you should have worshipped Him.</w:t>
      </w:r>
    </w:p>
    <w:p w14:paraId="3A257290"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49A8CF29"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22 the circle</w:t>
      </w:r>
      <w:r w:rsidRPr="00AC6285">
        <w:rPr>
          <w:rFonts w:asciiTheme="minorHAnsi" w:eastAsia="Times New Roman" w:hAnsiTheme="minorHAnsi" w:cstheme="minorHAnsi"/>
          <w:color w:val="000000"/>
        </w:rPr>
        <w:t> Heb. </w:t>
      </w:r>
      <w:r w:rsidRPr="00AC6285">
        <w:rPr>
          <w:rFonts w:asciiTheme="minorHAnsi" w:eastAsia="Times New Roman" w:hAnsiTheme="minorHAnsi" w:cstheme="minorHAnsi"/>
          <w:color w:val="000000"/>
          <w:rtl/>
        </w:rPr>
        <w:t>חוּג </w:t>
      </w:r>
      <w:r w:rsidRPr="00AC6285">
        <w:rPr>
          <w:rFonts w:asciiTheme="minorHAnsi" w:eastAsia="Times New Roman" w:hAnsiTheme="minorHAnsi" w:cstheme="minorHAnsi"/>
          <w:color w:val="000000"/>
        </w:rPr>
        <w:t>, an expression similar to (infra 44:13) “And with a compass (</w:t>
      </w:r>
      <w:r w:rsidRPr="00AC6285">
        <w:rPr>
          <w:rFonts w:asciiTheme="minorHAnsi" w:eastAsia="Times New Roman" w:hAnsiTheme="minorHAnsi" w:cstheme="minorHAnsi"/>
          <w:color w:val="000000"/>
          <w:rtl/>
        </w:rPr>
        <w:t>וּבַמְּחוּגָה</w:t>
      </w:r>
      <w:r w:rsidRPr="00AC6285">
        <w:rPr>
          <w:rFonts w:asciiTheme="minorHAnsi" w:eastAsia="Times New Roman" w:hAnsiTheme="minorHAnsi" w:cstheme="minorHAnsi"/>
          <w:color w:val="000000"/>
        </w:rPr>
        <w:t>) ,” a circle (compass in O.F.).</w:t>
      </w:r>
    </w:p>
    <w:p w14:paraId="6C20315B"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2A126B9E"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and whose inhabitants are to Him</w:t>
      </w:r>
      <w:r w:rsidRPr="00AC6285">
        <w:rPr>
          <w:rFonts w:asciiTheme="minorHAnsi" w:eastAsia="Times New Roman" w:hAnsiTheme="minorHAnsi" w:cstheme="minorHAnsi"/>
          <w:color w:val="000000"/>
        </w:rPr>
        <w:t> [lit. before Him] like grasshoppers.</w:t>
      </w:r>
    </w:p>
    <w:p w14:paraId="1FB7541B"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57226321"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like a curtain</w:t>
      </w:r>
      <w:r w:rsidRPr="00AC6285">
        <w:rPr>
          <w:rFonts w:asciiTheme="minorHAnsi" w:eastAsia="Times New Roman" w:hAnsiTheme="minorHAnsi" w:cstheme="minorHAnsi"/>
          <w:color w:val="000000"/>
        </w:rPr>
        <w:t> Heb. </w:t>
      </w:r>
      <w:r w:rsidRPr="00AC6285">
        <w:rPr>
          <w:rFonts w:asciiTheme="minorHAnsi" w:eastAsia="Times New Roman" w:hAnsiTheme="minorHAnsi" w:cstheme="minorHAnsi"/>
          <w:color w:val="000000"/>
          <w:rtl/>
        </w:rPr>
        <w:t>כַדּֽק </w:t>
      </w:r>
      <w:r w:rsidRPr="00AC6285">
        <w:rPr>
          <w:rFonts w:asciiTheme="minorHAnsi" w:eastAsia="Times New Roman" w:hAnsiTheme="minorHAnsi" w:cstheme="minorHAnsi"/>
          <w:color w:val="000000"/>
        </w:rPr>
        <w:t>, a curtain, toile in French.</w:t>
      </w:r>
    </w:p>
    <w:p w14:paraId="5D41C23A"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color w:val="000000"/>
        </w:rPr>
        <w:t> </w:t>
      </w:r>
    </w:p>
    <w:p w14:paraId="3EC511B9" w14:textId="77777777" w:rsidR="00053C5E" w:rsidRPr="00AC6285" w:rsidRDefault="00053C5E" w:rsidP="00FD659B">
      <w:pPr>
        <w:spacing w:after="0" w:line="240" w:lineRule="auto"/>
        <w:jc w:val="both"/>
        <w:rPr>
          <w:rFonts w:asciiTheme="minorHAnsi" w:eastAsia="Times New Roman" w:hAnsiTheme="minorHAnsi" w:cstheme="minorHAnsi"/>
          <w:color w:val="000000"/>
        </w:rPr>
      </w:pPr>
      <w:r w:rsidRPr="00AC6285">
        <w:rPr>
          <w:rFonts w:asciiTheme="minorHAnsi" w:eastAsia="Times New Roman" w:hAnsiTheme="minorHAnsi" w:cstheme="minorHAnsi"/>
          <w:b/>
          <w:bCs/>
          <w:color w:val="000000"/>
        </w:rPr>
        <w:t>24 Even [as though] they were not planted</w:t>
      </w:r>
      <w:r w:rsidRPr="00AC6285">
        <w:rPr>
          <w:rFonts w:asciiTheme="minorHAnsi" w:eastAsia="Times New Roman" w:hAnsiTheme="minorHAnsi" w:cstheme="minorHAnsi"/>
          <w:color w:val="000000"/>
        </w:rPr>
        <w:t> They are even as though they were not planted.</w:t>
      </w:r>
    </w:p>
    <w:p w14:paraId="2945BA34" w14:textId="77777777" w:rsidR="003A0057" w:rsidRDefault="003A0057" w:rsidP="00FD659B">
      <w:pPr>
        <w:pBdr>
          <w:bottom w:val="double" w:sz="6" w:space="1" w:color="auto"/>
        </w:pBdr>
        <w:spacing w:after="0" w:line="240" w:lineRule="auto"/>
        <w:rPr>
          <w:rFonts w:asciiTheme="majorBidi" w:hAnsiTheme="majorBidi" w:cstheme="majorBidi"/>
        </w:rPr>
      </w:pPr>
    </w:p>
    <w:p w14:paraId="3CFBD060" w14:textId="77777777" w:rsidR="00EE0402" w:rsidRDefault="00EE0402" w:rsidP="00FD659B">
      <w:pPr>
        <w:spacing w:after="0" w:line="240" w:lineRule="auto"/>
        <w:rPr>
          <w:rFonts w:asciiTheme="majorBidi" w:hAnsiTheme="majorBidi" w:cstheme="majorBidi"/>
        </w:rPr>
      </w:pPr>
    </w:p>
    <w:p w14:paraId="2375B869" w14:textId="23012250" w:rsidR="00EE0402" w:rsidRPr="00AC6285" w:rsidRDefault="00EE0402" w:rsidP="00FD659B">
      <w:pPr>
        <w:spacing w:after="0" w:line="240" w:lineRule="auto"/>
        <w:jc w:val="center"/>
        <w:rPr>
          <w:rFonts w:asciiTheme="majorHAnsi" w:eastAsia="Times New Roman" w:hAnsiTheme="majorHAnsi" w:cs="Calibri"/>
          <w:color w:val="000000"/>
        </w:rPr>
      </w:pPr>
      <w:r w:rsidRPr="00AC6285">
        <w:rPr>
          <w:rFonts w:asciiTheme="majorHAnsi" w:eastAsia="Times New Roman" w:hAnsiTheme="majorHAnsi" w:cs="Calibri"/>
          <w:b/>
          <w:bCs/>
          <w:color w:val="000000"/>
          <w:sz w:val="28"/>
          <w:szCs w:val="28"/>
        </w:rPr>
        <w:t>Verbal Tallies</w:t>
      </w:r>
    </w:p>
    <w:p w14:paraId="76305D32" w14:textId="77777777" w:rsidR="00EE0402" w:rsidRPr="00B1118D" w:rsidRDefault="00EE0402" w:rsidP="00FD659B">
      <w:pPr>
        <w:spacing w:after="0" w:line="240" w:lineRule="auto"/>
        <w:jc w:val="center"/>
        <w:rPr>
          <w:rFonts w:asciiTheme="minorHAnsi" w:eastAsia="Times New Roman" w:hAnsiTheme="minorHAnsi" w:cstheme="minorHAnsi"/>
          <w:color w:val="000000"/>
        </w:rPr>
      </w:pPr>
      <w:r w:rsidRPr="00B1118D">
        <w:rPr>
          <w:rFonts w:asciiTheme="minorHAnsi" w:eastAsia="Times New Roman" w:hAnsiTheme="minorHAnsi" w:cstheme="minorHAnsi"/>
          <w:color w:val="000000"/>
        </w:rPr>
        <w:t>By: H. Em. Rabbi Dr. Hillel ben David</w:t>
      </w:r>
    </w:p>
    <w:p w14:paraId="38744B30" w14:textId="77777777" w:rsidR="00EE0402" w:rsidRPr="00B1118D" w:rsidRDefault="00EE0402" w:rsidP="00FD659B">
      <w:pPr>
        <w:spacing w:after="0" w:line="240" w:lineRule="auto"/>
        <w:jc w:val="center"/>
        <w:rPr>
          <w:rFonts w:asciiTheme="minorHAnsi" w:eastAsia="Times New Roman" w:hAnsiTheme="minorHAnsi" w:cstheme="minorHAnsi"/>
          <w:color w:val="000000"/>
        </w:rPr>
      </w:pPr>
      <w:r w:rsidRPr="00B1118D">
        <w:rPr>
          <w:rFonts w:asciiTheme="minorHAnsi" w:eastAsia="Times New Roman" w:hAnsiTheme="minorHAnsi" w:cstheme="minorHAnsi"/>
          <w:color w:val="000000"/>
        </w:rPr>
        <w:t>&amp; HH Giberet Dr. Elisheba bat Sarah</w:t>
      </w:r>
    </w:p>
    <w:p w14:paraId="60754C5F" w14:textId="77777777" w:rsidR="00053C5E" w:rsidRPr="00AC6285" w:rsidRDefault="00053C5E" w:rsidP="00FD659B">
      <w:pPr>
        <w:spacing w:after="0" w:line="240" w:lineRule="auto"/>
        <w:rPr>
          <w:rFonts w:asciiTheme="majorHAnsi" w:hAnsiTheme="majorHAnsi" w:cstheme="majorBidi"/>
        </w:rPr>
      </w:pPr>
    </w:p>
    <w:p w14:paraId="0EFFD3D9" w14:textId="77777777" w:rsidR="00053C5E" w:rsidRPr="00AC6285" w:rsidRDefault="00053C5E" w:rsidP="00FD659B">
      <w:pPr>
        <w:spacing w:after="0" w:line="240" w:lineRule="auto"/>
        <w:jc w:val="center"/>
        <w:rPr>
          <w:rFonts w:asciiTheme="majorHAnsi" w:hAnsiTheme="majorHAnsi" w:cs="Times New Roman"/>
          <w:b/>
          <w:bCs/>
          <w:color w:val="000000"/>
          <w:sz w:val="24"/>
          <w:szCs w:val="24"/>
          <w:lang w:bidi="ar-SA"/>
        </w:rPr>
      </w:pPr>
      <w:r w:rsidRPr="00AC6285">
        <w:rPr>
          <w:rFonts w:asciiTheme="majorHAnsi" w:hAnsiTheme="majorHAnsi" w:cs="Times New Roman"/>
          <w:b/>
          <w:bCs/>
          <w:color w:val="000000"/>
          <w:sz w:val="24"/>
          <w:szCs w:val="24"/>
          <w:lang w:bidi="ar-SA"/>
        </w:rPr>
        <w:t>Shemot (Exodus) 3:1 – 4:17</w:t>
      </w:r>
    </w:p>
    <w:p w14:paraId="076EDE90" w14:textId="77777777" w:rsidR="00053C5E" w:rsidRPr="00AC6285" w:rsidRDefault="00053C5E" w:rsidP="00FD659B">
      <w:pPr>
        <w:spacing w:after="0" w:line="240" w:lineRule="auto"/>
        <w:jc w:val="center"/>
        <w:rPr>
          <w:rFonts w:asciiTheme="majorHAnsi" w:hAnsiTheme="majorHAnsi" w:cs="Times New Roman"/>
          <w:b/>
          <w:bCs/>
          <w:color w:val="000000"/>
          <w:sz w:val="24"/>
          <w:szCs w:val="24"/>
          <w:lang w:bidi="ar-SA"/>
        </w:rPr>
      </w:pPr>
      <w:r w:rsidRPr="00AC6285">
        <w:rPr>
          <w:rFonts w:asciiTheme="majorHAnsi" w:hAnsiTheme="majorHAnsi" w:cs="Times New Roman"/>
          <w:b/>
          <w:bCs/>
          <w:color w:val="000000"/>
          <w:sz w:val="24"/>
          <w:szCs w:val="24"/>
          <w:lang w:bidi="ar-SA"/>
        </w:rPr>
        <w:t>Tehillim (Psalms) 44:1-9</w:t>
      </w:r>
    </w:p>
    <w:p w14:paraId="435CECAA" w14:textId="77777777" w:rsidR="00053C5E" w:rsidRPr="00AC6285" w:rsidRDefault="00053C5E" w:rsidP="00FD659B">
      <w:pPr>
        <w:spacing w:after="0" w:line="240" w:lineRule="auto"/>
        <w:jc w:val="center"/>
        <w:rPr>
          <w:rFonts w:asciiTheme="majorHAnsi" w:hAnsiTheme="majorHAnsi" w:cs="Times New Roman"/>
          <w:b/>
          <w:bCs/>
          <w:color w:val="000000"/>
          <w:sz w:val="24"/>
          <w:szCs w:val="24"/>
          <w:lang w:bidi="ar-SA"/>
        </w:rPr>
      </w:pPr>
      <w:r w:rsidRPr="00AC6285">
        <w:rPr>
          <w:rFonts w:asciiTheme="majorHAnsi" w:hAnsiTheme="majorHAnsi" w:cs="Times New Roman"/>
          <w:b/>
          <w:bCs/>
          <w:color w:val="000000"/>
          <w:sz w:val="24"/>
          <w:szCs w:val="24"/>
          <w:lang w:bidi="ar-SA"/>
        </w:rPr>
        <w:t>Yeshayahu Isaiah 40:11-18, 21-22</w:t>
      </w:r>
    </w:p>
    <w:p w14:paraId="5EF011FE" w14:textId="139F003D" w:rsidR="00053C5E" w:rsidRPr="00053C5E" w:rsidRDefault="00053C5E" w:rsidP="00FD659B">
      <w:pPr>
        <w:spacing w:after="0" w:line="240" w:lineRule="auto"/>
        <w:jc w:val="center"/>
        <w:rPr>
          <w:rFonts w:ascii="Times New Roman" w:eastAsia="Times New Roman" w:hAnsi="Times New Roman" w:cs="Times New Roman"/>
          <w:b/>
          <w:bCs/>
          <w:sz w:val="24"/>
          <w:szCs w:val="24"/>
        </w:rPr>
      </w:pPr>
      <w:r w:rsidRPr="00AC6285">
        <w:rPr>
          <w:rFonts w:asciiTheme="majorHAnsi" w:eastAsia="Times New Roman" w:hAnsiTheme="majorHAnsi" w:cs="Times New Roman"/>
          <w:b/>
          <w:bCs/>
          <w:sz w:val="24"/>
          <w:szCs w:val="24"/>
          <w:lang w:val="en-AU"/>
        </w:rPr>
        <w:t>Mk 5:1</w:t>
      </w:r>
      <w:r w:rsidR="00AC6285">
        <w:rPr>
          <w:rFonts w:asciiTheme="majorHAnsi" w:eastAsia="Times New Roman" w:hAnsiTheme="majorHAnsi" w:cs="Times New Roman"/>
          <w:b/>
          <w:bCs/>
          <w:sz w:val="24"/>
          <w:szCs w:val="24"/>
          <w:lang w:val="en-AU"/>
        </w:rPr>
        <w:t>8</w:t>
      </w:r>
      <w:r w:rsidRPr="00AC6285">
        <w:rPr>
          <w:rFonts w:asciiTheme="majorHAnsi" w:eastAsia="Times New Roman" w:hAnsiTheme="majorHAnsi" w:cs="Times New Roman"/>
          <w:b/>
          <w:bCs/>
          <w:sz w:val="24"/>
          <w:szCs w:val="24"/>
          <w:lang w:val="en-AU"/>
        </w:rPr>
        <w:t>-20</w:t>
      </w:r>
      <w:r w:rsidRPr="00AC6285">
        <w:rPr>
          <w:rFonts w:asciiTheme="majorHAnsi" w:eastAsia="Times New Roman" w:hAnsiTheme="majorHAnsi" w:cs="Times New Roman"/>
          <w:b/>
          <w:bCs/>
          <w:sz w:val="24"/>
          <w:szCs w:val="24"/>
        </w:rPr>
        <w:t xml:space="preserve">, </w:t>
      </w:r>
      <w:r w:rsidRPr="00AC6285">
        <w:rPr>
          <w:rFonts w:asciiTheme="majorHAnsi" w:eastAsia="Times New Roman" w:hAnsiTheme="majorHAnsi" w:cs="Times New Roman"/>
          <w:b/>
          <w:bCs/>
          <w:sz w:val="24"/>
          <w:szCs w:val="24"/>
          <w:lang w:val="en-AU"/>
        </w:rPr>
        <w:t>Lk 8:40</w:t>
      </w:r>
    </w:p>
    <w:p w14:paraId="3AEF2E1E" w14:textId="77777777" w:rsidR="00053C5E" w:rsidRPr="00053C5E" w:rsidRDefault="00053C5E" w:rsidP="00FD659B">
      <w:pPr>
        <w:spacing w:after="0" w:line="240" w:lineRule="auto"/>
        <w:jc w:val="both"/>
        <w:rPr>
          <w:rFonts w:ascii="Times New Roman" w:hAnsi="Times New Roman" w:cs="Times New Roman"/>
          <w:color w:val="000000"/>
          <w:sz w:val="24"/>
          <w:szCs w:val="24"/>
          <w:lang w:bidi="ar-SA"/>
        </w:rPr>
      </w:pPr>
    </w:p>
    <w:p w14:paraId="04C8FD82" w14:textId="77777777" w:rsidR="00053C5E" w:rsidRPr="00B1118D" w:rsidRDefault="00053C5E" w:rsidP="00FD659B">
      <w:pPr>
        <w:spacing w:after="0" w:line="240" w:lineRule="auto"/>
        <w:jc w:val="both"/>
        <w:rPr>
          <w:rFonts w:asciiTheme="minorHAnsi" w:hAnsiTheme="minorHAnsi" w:cstheme="minorHAnsi"/>
          <w:b/>
          <w:bCs/>
          <w:color w:val="000000"/>
          <w:lang w:bidi="ar-SA"/>
        </w:rPr>
      </w:pPr>
      <w:r w:rsidRPr="00B1118D">
        <w:rPr>
          <w:rFonts w:asciiTheme="minorHAnsi" w:hAnsiTheme="minorHAnsi" w:cstheme="minorHAnsi"/>
          <w:b/>
          <w:bCs/>
          <w:color w:val="000000"/>
          <w:lang w:bidi="ar-SA"/>
        </w:rPr>
        <w:t>The verbal tallies between the Torah and the Psalm are:</w:t>
      </w:r>
    </w:p>
    <w:p w14:paraId="2DB21814" w14:textId="77777777" w:rsidR="00053C5E" w:rsidRPr="00B1118D" w:rsidRDefault="00053C5E" w:rsidP="00FD659B">
      <w:pPr>
        <w:spacing w:after="0" w:line="240" w:lineRule="auto"/>
        <w:jc w:val="both"/>
        <w:rPr>
          <w:rFonts w:asciiTheme="minorHAnsi" w:hAnsiTheme="minorHAnsi" w:cstheme="minorHAnsi"/>
          <w:color w:val="000000"/>
          <w:lang w:bidi="ar-SA"/>
        </w:rPr>
      </w:pPr>
      <w:r w:rsidRPr="00B1118D">
        <w:rPr>
          <w:rFonts w:asciiTheme="minorHAnsi" w:hAnsiTheme="minorHAnsi" w:cstheme="minorHAnsi"/>
          <w:color w:val="000000"/>
          <w:lang w:bidi="ar-SA"/>
        </w:rPr>
        <w:t xml:space="preserve">God - </w:t>
      </w:r>
      <w:r w:rsidRPr="00B1118D">
        <w:rPr>
          <w:rFonts w:asciiTheme="minorHAnsi" w:hAnsiTheme="minorHAnsi" w:cstheme="minorHAnsi"/>
          <w:color w:val="000000"/>
          <w:rtl/>
        </w:rPr>
        <w:t>אלהים</w:t>
      </w:r>
      <w:r w:rsidRPr="00B1118D">
        <w:rPr>
          <w:rFonts w:asciiTheme="minorHAnsi" w:hAnsiTheme="minorHAnsi" w:cstheme="minorHAnsi"/>
          <w:color w:val="000000"/>
          <w:lang w:bidi="ar-SA"/>
        </w:rPr>
        <w:t>, Strong’s number 0430.</w:t>
      </w:r>
    </w:p>
    <w:p w14:paraId="2452856B" w14:textId="77777777" w:rsidR="00053C5E" w:rsidRPr="00B1118D" w:rsidRDefault="00053C5E" w:rsidP="00FD659B">
      <w:pPr>
        <w:spacing w:after="0" w:line="240" w:lineRule="auto"/>
        <w:jc w:val="both"/>
        <w:rPr>
          <w:rFonts w:asciiTheme="minorHAnsi" w:hAnsiTheme="minorHAnsi" w:cstheme="minorHAnsi"/>
          <w:color w:val="000000"/>
          <w:lang w:bidi="ar-SA"/>
        </w:rPr>
      </w:pPr>
    </w:p>
    <w:p w14:paraId="0CD51EA9" w14:textId="77777777" w:rsidR="00053C5E" w:rsidRPr="00B1118D" w:rsidRDefault="00053C5E" w:rsidP="00FD659B">
      <w:pPr>
        <w:spacing w:after="0" w:line="240" w:lineRule="auto"/>
        <w:jc w:val="both"/>
        <w:rPr>
          <w:rFonts w:asciiTheme="minorHAnsi" w:hAnsiTheme="minorHAnsi" w:cstheme="minorHAnsi"/>
          <w:b/>
          <w:bCs/>
          <w:lang w:bidi="ar-SA"/>
        </w:rPr>
      </w:pPr>
      <w:r w:rsidRPr="00B1118D">
        <w:rPr>
          <w:rFonts w:asciiTheme="minorHAnsi" w:hAnsiTheme="minorHAnsi" w:cstheme="minorHAnsi"/>
          <w:b/>
          <w:bCs/>
          <w:lang w:bidi="ar-SA"/>
        </w:rPr>
        <w:t>The verbal tallies between the Torah and the Ashlamata are:</w:t>
      </w:r>
    </w:p>
    <w:p w14:paraId="6705E321" w14:textId="77777777" w:rsidR="00053C5E" w:rsidRPr="00B1118D" w:rsidRDefault="00053C5E" w:rsidP="00FD659B">
      <w:pPr>
        <w:spacing w:after="0" w:line="240" w:lineRule="auto"/>
        <w:jc w:val="both"/>
        <w:rPr>
          <w:rFonts w:asciiTheme="minorHAnsi" w:hAnsiTheme="minorHAnsi" w:cstheme="minorHAnsi"/>
          <w:lang w:bidi="ar-SA"/>
        </w:rPr>
      </w:pPr>
      <w:r w:rsidRPr="00B1118D">
        <w:rPr>
          <w:rFonts w:asciiTheme="minorHAnsi" w:hAnsiTheme="minorHAnsi" w:cstheme="minorHAnsi"/>
          <w:lang w:bidi="ar-SA"/>
        </w:rPr>
        <w:t xml:space="preserve">Kept / Feed - </w:t>
      </w:r>
      <w:r w:rsidRPr="00B1118D">
        <w:rPr>
          <w:rFonts w:asciiTheme="minorHAnsi" w:hAnsiTheme="minorHAnsi" w:cstheme="minorHAnsi"/>
          <w:rtl/>
        </w:rPr>
        <w:t>רעה</w:t>
      </w:r>
      <w:r w:rsidRPr="00B1118D">
        <w:rPr>
          <w:rFonts w:asciiTheme="minorHAnsi" w:hAnsiTheme="minorHAnsi" w:cstheme="minorHAnsi"/>
          <w:lang w:bidi="ar-SA"/>
        </w:rPr>
        <w:t>, Strong’s number 07462.</w:t>
      </w:r>
    </w:p>
    <w:p w14:paraId="67E7497E" w14:textId="77777777" w:rsidR="00053C5E" w:rsidRPr="00B1118D" w:rsidRDefault="00053C5E" w:rsidP="00FD659B">
      <w:pPr>
        <w:spacing w:after="0" w:line="240" w:lineRule="auto"/>
        <w:jc w:val="both"/>
        <w:rPr>
          <w:rFonts w:asciiTheme="minorHAnsi" w:hAnsiTheme="minorHAnsi" w:cstheme="minorHAnsi"/>
          <w:lang w:bidi="ar-SA"/>
        </w:rPr>
      </w:pPr>
      <w:r w:rsidRPr="00B1118D">
        <w:rPr>
          <w:rFonts w:asciiTheme="minorHAnsi" w:hAnsiTheme="minorHAnsi" w:cstheme="minorHAnsi"/>
          <w:lang w:bidi="ar-SA"/>
        </w:rPr>
        <w:t xml:space="preserve">Mountain - </w:t>
      </w:r>
      <w:r w:rsidRPr="00B1118D">
        <w:rPr>
          <w:rFonts w:asciiTheme="minorHAnsi" w:hAnsiTheme="minorHAnsi" w:cstheme="minorHAnsi"/>
          <w:rtl/>
        </w:rPr>
        <w:t>הר</w:t>
      </w:r>
      <w:r w:rsidRPr="00B1118D">
        <w:rPr>
          <w:rFonts w:asciiTheme="minorHAnsi" w:hAnsiTheme="minorHAnsi" w:cstheme="minorHAnsi"/>
          <w:lang w:bidi="ar-SA"/>
        </w:rPr>
        <w:t>, Strong’s number 02022.</w:t>
      </w:r>
    </w:p>
    <w:p w14:paraId="2EFB652E" w14:textId="77777777" w:rsidR="00053C5E" w:rsidRPr="00B1118D" w:rsidRDefault="00053C5E" w:rsidP="00FD659B">
      <w:pPr>
        <w:spacing w:after="0" w:line="240" w:lineRule="auto"/>
        <w:jc w:val="both"/>
        <w:rPr>
          <w:rFonts w:asciiTheme="minorHAnsi" w:hAnsiTheme="minorHAnsi" w:cstheme="minorHAnsi"/>
          <w:lang w:bidi="ar-SA"/>
        </w:rPr>
      </w:pPr>
    </w:p>
    <w:p w14:paraId="7D655998" w14:textId="77777777" w:rsidR="00053C5E" w:rsidRPr="00B1118D" w:rsidRDefault="00053C5E" w:rsidP="00FD659B">
      <w:pPr>
        <w:spacing w:after="0" w:line="240" w:lineRule="auto"/>
        <w:jc w:val="both"/>
        <w:rPr>
          <w:rFonts w:asciiTheme="minorHAnsi" w:hAnsiTheme="minorHAnsi" w:cstheme="minorHAnsi"/>
          <w:lang w:bidi="ar-SA"/>
        </w:rPr>
      </w:pPr>
      <w:r w:rsidRPr="00B1118D">
        <w:rPr>
          <w:rFonts w:asciiTheme="minorHAnsi" w:hAnsiTheme="minorHAnsi" w:cstheme="minorHAnsi"/>
          <w:b/>
          <w:bCs/>
          <w:lang w:bidi="ar-SA"/>
        </w:rPr>
        <w:t>Shemot (Exodus) 3:1</w:t>
      </w:r>
      <w:r w:rsidRPr="00B1118D">
        <w:rPr>
          <w:rFonts w:asciiTheme="minorHAnsi" w:hAnsiTheme="minorHAnsi" w:cstheme="minorHAnsi"/>
          <w:lang w:bidi="ar-SA"/>
        </w:rPr>
        <w:t xml:space="preserve"> Now Moses </w:t>
      </w:r>
      <w:r w:rsidRPr="00B1118D">
        <w:rPr>
          <w:rFonts w:asciiTheme="minorHAnsi" w:hAnsiTheme="minorHAnsi" w:cstheme="minorHAnsi"/>
          <w:b/>
          <w:bCs/>
          <w:highlight w:val="yellow"/>
          <w:lang w:bidi="ar-SA"/>
        </w:rPr>
        <w:t>kept &lt;07462&gt; (8802)</w:t>
      </w:r>
      <w:r w:rsidRPr="00B1118D">
        <w:rPr>
          <w:rFonts w:asciiTheme="minorHAnsi" w:hAnsiTheme="minorHAnsi" w:cstheme="minorHAnsi"/>
          <w:lang w:bidi="ar-SA"/>
        </w:rPr>
        <w:t xml:space="preserve"> the flock of Jethro his father in law, the priest of Midian: and he led the flock to the backside of the desert, and came to the </w:t>
      </w:r>
      <w:r w:rsidRPr="00B1118D">
        <w:rPr>
          <w:rFonts w:asciiTheme="minorHAnsi" w:hAnsiTheme="minorHAnsi" w:cstheme="minorHAnsi"/>
          <w:b/>
          <w:bCs/>
          <w:highlight w:val="yellow"/>
          <w:lang w:bidi="ar-SA"/>
        </w:rPr>
        <w:t>mountain &lt;02022&gt;</w:t>
      </w:r>
      <w:r w:rsidRPr="00B1118D">
        <w:rPr>
          <w:rFonts w:asciiTheme="minorHAnsi" w:hAnsiTheme="minorHAnsi" w:cstheme="minorHAnsi"/>
          <w:lang w:bidi="ar-SA"/>
        </w:rPr>
        <w:t xml:space="preserve"> of </w:t>
      </w:r>
      <w:r w:rsidRPr="00B1118D">
        <w:rPr>
          <w:rFonts w:asciiTheme="minorHAnsi" w:hAnsiTheme="minorHAnsi" w:cstheme="minorHAnsi"/>
          <w:b/>
          <w:bCs/>
          <w:highlight w:val="yellow"/>
          <w:lang w:bidi="ar-SA"/>
        </w:rPr>
        <w:t>God &lt;0430&gt;</w:t>
      </w:r>
      <w:r w:rsidRPr="00B1118D">
        <w:rPr>
          <w:rFonts w:asciiTheme="minorHAnsi" w:hAnsiTheme="minorHAnsi" w:cstheme="minorHAnsi"/>
          <w:lang w:bidi="ar-SA"/>
        </w:rPr>
        <w:t>, even to Horeb.</w:t>
      </w:r>
    </w:p>
    <w:p w14:paraId="342B0BCA" w14:textId="77777777" w:rsidR="00053C5E" w:rsidRPr="00B1118D" w:rsidRDefault="00053C5E" w:rsidP="00FD659B">
      <w:pPr>
        <w:spacing w:after="0" w:line="240" w:lineRule="auto"/>
        <w:jc w:val="both"/>
        <w:rPr>
          <w:rFonts w:asciiTheme="minorHAnsi" w:hAnsiTheme="minorHAnsi" w:cstheme="minorHAnsi"/>
          <w:lang w:bidi="ar-SA"/>
        </w:rPr>
      </w:pPr>
    </w:p>
    <w:p w14:paraId="727009B0" w14:textId="77777777" w:rsidR="00053C5E" w:rsidRPr="00B1118D" w:rsidRDefault="00053C5E" w:rsidP="00FD659B">
      <w:pPr>
        <w:spacing w:after="0" w:line="240" w:lineRule="auto"/>
        <w:jc w:val="both"/>
        <w:rPr>
          <w:rFonts w:asciiTheme="minorHAnsi" w:hAnsiTheme="minorHAnsi" w:cstheme="minorHAnsi"/>
          <w:lang w:bidi="ar-SA"/>
        </w:rPr>
      </w:pPr>
      <w:r w:rsidRPr="00B1118D">
        <w:rPr>
          <w:rFonts w:asciiTheme="minorHAnsi" w:hAnsiTheme="minorHAnsi" w:cstheme="minorHAnsi"/>
          <w:b/>
          <w:bCs/>
          <w:lang w:bidi="ar-SA"/>
        </w:rPr>
        <w:t>Tehillim (Psalms) 44:1</w:t>
      </w:r>
      <w:r w:rsidRPr="00B1118D">
        <w:rPr>
          <w:rFonts w:asciiTheme="minorHAnsi" w:hAnsiTheme="minorHAnsi" w:cstheme="minorHAnsi"/>
          <w:lang w:bidi="ar-SA"/>
        </w:rPr>
        <w:t xml:space="preserve"> To the chief Musician for the sons of Korah, Maschil. » We have heard with our ears, O </w:t>
      </w:r>
      <w:r w:rsidRPr="00B1118D">
        <w:rPr>
          <w:rFonts w:asciiTheme="minorHAnsi" w:hAnsiTheme="minorHAnsi" w:cstheme="minorHAnsi"/>
          <w:b/>
          <w:bCs/>
          <w:highlight w:val="yellow"/>
          <w:lang w:bidi="ar-SA"/>
        </w:rPr>
        <w:t>God &lt;0430&gt;</w:t>
      </w:r>
      <w:r w:rsidRPr="00B1118D">
        <w:rPr>
          <w:rFonts w:asciiTheme="minorHAnsi" w:hAnsiTheme="minorHAnsi" w:cstheme="minorHAnsi"/>
          <w:lang w:bidi="ar-SA"/>
        </w:rPr>
        <w:t>, our fathers have told us, what work thou didst in their days, in the times of old.</w:t>
      </w:r>
    </w:p>
    <w:p w14:paraId="4F30A5D0" w14:textId="77777777" w:rsidR="00053C5E" w:rsidRPr="00B1118D" w:rsidRDefault="00053C5E" w:rsidP="00FD659B">
      <w:pPr>
        <w:spacing w:after="0" w:line="240" w:lineRule="auto"/>
        <w:jc w:val="both"/>
        <w:rPr>
          <w:rFonts w:asciiTheme="minorHAnsi" w:hAnsiTheme="minorHAnsi" w:cstheme="minorHAnsi"/>
          <w:lang w:bidi="ar-SA"/>
        </w:rPr>
      </w:pPr>
    </w:p>
    <w:p w14:paraId="18560697" w14:textId="77777777" w:rsidR="00053C5E" w:rsidRPr="00B1118D" w:rsidRDefault="00053C5E" w:rsidP="00FD659B">
      <w:pPr>
        <w:spacing w:after="0" w:line="240" w:lineRule="auto"/>
        <w:jc w:val="both"/>
        <w:rPr>
          <w:rFonts w:asciiTheme="minorHAnsi" w:hAnsiTheme="minorHAnsi" w:cstheme="minorHAnsi"/>
          <w:lang w:bidi="ar-SA"/>
        </w:rPr>
      </w:pPr>
      <w:r w:rsidRPr="00B1118D">
        <w:rPr>
          <w:rFonts w:asciiTheme="minorHAnsi" w:hAnsiTheme="minorHAnsi" w:cstheme="minorHAnsi"/>
          <w:b/>
          <w:bCs/>
          <w:lang w:bidi="ar-SA"/>
        </w:rPr>
        <w:t xml:space="preserve">Yeshayahu Isaiah 40:11 </w:t>
      </w:r>
      <w:r w:rsidRPr="00B1118D">
        <w:rPr>
          <w:rFonts w:asciiTheme="minorHAnsi" w:hAnsiTheme="minorHAnsi" w:cstheme="minorHAnsi"/>
          <w:lang w:bidi="ar-SA"/>
        </w:rPr>
        <w:t xml:space="preserve">He shall </w:t>
      </w:r>
      <w:r w:rsidRPr="00B1118D">
        <w:rPr>
          <w:rFonts w:asciiTheme="minorHAnsi" w:hAnsiTheme="minorHAnsi" w:cstheme="minorHAnsi"/>
          <w:b/>
          <w:bCs/>
          <w:highlight w:val="yellow"/>
          <w:lang w:bidi="ar-SA"/>
        </w:rPr>
        <w:t>feed &lt;07462&gt; (8799)</w:t>
      </w:r>
      <w:r w:rsidRPr="00B1118D">
        <w:rPr>
          <w:rFonts w:asciiTheme="minorHAnsi" w:hAnsiTheme="minorHAnsi" w:cstheme="minorHAnsi"/>
          <w:lang w:bidi="ar-SA"/>
        </w:rPr>
        <w:t xml:space="preserve"> his flock like a shepherd: he shall gather the lambs with his arm, and carry them in his bosom, and shall gently lead those that are with young.</w:t>
      </w:r>
    </w:p>
    <w:p w14:paraId="37478328" w14:textId="77777777" w:rsidR="00053C5E" w:rsidRPr="00B1118D" w:rsidRDefault="00053C5E" w:rsidP="00FD659B">
      <w:pPr>
        <w:spacing w:after="0" w:line="240" w:lineRule="auto"/>
        <w:jc w:val="both"/>
        <w:rPr>
          <w:rFonts w:asciiTheme="minorHAnsi" w:hAnsiTheme="minorHAnsi" w:cstheme="minorHAnsi"/>
          <w:lang w:bidi="ar-SA"/>
        </w:rPr>
      </w:pPr>
      <w:r w:rsidRPr="00B1118D">
        <w:rPr>
          <w:rFonts w:asciiTheme="minorHAnsi" w:hAnsiTheme="minorHAnsi" w:cstheme="minorHAnsi"/>
          <w:b/>
          <w:bCs/>
          <w:lang w:bidi="ar-SA"/>
        </w:rPr>
        <w:t>Yeshayahu Isaiah 40:12</w:t>
      </w:r>
      <w:r w:rsidRPr="00B1118D">
        <w:rPr>
          <w:rFonts w:asciiTheme="minorHAnsi" w:hAnsiTheme="minorHAnsi" w:cstheme="minorHAnsi"/>
          <w:lang w:bidi="ar-SA"/>
        </w:rPr>
        <w:t xml:space="preserve"> Who hath measured the waters in the hollow of his hand, and meted out heaven with the span, and comprehended the dust of the earth in a measure, and weighed the </w:t>
      </w:r>
      <w:r w:rsidRPr="00B1118D">
        <w:rPr>
          <w:rFonts w:asciiTheme="minorHAnsi" w:hAnsiTheme="minorHAnsi" w:cstheme="minorHAnsi"/>
          <w:b/>
          <w:bCs/>
          <w:highlight w:val="yellow"/>
          <w:lang w:bidi="ar-SA"/>
        </w:rPr>
        <w:t>mountains &lt;02022&gt;</w:t>
      </w:r>
      <w:r w:rsidRPr="00B1118D">
        <w:rPr>
          <w:rFonts w:asciiTheme="minorHAnsi" w:hAnsiTheme="minorHAnsi" w:cstheme="minorHAnsi"/>
          <w:lang w:bidi="ar-SA"/>
        </w:rPr>
        <w:t xml:space="preserve"> in scales, and the hills in a balance?</w:t>
      </w:r>
    </w:p>
    <w:p w14:paraId="4D7F6721" w14:textId="77777777" w:rsidR="00053C5E" w:rsidRPr="00B1118D" w:rsidRDefault="00053C5E" w:rsidP="00FD659B">
      <w:pPr>
        <w:rPr>
          <w:rFonts w:asciiTheme="minorHAnsi" w:hAnsiTheme="minorHAnsi" w:cstheme="minorHAnsi"/>
        </w:rPr>
      </w:pPr>
    </w:p>
    <w:p w14:paraId="4A727E1E" w14:textId="77777777" w:rsidR="00C6379D" w:rsidRDefault="00C6379D">
      <w:pPr>
        <w:rPr>
          <w:rFonts w:asciiTheme="majorHAnsi" w:hAnsiTheme="majorHAnsi" w:cstheme="majorBidi"/>
          <w:b/>
          <w:bCs/>
          <w:sz w:val="28"/>
          <w:szCs w:val="28"/>
        </w:rPr>
      </w:pPr>
      <w:r>
        <w:rPr>
          <w:rFonts w:asciiTheme="majorHAnsi" w:hAnsiTheme="majorHAnsi" w:cstheme="majorBidi"/>
          <w:b/>
          <w:bCs/>
          <w:sz w:val="28"/>
          <w:szCs w:val="28"/>
        </w:rPr>
        <w:br w:type="page"/>
      </w:r>
    </w:p>
    <w:p w14:paraId="2BA42F69" w14:textId="7DE161D1" w:rsidR="00EE0402" w:rsidRPr="00EE0402" w:rsidRDefault="00EE0402" w:rsidP="00FD659B">
      <w:pPr>
        <w:spacing w:after="0" w:line="240" w:lineRule="auto"/>
        <w:jc w:val="center"/>
        <w:rPr>
          <w:rFonts w:asciiTheme="majorHAnsi" w:hAnsiTheme="majorHAnsi" w:cstheme="majorBidi"/>
          <w:b/>
          <w:bCs/>
          <w:sz w:val="28"/>
          <w:szCs w:val="28"/>
        </w:rPr>
      </w:pPr>
      <w:r w:rsidRPr="00EE0402">
        <w:rPr>
          <w:rFonts w:asciiTheme="majorHAnsi" w:hAnsiTheme="majorHAnsi" w:cstheme="majorBidi"/>
          <w:b/>
          <w:bCs/>
          <w:sz w:val="28"/>
          <w:szCs w:val="28"/>
        </w:rPr>
        <w:lastRenderedPageBreak/>
        <w:t>Hebrew:</w:t>
      </w:r>
    </w:p>
    <w:p w14:paraId="54BBA17D" w14:textId="77777777" w:rsidR="00EE0402" w:rsidRDefault="00EE0402" w:rsidP="00FD659B">
      <w:pPr>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94"/>
        <w:gridCol w:w="1365"/>
        <w:gridCol w:w="818"/>
        <w:gridCol w:w="1566"/>
      </w:tblGrid>
      <w:tr w:rsidR="00EE0402" w:rsidRPr="00EE0402" w14:paraId="1AABF855" w14:textId="77777777" w:rsidTr="00EE0402">
        <w:trPr>
          <w:trHeight w:val="20"/>
          <w:tblHeader/>
          <w:jc w:val="center"/>
        </w:trPr>
        <w:tc>
          <w:tcPr>
            <w:tcW w:w="0" w:type="auto"/>
            <w:shd w:val="clear" w:color="auto" w:fill="D6E3BC" w:themeFill="accent3" w:themeFillTint="66"/>
            <w:noWrap/>
            <w:vAlign w:val="center"/>
            <w:hideMark/>
          </w:tcPr>
          <w:p w14:paraId="3D2F2A27" w14:textId="77777777"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Hebrew</w:t>
            </w:r>
          </w:p>
        </w:tc>
        <w:tc>
          <w:tcPr>
            <w:tcW w:w="0" w:type="auto"/>
            <w:shd w:val="clear" w:color="auto" w:fill="D6E3BC" w:themeFill="accent3" w:themeFillTint="66"/>
            <w:vAlign w:val="center"/>
            <w:hideMark/>
          </w:tcPr>
          <w:p w14:paraId="5570E9AA" w14:textId="77777777"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English</w:t>
            </w:r>
          </w:p>
        </w:tc>
        <w:tc>
          <w:tcPr>
            <w:tcW w:w="0" w:type="auto"/>
            <w:shd w:val="clear" w:color="auto" w:fill="D6E3BC" w:themeFill="accent3" w:themeFillTint="66"/>
            <w:noWrap/>
            <w:vAlign w:val="center"/>
            <w:hideMark/>
          </w:tcPr>
          <w:p w14:paraId="67C1143E" w14:textId="77777777"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Torah Reading</w:t>
            </w:r>
          </w:p>
          <w:p w14:paraId="75328788" w14:textId="77777777"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Ex 3:1 – 4:17</w:t>
            </w:r>
          </w:p>
        </w:tc>
        <w:tc>
          <w:tcPr>
            <w:tcW w:w="0" w:type="auto"/>
            <w:shd w:val="clear" w:color="auto" w:fill="D6E3BC" w:themeFill="accent3" w:themeFillTint="66"/>
            <w:noWrap/>
            <w:vAlign w:val="center"/>
            <w:hideMark/>
          </w:tcPr>
          <w:p w14:paraId="2E8653A9" w14:textId="77777777"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Psalms</w:t>
            </w:r>
          </w:p>
          <w:p w14:paraId="7244398E" w14:textId="77777777"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44:1-9</w:t>
            </w:r>
          </w:p>
        </w:tc>
        <w:tc>
          <w:tcPr>
            <w:tcW w:w="0" w:type="auto"/>
            <w:shd w:val="clear" w:color="auto" w:fill="D6E3BC" w:themeFill="accent3" w:themeFillTint="66"/>
            <w:noWrap/>
            <w:vAlign w:val="center"/>
            <w:hideMark/>
          </w:tcPr>
          <w:p w14:paraId="3E610182" w14:textId="77777777"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Ashlamatah</w:t>
            </w:r>
          </w:p>
          <w:p w14:paraId="2A83BB0F" w14:textId="77777777" w:rsidR="00EE0402" w:rsidRPr="00EE0402" w:rsidRDefault="00EE0402" w:rsidP="00FD659B">
            <w:pPr>
              <w:spacing w:after="0" w:line="240" w:lineRule="auto"/>
              <w:jc w:val="center"/>
              <w:rPr>
                <w:rFonts w:ascii="Arial Narrow" w:eastAsia="Times New Roman" w:hAnsi="Arial Narrow" w:cs="Calibri"/>
                <w:b/>
                <w:bCs/>
                <w:color w:val="000000"/>
                <w:sz w:val="20"/>
                <w:szCs w:val="20"/>
              </w:rPr>
            </w:pPr>
            <w:r w:rsidRPr="00EE0402">
              <w:rPr>
                <w:rFonts w:ascii="Arial Narrow" w:eastAsia="Times New Roman" w:hAnsi="Arial Narrow" w:cs="Calibri"/>
                <w:b/>
                <w:bCs/>
                <w:color w:val="000000"/>
                <w:sz w:val="20"/>
                <w:szCs w:val="20"/>
              </w:rPr>
              <w:t>Is 40:11-18, 21-22</w:t>
            </w:r>
          </w:p>
        </w:tc>
      </w:tr>
      <w:tr w:rsidR="00EE0402" w:rsidRPr="00EE0402" w14:paraId="6B8A1692" w14:textId="77777777" w:rsidTr="00EE0402">
        <w:trPr>
          <w:trHeight w:val="20"/>
          <w:jc w:val="center"/>
        </w:trPr>
        <w:tc>
          <w:tcPr>
            <w:tcW w:w="0" w:type="auto"/>
            <w:shd w:val="clear" w:color="auto" w:fill="auto"/>
            <w:vAlign w:val="bottom"/>
            <w:hideMark/>
          </w:tcPr>
          <w:p w14:paraId="52628C1A" w14:textId="77777777" w:rsidR="00EE0402" w:rsidRPr="00EE0402" w:rsidRDefault="00EE0402" w:rsidP="00FD659B">
            <w:pPr>
              <w:spacing w:after="0" w:line="240" w:lineRule="auto"/>
              <w:rPr>
                <w:rFonts w:ascii="Arial Narrow" w:eastAsia="Times New Roman" w:hAnsi="Arial Narrow" w:cs="Calibri"/>
                <w:color w:val="000000"/>
                <w:sz w:val="18"/>
                <w:szCs w:val="18"/>
              </w:rPr>
            </w:pPr>
          </w:p>
        </w:tc>
        <w:tc>
          <w:tcPr>
            <w:tcW w:w="0" w:type="auto"/>
            <w:shd w:val="clear" w:color="auto" w:fill="auto"/>
            <w:vAlign w:val="bottom"/>
            <w:hideMark/>
          </w:tcPr>
          <w:p w14:paraId="29A59644"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vAlign w:val="bottom"/>
            <w:hideMark/>
          </w:tcPr>
          <w:p w14:paraId="508279DB"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vAlign w:val="bottom"/>
            <w:hideMark/>
          </w:tcPr>
          <w:p w14:paraId="3889A784"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vAlign w:val="bottom"/>
            <w:hideMark/>
          </w:tcPr>
          <w:p w14:paraId="13EC4E72"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270BA685" w14:textId="77777777" w:rsidTr="00EE0402">
        <w:trPr>
          <w:trHeight w:val="20"/>
          <w:jc w:val="center"/>
        </w:trPr>
        <w:tc>
          <w:tcPr>
            <w:tcW w:w="0" w:type="auto"/>
            <w:shd w:val="clear" w:color="auto" w:fill="auto"/>
            <w:noWrap/>
            <w:hideMark/>
          </w:tcPr>
          <w:p w14:paraId="2B90D0DB"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ba'</w:t>
            </w:r>
          </w:p>
        </w:tc>
        <w:tc>
          <w:tcPr>
            <w:tcW w:w="0" w:type="auto"/>
            <w:shd w:val="clear" w:color="auto" w:fill="auto"/>
            <w:hideMark/>
          </w:tcPr>
          <w:p w14:paraId="6DA93819"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father</w:t>
            </w:r>
          </w:p>
        </w:tc>
        <w:tc>
          <w:tcPr>
            <w:tcW w:w="0" w:type="auto"/>
            <w:shd w:val="clear" w:color="auto" w:fill="auto"/>
            <w:hideMark/>
          </w:tcPr>
          <w:p w14:paraId="0FDA0F6C"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3:6</w:t>
            </w:r>
            <w:r w:rsidRPr="00EE0402">
              <w:rPr>
                <w:rFonts w:ascii="Arial Narrow" w:eastAsia="Times New Roman" w:hAnsi="Arial Narrow" w:cs="Calibri"/>
                <w:color w:val="000000"/>
                <w:sz w:val="20"/>
                <w:szCs w:val="20"/>
              </w:rPr>
              <w:br/>
              <w:t>Exod. 3:13</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4:5</w:t>
            </w:r>
          </w:p>
        </w:tc>
        <w:tc>
          <w:tcPr>
            <w:tcW w:w="0" w:type="auto"/>
            <w:shd w:val="clear" w:color="auto" w:fill="auto"/>
            <w:noWrap/>
            <w:hideMark/>
          </w:tcPr>
          <w:p w14:paraId="3B8E4AEC"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p>
        </w:tc>
        <w:tc>
          <w:tcPr>
            <w:tcW w:w="0" w:type="auto"/>
            <w:shd w:val="clear" w:color="auto" w:fill="auto"/>
            <w:noWrap/>
            <w:hideMark/>
          </w:tcPr>
          <w:p w14:paraId="5CDD0B69"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7971CCED" w14:textId="77777777" w:rsidTr="00EE0402">
        <w:trPr>
          <w:trHeight w:val="20"/>
          <w:jc w:val="center"/>
        </w:trPr>
        <w:tc>
          <w:tcPr>
            <w:tcW w:w="0" w:type="auto"/>
            <w:shd w:val="clear" w:color="auto" w:fill="auto"/>
            <w:noWrap/>
            <w:hideMark/>
          </w:tcPr>
          <w:p w14:paraId="04FFFAF6"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vyai</w:t>
            </w:r>
          </w:p>
        </w:tc>
        <w:tc>
          <w:tcPr>
            <w:tcW w:w="0" w:type="auto"/>
            <w:shd w:val="clear" w:color="auto" w:fill="auto"/>
            <w:hideMark/>
          </w:tcPr>
          <w:p w14:paraId="6B4B5D25"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eloquent, counselor</w:t>
            </w:r>
          </w:p>
        </w:tc>
        <w:tc>
          <w:tcPr>
            <w:tcW w:w="0" w:type="auto"/>
            <w:shd w:val="clear" w:color="auto" w:fill="auto"/>
            <w:noWrap/>
            <w:hideMark/>
          </w:tcPr>
          <w:p w14:paraId="454153F8"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4:10</w:t>
            </w:r>
          </w:p>
        </w:tc>
        <w:tc>
          <w:tcPr>
            <w:tcW w:w="0" w:type="auto"/>
            <w:shd w:val="clear" w:color="auto" w:fill="auto"/>
            <w:noWrap/>
            <w:hideMark/>
          </w:tcPr>
          <w:p w14:paraId="763F30ED"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7144DA26"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40:13</w:t>
            </w:r>
          </w:p>
        </w:tc>
      </w:tr>
      <w:tr w:rsidR="00EE0402" w:rsidRPr="00EE0402" w14:paraId="584DD724" w14:textId="77777777" w:rsidTr="00EE0402">
        <w:trPr>
          <w:trHeight w:val="20"/>
          <w:jc w:val="center"/>
        </w:trPr>
        <w:tc>
          <w:tcPr>
            <w:tcW w:w="0" w:type="auto"/>
            <w:shd w:val="clear" w:color="auto" w:fill="auto"/>
            <w:noWrap/>
            <w:hideMark/>
          </w:tcPr>
          <w:p w14:paraId="1DCF9A4F"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 xml:space="preserve">~yhil{a/ </w:t>
            </w:r>
          </w:p>
        </w:tc>
        <w:tc>
          <w:tcPr>
            <w:tcW w:w="0" w:type="auto"/>
            <w:shd w:val="clear" w:color="auto" w:fill="auto"/>
            <w:hideMark/>
          </w:tcPr>
          <w:p w14:paraId="405F8611"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God</w:t>
            </w:r>
          </w:p>
        </w:tc>
        <w:tc>
          <w:tcPr>
            <w:tcW w:w="0" w:type="auto"/>
            <w:shd w:val="clear" w:color="auto" w:fill="auto"/>
            <w:vAlign w:val="bottom"/>
            <w:hideMark/>
          </w:tcPr>
          <w:p w14:paraId="2BA70AF3"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w:t>
            </w:r>
            <w:r w:rsidRPr="00EE0402">
              <w:rPr>
                <w:rFonts w:ascii="Arial Narrow" w:eastAsia="Times New Roman" w:hAnsi="Arial Narrow" w:cs="Calibri"/>
                <w:color w:val="000000"/>
                <w:sz w:val="20"/>
                <w:szCs w:val="20"/>
              </w:rPr>
              <w:br/>
              <w:t>Exod. 3:4</w:t>
            </w:r>
            <w:r w:rsidRPr="00EE0402">
              <w:rPr>
                <w:rFonts w:ascii="Arial Narrow" w:eastAsia="Times New Roman" w:hAnsi="Arial Narrow" w:cs="Calibri"/>
                <w:color w:val="000000"/>
                <w:sz w:val="20"/>
                <w:szCs w:val="20"/>
              </w:rPr>
              <w:br/>
              <w:t>Exod. 3:6</w:t>
            </w:r>
            <w:r w:rsidRPr="00EE0402">
              <w:rPr>
                <w:rFonts w:ascii="Arial Narrow" w:eastAsia="Times New Roman" w:hAnsi="Arial Narrow" w:cs="Calibri"/>
                <w:color w:val="000000"/>
                <w:sz w:val="20"/>
                <w:szCs w:val="20"/>
              </w:rPr>
              <w:br/>
              <w:t>Exod. 3:11</w:t>
            </w:r>
            <w:r w:rsidRPr="00EE0402">
              <w:rPr>
                <w:rFonts w:ascii="Arial Narrow" w:eastAsia="Times New Roman" w:hAnsi="Arial Narrow" w:cs="Calibri"/>
                <w:color w:val="000000"/>
                <w:sz w:val="20"/>
                <w:szCs w:val="20"/>
              </w:rPr>
              <w:br/>
              <w:t>Exod. 3:12</w:t>
            </w:r>
            <w:r w:rsidRPr="00EE0402">
              <w:rPr>
                <w:rFonts w:ascii="Arial Narrow" w:eastAsia="Times New Roman" w:hAnsi="Arial Narrow" w:cs="Calibri"/>
                <w:color w:val="000000"/>
                <w:sz w:val="20"/>
                <w:szCs w:val="20"/>
              </w:rPr>
              <w:br/>
              <w:t>Exod. 3:13</w:t>
            </w:r>
            <w:r w:rsidRPr="00EE0402">
              <w:rPr>
                <w:rFonts w:ascii="Arial Narrow" w:eastAsia="Times New Roman" w:hAnsi="Arial Narrow" w:cs="Calibri"/>
                <w:color w:val="000000"/>
                <w:sz w:val="20"/>
                <w:szCs w:val="20"/>
              </w:rPr>
              <w:br/>
              <w:t>Exod. 3:14</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3:18</w:t>
            </w:r>
            <w:r w:rsidRPr="00EE0402">
              <w:rPr>
                <w:rFonts w:ascii="Arial Narrow" w:eastAsia="Times New Roman" w:hAnsi="Arial Narrow" w:cs="Calibri"/>
                <w:color w:val="000000"/>
                <w:sz w:val="20"/>
                <w:szCs w:val="20"/>
              </w:rPr>
              <w:br/>
              <w:t>Exod. 4:5</w:t>
            </w:r>
            <w:r w:rsidRPr="00EE0402">
              <w:rPr>
                <w:rFonts w:ascii="Arial Narrow" w:eastAsia="Times New Roman" w:hAnsi="Arial Narrow" w:cs="Calibri"/>
                <w:color w:val="000000"/>
                <w:sz w:val="20"/>
                <w:szCs w:val="20"/>
              </w:rPr>
              <w:br/>
              <w:t>Exod. 4:16</w:t>
            </w:r>
          </w:p>
        </w:tc>
        <w:tc>
          <w:tcPr>
            <w:tcW w:w="0" w:type="auto"/>
            <w:shd w:val="clear" w:color="auto" w:fill="auto"/>
            <w:hideMark/>
          </w:tcPr>
          <w:p w14:paraId="425BDEC6"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r w:rsidRPr="00EE0402">
              <w:rPr>
                <w:rFonts w:ascii="Arial Narrow" w:eastAsia="Times New Roman" w:hAnsi="Arial Narrow" w:cs="Calibri"/>
                <w:color w:val="000000"/>
                <w:sz w:val="20"/>
                <w:szCs w:val="20"/>
              </w:rPr>
              <w:br/>
              <w:t>Ps. 44:4</w:t>
            </w:r>
            <w:r w:rsidRPr="00EE0402">
              <w:rPr>
                <w:rFonts w:ascii="Arial Narrow" w:eastAsia="Times New Roman" w:hAnsi="Arial Narrow" w:cs="Calibri"/>
                <w:color w:val="000000"/>
                <w:sz w:val="20"/>
                <w:szCs w:val="20"/>
              </w:rPr>
              <w:br/>
              <w:t>Ps. 44:8</w:t>
            </w:r>
          </w:p>
        </w:tc>
        <w:tc>
          <w:tcPr>
            <w:tcW w:w="0" w:type="auto"/>
            <w:shd w:val="clear" w:color="auto" w:fill="auto"/>
            <w:noWrap/>
            <w:hideMark/>
          </w:tcPr>
          <w:p w14:paraId="597E2B3E"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02DDD51C" w14:textId="77777777" w:rsidTr="00EE0402">
        <w:trPr>
          <w:trHeight w:val="20"/>
          <w:jc w:val="center"/>
        </w:trPr>
        <w:tc>
          <w:tcPr>
            <w:tcW w:w="0" w:type="auto"/>
            <w:shd w:val="clear" w:color="auto" w:fill="auto"/>
            <w:noWrap/>
            <w:hideMark/>
          </w:tcPr>
          <w:p w14:paraId="3D437651"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#r,a,</w:t>
            </w:r>
          </w:p>
        </w:tc>
        <w:tc>
          <w:tcPr>
            <w:tcW w:w="0" w:type="auto"/>
            <w:shd w:val="clear" w:color="auto" w:fill="auto"/>
            <w:hideMark/>
          </w:tcPr>
          <w:p w14:paraId="601ECD07"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land, earth, ground</w:t>
            </w:r>
          </w:p>
        </w:tc>
        <w:tc>
          <w:tcPr>
            <w:tcW w:w="0" w:type="auto"/>
            <w:shd w:val="clear" w:color="auto" w:fill="auto"/>
            <w:hideMark/>
          </w:tcPr>
          <w:p w14:paraId="18AC69F3"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3:8</w:t>
            </w:r>
            <w:r w:rsidRPr="00EE0402">
              <w:rPr>
                <w:rFonts w:ascii="Arial Narrow" w:eastAsia="Times New Roman" w:hAnsi="Arial Narrow" w:cs="Calibri"/>
                <w:color w:val="000000"/>
                <w:sz w:val="20"/>
                <w:szCs w:val="20"/>
              </w:rPr>
              <w:br/>
              <w:t>Exod. 3:17</w:t>
            </w:r>
            <w:r w:rsidRPr="00EE0402">
              <w:rPr>
                <w:rFonts w:ascii="Arial Narrow" w:eastAsia="Times New Roman" w:hAnsi="Arial Narrow" w:cs="Calibri"/>
                <w:color w:val="000000"/>
                <w:sz w:val="20"/>
                <w:szCs w:val="20"/>
              </w:rPr>
              <w:br/>
              <w:t>Exod. 4:3</w:t>
            </w:r>
          </w:p>
        </w:tc>
        <w:tc>
          <w:tcPr>
            <w:tcW w:w="0" w:type="auto"/>
            <w:shd w:val="clear" w:color="auto" w:fill="auto"/>
            <w:noWrap/>
            <w:hideMark/>
          </w:tcPr>
          <w:p w14:paraId="2969520A"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44:3</w:t>
            </w:r>
          </w:p>
        </w:tc>
        <w:tc>
          <w:tcPr>
            <w:tcW w:w="0" w:type="auto"/>
            <w:shd w:val="clear" w:color="auto" w:fill="auto"/>
            <w:hideMark/>
          </w:tcPr>
          <w:p w14:paraId="487D1D67"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r w:rsidRPr="00EE0402">
              <w:rPr>
                <w:rFonts w:ascii="Arial Narrow" w:eastAsia="Times New Roman" w:hAnsi="Arial Narrow" w:cs="Calibri"/>
                <w:color w:val="000000"/>
                <w:sz w:val="20"/>
                <w:szCs w:val="20"/>
              </w:rPr>
              <w:br/>
              <w:t>Isa. 40:21</w:t>
            </w:r>
            <w:r w:rsidRPr="00EE0402">
              <w:rPr>
                <w:rFonts w:ascii="Arial Narrow" w:eastAsia="Times New Roman" w:hAnsi="Arial Narrow" w:cs="Calibri"/>
                <w:color w:val="000000"/>
                <w:sz w:val="20"/>
                <w:szCs w:val="20"/>
              </w:rPr>
              <w:br/>
              <w:t>Isa. 40:22</w:t>
            </w:r>
          </w:p>
        </w:tc>
      </w:tr>
      <w:tr w:rsidR="00EE0402" w:rsidRPr="00EE0402" w14:paraId="3C34E4CF" w14:textId="77777777" w:rsidTr="00EE0402">
        <w:trPr>
          <w:trHeight w:val="20"/>
          <w:jc w:val="center"/>
        </w:trPr>
        <w:tc>
          <w:tcPr>
            <w:tcW w:w="0" w:type="auto"/>
            <w:shd w:val="clear" w:color="auto" w:fill="auto"/>
            <w:noWrap/>
            <w:hideMark/>
          </w:tcPr>
          <w:p w14:paraId="13453ABD"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 xml:space="preserve">yAG </w:t>
            </w:r>
          </w:p>
        </w:tc>
        <w:tc>
          <w:tcPr>
            <w:tcW w:w="0" w:type="auto"/>
            <w:shd w:val="clear" w:color="auto" w:fill="auto"/>
            <w:hideMark/>
          </w:tcPr>
          <w:p w14:paraId="61EB148A"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nations</w:t>
            </w:r>
          </w:p>
        </w:tc>
        <w:tc>
          <w:tcPr>
            <w:tcW w:w="0" w:type="auto"/>
            <w:shd w:val="clear" w:color="auto" w:fill="auto"/>
            <w:noWrap/>
            <w:hideMark/>
          </w:tcPr>
          <w:p w14:paraId="127FE59A"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4F97F4E6"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44:2</w:t>
            </w:r>
          </w:p>
        </w:tc>
        <w:tc>
          <w:tcPr>
            <w:tcW w:w="0" w:type="auto"/>
            <w:shd w:val="clear" w:color="auto" w:fill="auto"/>
            <w:hideMark/>
          </w:tcPr>
          <w:p w14:paraId="139AFEFD"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40:15</w:t>
            </w:r>
            <w:r w:rsidRPr="00EE0402">
              <w:rPr>
                <w:rFonts w:ascii="Arial Narrow" w:eastAsia="Times New Roman" w:hAnsi="Arial Narrow" w:cs="Calibri"/>
                <w:color w:val="000000"/>
                <w:sz w:val="20"/>
                <w:szCs w:val="20"/>
              </w:rPr>
              <w:br/>
              <w:t>Isa. 40:17</w:t>
            </w:r>
          </w:p>
        </w:tc>
      </w:tr>
      <w:tr w:rsidR="00EE0402" w:rsidRPr="00EE0402" w14:paraId="1CFD59E4" w14:textId="77777777" w:rsidTr="00EE0402">
        <w:trPr>
          <w:trHeight w:val="20"/>
          <w:jc w:val="center"/>
        </w:trPr>
        <w:tc>
          <w:tcPr>
            <w:tcW w:w="0" w:type="auto"/>
            <w:shd w:val="clear" w:color="auto" w:fill="auto"/>
            <w:noWrap/>
            <w:hideMark/>
          </w:tcPr>
          <w:p w14:paraId="543ABC2E"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%r,D,</w:t>
            </w:r>
          </w:p>
        </w:tc>
        <w:tc>
          <w:tcPr>
            <w:tcW w:w="0" w:type="auto"/>
            <w:shd w:val="clear" w:color="auto" w:fill="auto"/>
            <w:hideMark/>
          </w:tcPr>
          <w:p w14:paraId="6C520886"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journey, way</w:t>
            </w:r>
          </w:p>
        </w:tc>
        <w:tc>
          <w:tcPr>
            <w:tcW w:w="0" w:type="auto"/>
            <w:shd w:val="clear" w:color="auto" w:fill="auto"/>
            <w:noWrap/>
            <w:hideMark/>
          </w:tcPr>
          <w:p w14:paraId="221DF863"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3:18</w:t>
            </w:r>
          </w:p>
        </w:tc>
        <w:tc>
          <w:tcPr>
            <w:tcW w:w="0" w:type="auto"/>
            <w:shd w:val="clear" w:color="auto" w:fill="auto"/>
            <w:noWrap/>
            <w:hideMark/>
          </w:tcPr>
          <w:p w14:paraId="72CEC39B"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013302C1"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40:14</w:t>
            </w:r>
          </w:p>
        </w:tc>
      </w:tr>
      <w:tr w:rsidR="00EE0402" w:rsidRPr="00EE0402" w14:paraId="6038C3DA" w14:textId="77777777" w:rsidTr="00EE0402">
        <w:trPr>
          <w:trHeight w:val="20"/>
          <w:jc w:val="center"/>
        </w:trPr>
        <w:tc>
          <w:tcPr>
            <w:tcW w:w="0" w:type="auto"/>
            <w:shd w:val="clear" w:color="auto" w:fill="auto"/>
            <w:noWrap/>
            <w:hideMark/>
          </w:tcPr>
          <w:p w14:paraId="3E6E4703"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!he</w:t>
            </w:r>
          </w:p>
        </w:tc>
        <w:tc>
          <w:tcPr>
            <w:tcW w:w="0" w:type="auto"/>
            <w:shd w:val="clear" w:color="auto" w:fill="auto"/>
            <w:hideMark/>
          </w:tcPr>
          <w:p w14:paraId="27A71280"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what if, behold</w:t>
            </w:r>
          </w:p>
        </w:tc>
        <w:tc>
          <w:tcPr>
            <w:tcW w:w="0" w:type="auto"/>
            <w:shd w:val="clear" w:color="auto" w:fill="auto"/>
            <w:noWrap/>
            <w:vAlign w:val="bottom"/>
            <w:hideMark/>
          </w:tcPr>
          <w:p w14:paraId="4F7D708C"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4:1</w:t>
            </w:r>
          </w:p>
        </w:tc>
        <w:tc>
          <w:tcPr>
            <w:tcW w:w="0" w:type="auto"/>
            <w:shd w:val="clear" w:color="auto" w:fill="auto"/>
            <w:noWrap/>
            <w:hideMark/>
          </w:tcPr>
          <w:p w14:paraId="1A537F9B"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1053217F"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40:15</w:t>
            </w:r>
          </w:p>
        </w:tc>
      </w:tr>
      <w:tr w:rsidR="00EE0402" w:rsidRPr="00EE0402" w14:paraId="4E6846C4" w14:textId="77777777" w:rsidTr="00EE0402">
        <w:trPr>
          <w:trHeight w:val="20"/>
          <w:jc w:val="center"/>
        </w:trPr>
        <w:tc>
          <w:tcPr>
            <w:tcW w:w="0" w:type="auto"/>
            <w:shd w:val="clear" w:color="auto" w:fill="auto"/>
            <w:noWrap/>
            <w:hideMark/>
          </w:tcPr>
          <w:p w14:paraId="7CBE5D4E"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rh;</w:t>
            </w:r>
          </w:p>
        </w:tc>
        <w:tc>
          <w:tcPr>
            <w:tcW w:w="0" w:type="auto"/>
            <w:shd w:val="clear" w:color="auto" w:fill="auto"/>
            <w:hideMark/>
          </w:tcPr>
          <w:p w14:paraId="2E0E74BF"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mountain</w:t>
            </w:r>
          </w:p>
        </w:tc>
        <w:tc>
          <w:tcPr>
            <w:tcW w:w="0" w:type="auto"/>
            <w:shd w:val="clear" w:color="auto" w:fill="auto"/>
            <w:vAlign w:val="bottom"/>
            <w:hideMark/>
          </w:tcPr>
          <w:p w14:paraId="7BA17D27"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w:t>
            </w:r>
            <w:r w:rsidRPr="00EE0402">
              <w:rPr>
                <w:rFonts w:ascii="Arial Narrow" w:eastAsia="Times New Roman" w:hAnsi="Arial Narrow" w:cs="Calibri"/>
                <w:color w:val="000000"/>
                <w:sz w:val="20"/>
                <w:szCs w:val="20"/>
              </w:rPr>
              <w:br/>
              <w:t>Exod. 3:12</w:t>
            </w:r>
          </w:p>
        </w:tc>
        <w:tc>
          <w:tcPr>
            <w:tcW w:w="0" w:type="auto"/>
            <w:shd w:val="clear" w:color="auto" w:fill="auto"/>
            <w:noWrap/>
            <w:hideMark/>
          </w:tcPr>
          <w:p w14:paraId="7D4B4317"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4B59C85C"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p>
        </w:tc>
      </w:tr>
      <w:tr w:rsidR="00EE0402" w:rsidRPr="00EE0402" w14:paraId="398D40D2" w14:textId="77777777" w:rsidTr="00EE0402">
        <w:trPr>
          <w:trHeight w:val="20"/>
          <w:jc w:val="center"/>
        </w:trPr>
        <w:tc>
          <w:tcPr>
            <w:tcW w:w="0" w:type="auto"/>
            <w:shd w:val="clear" w:color="auto" w:fill="auto"/>
            <w:noWrap/>
            <w:hideMark/>
          </w:tcPr>
          <w:p w14:paraId="116FA2C6"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[;Arz&gt;</w:t>
            </w:r>
          </w:p>
        </w:tc>
        <w:tc>
          <w:tcPr>
            <w:tcW w:w="0" w:type="auto"/>
            <w:shd w:val="clear" w:color="auto" w:fill="auto"/>
            <w:hideMark/>
          </w:tcPr>
          <w:p w14:paraId="02C44A0B"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arm</w:t>
            </w:r>
          </w:p>
        </w:tc>
        <w:tc>
          <w:tcPr>
            <w:tcW w:w="0" w:type="auto"/>
            <w:shd w:val="clear" w:color="auto" w:fill="auto"/>
            <w:noWrap/>
            <w:hideMark/>
          </w:tcPr>
          <w:p w14:paraId="3F593FBE"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5DEF3B42"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44:3</w:t>
            </w:r>
          </w:p>
        </w:tc>
        <w:tc>
          <w:tcPr>
            <w:tcW w:w="0" w:type="auto"/>
            <w:shd w:val="clear" w:color="auto" w:fill="auto"/>
            <w:noWrap/>
            <w:hideMark/>
          </w:tcPr>
          <w:p w14:paraId="3DC13EA6"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40:11</w:t>
            </w:r>
          </w:p>
        </w:tc>
      </w:tr>
      <w:tr w:rsidR="00EE0402" w:rsidRPr="00EE0402" w14:paraId="3848BDA8" w14:textId="77777777" w:rsidTr="00EE0402">
        <w:trPr>
          <w:trHeight w:val="20"/>
          <w:jc w:val="center"/>
        </w:trPr>
        <w:tc>
          <w:tcPr>
            <w:tcW w:w="0" w:type="auto"/>
            <w:shd w:val="clear" w:color="auto" w:fill="auto"/>
            <w:noWrap/>
            <w:hideMark/>
          </w:tcPr>
          <w:p w14:paraId="7AFC7BF2"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qyxe</w:t>
            </w:r>
          </w:p>
        </w:tc>
        <w:tc>
          <w:tcPr>
            <w:tcW w:w="0" w:type="auto"/>
            <w:shd w:val="clear" w:color="auto" w:fill="auto"/>
            <w:hideMark/>
          </w:tcPr>
          <w:p w14:paraId="432BF3F1"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bosom</w:t>
            </w:r>
          </w:p>
        </w:tc>
        <w:tc>
          <w:tcPr>
            <w:tcW w:w="0" w:type="auto"/>
            <w:shd w:val="clear" w:color="auto" w:fill="auto"/>
            <w:hideMark/>
          </w:tcPr>
          <w:p w14:paraId="083A364D"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4:6</w:t>
            </w:r>
            <w:r w:rsidRPr="00EE0402">
              <w:rPr>
                <w:rFonts w:ascii="Arial Narrow" w:eastAsia="Times New Roman" w:hAnsi="Arial Narrow" w:cs="Calibri"/>
                <w:color w:val="000000"/>
                <w:sz w:val="20"/>
                <w:szCs w:val="20"/>
              </w:rPr>
              <w:br/>
              <w:t>Exod. 4:7</w:t>
            </w:r>
          </w:p>
        </w:tc>
        <w:tc>
          <w:tcPr>
            <w:tcW w:w="0" w:type="auto"/>
            <w:shd w:val="clear" w:color="auto" w:fill="auto"/>
            <w:noWrap/>
            <w:hideMark/>
          </w:tcPr>
          <w:p w14:paraId="3C41E1F8"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4686B133"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40:11</w:t>
            </w:r>
          </w:p>
        </w:tc>
      </w:tr>
      <w:tr w:rsidR="00EE0402" w:rsidRPr="00EE0402" w14:paraId="67A14053" w14:textId="77777777" w:rsidTr="00EE0402">
        <w:trPr>
          <w:trHeight w:val="20"/>
          <w:jc w:val="center"/>
        </w:trPr>
        <w:tc>
          <w:tcPr>
            <w:tcW w:w="0" w:type="auto"/>
            <w:shd w:val="clear" w:color="auto" w:fill="auto"/>
            <w:noWrap/>
            <w:hideMark/>
          </w:tcPr>
          <w:p w14:paraId="59A09E7C"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dy"</w:t>
            </w:r>
          </w:p>
        </w:tc>
        <w:tc>
          <w:tcPr>
            <w:tcW w:w="0" w:type="auto"/>
            <w:shd w:val="clear" w:color="auto" w:fill="auto"/>
            <w:hideMark/>
          </w:tcPr>
          <w:p w14:paraId="01ECEDB1"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power, hand</w:t>
            </w:r>
          </w:p>
        </w:tc>
        <w:tc>
          <w:tcPr>
            <w:tcW w:w="0" w:type="auto"/>
            <w:shd w:val="clear" w:color="auto" w:fill="auto"/>
            <w:hideMark/>
          </w:tcPr>
          <w:p w14:paraId="79674F54"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3:8</w:t>
            </w:r>
            <w:r w:rsidRPr="00EE0402">
              <w:rPr>
                <w:rFonts w:ascii="Arial Narrow" w:eastAsia="Times New Roman" w:hAnsi="Arial Narrow" w:cs="Calibri"/>
                <w:color w:val="000000"/>
                <w:sz w:val="20"/>
                <w:szCs w:val="20"/>
              </w:rPr>
              <w:br/>
              <w:t>Exod. 3:19</w:t>
            </w:r>
            <w:r w:rsidRPr="00EE0402">
              <w:rPr>
                <w:rFonts w:ascii="Arial Narrow" w:eastAsia="Times New Roman" w:hAnsi="Arial Narrow" w:cs="Calibri"/>
                <w:color w:val="000000"/>
                <w:sz w:val="20"/>
                <w:szCs w:val="20"/>
              </w:rPr>
              <w:br/>
              <w:t>Exod. 3:20</w:t>
            </w:r>
            <w:r w:rsidRPr="00EE0402">
              <w:rPr>
                <w:rFonts w:ascii="Arial Narrow" w:eastAsia="Times New Roman" w:hAnsi="Arial Narrow" w:cs="Calibri"/>
                <w:color w:val="000000"/>
                <w:sz w:val="20"/>
                <w:szCs w:val="20"/>
              </w:rPr>
              <w:br/>
              <w:t>Exod. 4:2</w:t>
            </w:r>
            <w:r w:rsidRPr="00EE0402">
              <w:rPr>
                <w:rFonts w:ascii="Arial Narrow" w:eastAsia="Times New Roman" w:hAnsi="Arial Narrow" w:cs="Calibri"/>
                <w:color w:val="000000"/>
                <w:sz w:val="20"/>
                <w:szCs w:val="20"/>
              </w:rPr>
              <w:br/>
              <w:t>Exod. 4:4</w:t>
            </w:r>
            <w:r w:rsidRPr="00EE0402">
              <w:rPr>
                <w:rFonts w:ascii="Arial Narrow" w:eastAsia="Times New Roman" w:hAnsi="Arial Narrow" w:cs="Calibri"/>
                <w:color w:val="000000"/>
                <w:sz w:val="20"/>
                <w:szCs w:val="20"/>
              </w:rPr>
              <w:br/>
              <w:t>Exod. 4:6</w:t>
            </w:r>
            <w:r w:rsidRPr="00EE0402">
              <w:rPr>
                <w:rFonts w:ascii="Arial Narrow" w:eastAsia="Times New Roman" w:hAnsi="Arial Narrow" w:cs="Calibri"/>
                <w:color w:val="000000"/>
                <w:sz w:val="20"/>
                <w:szCs w:val="20"/>
              </w:rPr>
              <w:br/>
              <w:t>Exod. 4:7</w:t>
            </w:r>
            <w:r w:rsidRPr="00EE0402">
              <w:rPr>
                <w:rFonts w:ascii="Arial Narrow" w:eastAsia="Times New Roman" w:hAnsi="Arial Narrow" w:cs="Calibri"/>
                <w:color w:val="000000"/>
                <w:sz w:val="20"/>
                <w:szCs w:val="20"/>
              </w:rPr>
              <w:br/>
              <w:t>Exod. 4:17</w:t>
            </w:r>
          </w:p>
        </w:tc>
        <w:tc>
          <w:tcPr>
            <w:tcW w:w="0" w:type="auto"/>
            <w:shd w:val="clear" w:color="auto" w:fill="auto"/>
            <w:noWrap/>
            <w:hideMark/>
          </w:tcPr>
          <w:p w14:paraId="0B5B33EB"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44:2</w:t>
            </w:r>
          </w:p>
        </w:tc>
        <w:tc>
          <w:tcPr>
            <w:tcW w:w="0" w:type="auto"/>
            <w:shd w:val="clear" w:color="auto" w:fill="auto"/>
            <w:noWrap/>
            <w:hideMark/>
          </w:tcPr>
          <w:p w14:paraId="44E3863A"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1EE7F609" w14:textId="77777777" w:rsidTr="00EE0402">
        <w:trPr>
          <w:trHeight w:val="20"/>
          <w:jc w:val="center"/>
        </w:trPr>
        <w:tc>
          <w:tcPr>
            <w:tcW w:w="0" w:type="auto"/>
            <w:shd w:val="clear" w:color="auto" w:fill="auto"/>
            <w:noWrap/>
            <w:hideMark/>
          </w:tcPr>
          <w:p w14:paraId="302DA784"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[d'y"</w:t>
            </w:r>
          </w:p>
        </w:tc>
        <w:tc>
          <w:tcPr>
            <w:tcW w:w="0" w:type="auto"/>
            <w:shd w:val="clear" w:color="auto" w:fill="auto"/>
            <w:hideMark/>
          </w:tcPr>
          <w:p w14:paraId="628033FD"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aware, know</w:t>
            </w:r>
          </w:p>
        </w:tc>
        <w:tc>
          <w:tcPr>
            <w:tcW w:w="0" w:type="auto"/>
            <w:shd w:val="clear" w:color="auto" w:fill="auto"/>
            <w:hideMark/>
          </w:tcPr>
          <w:p w14:paraId="6B576439"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3:7</w:t>
            </w:r>
            <w:r w:rsidRPr="00EE0402">
              <w:rPr>
                <w:rFonts w:ascii="Arial Narrow" w:eastAsia="Times New Roman" w:hAnsi="Arial Narrow" w:cs="Calibri"/>
                <w:color w:val="000000"/>
                <w:sz w:val="20"/>
                <w:szCs w:val="20"/>
              </w:rPr>
              <w:br/>
              <w:t>Exod. 3:19</w:t>
            </w:r>
            <w:r w:rsidRPr="00EE0402">
              <w:rPr>
                <w:rFonts w:ascii="Arial Narrow" w:eastAsia="Times New Roman" w:hAnsi="Arial Narrow" w:cs="Calibri"/>
                <w:color w:val="000000"/>
                <w:sz w:val="20"/>
                <w:szCs w:val="20"/>
              </w:rPr>
              <w:br/>
              <w:t>Exod. 4:14</w:t>
            </w:r>
          </w:p>
        </w:tc>
        <w:tc>
          <w:tcPr>
            <w:tcW w:w="0" w:type="auto"/>
            <w:shd w:val="clear" w:color="auto" w:fill="auto"/>
            <w:noWrap/>
            <w:hideMark/>
          </w:tcPr>
          <w:p w14:paraId="12ACCD74"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A52A09A"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40:13</w:t>
            </w:r>
            <w:r w:rsidRPr="00EE0402">
              <w:rPr>
                <w:rFonts w:ascii="Arial Narrow" w:eastAsia="Times New Roman" w:hAnsi="Arial Narrow" w:cs="Calibri"/>
                <w:color w:val="000000"/>
                <w:sz w:val="20"/>
                <w:szCs w:val="20"/>
              </w:rPr>
              <w:br/>
              <w:t>Isa. 40:14</w:t>
            </w:r>
            <w:r w:rsidRPr="00EE0402">
              <w:rPr>
                <w:rFonts w:ascii="Arial Narrow" w:eastAsia="Times New Roman" w:hAnsi="Arial Narrow" w:cs="Calibri"/>
                <w:color w:val="000000"/>
                <w:sz w:val="20"/>
                <w:szCs w:val="20"/>
              </w:rPr>
              <w:br/>
              <w:t>Isa. 40:21</w:t>
            </w:r>
          </w:p>
        </w:tc>
      </w:tr>
      <w:tr w:rsidR="00EE0402" w:rsidRPr="00EE0402" w14:paraId="28707FBB" w14:textId="77777777" w:rsidTr="00EE0402">
        <w:trPr>
          <w:trHeight w:val="20"/>
          <w:jc w:val="center"/>
        </w:trPr>
        <w:tc>
          <w:tcPr>
            <w:tcW w:w="0" w:type="auto"/>
            <w:shd w:val="clear" w:color="auto" w:fill="auto"/>
            <w:noWrap/>
            <w:hideMark/>
          </w:tcPr>
          <w:p w14:paraId="43D672B0"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hwhy</w:t>
            </w:r>
          </w:p>
        </w:tc>
        <w:tc>
          <w:tcPr>
            <w:tcW w:w="0" w:type="auto"/>
            <w:shd w:val="clear" w:color="auto" w:fill="auto"/>
            <w:hideMark/>
          </w:tcPr>
          <w:p w14:paraId="14FAA55A"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LORD</w:t>
            </w:r>
          </w:p>
        </w:tc>
        <w:tc>
          <w:tcPr>
            <w:tcW w:w="0" w:type="auto"/>
            <w:shd w:val="clear" w:color="auto" w:fill="auto"/>
            <w:hideMark/>
          </w:tcPr>
          <w:p w14:paraId="6EA6383F"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3:2</w:t>
            </w:r>
            <w:r w:rsidRPr="00EE0402">
              <w:rPr>
                <w:rFonts w:ascii="Arial Narrow" w:eastAsia="Times New Roman" w:hAnsi="Arial Narrow" w:cs="Calibri"/>
                <w:color w:val="000000"/>
                <w:sz w:val="20"/>
                <w:szCs w:val="20"/>
              </w:rPr>
              <w:br/>
              <w:t>Exod. 3:4</w:t>
            </w:r>
            <w:r w:rsidRPr="00EE0402">
              <w:rPr>
                <w:rFonts w:ascii="Arial Narrow" w:eastAsia="Times New Roman" w:hAnsi="Arial Narrow" w:cs="Calibri"/>
                <w:color w:val="000000"/>
                <w:sz w:val="20"/>
                <w:szCs w:val="20"/>
              </w:rPr>
              <w:br/>
              <w:t>Exod. 3:7</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3:18</w:t>
            </w:r>
            <w:r w:rsidRPr="00EE0402">
              <w:rPr>
                <w:rFonts w:ascii="Arial Narrow" w:eastAsia="Times New Roman" w:hAnsi="Arial Narrow" w:cs="Calibri"/>
                <w:color w:val="000000"/>
                <w:sz w:val="20"/>
                <w:szCs w:val="20"/>
              </w:rPr>
              <w:br/>
              <w:t>Exod. 4:1</w:t>
            </w:r>
            <w:r w:rsidRPr="00EE0402">
              <w:rPr>
                <w:rFonts w:ascii="Arial Narrow" w:eastAsia="Times New Roman" w:hAnsi="Arial Narrow" w:cs="Calibri"/>
                <w:color w:val="000000"/>
                <w:sz w:val="20"/>
                <w:szCs w:val="20"/>
              </w:rPr>
              <w:br/>
              <w:t>Exod. 4:2</w:t>
            </w:r>
            <w:r w:rsidRPr="00EE0402">
              <w:rPr>
                <w:rFonts w:ascii="Arial Narrow" w:eastAsia="Times New Roman" w:hAnsi="Arial Narrow" w:cs="Calibri"/>
                <w:color w:val="000000"/>
                <w:sz w:val="20"/>
                <w:szCs w:val="20"/>
              </w:rPr>
              <w:br/>
              <w:t>Exod. 4:4</w:t>
            </w:r>
            <w:r w:rsidRPr="00EE0402">
              <w:rPr>
                <w:rFonts w:ascii="Arial Narrow" w:eastAsia="Times New Roman" w:hAnsi="Arial Narrow" w:cs="Calibri"/>
                <w:color w:val="000000"/>
                <w:sz w:val="20"/>
                <w:szCs w:val="20"/>
              </w:rPr>
              <w:br/>
            </w:r>
            <w:r w:rsidRPr="00EE0402">
              <w:rPr>
                <w:rFonts w:ascii="Arial Narrow" w:eastAsia="Times New Roman" w:hAnsi="Arial Narrow" w:cs="Calibri"/>
                <w:color w:val="000000"/>
                <w:sz w:val="20"/>
                <w:szCs w:val="20"/>
              </w:rPr>
              <w:lastRenderedPageBreak/>
              <w:t>Exod. 4:5</w:t>
            </w:r>
            <w:r w:rsidRPr="00EE0402">
              <w:rPr>
                <w:rFonts w:ascii="Arial Narrow" w:eastAsia="Times New Roman" w:hAnsi="Arial Narrow" w:cs="Calibri"/>
                <w:color w:val="000000"/>
                <w:sz w:val="20"/>
                <w:szCs w:val="20"/>
              </w:rPr>
              <w:br/>
              <w:t>Exod. 4:6</w:t>
            </w:r>
            <w:r w:rsidRPr="00EE0402">
              <w:rPr>
                <w:rFonts w:ascii="Arial Narrow" w:eastAsia="Times New Roman" w:hAnsi="Arial Narrow" w:cs="Calibri"/>
                <w:color w:val="000000"/>
                <w:sz w:val="20"/>
                <w:szCs w:val="20"/>
              </w:rPr>
              <w:br/>
              <w:t>Exod. 4:10</w:t>
            </w:r>
            <w:r w:rsidRPr="00EE0402">
              <w:rPr>
                <w:rFonts w:ascii="Arial Narrow" w:eastAsia="Times New Roman" w:hAnsi="Arial Narrow" w:cs="Calibri"/>
                <w:color w:val="000000"/>
                <w:sz w:val="20"/>
                <w:szCs w:val="20"/>
              </w:rPr>
              <w:br/>
              <w:t>Exod. 4:11</w:t>
            </w:r>
            <w:r w:rsidRPr="00EE0402">
              <w:rPr>
                <w:rFonts w:ascii="Arial Narrow" w:eastAsia="Times New Roman" w:hAnsi="Arial Narrow" w:cs="Calibri"/>
                <w:color w:val="000000"/>
                <w:sz w:val="20"/>
                <w:szCs w:val="20"/>
              </w:rPr>
              <w:br/>
              <w:t>Exod. 4:14</w:t>
            </w:r>
          </w:p>
        </w:tc>
        <w:tc>
          <w:tcPr>
            <w:tcW w:w="0" w:type="auto"/>
            <w:shd w:val="clear" w:color="auto" w:fill="auto"/>
            <w:noWrap/>
            <w:hideMark/>
          </w:tcPr>
          <w:p w14:paraId="79C8BED2"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254D7AE6"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40:13</w:t>
            </w:r>
          </w:p>
        </w:tc>
      </w:tr>
      <w:tr w:rsidR="00EE0402" w:rsidRPr="00EE0402" w14:paraId="2BC513CB" w14:textId="77777777" w:rsidTr="00EE0402">
        <w:trPr>
          <w:trHeight w:val="20"/>
          <w:jc w:val="center"/>
        </w:trPr>
        <w:tc>
          <w:tcPr>
            <w:tcW w:w="0" w:type="auto"/>
            <w:shd w:val="clear" w:color="auto" w:fill="auto"/>
            <w:noWrap/>
            <w:hideMark/>
          </w:tcPr>
          <w:p w14:paraId="7EE0E8EB"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~Ay</w:t>
            </w:r>
          </w:p>
        </w:tc>
        <w:tc>
          <w:tcPr>
            <w:tcW w:w="0" w:type="auto"/>
            <w:shd w:val="clear" w:color="auto" w:fill="auto"/>
            <w:hideMark/>
          </w:tcPr>
          <w:p w14:paraId="15548439"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day</w:t>
            </w:r>
          </w:p>
        </w:tc>
        <w:tc>
          <w:tcPr>
            <w:tcW w:w="0" w:type="auto"/>
            <w:shd w:val="clear" w:color="auto" w:fill="auto"/>
            <w:hideMark/>
          </w:tcPr>
          <w:p w14:paraId="66613421"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3:18</w:t>
            </w:r>
          </w:p>
        </w:tc>
        <w:tc>
          <w:tcPr>
            <w:tcW w:w="0" w:type="auto"/>
            <w:shd w:val="clear" w:color="auto" w:fill="auto"/>
            <w:hideMark/>
          </w:tcPr>
          <w:p w14:paraId="3A19C362"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r w:rsidRPr="00EE0402">
              <w:rPr>
                <w:rFonts w:ascii="Arial Narrow" w:eastAsia="Times New Roman" w:hAnsi="Arial Narrow" w:cs="Calibri"/>
                <w:color w:val="000000"/>
                <w:sz w:val="20"/>
                <w:szCs w:val="20"/>
              </w:rPr>
              <w:br/>
              <w:t>Ps. 44:8</w:t>
            </w:r>
          </w:p>
        </w:tc>
        <w:tc>
          <w:tcPr>
            <w:tcW w:w="0" w:type="auto"/>
            <w:shd w:val="clear" w:color="auto" w:fill="auto"/>
            <w:noWrap/>
            <w:hideMark/>
          </w:tcPr>
          <w:p w14:paraId="096967F0"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363DEC07" w14:textId="77777777" w:rsidTr="00EE0402">
        <w:trPr>
          <w:trHeight w:val="20"/>
          <w:jc w:val="center"/>
        </w:trPr>
        <w:tc>
          <w:tcPr>
            <w:tcW w:w="0" w:type="auto"/>
            <w:shd w:val="clear" w:color="auto" w:fill="auto"/>
            <w:noWrap/>
            <w:hideMark/>
          </w:tcPr>
          <w:p w14:paraId="42950FAA"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 xml:space="preserve">bqo[]y" </w:t>
            </w:r>
          </w:p>
        </w:tc>
        <w:tc>
          <w:tcPr>
            <w:tcW w:w="0" w:type="auto"/>
            <w:shd w:val="clear" w:color="auto" w:fill="auto"/>
            <w:hideMark/>
          </w:tcPr>
          <w:p w14:paraId="6B86BA15"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Jacob</w:t>
            </w:r>
          </w:p>
        </w:tc>
        <w:tc>
          <w:tcPr>
            <w:tcW w:w="0" w:type="auto"/>
            <w:shd w:val="clear" w:color="auto" w:fill="auto"/>
            <w:hideMark/>
          </w:tcPr>
          <w:p w14:paraId="2A9DA2DA"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3:6</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3:16</w:t>
            </w:r>
            <w:r w:rsidRPr="00EE0402">
              <w:rPr>
                <w:rFonts w:ascii="Arial Narrow" w:eastAsia="Times New Roman" w:hAnsi="Arial Narrow" w:cs="Calibri"/>
                <w:color w:val="000000"/>
                <w:sz w:val="20"/>
                <w:szCs w:val="20"/>
              </w:rPr>
              <w:br/>
              <w:t>Exod. 4:5</w:t>
            </w:r>
          </w:p>
        </w:tc>
        <w:tc>
          <w:tcPr>
            <w:tcW w:w="0" w:type="auto"/>
            <w:shd w:val="clear" w:color="auto" w:fill="auto"/>
            <w:noWrap/>
            <w:hideMark/>
          </w:tcPr>
          <w:p w14:paraId="7C7D5C55"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44:4</w:t>
            </w:r>
          </w:p>
        </w:tc>
        <w:tc>
          <w:tcPr>
            <w:tcW w:w="0" w:type="auto"/>
            <w:shd w:val="clear" w:color="auto" w:fill="auto"/>
            <w:noWrap/>
            <w:hideMark/>
          </w:tcPr>
          <w:p w14:paraId="704C3298"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5BC8DCD9" w14:textId="77777777" w:rsidTr="00EE0402">
        <w:trPr>
          <w:trHeight w:val="20"/>
          <w:jc w:val="center"/>
        </w:trPr>
        <w:tc>
          <w:tcPr>
            <w:tcW w:w="0" w:type="auto"/>
            <w:shd w:val="clear" w:color="auto" w:fill="auto"/>
            <w:noWrap/>
            <w:hideMark/>
          </w:tcPr>
          <w:p w14:paraId="0094974C"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ac'y"</w:t>
            </w:r>
          </w:p>
        </w:tc>
        <w:tc>
          <w:tcPr>
            <w:tcW w:w="0" w:type="auto"/>
            <w:shd w:val="clear" w:color="auto" w:fill="auto"/>
            <w:hideMark/>
          </w:tcPr>
          <w:p w14:paraId="5F7CEE69"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bring, brought</w:t>
            </w:r>
          </w:p>
        </w:tc>
        <w:tc>
          <w:tcPr>
            <w:tcW w:w="0" w:type="auto"/>
            <w:shd w:val="clear" w:color="auto" w:fill="auto"/>
            <w:hideMark/>
          </w:tcPr>
          <w:p w14:paraId="56D32E00"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3:10</w:t>
            </w:r>
            <w:r w:rsidRPr="00EE0402">
              <w:rPr>
                <w:rFonts w:ascii="Arial Narrow" w:eastAsia="Times New Roman" w:hAnsi="Arial Narrow" w:cs="Calibri"/>
                <w:color w:val="000000"/>
                <w:sz w:val="20"/>
                <w:szCs w:val="20"/>
              </w:rPr>
              <w:br/>
              <w:t>Exod. 3:11</w:t>
            </w:r>
            <w:r w:rsidRPr="00EE0402">
              <w:rPr>
                <w:rFonts w:ascii="Arial Narrow" w:eastAsia="Times New Roman" w:hAnsi="Arial Narrow" w:cs="Calibri"/>
                <w:color w:val="000000"/>
                <w:sz w:val="20"/>
                <w:szCs w:val="20"/>
              </w:rPr>
              <w:br/>
              <w:t>Exod. 3:12</w:t>
            </w:r>
            <w:r w:rsidRPr="00EE0402">
              <w:rPr>
                <w:rFonts w:ascii="Arial Narrow" w:eastAsia="Times New Roman" w:hAnsi="Arial Narrow" w:cs="Calibri"/>
                <w:color w:val="000000"/>
                <w:sz w:val="20"/>
                <w:szCs w:val="20"/>
              </w:rPr>
              <w:br/>
              <w:t>Exod. 4:6</w:t>
            </w:r>
            <w:r w:rsidRPr="00EE0402">
              <w:rPr>
                <w:rFonts w:ascii="Arial Narrow" w:eastAsia="Times New Roman" w:hAnsi="Arial Narrow" w:cs="Calibri"/>
                <w:color w:val="000000"/>
                <w:sz w:val="20"/>
                <w:szCs w:val="20"/>
              </w:rPr>
              <w:br/>
              <w:t>Exod. 4:7</w:t>
            </w:r>
            <w:r w:rsidRPr="00EE0402">
              <w:rPr>
                <w:rFonts w:ascii="Arial Narrow" w:eastAsia="Times New Roman" w:hAnsi="Arial Narrow" w:cs="Calibri"/>
                <w:color w:val="000000"/>
                <w:sz w:val="20"/>
                <w:szCs w:val="20"/>
              </w:rPr>
              <w:br/>
              <w:t>Exod. 4:14</w:t>
            </w:r>
          </w:p>
        </w:tc>
        <w:tc>
          <w:tcPr>
            <w:tcW w:w="0" w:type="auto"/>
            <w:shd w:val="clear" w:color="auto" w:fill="auto"/>
            <w:noWrap/>
            <w:hideMark/>
          </w:tcPr>
          <w:p w14:paraId="7E98A4F7"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44:9</w:t>
            </w:r>
          </w:p>
        </w:tc>
        <w:tc>
          <w:tcPr>
            <w:tcW w:w="0" w:type="auto"/>
            <w:shd w:val="clear" w:color="auto" w:fill="auto"/>
            <w:noWrap/>
            <w:hideMark/>
          </w:tcPr>
          <w:p w14:paraId="40FD984F"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266EC5A1" w14:textId="77777777" w:rsidTr="00EE0402">
        <w:trPr>
          <w:trHeight w:val="20"/>
          <w:jc w:val="center"/>
        </w:trPr>
        <w:tc>
          <w:tcPr>
            <w:tcW w:w="0" w:type="auto"/>
            <w:shd w:val="clear" w:color="auto" w:fill="auto"/>
            <w:noWrap/>
            <w:hideMark/>
          </w:tcPr>
          <w:p w14:paraId="43CD5BFB"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lKo</w:t>
            </w:r>
          </w:p>
        </w:tc>
        <w:tc>
          <w:tcPr>
            <w:tcW w:w="0" w:type="auto"/>
            <w:shd w:val="clear" w:color="auto" w:fill="auto"/>
            <w:hideMark/>
          </w:tcPr>
          <w:p w14:paraId="384E7C48"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all, entire, whole</w:t>
            </w:r>
          </w:p>
        </w:tc>
        <w:tc>
          <w:tcPr>
            <w:tcW w:w="0" w:type="auto"/>
            <w:shd w:val="clear" w:color="auto" w:fill="auto"/>
            <w:hideMark/>
          </w:tcPr>
          <w:p w14:paraId="3602B6AA"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3:20</w:t>
            </w:r>
          </w:p>
        </w:tc>
        <w:tc>
          <w:tcPr>
            <w:tcW w:w="0" w:type="auto"/>
            <w:shd w:val="clear" w:color="auto" w:fill="auto"/>
            <w:noWrap/>
            <w:hideMark/>
          </w:tcPr>
          <w:p w14:paraId="21266FCD"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44:8</w:t>
            </w:r>
          </w:p>
        </w:tc>
        <w:tc>
          <w:tcPr>
            <w:tcW w:w="0" w:type="auto"/>
            <w:shd w:val="clear" w:color="auto" w:fill="auto"/>
            <w:noWrap/>
            <w:hideMark/>
          </w:tcPr>
          <w:p w14:paraId="5A9BCF5B"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40:17</w:t>
            </w:r>
          </w:p>
        </w:tc>
      </w:tr>
      <w:tr w:rsidR="00EE0402" w:rsidRPr="00EE0402" w14:paraId="31FDBEEF" w14:textId="77777777" w:rsidTr="00EE0402">
        <w:trPr>
          <w:trHeight w:val="20"/>
          <w:jc w:val="center"/>
        </w:trPr>
        <w:tc>
          <w:tcPr>
            <w:tcW w:w="0" w:type="auto"/>
            <w:shd w:val="clear" w:color="auto" w:fill="auto"/>
            <w:noWrap/>
            <w:hideMark/>
          </w:tcPr>
          <w:p w14:paraId="02A076BA"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aol</w:t>
            </w:r>
          </w:p>
        </w:tc>
        <w:tc>
          <w:tcPr>
            <w:tcW w:w="0" w:type="auto"/>
            <w:shd w:val="clear" w:color="auto" w:fill="auto"/>
            <w:hideMark/>
          </w:tcPr>
          <w:p w14:paraId="60F76AC0"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except, never, nor</w:t>
            </w:r>
          </w:p>
        </w:tc>
        <w:tc>
          <w:tcPr>
            <w:tcW w:w="0" w:type="auto"/>
            <w:shd w:val="clear" w:color="auto" w:fill="auto"/>
            <w:hideMark/>
          </w:tcPr>
          <w:p w14:paraId="0EC735E6"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3:19</w:t>
            </w:r>
            <w:r w:rsidRPr="00EE0402">
              <w:rPr>
                <w:rFonts w:ascii="Arial Narrow" w:eastAsia="Times New Roman" w:hAnsi="Arial Narrow" w:cs="Calibri"/>
                <w:color w:val="000000"/>
                <w:sz w:val="20"/>
                <w:szCs w:val="20"/>
              </w:rPr>
              <w:br/>
              <w:t>Exod. 4:10</w:t>
            </w:r>
          </w:p>
        </w:tc>
        <w:tc>
          <w:tcPr>
            <w:tcW w:w="0" w:type="auto"/>
            <w:shd w:val="clear" w:color="auto" w:fill="auto"/>
            <w:noWrap/>
            <w:hideMark/>
          </w:tcPr>
          <w:p w14:paraId="0B6B837D"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44:6</w:t>
            </w:r>
          </w:p>
        </w:tc>
        <w:tc>
          <w:tcPr>
            <w:tcW w:w="0" w:type="auto"/>
            <w:shd w:val="clear" w:color="auto" w:fill="auto"/>
            <w:noWrap/>
            <w:hideMark/>
          </w:tcPr>
          <w:p w14:paraId="369FF81A"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101D6C2E" w14:textId="77777777" w:rsidTr="00EE0402">
        <w:trPr>
          <w:trHeight w:val="20"/>
          <w:jc w:val="center"/>
        </w:trPr>
        <w:tc>
          <w:tcPr>
            <w:tcW w:w="0" w:type="auto"/>
            <w:shd w:val="clear" w:color="auto" w:fill="auto"/>
            <w:noWrap/>
            <w:hideMark/>
          </w:tcPr>
          <w:p w14:paraId="6E92A738"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hm'</w:t>
            </w:r>
          </w:p>
        </w:tc>
        <w:tc>
          <w:tcPr>
            <w:tcW w:w="0" w:type="auto"/>
            <w:shd w:val="clear" w:color="auto" w:fill="auto"/>
            <w:hideMark/>
          </w:tcPr>
          <w:p w14:paraId="0B260BBA"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 xml:space="preserve">what  </w:t>
            </w:r>
          </w:p>
        </w:tc>
        <w:tc>
          <w:tcPr>
            <w:tcW w:w="0" w:type="auto"/>
            <w:shd w:val="clear" w:color="auto" w:fill="auto"/>
            <w:hideMark/>
          </w:tcPr>
          <w:p w14:paraId="4D9CA620"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3:13</w:t>
            </w:r>
            <w:r w:rsidRPr="00EE0402">
              <w:rPr>
                <w:rFonts w:ascii="Arial Narrow" w:eastAsia="Times New Roman" w:hAnsi="Arial Narrow" w:cs="Calibri"/>
                <w:color w:val="000000"/>
                <w:sz w:val="20"/>
                <w:szCs w:val="20"/>
              </w:rPr>
              <w:br/>
              <w:t>Exod. 4:2</w:t>
            </w:r>
          </w:p>
        </w:tc>
        <w:tc>
          <w:tcPr>
            <w:tcW w:w="0" w:type="auto"/>
            <w:shd w:val="clear" w:color="auto" w:fill="auto"/>
            <w:noWrap/>
            <w:hideMark/>
          </w:tcPr>
          <w:p w14:paraId="0D9E0560"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0240EEFF"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40:18</w:t>
            </w:r>
          </w:p>
        </w:tc>
      </w:tr>
      <w:tr w:rsidR="00EE0402" w:rsidRPr="00EE0402" w14:paraId="02C91A3B" w14:textId="77777777" w:rsidTr="00EE0402">
        <w:trPr>
          <w:trHeight w:val="20"/>
          <w:jc w:val="center"/>
        </w:trPr>
        <w:tc>
          <w:tcPr>
            <w:tcW w:w="0" w:type="auto"/>
            <w:shd w:val="clear" w:color="auto" w:fill="auto"/>
            <w:noWrap/>
            <w:hideMark/>
          </w:tcPr>
          <w:p w14:paraId="53CBD563"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ymi</w:t>
            </w:r>
          </w:p>
        </w:tc>
        <w:tc>
          <w:tcPr>
            <w:tcW w:w="0" w:type="auto"/>
            <w:shd w:val="clear" w:color="auto" w:fill="auto"/>
            <w:hideMark/>
          </w:tcPr>
          <w:p w14:paraId="4DC61C0B"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who</w:t>
            </w:r>
          </w:p>
        </w:tc>
        <w:tc>
          <w:tcPr>
            <w:tcW w:w="0" w:type="auto"/>
            <w:shd w:val="clear" w:color="auto" w:fill="auto"/>
            <w:hideMark/>
          </w:tcPr>
          <w:p w14:paraId="442EAD1C"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3:11</w:t>
            </w:r>
            <w:r w:rsidRPr="00EE0402">
              <w:rPr>
                <w:rFonts w:ascii="Arial Narrow" w:eastAsia="Times New Roman" w:hAnsi="Arial Narrow" w:cs="Calibri"/>
                <w:color w:val="000000"/>
                <w:sz w:val="20"/>
                <w:szCs w:val="20"/>
              </w:rPr>
              <w:br/>
              <w:t>Exod. 4:11</w:t>
            </w:r>
          </w:p>
        </w:tc>
        <w:tc>
          <w:tcPr>
            <w:tcW w:w="0" w:type="auto"/>
            <w:shd w:val="clear" w:color="auto" w:fill="auto"/>
            <w:noWrap/>
            <w:hideMark/>
          </w:tcPr>
          <w:p w14:paraId="4DB3E037"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hideMark/>
          </w:tcPr>
          <w:p w14:paraId="08AD7E0B"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r w:rsidRPr="00EE0402">
              <w:rPr>
                <w:rFonts w:ascii="Arial Narrow" w:eastAsia="Times New Roman" w:hAnsi="Arial Narrow" w:cs="Calibri"/>
                <w:color w:val="000000"/>
                <w:sz w:val="20"/>
                <w:szCs w:val="20"/>
              </w:rPr>
              <w:br/>
              <w:t>Isa. 40:13</w:t>
            </w:r>
            <w:r w:rsidRPr="00EE0402">
              <w:rPr>
                <w:rFonts w:ascii="Arial Narrow" w:eastAsia="Times New Roman" w:hAnsi="Arial Narrow" w:cs="Calibri"/>
                <w:color w:val="000000"/>
                <w:sz w:val="20"/>
                <w:szCs w:val="20"/>
              </w:rPr>
              <w:br/>
              <w:t>Isa. 40:14</w:t>
            </w:r>
            <w:r w:rsidRPr="00EE0402">
              <w:rPr>
                <w:rFonts w:ascii="Arial Narrow" w:eastAsia="Times New Roman" w:hAnsi="Arial Narrow" w:cs="Calibri"/>
                <w:color w:val="000000"/>
                <w:sz w:val="20"/>
                <w:szCs w:val="20"/>
              </w:rPr>
              <w:br/>
              <w:t>Isa. 40:18</w:t>
            </w:r>
          </w:p>
        </w:tc>
      </w:tr>
      <w:tr w:rsidR="00EE0402" w:rsidRPr="00EE0402" w14:paraId="6DBE0E7F" w14:textId="77777777" w:rsidTr="00EE0402">
        <w:trPr>
          <w:trHeight w:val="20"/>
          <w:jc w:val="center"/>
        </w:trPr>
        <w:tc>
          <w:tcPr>
            <w:tcW w:w="0" w:type="auto"/>
            <w:shd w:val="clear" w:color="auto" w:fill="auto"/>
            <w:noWrap/>
            <w:hideMark/>
          </w:tcPr>
          <w:p w14:paraId="77FFFFAE"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~yIm;</w:t>
            </w:r>
          </w:p>
        </w:tc>
        <w:tc>
          <w:tcPr>
            <w:tcW w:w="0" w:type="auto"/>
            <w:shd w:val="clear" w:color="auto" w:fill="auto"/>
            <w:hideMark/>
          </w:tcPr>
          <w:p w14:paraId="3300A389"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water</w:t>
            </w:r>
          </w:p>
        </w:tc>
        <w:tc>
          <w:tcPr>
            <w:tcW w:w="0" w:type="auto"/>
            <w:shd w:val="clear" w:color="auto" w:fill="auto"/>
            <w:noWrap/>
            <w:hideMark/>
          </w:tcPr>
          <w:p w14:paraId="3A8E89C6"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4:9</w:t>
            </w:r>
          </w:p>
        </w:tc>
        <w:tc>
          <w:tcPr>
            <w:tcW w:w="0" w:type="auto"/>
            <w:shd w:val="clear" w:color="auto" w:fill="auto"/>
            <w:noWrap/>
            <w:hideMark/>
          </w:tcPr>
          <w:p w14:paraId="094843F4"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3463A502"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40:12</w:t>
            </w:r>
          </w:p>
        </w:tc>
      </w:tr>
      <w:tr w:rsidR="00EE0402" w:rsidRPr="00EE0402" w14:paraId="7AB02A15" w14:textId="77777777" w:rsidTr="00EE0402">
        <w:trPr>
          <w:trHeight w:val="20"/>
          <w:jc w:val="center"/>
        </w:trPr>
        <w:tc>
          <w:tcPr>
            <w:tcW w:w="0" w:type="auto"/>
            <w:shd w:val="clear" w:color="auto" w:fill="auto"/>
            <w:noWrap/>
            <w:hideMark/>
          </w:tcPr>
          <w:p w14:paraId="2F3F16FF"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%l,m,</w:t>
            </w:r>
          </w:p>
        </w:tc>
        <w:tc>
          <w:tcPr>
            <w:tcW w:w="0" w:type="auto"/>
            <w:shd w:val="clear" w:color="auto" w:fill="auto"/>
            <w:hideMark/>
          </w:tcPr>
          <w:p w14:paraId="22620E07"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king</w:t>
            </w:r>
          </w:p>
        </w:tc>
        <w:tc>
          <w:tcPr>
            <w:tcW w:w="0" w:type="auto"/>
            <w:shd w:val="clear" w:color="auto" w:fill="auto"/>
            <w:vAlign w:val="bottom"/>
            <w:hideMark/>
          </w:tcPr>
          <w:p w14:paraId="26C0F0C5"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3:18</w:t>
            </w:r>
            <w:r w:rsidRPr="00EE0402">
              <w:rPr>
                <w:rFonts w:ascii="Arial Narrow" w:eastAsia="Times New Roman" w:hAnsi="Arial Narrow" w:cs="Calibri"/>
                <w:color w:val="000000"/>
                <w:sz w:val="20"/>
                <w:szCs w:val="20"/>
              </w:rPr>
              <w:br/>
              <w:t>Exod. 3:19</w:t>
            </w:r>
          </w:p>
        </w:tc>
        <w:tc>
          <w:tcPr>
            <w:tcW w:w="0" w:type="auto"/>
            <w:shd w:val="clear" w:color="auto" w:fill="auto"/>
            <w:noWrap/>
            <w:hideMark/>
          </w:tcPr>
          <w:p w14:paraId="52E18151"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44:4</w:t>
            </w:r>
          </w:p>
        </w:tc>
        <w:tc>
          <w:tcPr>
            <w:tcW w:w="0" w:type="auto"/>
            <w:shd w:val="clear" w:color="auto" w:fill="auto"/>
            <w:noWrap/>
            <w:hideMark/>
          </w:tcPr>
          <w:p w14:paraId="302AF2C5"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6DD7D2B5" w14:textId="77777777" w:rsidTr="00EE0402">
        <w:trPr>
          <w:trHeight w:val="20"/>
          <w:jc w:val="center"/>
        </w:trPr>
        <w:tc>
          <w:tcPr>
            <w:tcW w:w="0" w:type="auto"/>
            <w:shd w:val="clear" w:color="auto" w:fill="auto"/>
            <w:noWrap/>
            <w:hideMark/>
          </w:tcPr>
          <w:p w14:paraId="534B6283"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!mi</w:t>
            </w:r>
          </w:p>
        </w:tc>
        <w:tc>
          <w:tcPr>
            <w:tcW w:w="0" w:type="auto"/>
            <w:shd w:val="clear" w:color="auto" w:fill="auto"/>
            <w:hideMark/>
          </w:tcPr>
          <w:p w14:paraId="0E0F113C"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because, some, recently</w:t>
            </w:r>
          </w:p>
        </w:tc>
        <w:tc>
          <w:tcPr>
            <w:tcW w:w="0" w:type="auto"/>
            <w:shd w:val="clear" w:color="auto" w:fill="auto"/>
            <w:hideMark/>
          </w:tcPr>
          <w:p w14:paraId="7314F5DF"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3:7</w:t>
            </w:r>
            <w:r w:rsidRPr="00EE0402">
              <w:rPr>
                <w:rFonts w:ascii="Arial Narrow" w:eastAsia="Times New Roman" w:hAnsi="Arial Narrow" w:cs="Calibri"/>
                <w:color w:val="000000"/>
                <w:sz w:val="20"/>
                <w:szCs w:val="20"/>
              </w:rPr>
              <w:br/>
              <w:t>Exod. 4:9</w:t>
            </w:r>
            <w:r w:rsidRPr="00EE0402">
              <w:rPr>
                <w:rFonts w:ascii="Arial Narrow" w:eastAsia="Times New Roman" w:hAnsi="Arial Narrow" w:cs="Calibri"/>
                <w:color w:val="000000"/>
                <w:sz w:val="20"/>
                <w:szCs w:val="20"/>
              </w:rPr>
              <w:br/>
              <w:t>Exod. 4:10</w:t>
            </w:r>
          </w:p>
        </w:tc>
        <w:tc>
          <w:tcPr>
            <w:tcW w:w="0" w:type="auto"/>
            <w:shd w:val="clear" w:color="auto" w:fill="auto"/>
            <w:noWrap/>
            <w:hideMark/>
          </w:tcPr>
          <w:p w14:paraId="06296C5E"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7E2F0B77"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40:17</w:t>
            </w:r>
          </w:p>
        </w:tc>
      </w:tr>
      <w:tr w:rsidR="00EE0402" w:rsidRPr="00EE0402" w14:paraId="0BEF8AE8" w14:textId="77777777" w:rsidTr="00EE0402">
        <w:trPr>
          <w:trHeight w:val="20"/>
          <w:jc w:val="center"/>
        </w:trPr>
        <w:tc>
          <w:tcPr>
            <w:tcW w:w="0" w:type="auto"/>
            <w:shd w:val="clear" w:color="auto" w:fill="auto"/>
            <w:noWrap/>
            <w:hideMark/>
          </w:tcPr>
          <w:p w14:paraId="0BBB5AF9"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~l'A[</w:t>
            </w:r>
          </w:p>
        </w:tc>
        <w:tc>
          <w:tcPr>
            <w:tcW w:w="0" w:type="auto"/>
            <w:shd w:val="clear" w:color="auto" w:fill="auto"/>
            <w:hideMark/>
          </w:tcPr>
          <w:p w14:paraId="2D9DC79E"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forever</w:t>
            </w:r>
          </w:p>
        </w:tc>
        <w:tc>
          <w:tcPr>
            <w:tcW w:w="0" w:type="auto"/>
            <w:shd w:val="clear" w:color="auto" w:fill="auto"/>
            <w:noWrap/>
            <w:hideMark/>
          </w:tcPr>
          <w:p w14:paraId="18FFC4FA"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3:15</w:t>
            </w:r>
          </w:p>
        </w:tc>
        <w:tc>
          <w:tcPr>
            <w:tcW w:w="0" w:type="auto"/>
            <w:shd w:val="clear" w:color="auto" w:fill="auto"/>
            <w:noWrap/>
            <w:hideMark/>
          </w:tcPr>
          <w:p w14:paraId="273476B9"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44:8</w:t>
            </w:r>
          </w:p>
        </w:tc>
        <w:tc>
          <w:tcPr>
            <w:tcW w:w="0" w:type="auto"/>
            <w:shd w:val="clear" w:color="auto" w:fill="auto"/>
            <w:noWrap/>
            <w:hideMark/>
          </w:tcPr>
          <w:p w14:paraId="22BB7120"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4B8F2484" w14:textId="77777777" w:rsidTr="00EE0402">
        <w:trPr>
          <w:trHeight w:val="20"/>
          <w:jc w:val="center"/>
        </w:trPr>
        <w:tc>
          <w:tcPr>
            <w:tcW w:w="0" w:type="auto"/>
            <w:shd w:val="clear" w:color="auto" w:fill="auto"/>
            <w:noWrap/>
            <w:hideMark/>
          </w:tcPr>
          <w:p w14:paraId="7FB0952F"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~ynIP'</w:t>
            </w:r>
          </w:p>
        </w:tc>
        <w:tc>
          <w:tcPr>
            <w:tcW w:w="0" w:type="auto"/>
            <w:shd w:val="clear" w:color="auto" w:fill="auto"/>
            <w:hideMark/>
          </w:tcPr>
          <w:p w14:paraId="3458210A"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face, because</w:t>
            </w:r>
          </w:p>
        </w:tc>
        <w:tc>
          <w:tcPr>
            <w:tcW w:w="0" w:type="auto"/>
            <w:shd w:val="clear" w:color="auto" w:fill="auto"/>
            <w:vAlign w:val="bottom"/>
            <w:hideMark/>
          </w:tcPr>
          <w:p w14:paraId="33F844F1"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3:6</w:t>
            </w:r>
            <w:r w:rsidRPr="00EE0402">
              <w:rPr>
                <w:rFonts w:ascii="Arial Narrow" w:eastAsia="Times New Roman" w:hAnsi="Arial Narrow" w:cs="Calibri"/>
                <w:color w:val="000000"/>
                <w:sz w:val="20"/>
                <w:szCs w:val="20"/>
              </w:rPr>
              <w:br/>
              <w:t>Exod. 3:7</w:t>
            </w:r>
          </w:p>
        </w:tc>
        <w:tc>
          <w:tcPr>
            <w:tcW w:w="0" w:type="auto"/>
            <w:shd w:val="clear" w:color="auto" w:fill="auto"/>
            <w:noWrap/>
            <w:hideMark/>
          </w:tcPr>
          <w:p w14:paraId="56798FE4"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44:3</w:t>
            </w:r>
          </w:p>
        </w:tc>
        <w:tc>
          <w:tcPr>
            <w:tcW w:w="0" w:type="auto"/>
            <w:shd w:val="clear" w:color="auto" w:fill="auto"/>
            <w:noWrap/>
            <w:hideMark/>
          </w:tcPr>
          <w:p w14:paraId="1091FC77"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3DC27E83" w14:textId="77777777" w:rsidTr="00EE0402">
        <w:trPr>
          <w:trHeight w:val="20"/>
          <w:jc w:val="center"/>
        </w:trPr>
        <w:tc>
          <w:tcPr>
            <w:tcW w:w="0" w:type="auto"/>
            <w:shd w:val="clear" w:color="auto" w:fill="auto"/>
            <w:noWrap/>
            <w:hideMark/>
          </w:tcPr>
          <w:p w14:paraId="4D78BA23"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xl;v'</w:t>
            </w:r>
          </w:p>
        </w:tc>
        <w:tc>
          <w:tcPr>
            <w:tcW w:w="0" w:type="auto"/>
            <w:shd w:val="clear" w:color="auto" w:fill="auto"/>
            <w:hideMark/>
          </w:tcPr>
          <w:p w14:paraId="2B89B6EB"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send</w:t>
            </w:r>
          </w:p>
        </w:tc>
        <w:tc>
          <w:tcPr>
            <w:tcW w:w="0" w:type="auto"/>
            <w:shd w:val="clear" w:color="auto" w:fill="auto"/>
            <w:hideMark/>
          </w:tcPr>
          <w:p w14:paraId="5D3B25EB"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3:10</w:t>
            </w:r>
            <w:r w:rsidRPr="00EE0402">
              <w:rPr>
                <w:rFonts w:ascii="Arial Narrow" w:eastAsia="Times New Roman" w:hAnsi="Arial Narrow" w:cs="Calibri"/>
                <w:color w:val="000000"/>
                <w:sz w:val="20"/>
                <w:szCs w:val="20"/>
              </w:rPr>
              <w:br/>
              <w:t>Exod. 3:12</w:t>
            </w:r>
            <w:r w:rsidRPr="00EE0402">
              <w:rPr>
                <w:rFonts w:ascii="Arial Narrow" w:eastAsia="Times New Roman" w:hAnsi="Arial Narrow" w:cs="Calibri"/>
                <w:color w:val="000000"/>
                <w:sz w:val="20"/>
                <w:szCs w:val="20"/>
              </w:rPr>
              <w:br/>
              <w:t>Exod. 3:13</w:t>
            </w:r>
            <w:r w:rsidRPr="00EE0402">
              <w:rPr>
                <w:rFonts w:ascii="Arial Narrow" w:eastAsia="Times New Roman" w:hAnsi="Arial Narrow" w:cs="Calibri"/>
                <w:color w:val="000000"/>
                <w:sz w:val="20"/>
                <w:szCs w:val="20"/>
              </w:rPr>
              <w:br/>
              <w:t>Exod. 3:14</w:t>
            </w:r>
            <w:r w:rsidRPr="00EE0402">
              <w:rPr>
                <w:rFonts w:ascii="Arial Narrow" w:eastAsia="Times New Roman" w:hAnsi="Arial Narrow" w:cs="Calibri"/>
                <w:color w:val="000000"/>
                <w:sz w:val="20"/>
                <w:szCs w:val="20"/>
              </w:rPr>
              <w:br/>
              <w:t>Exod. 3:15</w:t>
            </w:r>
            <w:r w:rsidRPr="00EE0402">
              <w:rPr>
                <w:rFonts w:ascii="Arial Narrow" w:eastAsia="Times New Roman" w:hAnsi="Arial Narrow" w:cs="Calibri"/>
                <w:color w:val="000000"/>
                <w:sz w:val="20"/>
                <w:szCs w:val="20"/>
              </w:rPr>
              <w:br/>
              <w:t>Exod. 3:20</w:t>
            </w:r>
            <w:r w:rsidRPr="00EE0402">
              <w:rPr>
                <w:rFonts w:ascii="Arial Narrow" w:eastAsia="Times New Roman" w:hAnsi="Arial Narrow" w:cs="Calibri"/>
                <w:color w:val="000000"/>
                <w:sz w:val="20"/>
                <w:szCs w:val="20"/>
              </w:rPr>
              <w:br/>
              <w:t>Exod. 4:4</w:t>
            </w:r>
            <w:r w:rsidRPr="00EE0402">
              <w:rPr>
                <w:rFonts w:ascii="Arial Narrow" w:eastAsia="Times New Roman" w:hAnsi="Arial Narrow" w:cs="Calibri"/>
                <w:color w:val="000000"/>
                <w:sz w:val="20"/>
                <w:szCs w:val="20"/>
              </w:rPr>
              <w:br/>
              <w:t>Exod. 4:13</w:t>
            </w:r>
          </w:p>
        </w:tc>
        <w:tc>
          <w:tcPr>
            <w:tcW w:w="0" w:type="auto"/>
            <w:shd w:val="clear" w:color="auto" w:fill="auto"/>
            <w:noWrap/>
            <w:hideMark/>
          </w:tcPr>
          <w:p w14:paraId="412A8C53"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44:2</w:t>
            </w:r>
          </w:p>
        </w:tc>
        <w:tc>
          <w:tcPr>
            <w:tcW w:w="0" w:type="auto"/>
            <w:shd w:val="clear" w:color="auto" w:fill="auto"/>
            <w:noWrap/>
            <w:hideMark/>
          </w:tcPr>
          <w:p w14:paraId="185631D5"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6F676717" w14:textId="77777777" w:rsidTr="00EE0402">
        <w:trPr>
          <w:trHeight w:val="20"/>
          <w:jc w:val="center"/>
        </w:trPr>
        <w:tc>
          <w:tcPr>
            <w:tcW w:w="0" w:type="auto"/>
            <w:shd w:val="clear" w:color="auto" w:fill="auto"/>
            <w:noWrap/>
            <w:hideMark/>
          </w:tcPr>
          <w:p w14:paraId="697C4207"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~ve</w:t>
            </w:r>
          </w:p>
        </w:tc>
        <w:tc>
          <w:tcPr>
            <w:tcW w:w="0" w:type="auto"/>
            <w:shd w:val="clear" w:color="auto" w:fill="auto"/>
            <w:hideMark/>
          </w:tcPr>
          <w:p w14:paraId="5EFDE999"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name</w:t>
            </w:r>
          </w:p>
        </w:tc>
        <w:tc>
          <w:tcPr>
            <w:tcW w:w="0" w:type="auto"/>
            <w:shd w:val="clear" w:color="auto" w:fill="auto"/>
            <w:hideMark/>
          </w:tcPr>
          <w:p w14:paraId="4DF7715E"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3:13</w:t>
            </w:r>
            <w:r w:rsidRPr="00EE0402">
              <w:rPr>
                <w:rFonts w:ascii="Arial Narrow" w:eastAsia="Times New Roman" w:hAnsi="Arial Narrow" w:cs="Calibri"/>
                <w:color w:val="000000"/>
                <w:sz w:val="20"/>
                <w:szCs w:val="20"/>
              </w:rPr>
              <w:br/>
              <w:t>Exod. 3:15</w:t>
            </w:r>
          </w:p>
        </w:tc>
        <w:tc>
          <w:tcPr>
            <w:tcW w:w="0" w:type="auto"/>
            <w:shd w:val="clear" w:color="auto" w:fill="auto"/>
            <w:hideMark/>
          </w:tcPr>
          <w:p w14:paraId="28C4F45F"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44:5</w:t>
            </w:r>
            <w:r w:rsidRPr="00EE0402">
              <w:rPr>
                <w:rFonts w:ascii="Arial Narrow" w:eastAsia="Times New Roman" w:hAnsi="Arial Narrow" w:cs="Calibri"/>
                <w:color w:val="000000"/>
                <w:sz w:val="20"/>
                <w:szCs w:val="20"/>
              </w:rPr>
              <w:br/>
              <w:t>Ps. 44:8</w:t>
            </w:r>
          </w:p>
        </w:tc>
        <w:tc>
          <w:tcPr>
            <w:tcW w:w="0" w:type="auto"/>
            <w:shd w:val="clear" w:color="auto" w:fill="auto"/>
            <w:noWrap/>
            <w:hideMark/>
          </w:tcPr>
          <w:p w14:paraId="26DFB675"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r>
      <w:tr w:rsidR="00EE0402" w:rsidRPr="00EE0402" w14:paraId="768A445B" w14:textId="77777777" w:rsidTr="00EE0402">
        <w:trPr>
          <w:trHeight w:val="20"/>
          <w:jc w:val="center"/>
        </w:trPr>
        <w:tc>
          <w:tcPr>
            <w:tcW w:w="0" w:type="auto"/>
            <w:shd w:val="clear" w:color="auto" w:fill="auto"/>
            <w:noWrap/>
            <w:hideMark/>
          </w:tcPr>
          <w:p w14:paraId="6CEACD39"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[m;v'</w:t>
            </w:r>
          </w:p>
        </w:tc>
        <w:tc>
          <w:tcPr>
            <w:tcW w:w="0" w:type="auto"/>
            <w:shd w:val="clear" w:color="auto" w:fill="auto"/>
            <w:hideMark/>
          </w:tcPr>
          <w:p w14:paraId="06CFE4E5"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gven heed</w:t>
            </w:r>
          </w:p>
        </w:tc>
        <w:tc>
          <w:tcPr>
            <w:tcW w:w="0" w:type="auto"/>
            <w:shd w:val="clear" w:color="auto" w:fill="auto"/>
            <w:hideMark/>
          </w:tcPr>
          <w:p w14:paraId="708CC8EE"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3:7</w:t>
            </w:r>
            <w:r w:rsidRPr="00EE0402">
              <w:rPr>
                <w:rFonts w:ascii="Arial Narrow" w:eastAsia="Times New Roman" w:hAnsi="Arial Narrow" w:cs="Calibri"/>
                <w:color w:val="000000"/>
                <w:sz w:val="20"/>
                <w:szCs w:val="20"/>
              </w:rPr>
              <w:br/>
              <w:t>Exod. 3:18</w:t>
            </w:r>
            <w:r w:rsidRPr="00EE0402">
              <w:rPr>
                <w:rFonts w:ascii="Arial Narrow" w:eastAsia="Times New Roman" w:hAnsi="Arial Narrow" w:cs="Calibri"/>
                <w:color w:val="000000"/>
                <w:sz w:val="20"/>
                <w:szCs w:val="20"/>
              </w:rPr>
              <w:br/>
              <w:t>Exod. 4:1</w:t>
            </w:r>
            <w:r w:rsidRPr="00EE0402">
              <w:rPr>
                <w:rFonts w:ascii="Arial Narrow" w:eastAsia="Times New Roman" w:hAnsi="Arial Narrow" w:cs="Calibri"/>
                <w:color w:val="000000"/>
                <w:sz w:val="20"/>
                <w:szCs w:val="20"/>
              </w:rPr>
              <w:br/>
              <w:t>Exod. 4:8</w:t>
            </w:r>
            <w:r w:rsidRPr="00EE0402">
              <w:rPr>
                <w:rFonts w:ascii="Arial Narrow" w:eastAsia="Times New Roman" w:hAnsi="Arial Narrow" w:cs="Calibri"/>
                <w:color w:val="000000"/>
                <w:sz w:val="20"/>
                <w:szCs w:val="20"/>
              </w:rPr>
              <w:br/>
              <w:t>Exod. 4:9</w:t>
            </w:r>
          </w:p>
        </w:tc>
        <w:tc>
          <w:tcPr>
            <w:tcW w:w="0" w:type="auto"/>
            <w:shd w:val="clear" w:color="auto" w:fill="auto"/>
            <w:noWrap/>
            <w:hideMark/>
          </w:tcPr>
          <w:p w14:paraId="640544F3"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Ps. 44:1</w:t>
            </w:r>
          </w:p>
        </w:tc>
        <w:tc>
          <w:tcPr>
            <w:tcW w:w="0" w:type="auto"/>
            <w:shd w:val="clear" w:color="auto" w:fill="auto"/>
            <w:noWrap/>
            <w:hideMark/>
          </w:tcPr>
          <w:p w14:paraId="39330D19"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40:21</w:t>
            </w:r>
          </w:p>
        </w:tc>
      </w:tr>
      <w:tr w:rsidR="00EE0402" w:rsidRPr="00EE0402" w14:paraId="4278A393" w14:textId="77777777" w:rsidTr="00EE0402">
        <w:trPr>
          <w:trHeight w:val="20"/>
          <w:jc w:val="center"/>
        </w:trPr>
        <w:tc>
          <w:tcPr>
            <w:tcW w:w="0" w:type="auto"/>
            <w:shd w:val="clear" w:color="auto" w:fill="auto"/>
            <w:noWrap/>
            <w:hideMark/>
          </w:tcPr>
          <w:p w14:paraId="316D53D1"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r[;B'</w:t>
            </w:r>
          </w:p>
        </w:tc>
        <w:tc>
          <w:tcPr>
            <w:tcW w:w="0" w:type="auto"/>
            <w:shd w:val="clear" w:color="auto" w:fill="auto"/>
            <w:hideMark/>
          </w:tcPr>
          <w:p w14:paraId="4A353D09"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burning</w:t>
            </w:r>
          </w:p>
        </w:tc>
        <w:tc>
          <w:tcPr>
            <w:tcW w:w="0" w:type="auto"/>
            <w:shd w:val="clear" w:color="auto" w:fill="auto"/>
            <w:hideMark/>
          </w:tcPr>
          <w:p w14:paraId="77736060"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3:2</w:t>
            </w:r>
            <w:r w:rsidRPr="00EE0402">
              <w:rPr>
                <w:rFonts w:ascii="Arial Narrow" w:eastAsia="Times New Roman" w:hAnsi="Arial Narrow" w:cs="Calibri"/>
                <w:color w:val="000000"/>
                <w:sz w:val="20"/>
                <w:szCs w:val="20"/>
              </w:rPr>
              <w:br/>
              <w:t>Exod. 3:3</w:t>
            </w:r>
          </w:p>
        </w:tc>
        <w:tc>
          <w:tcPr>
            <w:tcW w:w="0" w:type="auto"/>
            <w:shd w:val="clear" w:color="auto" w:fill="auto"/>
            <w:noWrap/>
            <w:hideMark/>
          </w:tcPr>
          <w:p w14:paraId="20454879"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1CFA1EB4"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40:16</w:t>
            </w:r>
          </w:p>
        </w:tc>
      </w:tr>
      <w:tr w:rsidR="00EE0402" w:rsidRPr="00EE0402" w14:paraId="0D57225F" w14:textId="77777777" w:rsidTr="00EE0402">
        <w:trPr>
          <w:trHeight w:val="20"/>
          <w:jc w:val="center"/>
        </w:trPr>
        <w:tc>
          <w:tcPr>
            <w:tcW w:w="0" w:type="auto"/>
            <w:shd w:val="clear" w:color="auto" w:fill="auto"/>
            <w:noWrap/>
            <w:hideMark/>
          </w:tcPr>
          <w:p w14:paraId="2928237B" w14:textId="77777777" w:rsidR="00EE0402" w:rsidRPr="00EE0402" w:rsidRDefault="00EE0402" w:rsidP="00FD659B">
            <w:pPr>
              <w:spacing w:after="0" w:line="240" w:lineRule="auto"/>
              <w:jc w:val="right"/>
              <w:rPr>
                <w:rFonts w:ascii="Bwhebb" w:eastAsia="Times New Roman" w:hAnsi="Bwhebb" w:cs="Calibri"/>
                <w:color w:val="000000"/>
                <w:sz w:val="24"/>
                <w:szCs w:val="24"/>
              </w:rPr>
            </w:pPr>
            <w:r w:rsidRPr="00EE0402">
              <w:rPr>
                <w:rFonts w:ascii="Bwhebb" w:eastAsia="Times New Roman" w:hAnsi="Bwhebb" w:cs="Calibri"/>
                <w:color w:val="000000"/>
                <w:sz w:val="24"/>
                <w:szCs w:val="24"/>
              </w:rPr>
              <w:t>h['r'</w:t>
            </w:r>
          </w:p>
        </w:tc>
        <w:tc>
          <w:tcPr>
            <w:tcW w:w="0" w:type="auto"/>
            <w:shd w:val="clear" w:color="auto" w:fill="auto"/>
            <w:hideMark/>
          </w:tcPr>
          <w:p w14:paraId="03E600CD"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pasturing, shepherd</w:t>
            </w:r>
          </w:p>
        </w:tc>
        <w:tc>
          <w:tcPr>
            <w:tcW w:w="0" w:type="auto"/>
            <w:shd w:val="clear" w:color="auto" w:fill="auto"/>
            <w:noWrap/>
            <w:hideMark/>
          </w:tcPr>
          <w:p w14:paraId="29B96728"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Exod. 3:1</w:t>
            </w:r>
          </w:p>
        </w:tc>
        <w:tc>
          <w:tcPr>
            <w:tcW w:w="0" w:type="auto"/>
            <w:shd w:val="clear" w:color="auto" w:fill="auto"/>
            <w:noWrap/>
            <w:hideMark/>
          </w:tcPr>
          <w:p w14:paraId="48B7233A" w14:textId="77777777" w:rsidR="00EE0402" w:rsidRPr="00EE0402" w:rsidRDefault="00EE0402" w:rsidP="00FD659B">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14:paraId="34CF3CAA" w14:textId="77777777" w:rsidR="00EE0402" w:rsidRPr="00EE0402" w:rsidRDefault="00EE0402" w:rsidP="00FD659B">
            <w:pPr>
              <w:spacing w:after="0" w:line="240" w:lineRule="auto"/>
              <w:rPr>
                <w:rFonts w:ascii="Arial Narrow" w:eastAsia="Times New Roman" w:hAnsi="Arial Narrow" w:cs="Calibri"/>
                <w:color w:val="000000"/>
                <w:sz w:val="20"/>
                <w:szCs w:val="20"/>
              </w:rPr>
            </w:pPr>
            <w:r w:rsidRPr="00EE0402">
              <w:rPr>
                <w:rFonts w:ascii="Arial Narrow" w:eastAsia="Times New Roman" w:hAnsi="Arial Narrow" w:cs="Calibri"/>
                <w:color w:val="000000"/>
                <w:sz w:val="20"/>
                <w:szCs w:val="20"/>
              </w:rPr>
              <w:t>Isa. 40:11</w:t>
            </w:r>
          </w:p>
        </w:tc>
      </w:tr>
    </w:tbl>
    <w:p w14:paraId="5AB2F917" w14:textId="77777777" w:rsidR="00EE0402" w:rsidRPr="00EE0402" w:rsidRDefault="00EE0402" w:rsidP="00FD659B">
      <w:pPr>
        <w:spacing w:after="0" w:line="240" w:lineRule="auto"/>
        <w:jc w:val="center"/>
        <w:rPr>
          <w:rFonts w:asciiTheme="majorHAnsi" w:hAnsiTheme="majorHAnsi" w:cstheme="majorBidi"/>
          <w:b/>
          <w:bCs/>
          <w:sz w:val="28"/>
          <w:szCs w:val="28"/>
        </w:rPr>
      </w:pPr>
      <w:r w:rsidRPr="00EE0402">
        <w:rPr>
          <w:rFonts w:asciiTheme="majorHAnsi" w:hAnsiTheme="majorHAnsi" w:cstheme="majorBidi"/>
          <w:b/>
          <w:bCs/>
          <w:sz w:val="28"/>
          <w:szCs w:val="28"/>
        </w:rPr>
        <w:lastRenderedPageBreak/>
        <w:t>Greek:</w:t>
      </w:r>
    </w:p>
    <w:p w14:paraId="1F0ACA43" w14:textId="77777777" w:rsidR="00EE0402" w:rsidRDefault="00EE0402" w:rsidP="00FD659B">
      <w:pPr>
        <w:spacing w:after="0" w:line="240" w:lineRule="auto"/>
        <w:rPr>
          <w:rFonts w:asciiTheme="majorBidi" w:hAnsiTheme="majorBidi" w:cstheme="majorBidi"/>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42"/>
        <w:gridCol w:w="1406"/>
        <w:gridCol w:w="1131"/>
        <w:gridCol w:w="1237"/>
        <w:gridCol w:w="1396"/>
        <w:gridCol w:w="1957"/>
      </w:tblGrid>
      <w:tr w:rsidR="00AC6285" w:rsidRPr="004E4D09" w14:paraId="120664C8" w14:textId="77777777" w:rsidTr="00275D10">
        <w:trPr>
          <w:trHeight w:val="20"/>
          <w:tblHeader/>
          <w:jc w:val="center"/>
        </w:trPr>
        <w:tc>
          <w:tcPr>
            <w:tcW w:w="0" w:type="auto"/>
            <w:shd w:val="clear" w:color="000000" w:fill="C6E0B4"/>
            <w:noWrap/>
            <w:vAlign w:val="center"/>
            <w:hideMark/>
          </w:tcPr>
          <w:p w14:paraId="7BFE3D2F" w14:textId="77777777" w:rsidR="00AC6285" w:rsidRPr="004E4D09" w:rsidRDefault="00AC6285" w:rsidP="00A96BC6">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GREEK</w:t>
            </w:r>
          </w:p>
        </w:tc>
        <w:tc>
          <w:tcPr>
            <w:tcW w:w="1542" w:type="dxa"/>
            <w:shd w:val="clear" w:color="000000" w:fill="C6E0B4"/>
            <w:vAlign w:val="center"/>
            <w:hideMark/>
          </w:tcPr>
          <w:p w14:paraId="637E33E6" w14:textId="77777777" w:rsidR="00AC6285" w:rsidRPr="004E4D09"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ENGLISH</w:t>
            </w:r>
          </w:p>
        </w:tc>
        <w:tc>
          <w:tcPr>
            <w:tcW w:w="1406" w:type="dxa"/>
            <w:shd w:val="clear" w:color="000000" w:fill="C6E0B4"/>
            <w:vAlign w:val="center"/>
            <w:hideMark/>
          </w:tcPr>
          <w:p w14:paraId="7B99FA42" w14:textId="77777777" w:rsidR="00AC6285"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Torah Reading</w:t>
            </w:r>
          </w:p>
          <w:p w14:paraId="5D22B1E8" w14:textId="77777777" w:rsidR="00AC6285" w:rsidRPr="004E4D09"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Ex 3:1 – 4:17</w:t>
            </w:r>
          </w:p>
        </w:tc>
        <w:tc>
          <w:tcPr>
            <w:tcW w:w="1131" w:type="dxa"/>
            <w:shd w:val="clear" w:color="000000" w:fill="C6E0B4"/>
            <w:vAlign w:val="center"/>
            <w:hideMark/>
          </w:tcPr>
          <w:p w14:paraId="170FFBE8" w14:textId="77777777" w:rsidR="00AC6285"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Psalms</w:t>
            </w:r>
          </w:p>
          <w:p w14:paraId="5B3FB8F7" w14:textId="77777777" w:rsidR="00AC6285" w:rsidRPr="004E4D09"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Psa 44:1-9</w:t>
            </w:r>
          </w:p>
        </w:tc>
        <w:tc>
          <w:tcPr>
            <w:tcW w:w="1237" w:type="dxa"/>
            <w:shd w:val="clear" w:color="000000" w:fill="C6E0B4"/>
            <w:vAlign w:val="center"/>
            <w:hideMark/>
          </w:tcPr>
          <w:p w14:paraId="36A7B2B9" w14:textId="77777777" w:rsidR="00AC6285"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Ashlamatah</w:t>
            </w:r>
          </w:p>
          <w:p w14:paraId="5A8038A0" w14:textId="77777777" w:rsidR="00AC6285" w:rsidRPr="004E4D09"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Is 40:11-18, 21-22</w:t>
            </w:r>
          </w:p>
        </w:tc>
        <w:tc>
          <w:tcPr>
            <w:tcW w:w="0" w:type="auto"/>
            <w:shd w:val="clear" w:color="000000" w:fill="C6E0B4"/>
            <w:vAlign w:val="center"/>
            <w:hideMark/>
          </w:tcPr>
          <w:p w14:paraId="04092EAA" w14:textId="77777777" w:rsidR="00AC6285" w:rsidRPr="004E4D09"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Peshat</w:t>
            </w:r>
          </w:p>
          <w:p w14:paraId="6F4FEFBE" w14:textId="77777777" w:rsidR="00AC6285" w:rsidRPr="004E4D09"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Mishnah of Mark,</w:t>
            </w:r>
          </w:p>
          <w:p w14:paraId="68AD50DF" w14:textId="77777777" w:rsidR="00AC6285" w:rsidRPr="004E4D09"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1-2 Peter, &amp; Jude</w:t>
            </w:r>
          </w:p>
          <w:p w14:paraId="5C0456CC" w14:textId="77777777" w:rsidR="00AC6285" w:rsidRPr="004E4D09"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Mk 5:18-20</w:t>
            </w:r>
          </w:p>
        </w:tc>
        <w:tc>
          <w:tcPr>
            <w:tcW w:w="1957" w:type="dxa"/>
            <w:shd w:val="clear" w:color="000000" w:fill="C6E0B4"/>
            <w:vAlign w:val="center"/>
            <w:hideMark/>
          </w:tcPr>
          <w:p w14:paraId="2D82BD82" w14:textId="77777777" w:rsidR="00AC6285" w:rsidRPr="004E4D09"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Tosefta of</w:t>
            </w:r>
          </w:p>
          <w:p w14:paraId="0BACDF33" w14:textId="77777777" w:rsidR="00AC6285"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Luke</w:t>
            </w:r>
          </w:p>
          <w:p w14:paraId="01FB5922" w14:textId="77777777" w:rsidR="00AC6285" w:rsidRPr="004E4D09" w:rsidRDefault="00AC6285" w:rsidP="00FD659B">
            <w:pPr>
              <w:spacing w:after="0" w:line="240" w:lineRule="auto"/>
              <w:jc w:val="center"/>
              <w:rPr>
                <w:rFonts w:ascii="Arial Narrow" w:eastAsia="Times New Roman" w:hAnsi="Arial Narrow" w:cs="Calibri"/>
                <w:b/>
                <w:bCs/>
                <w:color w:val="000000"/>
                <w:sz w:val="18"/>
                <w:szCs w:val="18"/>
              </w:rPr>
            </w:pPr>
            <w:r w:rsidRPr="004E4D09">
              <w:rPr>
                <w:rFonts w:ascii="Arial Narrow" w:eastAsia="Times New Roman" w:hAnsi="Arial Narrow" w:cs="Calibri"/>
                <w:b/>
                <w:bCs/>
                <w:color w:val="000000"/>
                <w:sz w:val="18"/>
                <w:szCs w:val="18"/>
              </w:rPr>
              <w:t>Lk 8:40</w:t>
            </w:r>
          </w:p>
        </w:tc>
      </w:tr>
      <w:tr w:rsidR="00AC6285" w:rsidRPr="00EE0402" w14:paraId="588CE891" w14:textId="77777777" w:rsidTr="00275D10">
        <w:trPr>
          <w:trHeight w:val="290"/>
          <w:jc w:val="center"/>
        </w:trPr>
        <w:tc>
          <w:tcPr>
            <w:tcW w:w="0" w:type="auto"/>
            <w:shd w:val="clear" w:color="000000" w:fill="FFFF00"/>
            <w:noWrap/>
            <w:hideMark/>
          </w:tcPr>
          <w:p w14:paraId="1A55059B"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ἅγιον</w:t>
            </w:r>
          </w:p>
        </w:tc>
        <w:tc>
          <w:tcPr>
            <w:tcW w:w="1542" w:type="dxa"/>
            <w:shd w:val="clear" w:color="000000" w:fill="FFFF00"/>
            <w:hideMark/>
          </w:tcPr>
          <w:p w14:paraId="4AC4C095"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holy</w:t>
            </w:r>
          </w:p>
        </w:tc>
        <w:tc>
          <w:tcPr>
            <w:tcW w:w="1406" w:type="dxa"/>
            <w:shd w:val="clear" w:color="auto" w:fill="auto"/>
            <w:hideMark/>
          </w:tcPr>
          <w:p w14:paraId="791CF396"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3:5 </w:t>
            </w:r>
          </w:p>
        </w:tc>
        <w:tc>
          <w:tcPr>
            <w:tcW w:w="1131" w:type="dxa"/>
            <w:shd w:val="clear" w:color="auto" w:fill="auto"/>
            <w:hideMark/>
          </w:tcPr>
          <w:p w14:paraId="66B9AB10"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7BE48277"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86E0087"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7F16E0BA"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01880227" w14:textId="77777777" w:rsidTr="00275D10">
        <w:trPr>
          <w:trHeight w:val="300"/>
          <w:jc w:val="center"/>
        </w:trPr>
        <w:tc>
          <w:tcPr>
            <w:tcW w:w="0" w:type="auto"/>
            <w:shd w:val="clear" w:color="000000" w:fill="FFFF00"/>
            <w:noWrap/>
            <w:hideMark/>
          </w:tcPr>
          <w:p w14:paraId="30C2E6A2"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adelphos</w:t>
            </w:r>
          </w:p>
        </w:tc>
        <w:tc>
          <w:tcPr>
            <w:tcW w:w="1542" w:type="dxa"/>
            <w:shd w:val="clear" w:color="000000" w:fill="FFFF00"/>
            <w:hideMark/>
          </w:tcPr>
          <w:p w14:paraId="4016942B"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brother</w:t>
            </w:r>
          </w:p>
        </w:tc>
        <w:tc>
          <w:tcPr>
            <w:tcW w:w="1406" w:type="dxa"/>
            <w:shd w:val="clear" w:color="auto" w:fill="auto"/>
            <w:hideMark/>
          </w:tcPr>
          <w:p w14:paraId="3D3EFBC1"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4:14  </w:t>
            </w:r>
          </w:p>
        </w:tc>
        <w:tc>
          <w:tcPr>
            <w:tcW w:w="1131" w:type="dxa"/>
            <w:shd w:val="clear" w:color="auto" w:fill="auto"/>
            <w:hideMark/>
          </w:tcPr>
          <w:p w14:paraId="344CF58E" w14:textId="103790A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07750548"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F585394"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6A8B25FC"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39887C3D" w14:textId="77777777" w:rsidTr="00275D10">
        <w:trPr>
          <w:trHeight w:val="460"/>
          <w:jc w:val="center"/>
        </w:trPr>
        <w:tc>
          <w:tcPr>
            <w:tcW w:w="0" w:type="auto"/>
            <w:shd w:val="clear" w:color="000000" w:fill="FFFF00"/>
            <w:noWrap/>
            <w:hideMark/>
          </w:tcPr>
          <w:p w14:paraId="59C73575"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ἀκούω</w:t>
            </w:r>
          </w:p>
        </w:tc>
        <w:tc>
          <w:tcPr>
            <w:tcW w:w="1542" w:type="dxa"/>
            <w:shd w:val="clear" w:color="000000" w:fill="FFFF00"/>
            <w:hideMark/>
          </w:tcPr>
          <w:p w14:paraId="4A5AB88C"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heard</w:t>
            </w:r>
          </w:p>
        </w:tc>
        <w:tc>
          <w:tcPr>
            <w:tcW w:w="1406" w:type="dxa"/>
            <w:shd w:val="clear" w:color="auto" w:fill="auto"/>
            <w:hideMark/>
          </w:tcPr>
          <w:p w14:paraId="1566BF82"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3:7 </w:t>
            </w:r>
          </w:p>
        </w:tc>
        <w:tc>
          <w:tcPr>
            <w:tcW w:w="1131" w:type="dxa"/>
            <w:shd w:val="clear" w:color="auto" w:fill="auto"/>
            <w:hideMark/>
          </w:tcPr>
          <w:p w14:paraId="21CDA03E"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68891EF9"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F7615FD"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20367B74"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10AB5466" w14:textId="77777777" w:rsidTr="00275D10">
        <w:trPr>
          <w:trHeight w:val="290"/>
          <w:jc w:val="center"/>
        </w:trPr>
        <w:tc>
          <w:tcPr>
            <w:tcW w:w="0" w:type="auto"/>
            <w:shd w:val="clear" w:color="000000" w:fill="FFFF00"/>
            <w:noWrap/>
            <w:hideMark/>
          </w:tcPr>
          <w:p w14:paraId="4412F492"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ἀναγγέλλω</w:t>
            </w:r>
          </w:p>
        </w:tc>
        <w:tc>
          <w:tcPr>
            <w:tcW w:w="1542" w:type="dxa"/>
            <w:shd w:val="clear" w:color="000000" w:fill="FFFF00"/>
            <w:hideMark/>
          </w:tcPr>
          <w:p w14:paraId="263D58A9"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announced</w:t>
            </w:r>
          </w:p>
        </w:tc>
        <w:tc>
          <w:tcPr>
            <w:tcW w:w="1406" w:type="dxa"/>
            <w:shd w:val="clear" w:color="auto" w:fill="auto"/>
            <w:hideMark/>
          </w:tcPr>
          <w:p w14:paraId="1A7F1A26"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131" w:type="dxa"/>
            <w:shd w:val="clear" w:color="auto" w:fill="auto"/>
            <w:hideMark/>
          </w:tcPr>
          <w:p w14:paraId="191AD39D"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Psa 44:1</w:t>
            </w:r>
          </w:p>
        </w:tc>
        <w:tc>
          <w:tcPr>
            <w:tcW w:w="1237" w:type="dxa"/>
            <w:shd w:val="clear" w:color="auto" w:fill="auto"/>
            <w:hideMark/>
          </w:tcPr>
          <w:p w14:paraId="3534DD2B"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40:21</w:t>
            </w:r>
          </w:p>
        </w:tc>
        <w:tc>
          <w:tcPr>
            <w:tcW w:w="0" w:type="auto"/>
            <w:shd w:val="clear" w:color="auto" w:fill="auto"/>
            <w:hideMark/>
          </w:tcPr>
          <w:p w14:paraId="481577C3"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Mar 5:19</w:t>
            </w:r>
          </w:p>
        </w:tc>
        <w:tc>
          <w:tcPr>
            <w:tcW w:w="1957" w:type="dxa"/>
            <w:shd w:val="clear" w:color="auto" w:fill="auto"/>
            <w:hideMark/>
          </w:tcPr>
          <w:p w14:paraId="7AA05611"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718F29C7" w14:textId="77777777" w:rsidTr="00275D10">
        <w:trPr>
          <w:trHeight w:val="290"/>
          <w:jc w:val="center"/>
        </w:trPr>
        <w:tc>
          <w:tcPr>
            <w:tcW w:w="0" w:type="auto"/>
            <w:shd w:val="clear" w:color="000000" w:fill="FFFF00"/>
            <w:noWrap/>
            <w:hideMark/>
          </w:tcPr>
          <w:p w14:paraId="17D18687"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ἀπέρχομαι</w:t>
            </w:r>
          </w:p>
        </w:tc>
        <w:tc>
          <w:tcPr>
            <w:tcW w:w="1542" w:type="dxa"/>
            <w:shd w:val="clear" w:color="000000" w:fill="FFFF00"/>
            <w:hideMark/>
          </w:tcPr>
          <w:p w14:paraId="5C22A8BB"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go forth</w:t>
            </w:r>
          </w:p>
        </w:tc>
        <w:tc>
          <w:tcPr>
            <w:tcW w:w="1406" w:type="dxa"/>
            <w:shd w:val="clear" w:color="auto" w:fill="auto"/>
            <w:hideMark/>
          </w:tcPr>
          <w:p w14:paraId="38AFF6E9"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3:21  </w:t>
            </w:r>
          </w:p>
        </w:tc>
        <w:tc>
          <w:tcPr>
            <w:tcW w:w="1131" w:type="dxa"/>
            <w:shd w:val="clear" w:color="auto" w:fill="auto"/>
            <w:hideMark/>
          </w:tcPr>
          <w:p w14:paraId="51A00E7A"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04584341"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918BB6D"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5:20</w:t>
            </w:r>
          </w:p>
        </w:tc>
        <w:tc>
          <w:tcPr>
            <w:tcW w:w="1957" w:type="dxa"/>
            <w:shd w:val="clear" w:color="auto" w:fill="auto"/>
            <w:hideMark/>
          </w:tcPr>
          <w:p w14:paraId="54DB21E2"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319E4FDC" w14:textId="77777777" w:rsidTr="00275D10">
        <w:trPr>
          <w:trHeight w:val="290"/>
          <w:jc w:val="center"/>
        </w:trPr>
        <w:tc>
          <w:tcPr>
            <w:tcW w:w="0" w:type="auto"/>
            <w:shd w:val="clear" w:color="000000" w:fill="FFFF00"/>
            <w:noWrap/>
            <w:hideMark/>
          </w:tcPr>
          <w:p w14:paraId="1C42BD31"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ἀρχαῖος</w:t>
            </w:r>
          </w:p>
        </w:tc>
        <w:tc>
          <w:tcPr>
            <w:tcW w:w="1542" w:type="dxa"/>
            <w:shd w:val="clear" w:color="000000" w:fill="FFFF00"/>
            <w:hideMark/>
          </w:tcPr>
          <w:p w14:paraId="4760CB0E"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ancient</w:t>
            </w:r>
          </w:p>
        </w:tc>
        <w:tc>
          <w:tcPr>
            <w:tcW w:w="1406" w:type="dxa"/>
            <w:shd w:val="clear" w:color="auto" w:fill="auto"/>
            <w:hideMark/>
          </w:tcPr>
          <w:p w14:paraId="675AB226"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131" w:type="dxa"/>
            <w:shd w:val="clear" w:color="auto" w:fill="auto"/>
            <w:hideMark/>
          </w:tcPr>
          <w:p w14:paraId="1D714262"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Psa 44:1  </w:t>
            </w:r>
          </w:p>
        </w:tc>
        <w:tc>
          <w:tcPr>
            <w:tcW w:w="1237" w:type="dxa"/>
            <w:shd w:val="clear" w:color="auto" w:fill="auto"/>
            <w:hideMark/>
          </w:tcPr>
          <w:p w14:paraId="1D0C76A1"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22FCDD7"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7EF8724A"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732232E5" w14:textId="77777777" w:rsidTr="00275D10">
        <w:trPr>
          <w:trHeight w:val="290"/>
          <w:jc w:val="center"/>
        </w:trPr>
        <w:tc>
          <w:tcPr>
            <w:tcW w:w="0" w:type="auto"/>
            <w:shd w:val="clear" w:color="000000" w:fill="FFFF00"/>
            <w:noWrap/>
            <w:hideMark/>
          </w:tcPr>
          <w:p w14:paraId="216A67EA"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ἄρχομαι</w:t>
            </w:r>
          </w:p>
        </w:tc>
        <w:tc>
          <w:tcPr>
            <w:tcW w:w="1542" w:type="dxa"/>
            <w:shd w:val="clear" w:color="000000" w:fill="FFFF00"/>
            <w:hideMark/>
          </w:tcPr>
          <w:p w14:paraId="0A21504E"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began</w:t>
            </w:r>
          </w:p>
        </w:tc>
        <w:tc>
          <w:tcPr>
            <w:tcW w:w="1406" w:type="dxa"/>
            <w:shd w:val="clear" w:color="auto" w:fill="auto"/>
            <w:hideMark/>
          </w:tcPr>
          <w:p w14:paraId="3B128113"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4:10 </w:t>
            </w:r>
          </w:p>
        </w:tc>
        <w:tc>
          <w:tcPr>
            <w:tcW w:w="1131" w:type="dxa"/>
            <w:shd w:val="clear" w:color="auto" w:fill="auto"/>
            <w:hideMark/>
          </w:tcPr>
          <w:p w14:paraId="4FEE8D58"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0DB141D6"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437728D"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3E3273D3"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1C4C75A5" w14:textId="77777777" w:rsidTr="00275D10">
        <w:trPr>
          <w:trHeight w:val="460"/>
          <w:jc w:val="center"/>
        </w:trPr>
        <w:tc>
          <w:tcPr>
            <w:tcW w:w="0" w:type="auto"/>
            <w:shd w:val="clear" w:color="000000" w:fill="FFFF00"/>
            <w:noWrap/>
            <w:hideMark/>
          </w:tcPr>
          <w:p w14:paraId="02076CDD"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ἔθνος</w:t>
            </w:r>
          </w:p>
        </w:tc>
        <w:tc>
          <w:tcPr>
            <w:tcW w:w="1542" w:type="dxa"/>
            <w:shd w:val="clear" w:color="000000" w:fill="FFFF00"/>
            <w:hideMark/>
          </w:tcPr>
          <w:p w14:paraId="71E7FC86"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nation</w:t>
            </w:r>
          </w:p>
        </w:tc>
        <w:tc>
          <w:tcPr>
            <w:tcW w:w="1406" w:type="dxa"/>
            <w:shd w:val="clear" w:color="auto" w:fill="auto"/>
            <w:hideMark/>
          </w:tcPr>
          <w:p w14:paraId="6BCFA142"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131" w:type="dxa"/>
            <w:shd w:val="clear" w:color="auto" w:fill="auto"/>
            <w:hideMark/>
          </w:tcPr>
          <w:p w14:paraId="176A4635"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Psa 44:2 </w:t>
            </w:r>
          </w:p>
        </w:tc>
        <w:tc>
          <w:tcPr>
            <w:tcW w:w="1237" w:type="dxa"/>
            <w:shd w:val="clear" w:color="auto" w:fill="auto"/>
            <w:hideMark/>
          </w:tcPr>
          <w:p w14:paraId="63142203"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Isa 40:15 </w:t>
            </w:r>
            <w:r w:rsidRPr="00EE0402">
              <w:rPr>
                <w:rFonts w:ascii="Arial Narrow" w:eastAsia="Times New Roman" w:hAnsi="Arial Narrow" w:cs="Calibri"/>
                <w:color w:val="000000"/>
                <w:sz w:val="18"/>
                <w:szCs w:val="18"/>
              </w:rPr>
              <w:br/>
              <w:t>Isa 40:17</w:t>
            </w:r>
          </w:p>
        </w:tc>
        <w:tc>
          <w:tcPr>
            <w:tcW w:w="0" w:type="auto"/>
            <w:shd w:val="clear" w:color="auto" w:fill="auto"/>
            <w:hideMark/>
          </w:tcPr>
          <w:p w14:paraId="1669C73A"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730CB264"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669A68A4" w14:textId="77777777" w:rsidTr="00275D10">
        <w:trPr>
          <w:trHeight w:val="920"/>
          <w:jc w:val="center"/>
        </w:trPr>
        <w:tc>
          <w:tcPr>
            <w:tcW w:w="0" w:type="auto"/>
            <w:shd w:val="clear" w:color="000000" w:fill="FFFF00"/>
            <w:noWrap/>
            <w:hideMark/>
          </w:tcPr>
          <w:p w14:paraId="3C49F10A"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εἴδω</w:t>
            </w:r>
          </w:p>
        </w:tc>
        <w:tc>
          <w:tcPr>
            <w:tcW w:w="1542" w:type="dxa"/>
            <w:shd w:val="clear" w:color="000000" w:fill="FFFF00"/>
            <w:hideMark/>
          </w:tcPr>
          <w:p w14:paraId="7BB0EC03"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see, seen, saw, know</w:t>
            </w:r>
          </w:p>
        </w:tc>
        <w:tc>
          <w:tcPr>
            <w:tcW w:w="1406" w:type="dxa"/>
            <w:shd w:val="clear" w:color="auto" w:fill="auto"/>
            <w:hideMark/>
          </w:tcPr>
          <w:p w14:paraId="4D5B380F"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 3:4</w:t>
            </w:r>
            <w:r w:rsidRPr="00EE0402">
              <w:rPr>
                <w:rFonts w:ascii="Arial Narrow" w:eastAsia="Times New Roman" w:hAnsi="Arial Narrow" w:cs="Calibri"/>
                <w:color w:val="000000"/>
                <w:sz w:val="18"/>
                <w:szCs w:val="18"/>
              </w:rPr>
              <w:br/>
              <w:t xml:space="preserve">Exo 3:7 </w:t>
            </w:r>
            <w:r w:rsidRPr="00EE0402">
              <w:rPr>
                <w:rFonts w:ascii="Arial Narrow" w:eastAsia="Times New Roman" w:hAnsi="Arial Narrow" w:cs="Calibri"/>
                <w:color w:val="000000"/>
                <w:sz w:val="18"/>
                <w:szCs w:val="18"/>
              </w:rPr>
              <w:br/>
              <w:t>Exo 3:19</w:t>
            </w:r>
            <w:r w:rsidRPr="00EE0402">
              <w:rPr>
                <w:rFonts w:ascii="Arial Narrow" w:eastAsia="Times New Roman" w:hAnsi="Arial Narrow" w:cs="Calibri"/>
                <w:color w:val="000000"/>
                <w:sz w:val="18"/>
                <w:szCs w:val="18"/>
              </w:rPr>
              <w:br/>
              <w:t>Exo 4:14</w:t>
            </w:r>
          </w:p>
        </w:tc>
        <w:tc>
          <w:tcPr>
            <w:tcW w:w="1131" w:type="dxa"/>
            <w:shd w:val="clear" w:color="auto" w:fill="auto"/>
            <w:hideMark/>
          </w:tcPr>
          <w:p w14:paraId="3F8272CA"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0A7A72F9"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69967CB"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162F861B"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21004024" w14:textId="77777777" w:rsidTr="00275D10">
        <w:trPr>
          <w:trHeight w:val="290"/>
          <w:jc w:val="center"/>
        </w:trPr>
        <w:tc>
          <w:tcPr>
            <w:tcW w:w="0" w:type="auto"/>
            <w:shd w:val="clear" w:color="000000" w:fill="FFFF00"/>
            <w:noWrap/>
            <w:hideMark/>
          </w:tcPr>
          <w:p w14:paraId="4CAD3B90"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ἐπίσταμαι</w:t>
            </w:r>
          </w:p>
        </w:tc>
        <w:tc>
          <w:tcPr>
            <w:tcW w:w="1542" w:type="dxa"/>
            <w:shd w:val="clear" w:color="000000" w:fill="FFFF00"/>
            <w:hideMark/>
          </w:tcPr>
          <w:p w14:paraId="2CD2D0F1"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know</w:t>
            </w:r>
          </w:p>
        </w:tc>
        <w:tc>
          <w:tcPr>
            <w:tcW w:w="1406" w:type="dxa"/>
            <w:shd w:val="clear" w:color="auto" w:fill="auto"/>
            <w:hideMark/>
          </w:tcPr>
          <w:p w14:paraId="2EA667EC"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 4:14</w:t>
            </w:r>
          </w:p>
        </w:tc>
        <w:tc>
          <w:tcPr>
            <w:tcW w:w="1131" w:type="dxa"/>
            <w:shd w:val="clear" w:color="auto" w:fill="auto"/>
            <w:hideMark/>
          </w:tcPr>
          <w:p w14:paraId="40ED8F51"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749FF44F"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76C6B64"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5560BC5C"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46542ACD" w14:textId="77777777" w:rsidTr="00275D10">
        <w:trPr>
          <w:trHeight w:val="290"/>
          <w:jc w:val="center"/>
        </w:trPr>
        <w:tc>
          <w:tcPr>
            <w:tcW w:w="0" w:type="auto"/>
            <w:shd w:val="clear" w:color="000000" w:fill="FFFF00"/>
            <w:noWrap/>
            <w:hideMark/>
          </w:tcPr>
          <w:p w14:paraId="21A970FC"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ἐπιτίθημι</w:t>
            </w:r>
          </w:p>
        </w:tc>
        <w:tc>
          <w:tcPr>
            <w:tcW w:w="1542" w:type="dxa"/>
            <w:shd w:val="clear" w:color="000000" w:fill="FFFF00"/>
            <w:hideMark/>
          </w:tcPr>
          <w:p w14:paraId="7C602718"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place</w:t>
            </w:r>
          </w:p>
        </w:tc>
        <w:tc>
          <w:tcPr>
            <w:tcW w:w="1406" w:type="dxa"/>
            <w:shd w:val="clear" w:color="auto" w:fill="auto"/>
            <w:hideMark/>
          </w:tcPr>
          <w:p w14:paraId="0FC8C2BA"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3:22 </w:t>
            </w:r>
          </w:p>
        </w:tc>
        <w:tc>
          <w:tcPr>
            <w:tcW w:w="1131" w:type="dxa"/>
            <w:shd w:val="clear" w:color="auto" w:fill="auto"/>
            <w:hideMark/>
          </w:tcPr>
          <w:p w14:paraId="23E3088D"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57CBDECA"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432ED5DB"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76CF10AA"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659524AB" w14:textId="77777777" w:rsidTr="00275D10">
        <w:trPr>
          <w:trHeight w:val="4830"/>
          <w:jc w:val="center"/>
        </w:trPr>
        <w:tc>
          <w:tcPr>
            <w:tcW w:w="0" w:type="auto"/>
            <w:shd w:val="clear" w:color="000000" w:fill="FFFF00"/>
            <w:noWrap/>
            <w:hideMark/>
          </w:tcPr>
          <w:p w14:paraId="25FAE506"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ἔπω</w:t>
            </w:r>
          </w:p>
        </w:tc>
        <w:tc>
          <w:tcPr>
            <w:tcW w:w="1542" w:type="dxa"/>
            <w:shd w:val="clear" w:color="000000" w:fill="FFFF00"/>
            <w:hideMark/>
          </w:tcPr>
          <w:p w14:paraId="2530E15C"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said</w:t>
            </w:r>
          </w:p>
        </w:tc>
        <w:tc>
          <w:tcPr>
            <w:tcW w:w="1406" w:type="dxa"/>
            <w:shd w:val="clear" w:color="auto" w:fill="auto"/>
            <w:hideMark/>
          </w:tcPr>
          <w:p w14:paraId="5F425984"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3:3 </w:t>
            </w:r>
            <w:r w:rsidRPr="00EE0402">
              <w:rPr>
                <w:rFonts w:ascii="Arial Narrow" w:eastAsia="Times New Roman" w:hAnsi="Arial Narrow" w:cs="Calibri"/>
                <w:color w:val="000000"/>
                <w:sz w:val="18"/>
                <w:szCs w:val="18"/>
              </w:rPr>
              <w:br/>
              <w:t>Exo 3:4</w:t>
            </w:r>
            <w:r w:rsidRPr="00EE0402">
              <w:rPr>
                <w:rFonts w:ascii="Arial Narrow" w:eastAsia="Times New Roman" w:hAnsi="Arial Narrow" w:cs="Calibri"/>
                <w:color w:val="000000"/>
                <w:sz w:val="18"/>
                <w:szCs w:val="18"/>
              </w:rPr>
              <w:br/>
              <w:t xml:space="preserve">Exo 3:5  </w:t>
            </w:r>
            <w:r w:rsidRPr="00EE0402">
              <w:rPr>
                <w:rFonts w:ascii="Arial Narrow" w:eastAsia="Times New Roman" w:hAnsi="Arial Narrow" w:cs="Calibri"/>
                <w:color w:val="000000"/>
                <w:sz w:val="18"/>
                <w:szCs w:val="18"/>
              </w:rPr>
              <w:br/>
              <w:t xml:space="preserve">Exo 3:6 </w:t>
            </w:r>
            <w:r w:rsidRPr="00EE0402">
              <w:rPr>
                <w:rFonts w:ascii="Arial Narrow" w:eastAsia="Times New Roman" w:hAnsi="Arial Narrow" w:cs="Calibri"/>
                <w:color w:val="000000"/>
                <w:sz w:val="18"/>
                <w:szCs w:val="18"/>
              </w:rPr>
              <w:br/>
              <w:t xml:space="preserve">Exo 3:7 </w:t>
            </w:r>
            <w:r w:rsidRPr="00EE0402">
              <w:rPr>
                <w:rFonts w:ascii="Arial Narrow" w:eastAsia="Times New Roman" w:hAnsi="Arial Narrow" w:cs="Calibri"/>
                <w:color w:val="000000"/>
                <w:sz w:val="18"/>
                <w:szCs w:val="18"/>
              </w:rPr>
              <w:br/>
              <w:t>Exo 3:11</w:t>
            </w:r>
            <w:r w:rsidRPr="00EE0402">
              <w:rPr>
                <w:rFonts w:ascii="Arial Narrow" w:eastAsia="Times New Roman" w:hAnsi="Arial Narrow" w:cs="Calibri"/>
                <w:color w:val="000000"/>
                <w:sz w:val="18"/>
                <w:szCs w:val="18"/>
              </w:rPr>
              <w:br/>
              <w:t xml:space="preserve">Exo 3:12 </w:t>
            </w:r>
            <w:r w:rsidRPr="00EE0402">
              <w:rPr>
                <w:rFonts w:ascii="Arial Narrow" w:eastAsia="Times New Roman" w:hAnsi="Arial Narrow" w:cs="Calibri"/>
                <w:color w:val="000000"/>
                <w:sz w:val="18"/>
                <w:szCs w:val="18"/>
              </w:rPr>
              <w:br/>
              <w:t xml:space="preserve">Exo 3:13 </w:t>
            </w:r>
            <w:r w:rsidRPr="00EE0402">
              <w:rPr>
                <w:rFonts w:ascii="Arial Narrow" w:eastAsia="Times New Roman" w:hAnsi="Arial Narrow" w:cs="Calibri"/>
                <w:color w:val="000000"/>
                <w:sz w:val="18"/>
                <w:szCs w:val="18"/>
              </w:rPr>
              <w:br/>
              <w:t xml:space="preserve">Exo 3:14 </w:t>
            </w:r>
            <w:r w:rsidRPr="00EE0402">
              <w:rPr>
                <w:rFonts w:ascii="Arial Narrow" w:eastAsia="Times New Roman" w:hAnsi="Arial Narrow" w:cs="Calibri"/>
                <w:color w:val="000000"/>
                <w:sz w:val="18"/>
                <w:szCs w:val="18"/>
              </w:rPr>
              <w:br/>
              <w:t xml:space="preserve">Exo 3:15 </w:t>
            </w:r>
            <w:r w:rsidRPr="00EE0402">
              <w:rPr>
                <w:rFonts w:ascii="Arial Narrow" w:eastAsia="Times New Roman" w:hAnsi="Arial Narrow" w:cs="Calibri"/>
                <w:color w:val="000000"/>
                <w:sz w:val="18"/>
                <w:szCs w:val="18"/>
              </w:rPr>
              <w:br/>
              <w:t>Exo 3:17</w:t>
            </w:r>
            <w:r w:rsidRPr="00EE0402">
              <w:rPr>
                <w:rFonts w:ascii="Arial Narrow" w:eastAsia="Times New Roman" w:hAnsi="Arial Narrow" w:cs="Calibri"/>
                <w:color w:val="000000"/>
                <w:sz w:val="18"/>
                <w:szCs w:val="18"/>
              </w:rPr>
              <w:br/>
              <w:t>Exo 4:1</w:t>
            </w:r>
            <w:r w:rsidRPr="00EE0402">
              <w:rPr>
                <w:rFonts w:ascii="Arial Narrow" w:eastAsia="Times New Roman" w:hAnsi="Arial Narrow" w:cs="Calibri"/>
                <w:color w:val="000000"/>
                <w:sz w:val="18"/>
                <w:szCs w:val="18"/>
              </w:rPr>
              <w:br/>
              <w:t xml:space="preserve">Exo 4:2 </w:t>
            </w:r>
            <w:r w:rsidRPr="00EE0402">
              <w:rPr>
                <w:rFonts w:ascii="Arial Narrow" w:eastAsia="Times New Roman" w:hAnsi="Arial Narrow" w:cs="Calibri"/>
                <w:color w:val="000000"/>
                <w:sz w:val="18"/>
                <w:szCs w:val="18"/>
              </w:rPr>
              <w:br/>
              <w:t xml:space="preserve">Exo 4:3 </w:t>
            </w:r>
            <w:r w:rsidRPr="00EE0402">
              <w:rPr>
                <w:rFonts w:ascii="Arial Narrow" w:eastAsia="Times New Roman" w:hAnsi="Arial Narrow" w:cs="Calibri"/>
                <w:color w:val="000000"/>
                <w:sz w:val="18"/>
                <w:szCs w:val="18"/>
              </w:rPr>
              <w:br/>
              <w:t xml:space="preserve">Exo 4:4 </w:t>
            </w:r>
            <w:r w:rsidRPr="00EE0402">
              <w:rPr>
                <w:rFonts w:ascii="Arial Narrow" w:eastAsia="Times New Roman" w:hAnsi="Arial Narrow" w:cs="Calibri"/>
                <w:color w:val="000000"/>
                <w:sz w:val="18"/>
                <w:szCs w:val="18"/>
              </w:rPr>
              <w:br/>
              <w:t xml:space="preserve">Exo 4:6  </w:t>
            </w:r>
            <w:r w:rsidRPr="00EE0402">
              <w:rPr>
                <w:rFonts w:ascii="Arial Narrow" w:eastAsia="Times New Roman" w:hAnsi="Arial Narrow" w:cs="Calibri"/>
                <w:color w:val="000000"/>
                <w:sz w:val="18"/>
                <w:szCs w:val="18"/>
              </w:rPr>
              <w:br/>
              <w:t xml:space="preserve">Exo 4:7 </w:t>
            </w:r>
            <w:r w:rsidRPr="00EE0402">
              <w:rPr>
                <w:rFonts w:ascii="Arial Narrow" w:eastAsia="Times New Roman" w:hAnsi="Arial Narrow" w:cs="Calibri"/>
                <w:color w:val="000000"/>
                <w:sz w:val="18"/>
                <w:szCs w:val="18"/>
              </w:rPr>
              <w:br/>
              <w:t>Exo 4:10</w:t>
            </w:r>
            <w:r w:rsidRPr="00EE0402">
              <w:rPr>
                <w:rFonts w:ascii="Arial Narrow" w:eastAsia="Times New Roman" w:hAnsi="Arial Narrow" w:cs="Calibri"/>
                <w:color w:val="000000"/>
                <w:sz w:val="18"/>
                <w:szCs w:val="18"/>
              </w:rPr>
              <w:br/>
              <w:t xml:space="preserve">Exo 4:11  </w:t>
            </w:r>
            <w:r w:rsidRPr="00EE0402">
              <w:rPr>
                <w:rFonts w:ascii="Arial Narrow" w:eastAsia="Times New Roman" w:hAnsi="Arial Narrow" w:cs="Calibri"/>
                <w:color w:val="000000"/>
                <w:sz w:val="18"/>
                <w:szCs w:val="18"/>
              </w:rPr>
              <w:br/>
              <w:t>Exo 4:13</w:t>
            </w:r>
            <w:r w:rsidRPr="00EE0402">
              <w:rPr>
                <w:rFonts w:ascii="Arial Narrow" w:eastAsia="Times New Roman" w:hAnsi="Arial Narrow" w:cs="Calibri"/>
                <w:color w:val="000000"/>
                <w:sz w:val="18"/>
                <w:szCs w:val="18"/>
              </w:rPr>
              <w:br/>
              <w:t xml:space="preserve">Exo 4:14 </w:t>
            </w:r>
          </w:p>
        </w:tc>
        <w:tc>
          <w:tcPr>
            <w:tcW w:w="1131" w:type="dxa"/>
            <w:shd w:val="clear" w:color="auto" w:fill="auto"/>
            <w:hideMark/>
          </w:tcPr>
          <w:p w14:paraId="0F7107A8"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7E3F5E51"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01242A8"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37942357"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1710AE9A" w14:textId="77777777" w:rsidTr="00275D10">
        <w:trPr>
          <w:trHeight w:val="460"/>
          <w:jc w:val="center"/>
        </w:trPr>
        <w:tc>
          <w:tcPr>
            <w:tcW w:w="0" w:type="auto"/>
            <w:shd w:val="clear" w:color="000000" w:fill="FFC000"/>
            <w:noWrap/>
            <w:hideMark/>
          </w:tcPr>
          <w:p w14:paraId="25AC953B"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ζυγός</w:t>
            </w:r>
          </w:p>
        </w:tc>
        <w:tc>
          <w:tcPr>
            <w:tcW w:w="1542" w:type="dxa"/>
            <w:shd w:val="clear" w:color="000000" w:fill="FFC000"/>
            <w:hideMark/>
          </w:tcPr>
          <w:p w14:paraId="68E5BB7E"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yoke</w:t>
            </w:r>
          </w:p>
        </w:tc>
        <w:tc>
          <w:tcPr>
            <w:tcW w:w="1406" w:type="dxa"/>
            <w:shd w:val="clear" w:color="000000" w:fill="FFC000"/>
            <w:hideMark/>
          </w:tcPr>
          <w:p w14:paraId="5056C06A"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131" w:type="dxa"/>
            <w:shd w:val="clear" w:color="000000" w:fill="FFC000"/>
            <w:hideMark/>
          </w:tcPr>
          <w:p w14:paraId="2B209513"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237" w:type="dxa"/>
            <w:shd w:val="clear" w:color="000000" w:fill="FFC000"/>
            <w:hideMark/>
          </w:tcPr>
          <w:p w14:paraId="1C03C954"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40:12</w:t>
            </w:r>
            <w:r w:rsidRPr="00EE0402">
              <w:rPr>
                <w:rFonts w:ascii="Arial Narrow" w:eastAsia="Times New Roman" w:hAnsi="Arial Narrow" w:cs="Calibri"/>
                <w:color w:val="000000"/>
                <w:sz w:val="18"/>
                <w:szCs w:val="18"/>
              </w:rPr>
              <w:br/>
              <w:t>Isa 40:15</w:t>
            </w:r>
          </w:p>
        </w:tc>
        <w:tc>
          <w:tcPr>
            <w:tcW w:w="0" w:type="auto"/>
            <w:shd w:val="clear" w:color="000000" w:fill="FFC000"/>
            <w:hideMark/>
          </w:tcPr>
          <w:p w14:paraId="584F63AC"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957" w:type="dxa"/>
            <w:shd w:val="clear" w:color="000000" w:fill="FFC000"/>
            <w:hideMark/>
          </w:tcPr>
          <w:p w14:paraId="78AF9440"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r>
      <w:tr w:rsidR="00AC6285" w:rsidRPr="00EE0402" w14:paraId="793FCB9B" w14:textId="77777777" w:rsidTr="00275D10">
        <w:trPr>
          <w:trHeight w:val="460"/>
          <w:jc w:val="center"/>
        </w:trPr>
        <w:tc>
          <w:tcPr>
            <w:tcW w:w="0" w:type="auto"/>
            <w:shd w:val="clear" w:color="000000" w:fill="FFFF00"/>
            <w:noWrap/>
            <w:hideMark/>
          </w:tcPr>
          <w:p w14:paraId="76070FC7"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ἡμέρα</w:t>
            </w:r>
          </w:p>
        </w:tc>
        <w:tc>
          <w:tcPr>
            <w:tcW w:w="1542" w:type="dxa"/>
            <w:shd w:val="clear" w:color="000000" w:fill="FFFF00"/>
            <w:hideMark/>
          </w:tcPr>
          <w:p w14:paraId="07F5413A"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day</w:t>
            </w:r>
          </w:p>
        </w:tc>
        <w:tc>
          <w:tcPr>
            <w:tcW w:w="1406" w:type="dxa"/>
            <w:shd w:val="clear" w:color="auto" w:fill="auto"/>
            <w:hideMark/>
          </w:tcPr>
          <w:p w14:paraId="66D41254"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Exod. 3:18</w:t>
            </w:r>
          </w:p>
        </w:tc>
        <w:tc>
          <w:tcPr>
            <w:tcW w:w="1131" w:type="dxa"/>
            <w:shd w:val="clear" w:color="auto" w:fill="auto"/>
            <w:hideMark/>
          </w:tcPr>
          <w:p w14:paraId="70D00C8F"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 44:1</w:t>
            </w:r>
            <w:r w:rsidRPr="00EE0402">
              <w:rPr>
                <w:rFonts w:ascii="Arial Narrow" w:eastAsia="Times New Roman" w:hAnsi="Arial Narrow" w:cs="Calibri"/>
                <w:color w:val="000000"/>
                <w:sz w:val="18"/>
                <w:szCs w:val="18"/>
              </w:rPr>
              <w:br/>
              <w:t>Ps. 44:8</w:t>
            </w:r>
          </w:p>
        </w:tc>
        <w:tc>
          <w:tcPr>
            <w:tcW w:w="1237" w:type="dxa"/>
            <w:shd w:val="clear" w:color="auto" w:fill="auto"/>
            <w:hideMark/>
          </w:tcPr>
          <w:p w14:paraId="787EC74D"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2B0D0D5"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44483898"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4B5F6619" w14:textId="77777777" w:rsidTr="00275D10">
        <w:trPr>
          <w:trHeight w:val="2780"/>
          <w:jc w:val="center"/>
        </w:trPr>
        <w:tc>
          <w:tcPr>
            <w:tcW w:w="0" w:type="auto"/>
            <w:shd w:val="clear" w:color="000000" w:fill="FFFF00"/>
            <w:noWrap/>
            <w:hideMark/>
          </w:tcPr>
          <w:p w14:paraId="1F72F83D"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lastRenderedPageBreak/>
              <w:t>θεός</w:t>
            </w:r>
          </w:p>
        </w:tc>
        <w:tc>
          <w:tcPr>
            <w:tcW w:w="1542" w:type="dxa"/>
            <w:shd w:val="clear" w:color="000000" w:fill="FFFF00"/>
            <w:hideMark/>
          </w:tcPr>
          <w:p w14:paraId="18AA0A9D"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God</w:t>
            </w:r>
          </w:p>
        </w:tc>
        <w:tc>
          <w:tcPr>
            <w:tcW w:w="1406" w:type="dxa"/>
            <w:shd w:val="clear" w:color="auto" w:fill="auto"/>
            <w:vAlign w:val="bottom"/>
            <w:hideMark/>
          </w:tcPr>
          <w:p w14:paraId="4E65E354"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Exod. 3:1</w:t>
            </w:r>
            <w:r w:rsidRPr="00EE0402">
              <w:rPr>
                <w:rFonts w:ascii="Arial Narrow" w:eastAsia="Times New Roman" w:hAnsi="Arial Narrow" w:cs="Calibri"/>
                <w:color w:val="000000"/>
                <w:sz w:val="18"/>
                <w:szCs w:val="18"/>
              </w:rPr>
              <w:br/>
              <w:t>Exod. 3:4</w:t>
            </w:r>
            <w:r w:rsidRPr="00EE0402">
              <w:rPr>
                <w:rFonts w:ascii="Arial Narrow" w:eastAsia="Times New Roman" w:hAnsi="Arial Narrow" w:cs="Calibri"/>
                <w:color w:val="000000"/>
                <w:sz w:val="18"/>
                <w:szCs w:val="18"/>
              </w:rPr>
              <w:br/>
              <w:t>Exod. 3:6</w:t>
            </w:r>
            <w:r w:rsidRPr="00EE0402">
              <w:rPr>
                <w:rFonts w:ascii="Arial Narrow" w:eastAsia="Times New Roman" w:hAnsi="Arial Narrow" w:cs="Calibri"/>
                <w:color w:val="000000"/>
                <w:sz w:val="18"/>
                <w:szCs w:val="18"/>
              </w:rPr>
              <w:br/>
              <w:t>Exod. 3:11</w:t>
            </w:r>
            <w:r w:rsidRPr="00EE0402">
              <w:rPr>
                <w:rFonts w:ascii="Arial Narrow" w:eastAsia="Times New Roman" w:hAnsi="Arial Narrow" w:cs="Calibri"/>
                <w:color w:val="000000"/>
                <w:sz w:val="18"/>
                <w:szCs w:val="18"/>
              </w:rPr>
              <w:br/>
              <w:t>Exod. 3:12</w:t>
            </w:r>
            <w:r w:rsidRPr="00EE0402">
              <w:rPr>
                <w:rFonts w:ascii="Arial Narrow" w:eastAsia="Times New Roman" w:hAnsi="Arial Narrow" w:cs="Calibri"/>
                <w:color w:val="000000"/>
                <w:sz w:val="18"/>
                <w:szCs w:val="18"/>
              </w:rPr>
              <w:br/>
              <w:t>Exod. 3:13</w:t>
            </w:r>
            <w:r w:rsidRPr="00EE0402">
              <w:rPr>
                <w:rFonts w:ascii="Arial Narrow" w:eastAsia="Times New Roman" w:hAnsi="Arial Narrow" w:cs="Calibri"/>
                <w:color w:val="000000"/>
                <w:sz w:val="18"/>
                <w:szCs w:val="18"/>
              </w:rPr>
              <w:br/>
              <w:t>Exod. 3:14</w:t>
            </w:r>
            <w:r w:rsidRPr="00EE0402">
              <w:rPr>
                <w:rFonts w:ascii="Arial Narrow" w:eastAsia="Times New Roman" w:hAnsi="Arial Narrow" w:cs="Calibri"/>
                <w:color w:val="000000"/>
                <w:sz w:val="18"/>
                <w:szCs w:val="18"/>
              </w:rPr>
              <w:br/>
              <w:t>Exod. 3:15</w:t>
            </w:r>
            <w:r w:rsidRPr="00EE0402">
              <w:rPr>
                <w:rFonts w:ascii="Arial Narrow" w:eastAsia="Times New Roman" w:hAnsi="Arial Narrow" w:cs="Calibri"/>
                <w:color w:val="000000"/>
                <w:sz w:val="18"/>
                <w:szCs w:val="18"/>
              </w:rPr>
              <w:br/>
              <w:t>Exod. 3:16</w:t>
            </w:r>
            <w:r w:rsidRPr="00EE0402">
              <w:rPr>
                <w:rFonts w:ascii="Arial Narrow" w:eastAsia="Times New Roman" w:hAnsi="Arial Narrow" w:cs="Calibri"/>
                <w:color w:val="000000"/>
                <w:sz w:val="18"/>
                <w:szCs w:val="18"/>
              </w:rPr>
              <w:br/>
              <w:t>Exod. 3:18</w:t>
            </w:r>
            <w:r w:rsidRPr="00EE0402">
              <w:rPr>
                <w:rFonts w:ascii="Arial Narrow" w:eastAsia="Times New Roman" w:hAnsi="Arial Narrow" w:cs="Calibri"/>
                <w:color w:val="000000"/>
                <w:sz w:val="18"/>
                <w:szCs w:val="18"/>
              </w:rPr>
              <w:br/>
              <w:t>Exod. 4:5</w:t>
            </w:r>
            <w:r w:rsidRPr="00EE0402">
              <w:rPr>
                <w:rFonts w:ascii="Arial Narrow" w:eastAsia="Times New Roman" w:hAnsi="Arial Narrow" w:cs="Calibri"/>
                <w:color w:val="000000"/>
                <w:sz w:val="18"/>
                <w:szCs w:val="18"/>
              </w:rPr>
              <w:br/>
              <w:t>Exod. 4:16</w:t>
            </w:r>
          </w:p>
        </w:tc>
        <w:tc>
          <w:tcPr>
            <w:tcW w:w="1131" w:type="dxa"/>
            <w:shd w:val="clear" w:color="auto" w:fill="auto"/>
            <w:hideMark/>
          </w:tcPr>
          <w:p w14:paraId="35CEF37E"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 44:1</w:t>
            </w:r>
            <w:r w:rsidRPr="00EE0402">
              <w:rPr>
                <w:rFonts w:ascii="Arial Narrow" w:eastAsia="Times New Roman" w:hAnsi="Arial Narrow" w:cs="Calibri"/>
                <w:color w:val="000000"/>
                <w:sz w:val="18"/>
                <w:szCs w:val="18"/>
              </w:rPr>
              <w:br/>
              <w:t>Ps. 44:4</w:t>
            </w:r>
            <w:r w:rsidRPr="00EE0402">
              <w:rPr>
                <w:rFonts w:ascii="Arial Narrow" w:eastAsia="Times New Roman" w:hAnsi="Arial Narrow" w:cs="Calibri"/>
                <w:color w:val="000000"/>
                <w:sz w:val="18"/>
                <w:szCs w:val="18"/>
              </w:rPr>
              <w:br/>
              <w:t>Ps. 44:8</w:t>
            </w:r>
          </w:p>
        </w:tc>
        <w:tc>
          <w:tcPr>
            <w:tcW w:w="1237" w:type="dxa"/>
            <w:shd w:val="clear" w:color="auto" w:fill="auto"/>
            <w:hideMark/>
          </w:tcPr>
          <w:p w14:paraId="5F600AC7"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28A649D"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1242993B"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1435579C" w14:textId="77777777" w:rsidTr="00275D10">
        <w:trPr>
          <w:trHeight w:val="3220"/>
          <w:jc w:val="center"/>
        </w:trPr>
        <w:tc>
          <w:tcPr>
            <w:tcW w:w="0" w:type="auto"/>
            <w:shd w:val="clear" w:color="000000" w:fill="FFFF00"/>
            <w:noWrap/>
            <w:hideMark/>
          </w:tcPr>
          <w:p w14:paraId="25DCA174"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κύριος</w:t>
            </w:r>
          </w:p>
        </w:tc>
        <w:tc>
          <w:tcPr>
            <w:tcW w:w="1542" w:type="dxa"/>
            <w:shd w:val="clear" w:color="000000" w:fill="FFFF00"/>
            <w:hideMark/>
          </w:tcPr>
          <w:p w14:paraId="1C2AA6D9"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LORD</w:t>
            </w:r>
          </w:p>
        </w:tc>
        <w:tc>
          <w:tcPr>
            <w:tcW w:w="1406" w:type="dxa"/>
            <w:shd w:val="clear" w:color="auto" w:fill="auto"/>
            <w:hideMark/>
          </w:tcPr>
          <w:p w14:paraId="2B4FA627"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Exod. 3:2</w:t>
            </w:r>
            <w:r w:rsidRPr="00EE0402">
              <w:rPr>
                <w:rFonts w:ascii="Arial Narrow" w:eastAsia="Times New Roman" w:hAnsi="Arial Narrow" w:cs="Calibri"/>
                <w:color w:val="000000"/>
                <w:sz w:val="18"/>
                <w:szCs w:val="18"/>
              </w:rPr>
              <w:br/>
              <w:t>Exod. 3:4</w:t>
            </w:r>
            <w:r w:rsidRPr="00EE0402">
              <w:rPr>
                <w:rFonts w:ascii="Arial Narrow" w:eastAsia="Times New Roman" w:hAnsi="Arial Narrow" w:cs="Calibri"/>
                <w:color w:val="000000"/>
                <w:sz w:val="18"/>
                <w:szCs w:val="18"/>
              </w:rPr>
              <w:br/>
              <w:t>Exod. 3:7</w:t>
            </w:r>
            <w:r w:rsidRPr="00EE0402">
              <w:rPr>
                <w:rFonts w:ascii="Arial Narrow" w:eastAsia="Times New Roman" w:hAnsi="Arial Narrow" w:cs="Calibri"/>
                <w:color w:val="000000"/>
                <w:sz w:val="18"/>
                <w:szCs w:val="18"/>
              </w:rPr>
              <w:br/>
              <w:t>Exod. 3:15</w:t>
            </w:r>
            <w:r w:rsidRPr="00EE0402">
              <w:rPr>
                <w:rFonts w:ascii="Arial Narrow" w:eastAsia="Times New Roman" w:hAnsi="Arial Narrow" w:cs="Calibri"/>
                <w:color w:val="000000"/>
                <w:sz w:val="18"/>
                <w:szCs w:val="18"/>
              </w:rPr>
              <w:br/>
              <w:t>Exod. 3:16</w:t>
            </w:r>
            <w:r w:rsidRPr="00EE0402">
              <w:rPr>
                <w:rFonts w:ascii="Arial Narrow" w:eastAsia="Times New Roman" w:hAnsi="Arial Narrow" w:cs="Calibri"/>
                <w:color w:val="000000"/>
                <w:sz w:val="18"/>
                <w:szCs w:val="18"/>
              </w:rPr>
              <w:br/>
              <w:t>Exod. 3:18</w:t>
            </w:r>
            <w:r w:rsidRPr="00EE0402">
              <w:rPr>
                <w:rFonts w:ascii="Arial Narrow" w:eastAsia="Times New Roman" w:hAnsi="Arial Narrow" w:cs="Calibri"/>
                <w:color w:val="000000"/>
                <w:sz w:val="18"/>
                <w:szCs w:val="18"/>
              </w:rPr>
              <w:br/>
              <w:t>Exod. 4:1</w:t>
            </w:r>
            <w:r w:rsidRPr="00EE0402">
              <w:rPr>
                <w:rFonts w:ascii="Arial Narrow" w:eastAsia="Times New Roman" w:hAnsi="Arial Narrow" w:cs="Calibri"/>
                <w:color w:val="000000"/>
                <w:sz w:val="18"/>
                <w:szCs w:val="18"/>
              </w:rPr>
              <w:br/>
              <w:t>Exod. 4:2</w:t>
            </w:r>
            <w:r w:rsidRPr="00EE0402">
              <w:rPr>
                <w:rFonts w:ascii="Arial Narrow" w:eastAsia="Times New Roman" w:hAnsi="Arial Narrow" w:cs="Calibri"/>
                <w:color w:val="000000"/>
                <w:sz w:val="18"/>
                <w:szCs w:val="18"/>
              </w:rPr>
              <w:br/>
              <w:t>Exod. 4:4</w:t>
            </w:r>
            <w:r w:rsidRPr="00EE0402">
              <w:rPr>
                <w:rFonts w:ascii="Arial Narrow" w:eastAsia="Times New Roman" w:hAnsi="Arial Narrow" w:cs="Calibri"/>
                <w:color w:val="000000"/>
                <w:sz w:val="18"/>
                <w:szCs w:val="18"/>
              </w:rPr>
              <w:br/>
              <w:t>Exod. 4:5</w:t>
            </w:r>
            <w:r w:rsidRPr="00EE0402">
              <w:rPr>
                <w:rFonts w:ascii="Arial Narrow" w:eastAsia="Times New Roman" w:hAnsi="Arial Narrow" w:cs="Calibri"/>
                <w:color w:val="000000"/>
                <w:sz w:val="18"/>
                <w:szCs w:val="18"/>
              </w:rPr>
              <w:br/>
              <w:t>Exod. 4:6</w:t>
            </w:r>
            <w:r w:rsidRPr="00EE0402">
              <w:rPr>
                <w:rFonts w:ascii="Arial Narrow" w:eastAsia="Times New Roman" w:hAnsi="Arial Narrow" w:cs="Calibri"/>
                <w:color w:val="000000"/>
                <w:sz w:val="18"/>
                <w:szCs w:val="18"/>
              </w:rPr>
              <w:br/>
              <w:t>Exod. 4:10</w:t>
            </w:r>
            <w:r w:rsidRPr="00EE0402">
              <w:rPr>
                <w:rFonts w:ascii="Arial Narrow" w:eastAsia="Times New Roman" w:hAnsi="Arial Narrow" w:cs="Calibri"/>
                <w:color w:val="000000"/>
                <w:sz w:val="18"/>
                <w:szCs w:val="18"/>
              </w:rPr>
              <w:br/>
              <w:t>Exod. 4:11</w:t>
            </w:r>
            <w:r w:rsidRPr="00EE0402">
              <w:rPr>
                <w:rFonts w:ascii="Arial Narrow" w:eastAsia="Times New Roman" w:hAnsi="Arial Narrow" w:cs="Calibri"/>
                <w:color w:val="000000"/>
                <w:sz w:val="18"/>
                <w:szCs w:val="18"/>
              </w:rPr>
              <w:br/>
              <w:t>Exod. 4:14</w:t>
            </w:r>
          </w:p>
        </w:tc>
        <w:tc>
          <w:tcPr>
            <w:tcW w:w="1131" w:type="dxa"/>
            <w:shd w:val="clear" w:color="auto" w:fill="auto"/>
            <w:noWrap/>
            <w:hideMark/>
          </w:tcPr>
          <w:p w14:paraId="29A5FF69"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noWrap/>
            <w:hideMark/>
          </w:tcPr>
          <w:p w14:paraId="60441F6E"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40:13</w:t>
            </w:r>
          </w:p>
        </w:tc>
        <w:tc>
          <w:tcPr>
            <w:tcW w:w="0" w:type="auto"/>
            <w:shd w:val="clear" w:color="auto" w:fill="auto"/>
            <w:hideMark/>
          </w:tcPr>
          <w:p w14:paraId="3076B952"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5:19</w:t>
            </w:r>
          </w:p>
        </w:tc>
        <w:tc>
          <w:tcPr>
            <w:tcW w:w="1957" w:type="dxa"/>
            <w:shd w:val="clear" w:color="auto" w:fill="auto"/>
            <w:hideMark/>
          </w:tcPr>
          <w:p w14:paraId="55B04A04"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005C7FFF" w14:textId="77777777" w:rsidTr="00275D10">
        <w:trPr>
          <w:trHeight w:val="690"/>
          <w:jc w:val="center"/>
        </w:trPr>
        <w:tc>
          <w:tcPr>
            <w:tcW w:w="0" w:type="auto"/>
            <w:shd w:val="clear" w:color="000000" w:fill="FFFF00"/>
            <w:noWrap/>
            <w:hideMark/>
          </w:tcPr>
          <w:p w14:paraId="5D6EA734"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λέγω</w:t>
            </w:r>
          </w:p>
        </w:tc>
        <w:tc>
          <w:tcPr>
            <w:tcW w:w="1542" w:type="dxa"/>
            <w:shd w:val="clear" w:color="000000" w:fill="FFFF00"/>
            <w:hideMark/>
          </w:tcPr>
          <w:p w14:paraId="7911642F" w14:textId="77777777" w:rsidR="00AC6285"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 xml:space="preserve">saying, says, </w:t>
            </w:r>
          </w:p>
          <w:p w14:paraId="2B3D474D"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speak</w:t>
            </w:r>
          </w:p>
        </w:tc>
        <w:tc>
          <w:tcPr>
            <w:tcW w:w="1406" w:type="dxa"/>
            <w:shd w:val="clear" w:color="auto" w:fill="auto"/>
            <w:hideMark/>
          </w:tcPr>
          <w:p w14:paraId="68E521EC"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 3:4</w:t>
            </w:r>
            <w:r w:rsidRPr="00EE0402">
              <w:rPr>
                <w:rFonts w:ascii="Arial Narrow" w:eastAsia="Times New Roman" w:hAnsi="Arial Narrow" w:cs="Calibri"/>
                <w:color w:val="000000"/>
                <w:sz w:val="18"/>
                <w:szCs w:val="18"/>
              </w:rPr>
              <w:br/>
              <w:t xml:space="preserve">Exo 3:12 </w:t>
            </w:r>
            <w:r w:rsidRPr="00EE0402">
              <w:rPr>
                <w:rFonts w:ascii="Arial Narrow" w:eastAsia="Times New Roman" w:hAnsi="Arial Narrow" w:cs="Calibri"/>
                <w:color w:val="000000"/>
                <w:sz w:val="18"/>
                <w:szCs w:val="18"/>
              </w:rPr>
              <w:br/>
              <w:t>Exo 3:16</w:t>
            </w:r>
          </w:p>
        </w:tc>
        <w:tc>
          <w:tcPr>
            <w:tcW w:w="1131" w:type="dxa"/>
            <w:shd w:val="clear" w:color="auto" w:fill="auto"/>
            <w:hideMark/>
          </w:tcPr>
          <w:p w14:paraId="3953497B"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4B36B8FE"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D63C2CA"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5:19</w:t>
            </w:r>
          </w:p>
        </w:tc>
        <w:tc>
          <w:tcPr>
            <w:tcW w:w="1957" w:type="dxa"/>
            <w:shd w:val="clear" w:color="auto" w:fill="auto"/>
            <w:hideMark/>
          </w:tcPr>
          <w:p w14:paraId="4734830B"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1569F3CA" w14:textId="77777777" w:rsidTr="00275D10">
        <w:trPr>
          <w:trHeight w:val="690"/>
          <w:jc w:val="center"/>
        </w:trPr>
        <w:tc>
          <w:tcPr>
            <w:tcW w:w="0" w:type="auto"/>
            <w:shd w:val="clear" w:color="000000" w:fill="FFFF00"/>
            <w:noWrap/>
            <w:hideMark/>
          </w:tcPr>
          <w:p w14:paraId="77A705B1"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μετά</w:t>
            </w:r>
          </w:p>
        </w:tc>
        <w:tc>
          <w:tcPr>
            <w:tcW w:w="1542" w:type="dxa"/>
            <w:shd w:val="clear" w:color="000000" w:fill="FFFF00"/>
            <w:hideMark/>
          </w:tcPr>
          <w:p w14:paraId="5D925003"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w</w:t>
            </w:r>
            <w:r>
              <w:rPr>
                <w:rFonts w:eastAsia="Times New Roman" w:cs="Calibri"/>
                <w:color w:val="000000"/>
                <w:sz w:val="18"/>
                <w:szCs w:val="18"/>
              </w:rPr>
              <w:t>i</w:t>
            </w:r>
            <w:r w:rsidRPr="00EE0402">
              <w:rPr>
                <w:rFonts w:eastAsia="Times New Roman" w:cs="Calibri"/>
                <w:color w:val="000000"/>
                <w:sz w:val="18"/>
                <w:szCs w:val="18"/>
              </w:rPr>
              <w:t>th, after</w:t>
            </w:r>
          </w:p>
        </w:tc>
        <w:tc>
          <w:tcPr>
            <w:tcW w:w="1406" w:type="dxa"/>
            <w:shd w:val="clear" w:color="auto" w:fill="auto"/>
            <w:hideMark/>
          </w:tcPr>
          <w:p w14:paraId="51145CEE"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3:12 </w:t>
            </w:r>
            <w:r w:rsidRPr="00EE0402">
              <w:rPr>
                <w:rFonts w:ascii="Arial Narrow" w:eastAsia="Times New Roman" w:hAnsi="Arial Narrow" w:cs="Calibri"/>
                <w:color w:val="000000"/>
                <w:sz w:val="18"/>
                <w:szCs w:val="18"/>
              </w:rPr>
              <w:br/>
              <w:t>Exo 3:19</w:t>
            </w:r>
            <w:r w:rsidRPr="00EE0402">
              <w:rPr>
                <w:rFonts w:ascii="Arial Narrow" w:eastAsia="Times New Roman" w:hAnsi="Arial Narrow" w:cs="Calibri"/>
                <w:color w:val="000000"/>
                <w:sz w:val="18"/>
                <w:szCs w:val="18"/>
              </w:rPr>
              <w:br/>
              <w:t>Exo 3:20</w:t>
            </w:r>
          </w:p>
        </w:tc>
        <w:tc>
          <w:tcPr>
            <w:tcW w:w="1131" w:type="dxa"/>
            <w:shd w:val="clear" w:color="auto" w:fill="auto"/>
            <w:hideMark/>
          </w:tcPr>
          <w:p w14:paraId="153DE823"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02FF39BF"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1456FC40"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5:18</w:t>
            </w:r>
          </w:p>
        </w:tc>
        <w:tc>
          <w:tcPr>
            <w:tcW w:w="1957" w:type="dxa"/>
            <w:shd w:val="clear" w:color="auto" w:fill="auto"/>
            <w:hideMark/>
          </w:tcPr>
          <w:p w14:paraId="6817EF01"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235185D9" w14:textId="77777777" w:rsidTr="00275D10">
        <w:trPr>
          <w:trHeight w:val="690"/>
          <w:jc w:val="center"/>
        </w:trPr>
        <w:tc>
          <w:tcPr>
            <w:tcW w:w="0" w:type="auto"/>
            <w:shd w:val="clear" w:color="000000" w:fill="FFFF00"/>
            <w:noWrap/>
            <w:hideMark/>
          </w:tcPr>
          <w:p w14:paraId="1CBA3B5E"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νῦν</w:t>
            </w:r>
          </w:p>
        </w:tc>
        <w:tc>
          <w:tcPr>
            <w:tcW w:w="1542" w:type="dxa"/>
            <w:shd w:val="clear" w:color="000000" w:fill="FFFF00"/>
            <w:hideMark/>
          </w:tcPr>
          <w:p w14:paraId="2F84345B"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now</w:t>
            </w:r>
          </w:p>
        </w:tc>
        <w:tc>
          <w:tcPr>
            <w:tcW w:w="1406" w:type="dxa"/>
            <w:shd w:val="clear" w:color="auto" w:fill="auto"/>
            <w:hideMark/>
          </w:tcPr>
          <w:p w14:paraId="7DD94B2A"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 3:9</w:t>
            </w:r>
            <w:r w:rsidRPr="00EE0402">
              <w:rPr>
                <w:rFonts w:ascii="Arial Narrow" w:eastAsia="Times New Roman" w:hAnsi="Arial Narrow" w:cs="Calibri"/>
                <w:color w:val="000000"/>
                <w:sz w:val="18"/>
                <w:szCs w:val="18"/>
              </w:rPr>
              <w:br/>
              <w:t xml:space="preserve">Exo 3:10 </w:t>
            </w:r>
            <w:r w:rsidRPr="00EE0402">
              <w:rPr>
                <w:rFonts w:ascii="Arial Narrow" w:eastAsia="Times New Roman" w:hAnsi="Arial Narrow" w:cs="Calibri"/>
                <w:color w:val="000000"/>
                <w:sz w:val="18"/>
                <w:szCs w:val="18"/>
              </w:rPr>
              <w:br/>
              <w:t>Exo 4:12</w:t>
            </w:r>
          </w:p>
        </w:tc>
        <w:tc>
          <w:tcPr>
            <w:tcW w:w="1131" w:type="dxa"/>
            <w:shd w:val="clear" w:color="auto" w:fill="auto"/>
            <w:hideMark/>
          </w:tcPr>
          <w:p w14:paraId="14258EBC"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Psa 44:9  </w:t>
            </w:r>
          </w:p>
        </w:tc>
        <w:tc>
          <w:tcPr>
            <w:tcW w:w="1237" w:type="dxa"/>
            <w:shd w:val="clear" w:color="auto" w:fill="auto"/>
            <w:hideMark/>
          </w:tcPr>
          <w:p w14:paraId="7FE17B2A"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83EF54B"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7254FB9C"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772F74EB" w14:textId="77777777" w:rsidTr="00275D10">
        <w:trPr>
          <w:trHeight w:val="1380"/>
          <w:jc w:val="center"/>
        </w:trPr>
        <w:tc>
          <w:tcPr>
            <w:tcW w:w="0" w:type="auto"/>
            <w:shd w:val="clear" w:color="000000" w:fill="FFFF00"/>
            <w:noWrap/>
            <w:hideMark/>
          </w:tcPr>
          <w:p w14:paraId="098896B9"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ὁράω</w:t>
            </w:r>
          </w:p>
        </w:tc>
        <w:tc>
          <w:tcPr>
            <w:tcW w:w="1542" w:type="dxa"/>
            <w:shd w:val="clear" w:color="000000" w:fill="FFFF00"/>
            <w:hideMark/>
          </w:tcPr>
          <w:p w14:paraId="580AF638"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see, saw, seen</w:t>
            </w:r>
          </w:p>
        </w:tc>
        <w:tc>
          <w:tcPr>
            <w:tcW w:w="1406" w:type="dxa"/>
            <w:shd w:val="clear" w:color="auto" w:fill="auto"/>
            <w:hideMark/>
          </w:tcPr>
          <w:p w14:paraId="3794B955" w14:textId="77777777" w:rsidR="00AC6285" w:rsidRPr="00EE0402" w:rsidRDefault="00AC6285" w:rsidP="00FD659B">
            <w:pPr>
              <w:spacing w:after="0" w:line="240" w:lineRule="auto"/>
              <w:rPr>
                <w:rFonts w:ascii="Arial Narrow" w:eastAsia="Times New Roman" w:hAnsi="Arial Narrow" w:cs="Calibri"/>
                <w:color w:val="000000"/>
                <w:sz w:val="18"/>
                <w:szCs w:val="18"/>
                <w:lang w:val="es-ES"/>
              </w:rPr>
            </w:pPr>
            <w:r w:rsidRPr="00EE0402">
              <w:rPr>
                <w:rFonts w:ascii="Arial Narrow" w:eastAsia="Times New Roman" w:hAnsi="Arial Narrow" w:cs="Calibri"/>
                <w:color w:val="000000"/>
                <w:sz w:val="18"/>
                <w:szCs w:val="18"/>
                <w:lang w:val="es-ES"/>
              </w:rPr>
              <w:t>Exo 3:2</w:t>
            </w:r>
            <w:r w:rsidRPr="00EE0402">
              <w:rPr>
                <w:rFonts w:ascii="Arial Narrow" w:eastAsia="Times New Roman" w:hAnsi="Arial Narrow" w:cs="Calibri"/>
                <w:color w:val="000000"/>
                <w:sz w:val="18"/>
                <w:szCs w:val="18"/>
                <w:lang w:val="es-ES"/>
              </w:rPr>
              <w:br/>
              <w:t xml:space="preserve">Exo 3:3  </w:t>
            </w:r>
            <w:r w:rsidRPr="00EE0402">
              <w:rPr>
                <w:rFonts w:ascii="Arial Narrow" w:eastAsia="Times New Roman" w:hAnsi="Arial Narrow" w:cs="Calibri"/>
                <w:color w:val="000000"/>
                <w:sz w:val="18"/>
                <w:szCs w:val="18"/>
                <w:lang w:val="es-ES"/>
              </w:rPr>
              <w:br/>
              <w:t>Exo 3:9</w:t>
            </w:r>
            <w:r w:rsidRPr="00EE0402">
              <w:rPr>
                <w:rFonts w:ascii="Arial Narrow" w:eastAsia="Times New Roman" w:hAnsi="Arial Narrow" w:cs="Calibri"/>
                <w:color w:val="000000"/>
                <w:sz w:val="18"/>
                <w:szCs w:val="18"/>
                <w:lang w:val="es-ES"/>
              </w:rPr>
              <w:br/>
              <w:t>Exo 3:16</w:t>
            </w:r>
            <w:r w:rsidRPr="00EE0402">
              <w:rPr>
                <w:rFonts w:ascii="Arial Narrow" w:eastAsia="Times New Roman" w:hAnsi="Arial Narrow" w:cs="Calibri"/>
                <w:color w:val="000000"/>
                <w:sz w:val="18"/>
                <w:szCs w:val="18"/>
                <w:lang w:val="es-ES"/>
              </w:rPr>
              <w:br/>
              <w:t xml:space="preserve">Exo 4:1 </w:t>
            </w:r>
            <w:r w:rsidRPr="00EE0402">
              <w:rPr>
                <w:rFonts w:ascii="Arial Narrow" w:eastAsia="Times New Roman" w:hAnsi="Arial Narrow" w:cs="Calibri"/>
                <w:color w:val="000000"/>
                <w:sz w:val="18"/>
                <w:szCs w:val="18"/>
                <w:lang w:val="es-ES"/>
              </w:rPr>
              <w:br/>
              <w:t>Exo 4:5</w:t>
            </w:r>
          </w:p>
        </w:tc>
        <w:tc>
          <w:tcPr>
            <w:tcW w:w="1131" w:type="dxa"/>
            <w:shd w:val="clear" w:color="auto" w:fill="auto"/>
            <w:hideMark/>
          </w:tcPr>
          <w:p w14:paraId="5F96B670" w14:textId="77777777" w:rsidR="00AC6285" w:rsidRPr="00EE0402" w:rsidRDefault="00AC6285" w:rsidP="00FD659B">
            <w:pPr>
              <w:spacing w:after="0" w:line="240" w:lineRule="auto"/>
              <w:rPr>
                <w:rFonts w:ascii="Arial Narrow" w:eastAsia="Times New Roman" w:hAnsi="Arial Narrow" w:cs="Calibri"/>
                <w:color w:val="000000"/>
                <w:sz w:val="18"/>
                <w:szCs w:val="18"/>
                <w:lang w:val="es-ES"/>
              </w:rPr>
            </w:pPr>
          </w:p>
        </w:tc>
        <w:tc>
          <w:tcPr>
            <w:tcW w:w="1237" w:type="dxa"/>
            <w:shd w:val="clear" w:color="auto" w:fill="auto"/>
            <w:hideMark/>
          </w:tcPr>
          <w:p w14:paraId="33E1C83F" w14:textId="77777777" w:rsidR="00AC6285" w:rsidRPr="00EE0402" w:rsidRDefault="00AC6285" w:rsidP="00FD659B">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14:paraId="77CBDF64" w14:textId="77777777" w:rsidR="00AC6285" w:rsidRPr="00EE0402" w:rsidRDefault="00AC6285" w:rsidP="00FD659B">
            <w:pPr>
              <w:spacing w:after="0" w:line="240" w:lineRule="auto"/>
              <w:rPr>
                <w:rFonts w:ascii="Arial Narrow" w:eastAsia="Times New Roman" w:hAnsi="Arial Narrow" w:cs="Calibri"/>
                <w:color w:val="000000"/>
                <w:sz w:val="18"/>
                <w:szCs w:val="18"/>
                <w:lang w:val="es-ES"/>
              </w:rPr>
            </w:pPr>
          </w:p>
        </w:tc>
        <w:tc>
          <w:tcPr>
            <w:tcW w:w="1957" w:type="dxa"/>
            <w:shd w:val="clear" w:color="auto" w:fill="auto"/>
            <w:hideMark/>
          </w:tcPr>
          <w:p w14:paraId="6345FC9B" w14:textId="77777777" w:rsidR="00AC6285" w:rsidRPr="00EE0402" w:rsidRDefault="00AC6285" w:rsidP="00FD659B">
            <w:pPr>
              <w:spacing w:after="0" w:line="240" w:lineRule="auto"/>
              <w:rPr>
                <w:rFonts w:ascii="Arial Narrow" w:eastAsia="Times New Roman" w:hAnsi="Arial Narrow" w:cs="Calibri"/>
                <w:color w:val="000000"/>
                <w:sz w:val="18"/>
                <w:szCs w:val="18"/>
                <w:lang w:val="es-ES"/>
              </w:rPr>
            </w:pPr>
          </w:p>
        </w:tc>
      </w:tr>
      <w:tr w:rsidR="00AC6285" w:rsidRPr="00EE0402" w14:paraId="278AA3B6" w14:textId="77777777" w:rsidTr="00275D10">
        <w:trPr>
          <w:trHeight w:val="290"/>
          <w:jc w:val="center"/>
        </w:trPr>
        <w:tc>
          <w:tcPr>
            <w:tcW w:w="0" w:type="auto"/>
            <w:shd w:val="clear" w:color="000000" w:fill="FFFF00"/>
            <w:noWrap/>
            <w:hideMark/>
          </w:tcPr>
          <w:p w14:paraId="72A54159"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οὐδείς</w:t>
            </w:r>
          </w:p>
        </w:tc>
        <w:tc>
          <w:tcPr>
            <w:tcW w:w="1542" w:type="dxa"/>
            <w:shd w:val="clear" w:color="000000" w:fill="FFFF00"/>
            <w:hideMark/>
          </w:tcPr>
          <w:p w14:paraId="48C8D56A"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no, nothing</w:t>
            </w:r>
          </w:p>
        </w:tc>
        <w:tc>
          <w:tcPr>
            <w:tcW w:w="1406" w:type="dxa"/>
            <w:shd w:val="clear" w:color="auto" w:fill="auto"/>
            <w:hideMark/>
          </w:tcPr>
          <w:p w14:paraId="5BB01481"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131" w:type="dxa"/>
            <w:shd w:val="clear" w:color="auto" w:fill="auto"/>
            <w:hideMark/>
          </w:tcPr>
          <w:p w14:paraId="0D0F8045"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26B87DA8"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Isa 40:17 </w:t>
            </w:r>
          </w:p>
        </w:tc>
        <w:tc>
          <w:tcPr>
            <w:tcW w:w="0" w:type="auto"/>
            <w:shd w:val="clear" w:color="auto" w:fill="auto"/>
            <w:hideMark/>
          </w:tcPr>
          <w:p w14:paraId="0EB95E6A"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7867CDD0"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4AFE0B89" w14:textId="77777777" w:rsidTr="00275D10">
        <w:trPr>
          <w:trHeight w:val="290"/>
          <w:jc w:val="center"/>
        </w:trPr>
        <w:tc>
          <w:tcPr>
            <w:tcW w:w="0" w:type="auto"/>
            <w:shd w:val="clear" w:color="000000" w:fill="FFFF00"/>
            <w:noWrap/>
            <w:hideMark/>
          </w:tcPr>
          <w:p w14:paraId="0CB757C9"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παρακαλέω</w:t>
            </w:r>
          </w:p>
        </w:tc>
        <w:tc>
          <w:tcPr>
            <w:tcW w:w="1542" w:type="dxa"/>
            <w:shd w:val="clear" w:color="000000" w:fill="FFFF00"/>
            <w:hideMark/>
          </w:tcPr>
          <w:p w14:paraId="70AF6540" w14:textId="77777777" w:rsidR="00AC6285"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 xml:space="preserve">comfort, </w:t>
            </w:r>
          </w:p>
          <w:p w14:paraId="13CC410A"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imploring</w:t>
            </w:r>
          </w:p>
        </w:tc>
        <w:tc>
          <w:tcPr>
            <w:tcW w:w="1406" w:type="dxa"/>
            <w:shd w:val="clear" w:color="auto" w:fill="auto"/>
            <w:hideMark/>
          </w:tcPr>
          <w:p w14:paraId="1DE7C89E"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131" w:type="dxa"/>
            <w:shd w:val="clear" w:color="auto" w:fill="auto"/>
            <w:hideMark/>
          </w:tcPr>
          <w:p w14:paraId="600820C6"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32DE41CB"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40:11</w:t>
            </w:r>
          </w:p>
        </w:tc>
        <w:tc>
          <w:tcPr>
            <w:tcW w:w="0" w:type="auto"/>
            <w:shd w:val="clear" w:color="auto" w:fill="auto"/>
            <w:hideMark/>
          </w:tcPr>
          <w:p w14:paraId="138ED7E0"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5:18</w:t>
            </w:r>
          </w:p>
        </w:tc>
        <w:tc>
          <w:tcPr>
            <w:tcW w:w="1957" w:type="dxa"/>
            <w:shd w:val="clear" w:color="auto" w:fill="auto"/>
            <w:hideMark/>
          </w:tcPr>
          <w:p w14:paraId="69FC58A8"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161BE260" w14:textId="77777777" w:rsidTr="00275D10">
        <w:trPr>
          <w:trHeight w:val="480"/>
          <w:jc w:val="center"/>
        </w:trPr>
        <w:tc>
          <w:tcPr>
            <w:tcW w:w="0" w:type="auto"/>
            <w:shd w:val="clear" w:color="000000" w:fill="FFFF00"/>
            <w:noWrap/>
            <w:hideMark/>
          </w:tcPr>
          <w:p w14:paraId="0F0D5765"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πᾶς</w:t>
            </w:r>
          </w:p>
        </w:tc>
        <w:tc>
          <w:tcPr>
            <w:tcW w:w="1542" w:type="dxa"/>
            <w:shd w:val="clear" w:color="000000" w:fill="FFFF00"/>
            <w:hideMark/>
          </w:tcPr>
          <w:p w14:paraId="0DDE8241" w14:textId="77777777" w:rsidR="00AC6285"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 xml:space="preserve">whole, all, </w:t>
            </w:r>
          </w:p>
          <w:p w14:paraId="2C37B2CF"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entire, every</w:t>
            </w:r>
          </w:p>
        </w:tc>
        <w:tc>
          <w:tcPr>
            <w:tcW w:w="1406" w:type="dxa"/>
            <w:shd w:val="clear" w:color="auto" w:fill="auto"/>
            <w:hideMark/>
          </w:tcPr>
          <w:p w14:paraId="6FD375B4"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Exod. 3:20</w:t>
            </w:r>
          </w:p>
        </w:tc>
        <w:tc>
          <w:tcPr>
            <w:tcW w:w="1131" w:type="dxa"/>
            <w:shd w:val="clear" w:color="auto" w:fill="auto"/>
            <w:noWrap/>
            <w:hideMark/>
          </w:tcPr>
          <w:p w14:paraId="1E5777AC"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 44:8</w:t>
            </w:r>
          </w:p>
        </w:tc>
        <w:tc>
          <w:tcPr>
            <w:tcW w:w="1237" w:type="dxa"/>
            <w:shd w:val="clear" w:color="auto" w:fill="auto"/>
            <w:noWrap/>
            <w:hideMark/>
          </w:tcPr>
          <w:p w14:paraId="1C96CFF0"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40:17</w:t>
            </w:r>
          </w:p>
        </w:tc>
        <w:tc>
          <w:tcPr>
            <w:tcW w:w="0" w:type="auto"/>
            <w:shd w:val="clear" w:color="auto" w:fill="auto"/>
            <w:hideMark/>
          </w:tcPr>
          <w:p w14:paraId="60B3E47B"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5:20</w:t>
            </w:r>
          </w:p>
        </w:tc>
        <w:tc>
          <w:tcPr>
            <w:tcW w:w="1957" w:type="dxa"/>
            <w:shd w:val="clear" w:color="auto" w:fill="auto"/>
            <w:hideMark/>
          </w:tcPr>
          <w:p w14:paraId="705128A9"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Lk. 8:40</w:t>
            </w:r>
          </w:p>
        </w:tc>
      </w:tr>
      <w:tr w:rsidR="00AC6285" w:rsidRPr="00EE0402" w14:paraId="44485FEA" w14:textId="77777777" w:rsidTr="00275D10">
        <w:trPr>
          <w:trHeight w:val="1150"/>
          <w:jc w:val="center"/>
        </w:trPr>
        <w:tc>
          <w:tcPr>
            <w:tcW w:w="0" w:type="auto"/>
            <w:shd w:val="clear" w:color="000000" w:fill="FFC000"/>
            <w:noWrap/>
            <w:hideMark/>
          </w:tcPr>
          <w:p w14:paraId="46C83B24"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lastRenderedPageBreak/>
              <w:t>πατήρ</w:t>
            </w:r>
          </w:p>
        </w:tc>
        <w:tc>
          <w:tcPr>
            <w:tcW w:w="1542" w:type="dxa"/>
            <w:shd w:val="clear" w:color="000000" w:fill="FFC000"/>
            <w:hideMark/>
          </w:tcPr>
          <w:p w14:paraId="0A91ABBF"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father</w:t>
            </w:r>
          </w:p>
        </w:tc>
        <w:tc>
          <w:tcPr>
            <w:tcW w:w="1406" w:type="dxa"/>
            <w:shd w:val="clear" w:color="000000" w:fill="FFC000"/>
            <w:hideMark/>
          </w:tcPr>
          <w:p w14:paraId="117685CC"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Exod. 3:6</w:t>
            </w:r>
            <w:r w:rsidRPr="00EE0402">
              <w:rPr>
                <w:rFonts w:ascii="Arial Narrow" w:eastAsia="Times New Roman" w:hAnsi="Arial Narrow" w:cs="Calibri"/>
                <w:color w:val="000000"/>
                <w:sz w:val="18"/>
                <w:szCs w:val="18"/>
              </w:rPr>
              <w:br/>
              <w:t>Exod. 3:13</w:t>
            </w:r>
            <w:r w:rsidRPr="00EE0402">
              <w:rPr>
                <w:rFonts w:ascii="Arial Narrow" w:eastAsia="Times New Roman" w:hAnsi="Arial Narrow" w:cs="Calibri"/>
                <w:color w:val="000000"/>
                <w:sz w:val="18"/>
                <w:szCs w:val="18"/>
              </w:rPr>
              <w:br/>
              <w:t>Exod. 3:15</w:t>
            </w:r>
            <w:r w:rsidRPr="00EE0402">
              <w:rPr>
                <w:rFonts w:ascii="Arial Narrow" w:eastAsia="Times New Roman" w:hAnsi="Arial Narrow" w:cs="Calibri"/>
                <w:color w:val="000000"/>
                <w:sz w:val="18"/>
                <w:szCs w:val="18"/>
              </w:rPr>
              <w:br/>
              <w:t>Exod. 3:16</w:t>
            </w:r>
            <w:r w:rsidRPr="00EE0402">
              <w:rPr>
                <w:rFonts w:ascii="Arial Narrow" w:eastAsia="Times New Roman" w:hAnsi="Arial Narrow" w:cs="Calibri"/>
                <w:color w:val="000000"/>
                <w:sz w:val="18"/>
                <w:szCs w:val="18"/>
              </w:rPr>
              <w:br/>
              <w:t>Exod. 4:5</w:t>
            </w:r>
          </w:p>
        </w:tc>
        <w:tc>
          <w:tcPr>
            <w:tcW w:w="1131" w:type="dxa"/>
            <w:shd w:val="clear" w:color="000000" w:fill="FFC000"/>
            <w:noWrap/>
            <w:hideMark/>
          </w:tcPr>
          <w:p w14:paraId="0AF79A8F"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 44:1</w:t>
            </w:r>
          </w:p>
        </w:tc>
        <w:tc>
          <w:tcPr>
            <w:tcW w:w="1237" w:type="dxa"/>
            <w:shd w:val="clear" w:color="000000" w:fill="FFC000"/>
            <w:hideMark/>
          </w:tcPr>
          <w:p w14:paraId="57F1234F"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noWrap/>
            <w:vAlign w:val="bottom"/>
            <w:hideMark/>
          </w:tcPr>
          <w:p w14:paraId="58E472DA" w14:textId="77777777" w:rsidR="00AC6285" w:rsidRPr="00EE0402" w:rsidRDefault="00AC6285" w:rsidP="00FD659B">
            <w:pPr>
              <w:spacing w:after="0" w:line="240" w:lineRule="auto"/>
              <w:rPr>
                <w:rFonts w:eastAsia="Times New Roman" w:cs="Calibri"/>
                <w:color w:val="000000"/>
              </w:rPr>
            </w:pPr>
            <w:r w:rsidRPr="00EE0402">
              <w:rPr>
                <w:rFonts w:eastAsia="Times New Roman" w:cs="Calibri"/>
                <w:color w:val="000000"/>
              </w:rPr>
              <w:t> </w:t>
            </w:r>
          </w:p>
        </w:tc>
        <w:tc>
          <w:tcPr>
            <w:tcW w:w="1957" w:type="dxa"/>
            <w:shd w:val="clear" w:color="000000" w:fill="FFC000"/>
            <w:hideMark/>
          </w:tcPr>
          <w:p w14:paraId="4F16F747"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r>
      <w:tr w:rsidR="00AC6285" w:rsidRPr="00EE0402" w14:paraId="56F131D5" w14:textId="77777777" w:rsidTr="00275D10">
        <w:trPr>
          <w:trHeight w:val="920"/>
          <w:jc w:val="center"/>
        </w:trPr>
        <w:tc>
          <w:tcPr>
            <w:tcW w:w="0" w:type="auto"/>
            <w:shd w:val="clear" w:color="000000" w:fill="FFFF00"/>
            <w:noWrap/>
            <w:hideMark/>
          </w:tcPr>
          <w:p w14:paraId="27946515"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πιστεύω</w:t>
            </w:r>
          </w:p>
        </w:tc>
        <w:tc>
          <w:tcPr>
            <w:tcW w:w="1542" w:type="dxa"/>
            <w:shd w:val="clear" w:color="000000" w:fill="FFFF00"/>
            <w:hideMark/>
          </w:tcPr>
          <w:p w14:paraId="02F69EA4"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believe, trust</w:t>
            </w:r>
          </w:p>
        </w:tc>
        <w:tc>
          <w:tcPr>
            <w:tcW w:w="1406" w:type="dxa"/>
            <w:shd w:val="clear" w:color="auto" w:fill="auto"/>
            <w:hideMark/>
          </w:tcPr>
          <w:p w14:paraId="4A309C0B"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4:1 </w:t>
            </w:r>
            <w:r w:rsidRPr="00EE0402">
              <w:rPr>
                <w:rFonts w:ascii="Arial Narrow" w:eastAsia="Times New Roman" w:hAnsi="Arial Narrow" w:cs="Calibri"/>
                <w:color w:val="000000"/>
                <w:sz w:val="18"/>
                <w:szCs w:val="18"/>
              </w:rPr>
              <w:br/>
              <w:t>Exo 4:5</w:t>
            </w:r>
            <w:r w:rsidRPr="00EE0402">
              <w:rPr>
                <w:rFonts w:ascii="Arial Narrow" w:eastAsia="Times New Roman" w:hAnsi="Arial Narrow" w:cs="Calibri"/>
                <w:color w:val="000000"/>
                <w:sz w:val="18"/>
                <w:szCs w:val="18"/>
              </w:rPr>
              <w:br/>
              <w:t>Exo 4:8</w:t>
            </w:r>
            <w:r w:rsidRPr="00EE0402">
              <w:rPr>
                <w:rFonts w:ascii="Arial Narrow" w:eastAsia="Times New Roman" w:hAnsi="Arial Narrow" w:cs="Calibri"/>
                <w:color w:val="000000"/>
                <w:sz w:val="18"/>
                <w:szCs w:val="18"/>
              </w:rPr>
              <w:br/>
              <w:t>Exo 4:9</w:t>
            </w:r>
          </w:p>
        </w:tc>
        <w:tc>
          <w:tcPr>
            <w:tcW w:w="1131" w:type="dxa"/>
            <w:shd w:val="clear" w:color="auto" w:fill="auto"/>
            <w:hideMark/>
          </w:tcPr>
          <w:p w14:paraId="45DF411E"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20D1F4B1"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31A4E725"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1E443CCD"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58687AE2" w14:textId="77777777" w:rsidTr="00275D10">
        <w:trPr>
          <w:trHeight w:val="920"/>
          <w:jc w:val="center"/>
        </w:trPr>
        <w:tc>
          <w:tcPr>
            <w:tcW w:w="0" w:type="auto"/>
            <w:shd w:val="clear" w:color="000000" w:fill="FFFF00"/>
            <w:noWrap/>
            <w:hideMark/>
          </w:tcPr>
          <w:p w14:paraId="7E119849"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ποιέω</w:t>
            </w:r>
          </w:p>
        </w:tc>
        <w:tc>
          <w:tcPr>
            <w:tcW w:w="1542" w:type="dxa"/>
            <w:shd w:val="clear" w:color="000000" w:fill="FFFF00"/>
            <w:hideMark/>
          </w:tcPr>
          <w:p w14:paraId="040C158B"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did, do, make, made</w:t>
            </w:r>
          </w:p>
        </w:tc>
        <w:tc>
          <w:tcPr>
            <w:tcW w:w="1406" w:type="dxa"/>
            <w:shd w:val="clear" w:color="auto" w:fill="auto"/>
            <w:hideMark/>
          </w:tcPr>
          <w:p w14:paraId="5EA3340F"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3:20 </w:t>
            </w:r>
            <w:r w:rsidRPr="00EE0402">
              <w:rPr>
                <w:rFonts w:ascii="Arial Narrow" w:eastAsia="Times New Roman" w:hAnsi="Arial Narrow" w:cs="Calibri"/>
                <w:color w:val="000000"/>
                <w:sz w:val="18"/>
                <w:szCs w:val="18"/>
              </w:rPr>
              <w:br/>
              <w:t>Exo 4:11</w:t>
            </w:r>
            <w:r w:rsidRPr="00EE0402">
              <w:rPr>
                <w:rFonts w:ascii="Arial Narrow" w:eastAsia="Times New Roman" w:hAnsi="Arial Narrow" w:cs="Calibri"/>
                <w:color w:val="000000"/>
                <w:sz w:val="18"/>
                <w:szCs w:val="18"/>
              </w:rPr>
              <w:br/>
              <w:t xml:space="preserve">Exo 4:15 </w:t>
            </w:r>
            <w:r w:rsidRPr="00EE0402">
              <w:rPr>
                <w:rFonts w:ascii="Arial Narrow" w:eastAsia="Times New Roman" w:hAnsi="Arial Narrow" w:cs="Calibri"/>
                <w:color w:val="000000"/>
                <w:sz w:val="18"/>
                <w:szCs w:val="18"/>
              </w:rPr>
              <w:br/>
              <w:t>Exo 4:17</w:t>
            </w:r>
          </w:p>
        </w:tc>
        <w:tc>
          <w:tcPr>
            <w:tcW w:w="1131" w:type="dxa"/>
            <w:shd w:val="clear" w:color="auto" w:fill="auto"/>
            <w:hideMark/>
          </w:tcPr>
          <w:p w14:paraId="361116FD"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48ABC532"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00B8EE7A"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Mk. 5:19</w:t>
            </w:r>
            <w:r w:rsidRPr="00EE0402">
              <w:rPr>
                <w:rFonts w:ascii="Arial Narrow" w:eastAsia="Times New Roman" w:hAnsi="Arial Narrow" w:cs="Calibri"/>
                <w:color w:val="000000"/>
                <w:sz w:val="18"/>
                <w:szCs w:val="18"/>
              </w:rPr>
              <w:br/>
              <w:t>Mk. 5:20</w:t>
            </w:r>
          </w:p>
        </w:tc>
        <w:tc>
          <w:tcPr>
            <w:tcW w:w="1957" w:type="dxa"/>
            <w:shd w:val="clear" w:color="auto" w:fill="auto"/>
            <w:hideMark/>
          </w:tcPr>
          <w:p w14:paraId="51A17398"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26EFF2DF" w14:textId="77777777" w:rsidTr="00275D10">
        <w:trPr>
          <w:trHeight w:val="480"/>
          <w:jc w:val="center"/>
        </w:trPr>
        <w:tc>
          <w:tcPr>
            <w:tcW w:w="0" w:type="auto"/>
            <w:shd w:val="clear" w:color="000000" w:fill="FFFF00"/>
            <w:hideMark/>
          </w:tcPr>
          <w:p w14:paraId="3B3F25AA"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πολύς  /  πολλός</w:t>
            </w:r>
          </w:p>
        </w:tc>
        <w:tc>
          <w:tcPr>
            <w:tcW w:w="1542" w:type="dxa"/>
            <w:shd w:val="clear" w:color="000000" w:fill="FFFF00"/>
            <w:hideMark/>
          </w:tcPr>
          <w:p w14:paraId="0094C460" w14:textId="77777777" w:rsidR="00AC6285"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 xml:space="preserve">populous, </w:t>
            </w:r>
          </w:p>
          <w:p w14:paraId="663E53A4"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much, more</w:t>
            </w:r>
          </w:p>
        </w:tc>
        <w:tc>
          <w:tcPr>
            <w:tcW w:w="1406" w:type="dxa"/>
            <w:shd w:val="clear" w:color="auto" w:fill="auto"/>
            <w:hideMark/>
          </w:tcPr>
          <w:p w14:paraId="001BA056"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3:8 </w:t>
            </w:r>
          </w:p>
        </w:tc>
        <w:tc>
          <w:tcPr>
            <w:tcW w:w="1131" w:type="dxa"/>
            <w:shd w:val="clear" w:color="auto" w:fill="auto"/>
            <w:hideMark/>
          </w:tcPr>
          <w:p w14:paraId="3EE2B572"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237" w:type="dxa"/>
            <w:shd w:val="clear" w:color="auto" w:fill="auto"/>
            <w:hideMark/>
          </w:tcPr>
          <w:p w14:paraId="1A57A4B8"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2F56E197"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331920EB"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0C6E65A2" w14:textId="77777777" w:rsidTr="00275D10">
        <w:trPr>
          <w:trHeight w:val="920"/>
          <w:jc w:val="center"/>
        </w:trPr>
        <w:tc>
          <w:tcPr>
            <w:tcW w:w="0" w:type="auto"/>
            <w:shd w:val="clear" w:color="000000" w:fill="FFC000"/>
            <w:hideMark/>
          </w:tcPr>
          <w:p w14:paraId="5E45246F"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σημεῖον</w:t>
            </w:r>
          </w:p>
        </w:tc>
        <w:tc>
          <w:tcPr>
            <w:tcW w:w="1542" w:type="dxa"/>
            <w:shd w:val="clear" w:color="000000" w:fill="FFC000"/>
            <w:hideMark/>
          </w:tcPr>
          <w:p w14:paraId="1D93A4D9"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signs</w:t>
            </w:r>
          </w:p>
        </w:tc>
        <w:tc>
          <w:tcPr>
            <w:tcW w:w="1406" w:type="dxa"/>
            <w:shd w:val="clear" w:color="000000" w:fill="FFC000"/>
            <w:hideMark/>
          </w:tcPr>
          <w:p w14:paraId="4427C93C"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3:12 </w:t>
            </w:r>
            <w:r w:rsidRPr="00EE0402">
              <w:rPr>
                <w:rFonts w:ascii="Arial Narrow" w:eastAsia="Times New Roman" w:hAnsi="Arial Narrow" w:cs="Calibri"/>
                <w:color w:val="000000"/>
                <w:sz w:val="18"/>
                <w:szCs w:val="18"/>
              </w:rPr>
              <w:br/>
              <w:t>Exo 4:8</w:t>
            </w:r>
            <w:r w:rsidRPr="00EE0402">
              <w:rPr>
                <w:rFonts w:ascii="Arial Narrow" w:eastAsia="Times New Roman" w:hAnsi="Arial Narrow" w:cs="Calibri"/>
                <w:color w:val="000000"/>
                <w:sz w:val="18"/>
                <w:szCs w:val="18"/>
              </w:rPr>
              <w:br/>
              <w:t>Exo 4:9</w:t>
            </w:r>
            <w:r w:rsidRPr="00EE0402">
              <w:rPr>
                <w:rFonts w:ascii="Arial Narrow" w:eastAsia="Times New Roman" w:hAnsi="Arial Narrow" w:cs="Calibri"/>
                <w:color w:val="000000"/>
                <w:sz w:val="18"/>
                <w:szCs w:val="18"/>
              </w:rPr>
              <w:br/>
              <w:t>Exo 4:17</w:t>
            </w:r>
          </w:p>
        </w:tc>
        <w:tc>
          <w:tcPr>
            <w:tcW w:w="1131" w:type="dxa"/>
            <w:shd w:val="clear" w:color="000000" w:fill="FFC000"/>
            <w:hideMark/>
          </w:tcPr>
          <w:p w14:paraId="455FE9AC"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237" w:type="dxa"/>
            <w:shd w:val="clear" w:color="000000" w:fill="FFC000"/>
            <w:hideMark/>
          </w:tcPr>
          <w:p w14:paraId="0B945463"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14:paraId="547618D4"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957" w:type="dxa"/>
            <w:shd w:val="clear" w:color="000000" w:fill="FFC000"/>
            <w:hideMark/>
          </w:tcPr>
          <w:p w14:paraId="51A36610"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r>
      <w:tr w:rsidR="00AC6285" w:rsidRPr="00EE0402" w14:paraId="35E314FD" w14:textId="77777777" w:rsidTr="00275D10">
        <w:trPr>
          <w:trHeight w:val="920"/>
          <w:jc w:val="center"/>
        </w:trPr>
        <w:tc>
          <w:tcPr>
            <w:tcW w:w="0" w:type="auto"/>
            <w:shd w:val="clear" w:color="000000" w:fill="FFC000"/>
            <w:hideMark/>
          </w:tcPr>
          <w:p w14:paraId="023D9F0B"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στόμα</w:t>
            </w:r>
          </w:p>
        </w:tc>
        <w:tc>
          <w:tcPr>
            <w:tcW w:w="1542" w:type="dxa"/>
            <w:shd w:val="clear" w:color="000000" w:fill="FFC000"/>
            <w:hideMark/>
          </w:tcPr>
          <w:p w14:paraId="110B1C66"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mouth</w:t>
            </w:r>
          </w:p>
        </w:tc>
        <w:tc>
          <w:tcPr>
            <w:tcW w:w="1406" w:type="dxa"/>
            <w:shd w:val="clear" w:color="000000" w:fill="FFC000"/>
            <w:hideMark/>
          </w:tcPr>
          <w:p w14:paraId="724D3FC2"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Exo 4:11</w:t>
            </w:r>
            <w:r w:rsidRPr="00EE0402">
              <w:rPr>
                <w:rFonts w:ascii="Arial Narrow" w:eastAsia="Times New Roman" w:hAnsi="Arial Narrow" w:cs="Calibri"/>
                <w:color w:val="000000"/>
                <w:sz w:val="18"/>
                <w:szCs w:val="18"/>
              </w:rPr>
              <w:br/>
              <w:t xml:space="preserve">Exo 4:12 </w:t>
            </w:r>
            <w:r w:rsidRPr="00EE0402">
              <w:rPr>
                <w:rFonts w:ascii="Arial Narrow" w:eastAsia="Times New Roman" w:hAnsi="Arial Narrow" w:cs="Calibri"/>
                <w:color w:val="000000"/>
                <w:sz w:val="18"/>
                <w:szCs w:val="18"/>
              </w:rPr>
              <w:br/>
              <w:t>Exo 4:15</w:t>
            </w:r>
            <w:r w:rsidRPr="00EE0402">
              <w:rPr>
                <w:rFonts w:ascii="Arial Narrow" w:eastAsia="Times New Roman" w:hAnsi="Arial Narrow" w:cs="Calibri"/>
                <w:color w:val="000000"/>
                <w:sz w:val="18"/>
                <w:szCs w:val="18"/>
              </w:rPr>
              <w:br/>
              <w:t>Exo 4:16</w:t>
            </w:r>
          </w:p>
        </w:tc>
        <w:tc>
          <w:tcPr>
            <w:tcW w:w="1131" w:type="dxa"/>
            <w:shd w:val="clear" w:color="000000" w:fill="FFC000"/>
            <w:hideMark/>
          </w:tcPr>
          <w:p w14:paraId="1893E9FE"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237" w:type="dxa"/>
            <w:shd w:val="clear" w:color="000000" w:fill="FFC000"/>
            <w:hideMark/>
          </w:tcPr>
          <w:p w14:paraId="7D847A21"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14:paraId="5E4E416B"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957" w:type="dxa"/>
            <w:shd w:val="clear" w:color="000000" w:fill="FFC000"/>
            <w:hideMark/>
          </w:tcPr>
          <w:p w14:paraId="7B308267"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r>
      <w:tr w:rsidR="00AC6285" w:rsidRPr="00EE0402" w14:paraId="06687308" w14:textId="77777777" w:rsidTr="00275D10">
        <w:trPr>
          <w:trHeight w:val="290"/>
          <w:jc w:val="center"/>
        </w:trPr>
        <w:tc>
          <w:tcPr>
            <w:tcW w:w="0" w:type="auto"/>
            <w:shd w:val="clear" w:color="000000" w:fill="FFC000"/>
            <w:hideMark/>
          </w:tcPr>
          <w:p w14:paraId="63A8F132"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συνάγω</w:t>
            </w:r>
          </w:p>
        </w:tc>
        <w:tc>
          <w:tcPr>
            <w:tcW w:w="1542" w:type="dxa"/>
            <w:shd w:val="clear" w:color="000000" w:fill="FFC000"/>
            <w:hideMark/>
          </w:tcPr>
          <w:p w14:paraId="6339E959"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gather</w:t>
            </w:r>
          </w:p>
        </w:tc>
        <w:tc>
          <w:tcPr>
            <w:tcW w:w="1406" w:type="dxa"/>
            <w:shd w:val="clear" w:color="000000" w:fill="FFC000"/>
            <w:hideMark/>
          </w:tcPr>
          <w:p w14:paraId="3FB9E189"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3:16 </w:t>
            </w:r>
          </w:p>
        </w:tc>
        <w:tc>
          <w:tcPr>
            <w:tcW w:w="1131" w:type="dxa"/>
            <w:shd w:val="clear" w:color="000000" w:fill="FFC000"/>
            <w:hideMark/>
          </w:tcPr>
          <w:p w14:paraId="590E1551"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237" w:type="dxa"/>
            <w:shd w:val="clear" w:color="000000" w:fill="FFC000"/>
            <w:hideMark/>
          </w:tcPr>
          <w:p w14:paraId="0C54A862"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Isa 40:11</w:t>
            </w:r>
          </w:p>
        </w:tc>
        <w:tc>
          <w:tcPr>
            <w:tcW w:w="0" w:type="auto"/>
            <w:shd w:val="clear" w:color="000000" w:fill="FFC000"/>
            <w:hideMark/>
          </w:tcPr>
          <w:p w14:paraId="26CC76EB"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957" w:type="dxa"/>
            <w:shd w:val="clear" w:color="000000" w:fill="FFC000"/>
            <w:hideMark/>
          </w:tcPr>
          <w:p w14:paraId="0CFADB82"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r>
      <w:tr w:rsidR="00AC6285" w:rsidRPr="00EE0402" w14:paraId="77284A61" w14:textId="77777777" w:rsidTr="00275D10">
        <w:trPr>
          <w:trHeight w:val="690"/>
          <w:jc w:val="center"/>
        </w:trPr>
        <w:tc>
          <w:tcPr>
            <w:tcW w:w="0" w:type="auto"/>
            <w:shd w:val="clear" w:color="000000" w:fill="FFFF00"/>
            <w:hideMark/>
          </w:tcPr>
          <w:p w14:paraId="7011B253"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σώζω</w:t>
            </w:r>
          </w:p>
        </w:tc>
        <w:tc>
          <w:tcPr>
            <w:tcW w:w="1542" w:type="dxa"/>
            <w:shd w:val="clear" w:color="000000" w:fill="FFFF00"/>
            <w:hideMark/>
          </w:tcPr>
          <w:p w14:paraId="71F311BC"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deliver</w:t>
            </w:r>
          </w:p>
        </w:tc>
        <w:tc>
          <w:tcPr>
            <w:tcW w:w="1406" w:type="dxa"/>
            <w:shd w:val="clear" w:color="auto" w:fill="auto"/>
            <w:hideMark/>
          </w:tcPr>
          <w:p w14:paraId="14FC559B"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131" w:type="dxa"/>
            <w:shd w:val="clear" w:color="auto" w:fill="auto"/>
            <w:hideMark/>
          </w:tcPr>
          <w:p w14:paraId="2F6CDBF9"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Psa 44:3</w:t>
            </w:r>
            <w:r w:rsidRPr="00EE0402">
              <w:rPr>
                <w:rFonts w:ascii="Arial Narrow" w:eastAsia="Times New Roman" w:hAnsi="Arial Narrow" w:cs="Calibri"/>
                <w:color w:val="000000"/>
                <w:sz w:val="18"/>
                <w:szCs w:val="18"/>
              </w:rPr>
              <w:br/>
              <w:t>Psa 44:6</w:t>
            </w:r>
            <w:r w:rsidRPr="00EE0402">
              <w:rPr>
                <w:rFonts w:ascii="Arial Narrow" w:eastAsia="Times New Roman" w:hAnsi="Arial Narrow" w:cs="Calibri"/>
                <w:color w:val="000000"/>
                <w:sz w:val="18"/>
                <w:szCs w:val="18"/>
              </w:rPr>
              <w:br/>
              <w:t>Psa 44:7</w:t>
            </w:r>
          </w:p>
        </w:tc>
        <w:tc>
          <w:tcPr>
            <w:tcW w:w="1237" w:type="dxa"/>
            <w:shd w:val="clear" w:color="auto" w:fill="auto"/>
            <w:hideMark/>
          </w:tcPr>
          <w:p w14:paraId="7E3FAFED"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0" w:type="auto"/>
            <w:shd w:val="clear" w:color="auto" w:fill="auto"/>
            <w:hideMark/>
          </w:tcPr>
          <w:p w14:paraId="6C4D1A72"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c>
          <w:tcPr>
            <w:tcW w:w="1957" w:type="dxa"/>
            <w:shd w:val="clear" w:color="auto" w:fill="auto"/>
            <w:hideMark/>
          </w:tcPr>
          <w:p w14:paraId="64FC7149" w14:textId="77777777" w:rsidR="00AC6285" w:rsidRPr="00EE0402" w:rsidRDefault="00AC6285" w:rsidP="00FD659B">
            <w:pPr>
              <w:spacing w:after="0" w:line="240" w:lineRule="auto"/>
              <w:rPr>
                <w:rFonts w:ascii="Arial Narrow" w:eastAsia="Times New Roman" w:hAnsi="Arial Narrow" w:cs="Calibri"/>
                <w:color w:val="000000"/>
                <w:sz w:val="18"/>
                <w:szCs w:val="18"/>
              </w:rPr>
            </w:pPr>
          </w:p>
        </w:tc>
      </w:tr>
      <w:tr w:rsidR="00AC6285" w:rsidRPr="00EE0402" w14:paraId="25C52492" w14:textId="77777777" w:rsidTr="00275D10">
        <w:trPr>
          <w:trHeight w:val="290"/>
          <w:jc w:val="center"/>
        </w:trPr>
        <w:tc>
          <w:tcPr>
            <w:tcW w:w="0" w:type="auto"/>
            <w:shd w:val="clear" w:color="000000" w:fill="FFC000"/>
            <w:hideMark/>
          </w:tcPr>
          <w:p w14:paraId="5FBA5F27" w14:textId="77777777" w:rsidR="00AC6285" w:rsidRPr="00652EB8" w:rsidRDefault="00AC6285" w:rsidP="00FD659B">
            <w:pPr>
              <w:spacing w:after="0" w:line="240" w:lineRule="auto"/>
              <w:rPr>
                <w:rFonts w:eastAsia="Times New Roman" w:cs="Calibri"/>
                <w:b/>
                <w:bCs/>
                <w:color w:val="000000"/>
                <w:sz w:val="20"/>
                <w:szCs w:val="20"/>
              </w:rPr>
            </w:pPr>
            <w:r w:rsidRPr="00652EB8">
              <w:rPr>
                <w:rFonts w:eastAsia="Times New Roman" w:cs="Calibri"/>
                <w:b/>
                <w:bCs/>
                <w:color w:val="000000"/>
                <w:sz w:val="20"/>
                <w:szCs w:val="20"/>
              </w:rPr>
              <w:t>χάριν</w:t>
            </w:r>
          </w:p>
        </w:tc>
        <w:tc>
          <w:tcPr>
            <w:tcW w:w="1542" w:type="dxa"/>
            <w:shd w:val="clear" w:color="000000" w:fill="FFC000"/>
            <w:hideMark/>
          </w:tcPr>
          <w:p w14:paraId="0BE13503" w14:textId="77777777" w:rsidR="00AC6285" w:rsidRPr="00EE0402" w:rsidRDefault="00AC6285" w:rsidP="00FD659B">
            <w:pPr>
              <w:spacing w:after="0" w:line="240" w:lineRule="auto"/>
              <w:rPr>
                <w:rFonts w:eastAsia="Times New Roman" w:cs="Calibri"/>
                <w:color w:val="000000"/>
                <w:sz w:val="18"/>
                <w:szCs w:val="18"/>
              </w:rPr>
            </w:pPr>
            <w:r w:rsidRPr="00EE0402">
              <w:rPr>
                <w:rFonts w:eastAsia="Times New Roman" w:cs="Calibri"/>
                <w:color w:val="000000"/>
                <w:sz w:val="18"/>
                <w:szCs w:val="18"/>
              </w:rPr>
              <w:t>favor</w:t>
            </w:r>
          </w:p>
        </w:tc>
        <w:tc>
          <w:tcPr>
            <w:tcW w:w="1406" w:type="dxa"/>
            <w:shd w:val="clear" w:color="000000" w:fill="FFC000"/>
            <w:hideMark/>
          </w:tcPr>
          <w:p w14:paraId="59BB5F66"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xml:space="preserve">Exo 3:21 </w:t>
            </w:r>
          </w:p>
        </w:tc>
        <w:tc>
          <w:tcPr>
            <w:tcW w:w="1131" w:type="dxa"/>
            <w:shd w:val="clear" w:color="000000" w:fill="FFC000"/>
            <w:hideMark/>
          </w:tcPr>
          <w:p w14:paraId="0447A573"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237" w:type="dxa"/>
            <w:shd w:val="clear" w:color="000000" w:fill="FFC000"/>
            <w:hideMark/>
          </w:tcPr>
          <w:p w14:paraId="4BA2D4A4"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0" w:type="auto"/>
            <w:shd w:val="clear" w:color="000000" w:fill="FFC000"/>
            <w:hideMark/>
          </w:tcPr>
          <w:p w14:paraId="40C46355"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c>
          <w:tcPr>
            <w:tcW w:w="1957" w:type="dxa"/>
            <w:shd w:val="clear" w:color="000000" w:fill="FFC000"/>
            <w:hideMark/>
          </w:tcPr>
          <w:p w14:paraId="49237FDB" w14:textId="77777777" w:rsidR="00AC6285" w:rsidRPr="00EE0402" w:rsidRDefault="00AC6285" w:rsidP="00FD659B">
            <w:pPr>
              <w:spacing w:after="0" w:line="240" w:lineRule="auto"/>
              <w:rPr>
                <w:rFonts w:ascii="Arial Narrow" w:eastAsia="Times New Roman" w:hAnsi="Arial Narrow" w:cs="Calibri"/>
                <w:color w:val="000000"/>
                <w:sz w:val="18"/>
                <w:szCs w:val="18"/>
              </w:rPr>
            </w:pPr>
            <w:r w:rsidRPr="00EE0402">
              <w:rPr>
                <w:rFonts w:ascii="Arial Narrow" w:eastAsia="Times New Roman" w:hAnsi="Arial Narrow" w:cs="Calibri"/>
                <w:color w:val="000000"/>
                <w:sz w:val="18"/>
                <w:szCs w:val="18"/>
              </w:rPr>
              <w:t> </w:t>
            </w:r>
          </w:p>
        </w:tc>
      </w:tr>
    </w:tbl>
    <w:p w14:paraId="1718CAAF" w14:textId="77777777" w:rsidR="00EE0402" w:rsidRDefault="00EE0402" w:rsidP="00275D10">
      <w:pPr>
        <w:pBdr>
          <w:bottom w:val="double" w:sz="4" w:space="1" w:color="auto"/>
        </w:pBdr>
        <w:spacing w:after="0" w:line="240" w:lineRule="auto"/>
        <w:rPr>
          <w:rFonts w:asciiTheme="majorBidi" w:hAnsiTheme="majorBidi" w:cstheme="majorBidi"/>
        </w:rPr>
      </w:pPr>
    </w:p>
    <w:p w14:paraId="2AA2F333" w14:textId="77777777" w:rsidR="00275D10" w:rsidRDefault="00275D10" w:rsidP="00FD659B">
      <w:pPr>
        <w:spacing w:after="0" w:line="240" w:lineRule="auto"/>
        <w:rPr>
          <w:rFonts w:asciiTheme="majorBidi" w:hAnsiTheme="majorBidi" w:cstheme="majorBidi"/>
        </w:rPr>
      </w:pPr>
    </w:p>
    <w:p w14:paraId="12AF696C" w14:textId="45B74840" w:rsidR="00484E1F" w:rsidRPr="009340ED" w:rsidRDefault="009340ED" w:rsidP="00FD659B">
      <w:pPr>
        <w:spacing w:after="0" w:line="240" w:lineRule="auto"/>
        <w:jc w:val="center"/>
        <w:outlineLvl w:val="0"/>
        <w:rPr>
          <w:rFonts w:asciiTheme="majorHAnsi" w:eastAsia="Times New Roman" w:hAnsiTheme="majorHAnsi" w:cs="Times New Roman"/>
          <w:b/>
          <w:smallCaps/>
          <w:kern w:val="28"/>
          <w:sz w:val="28"/>
          <w:szCs w:val="28"/>
          <w:lang w:bidi="ar-SA"/>
        </w:rPr>
      </w:pPr>
      <w:r w:rsidRPr="009340ED">
        <w:rPr>
          <w:rFonts w:asciiTheme="majorHAnsi" w:eastAsia="Times New Roman" w:hAnsiTheme="majorHAnsi" w:cs="Times New Roman"/>
          <w:b/>
          <w:bCs/>
          <w:smallCaps/>
          <w:kern w:val="28"/>
          <w:sz w:val="28"/>
          <w:szCs w:val="28"/>
          <w:lang w:bidi="ar-SA"/>
        </w:rPr>
        <w:t>Nazarean Talmud</w:t>
      </w:r>
    </w:p>
    <w:p w14:paraId="6E6C16EB" w14:textId="77777777" w:rsidR="00484E1F" w:rsidRPr="009340ED" w:rsidRDefault="00484E1F" w:rsidP="00FD659B">
      <w:pPr>
        <w:spacing w:after="0" w:line="240" w:lineRule="auto"/>
        <w:jc w:val="center"/>
        <w:rPr>
          <w:rFonts w:asciiTheme="minorHAnsi" w:hAnsiTheme="minorHAnsi" w:cstheme="minorHAnsi"/>
          <w:b/>
          <w:bCs/>
          <w:smallCaps/>
          <w:sz w:val="24"/>
          <w:szCs w:val="24"/>
          <w:lang w:val="es-ES" w:bidi="ar-SA"/>
        </w:rPr>
      </w:pPr>
      <w:r w:rsidRPr="009340ED">
        <w:rPr>
          <w:rFonts w:asciiTheme="minorHAnsi" w:hAnsiTheme="minorHAnsi" w:cstheme="minorHAnsi"/>
          <w:b/>
          <w:bCs/>
          <w:smallCaps/>
          <w:sz w:val="24"/>
          <w:szCs w:val="24"/>
          <w:lang w:val="en-AU" w:bidi="ar-SA"/>
        </w:rPr>
        <w:t xml:space="preserve">Sidra Of </w:t>
      </w:r>
      <w:r w:rsidRPr="009340ED">
        <w:rPr>
          <w:rFonts w:asciiTheme="minorHAnsi" w:hAnsiTheme="minorHAnsi" w:cstheme="minorHAnsi"/>
          <w:b/>
          <w:bCs/>
          <w:smallCaps/>
          <w:sz w:val="24"/>
          <w:szCs w:val="24"/>
          <w:lang w:val="es-ES" w:bidi="ar-SA"/>
        </w:rPr>
        <w:t>Shemot (Ex.) 3:1-4:17</w:t>
      </w:r>
    </w:p>
    <w:p w14:paraId="43B82889" w14:textId="77777777" w:rsidR="00484E1F" w:rsidRPr="009340ED" w:rsidRDefault="00484E1F" w:rsidP="00FD659B">
      <w:pPr>
        <w:spacing w:after="0" w:line="240" w:lineRule="auto"/>
        <w:jc w:val="center"/>
        <w:rPr>
          <w:rFonts w:asciiTheme="minorHAnsi" w:hAnsiTheme="minorHAnsi" w:cstheme="minorHAnsi"/>
          <w:b/>
          <w:smallCaps/>
          <w:sz w:val="24"/>
          <w:szCs w:val="24"/>
          <w:lang w:val="en-AU" w:bidi="ar-SA"/>
        </w:rPr>
      </w:pPr>
      <w:r w:rsidRPr="009340ED">
        <w:rPr>
          <w:rFonts w:asciiTheme="minorHAnsi" w:hAnsiTheme="minorHAnsi" w:cstheme="minorHAnsi"/>
          <w:b/>
          <w:bCs/>
          <w:smallCaps/>
          <w:sz w:val="24"/>
          <w:szCs w:val="24"/>
          <w:lang w:val="en-AU" w:bidi="ar-SA"/>
        </w:rPr>
        <w:t>“UMoshéh Hayáh Roéh” “And Moses was shepherding”</w:t>
      </w:r>
    </w:p>
    <w:p w14:paraId="0AF7F0A8" w14:textId="4C18F5BE" w:rsidR="00484E1F" w:rsidRPr="009340ED" w:rsidRDefault="00484E1F" w:rsidP="00FD659B">
      <w:pPr>
        <w:tabs>
          <w:tab w:val="left" w:pos="-2520"/>
        </w:tabs>
        <w:spacing w:after="0" w:line="240" w:lineRule="auto"/>
        <w:jc w:val="center"/>
        <w:rPr>
          <w:rFonts w:asciiTheme="minorHAnsi" w:hAnsiTheme="minorHAnsi" w:cstheme="minorHAnsi"/>
          <w:smallCaps/>
          <w:lang w:val="en-AU" w:bidi="ar-SA"/>
        </w:rPr>
      </w:pPr>
      <w:r w:rsidRPr="009340ED">
        <w:rPr>
          <w:rFonts w:asciiTheme="minorHAnsi" w:hAnsiTheme="minorHAnsi" w:cstheme="minorHAnsi"/>
          <w:smallCaps/>
          <w:lang w:val="en-AU" w:bidi="ar-SA"/>
        </w:rPr>
        <w:t>By: H. Em. Rabbi Dr. Eliyahu ben Abraham</w:t>
      </w:r>
    </w:p>
    <w:p w14:paraId="4F320614" w14:textId="77777777" w:rsidR="00484E1F" w:rsidRPr="00484E1F" w:rsidRDefault="00484E1F" w:rsidP="00FD659B">
      <w:pPr>
        <w:tabs>
          <w:tab w:val="left" w:pos="-2520"/>
        </w:tabs>
        <w:spacing w:after="0" w:line="240" w:lineRule="auto"/>
        <w:jc w:val="center"/>
        <w:rPr>
          <w:rFonts w:ascii="Copperplate Gothic Light" w:hAnsi="Copperplate Gothic Light" w:cs="Times New Roman"/>
          <w:b/>
          <w:smallCaps/>
          <w:sz w:val="24"/>
          <w:szCs w:val="24"/>
          <w:lang w:val="en-AU" w:bidi="ar-SA"/>
        </w:rPr>
      </w:pPr>
    </w:p>
    <w:tbl>
      <w:tblPr>
        <w:tblStyle w:val="TableGrid1"/>
        <w:tblW w:w="102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7200"/>
      </w:tblGrid>
      <w:tr w:rsidR="00484E1F" w:rsidRPr="00484E1F" w14:paraId="61491A89" w14:textId="77777777" w:rsidTr="00C6379D">
        <w:trPr>
          <w:trHeight w:val="144"/>
          <w:jc w:val="center"/>
        </w:trPr>
        <w:tc>
          <w:tcPr>
            <w:tcW w:w="3060" w:type="dxa"/>
            <w:shd w:val="clear" w:color="auto" w:fill="auto"/>
          </w:tcPr>
          <w:p w14:paraId="4D201EB5" w14:textId="77777777" w:rsidR="00484E1F" w:rsidRPr="00E57775" w:rsidRDefault="00484E1F" w:rsidP="00FD659B">
            <w:pPr>
              <w:tabs>
                <w:tab w:val="left" w:pos="-2520"/>
              </w:tabs>
              <w:jc w:val="center"/>
              <w:rPr>
                <w:rFonts w:asciiTheme="majorHAnsi" w:hAnsiTheme="majorHAnsi" w:cs="Times New Roman"/>
                <w:b/>
                <w:smallCaps/>
                <w:sz w:val="24"/>
                <w:szCs w:val="24"/>
                <w:lang w:val="en-AU"/>
              </w:rPr>
            </w:pPr>
            <w:r w:rsidRPr="00E57775">
              <w:rPr>
                <w:rFonts w:asciiTheme="majorHAnsi" w:hAnsiTheme="majorHAnsi" w:cs="Times New Roman"/>
                <w:b/>
                <w:smallCaps/>
                <w:sz w:val="24"/>
                <w:szCs w:val="24"/>
                <w:lang w:val="en-AU"/>
              </w:rPr>
              <w:t>Hakham Shaul’s School of Tosefta</w:t>
            </w:r>
          </w:p>
          <w:p w14:paraId="6446DFBE" w14:textId="14D455EC" w:rsidR="00484E1F" w:rsidRPr="00E57775" w:rsidRDefault="00484E1F" w:rsidP="00FD659B">
            <w:pPr>
              <w:tabs>
                <w:tab w:val="left" w:pos="-2520"/>
              </w:tabs>
              <w:jc w:val="center"/>
              <w:rPr>
                <w:rFonts w:asciiTheme="majorHAnsi" w:hAnsiTheme="majorHAnsi" w:cs="Times New Roman"/>
                <w:b/>
                <w:lang w:val="en-AU"/>
              </w:rPr>
            </w:pPr>
            <w:r w:rsidRPr="00E57775">
              <w:rPr>
                <w:rFonts w:asciiTheme="majorHAnsi" w:hAnsiTheme="majorHAnsi" w:cs="Times New Roman"/>
                <w:b/>
                <w:lang w:val="en-AU"/>
              </w:rPr>
              <w:t xml:space="preserve"> (Luqas Lk 8:</w:t>
            </w:r>
            <w:r w:rsidR="00E57775" w:rsidRPr="00E57775">
              <w:rPr>
                <w:rFonts w:asciiTheme="majorHAnsi" w:hAnsiTheme="majorHAnsi" w:cs="Times New Roman"/>
                <w:b/>
                <w:lang w:val="en-AU"/>
              </w:rPr>
              <w:t>40</w:t>
            </w:r>
            <w:r w:rsidRPr="00E57775">
              <w:rPr>
                <w:rFonts w:asciiTheme="majorHAnsi" w:hAnsiTheme="majorHAnsi" w:cs="Times New Roman"/>
                <w:b/>
                <w:lang w:val="en-AU"/>
              </w:rPr>
              <w:t>)</w:t>
            </w:r>
          </w:p>
          <w:p w14:paraId="0E025BA3" w14:textId="77777777" w:rsidR="00484E1F" w:rsidRPr="00484E1F" w:rsidRDefault="00484E1F" w:rsidP="00FD659B">
            <w:pPr>
              <w:tabs>
                <w:tab w:val="left" w:pos="-2520"/>
              </w:tabs>
              <w:jc w:val="center"/>
              <w:rPr>
                <w:rFonts w:ascii="Times New Roman" w:hAnsi="Times New Roman" w:cs="Times New Roman"/>
                <w:b/>
                <w:lang w:val="en-AU"/>
              </w:rPr>
            </w:pPr>
            <w:r w:rsidRPr="00E57775">
              <w:rPr>
                <w:rFonts w:asciiTheme="majorHAnsi" w:hAnsiTheme="majorHAnsi" w:cs="Times New Roman"/>
                <w:b/>
                <w:lang w:val="en-AU"/>
              </w:rPr>
              <w:t xml:space="preserve">Mishnah </w:t>
            </w:r>
            <w:proofErr w:type="gramStart"/>
            <w:r w:rsidRPr="00E57775">
              <w:rPr>
                <w:rFonts w:asciiTheme="majorHAnsi" w:hAnsiTheme="majorHAnsi" w:cs="Times New Roman"/>
                <w:b/>
                <w:rtl/>
                <w:lang w:val="en-AU" w:bidi="he-IL"/>
              </w:rPr>
              <w:t>א</w:t>
            </w:r>
            <w:r w:rsidRPr="00E57775">
              <w:rPr>
                <w:rFonts w:asciiTheme="majorHAnsi" w:hAnsiTheme="majorHAnsi" w:cs="Times New Roman"/>
                <w:b/>
                <w:rtl/>
                <w:lang w:val="en-AU"/>
              </w:rPr>
              <w:t>:</w:t>
            </w:r>
            <w:r w:rsidRPr="00E57775">
              <w:rPr>
                <w:rFonts w:asciiTheme="majorHAnsi" w:hAnsiTheme="majorHAnsi" w:cs="Times New Roman"/>
                <w:b/>
                <w:rtl/>
                <w:lang w:val="en-AU" w:bidi="he-IL"/>
              </w:rPr>
              <w:t>א</w:t>
            </w:r>
            <w:proofErr w:type="gramEnd"/>
          </w:p>
        </w:tc>
        <w:tc>
          <w:tcPr>
            <w:tcW w:w="7200" w:type="dxa"/>
            <w:shd w:val="clear" w:color="auto" w:fill="auto"/>
          </w:tcPr>
          <w:p w14:paraId="0B822701" w14:textId="77777777" w:rsidR="00484E1F" w:rsidRPr="00E57775" w:rsidRDefault="00484E1F" w:rsidP="00FD659B">
            <w:pPr>
              <w:tabs>
                <w:tab w:val="left" w:pos="-2520"/>
              </w:tabs>
              <w:jc w:val="center"/>
              <w:rPr>
                <w:rFonts w:asciiTheme="majorHAnsi" w:hAnsiTheme="majorHAnsi" w:cs="Times New Roman"/>
                <w:b/>
                <w:lang w:val="en-AU"/>
              </w:rPr>
            </w:pPr>
            <w:r w:rsidRPr="00E57775">
              <w:rPr>
                <w:rFonts w:asciiTheme="majorHAnsi" w:hAnsiTheme="majorHAnsi" w:cs="Times New Roman"/>
                <w:b/>
                <w:smallCaps/>
                <w:sz w:val="24"/>
                <w:szCs w:val="24"/>
                <w:lang w:val="en-AU"/>
              </w:rPr>
              <w:t>Hakham Tsefet’s School of Peshat</w:t>
            </w:r>
            <w:r w:rsidRPr="00E57775">
              <w:rPr>
                <w:rFonts w:asciiTheme="majorHAnsi" w:hAnsiTheme="majorHAnsi" w:cs="Times New Roman"/>
                <w:b/>
                <w:lang w:val="en-AU"/>
              </w:rPr>
              <w:t xml:space="preserve"> </w:t>
            </w:r>
          </w:p>
          <w:p w14:paraId="1B1EF9FA" w14:textId="77777777" w:rsidR="00484E1F" w:rsidRPr="00E57775" w:rsidRDefault="00484E1F" w:rsidP="00FD659B">
            <w:pPr>
              <w:tabs>
                <w:tab w:val="left" w:pos="-2520"/>
              </w:tabs>
              <w:jc w:val="center"/>
              <w:rPr>
                <w:rFonts w:asciiTheme="majorHAnsi" w:hAnsiTheme="majorHAnsi" w:cs="Times New Roman"/>
                <w:b/>
                <w:lang w:val="en-AU"/>
              </w:rPr>
            </w:pPr>
            <w:r w:rsidRPr="00E57775">
              <w:rPr>
                <w:rFonts w:asciiTheme="majorHAnsi" w:hAnsiTheme="majorHAnsi" w:cs="Times New Roman"/>
                <w:b/>
                <w:lang w:val="en-AU"/>
              </w:rPr>
              <w:t>(Mk 5:18-20)</w:t>
            </w:r>
          </w:p>
          <w:p w14:paraId="0E68B088" w14:textId="77777777" w:rsidR="00484E1F" w:rsidRPr="00484E1F" w:rsidRDefault="00484E1F" w:rsidP="00FD659B">
            <w:pPr>
              <w:tabs>
                <w:tab w:val="left" w:pos="-2520"/>
              </w:tabs>
              <w:jc w:val="center"/>
              <w:rPr>
                <w:rFonts w:ascii="Times New Roman" w:hAnsi="Times New Roman" w:cs="Times New Roman"/>
                <w:b/>
                <w:lang w:val="en-AU"/>
              </w:rPr>
            </w:pPr>
            <w:r w:rsidRPr="00E57775">
              <w:rPr>
                <w:rFonts w:asciiTheme="majorHAnsi" w:hAnsiTheme="majorHAnsi" w:cs="Times New Roman"/>
                <w:b/>
                <w:lang w:val="en-AU"/>
              </w:rPr>
              <w:t xml:space="preserve">Mishnah </w:t>
            </w:r>
            <w:proofErr w:type="gramStart"/>
            <w:r w:rsidRPr="00E57775">
              <w:rPr>
                <w:rFonts w:asciiTheme="majorHAnsi" w:hAnsiTheme="majorHAnsi" w:cs="Times New Roman"/>
                <w:b/>
                <w:rtl/>
                <w:lang w:val="en-AU" w:bidi="he-IL"/>
              </w:rPr>
              <w:t>א</w:t>
            </w:r>
            <w:r w:rsidRPr="00E57775">
              <w:rPr>
                <w:rFonts w:asciiTheme="majorHAnsi" w:hAnsiTheme="majorHAnsi" w:cs="Times New Roman"/>
                <w:b/>
                <w:lang w:val="en-AU"/>
              </w:rPr>
              <w:t>:</w:t>
            </w:r>
            <w:r w:rsidRPr="00E57775">
              <w:rPr>
                <w:rFonts w:asciiTheme="majorHAnsi" w:hAnsiTheme="majorHAnsi" w:cs="Times New Roman"/>
                <w:b/>
                <w:rtl/>
                <w:lang w:val="en-AU" w:bidi="he-IL"/>
              </w:rPr>
              <w:t>א</w:t>
            </w:r>
            <w:proofErr w:type="gramEnd"/>
          </w:p>
        </w:tc>
      </w:tr>
      <w:tr w:rsidR="00484E1F" w:rsidRPr="00484E1F" w14:paraId="1FD76E9E" w14:textId="77777777" w:rsidTr="00C6379D">
        <w:trPr>
          <w:trHeight w:val="144"/>
          <w:jc w:val="center"/>
        </w:trPr>
        <w:tc>
          <w:tcPr>
            <w:tcW w:w="3060" w:type="dxa"/>
          </w:tcPr>
          <w:p w14:paraId="4C8BDE66" w14:textId="77777777" w:rsidR="00484E1F" w:rsidRPr="00E57775" w:rsidRDefault="00484E1F" w:rsidP="00FD659B">
            <w:pPr>
              <w:tabs>
                <w:tab w:val="left" w:pos="-2520"/>
              </w:tabs>
              <w:autoSpaceDE w:val="0"/>
              <w:autoSpaceDN w:val="0"/>
              <w:adjustRightInd w:val="0"/>
              <w:jc w:val="both"/>
              <w:rPr>
                <w:rFonts w:asciiTheme="minorHAnsi" w:hAnsiTheme="minorHAnsi" w:cstheme="minorHAnsi"/>
                <w:b/>
                <w:lang w:val="en-AU"/>
              </w:rPr>
            </w:pPr>
            <w:r w:rsidRPr="00E57775">
              <w:rPr>
                <w:rFonts w:asciiTheme="minorHAnsi" w:hAnsiTheme="minorHAnsi" w:cstheme="minorHAnsi"/>
                <w:b/>
              </w:rPr>
              <w:t>And as Yeshua returned, the congregation welcomed him, for they had all been waiting for him in expectation.</w:t>
            </w:r>
          </w:p>
        </w:tc>
        <w:tc>
          <w:tcPr>
            <w:tcW w:w="7200" w:type="dxa"/>
          </w:tcPr>
          <w:p w14:paraId="2CDFC6B9" w14:textId="77777777" w:rsidR="00484E1F" w:rsidRPr="00E57775" w:rsidRDefault="00484E1F" w:rsidP="00FD659B">
            <w:pPr>
              <w:jc w:val="both"/>
              <w:rPr>
                <w:rFonts w:asciiTheme="minorHAnsi" w:hAnsiTheme="minorHAnsi" w:cstheme="minorHAnsi"/>
                <w:b/>
                <w:color w:val="000000"/>
                <w:lang w:val="en-AU"/>
              </w:rPr>
            </w:pPr>
            <w:r w:rsidRPr="00E57775">
              <w:rPr>
                <w:rFonts w:asciiTheme="minorHAnsi" w:hAnsiTheme="minorHAnsi" w:cstheme="minorHAnsi"/>
                <w:b/>
                <w:color w:val="000000"/>
              </w:rPr>
              <w:t xml:space="preserve">As he </w:t>
            </w:r>
            <w:r w:rsidRPr="00E57775">
              <w:rPr>
                <w:rFonts w:asciiTheme="minorHAnsi" w:hAnsiTheme="minorHAnsi" w:cstheme="minorHAnsi"/>
                <w:color w:val="000000"/>
              </w:rPr>
              <w:t xml:space="preserve">(Yeshua) </w:t>
            </w:r>
            <w:r w:rsidRPr="00E57775">
              <w:rPr>
                <w:rFonts w:asciiTheme="minorHAnsi" w:hAnsiTheme="minorHAnsi" w:cstheme="minorHAnsi"/>
                <w:b/>
                <w:color w:val="000000"/>
              </w:rPr>
              <w:t xml:space="preserve">was getting into the boat, the man who had been possessed with demons begged him that he might be with him. And </w:t>
            </w:r>
            <w:r w:rsidRPr="00E57775">
              <w:rPr>
                <w:rFonts w:asciiTheme="minorHAnsi" w:hAnsiTheme="minorHAnsi" w:cstheme="minorHAnsi"/>
                <w:b/>
                <w:color w:val="000000"/>
                <w:highlight w:val="yellow"/>
                <w:u w:val="single"/>
              </w:rPr>
              <w:t>he did not permit him</w:t>
            </w:r>
            <w:r w:rsidRPr="00E57775">
              <w:rPr>
                <w:rFonts w:asciiTheme="minorHAnsi" w:hAnsiTheme="minorHAnsi" w:cstheme="minorHAnsi"/>
                <w:b/>
                <w:color w:val="000000"/>
              </w:rPr>
              <w:t xml:space="preserve"> but said to him, “</w:t>
            </w:r>
            <w:r w:rsidRPr="00E57775">
              <w:rPr>
                <w:rFonts w:asciiTheme="minorHAnsi" w:hAnsiTheme="minorHAnsi" w:cstheme="minorHAnsi"/>
                <w:b/>
                <w:color w:val="000000"/>
                <w:highlight w:val="yellow"/>
                <w:u w:val="single"/>
              </w:rPr>
              <w:t>Go home</w:t>
            </w:r>
            <w:r w:rsidRPr="00E57775">
              <w:rPr>
                <w:rFonts w:asciiTheme="minorHAnsi" w:hAnsiTheme="minorHAnsi" w:cstheme="minorHAnsi"/>
                <w:b/>
                <w:color w:val="000000"/>
              </w:rPr>
              <w:t xml:space="preserve"> to your friends and tell them how much the L</w:t>
            </w:r>
            <w:r w:rsidRPr="00E57775">
              <w:rPr>
                <w:rFonts w:asciiTheme="minorHAnsi" w:hAnsiTheme="minorHAnsi" w:cstheme="minorHAnsi"/>
                <w:b/>
                <w:smallCaps/>
                <w:color w:val="000000"/>
              </w:rPr>
              <w:t>ord</w:t>
            </w:r>
            <w:r w:rsidRPr="00E57775">
              <w:rPr>
                <w:rFonts w:asciiTheme="minorHAnsi" w:hAnsiTheme="minorHAnsi" w:cstheme="minorHAnsi"/>
                <w:b/>
                <w:color w:val="000000"/>
              </w:rPr>
              <w:t xml:space="preserve"> has done for you, and how he has had mercy on you.” And he went away and began to proclaim in the Decapolis how much Yeshua had done for him, and everyone marveled.</w:t>
            </w:r>
          </w:p>
        </w:tc>
      </w:tr>
    </w:tbl>
    <w:p w14:paraId="5CEBE323" w14:textId="77777777" w:rsidR="00484E1F" w:rsidRPr="00484E1F" w:rsidRDefault="00484E1F" w:rsidP="00275D10">
      <w:pPr>
        <w:pBdr>
          <w:bottom w:val="double" w:sz="4" w:space="1" w:color="auto"/>
        </w:pBdr>
        <w:tabs>
          <w:tab w:val="left" w:pos="-2520"/>
        </w:tabs>
        <w:autoSpaceDE w:val="0"/>
        <w:autoSpaceDN w:val="0"/>
        <w:adjustRightInd w:val="0"/>
        <w:spacing w:after="0" w:line="240" w:lineRule="auto"/>
        <w:jc w:val="both"/>
        <w:rPr>
          <w:rFonts w:ascii="Times New Roman" w:hAnsi="Times New Roman" w:cs="Times New Roman"/>
          <w:b/>
          <w:bCs/>
          <w:lang w:val="en-AU"/>
        </w:rPr>
      </w:pPr>
      <w:bookmarkStart w:id="8" w:name="_Hlk148446859"/>
      <w:bookmarkStart w:id="9" w:name="_Hlk148446892"/>
    </w:p>
    <w:bookmarkEnd w:id="8"/>
    <w:p w14:paraId="60758E0E" w14:textId="4854BA50" w:rsidR="00484E1F" w:rsidRPr="00484E1F" w:rsidRDefault="00484E1F" w:rsidP="00FD659B">
      <w:pPr>
        <w:tabs>
          <w:tab w:val="left" w:pos="-2520"/>
        </w:tabs>
        <w:spacing w:after="0" w:line="240" w:lineRule="auto"/>
        <w:jc w:val="both"/>
        <w:rPr>
          <w:rFonts w:ascii="Times New Roman" w:hAnsi="Times New Roman" w:cs="Times New Roman"/>
          <w:b/>
          <w:lang w:val="en-AU" w:bidi="ar-SA"/>
        </w:rPr>
      </w:pPr>
    </w:p>
    <w:bookmarkEnd w:id="9"/>
    <w:p w14:paraId="18D78ED9" w14:textId="77777777" w:rsidR="00484E1F" w:rsidRPr="00580A82" w:rsidRDefault="00484E1F" w:rsidP="00FD659B">
      <w:pPr>
        <w:tabs>
          <w:tab w:val="left" w:pos="-2520"/>
        </w:tabs>
        <w:spacing w:after="0" w:line="240" w:lineRule="auto"/>
        <w:jc w:val="center"/>
        <w:rPr>
          <w:rFonts w:asciiTheme="majorHAnsi" w:hAnsiTheme="majorHAnsi" w:cs="Times New Roman"/>
          <w:b/>
          <w:sz w:val="24"/>
          <w:szCs w:val="24"/>
          <w:lang w:val="en-AU" w:bidi="ar-SA"/>
        </w:rPr>
      </w:pPr>
      <w:r w:rsidRPr="00580A82">
        <w:rPr>
          <w:rFonts w:asciiTheme="majorHAnsi" w:hAnsiTheme="majorHAnsi" w:cs="Times New Roman"/>
          <w:b/>
          <w:bCs/>
          <w:sz w:val="24"/>
          <w:szCs w:val="24"/>
          <w:lang w:val="en-AU" w:bidi="ar-SA"/>
        </w:rPr>
        <w:t>Nazarean Codicil to be read in conjunction with the following Torah Seder:</w:t>
      </w:r>
    </w:p>
    <w:p w14:paraId="208FD38E" w14:textId="77777777" w:rsidR="00484E1F" w:rsidRPr="00580A82" w:rsidRDefault="00484E1F" w:rsidP="00FD659B">
      <w:pPr>
        <w:tabs>
          <w:tab w:val="left" w:pos="-2520"/>
        </w:tabs>
        <w:spacing w:after="0" w:line="240" w:lineRule="auto"/>
        <w:jc w:val="center"/>
        <w:rPr>
          <w:rFonts w:asciiTheme="majorHAnsi" w:hAnsiTheme="majorHAnsi" w:cs="Times New Roman"/>
          <w:b/>
          <w:sz w:val="24"/>
          <w:szCs w:val="24"/>
          <w:lang w:val="en-AU" w:bidi="ar-SA"/>
        </w:rPr>
      </w:pPr>
    </w:p>
    <w:tbl>
      <w:tblPr>
        <w:tblStyle w:val="TableGrid1"/>
        <w:tblW w:w="0" w:type="auto"/>
        <w:jc w:val="center"/>
        <w:tblLook w:val="04A0" w:firstRow="1" w:lastRow="0" w:firstColumn="1" w:lastColumn="0" w:noHBand="0" w:noVBand="1"/>
      </w:tblPr>
      <w:tblGrid>
        <w:gridCol w:w="1312"/>
        <w:gridCol w:w="2095"/>
        <w:gridCol w:w="1239"/>
        <w:gridCol w:w="1344"/>
        <w:gridCol w:w="1275"/>
      </w:tblGrid>
      <w:tr w:rsidR="00E57775" w:rsidRPr="00275D10" w14:paraId="29762D65" w14:textId="77777777" w:rsidTr="00484E1F">
        <w:trPr>
          <w:jc w:val="center"/>
        </w:trPr>
        <w:tc>
          <w:tcPr>
            <w:tcW w:w="0" w:type="auto"/>
          </w:tcPr>
          <w:p w14:paraId="48B3B551" w14:textId="77777777" w:rsidR="00E57775" w:rsidRPr="00275D10" w:rsidRDefault="00E57775" w:rsidP="00FD659B">
            <w:pPr>
              <w:tabs>
                <w:tab w:val="left" w:pos="-2520"/>
              </w:tabs>
              <w:jc w:val="center"/>
              <w:rPr>
                <w:rFonts w:asciiTheme="minorHAnsi" w:hAnsiTheme="minorHAnsi" w:cstheme="minorHAnsi"/>
                <w:b/>
                <w:sz w:val="24"/>
                <w:szCs w:val="24"/>
                <w:lang w:val="en-AU"/>
              </w:rPr>
            </w:pPr>
            <w:r w:rsidRPr="00275D10">
              <w:rPr>
                <w:rFonts w:asciiTheme="minorHAnsi" w:hAnsiTheme="minorHAnsi" w:cstheme="minorHAnsi"/>
                <w:b/>
                <w:sz w:val="24"/>
                <w:szCs w:val="24"/>
                <w:lang w:val="en-AU"/>
              </w:rPr>
              <w:t>Ex 3:1-4:17</w:t>
            </w:r>
          </w:p>
        </w:tc>
        <w:tc>
          <w:tcPr>
            <w:tcW w:w="0" w:type="auto"/>
          </w:tcPr>
          <w:p w14:paraId="313FD040" w14:textId="77777777" w:rsidR="00E57775" w:rsidRPr="00275D10" w:rsidRDefault="00E57775" w:rsidP="00FD659B">
            <w:pPr>
              <w:tabs>
                <w:tab w:val="left" w:pos="-2520"/>
              </w:tabs>
              <w:jc w:val="center"/>
              <w:rPr>
                <w:rFonts w:asciiTheme="minorHAnsi" w:hAnsiTheme="minorHAnsi" w:cstheme="minorHAnsi"/>
                <w:b/>
                <w:sz w:val="24"/>
                <w:szCs w:val="24"/>
                <w:lang w:val="en-AU"/>
              </w:rPr>
            </w:pPr>
            <w:r w:rsidRPr="00275D10">
              <w:rPr>
                <w:rFonts w:asciiTheme="minorHAnsi" w:hAnsiTheme="minorHAnsi" w:cstheme="minorHAnsi"/>
                <w:b/>
                <w:sz w:val="24"/>
                <w:szCs w:val="24"/>
                <w:lang w:val="en-AU"/>
              </w:rPr>
              <w:t>Isa 40:11-18, 21-22</w:t>
            </w:r>
          </w:p>
        </w:tc>
        <w:tc>
          <w:tcPr>
            <w:tcW w:w="0" w:type="auto"/>
          </w:tcPr>
          <w:p w14:paraId="7824E955" w14:textId="77777777" w:rsidR="00E57775" w:rsidRPr="00275D10" w:rsidRDefault="00E57775" w:rsidP="00FD659B">
            <w:pPr>
              <w:tabs>
                <w:tab w:val="left" w:pos="-2520"/>
              </w:tabs>
              <w:rPr>
                <w:rFonts w:asciiTheme="minorHAnsi" w:hAnsiTheme="minorHAnsi" w:cstheme="minorHAnsi"/>
                <w:b/>
                <w:sz w:val="24"/>
                <w:szCs w:val="24"/>
                <w:lang w:val="en-AU"/>
              </w:rPr>
            </w:pPr>
            <w:r w:rsidRPr="00275D10">
              <w:rPr>
                <w:rFonts w:asciiTheme="minorHAnsi" w:hAnsiTheme="minorHAnsi" w:cstheme="minorHAnsi"/>
                <w:b/>
                <w:sz w:val="24"/>
                <w:szCs w:val="24"/>
                <w:lang w:val="en-AU"/>
              </w:rPr>
              <w:t>Psa 44:1-9</w:t>
            </w:r>
          </w:p>
        </w:tc>
        <w:tc>
          <w:tcPr>
            <w:tcW w:w="0" w:type="auto"/>
          </w:tcPr>
          <w:p w14:paraId="3B186A06" w14:textId="0B930F08" w:rsidR="00E57775" w:rsidRPr="00275D10" w:rsidRDefault="00E57775" w:rsidP="00FD659B">
            <w:pPr>
              <w:tabs>
                <w:tab w:val="left" w:pos="-2520"/>
              </w:tabs>
              <w:jc w:val="center"/>
              <w:rPr>
                <w:rFonts w:asciiTheme="minorHAnsi" w:hAnsiTheme="minorHAnsi" w:cstheme="minorHAnsi"/>
                <w:b/>
                <w:sz w:val="24"/>
                <w:szCs w:val="24"/>
                <w:lang w:val="en-AU"/>
              </w:rPr>
            </w:pPr>
            <w:r w:rsidRPr="00275D10">
              <w:rPr>
                <w:rFonts w:asciiTheme="minorHAnsi" w:hAnsiTheme="minorHAnsi" w:cstheme="minorHAnsi"/>
                <w:b/>
                <w:sz w:val="24"/>
                <w:szCs w:val="24"/>
                <w:lang w:val="en-AU"/>
              </w:rPr>
              <w:t xml:space="preserve">Mk </w:t>
            </w:r>
            <w:r w:rsidR="00021730" w:rsidRPr="00275D10">
              <w:rPr>
                <w:rFonts w:asciiTheme="minorHAnsi" w:hAnsiTheme="minorHAnsi" w:cstheme="minorHAnsi"/>
                <w:b/>
                <w:sz w:val="24"/>
                <w:szCs w:val="24"/>
                <w:lang w:val="en-AU"/>
              </w:rPr>
              <w:t>5</w:t>
            </w:r>
            <w:r w:rsidRPr="00275D10">
              <w:rPr>
                <w:rFonts w:asciiTheme="minorHAnsi" w:hAnsiTheme="minorHAnsi" w:cstheme="minorHAnsi"/>
                <w:b/>
                <w:sz w:val="24"/>
                <w:szCs w:val="24"/>
                <w:lang w:val="en-AU"/>
              </w:rPr>
              <w:t>:18-20</w:t>
            </w:r>
          </w:p>
        </w:tc>
        <w:tc>
          <w:tcPr>
            <w:tcW w:w="0" w:type="auto"/>
          </w:tcPr>
          <w:p w14:paraId="32A843AB" w14:textId="77777777" w:rsidR="00E57775" w:rsidRPr="00275D10" w:rsidRDefault="00E57775" w:rsidP="00FD659B">
            <w:pPr>
              <w:tabs>
                <w:tab w:val="left" w:pos="-2520"/>
              </w:tabs>
              <w:jc w:val="center"/>
              <w:rPr>
                <w:rFonts w:asciiTheme="minorHAnsi" w:hAnsiTheme="minorHAnsi" w:cstheme="minorHAnsi"/>
                <w:b/>
                <w:sz w:val="24"/>
                <w:szCs w:val="24"/>
                <w:lang w:val="en-AU"/>
              </w:rPr>
            </w:pPr>
            <w:r w:rsidRPr="00275D10">
              <w:rPr>
                <w:rFonts w:asciiTheme="minorHAnsi" w:hAnsiTheme="minorHAnsi" w:cstheme="minorHAnsi"/>
                <w:b/>
                <w:sz w:val="24"/>
                <w:szCs w:val="24"/>
                <w:lang w:val="en-AU"/>
              </w:rPr>
              <w:t>Luqas 8:40</w:t>
            </w:r>
          </w:p>
        </w:tc>
      </w:tr>
    </w:tbl>
    <w:p w14:paraId="35B8523C" w14:textId="77777777" w:rsidR="00484E1F" w:rsidRPr="00580A82" w:rsidRDefault="00484E1F" w:rsidP="00FD659B">
      <w:pPr>
        <w:spacing w:after="0" w:line="240" w:lineRule="auto"/>
        <w:rPr>
          <w:rFonts w:asciiTheme="majorHAnsi" w:hAnsiTheme="majorHAnsi" w:cs="Times New Roman"/>
          <w:b/>
          <w:bCs/>
          <w:smallCaps/>
          <w:lang w:val="en-AU" w:bidi="ar-SA"/>
        </w:rPr>
      </w:pPr>
    </w:p>
    <w:p w14:paraId="7B3799C4" w14:textId="77777777" w:rsidR="00484E1F" w:rsidRPr="00275D10" w:rsidRDefault="00484E1F" w:rsidP="00FD659B">
      <w:pPr>
        <w:spacing w:after="0" w:line="240" w:lineRule="auto"/>
        <w:jc w:val="center"/>
        <w:rPr>
          <w:rFonts w:asciiTheme="minorHAnsi" w:hAnsiTheme="minorHAnsi" w:cstheme="minorHAnsi"/>
          <w:bCs/>
          <w:smallCaps/>
          <w:sz w:val="24"/>
          <w:szCs w:val="24"/>
          <w:lang w:val="en-AU" w:bidi="ar-SA"/>
        </w:rPr>
      </w:pPr>
      <w:r w:rsidRPr="00275D10">
        <w:rPr>
          <w:rFonts w:asciiTheme="minorHAnsi" w:hAnsiTheme="minorHAnsi" w:cstheme="minorHAnsi"/>
          <w:b/>
          <w:bCs/>
          <w:smallCaps/>
          <w:sz w:val="24"/>
          <w:szCs w:val="24"/>
          <w:lang w:val="en-AU" w:bidi="ar-SA"/>
        </w:rPr>
        <w:t>Commentary to Hakham Tsefet’s School of Peshat</w:t>
      </w:r>
    </w:p>
    <w:p w14:paraId="1F12E978" w14:textId="77777777" w:rsidR="00484E1F" w:rsidRPr="00275D10" w:rsidRDefault="00484E1F" w:rsidP="00FD659B">
      <w:pPr>
        <w:pBdr>
          <w:bottom w:val="single" w:sz="12" w:space="1" w:color="365F91"/>
        </w:pBdr>
        <w:spacing w:before="320" w:after="80" w:line="240" w:lineRule="auto"/>
        <w:outlineLvl w:val="0"/>
        <w:rPr>
          <w:rFonts w:asciiTheme="minorHAnsi" w:eastAsia="Times New Roman" w:hAnsiTheme="minorHAnsi" w:cstheme="minorHAnsi"/>
          <w:b/>
          <w:smallCaps/>
          <w:color w:val="0D0D0D"/>
          <w:sz w:val="24"/>
          <w:szCs w:val="24"/>
          <w:lang w:val="en-AU" w:bidi="ar-SA"/>
        </w:rPr>
      </w:pPr>
      <w:r w:rsidRPr="00275D10">
        <w:rPr>
          <w:rFonts w:asciiTheme="minorHAnsi" w:eastAsia="Times New Roman" w:hAnsiTheme="minorHAnsi" w:cstheme="minorHAnsi"/>
          <w:b/>
          <w:smallCaps/>
          <w:color w:val="0D0D0D"/>
          <w:sz w:val="24"/>
          <w:szCs w:val="24"/>
          <w:lang w:val="en-AU" w:bidi="ar-SA"/>
        </w:rPr>
        <w:t>And he (Yeshua a Hakham) did not Permit him</w:t>
      </w:r>
    </w:p>
    <w:p w14:paraId="33935E69" w14:textId="77777777" w:rsidR="00484E1F" w:rsidRPr="00580A82" w:rsidRDefault="00484E1F" w:rsidP="00FD659B">
      <w:pPr>
        <w:spacing w:after="0" w:line="240" w:lineRule="auto"/>
        <w:jc w:val="both"/>
        <w:rPr>
          <w:rFonts w:asciiTheme="minorHAnsi" w:hAnsiTheme="minorHAnsi" w:cstheme="minorHAnsi"/>
          <w:bCs/>
          <w:lang w:val="en-AU" w:bidi="ar-SA"/>
        </w:rPr>
      </w:pPr>
      <w:r w:rsidRPr="00580A82">
        <w:rPr>
          <w:rFonts w:asciiTheme="minorHAnsi" w:hAnsiTheme="minorHAnsi" w:cstheme="minorHAnsi"/>
          <w:bCs/>
          <w:lang w:val="en-AU" w:bidi="ar-SA"/>
        </w:rPr>
        <w:t>The present pericope of Hakham Tsefet through Mordechai his amanuensis, give us a snapshot of what happens when a Jewish person subordinates to foreign gods. We must reiterate that these “foreign gods” serve as G-d’s mediators. But, the Jewish people, as we have pointed out in the past are not subject to them so long as he is subordinate to the Hakhamim and Jewish authority’s will be mentioned below. Hakham Tsefet shows that the Jewish people have no place subordinating to the shedim of foreign regions and countries.</w:t>
      </w:r>
    </w:p>
    <w:p w14:paraId="3799B65D" w14:textId="77777777" w:rsidR="00484E1F" w:rsidRPr="00580A82" w:rsidRDefault="00484E1F" w:rsidP="00FD659B">
      <w:pPr>
        <w:spacing w:after="0" w:line="240" w:lineRule="auto"/>
        <w:jc w:val="both"/>
        <w:rPr>
          <w:rFonts w:asciiTheme="minorHAnsi" w:hAnsiTheme="minorHAnsi" w:cstheme="minorHAnsi"/>
          <w:bCs/>
          <w:lang w:val="en-AU" w:bidi="ar-SA"/>
        </w:rPr>
      </w:pPr>
    </w:p>
    <w:p w14:paraId="1EF5EDEC" w14:textId="77777777" w:rsidR="00484E1F" w:rsidRPr="00580A82" w:rsidRDefault="00484E1F" w:rsidP="00FD659B">
      <w:pPr>
        <w:spacing w:after="0" w:line="240" w:lineRule="auto"/>
        <w:jc w:val="both"/>
        <w:rPr>
          <w:rFonts w:asciiTheme="minorHAnsi" w:hAnsiTheme="minorHAnsi" w:cstheme="minorHAnsi"/>
          <w:bCs/>
          <w:lang w:val="en-AU" w:bidi="ar-SA"/>
        </w:rPr>
      </w:pPr>
      <w:r w:rsidRPr="00580A82">
        <w:rPr>
          <w:rFonts w:asciiTheme="minorHAnsi" w:hAnsiTheme="minorHAnsi" w:cstheme="minorHAnsi"/>
          <w:bCs/>
          <w:lang w:val="en-AU" w:bidi="ar-SA"/>
        </w:rPr>
        <w:t>The case at hand sounds much like the narrative of the Prodigal Son.</w:t>
      </w:r>
      <w:r w:rsidRPr="00580A82">
        <w:rPr>
          <w:rFonts w:asciiTheme="minorHAnsi" w:hAnsiTheme="minorHAnsi" w:cstheme="minorHAnsi"/>
          <w:bCs/>
          <w:vertAlign w:val="superscript"/>
          <w:lang w:val="en-AU" w:bidi="ar-SA"/>
        </w:rPr>
        <w:footnoteReference w:id="61"/>
      </w:r>
      <w:r w:rsidRPr="00580A82">
        <w:rPr>
          <w:rFonts w:asciiTheme="minorHAnsi" w:hAnsiTheme="minorHAnsi" w:cstheme="minorHAnsi"/>
          <w:bCs/>
          <w:lang w:val="en-AU" w:bidi="ar-SA"/>
        </w:rPr>
        <w:t xml:space="preserve"> That account has some similarities that are worth looking at. The case opens with the younger of two brothers who is tired of being told what he can and cannot do per se. He comes to his father and makes a request for his part of the inheritance. After a few days the son has headed for a “far country.” Hakham Shaul through Hillel his amanuensis points out that he wastes his possessions on “prodigal” life or senseless behaviour. When the land is ravaged with famine the prodigal is left no means of survival. So, he becomes a citizen of the land in an attempt to rectify the situation. His is given a suitable Jewish occupation of feeding pigs. Which is more that halakhically suspect. All of this is to tell us that there is no aspect of Jewish life left in the young man. But, one thing is certain. He is free and he is his own man. And, he does not have to listen to those Rabbis and Hakhamim who are always telling people what to do. </w:t>
      </w:r>
    </w:p>
    <w:p w14:paraId="5BB52BEF" w14:textId="77777777" w:rsidR="00484E1F" w:rsidRPr="00580A82" w:rsidRDefault="00484E1F" w:rsidP="00FD659B">
      <w:pPr>
        <w:spacing w:after="0" w:line="240" w:lineRule="auto"/>
        <w:jc w:val="both"/>
        <w:rPr>
          <w:rFonts w:asciiTheme="minorHAnsi" w:hAnsiTheme="minorHAnsi" w:cstheme="minorHAnsi"/>
          <w:bCs/>
          <w:lang w:val="en-AU" w:bidi="ar-SA"/>
        </w:rPr>
      </w:pPr>
    </w:p>
    <w:p w14:paraId="50634850" w14:textId="77777777" w:rsidR="00484E1F" w:rsidRDefault="00484E1F" w:rsidP="00FD659B">
      <w:pPr>
        <w:spacing w:after="0" w:line="240" w:lineRule="auto"/>
        <w:jc w:val="both"/>
        <w:rPr>
          <w:rFonts w:asciiTheme="minorHAnsi" w:hAnsiTheme="minorHAnsi" w:cstheme="minorHAnsi"/>
          <w:bCs/>
          <w:lang w:val="en-AU" w:bidi="ar-SA"/>
        </w:rPr>
      </w:pPr>
      <w:r w:rsidRPr="00580A82">
        <w:rPr>
          <w:rFonts w:asciiTheme="minorHAnsi" w:hAnsiTheme="minorHAnsi" w:cstheme="minorHAnsi"/>
          <w:bCs/>
          <w:lang w:val="en-AU" w:bidi="ar-SA"/>
        </w:rPr>
        <w:t>The young man in our Pericope of Mordechai (Mark) has travelled to a place where there is no Rabbinic authority. This leaves the young man without the protection of the Jewish community. Now he is subordinate to the foreign gods of that region/country. He has given himself over to the foreign gods (shedim). But, like the Prodigal he is free and does not have to listen to anyone but to what end. He is his own man per se.</w:t>
      </w:r>
    </w:p>
    <w:p w14:paraId="0BDA12C3" w14:textId="77777777" w:rsidR="00484E1F" w:rsidRPr="00580A82" w:rsidRDefault="00484E1F" w:rsidP="00FD659B">
      <w:pPr>
        <w:spacing w:after="0" w:line="240" w:lineRule="auto"/>
        <w:jc w:val="both"/>
        <w:rPr>
          <w:rFonts w:asciiTheme="minorHAnsi" w:hAnsiTheme="minorHAnsi" w:cstheme="minorHAnsi"/>
          <w:bCs/>
          <w:lang w:val="en-AU" w:bidi="ar-SA"/>
        </w:rPr>
      </w:pPr>
    </w:p>
    <w:p w14:paraId="480E7351" w14:textId="77777777" w:rsidR="00484E1F" w:rsidRPr="0066533A" w:rsidRDefault="00484E1F" w:rsidP="00FD659B">
      <w:pPr>
        <w:spacing w:after="0" w:line="240" w:lineRule="auto"/>
        <w:jc w:val="both"/>
        <w:rPr>
          <w:rFonts w:asciiTheme="minorHAnsi" w:hAnsiTheme="minorHAnsi" w:cstheme="minorHAnsi"/>
          <w:bCs/>
          <w:lang w:val="en-AU" w:bidi="ar-SA"/>
        </w:rPr>
      </w:pPr>
      <w:r w:rsidRPr="0066533A">
        <w:rPr>
          <w:rFonts w:asciiTheme="minorHAnsi" w:hAnsiTheme="minorHAnsi" w:cstheme="minorHAnsi"/>
          <w:bCs/>
          <w:lang w:val="en-AU" w:bidi="ar-SA"/>
        </w:rPr>
        <w:t>In both cases the young men are said to “come to their senses” perse. The Prodigal “comes to his senses” and decides to swallow his pride and return. I will return to my father and be one of his servants. However, the father is no mere “Father.” His father is a Hakham and his is a talmid. Therefore, his words should say, I will arise and go to my Hakham and tell him that I have sinned against him and against the (Kingdom of) “heaven.” In short, he decided to accept the government of the foreign god as opposed to the Hakhamim and Bate Din. The senseless behaviour of the prodigal was actually “lawless” living. He had taken what he learned in the Yeshivah and cast it before the pigs. And we can easily see the results of what happens when a Jew subordinates himself to foreign deities.</w:t>
      </w:r>
    </w:p>
    <w:p w14:paraId="6D6AD845" w14:textId="77777777" w:rsidR="00484E1F" w:rsidRPr="0066533A" w:rsidRDefault="00484E1F" w:rsidP="00FD659B">
      <w:pPr>
        <w:pBdr>
          <w:bottom w:val="single" w:sz="12" w:space="1" w:color="365F91"/>
        </w:pBdr>
        <w:spacing w:before="320" w:after="80" w:line="240" w:lineRule="auto"/>
        <w:outlineLvl w:val="0"/>
        <w:rPr>
          <w:rFonts w:asciiTheme="minorHAnsi" w:eastAsia="Times New Roman" w:hAnsiTheme="minorHAnsi" w:cstheme="minorHAnsi"/>
          <w:b/>
          <w:smallCaps/>
          <w:color w:val="0D0D0D"/>
          <w:sz w:val="24"/>
          <w:szCs w:val="24"/>
          <w:lang w:val="en-AU" w:bidi="ar-SA"/>
        </w:rPr>
      </w:pPr>
      <w:r w:rsidRPr="0066533A">
        <w:rPr>
          <w:rFonts w:asciiTheme="minorHAnsi" w:eastAsia="Times New Roman" w:hAnsiTheme="minorHAnsi" w:cstheme="minorHAnsi"/>
          <w:b/>
          <w:smallCaps/>
          <w:color w:val="0D0D0D"/>
          <w:sz w:val="24"/>
          <w:szCs w:val="24"/>
          <w:lang w:val="en-AU" w:bidi="ar-SA"/>
        </w:rPr>
        <w:t>Peroration</w:t>
      </w:r>
    </w:p>
    <w:p w14:paraId="36F7B3D9" w14:textId="77777777" w:rsidR="00484E1F" w:rsidRPr="0066533A" w:rsidRDefault="00484E1F" w:rsidP="00FD659B">
      <w:pPr>
        <w:spacing w:after="0" w:line="240" w:lineRule="auto"/>
        <w:jc w:val="both"/>
        <w:rPr>
          <w:rFonts w:asciiTheme="minorHAnsi" w:hAnsiTheme="minorHAnsi" w:cstheme="minorHAnsi"/>
          <w:bCs/>
          <w:color w:val="000000"/>
          <w:lang w:bidi="ar-SA"/>
        </w:rPr>
      </w:pPr>
      <w:r w:rsidRPr="0066533A">
        <w:rPr>
          <w:rFonts w:asciiTheme="minorHAnsi" w:hAnsiTheme="minorHAnsi" w:cstheme="minorHAnsi"/>
          <w:bCs/>
          <w:lang w:val="en-AU" w:bidi="ar-SA"/>
        </w:rPr>
        <w:t xml:space="preserve">Yeshua tells the young man in the present Torah Seder to “Go Home </w:t>
      </w:r>
      <w:r w:rsidRPr="0066533A">
        <w:rPr>
          <w:rFonts w:asciiTheme="minorHAnsi" w:hAnsiTheme="minorHAnsi" w:cstheme="minorHAnsi"/>
          <w:b/>
          <w:bCs/>
          <w:color w:val="000000"/>
          <w:lang w:bidi="ar-SA"/>
        </w:rPr>
        <w:t>to your friends and tell them how much the L</w:t>
      </w:r>
      <w:r w:rsidRPr="0066533A">
        <w:rPr>
          <w:rFonts w:asciiTheme="minorHAnsi" w:hAnsiTheme="minorHAnsi" w:cstheme="minorHAnsi"/>
          <w:b/>
          <w:bCs/>
          <w:smallCaps/>
          <w:color w:val="000000"/>
          <w:lang w:bidi="ar-SA"/>
        </w:rPr>
        <w:t>ord</w:t>
      </w:r>
      <w:r w:rsidRPr="0066533A">
        <w:rPr>
          <w:rFonts w:asciiTheme="minorHAnsi" w:hAnsiTheme="minorHAnsi" w:cstheme="minorHAnsi"/>
          <w:b/>
          <w:bCs/>
          <w:color w:val="000000"/>
          <w:lang w:bidi="ar-SA"/>
        </w:rPr>
        <w:t xml:space="preserve"> has done for you</w:t>
      </w:r>
      <w:r w:rsidRPr="0066533A">
        <w:rPr>
          <w:rFonts w:asciiTheme="minorHAnsi" w:hAnsiTheme="minorHAnsi" w:cstheme="minorHAnsi"/>
          <w:bCs/>
          <w:color w:val="000000"/>
          <w:lang w:bidi="ar-SA"/>
        </w:rPr>
        <w:t>.” These words can also be interpreted as saying, go back to your Yeshivah (Home – school of your Hakham) and tell them what you learned about when Jews person rebels against the Hakhamim and submits himself to foreign deities.</w:t>
      </w:r>
    </w:p>
    <w:p w14:paraId="57BB4B25" w14:textId="77777777" w:rsidR="00484E1F" w:rsidRPr="0066533A" w:rsidRDefault="00484E1F" w:rsidP="00FD659B">
      <w:pPr>
        <w:spacing w:after="0" w:line="240" w:lineRule="auto"/>
        <w:jc w:val="both"/>
        <w:rPr>
          <w:rFonts w:asciiTheme="minorHAnsi" w:hAnsiTheme="minorHAnsi" w:cstheme="minorHAnsi"/>
          <w:bCs/>
          <w:color w:val="000000"/>
          <w:lang w:bidi="ar-SA"/>
        </w:rPr>
      </w:pPr>
    </w:p>
    <w:p w14:paraId="473EB6F0" w14:textId="77777777" w:rsidR="00484E1F" w:rsidRDefault="00484E1F" w:rsidP="00FD659B">
      <w:pPr>
        <w:spacing w:after="0" w:line="240" w:lineRule="auto"/>
        <w:jc w:val="both"/>
        <w:rPr>
          <w:rFonts w:asciiTheme="minorHAnsi" w:hAnsiTheme="minorHAnsi" w:cstheme="minorHAnsi"/>
          <w:bCs/>
          <w:color w:val="000000"/>
          <w:lang w:bidi="ar-SA"/>
        </w:rPr>
      </w:pPr>
      <w:r w:rsidRPr="0066533A">
        <w:rPr>
          <w:rFonts w:asciiTheme="minorHAnsi" w:hAnsiTheme="minorHAnsi" w:cstheme="minorHAnsi"/>
          <w:bCs/>
          <w:color w:val="000000"/>
          <w:lang w:bidi="ar-SA"/>
        </w:rPr>
        <w:lastRenderedPageBreak/>
        <w:t xml:space="preserve">Yeshua’s Halakhic decree not permitting the young man to follow him (become Yeshua’s talmid) corrected the error in the region of Tiberius. Yeshua would not allow the talmid of another Hakham join his school when he had defected from the house (school) of another Hakham. again, this corrected the error in the region of Tiberius. </w:t>
      </w:r>
    </w:p>
    <w:p w14:paraId="43D6C781" w14:textId="77777777" w:rsidR="0066533A" w:rsidRDefault="0066533A" w:rsidP="00FD659B">
      <w:pPr>
        <w:spacing w:after="0" w:line="240" w:lineRule="auto"/>
        <w:jc w:val="both"/>
        <w:rPr>
          <w:rFonts w:asciiTheme="minorHAnsi" w:hAnsiTheme="minorHAnsi" w:cstheme="minorHAnsi"/>
          <w:bCs/>
          <w:lang w:val="en-AU" w:bidi="ar-SA"/>
        </w:rPr>
      </w:pPr>
    </w:p>
    <w:p w14:paraId="00DCED2A" w14:textId="77777777" w:rsidR="0066533A" w:rsidRDefault="0066533A" w:rsidP="0066533A">
      <w:pPr>
        <w:pBdr>
          <w:bottom w:val="double" w:sz="6" w:space="1" w:color="auto"/>
        </w:pBdr>
        <w:spacing w:after="0" w:line="240" w:lineRule="auto"/>
        <w:rPr>
          <w:rFonts w:asciiTheme="majorHAnsi" w:hAnsiTheme="majorHAnsi"/>
          <w:lang w:val="en-AU" w:bidi="ar-SA"/>
        </w:rPr>
      </w:pPr>
      <w:r w:rsidRPr="0066533A">
        <w:rPr>
          <w:rFonts w:asciiTheme="majorHAnsi" w:hAnsiTheme="majorHAnsi"/>
          <w:lang w:val="en-AU" w:bidi="ar-SA"/>
        </w:rPr>
        <w:t>Amen V’Amen</w:t>
      </w:r>
    </w:p>
    <w:p w14:paraId="5CB54E33" w14:textId="77777777" w:rsidR="00275D10" w:rsidRPr="00275D10" w:rsidRDefault="00275D10" w:rsidP="00FD659B">
      <w:pPr>
        <w:spacing w:after="0" w:line="240" w:lineRule="auto"/>
        <w:jc w:val="center"/>
        <w:rPr>
          <w:rFonts w:asciiTheme="majorHAnsi" w:hAnsiTheme="majorHAnsi" w:cs="Times New Roman"/>
          <w:b/>
          <w:sz w:val="16"/>
          <w:szCs w:val="16"/>
          <w:lang w:val="en-AU" w:bidi="ar-SA"/>
        </w:rPr>
      </w:pPr>
    </w:p>
    <w:p w14:paraId="4A7101C6" w14:textId="1A878991" w:rsidR="00E47E39" w:rsidRPr="0066533A" w:rsidRDefault="00E47E39" w:rsidP="00FD659B">
      <w:pPr>
        <w:spacing w:after="0" w:line="240" w:lineRule="auto"/>
        <w:jc w:val="center"/>
        <w:rPr>
          <w:rFonts w:asciiTheme="majorHAnsi" w:hAnsiTheme="majorHAnsi" w:cs="Times New Roman"/>
          <w:b/>
          <w:sz w:val="28"/>
          <w:szCs w:val="28"/>
          <w:lang w:val="en-AU" w:bidi="ar-SA"/>
        </w:rPr>
      </w:pPr>
      <w:r w:rsidRPr="0066533A">
        <w:rPr>
          <w:rFonts w:asciiTheme="majorHAnsi" w:hAnsiTheme="majorHAnsi" w:cs="Times New Roman"/>
          <w:b/>
          <w:sz w:val="28"/>
          <w:szCs w:val="28"/>
          <w:lang w:val="en-AU" w:bidi="ar-SA"/>
        </w:rPr>
        <w:t>Questions for Reflection</w:t>
      </w:r>
    </w:p>
    <w:p w14:paraId="6C5DE7DD" w14:textId="77777777" w:rsidR="00E47E39" w:rsidRPr="004A295E" w:rsidRDefault="00E47E39" w:rsidP="00FD659B">
      <w:pPr>
        <w:spacing w:after="0" w:line="240" w:lineRule="auto"/>
        <w:rPr>
          <w:rFonts w:ascii="Times New Roman" w:hAnsi="Times New Roman" w:cs="Times New Roman"/>
          <w:lang w:val="en-AU" w:bidi="ar-SA"/>
        </w:rPr>
      </w:pPr>
    </w:p>
    <w:p w14:paraId="6994E871" w14:textId="77777777" w:rsidR="00E47E39" w:rsidRPr="0066533A" w:rsidRDefault="00E47E39" w:rsidP="00FD659B">
      <w:pPr>
        <w:numPr>
          <w:ilvl w:val="0"/>
          <w:numId w:val="4"/>
        </w:numPr>
        <w:spacing w:after="0" w:line="240" w:lineRule="auto"/>
        <w:contextualSpacing/>
        <w:jc w:val="both"/>
        <w:rPr>
          <w:rFonts w:asciiTheme="minorHAnsi" w:hAnsiTheme="minorHAnsi" w:cstheme="minorHAnsi"/>
          <w:lang w:val="en-AU" w:bidi="ar-SA"/>
        </w:rPr>
      </w:pPr>
      <w:r w:rsidRPr="0066533A">
        <w:rPr>
          <w:rFonts w:asciiTheme="minorHAnsi" w:hAnsiTheme="minorHAnsi" w:cstheme="minorHAnsi"/>
          <w:lang w:val="en-AU" w:bidi="ar-SA"/>
        </w:rPr>
        <w:t>From all the readings for this Shabbat which statement touched your heart and fired your imagination?</w:t>
      </w:r>
    </w:p>
    <w:p w14:paraId="10A62B45" w14:textId="77777777" w:rsidR="00E47E39" w:rsidRPr="0066533A" w:rsidRDefault="00E47E39" w:rsidP="00FD659B">
      <w:pPr>
        <w:numPr>
          <w:ilvl w:val="0"/>
          <w:numId w:val="4"/>
        </w:numPr>
        <w:spacing w:after="0" w:line="240" w:lineRule="auto"/>
        <w:contextualSpacing/>
        <w:jc w:val="both"/>
        <w:rPr>
          <w:rFonts w:asciiTheme="minorHAnsi" w:hAnsiTheme="minorHAnsi" w:cstheme="minorHAnsi"/>
          <w:lang w:val="en-AU" w:bidi="ar-SA"/>
        </w:rPr>
      </w:pPr>
      <w:r w:rsidRPr="0066533A">
        <w:rPr>
          <w:rFonts w:asciiTheme="minorHAnsi" w:hAnsiTheme="minorHAnsi" w:cstheme="minorHAnsi"/>
          <w:lang w:val="en-AU" w:bidi="ar-SA"/>
        </w:rPr>
        <w:t xml:space="preserve">In your opinion, and taking into consideration all the above readings for this Shabbat, what is the prophetic message (the idea that encapsulates all the Scripture passages read) for this week? </w:t>
      </w:r>
    </w:p>
    <w:p w14:paraId="51D69EFA" w14:textId="77777777" w:rsidR="00E47E39" w:rsidRPr="004A295E" w:rsidRDefault="00E47E39" w:rsidP="00FD659B">
      <w:pPr>
        <w:pBdr>
          <w:bottom w:val="double" w:sz="6" w:space="1" w:color="auto"/>
        </w:pBdr>
        <w:spacing w:after="0" w:line="240" w:lineRule="auto"/>
        <w:jc w:val="both"/>
        <w:rPr>
          <w:rFonts w:ascii="Times New Roman" w:hAnsi="Times New Roman" w:cs="Times New Roman"/>
          <w:lang w:val="en-AU" w:bidi="ar-SA"/>
        </w:rPr>
      </w:pPr>
    </w:p>
    <w:p w14:paraId="319DBD67" w14:textId="77777777" w:rsidR="00E47E39" w:rsidRPr="004A295E" w:rsidRDefault="00E47E39" w:rsidP="00FD659B">
      <w:pPr>
        <w:spacing w:after="0" w:line="240" w:lineRule="auto"/>
        <w:jc w:val="both"/>
        <w:rPr>
          <w:rFonts w:ascii="Times New Roman" w:hAnsi="Times New Roman" w:cs="Times New Roman"/>
          <w:lang w:val="en-AU" w:bidi="ar-SA"/>
        </w:rPr>
      </w:pPr>
    </w:p>
    <w:p w14:paraId="0B77F76E" w14:textId="77777777" w:rsidR="00E47E39" w:rsidRPr="0066533A" w:rsidRDefault="00E47E39" w:rsidP="00FD659B">
      <w:pPr>
        <w:spacing w:after="0" w:line="240" w:lineRule="auto"/>
        <w:jc w:val="center"/>
        <w:rPr>
          <w:rFonts w:asciiTheme="majorHAnsi" w:hAnsiTheme="majorHAnsi" w:cs="Times New Roman"/>
          <w:b/>
          <w:bCs/>
          <w:lang w:val="en-AU" w:bidi="ar-SA"/>
        </w:rPr>
      </w:pPr>
      <w:r w:rsidRPr="0066533A">
        <w:rPr>
          <w:rFonts w:asciiTheme="majorHAnsi" w:hAnsiTheme="majorHAnsi" w:cs="Times New Roman"/>
          <w:b/>
          <w:bCs/>
          <w:sz w:val="28"/>
          <w:szCs w:val="28"/>
          <w:lang w:val="en-AU" w:bidi="ar-SA"/>
        </w:rPr>
        <w:t>Blessing After Torah Study</w:t>
      </w:r>
    </w:p>
    <w:p w14:paraId="145BF6BA" w14:textId="77777777" w:rsidR="00E47E39" w:rsidRPr="0066533A" w:rsidRDefault="00E47E39" w:rsidP="00FD659B">
      <w:pPr>
        <w:spacing w:after="0" w:line="240" w:lineRule="auto"/>
        <w:rPr>
          <w:rFonts w:asciiTheme="majorHAnsi" w:hAnsiTheme="majorHAnsi" w:cs="Times New Roman"/>
          <w:b/>
          <w:bCs/>
          <w:lang w:val="en-AU" w:bidi="ar-SA"/>
        </w:rPr>
      </w:pPr>
    </w:p>
    <w:p w14:paraId="27150727" w14:textId="77777777" w:rsidR="00E47E39" w:rsidRPr="0066533A" w:rsidRDefault="00E47E39" w:rsidP="00FD659B">
      <w:pPr>
        <w:spacing w:after="0" w:line="240" w:lineRule="auto"/>
        <w:jc w:val="center"/>
        <w:rPr>
          <w:rFonts w:asciiTheme="majorHAnsi" w:hAnsiTheme="majorHAnsi" w:cs="Times New Roman"/>
          <w:b/>
          <w:bCs/>
          <w:lang w:val="en-AU" w:bidi="ar-SA"/>
        </w:rPr>
      </w:pPr>
      <w:r w:rsidRPr="0066533A">
        <w:rPr>
          <w:rFonts w:asciiTheme="majorHAnsi" w:hAnsiTheme="majorHAnsi" w:cs="Times New Roman"/>
          <w:b/>
          <w:bCs/>
          <w:lang w:val="en-AU" w:bidi="ar-SA"/>
        </w:rPr>
        <w:t>Barúch Atáh Adonai, Elohénu Meléch HaOlám,</w:t>
      </w:r>
    </w:p>
    <w:p w14:paraId="6CC024E1" w14:textId="77777777" w:rsidR="00E47E39" w:rsidRPr="0066533A" w:rsidRDefault="00E47E39" w:rsidP="00FD659B">
      <w:pPr>
        <w:spacing w:after="0" w:line="240" w:lineRule="auto"/>
        <w:jc w:val="center"/>
        <w:rPr>
          <w:rFonts w:asciiTheme="majorHAnsi" w:hAnsiTheme="majorHAnsi" w:cs="Times New Roman"/>
          <w:b/>
          <w:bCs/>
          <w:lang w:val="en-AU" w:bidi="ar-SA"/>
        </w:rPr>
      </w:pPr>
      <w:r w:rsidRPr="0066533A">
        <w:rPr>
          <w:rFonts w:asciiTheme="majorHAnsi" w:hAnsiTheme="majorHAnsi" w:cs="Times New Roman"/>
          <w:b/>
          <w:bCs/>
          <w:lang w:val="en-AU" w:bidi="ar-SA"/>
        </w:rPr>
        <w:t>Ashér Natán Lánu Torát Emét, V'Chayéi Olám Natá B'Tochénu.</w:t>
      </w:r>
    </w:p>
    <w:p w14:paraId="2253B10B" w14:textId="77777777" w:rsidR="00E47E39" w:rsidRPr="0066533A" w:rsidRDefault="00E47E39" w:rsidP="00FD659B">
      <w:pPr>
        <w:spacing w:after="0" w:line="240" w:lineRule="auto"/>
        <w:jc w:val="center"/>
        <w:rPr>
          <w:rFonts w:asciiTheme="majorHAnsi" w:hAnsiTheme="majorHAnsi" w:cs="Times New Roman"/>
          <w:b/>
          <w:bCs/>
          <w:lang w:val="en-AU" w:bidi="ar-SA"/>
        </w:rPr>
      </w:pPr>
      <w:r w:rsidRPr="0066533A">
        <w:rPr>
          <w:rFonts w:asciiTheme="majorHAnsi" w:hAnsiTheme="majorHAnsi" w:cs="Times New Roman"/>
          <w:b/>
          <w:bCs/>
          <w:lang w:val="en-AU" w:bidi="ar-SA"/>
        </w:rPr>
        <w:t>Barúch Atáh Adonái, Notén HaToráh. Amen!</w:t>
      </w:r>
    </w:p>
    <w:p w14:paraId="7FBBBCA6" w14:textId="77777777" w:rsidR="00E47E39" w:rsidRPr="0066533A" w:rsidRDefault="00E47E39" w:rsidP="00FD659B">
      <w:pPr>
        <w:spacing w:after="0" w:line="240" w:lineRule="auto"/>
        <w:jc w:val="center"/>
        <w:rPr>
          <w:rFonts w:asciiTheme="majorHAnsi" w:hAnsiTheme="majorHAnsi" w:cs="Times New Roman"/>
          <w:b/>
          <w:bCs/>
          <w:lang w:val="en-AU" w:bidi="ar-SA"/>
        </w:rPr>
      </w:pPr>
    </w:p>
    <w:p w14:paraId="60411B59" w14:textId="77777777" w:rsidR="00E47E39" w:rsidRPr="0066533A" w:rsidRDefault="00E47E39" w:rsidP="00FD659B">
      <w:pPr>
        <w:spacing w:after="0" w:line="240" w:lineRule="auto"/>
        <w:jc w:val="center"/>
        <w:rPr>
          <w:rFonts w:asciiTheme="majorHAnsi" w:hAnsiTheme="majorHAnsi" w:cs="Times New Roman"/>
          <w:b/>
          <w:bCs/>
          <w:lang w:val="en-AU" w:bidi="ar-SA"/>
        </w:rPr>
      </w:pPr>
      <w:r w:rsidRPr="0066533A">
        <w:rPr>
          <w:rFonts w:asciiTheme="majorHAnsi" w:hAnsiTheme="majorHAnsi" w:cs="Times New Roman"/>
          <w:b/>
          <w:bCs/>
          <w:lang w:val="en-AU" w:bidi="ar-SA"/>
        </w:rPr>
        <w:t>Blessed is Ha-Shem our God, King of the universe,</w:t>
      </w:r>
    </w:p>
    <w:p w14:paraId="3CC306AA" w14:textId="77777777" w:rsidR="00E47E39" w:rsidRPr="0066533A" w:rsidRDefault="00E47E39" w:rsidP="00FD659B">
      <w:pPr>
        <w:spacing w:after="0" w:line="240" w:lineRule="auto"/>
        <w:jc w:val="center"/>
        <w:rPr>
          <w:rFonts w:asciiTheme="majorHAnsi" w:hAnsiTheme="majorHAnsi" w:cs="Times New Roman"/>
          <w:b/>
          <w:bCs/>
          <w:lang w:val="en-AU" w:bidi="ar-SA"/>
        </w:rPr>
      </w:pPr>
      <w:r w:rsidRPr="0066533A">
        <w:rPr>
          <w:rFonts w:asciiTheme="majorHAnsi" w:hAnsiTheme="majorHAnsi" w:cs="Times New Roman"/>
          <w:b/>
          <w:bCs/>
          <w:lang w:val="en-AU" w:bidi="ar-SA"/>
        </w:rPr>
        <w:t>Who has given us a teaching of truth, implanting within us eternal life.</w:t>
      </w:r>
    </w:p>
    <w:p w14:paraId="20E37FBA" w14:textId="77777777" w:rsidR="00E47E39" w:rsidRPr="0066533A" w:rsidRDefault="00E47E39" w:rsidP="00FD659B">
      <w:pPr>
        <w:spacing w:after="0" w:line="240" w:lineRule="auto"/>
        <w:jc w:val="center"/>
        <w:rPr>
          <w:rFonts w:asciiTheme="majorHAnsi" w:hAnsiTheme="majorHAnsi" w:cs="Times New Roman"/>
          <w:b/>
          <w:bCs/>
          <w:lang w:val="en-AU" w:bidi="ar-SA"/>
        </w:rPr>
      </w:pPr>
      <w:r w:rsidRPr="0066533A">
        <w:rPr>
          <w:rFonts w:asciiTheme="majorHAnsi" w:hAnsiTheme="majorHAnsi" w:cs="Times New Roman"/>
          <w:b/>
          <w:bCs/>
          <w:lang w:val="en-AU" w:bidi="ar-SA"/>
        </w:rPr>
        <w:t>Blessed is Ha-Shem, Giver of the Torah. Amen!</w:t>
      </w:r>
    </w:p>
    <w:p w14:paraId="52A7BF7C" w14:textId="77777777" w:rsidR="00E47E39" w:rsidRPr="0066533A" w:rsidRDefault="00E47E39" w:rsidP="00FD659B">
      <w:pPr>
        <w:spacing w:after="0" w:line="240" w:lineRule="auto"/>
        <w:jc w:val="center"/>
        <w:rPr>
          <w:rFonts w:asciiTheme="majorHAnsi" w:hAnsiTheme="majorHAnsi" w:cs="Times New Roman"/>
          <w:b/>
          <w:bCs/>
          <w:lang w:val="en-AU" w:bidi="ar-SA"/>
        </w:rPr>
      </w:pPr>
    </w:p>
    <w:p w14:paraId="29327B35" w14:textId="77777777" w:rsidR="00275D10" w:rsidRDefault="00E47E39" w:rsidP="00FD659B">
      <w:pPr>
        <w:spacing w:after="0" w:line="240" w:lineRule="auto"/>
        <w:jc w:val="center"/>
        <w:rPr>
          <w:rFonts w:asciiTheme="majorHAnsi" w:hAnsiTheme="majorHAnsi" w:cs="Times New Roman"/>
          <w:b/>
          <w:bCs/>
          <w:lang w:val="en-AU" w:bidi="ar-SA"/>
        </w:rPr>
      </w:pPr>
      <w:r w:rsidRPr="0066533A">
        <w:rPr>
          <w:rFonts w:asciiTheme="majorHAnsi" w:hAnsiTheme="majorHAnsi" w:cs="Times New Roman"/>
          <w:b/>
          <w:bCs/>
          <w:lang w:val="en-AU" w:bidi="ar-SA"/>
        </w:rPr>
        <w:t xml:space="preserve">“Now unto Him who is able to preserve you faultless, and spotless, </w:t>
      </w:r>
    </w:p>
    <w:p w14:paraId="0869EBBD" w14:textId="14D77865" w:rsidR="00E47E39" w:rsidRPr="0066533A" w:rsidRDefault="00E47E39" w:rsidP="00FD659B">
      <w:pPr>
        <w:spacing w:after="0" w:line="240" w:lineRule="auto"/>
        <w:jc w:val="center"/>
        <w:rPr>
          <w:rFonts w:asciiTheme="majorHAnsi" w:hAnsiTheme="majorHAnsi" w:cs="Times New Roman"/>
          <w:b/>
          <w:bCs/>
          <w:lang w:val="en-AU" w:bidi="ar-SA"/>
        </w:rPr>
      </w:pPr>
      <w:r w:rsidRPr="0066533A">
        <w:rPr>
          <w:rFonts w:asciiTheme="majorHAnsi" w:hAnsiTheme="majorHAnsi" w:cs="Times New Roman"/>
          <w:b/>
          <w:bCs/>
          <w:lang w:val="en-AU" w:bidi="ar-SA"/>
        </w:rPr>
        <w:t xml:space="preserve">and to establish you without a blemish, </w:t>
      </w:r>
    </w:p>
    <w:p w14:paraId="62857684" w14:textId="77777777" w:rsidR="00E47E39" w:rsidRPr="0066533A" w:rsidRDefault="00E47E39" w:rsidP="00FD659B">
      <w:pPr>
        <w:spacing w:after="0" w:line="240" w:lineRule="auto"/>
        <w:jc w:val="center"/>
        <w:rPr>
          <w:rFonts w:asciiTheme="majorHAnsi" w:hAnsiTheme="majorHAnsi" w:cs="Times New Roman"/>
          <w:b/>
          <w:bCs/>
          <w:lang w:val="en-AU" w:bidi="ar-SA"/>
        </w:rPr>
      </w:pPr>
      <w:r w:rsidRPr="0066533A">
        <w:rPr>
          <w:rFonts w:asciiTheme="majorHAnsi" w:hAnsiTheme="majorHAnsi" w:cs="Times New Roman"/>
          <w:b/>
          <w:bCs/>
          <w:lang w:val="en-AU" w:bidi="ar-SA"/>
        </w:rPr>
        <w:t>before His majesty, with joy, [namely,] the only one God, our Deliverer, by means of Yeshua the Messiah our Master, be praise, and dominion, and honor, and majesty, both now and in all ages. Amen!”</w:t>
      </w:r>
    </w:p>
    <w:p w14:paraId="00E0A46F" w14:textId="77777777" w:rsidR="00357D53" w:rsidRDefault="00357D53" w:rsidP="00FD659B">
      <w:pPr>
        <w:pBdr>
          <w:bottom w:val="double" w:sz="6" w:space="1" w:color="auto"/>
        </w:pBdr>
        <w:spacing w:after="0" w:line="240" w:lineRule="auto"/>
        <w:rPr>
          <w:rFonts w:asciiTheme="majorBidi" w:hAnsiTheme="majorBidi" w:cstheme="majorBidi"/>
        </w:rPr>
      </w:pPr>
    </w:p>
    <w:p w14:paraId="4510EB99" w14:textId="77777777" w:rsidR="00357D53" w:rsidRDefault="00357D53" w:rsidP="00FD659B">
      <w:pPr>
        <w:tabs>
          <w:tab w:val="left" w:pos="3509"/>
        </w:tabs>
        <w:spacing w:after="0" w:line="240" w:lineRule="auto"/>
        <w:rPr>
          <w:rFonts w:asciiTheme="majorBidi" w:hAnsiTheme="majorBidi" w:cstheme="majorBidi"/>
        </w:rPr>
      </w:pPr>
    </w:p>
    <w:p w14:paraId="352B2C0B" w14:textId="77777777" w:rsidR="00835703" w:rsidRPr="008F2099" w:rsidRDefault="00835703" w:rsidP="00FD659B">
      <w:pPr>
        <w:spacing w:after="0" w:line="240" w:lineRule="auto"/>
        <w:jc w:val="center"/>
        <w:rPr>
          <w:rFonts w:asciiTheme="majorHAnsi" w:eastAsia="Times New Roman" w:hAnsiTheme="majorHAnsi" w:cs="Calibri"/>
          <w:color w:val="000000"/>
        </w:rPr>
      </w:pPr>
      <w:r w:rsidRPr="008F2099">
        <w:rPr>
          <w:rFonts w:asciiTheme="majorHAnsi" w:eastAsia="Times New Roman" w:hAnsiTheme="majorHAnsi" w:cs="Calibri"/>
          <w:b/>
          <w:bCs/>
          <w:color w:val="000000"/>
          <w:sz w:val="28"/>
          <w:szCs w:val="28"/>
        </w:rPr>
        <w:t>Next Shabbat:</w:t>
      </w:r>
    </w:p>
    <w:p w14:paraId="307E2431" w14:textId="77777777" w:rsidR="00835703" w:rsidRPr="008F2099" w:rsidRDefault="00835703" w:rsidP="00FD659B">
      <w:pPr>
        <w:spacing w:after="0" w:line="240" w:lineRule="auto"/>
        <w:jc w:val="center"/>
        <w:rPr>
          <w:rFonts w:asciiTheme="majorHAnsi" w:hAnsiTheme="majorHAnsi" w:cstheme="majorBidi"/>
          <w:b/>
          <w:bCs/>
          <w:sz w:val="28"/>
          <w:szCs w:val="28"/>
        </w:rPr>
      </w:pPr>
      <w:r w:rsidRPr="008F2099">
        <w:rPr>
          <w:rFonts w:asciiTheme="majorHAnsi" w:hAnsiTheme="majorHAnsi" w:cstheme="majorBidi"/>
          <w:b/>
          <w:bCs/>
          <w:sz w:val="28"/>
          <w:szCs w:val="28"/>
        </w:rPr>
        <w:t>Shabbat: “</w:t>
      </w:r>
      <w:r w:rsidRPr="00835703">
        <w:rPr>
          <w:rFonts w:asciiTheme="majorHAnsi" w:hAnsiTheme="majorHAnsi" w:cstheme="majorBidi"/>
          <w:b/>
          <w:bCs/>
          <w:sz w:val="28"/>
          <w:szCs w:val="28"/>
          <w:lang w:val="en-AU"/>
        </w:rPr>
        <w:t>VaYelekh Moshe</w:t>
      </w:r>
      <w:r w:rsidRPr="008F2099">
        <w:rPr>
          <w:rFonts w:asciiTheme="majorHAnsi" w:hAnsiTheme="majorHAnsi" w:cstheme="majorBidi"/>
          <w:b/>
          <w:bCs/>
          <w:sz w:val="28"/>
          <w:szCs w:val="28"/>
        </w:rPr>
        <w:t>” – “</w:t>
      </w:r>
      <w:r>
        <w:rPr>
          <w:rFonts w:asciiTheme="majorHAnsi" w:hAnsiTheme="majorHAnsi" w:cstheme="majorBidi"/>
          <w:b/>
          <w:bCs/>
          <w:sz w:val="28"/>
          <w:szCs w:val="28"/>
          <w:lang w:val="en-AU"/>
        </w:rPr>
        <w:t xml:space="preserve">And Moses </w:t>
      </w:r>
      <w:r w:rsidR="00C12C14">
        <w:rPr>
          <w:rFonts w:asciiTheme="majorHAnsi" w:hAnsiTheme="majorHAnsi" w:cstheme="majorBidi"/>
          <w:b/>
          <w:bCs/>
          <w:sz w:val="28"/>
          <w:szCs w:val="28"/>
          <w:lang w:val="en-AU"/>
        </w:rPr>
        <w:t>went</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&amp;</w:t>
      </w:r>
    </w:p>
    <w:p w14:paraId="7C04286D" w14:textId="77777777" w:rsidR="00835703" w:rsidRPr="008F2099" w:rsidRDefault="00835703" w:rsidP="00FD659B">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0"/>
        <w:gridCol w:w="3094"/>
        <w:gridCol w:w="2982"/>
      </w:tblGrid>
      <w:tr w:rsidR="00835703" w:rsidRPr="008F2099" w14:paraId="4C6D806E" w14:textId="77777777" w:rsidTr="0023037E">
        <w:trPr>
          <w:trHeight w:val="287"/>
          <w:jc w:val="center"/>
        </w:trPr>
        <w:tc>
          <w:tcPr>
            <w:tcW w:w="0" w:type="auto"/>
            <w:tcMar>
              <w:top w:w="0" w:type="dxa"/>
              <w:left w:w="108" w:type="dxa"/>
              <w:bottom w:w="0" w:type="dxa"/>
              <w:right w:w="108" w:type="dxa"/>
            </w:tcMar>
            <w:vAlign w:val="center"/>
            <w:hideMark/>
          </w:tcPr>
          <w:p w14:paraId="468FD136" w14:textId="77777777" w:rsidR="00835703" w:rsidRPr="008F2099" w:rsidRDefault="00835703" w:rsidP="00FD659B">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1659E8F3" w14:textId="77777777" w:rsidR="00835703" w:rsidRPr="008F2099" w:rsidRDefault="00835703" w:rsidP="00FD659B">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124A6E13" w14:textId="77777777" w:rsidR="00835703" w:rsidRPr="008F2099" w:rsidRDefault="00835703" w:rsidP="00FD659B">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Weekday Torah Reading:</w:t>
            </w:r>
          </w:p>
        </w:tc>
      </w:tr>
      <w:tr w:rsidR="00835703" w:rsidRPr="008F2099" w14:paraId="7D7AE74B" w14:textId="77777777" w:rsidTr="0023037E">
        <w:trPr>
          <w:trHeight w:val="287"/>
          <w:jc w:val="center"/>
        </w:trPr>
        <w:tc>
          <w:tcPr>
            <w:tcW w:w="0" w:type="auto"/>
            <w:shd w:val="clear" w:color="auto" w:fill="auto"/>
            <w:tcMar>
              <w:top w:w="0" w:type="dxa"/>
              <w:left w:w="108" w:type="dxa"/>
              <w:bottom w:w="0" w:type="dxa"/>
              <w:right w:w="108" w:type="dxa"/>
            </w:tcMar>
            <w:vAlign w:val="center"/>
            <w:hideMark/>
          </w:tcPr>
          <w:p w14:paraId="1FE4D846" w14:textId="77777777" w:rsidR="00835703" w:rsidRPr="00275D10" w:rsidRDefault="00835703" w:rsidP="00FD659B">
            <w:pPr>
              <w:bidi/>
              <w:spacing w:after="0" w:line="240" w:lineRule="auto"/>
              <w:jc w:val="center"/>
              <w:rPr>
                <w:rFonts w:asciiTheme="majorBidi" w:eastAsia="Times New Roman" w:hAnsiTheme="majorBidi" w:cstheme="majorBidi"/>
                <w:b/>
                <w:bCs/>
                <w:sz w:val="28"/>
                <w:szCs w:val="28"/>
              </w:rPr>
            </w:pPr>
            <w:r w:rsidRPr="00275D10">
              <w:rPr>
                <w:rFonts w:asciiTheme="majorBidi" w:hAnsiTheme="majorBidi" w:cstheme="majorBidi"/>
                <w:b/>
                <w:bCs/>
                <w:color w:val="000000"/>
                <w:sz w:val="28"/>
                <w:szCs w:val="28"/>
                <w:shd w:val="clear" w:color="auto" w:fill="FFFFFF"/>
                <w:rtl/>
              </w:rPr>
              <w:t>וַיֵּלֶךְ מֹשֶׁה</w:t>
            </w:r>
          </w:p>
        </w:tc>
        <w:tc>
          <w:tcPr>
            <w:tcW w:w="0" w:type="auto"/>
            <w:tcMar>
              <w:top w:w="0" w:type="dxa"/>
              <w:left w:w="108" w:type="dxa"/>
              <w:bottom w:w="0" w:type="dxa"/>
              <w:right w:w="108" w:type="dxa"/>
            </w:tcMar>
            <w:vAlign w:val="center"/>
            <w:hideMark/>
          </w:tcPr>
          <w:p w14:paraId="2949C6E1" w14:textId="77777777" w:rsidR="00835703" w:rsidRPr="008F2099" w:rsidRDefault="00835703" w:rsidP="00FD659B">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0E5F6A3A" w14:textId="72BB74FD" w:rsidR="00835703" w:rsidRPr="008F2099" w:rsidRDefault="00835703" w:rsidP="00FD659B">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r w:rsidR="00E31B2B" w:rsidRPr="004C12F2">
              <w:rPr>
                <w:rFonts w:cs="Calibri"/>
                <w:b/>
                <w:bCs/>
              </w:rPr>
              <w:t>Saturday</w:t>
            </w:r>
            <w:r w:rsidR="00E31B2B">
              <w:rPr>
                <w:rFonts w:cs="Calibri"/>
                <w:b/>
                <w:bCs/>
              </w:rPr>
              <w:t xml:space="preserve"> </w:t>
            </w:r>
            <w:r w:rsidR="00E31B2B" w:rsidRPr="004C12F2">
              <w:rPr>
                <w:rFonts w:cs="Calibri"/>
                <w:b/>
                <w:bCs/>
              </w:rPr>
              <w:t>Afternoon</w:t>
            </w:r>
          </w:p>
        </w:tc>
      </w:tr>
      <w:tr w:rsidR="00835703" w:rsidRPr="008F2099" w14:paraId="7E38248D" w14:textId="77777777" w:rsidTr="0023037E">
        <w:trPr>
          <w:trHeight w:val="257"/>
          <w:jc w:val="center"/>
        </w:trPr>
        <w:tc>
          <w:tcPr>
            <w:tcW w:w="0" w:type="auto"/>
            <w:tcMar>
              <w:top w:w="0" w:type="dxa"/>
              <w:left w:w="108" w:type="dxa"/>
              <w:bottom w:w="0" w:type="dxa"/>
              <w:right w:w="108" w:type="dxa"/>
            </w:tcMar>
            <w:vAlign w:val="center"/>
            <w:hideMark/>
          </w:tcPr>
          <w:p w14:paraId="6F08193C" w14:textId="77777777" w:rsidR="00835703" w:rsidRPr="00DE7FF8" w:rsidRDefault="00835703" w:rsidP="00FD659B">
            <w:pPr>
              <w:spacing w:after="0" w:line="240" w:lineRule="auto"/>
              <w:jc w:val="center"/>
              <w:rPr>
                <w:rFonts w:asciiTheme="majorHAnsi" w:eastAsia="Times New Roman" w:hAnsiTheme="majorHAnsi" w:cstheme="minorHAnsi"/>
              </w:rPr>
            </w:pPr>
            <w:r w:rsidRPr="00DE7FF8">
              <w:rPr>
                <w:rFonts w:asciiTheme="majorHAnsi" w:eastAsia="Times New Roman" w:hAnsiTheme="majorHAnsi" w:cstheme="minorHAnsi"/>
                <w:b/>
                <w:bCs/>
                <w:lang w:val="en-AU"/>
              </w:rPr>
              <w:t>“VaYelekh Moshe”</w:t>
            </w:r>
          </w:p>
        </w:tc>
        <w:tc>
          <w:tcPr>
            <w:tcW w:w="0" w:type="auto"/>
            <w:tcMar>
              <w:top w:w="0" w:type="dxa"/>
              <w:left w:w="108" w:type="dxa"/>
              <w:bottom w:w="0" w:type="dxa"/>
              <w:right w:w="108" w:type="dxa"/>
            </w:tcMar>
            <w:vAlign w:val="center"/>
          </w:tcPr>
          <w:p w14:paraId="24BD0FB4"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1 – Sh’mot 3:1-5</w:t>
            </w:r>
          </w:p>
        </w:tc>
        <w:tc>
          <w:tcPr>
            <w:tcW w:w="0" w:type="auto"/>
            <w:tcMar>
              <w:top w:w="0" w:type="dxa"/>
              <w:left w:w="108" w:type="dxa"/>
              <w:bottom w:w="0" w:type="dxa"/>
              <w:right w:w="108" w:type="dxa"/>
            </w:tcMar>
            <w:vAlign w:val="center"/>
          </w:tcPr>
          <w:p w14:paraId="04103E71"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1 – Sh’mot 4:18-20</w:t>
            </w:r>
          </w:p>
        </w:tc>
      </w:tr>
      <w:tr w:rsidR="00835703" w:rsidRPr="008F2099" w14:paraId="4FD5893F" w14:textId="77777777" w:rsidTr="0023037E">
        <w:trPr>
          <w:trHeight w:val="257"/>
          <w:jc w:val="center"/>
        </w:trPr>
        <w:tc>
          <w:tcPr>
            <w:tcW w:w="0" w:type="auto"/>
            <w:tcMar>
              <w:top w:w="0" w:type="dxa"/>
              <w:left w:w="108" w:type="dxa"/>
              <w:bottom w:w="0" w:type="dxa"/>
              <w:right w:w="108" w:type="dxa"/>
            </w:tcMar>
            <w:vAlign w:val="center"/>
            <w:hideMark/>
          </w:tcPr>
          <w:p w14:paraId="4ADF3B92" w14:textId="77777777" w:rsidR="00835703" w:rsidRPr="00DE7FF8" w:rsidRDefault="00835703" w:rsidP="00FD659B">
            <w:pPr>
              <w:spacing w:after="0" w:line="240" w:lineRule="auto"/>
              <w:jc w:val="center"/>
              <w:rPr>
                <w:rFonts w:asciiTheme="majorHAnsi" w:eastAsia="Times New Roman" w:hAnsiTheme="majorHAnsi" w:cstheme="minorHAnsi"/>
              </w:rPr>
            </w:pPr>
            <w:r w:rsidRPr="00DE7FF8">
              <w:rPr>
                <w:rFonts w:asciiTheme="majorHAnsi" w:eastAsia="Times New Roman" w:hAnsiTheme="majorHAnsi" w:cstheme="minorHAnsi"/>
                <w:b/>
                <w:bCs/>
                <w:lang w:val="en-AU"/>
              </w:rPr>
              <w:t>“</w:t>
            </w:r>
            <w:r w:rsidR="00C12C14" w:rsidRPr="00DE7FF8">
              <w:rPr>
                <w:rFonts w:asciiTheme="majorHAnsi" w:eastAsia="Times New Roman" w:hAnsiTheme="majorHAnsi" w:cstheme="minorHAnsi"/>
                <w:b/>
                <w:bCs/>
                <w:lang w:val="en-AU"/>
              </w:rPr>
              <w:t>And Moses went</w:t>
            </w:r>
            <w:r w:rsidRPr="00DE7FF8">
              <w:rPr>
                <w:rFonts w:asciiTheme="majorHAnsi" w:eastAsia="Times New Roman" w:hAnsiTheme="majorHAnsi" w:cstheme="minorHAnsi"/>
                <w:b/>
                <w:bCs/>
                <w:lang w:val="en-AU"/>
              </w:rPr>
              <w:t>”</w:t>
            </w:r>
          </w:p>
        </w:tc>
        <w:tc>
          <w:tcPr>
            <w:tcW w:w="0" w:type="auto"/>
            <w:tcMar>
              <w:top w:w="0" w:type="dxa"/>
              <w:left w:w="108" w:type="dxa"/>
              <w:bottom w:w="0" w:type="dxa"/>
              <w:right w:w="108" w:type="dxa"/>
            </w:tcMar>
            <w:vAlign w:val="center"/>
          </w:tcPr>
          <w:p w14:paraId="70FD1DBD"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2 – Sh’mot 3:6-10</w:t>
            </w:r>
          </w:p>
        </w:tc>
        <w:tc>
          <w:tcPr>
            <w:tcW w:w="0" w:type="auto"/>
            <w:tcMar>
              <w:top w:w="0" w:type="dxa"/>
              <w:left w:w="108" w:type="dxa"/>
              <w:bottom w:w="0" w:type="dxa"/>
              <w:right w:w="108" w:type="dxa"/>
            </w:tcMar>
            <w:vAlign w:val="center"/>
          </w:tcPr>
          <w:p w14:paraId="396AC35D"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2 – Sh’mot 4:21-23</w:t>
            </w:r>
          </w:p>
        </w:tc>
      </w:tr>
      <w:tr w:rsidR="00835703" w:rsidRPr="008F2099" w14:paraId="11565633" w14:textId="77777777" w:rsidTr="0023037E">
        <w:trPr>
          <w:trHeight w:val="257"/>
          <w:jc w:val="center"/>
        </w:trPr>
        <w:tc>
          <w:tcPr>
            <w:tcW w:w="0" w:type="auto"/>
            <w:tcMar>
              <w:top w:w="0" w:type="dxa"/>
              <w:left w:w="108" w:type="dxa"/>
              <w:bottom w:w="0" w:type="dxa"/>
              <w:right w:w="108" w:type="dxa"/>
            </w:tcMar>
            <w:vAlign w:val="center"/>
            <w:hideMark/>
          </w:tcPr>
          <w:p w14:paraId="4DFF1425" w14:textId="77777777" w:rsidR="00835703" w:rsidRPr="00DE7FF8" w:rsidRDefault="00835703" w:rsidP="00FD659B">
            <w:pPr>
              <w:spacing w:after="0" w:line="240" w:lineRule="auto"/>
              <w:jc w:val="center"/>
              <w:rPr>
                <w:rFonts w:asciiTheme="majorHAnsi" w:eastAsia="Times New Roman" w:hAnsiTheme="majorHAnsi" w:cstheme="minorHAnsi"/>
                <w:b/>
                <w:bCs/>
                <w:lang w:val="x-none"/>
              </w:rPr>
            </w:pPr>
            <w:r w:rsidRPr="00DE7FF8">
              <w:rPr>
                <w:rFonts w:asciiTheme="majorHAnsi" w:eastAsia="Times New Roman" w:hAnsiTheme="majorHAnsi" w:cstheme="minorHAnsi"/>
                <w:b/>
                <w:bCs/>
                <w:lang w:val="es-ES_tradnl"/>
              </w:rPr>
              <w:t>“</w:t>
            </w:r>
            <w:r w:rsidR="00C12C14" w:rsidRPr="00DE7FF8">
              <w:rPr>
                <w:rFonts w:asciiTheme="majorHAnsi" w:eastAsia="Times New Roman" w:hAnsiTheme="majorHAnsi" w:cstheme="minorHAnsi"/>
                <w:b/>
                <w:bCs/>
                <w:lang w:val="es-ES_tradnl"/>
              </w:rPr>
              <w:t>Y Moisés se fue</w:t>
            </w:r>
            <w:r w:rsidRPr="00DE7FF8">
              <w:rPr>
                <w:rFonts w:asciiTheme="majorHAnsi" w:eastAsia="Times New Roman" w:hAnsiTheme="majorHAnsi" w:cstheme="minorHAnsi"/>
                <w:b/>
                <w:bCs/>
                <w:lang w:val="es-ES_tradnl"/>
              </w:rPr>
              <w:t>”</w:t>
            </w:r>
          </w:p>
        </w:tc>
        <w:tc>
          <w:tcPr>
            <w:tcW w:w="0" w:type="auto"/>
            <w:tcMar>
              <w:top w:w="0" w:type="dxa"/>
              <w:left w:w="108" w:type="dxa"/>
              <w:bottom w:w="0" w:type="dxa"/>
              <w:right w:w="108" w:type="dxa"/>
            </w:tcMar>
            <w:vAlign w:val="center"/>
          </w:tcPr>
          <w:p w14:paraId="4DB4BC9D"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3 – Sh’mot 3:11-15</w:t>
            </w:r>
          </w:p>
        </w:tc>
        <w:tc>
          <w:tcPr>
            <w:tcW w:w="0" w:type="auto"/>
            <w:tcMar>
              <w:top w:w="0" w:type="dxa"/>
              <w:left w:w="108" w:type="dxa"/>
              <w:bottom w:w="0" w:type="dxa"/>
              <w:right w:w="108" w:type="dxa"/>
            </w:tcMar>
            <w:vAlign w:val="center"/>
          </w:tcPr>
          <w:p w14:paraId="29B49F77" w14:textId="67C134AB"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3 – Sh’mot 4:2</w:t>
            </w:r>
            <w:r w:rsidR="00DE7FF8" w:rsidRPr="00DE7FF8">
              <w:rPr>
                <w:rFonts w:asciiTheme="minorHAnsi" w:eastAsia="Times New Roman" w:hAnsiTheme="minorHAnsi" w:cstheme="minorHAnsi"/>
              </w:rPr>
              <w:t>4-26</w:t>
            </w:r>
          </w:p>
        </w:tc>
      </w:tr>
      <w:tr w:rsidR="00835703" w:rsidRPr="008F2099" w14:paraId="6953B820" w14:textId="77777777" w:rsidTr="0023037E">
        <w:trPr>
          <w:trHeight w:val="287"/>
          <w:jc w:val="center"/>
        </w:trPr>
        <w:tc>
          <w:tcPr>
            <w:tcW w:w="0" w:type="auto"/>
            <w:tcMar>
              <w:top w:w="0" w:type="dxa"/>
              <w:left w:w="108" w:type="dxa"/>
              <w:bottom w:w="0" w:type="dxa"/>
              <w:right w:w="108" w:type="dxa"/>
            </w:tcMar>
            <w:vAlign w:val="center"/>
            <w:hideMark/>
          </w:tcPr>
          <w:p w14:paraId="38359E52" w14:textId="77777777" w:rsidR="00835703" w:rsidRPr="00DE7FF8" w:rsidRDefault="00835703" w:rsidP="00FD659B">
            <w:pPr>
              <w:spacing w:after="0" w:line="240" w:lineRule="auto"/>
              <w:jc w:val="center"/>
              <w:rPr>
                <w:rFonts w:asciiTheme="minorHAnsi" w:eastAsia="Times New Roman" w:hAnsiTheme="minorHAnsi" w:cstheme="minorHAnsi"/>
              </w:rPr>
            </w:pPr>
            <w:r w:rsidRPr="00DE7FF8">
              <w:rPr>
                <w:rFonts w:asciiTheme="minorHAnsi" w:eastAsia="Times New Roman" w:hAnsiTheme="minorHAnsi" w:cstheme="minorHAnsi"/>
                <w:lang w:val="es-ES"/>
              </w:rPr>
              <w:t>Sh’mot (Exodus) Ex. 4:18 – 6:1</w:t>
            </w:r>
          </w:p>
        </w:tc>
        <w:tc>
          <w:tcPr>
            <w:tcW w:w="0" w:type="auto"/>
            <w:tcMar>
              <w:top w:w="0" w:type="dxa"/>
              <w:left w:w="108" w:type="dxa"/>
              <w:bottom w:w="0" w:type="dxa"/>
              <w:right w:w="108" w:type="dxa"/>
            </w:tcMar>
            <w:vAlign w:val="center"/>
          </w:tcPr>
          <w:p w14:paraId="7C0787AD"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4 – Sh’mot 3:16-22</w:t>
            </w:r>
          </w:p>
        </w:tc>
        <w:tc>
          <w:tcPr>
            <w:tcW w:w="0" w:type="auto"/>
            <w:tcMar>
              <w:top w:w="0" w:type="dxa"/>
              <w:left w:w="108" w:type="dxa"/>
              <w:bottom w:w="0" w:type="dxa"/>
              <w:right w:w="108" w:type="dxa"/>
            </w:tcMar>
            <w:hideMark/>
          </w:tcPr>
          <w:p w14:paraId="47ECFA86"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lang w:val="en-AU"/>
              </w:rPr>
              <w:t> </w:t>
            </w:r>
          </w:p>
        </w:tc>
      </w:tr>
      <w:tr w:rsidR="00835703" w:rsidRPr="008F2099" w14:paraId="34EBC4F4" w14:textId="77777777" w:rsidTr="0023037E">
        <w:trPr>
          <w:trHeight w:val="287"/>
          <w:jc w:val="center"/>
        </w:trPr>
        <w:tc>
          <w:tcPr>
            <w:tcW w:w="0" w:type="auto"/>
            <w:tcMar>
              <w:top w:w="0" w:type="dxa"/>
              <w:left w:w="108" w:type="dxa"/>
              <w:bottom w:w="0" w:type="dxa"/>
              <w:right w:w="108" w:type="dxa"/>
            </w:tcMar>
            <w:vAlign w:val="center"/>
            <w:hideMark/>
          </w:tcPr>
          <w:p w14:paraId="3DC5BE07" w14:textId="77777777" w:rsidR="00275D10" w:rsidRDefault="00835703" w:rsidP="00FD659B">
            <w:pPr>
              <w:spacing w:after="0" w:line="240" w:lineRule="auto"/>
              <w:jc w:val="center"/>
              <w:rPr>
                <w:rFonts w:asciiTheme="minorHAnsi" w:eastAsia="Times New Roman" w:hAnsiTheme="minorHAnsi" w:cstheme="minorHAnsi"/>
                <w:lang w:val="en-AU"/>
              </w:rPr>
            </w:pPr>
            <w:r w:rsidRPr="00DE7FF8">
              <w:rPr>
                <w:rFonts w:asciiTheme="minorHAnsi" w:eastAsia="Times New Roman" w:hAnsiTheme="minorHAnsi" w:cstheme="minorHAnsi"/>
                <w:lang w:val="en-AU"/>
              </w:rPr>
              <w:t xml:space="preserve">Ashlamatah: </w:t>
            </w:r>
          </w:p>
          <w:p w14:paraId="4BCB8E79" w14:textId="07B355B6" w:rsidR="00835703" w:rsidRPr="00DE7FF8" w:rsidRDefault="00275D10" w:rsidP="00FD659B">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Shmuel bet (</w:t>
            </w:r>
            <w:r w:rsidR="00835703" w:rsidRPr="00DE7FF8">
              <w:rPr>
                <w:rFonts w:asciiTheme="minorHAnsi" w:eastAsia="Times New Roman" w:hAnsiTheme="minorHAnsi" w:cstheme="minorHAnsi"/>
                <w:lang w:val="en-AU"/>
              </w:rPr>
              <w:t>II Sam</w:t>
            </w:r>
            <w:r>
              <w:rPr>
                <w:rFonts w:asciiTheme="minorHAnsi" w:eastAsia="Times New Roman" w:hAnsiTheme="minorHAnsi" w:cstheme="minorHAnsi"/>
                <w:lang w:val="en-AU"/>
              </w:rPr>
              <w:t>uel)</w:t>
            </w:r>
            <w:r w:rsidR="00835703" w:rsidRPr="00DE7FF8">
              <w:rPr>
                <w:rFonts w:asciiTheme="minorHAnsi" w:eastAsia="Times New Roman" w:hAnsiTheme="minorHAnsi" w:cstheme="minorHAnsi"/>
                <w:lang w:val="en-AU"/>
              </w:rPr>
              <w:t xml:space="preserve"> 15:7-15 + 37</w:t>
            </w:r>
          </w:p>
        </w:tc>
        <w:tc>
          <w:tcPr>
            <w:tcW w:w="0" w:type="auto"/>
            <w:tcMar>
              <w:top w:w="0" w:type="dxa"/>
              <w:left w:w="108" w:type="dxa"/>
              <w:bottom w:w="0" w:type="dxa"/>
              <w:right w:w="108" w:type="dxa"/>
            </w:tcMar>
            <w:vAlign w:val="center"/>
          </w:tcPr>
          <w:p w14:paraId="5B25928B"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lang w:val="en-AU"/>
              </w:rPr>
              <w:t xml:space="preserve">Reader 5 – </w:t>
            </w:r>
            <w:r w:rsidRPr="00DE7FF8">
              <w:rPr>
                <w:rFonts w:asciiTheme="minorHAnsi" w:eastAsia="Times New Roman" w:hAnsiTheme="minorHAnsi" w:cstheme="minorHAnsi"/>
              </w:rPr>
              <w:t>Sh’mot 4:1-5</w:t>
            </w:r>
          </w:p>
        </w:tc>
        <w:tc>
          <w:tcPr>
            <w:tcW w:w="0" w:type="auto"/>
            <w:tcMar>
              <w:top w:w="0" w:type="dxa"/>
              <w:left w:w="108" w:type="dxa"/>
              <w:bottom w:w="0" w:type="dxa"/>
              <w:right w:w="108" w:type="dxa"/>
            </w:tcMar>
            <w:hideMark/>
          </w:tcPr>
          <w:p w14:paraId="4B73CF7D" w14:textId="16E24E8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lang w:val="en-AU"/>
              </w:rPr>
              <w:t> </w:t>
            </w:r>
            <w:r w:rsidR="00E31B2B" w:rsidRPr="00DE7FF8">
              <w:rPr>
                <w:rFonts w:asciiTheme="minorHAnsi" w:eastAsia="Times New Roman" w:hAnsiTheme="minorHAnsi" w:cstheme="minorHAnsi"/>
                <w:b/>
                <w:bCs/>
              </w:rPr>
              <w:t>Monday / Thursday Mornings</w:t>
            </w:r>
          </w:p>
        </w:tc>
      </w:tr>
      <w:tr w:rsidR="00835703" w:rsidRPr="008F2099" w14:paraId="6C9FD85E" w14:textId="77777777" w:rsidTr="0023037E">
        <w:trPr>
          <w:trHeight w:val="287"/>
          <w:jc w:val="center"/>
        </w:trPr>
        <w:tc>
          <w:tcPr>
            <w:tcW w:w="0" w:type="auto"/>
            <w:tcMar>
              <w:top w:w="0" w:type="dxa"/>
              <w:left w:w="108" w:type="dxa"/>
              <w:bottom w:w="0" w:type="dxa"/>
              <w:right w:w="108" w:type="dxa"/>
            </w:tcMar>
            <w:vAlign w:val="center"/>
            <w:hideMark/>
          </w:tcPr>
          <w:p w14:paraId="2971D3F0" w14:textId="0B85B4D5" w:rsidR="00835703" w:rsidRPr="00DE7FF8" w:rsidRDefault="00835703" w:rsidP="00FD659B">
            <w:pPr>
              <w:spacing w:after="0" w:line="240" w:lineRule="auto"/>
              <w:jc w:val="center"/>
              <w:rPr>
                <w:rFonts w:asciiTheme="minorHAnsi" w:eastAsia="Times New Roman" w:hAnsiTheme="minorHAnsi" w:cstheme="minorHAnsi"/>
                <w:b/>
                <w:bCs/>
                <w:vertAlign w:val="superscript"/>
              </w:rPr>
            </w:pPr>
          </w:p>
        </w:tc>
        <w:tc>
          <w:tcPr>
            <w:tcW w:w="0" w:type="auto"/>
            <w:tcMar>
              <w:top w:w="0" w:type="dxa"/>
              <w:left w:w="108" w:type="dxa"/>
              <w:bottom w:w="0" w:type="dxa"/>
              <w:right w:w="108" w:type="dxa"/>
            </w:tcMar>
            <w:vAlign w:val="center"/>
          </w:tcPr>
          <w:p w14:paraId="0EDC5BEF"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6 – Sh’mot 4:6-9</w:t>
            </w:r>
          </w:p>
        </w:tc>
        <w:tc>
          <w:tcPr>
            <w:tcW w:w="0" w:type="auto"/>
            <w:tcMar>
              <w:top w:w="0" w:type="dxa"/>
              <w:left w:w="108" w:type="dxa"/>
              <w:bottom w:w="0" w:type="dxa"/>
              <w:right w:w="108" w:type="dxa"/>
            </w:tcMar>
            <w:vAlign w:val="center"/>
          </w:tcPr>
          <w:p w14:paraId="36BF86B7"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1 – Sh’mot 4:18-20</w:t>
            </w:r>
          </w:p>
        </w:tc>
      </w:tr>
      <w:tr w:rsidR="00835703" w:rsidRPr="008F2099" w14:paraId="536460E6" w14:textId="77777777" w:rsidTr="0023037E">
        <w:trPr>
          <w:trHeight w:val="287"/>
          <w:jc w:val="center"/>
        </w:trPr>
        <w:tc>
          <w:tcPr>
            <w:tcW w:w="0" w:type="auto"/>
            <w:tcMar>
              <w:top w:w="0" w:type="dxa"/>
              <w:left w:w="108" w:type="dxa"/>
              <w:bottom w:w="0" w:type="dxa"/>
              <w:right w:w="108" w:type="dxa"/>
            </w:tcMar>
            <w:vAlign w:val="center"/>
            <w:hideMark/>
          </w:tcPr>
          <w:p w14:paraId="4B3C8FB3" w14:textId="1C8D16A4" w:rsidR="00835703" w:rsidRPr="00DE7FF8" w:rsidRDefault="00275D10" w:rsidP="00FD659B">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Tehillim (</w:t>
            </w:r>
            <w:r w:rsidR="00835703" w:rsidRPr="00DE7FF8">
              <w:rPr>
                <w:rFonts w:asciiTheme="minorHAnsi" w:eastAsia="Times New Roman" w:hAnsiTheme="minorHAnsi" w:cstheme="minorHAnsi"/>
                <w:lang w:val="en-AU"/>
              </w:rPr>
              <w:t>Psalm</w:t>
            </w:r>
            <w:r>
              <w:rPr>
                <w:rFonts w:asciiTheme="minorHAnsi" w:eastAsia="Times New Roman" w:hAnsiTheme="minorHAnsi" w:cstheme="minorHAnsi"/>
                <w:lang w:val="en-AU"/>
              </w:rPr>
              <w:t>s)</w:t>
            </w:r>
            <w:r w:rsidR="00835703" w:rsidRPr="00DE7FF8">
              <w:rPr>
                <w:rFonts w:asciiTheme="minorHAnsi" w:eastAsia="Times New Roman" w:hAnsiTheme="minorHAnsi" w:cstheme="minorHAnsi"/>
                <w:lang w:val="en-AU"/>
              </w:rPr>
              <w:t xml:space="preserve"> 44:10-27</w:t>
            </w:r>
          </w:p>
        </w:tc>
        <w:tc>
          <w:tcPr>
            <w:tcW w:w="0" w:type="auto"/>
            <w:tcMar>
              <w:top w:w="0" w:type="dxa"/>
              <w:left w:w="108" w:type="dxa"/>
              <w:bottom w:w="0" w:type="dxa"/>
              <w:right w:w="108" w:type="dxa"/>
            </w:tcMar>
            <w:vAlign w:val="center"/>
          </w:tcPr>
          <w:p w14:paraId="6D61A21D"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7 – Sh’mot 4:10-17</w:t>
            </w:r>
          </w:p>
        </w:tc>
        <w:tc>
          <w:tcPr>
            <w:tcW w:w="0" w:type="auto"/>
            <w:tcMar>
              <w:top w:w="0" w:type="dxa"/>
              <w:left w:w="108" w:type="dxa"/>
              <w:bottom w:w="0" w:type="dxa"/>
              <w:right w:w="108" w:type="dxa"/>
            </w:tcMar>
            <w:vAlign w:val="center"/>
          </w:tcPr>
          <w:p w14:paraId="55951571"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Reader 2 – Sh’mot 4:21-23</w:t>
            </w:r>
          </w:p>
        </w:tc>
      </w:tr>
      <w:tr w:rsidR="00835703" w:rsidRPr="008F2099" w14:paraId="0F048990" w14:textId="77777777" w:rsidTr="0023037E">
        <w:trPr>
          <w:trHeight w:val="287"/>
          <w:jc w:val="center"/>
        </w:trPr>
        <w:tc>
          <w:tcPr>
            <w:tcW w:w="0" w:type="auto"/>
            <w:tcMar>
              <w:top w:w="0" w:type="dxa"/>
              <w:left w:w="108" w:type="dxa"/>
              <w:bottom w:w="0" w:type="dxa"/>
              <w:right w:w="108" w:type="dxa"/>
            </w:tcMar>
            <w:vAlign w:val="center"/>
            <w:hideMark/>
          </w:tcPr>
          <w:p w14:paraId="4CE63105" w14:textId="77777777" w:rsidR="00835703" w:rsidRPr="00DE7FF8" w:rsidRDefault="00835703" w:rsidP="00FD659B">
            <w:pPr>
              <w:spacing w:after="0" w:line="240" w:lineRule="auto"/>
              <w:jc w:val="center"/>
              <w:rPr>
                <w:rFonts w:asciiTheme="minorHAnsi" w:eastAsia="Times New Roman" w:hAnsiTheme="minorHAnsi" w:cstheme="minorHAnsi"/>
              </w:rPr>
            </w:pPr>
            <w:r w:rsidRPr="00DE7FF8">
              <w:rPr>
                <w:rFonts w:asciiTheme="minorHAnsi" w:eastAsia="Times New Roman" w:hAnsiTheme="minorHAnsi" w:cstheme="minorHAnsi"/>
                <w:lang w:val="en-AU"/>
              </w:rPr>
              <w:t> </w:t>
            </w:r>
          </w:p>
        </w:tc>
        <w:tc>
          <w:tcPr>
            <w:tcW w:w="0" w:type="auto"/>
            <w:tcMar>
              <w:top w:w="0" w:type="dxa"/>
              <w:left w:w="108" w:type="dxa"/>
              <w:bottom w:w="0" w:type="dxa"/>
              <w:right w:w="108" w:type="dxa"/>
            </w:tcMar>
            <w:vAlign w:val="center"/>
          </w:tcPr>
          <w:p w14:paraId="35F36203" w14:textId="77777777"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    Maftir – Sh’mot 4:15-17</w:t>
            </w:r>
          </w:p>
        </w:tc>
        <w:tc>
          <w:tcPr>
            <w:tcW w:w="0" w:type="auto"/>
            <w:tcMar>
              <w:top w:w="0" w:type="dxa"/>
              <w:left w:w="108" w:type="dxa"/>
              <w:bottom w:w="0" w:type="dxa"/>
              <w:right w:w="108" w:type="dxa"/>
            </w:tcMar>
            <w:vAlign w:val="center"/>
          </w:tcPr>
          <w:p w14:paraId="5503D4B8" w14:textId="21CC2C22" w:rsidR="00835703" w:rsidRPr="00DE7FF8" w:rsidRDefault="00835703" w:rsidP="00FD659B">
            <w:pPr>
              <w:spacing w:after="0" w:line="240" w:lineRule="auto"/>
              <w:rPr>
                <w:rFonts w:asciiTheme="minorHAnsi" w:eastAsia="Times New Roman" w:hAnsiTheme="minorHAnsi" w:cstheme="minorHAnsi"/>
              </w:rPr>
            </w:pPr>
            <w:r w:rsidRPr="00DE7FF8">
              <w:rPr>
                <w:rFonts w:asciiTheme="minorHAnsi" w:eastAsia="Times New Roman" w:hAnsiTheme="minorHAnsi" w:cstheme="minorHAnsi"/>
              </w:rPr>
              <w:t xml:space="preserve">Reader 3 – Sh’mot </w:t>
            </w:r>
            <w:r w:rsidR="00DE7FF8" w:rsidRPr="00DE7FF8">
              <w:rPr>
                <w:rFonts w:asciiTheme="minorHAnsi" w:eastAsia="Times New Roman" w:hAnsiTheme="minorHAnsi" w:cstheme="minorHAnsi"/>
              </w:rPr>
              <w:t>4:24-26</w:t>
            </w:r>
          </w:p>
        </w:tc>
      </w:tr>
      <w:tr w:rsidR="00835703" w:rsidRPr="008F2099" w14:paraId="5CA74C7C" w14:textId="77777777" w:rsidTr="0023037E">
        <w:trPr>
          <w:trHeight w:val="20"/>
          <w:jc w:val="center"/>
        </w:trPr>
        <w:tc>
          <w:tcPr>
            <w:tcW w:w="0" w:type="auto"/>
            <w:tcMar>
              <w:top w:w="0" w:type="dxa"/>
              <w:left w:w="108" w:type="dxa"/>
              <w:bottom w:w="0" w:type="dxa"/>
              <w:right w:w="108" w:type="dxa"/>
            </w:tcMar>
            <w:vAlign w:val="center"/>
            <w:hideMark/>
          </w:tcPr>
          <w:p w14:paraId="68648CF9" w14:textId="02A3AB4E" w:rsidR="00835703" w:rsidRPr="00DE7FF8" w:rsidRDefault="008015AF" w:rsidP="00E31B2B">
            <w:pPr>
              <w:spacing w:after="0" w:line="20" w:lineRule="atLeast"/>
              <w:jc w:val="center"/>
              <w:rPr>
                <w:rFonts w:asciiTheme="minorHAnsi" w:eastAsia="Times New Roman" w:hAnsiTheme="minorHAnsi" w:cstheme="minorHAnsi"/>
                <w:lang w:val="en-AU"/>
              </w:rPr>
            </w:pPr>
            <w:r w:rsidRPr="00DE7FF8">
              <w:rPr>
                <w:rFonts w:asciiTheme="minorHAnsi" w:eastAsia="Times New Roman" w:hAnsiTheme="minorHAnsi" w:cstheme="minorHAnsi"/>
                <w:lang w:val="en-AU"/>
              </w:rPr>
              <w:t>N.C.: Mk 5:21-24; Lk 8:42</w:t>
            </w:r>
          </w:p>
        </w:tc>
        <w:tc>
          <w:tcPr>
            <w:tcW w:w="0" w:type="auto"/>
            <w:tcMar>
              <w:top w:w="0" w:type="dxa"/>
              <w:left w:w="108" w:type="dxa"/>
              <w:bottom w:w="0" w:type="dxa"/>
              <w:right w:w="108" w:type="dxa"/>
            </w:tcMar>
            <w:vAlign w:val="center"/>
            <w:hideMark/>
          </w:tcPr>
          <w:p w14:paraId="1A420514" w14:textId="6D158043" w:rsidR="00835703" w:rsidRPr="00DE7FF8" w:rsidRDefault="00E31B2B" w:rsidP="00FD659B">
            <w:pPr>
              <w:spacing w:after="0" w:line="240" w:lineRule="auto"/>
              <w:rPr>
                <w:rFonts w:asciiTheme="minorHAnsi" w:eastAsia="Times New Roman" w:hAnsiTheme="minorHAnsi" w:cstheme="minorHAnsi"/>
                <w:vertAlign w:val="superscript"/>
              </w:rPr>
            </w:pPr>
            <w:r w:rsidRPr="00DE7FF8">
              <w:rPr>
                <w:rFonts w:asciiTheme="minorHAnsi" w:eastAsia="Times New Roman" w:hAnsiTheme="minorHAnsi" w:cstheme="minorHAnsi"/>
                <w:lang w:val="en-AU"/>
              </w:rPr>
              <w:t>Ashlamatah: II Sam 15:7-15 + 37</w:t>
            </w:r>
          </w:p>
        </w:tc>
        <w:tc>
          <w:tcPr>
            <w:tcW w:w="0" w:type="auto"/>
            <w:tcMar>
              <w:top w:w="0" w:type="dxa"/>
              <w:left w:w="108" w:type="dxa"/>
              <w:bottom w:w="0" w:type="dxa"/>
              <w:right w:w="108" w:type="dxa"/>
            </w:tcMar>
            <w:vAlign w:val="center"/>
            <w:hideMark/>
          </w:tcPr>
          <w:p w14:paraId="71C99007" w14:textId="77777777" w:rsidR="00835703" w:rsidRPr="00DE7FF8" w:rsidRDefault="00835703" w:rsidP="00FD659B">
            <w:pPr>
              <w:spacing w:after="0" w:line="20" w:lineRule="atLeast"/>
              <w:rPr>
                <w:rFonts w:asciiTheme="minorHAnsi" w:eastAsia="Times New Roman" w:hAnsiTheme="minorHAnsi" w:cstheme="minorHAnsi"/>
              </w:rPr>
            </w:pPr>
            <w:r w:rsidRPr="00DE7FF8">
              <w:rPr>
                <w:rFonts w:asciiTheme="minorHAnsi" w:eastAsia="Times New Roman" w:hAnsiTheme="minorHAnsi" w:cstheme="minorHAnsi"/>
                <w:sz w:val="24"/>
                <w:szCs w:val="24"/>
                <w:lang w:val="en-AU"/>
              </w:rPr>
              <w:t> </w:t>
            </w:r>
          </w:p>
        </w:tc>
      </w:tr>
    </w:tbl>
    <w:p w14:paraId="43CE0DDF" w14:textId="77777777" w:rsidR="00357D53" w:rsidRDefault="00357D53" w:rsidP="008B0CF0">
      <w:pPr>
        <w:pBdr>
          <w:bottom w:val="double" w:sz="4" w:space="1" w:color="auto"/>
        </w:pBdr>
        <w:tabs>
          <w:tab w:val="left" w:pos="3509"/>
        </w:tabs>
        <w:spacing w:after="0" w:line="240" w:lineRule="auto"/>
        <w:rPr>
          <w:rFonts w:asciiTheme="majorBidi" w:hAnsiTheme="majorBidi" w:cstheme="majorBidi"/>
        </w:rPr>
      </w:pPr>
    </w:p>
    <w:p w14:paraId="52F6EB31" w14:textId="5F208079" w:rsidR="008015AF" w:rsidRDefault="008015AF" w:rsidP="00FD659B">
      <w:pPr>
        <w:tabs>
          <w:tab w:val="left" w:pos="3509"/>
        </w:tabs>
        <w:spacing w:after="0" w:line="240" w:lineRule="auto"/>
        <w:jc w:val="center"/>
        <w:rPr>
          <w:rFonts w:asciiTheme="majorBidi" w:hAnsiTheme="majorBidi" w:cstheme="majorBidi"/>
        </w:rPr>
      </w:pPr>
    </w:p>
    <w:p w14:paraId="398A976C" w14:textId="77777777" w:rsidR="008B0CF0" w:rsidRPr="008015AF" w:rsidRDefault="008B0CF0" w:rsidP="00FD659B">
      <w:pPr>
        <w:tabs>
          <w:tab w:val="left" w:pos="3509"/>
        </w:tabs>
        <w:spacing w:after="0" w:line="240" w:lineRule="auto"/>
        <w:jc w:val="center"/>
        <w:rPr>
          <w:rFonts w:asciiTheme="majorBidi" w:hAnsiTheme="majorBidi" w:cstheme="majorBidi"/>
        </w:rPr>
      </w:pPr>
    </w:p>
    <w:p w14:paraId="65A9A611" w14:textId="3511516A" w:rsidR="008015AF" w:rsidRDefault="008B0CF0" w:rsidP="00FD659B">
      <w:pPr>
        <w:tabs>
          <w:tab w:val="left" w:pos="3509"/>
        </w:tabs>
        <w:spacing w:after="0" w:line="240" w:lineRule="auto"/>
        <w:jc w:val="center"/>
        <w:rPr>
          <w:rFonts w:asciiTheme="majorBidi" w:hAnsiTheme="majorBidi" w:cstheme="majorBidi"/>
        </w:rPr>
      </w:pPr>
      <w:r w:rsidRPr="008015AF">
        <w:rPr>
          <w:rFonts w:asciiTheme="majorBidi" w:hAnsiTheme="majorBidi" w:cstheme="majorBidi"/>
          <w:noProof/>
        </w:rPr>
        <w:drawing>
          <wp:inline distT="0" distB="0" distL="0" distR="0" wp14:anchorId="746D0DFF" wp14:editId="16BEDC36">
            <wp:extent cx="1513840" cy="554355"/>
            <wp:effectExtent l="0" t="0" r="0" b="0"/>
            <wp:docPr id="5"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p>
    <w:p w14:paraId="28C67E5F" w14:textId="24BCE01B" w:rsidR="008015AF" w:rsidRDefault="008015AF" w:rsidP="00FD659B">
      <w:pPr>
        <w:tabs>
          <w:tab w:val="left" w:pos="3509"/>
        </w:tabs>
        <w:spacing w:after="0" w:line="240" w:lineRule="auto"/>
        <w:jc w:val="center"/>
        <w:rPr>
          <w:rFonts w:asciiTheme="majorBidi" w:hAnsiTheme="majorBidi" w:cstheme="majorBidi"/>
          <w:lang w:val="en-AU"/>
        </w:rPr>
      </w:pPr>
    </w:p>
    <w:p w14:paraId="61EAC8CB" w14:textId="77777777" w:rsidR="008015AF" w:rsidRPr="00E31B2B" w:rsidRDefault="008015AF" w:rsidP="00FD659B">
      <w:pPr>
        <w:tabs>
          <w:tab w:val="left" w:pos="3509"/>
        </w:tabs>
        <w:spacing w:after="0" w:line="240" w:lineRule="auto"/>
        <w:jc w:val="center"/>
        <w:rPr>
          <w:rFonts w:asciiTheme="majorHAnsi" w:hAnsiTheme="majorHAnsi" w:cstheme="majorBidi"/>
        </w:rPr>
      </w:pPr>
      <w:r w:rsidRPr="00E31B2B">
        <w:rPr>
          <w:rFonts w:asciiTheme="majorHAnsi" w:hAnsiTheme="majorHAnsi" w:cstheme="majorBidi"/>
          <w:lang w:val="en-AU"/>
        </w:rPr>
        <w:t>Hakham Dr. Yosef ben Haggai</w:t>
      </w:r>
    </w:p>
    <w:p w14:paraId="0725FC20" w14:textId="77777777" w:rsidR="008015AF" w:rsidRPr="00E31B2B" w:rsidRDefault="008015AF" w:rsidP="00FD659B">
      <w:pPr>
        <w:tabs>
          <w:tab w:val="left" w:pos="3509"/>
        </w:tabs>
        <w:spacing w:after="0" w:line="240" w:lineRule="auto"/>
        <w:jc w:val="center"/>
        <w:rPr>
          <w:rFonts w:asciiTheme="majorHAnsi" w:hAnsiTheme="majorHAnsi" w:cstheme="majorBidi"/>
        </w:rPr>
      </w:pPr>
      <w:r w:rsidRPr="00E31B2B">
        <w:rPr>
          <w:rFonts w:asciiTheme="majorHAnsi" w:hAnsiTheme="majorHAnsi" w:cstheme="majorBidi"/>
          <w:lang w:val="en-AU"/>
        </w:rPr>
        <w:t>Rabbi Dr. Hillel ben David</w:t>
      </w:r>
    </w:p>
    <w:p w14:paraId="57460C13" w14:textId="77777777" w:rsidR="008015AF" w:rsidRPr="00E31B2B" w:rsidRDefault="008015AF" w:rsidP="00FD659B">
      <w:pPr>
        <w:tabs>
          <w:tab w:val="left" w:pos="3509"/>
        </w:tabs>
        <w:spacing w:after="0" w:line="240" w:lineRule="auto"/>
        <w:jc w:val="center"/>
        <w:rPr>
          <w:rFonts w:asciiTheme="majorHAnsi" w:hAnsiTheme="majorHAnsi" w:cstheme="majorBidi"/>
          <w:lang w:val="es-ES"/>
        </w:rPr>
      </w:pPr>
      <w:r w:rsidRPr="00E31B2B">
        <w:rPr>
          <w:rFonts w:asciiTheme="majorHAnsi" w:hAnsiTheme="majorHAnsi" w:cstheme="majorBidi"/>
          <w:lang w:val="es-ES"/>
        </w:rPr>
        <w:t>Rabbi Dr. Eliyahu ben Abraham</w:t>
      </w:r>
    </w:p>
    <w:p w14:paraId="1524EA26" w14:textId="77777777" w:rsidR="00E31B2B" w:rsidRDefault="00E31B2B" w:rsidP="00FD659B">
      <w:pPr>
        <w:tabs>
          <w:tab w:val="left" w:pos="3509"/>
        </w:tabs>
        <w:spacing w:after="0" w:line="240" w:lineRule="auto"/>
        <w:rPr>
          <w:rFonts w:asciiTheme="majorHAnsi" w:hAnsiTheme="majorHAnsi" w:cstheme="majorBidi"/>
          <w:b/>
          <w:bCs/>
          <w:lang w:val="es-ES"/>
        </w:rPr>
      </w:pPr>
    </w:p>
    <w:p w14:paraId="1B121762" w14:textId="77777777" w:rsidR="00E31B2B" w:rsidRPr="00E31B2B" w:rsidRDefault="00E31B2B" w:rsidP="00FD659B">
      <w:pPr>
        <w:tabs>
          <w:tab w:val="left" w:pos="3509"/>
        </w:tabs>
        <w:spacing w:after="0" w:line="240" w:lineRule="auto"/>
        <w:rPr>
          <w:rFonts w:asciiTheme="majorHAnsi" w:hAnsiTheme="majorHAnsi" w:cstheme="majorBidi"/>
          <w:b/>
          <w:bCs/>
          <w:lang w:val="es-ES"/>
        </w:rPr>
      </w:pPr>
    </w:p>
    <w:p w14:paraId="711335FE" w14:textId="77777777" w:rsidR="00E31B2B" w:rsidRPr="00874AE8" w:rsidRDefault="00E31B2B" w:rsidP="00E31B2B">
      <w:pPr>
        <w:spacing w:after="0" w:line="240" w:lineRule="auto"/>
        <w:jc w:val="center"/>
        <w:rPr>
          <w:rFonts w:eastAsia="Times New Roman" w:cs="Calibri"/>
          <w:color w:val="000000"/>
          <w:sz w:val="20"/>
          <w:szCs w:val="20"/>
        </w:rPr>
      </w:pPr>
      <w:r w:rsidRPr="00874AE8">
        <w:rPr>
          <w:rFonts w:eastAsia="Times New Roman" w:cs="Calibri"/>
          <w:color w:val="000000"/>
          <w:sz w:val="20"/>
          <w:szCs w:val="20"/>
        </w:rPr>
        <w:t>Edited by Paqid Ezra ben Abraham.</w:t>
      </w:r>
    </w:p>
    <w:p w14:paraId="090B5839" w14:textId="77777777" w:rsidR="00E31B2B" w:rsidRPr="00874AE8" w:rsidRDefault="00E31B2B" w:rsidP="00E31B2B">
      <w:pPr>
        <w:spacing w:after="0" w:line="240" w:lineRule="auto"/>
        <w:jc w:val="center"/>
        <w:rPr>
          <w:rFonts w:eastAsia="Times New Roman" w:cs="Calibri"/>
          <w:b/>
          <w:bCs/>
          <w:color w:val="000000"/>
          <w:sz w:val="20"/>
          <w:szCs w:val="20"/>
        </w:rPr>
      </w:pPr>
      <w:r w:rsidRPr="00874AE8">
        <w:rPr>
          <w:rFonts w:eastAsia="Times New Roman" w:cs="Calibri"/>
          <w:color w:val="000000"/>
          <w:sz w:val="20"/>
          <w:szCs w:val="20"/>
        </w:rPr>
        <w:t>A special thank you to HH Giberet Giborah bat Sarah for her diligence in proof-reading every week.</w:t>
      </w:r>
    </w:p>
    <w:p w14:paraId="15AC8B37" w14:textId="77777777" w:rsidR="00E31B2B" w:rsidRPr="00E31B2B" w:rsidRDefault="00E31B2B" w:rsidP="00E31B2B">
      <w:pPr>
        <w:jc w:val="center"/>
        <w:rPr>
          <w:rFonts w:asciiTheme="majorBidi" w:hAnsiTheme="majorBidi" w:cstheme="majorBidi"/>
        </w:rPr>
      </w:pPr>
    </w:p>
    <w:sectPr w:rsidR="00E31B2B" w:rsidRPr="00E31B2B" w:rsidSect="009B00D5">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3E8B" w14:textId="77777777" w:rsidR="00B17B67" w:rsidRDefault="00B17B67" w:rsidP="009B00D5">
      <w:pPr>
        <w:spacing w:after="0" w:line="240" w:lineRule="auto"/>
      </w:pPr>
      <w:r>
        <w:separator/>
      </w:r>
    </w:p>
  </w:endnote>
  <w:endnote w:type="continuationSeparator" w:id="0">
    <w:p w14:paraId="712C1C7A" w14:textId="77777777" w:rsidR="00B17B67" w:rsidRDefault="00B17B67" w:rsidP="009B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rogulin">
    <w:altName w:val="Calibri"/>
    <w:panose1 w:val="020B0500000000000000"/>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Bwhebb">
    <w:altName w:val="Calibri"/>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C754" w14:textId="77777777" w:rsidR="00B64970" w:rsidRPr="00B64970" w:rsidRDefault="00B64970">
    <w:pPr>
      <w:pStyle w:val="Footer"/>
      <w:jc w:val="center"/>
      <w:rPr>
        <w:sz w:val="16"/>
        <w:szCs w:val="16"/>
      </w:rPr>
    </w:pPr>
  </w:p>
  <w:sdt>
    <w:sdtPr>
      <w:id w:val="1470245406"/>
      <w:docPartObj>
        <w:docPartGallery w:val="Page Numbers (Bottom of Page)"/>
        <w:docPartUnique/>
      </w:docPartObj>
    </w:sdtPr>
    <w:sdtContent>
      <w:sdt>
        <w:sdtPr>
          <w:id w:val="1728636285"/>
          <w:docPartObj>
            <w:docPartGallery w:val="Page Numbers (Top of Page)"/>
            <w:docPartUnique/>
          </w:docPartObj>
        </w:sdtPr>
        <w:sdtContent>
          <w:p w14:paraId="1CEDCD0E" w14:textId="3CDB36B0" w:rsidR="00B64970" w:rsidRDefault="00B649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235B98" w14:textId="670A9B1E" w:rsidR="00484E1F" w:rsidRPr="009B00D5" w:rsidRDefault="00484E1F" w:rsidP="009B00D5">
    <w:pPr>
      <w:pStyle w:val="Footer"/>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1F69" w14:textId="77777777" w:rsidR="00B17B67" w:rsidRDefault="00B17B67" w:rsidP="009B00D5">
      <w:pPr>
        <w:spacing w:after="0" w:line="240" w:lineRule="auto"/>
      </w:pPr>
      <w:r>
        <w:separator/>
      </w:r>
    </w:p>
  </w:footnote>
  <w:footnote w:type="continuationSeparator" w:id="0">
    <w:p w14:paraId="36A64E67" w14:textId="77777777" w:rsidR="00B17B67" w:rsidRDefault="00B17B67" w:rsidP="009B00D5">
      <w:pPr>
        <w:spacing w:after="0" w:line="240" w:lineRule="auto"/>
      </w:pPr>
      <w:r>
        <w:continuationSeparator/>
      </w:r>
    </w:p>
  </w:footnote>
  <w:footnote w:id="1">
    <w:p w14:paraId="73073085" w14:textId="2E39ED64" w:rsidR="00484E1F" w:rsidRPr="00136F90" w:rsidRDefault="00484E1F" w:rsidP="00F33462">
      <w:pPr>
        <w:pStyle w:val="FootnoteText"/>
        <w:jc w:val="both"/>
        <w:rPr>
          <w:rFonts w:asciiTheme="minorHAnsi" w:hAnsiTheme="minorHAnsi" w:cstheme="minorHAnsi"/>
        </w:rPr>
      </w:pPr>
      <w:r w:rsidRPr="00136F90">
        <w:rPr>
          <w:rStyle w:val="FootnoteReference"/>
          <w:rFonts w:asciiTheme="minorHAnsi" w:hAnsiTheme="minorHAnsi" w:cstheme="minorHAnsi"/>
        </w:rPr>
        <w:footnoteRef/>
      </w:r>
      <w:r w:rsidRPr="00136F90">
        <w:rPr>
          <w:rFonts w:asciiTheme="minorHAnsi" w:hAnsiTheme="minorHAnsi" w:cstheme="minorHAnsi"/>
        </w:rPr>
        <w:t xml:space="preserve"> </w:t>
      </w:r>
      <w:r w:rsidRPr="00136F90">
        <w:rPr>
          <w:rFonts w:asciiTheme="minorHAnsi" w:hAnsiTheme="minorHAnsi" w:cstheme="minorHAnsi"/>
          <w:sz w:val="18"/>
          <w:szCs w:val="18"/>
        </w:rPr>
        <w:t>Both the O</w:t>
      </w:r>
      <w:r w:rsidR="000E3C13">
        <w:rPr>
          <w:rFonts w:asciiTheme="minorHAnsi" w:hAnsiTheme="minorHAnsi" w:cstheme="minorHAnsi"/>
          <w:sz w:val="18"/>
          <w:szCs w:val="18"/>
        </w:rPr>
        <w:t>n</w:t>
      </w:r>
      <w:r w:rsidRPr="00136F90">
        <w:rPr>
          <w:rFonts w:asciiTheme="minorHAnsi" w:hAnsiTheme="minorHAnsi" w:cstheme="minorHAnsi"/>
          <w:sz w:val="18"/>
          <w:szCs w:val="18"/>
        </w:rPr>
        <w:t>kelos and Pseudo-Jonathan Targum identif</w:t>
      </w:r>
      <w:r w:rsidR="000E3C13">
        <w:rPr>
          <w:rFonts w:asciiTheme="minorHAnsi" w:hAnsiTheme="minorHAnsi" w:cstheme="minorHAnsi"/>
          <w:sz w:val="18"/>
          <w:szCs w:val="18"/>
        </w:rPr>
        <w:t>ies</w:t>
      </w:r>
      <w:r w:rsidRPr="00136F90">
        <w:rPr>
          <w:rFonts w:asciiTheme="minorHAnsi" w:hAnsiTheme="minorHAnsi" w:cstheme="minorHAnsi"/>
          <w:sz w:val="18"/>
          <w:szCs w:val="18"/>
        </w:rPr>
        <w:t xml:space="preserve"> the ‘Angel’ in the Bush as Zagnugael, which is one of the 70 names of Metatron, and who Kol HaTor identifies as the “Mashiach ben Yosef from above”</w:t>
      </w:r>
      <w:r w:rsidR="000E3C13">
        <w:rPr>
          <w:rFonts w:asciiTheme="minorHAnsi" w:hAnsiTheme="minorHAnsi" w:cstheme="minorHAnsi"/>
          <w:sz w:val="18"/>
          <w:szCs w:val="18"/>
        </w:rPr>
        <w:t>.</w:t>
      </w:r>
    </w:p>
  </w:footnote>
  <w:footnote w:id="2">
    <w:p w14:paraId="75DD5154" w14:textId="77777777" w:rsidR="00484E1F" w:rsidRPr="00AC6285" w:rsidRDefault="00484E1F" w:rsidP="00D866CF">
      <w:pPr>
        <w:pStyle w:val="FootnoteText"/>
        <w:jc w:val="both"/>
        <w:rPr>
          <w:rFonts w:asciiTheme="minorHAnsi" w:hAnsiTheme="minorHAnsi" w:cstheme="minorHAnsi"/>
          <w:sz w:val="18"/>
          <w:szCs w:val="18"/>
          <w:lang w:bidi="ar-SA"/>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Parshat Shelach</w:t>
      </w:r>
    </w:p>
  </w:footnote>
  <w:footnote w:id="3">
    <w:p w14:paraId="4685FCD3"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4">
    <w:p w14:paraId="1D41077E"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Yeshayahu (Isaiah) </w:t>
      </w:r>
      <w:r w:rsidRPr="00AC6285">
        <w:rPr>
          <w:rFonts w:asciiTheme="minorHAnsi" w:hAnsiTheme="minorHAnsi" w:cstheme="minorHAnsi"/>
          <w:iCs/>
          <w:sz w:val="18"/>
          <w:szCs w:val="18"/>
        </w:rPr>
        <w:t>63:12</w:t>
      </w:r>
    </w:p>
  </w:footnote>
  <w:footnote w:id="5">
    <w:p w14:paraId="62C92245"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Abraham and Yaaqov.</w:t>
      </w:r>
    </w:p>
  </w:footnote>
  <w:footnote w:id="6">
    <w:p w14:paraId="5934A56E"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I.e., remembered on high.</w:t>
      </w:r>
    </w:p>
  </w:footnote>
  <w:footnote w:id="7">
    <w:p w14:paraId="53BB4A2C"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Six months before the redemption.</w:t>
      </w:r>
    </w:p>
  </w:footnote>
  <w:footnote w:id="8">
    <w:p w14:paraId="53195253"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Shemot (Exodus) 2:15ff</w:t>
      </w:r>
    </w:p>
  </w:footnote>
  <w:footnote w:id="9">
    <w:p w14:paraId="0D7819EA"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Micah 7:15</w:t>
      </w:r>
    </w:p>
  </w:footnote>
  <w:footnote w:id="10">
    <w:p w14:paraId="5386DEBA"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Shemot (Exodus) 6:6.</w:t>
      </w:r>
    </w:p>
  </w:footnote>
  <w:footnote w:id="11">
    <w:p w14:paraId="781B72AA"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Tehillim (Psalms) 81:7 in reference to Yosef.</w:t>
      </w:r>
    </w:p>
  </w:footnote>
  <w:footnote w:id="12">
    <w:p w14:paraId="500ACF94"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Ibid.</w:t>
      </w:r>
      <w:r w:rsidRPr="00AC6285">
        <w:rPr>
          <w:rFonts w:asciiTheme="minorHAnsi" w:hAnsiTheme="minorHAnsi" w:cstheme="minorHAnsi"/>
          <w:sz w:val="18"/>
          <w:szCs w:val="18"/>
        </w:rPr>
        <w:fldChar w:fldCharType="begin"/>
      </w:r>
      <w:r w:rsidRPr="00AC6285">
        <w:rPr>
          <w:rFonts w:asciiTheme="minorHAnsi" w:hAnsiTheme="minorHAnsi" w:cstheme="minorHAnsi"/>
          <w:sz w:val="18"/>
          <w:szCs w:val="18"/>
        </w:rPr>
        <w:instrText xml:space="preserve"> NOTEREF _Ref459744388 \h  \* MERGEFORMAT </w:instrText>
      </w:r>
      <w:r w:rsidRPr="00AC6285">
        <w:rPr>
          <w:rFonts w:asciiTheme="minorHAnsi" w:hAnsiTheme="minorHAnsi" w:cstheme="minorHAnsi"/>
          <w:sz w:val="18"/>
          <w:szCs w:val="18"/>
        </w:rPr>
      </w:r>
      <w:r w:rsidRPr="00AC6285">
        <w:rPr>
          <w:rFonts w:asciiTheme="minorHAnsi" w:hAnsiTheme="minorHAnsi" w:cstheme="minorHAnsi"/>
          <w:sz w:val="18"/>
          <w:szCs w:val="18"/>
        </w:rPr>
        <w:fldChar w:fldCharType="separate"/>
      </w:r>
      <w:r w:rsidR="00BE5434" w:rsidRPr="00AC6285">
        <w:rPr>
          <w:rFonts w:asciiTheme="minorHAnsi" w:hAnsiTheme="minorHAnsi" w:cstheme="minorHAnsi"/>
          <w:sz w:val="18"/>
          <w:szCs w:val="18"/>
        </w:rPr>
        <w:t>11</w:t>
      </w:r>
      <w:r w:rsidRPr="00AC6285">
        <w:rPr>
          <w:rFonts w:asciiTheme="minorHAnsi" w:hAnsiTheme="minorHAnsi" w:cstheme="minorHAnsi"/>
          <w:sz w:val="18"/>
          <w:szCs w:val="18"/>
        </w:rPr>
        <w:fldChar w:fldCharType="end"/>
      </w:r>
      <w:r w:rsidRPr="00AC6285">
        <w:rPr>
          <w:rFonts w:asciiTheme="minorHAnsi" w:hAnsiTheme="minorHAnsi" w:cstheme="minorHAnsi"/>
          <w:sz w:val="18"/>
          <w:szCs w:val="18"/>
        </w:rPr>
        <w:t>.</w:t>
      </w:r>
    </w:p>
  </w:footnote>
  <w:footnote w:id="13">
    <w:p w14:paraId="49CA494A"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Yeshayahu (Isaiah) 27:13.</w:t>
      </w:r>
    </w:p>
  </w:footnote>
  <w:footnote w:id="14">
    <w:p w14:paraId="706A84A1"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Shemot (Exodus) 12:42.</w:t>
      </w:r>
    </w:p>
  </w:footnote>
  <w:footnote w:id="15">
    <w:p w14:paraId="416F1225"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I.e., on this night they are not allowed to roam as on other nights.</w:t>
      </w:r>
    </w:p>
  </w:footnote>
  <w:footnote w:id="16">
    <w:p w14:paraId="5D17E071"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w:t>
      </w:r>
      <w:r w:rsidRPr="00AC6285">
        <w:rPr>
          <w:rFonts w:asciiTheme="minorHAnsi" w:hAnsiTheme="minorHAnsi" w:cstheme="minorHAnsi"/>
          <w:iCs/>
          <w:sz w:val="18"/>
          <w:szCs w:val="18"/>
        </w:rPr>
        <w:t>Shemot (Exodus) 12:21-28</w:t>
      </w:r>
    </w:p>
  </w:footnote>
  <w:footnote w:id="17">
    <w:p w14:paraId="780A486E"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Teshuva = repentance.</w:t>
      </w:r>
    </w:p>
  </w:footnote>
  <w:footnote w:id="18">
    <w:p w14:paraId="3D89AE0E"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Biur HaGra, Safra D’Tzniusa, Chapter Five</w:t>
      </w:r>
    </w:p>
  </w:footnote>
  <w:footnote w:id="19">
    <w:p w14:paraId="65E71FEE"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New Year’s Day; the day on which HaShem sits in judgment upon the world. The exposition that follows is intended to explain why the first day of the year was chosen as the day of judgment.</w:t>
      </w:r>
    </w:p>
  </w:footnote>
  <w:footnote w:id="20">
    <w:p w14:paraId="6EC0ED49"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The bearing is not clear. In Pes. R. XL, 2 this verse is expounded as showing that mercy governs God’s attitude in His judgment of man and that this was so in the case of Adam who was judged on the first day of the year.</w:t>
      </w:r>
    </w:p>
  </w:footnote>
  <w:footnote w:id="21">
    <w:p w14:paraId="7A5C0513"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I.e. in the second of the special passages inserted in the Additional Service on New Year’s Day. This second benediction is now known as Zichronot, remembrance.</w:t>
      </w:r>
    </w:p>
  </w:footnote>
  <w:footnote w:id="22">
    <w:p w14:paraId="373B97F9"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The conclusion is only that Adam was created on New Year’s Day, the first of Tishri, this being the sixth day from the twenty-fifth of Elul.</w:t>
      </w:r>
    </w:p>
  </w:footnote>
  <w:footnote w:id="23">
    <w:p w14:paraId="0441FEDB"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Since God only created during daytime hours, the Kabbalists disregard the nighttime hours with respect to this calculation (</w:t>
      </w:r>
      <w:r w:rsidRPr="00AC6285">
        <w:rPr>
          <w:rFonts w:asciiTheme="minorHAnsi" w:hAnsiTheme="minorHAnsi" w:cstheme="minorHAnsi"/>
          <w:i/>
          <w:iCs/>
          <w:sz w:val="18"/>
          <w:szCs w:val="18"/>
        </w:rPr>
        <w:t>Dayah</w:t>
      </w:r>
      <w:r w:rsidRPr="00AC6285">
        <w:rPr>
          <w:rFonts w:asciiTheme="minorHAnsi" w:hAnsiTheme="minorHAnsi" w:cstheme="minorHAnsi"/>
          <w:sz w:val="18"/>
          <w:szCs w:val="18"/>
        </w:rPr>
        <w:t xml:space="preserve"> 2:301b).</w:t>
      </w:r>
    </w:p>
  </w:footnote>
  <w:footnote w:id="24">
    <w:p w14:paraId="72DAD167"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Pirkei D’Rebbi Eliezer</w:t>
      </w:r>
    </w:p>
  </w:footnote>
  <w:footnote w:id="25">
    <w:p w14:paraId="4FA03EF3"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The following is based on Rabbi Winston’s essay on redemption.</w:t>
      </w:r>
    </w:p>
  </w:footnote>
  <w:footnote w:id="26">
    <w:p w14:paraId="519BC4B9"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Mitzrayim = Egypt</w:t>
      </w:r>
    </w:p>
  </w:footnote>
  <w:footnote w:id="27">
    <w:p w14:paraId="5FD6BBE1"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Midrash Ne’elam, Toldot 140a</w:t>
      </w:r>
    </w:p>
  </w:footnote>
  <w:footnote w:id="28">
    <w:p w14:paraId="4BF29C4D" w14:textId="77777777" w:rsidR="00484E1F" w:rsidRPr="00AC6285" w:rsidRDefault="00484E1F" w:rsidP="00D866CF">
      <w:pPr>
        <w:spacing w:after="0" w:line="240" w:lineRule="auto"/>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w:t>
      </w:r>
      <w:r w:rsidRPr="00AC6285">
        <w:rPr>
          <w:rStyle w:val="FootnoteTextChar"/>
          <w:rFonts w:asciiTheme="minorHAnsi" w:hAnsiTheme="minorHAnsi" w:cstheme="minorHAnsi"/>
          <w:sz w:val="18"/>
          <w:szCs w:val="18"/>
        </w:rPr>
        <w:t xml:space="preserve">“Techiyat HaMetim” - (f.); Revival or resurrection of the dead; one of the fundamental beliefs of the Jewish Religion, and the last of the RAMBAM’s list of thirteen such beliefs </w:t>
      </w:r>
    </w:p>
  </w:footnote>
  <w:footnote w:id="29">
    <w:p w14:paraId="35630F96"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Shlomo Elyashiv, January 5, 1841 - March 13, 1926, also known as the Leshem or Ba'al HaLeshem, was a famous kabbalist, who lived in Šiauliai, Lithuania. The primary work for which Elyashiv is known is Leshem Shevo V’Achlama which was written in four parts.</w:t>
      </w:r>
    </w:p>
  </w:footnote>
  <w:footnote w:id="30">
    <w:p w14:paraId="3459D0A0"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w:t>
      </w:r>
      <w:r w:rsidRPr="00AC6285">
        <w:rPr>
          <w:rFonts w:asciiTheme="minorHAnsi" w:hAnsiTheme="minorHAnsi" w:cstheme="minorHAnsi"/>
          <w:i/>
          <w:iCs/>
          <w:sz w:val="18"/>
          <w:szCs w:val="18"/>
        </w:rPr>
        <w:t>Drushei Olam HaTohu</w:t>
      </w:r>
      <w:r w:rsidRPr="00AC6285">
        <w:rPr>
          <w:rFonts w:asciiTheme="minorHAnsi" w:hAnsiTheme="minorHAnsi" w:cstheme="minorHAnsi"/>
          <w:sz w:val="18"/>
          <w:szCs w:val="18"/>
        </w:rPr>
        <w:t>, Part 2,</w:t>
      </w:r>
      <w:r w:rsidRPr="00AC6285">
        <w:rPr>
          <w:rFonts w:asciiTheme="minorHAnsi" w:hAnsiTheme="minorHAnsi" w:cstheme="minorHAnsi"/>
          <w:i/>
          <w:iCs/>
          <w:sz w:val="18"/>
          <w:szCs w:val="18"/>
        </w:rPr>
        <w:t xml:space="preserve"> Drush</w:t>
      </w:r>
      <w:r w:rsidRPr="00AC6285">
        <w:rPr>
          <w:rFonts w:asciiTheme="minorHAnsi" w:hAnsiTheme="minorHAnsi" w:cstheme="minorHAnsi"/>
          <w:sz w:val="18"/>
          <w:szCs w:val="18"/>
        </w:rPr>
        <w:t xml:space="preserve"> 4, Section 12:9</w:t>
      </w:r>
    </w:p>
  </w:footnote>
  <w:footnote w:id="31">
    <w:p w14:paraId="74A54983"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w:t>
      </w:r>
      <w:r w:rsidRPr="00AC6285">
        <w:rPr>
          <w:rFonts w:asciiTheme="minorHAnsi" w:hAnsiTheme="minorHAnsi" w:cstheme="minorHAnsi"/>
          <w:i/>
          <w:iCs/>
          <w:sz w:val="18"/>
          <w:szCs w:val="18"/>
        </w:rPr>
        <w:t>Midrash Ne’elam, Toldot</w:t>
      </w:r>
      <w:r w:rsidRPr="00AC6285">
        <w:rPr>
          <w:rFonts w:asciiTheme="minorHAnsi" w:hAnsiTheme="minorHAnsi" w:cstheme="minorHAnsi"/>
          <w:sz w:val="18"/>
          <w:szCs w:val="18"/>
        </w:rPr>
        <w:t xml:space="preserve"> 139b</w:t>
      </w:r>
    </w:p>
  </w:footnote>
  <w:footnote w:id="32">
    <w:p w14:paraId="04021A0F"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w:t>
      </w:r>
      <w:r w:rsidRPr="00AC6285">
        <w:rPr>
          <w:rFonts w:asciiTheme="minorHAnsi" w:hAnsiTheme="minorHAnsi" w:cstheme="minorHAnsi"/>
          <w:i/>
          <w:iCs/>
          <w:sz w:val="18"/>
          <w:szCs w:val="18"/>
        </w:rPr>
        <w:t>Drushei Olam HaTohu</w:t>
      </w:r>
      <w:r w:rsidRPr="00AC6285">
        <w:rPr>
          <w:rFonts w:asciiTheme="minorHAnsi" w:hAnsiTheme="minorHAnsi" w:cstheme="minorHAnsi"/>
          <w:sz w:val="18"/>
          <w:szCs w:val="18"/>
        </w:rPr>
        <w:t>, Part 2,</w:t>
      </w:r>
      <w:r w:rsidRPr="00AC6285">
        <w:rPr>
          <w:rFonts w:asciiTheme="minorHAnsi" w:hAnsiTheme="minorHAnsi" w:cstheme="minorHAnsi"/>
          <w:i/>
          <w:iCs/>
          <w:sz w:val="18"/>
          <w:szCs w:val="18"/>
        </w:rPr>
        <w:t xml:space="preserve"> Drush</w:t>
      </w:r>
      <w:r w:rsidRPr="00AC6285">
        <w:rPr>
          <w:rFonts w:asciiTheme="minorHAnsi" w:hAnsiTheme="minorHAnsi" w:cstheme="minorHAnsi"/>
          <w:sz w:val="18"/>
          <w:szCs w:val="18"/>
        </w:rPr>
        <w:t xml:space="preserve"> 4, Section 12:10</w:t>
      </w:r>
    </w:p>
  </w:footnote>
  <w:footnote w:id="33">
    <w:p w14:paraId="5FAE617A"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Eliyahu Rips, born 12 December 1948) is an Israeli mathematician of Latvian origin known for his research in geometric group theory. He became known to the general public following his coauthoring a paper on what is popularly known as Bible code.</w:t>
      </w:r>
    </w:p>
  </w:footnote>
  <w:footnote w:id="34">
    <w:p w14:paraId="3FDE6FB8"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using the Twin Towers attack as his example.</w:t>
      </w:r>
    </w:p>
  </w:footnote>
  <w:footnote w:id="35">
    <w:p w14:paraId="5370BCFC"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36">
    <w:p w14:paraId="270EF2E7"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Chapters 12-14.</w:t>
      </w:r>
    </w:p>
  </w:footnote>
  <w:footnote w:id="37">
    <w:p w14:paraId="03895C37"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Concluding, ‘Blessed art thou, O Lord, who redeemest Israel’.</w:t>
      </w:r>
    </w:p>
  </w:footnote>
  <w:footnote w:id="38">
    <w:p w14:paraId="47A36AB8"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Sanhedrin 97a.</w:t>
      </w:r>
    </w:p>
  </w:footnote>
  <w:footnote w:id="39">
    <w:p w14:paraId="6341EC49"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w:t>
      </w:r>
      <w:r w:rsidRPr="00AC6285">
        <w:rPr>
          <w:rFonts w:asciiTheme="minorHAnsi" w:hAnsiTheme="minorHAnsi" w:cstheme="minorHAnsi"/>
          <w:iCs/>
          <w:sz w:val="18"/>
          <w:szCs w:val="18"/>
        </w:rPr>
        <w:t>Shemot</w:t>
      </w:r>
      <w:r w:rsidRPr="00AC6285">
        <w:rPr>
          <w:rFonts w:asciiTheme="minorHAnsi" w:hAnsiTheme="minorHAnsi" w:cstheme="minorHAnsi"/>
          <w:sz w:val="18"/>
          <w:szCs w:val="18"/>
        </w:rPr>
        <w:t xml:space="preserve"> 7b</w:t>
      </w:r>
    </w:p>
  </w:footnote>
  <w:footnote w:id="40">
    <w:p w14:paraId="73128562"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Ezekiel</w:t>
      </w:r>
    </w:p>
  </w:footnote>
  <w:footnote w:id="41">
    <w:p w14:paraId="2893EAC7"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Gog and Magog, in the Hebrew Bible, may be individuals, peoples, or lands; a prophesized enemy nation of G-d's people according to the Book of Ezekiel, and one of the nations according to Genesis descended from Japheth son of Noah.</w:t>
      </w:r>
    </w:p>
  </w:footnote>
  <w:footnote w:id="42">
    <w:p w14:paraId="4DA2969B"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w:t>
      </w:r>
      <w:r w:rsidRPr="00AC6285">
        <w:rPr>
          <w:rFonts w:asciiTheme="minorHAnsi" w:hAnsiTheme="minorHAnsi" w:cstheme="minorHAnsi"/>
          <w:i/>
          <w:iCs/>
          <w:sz w:val="18"/>
          <w:szCs w:val="18"/>
        </w:rPr>
        <w:t>Drushei Olam HaTohu</w:t>
      </w:r>
      <w:r w:rsidRPr="00AC6285">
        <w:rPr>
          <w:rFonts w:asciiTheme="minorHAnsi" w:hAnsiTheme="minorHAnsi" w:cstheme="minorHAnsi"/>
          <w:sz w:val="18"/>
          <w:szCs w:val="18"/>
        </w:rPr>
        <w:t>, Part 2,</w:t>
      </w:r>
      <w:r w:rsidRPr="00AC6285">
        <w:rPr>
          <w:rFonts w:asciiTheme="minorHAnsi" w:hAnsiTheme="minorHAnsi" w:cstheme="minorHAnsi"/>
          <w:i/>
          <w:iCs/>
          <w:sz w:val="18"/>
          <w:szCs w:val="18"/>
        </w:rPr>
        <w:t xml:space="preserve"> Drush</w:t>
      </w:r>
      <w:r w:rsidRPr="00AC6285">
        <w:rPr>
          <w:rFonts w:asciiTheme="minorHAnsi" w:hAnsiTheme="minorHAnsi" w:cstheme="minorHAnsi"/>
          <w:sz w:val="18"/>
          <w:szCs w:val="18"/>
        </w:rPr>
        <w:t xml:space="preserve"> 4, Section 12:10</w:t>
      </w:r>
    </w:p>
  </w:footnote>
  <w:footnote w:id="43">
    <w:p w14:paraId="717888A1"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Elchonon Bunem Wasserman, 1874 – 6 July 1941, was a prominent rabbi and rosh yeshiva in pre-World War II Europe. He was one of the Chafetz Chaim's closest disciples and a noted Torah scholar.</w:t>
      </w:r>
    </w:p>
  </w:footnote>
  <w:footnote w:id="44">
    <w:p w14:paraId="381E7DE7"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Rabbi Israel Meir (HaKohen) Kagan (January 26, 1839 – September 15, 1933), known popularly as the Chafetz Chaim, was an influential rabbi of the Musar movement, a Halakhist, posek, and ethicist whose works continue to be widely influential in Jewish life.</w:t>
      </w:r>
    </w:p>
  </w:footnote>
  <w:footnote w:id="45">
    <w:p w14:paraId="04D0D2AD"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Chazal or Ḥazal (Hebrew: </w:t>
      </w:r>
      <w:r w:rsidRPr="00AC6285">
        <w:rPr>
          <w:rFonts w:asciiTheme="minorHAnsi" w:hAnsiTheme="minorHAnsi" w:cstheme="minorHAnsi"/>
          <w:sz w:val="18"/>
          <w:szCs w:val="18"/>
          <w:rtl/>
        </w:rPr>
        <w:t>חז"ל</w:t>
      </w:r>
      <w:r w:rsidRPr="00AC6285">
        <w:rPr>
          <w:rFonts w:asciiTheme="minorHAnsi" w:hAnsiTheme="minorHAnsi" w:cstheme="minorHAnsi"/>
          <w:sz w:val="18"/>
          <w:szCs w:val="18"/>
          <w:cs/>
        </w:rPr>
        <w:t>‎‎</w:t>
      </w:r>
      <w:r w:rsidRPr="00AC6285">
        <w:rPr>
          <w:rFonts w:asciiTheme="minorHAnsi" w:hAnsiTheme="minorHAnsi" w:cstheme="minorHAnsi"/>
          <w:sz w:val="18"/>
          <w:szCs w:val="18"/>
        </w:rPr>
        <w:t>), an acronym for the Hebrew "Ḥakhameinu Zikhronam Liv'rakha" - "Our Sages, may their memory be blessed"), is a general term that refers to all Jewish sages of the Mishna, Tosefta, and Talmud eras.</w:t>
      </w:r>
    </w:p>
  </w:footnote>
  <w:footnote w:id="46">
    <w:p w14:paraId="5A2EDC76"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w:t>
      </w:r>
      <w:r w:rsidRPr="00AC6285">
        <w:rPr>
          <w:rFonts w:asciiTheme="minorHAnsi" w:hAnsiTheme="minorHAnsi" w:cstheme="minorHAnsi"/>
          <w:i/>
          <w:iCs/>
          <w:sz w:val="18"/>
          <w:szCs w:val="18"/>
        </w:rPr>
        <w:t>Lev Eliyahu, Shemot,</w:t>
      </w:r>
      <w:r w:rsidRPr="00AC6285">
        <w:rPr>
          <w:rFonts w:asciiTheme="minorHAnsi" w:hAnsiTheme="minorHAnsi" w:cstheme="minorHAnsi"/>
          <w:sz w:val="18"/>
          <w:szCs w:val="18"/>
        </w:rPr>
        <w:t xml:space="preserve"> p.172</w:t>
      </w:r>
    </w:p>
  </w:footnote>
  <w:footnote w:id="47">
    <w:p w14:paraId="52CC7BC0"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The name of the kings of Amalek – see Devarim (Deuteronomy) 25:17-18</w:t>
      </w:r>
    </w:p>
  </w:footnote>
  <w:footnote w:id="48">
    <w:p w14:paraId="09B44946"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Jerusalem</w:t>
      </w:r>
    </w:p>
  </w:footnote>
  <w:footnote w:id="49">
    <w:p w14:paraId="646BB1B5"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See Bereshit (Genesis) 25:13 where Kedar is listed as a son of Ishmael.</w:t>
      </w:r>
    </w:p>
  </w:footnote>
  <w:footnote w:id="50">
    <w:p w14:paraId="128D5E33" w14:textId="77777777" w:rsidR="00484E1F" w:rsidRPr="00AC6285" w:rsidRDefault="00484E1F" w:rsidP="00D866CF">
      <w:pPr>
        <w:pStyle w:val="FootnoteText"/>
        <w:jc w:val="both"/>
        <w:rPr>
          <w:rFonts w:asciiTheme="minorHAnsi" w:hAnsiTheme="minorHAnsi" w:cstheme="minorHAns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w:t>
      </w:r>
      <w:r w:rsidRPr="00AC6285">
        <w:rPr>
          <w:rFonts w:asciiTheme="minorHAnsi" w:hAnsiTheme="minorHAnsi" w:cstheme="minorHAnsi"/>
          <w:i/>
          <w:iCs/>
          <w:sz w:val="18"/>
          <w:szCs w:val="18"/>
        </w:rPr>
        <w:t>Sefer Eliyahu, Pirkei Mashiach</w:t>
      </w:r>
      <w:r w:rsidRPr="00AC6285">
        <w:rPr>
          <w:rFonts w:asciiTheme="minorHAnsi" w:hAnsiTheme="minorHAnsi" w:cstheme="minorHAnsi"/>
          <w:sz w:val="18"/>
          <w:szCs w:val="18"/>
        </w:rPr>
        <w:t>, p. 236</w:t>
      </w:r>
    </w:p>
  </w:footnote>
  <w:footnote w:id="51">
    <w:p w14:paraId="54637E27" w14:textId="77777777" w:rsidR="00484E1F" w:rsidRPr="00D866CF" w:rsidRDefault="00484E1F" w:rsidP="00D866CF">
      <w:pPr>
        <w:pStyle w:val="FootnoteText"/>
        <w:jc w:val="both"/>
        <w:rPr>
          <w:rFonts w:asciiTheme="majorBidi" w:hAnsiTheme="majorBidi" w:cstheme="majorBidi"/>
          <w:sz w:val="18"/>
          <w:szCs w:val="18"/>
        </w:rPr>
      </w:pPr>
      <w:r w:rsidRPr="00AC6285">
        <w:rPr>
          <w:rStyle w:val="FootnoteReference"/>
          <w:rFonts w:asciiTheme="minorHAnsi" w:hAnsiTheme="minorHAnsi" w:cstheme="minorHAnsi"/>
          <w:sz w:val="18"/>
          <w:szCs w:val="18"/>
        </w:rPr>
        <w:footnoteRef/>
      </w:r>
      <w:r w:rsidRPr="00AC6285">
        <w:rPr>
          <w:rFonts w:asciiTheme="minorHAnsi" w:hAnsiTheme="minorHAnsi" w:cstheme="minorHAnsi"/>
          <w:sz w:val="18"/>
          <w:szCs w:val="18"/>
        </w:rPr>
        <w:t xml:space="preserve"> Iggeret Teiman (next to last paragraph).</w:t>
      </w:r>
    </w:p>
  </w:footnote>
  <w:footnote w:id="52">
    <w:p w14:paraId="5067E2B4" w14:textId="77777777" w:rsidR="00F4648F" w:rsidRDefault="00F4648F" w:rsidP="00F4648F">
      <w:pPr>
        <w:pStyle w:val="FootnoteText"/>
      </w:pPr>
      <w:r>
        <w:rPr>
          <w:rStyle w:val="FootnoteReference"/>
        </w:rPr>
        <w:footnoteRef/>
      </w:r>
      <w:r>
        <w:t xml:space="preserve"> </w:t>
      </w:r>
      <w:r w:rsidRPr="000E7BEC">
        <w:t>Bereshit 41:1</w:t>
      </w:r>
    </w:p>
  </w:footnote>
  <w:footnote w:id="53">
    <w:p w14:paraId="3C70F805" w14:textId="77777777" w:rsidR="00F4648F" w:rsidRDefault="00F4648F" w:rsidP="00F4648F">
      <w:pPr>
        <w:pStyle w:val="FootnoteText"/>
      </w:pPr>
      <w:r>
        <w:rPr>
          <w:rStyle w:val="FootnoteReference"/>
        </w:rPr>
        <w:footnoteRef/>
      </w:r>
      <w:r>
        <w:t xml:space="preserve"> </w:t>
      </w:r>
      <w:r w:rsidRPr="000E7BEC">
        <w:t xml:space="preserve">Tehillim </w:t>
      </w:r>
      <w:r>
        <w:t xml:space="preserve">(Psalms) </w:t>
      </w:r>
      <w:r w:rsidRPr="000E7BEC">
        <w:t>81:6</w:t>
      </w:r>
    </w:p>
  </w:footnote>
  <w:footnote w:id="54">
    <w:p w14:paraId="54E7AF7B" w14:textId="77777777" w:rsidR="00F4648F" w:rsidRDefault="00F4648F" w:rsidP="00F4648F">
      <w:pPr>
        <w:pStyle w:val="FootnoteText"/>
      </w:pPr>
      <w:r>
        <w:rPr>
          <w:rStyle w:val="FootnoteReference"/>
        </w:rPr>
        <w:footnoteRef/>
      </w:r>
      <w:r>
        <w:t xml:space="preserve"> </w:t>
      </w:r>
      <w:r w:rsidRPr="000E7BEC">
        <w:t>Sotah 36b</w:t>
      </w:r>
    </w:p>
  </w:footnote>
  <w:footnote w:id="55">
    <w:p w14:paraId="5743EF74" w14:textId="77777777" w:rsidR="00F4648F" w:rsidRDefault="00F4648F" w:rsidP="00F4648F">
      <w:pPr>
        <w:pStyle w:val="FootnoteText"/>
      </w:pPr>
      <w:r>
        <w:rPr>
          <w:rStyle w:val="FootnoteReference"/>
        </w:rPr>
        <w:footnoteRef/>
      </w:r>
      <w:r>
        <w:t xml:space="preserve"> </w:t>
      </w:r>
      <w:r w:rsidRPr="000E7BEC">
        <w:t>hakeitzim</w:t>
      </w:r>
    </w:p>
  </w:footnote>
  <w:footnote w:id="56">
    <w:p w14:paraId="644612F3" w14:textId="77777777" w:rsidR="00F4648F" w:rsidRDefault="00F4648F" w:rsidP="00F4648F">
      <w:pPr>
        <w:pStyle w:val="FootnoteText"/>
      </w:pPr>
      <w:r>
        <w:rPr>
          <w:rStyle w:val="FootnoteReference"/>
        </w:rPr>
        <w:footnoteRef/>
      </w:r>
      <w:r>
        <w:t xml:space="preserve"> </w:t>
      </w:r>
      <w:r w:rsidRPr="000E7BEC">
        <w:t xml:space="preserve">Yeshayahu </w:t>
      </w:r>
      <w:r>
        <w:t xml:space="preserve">(Isaiah) </w:t>
      </w:r>
      <w:r w:rsidRPr="000E7BEC">
        <w:t>60:22</w:t>
      </w:r>
    </w:p>
  </w:footnote>
  <w:footnote w:id="57">
    <w:p w14:paraId="6F51DE00" w14:textId="77777777" w:rsidR="00F4648F" w:rsidRDefault="00F4648F" w:rsidP="00F4648F">
      <w:pPr>
        <w:pStyle w:val="FootnoteText"/>
      </w:pPr>
      <w:r>
        <w:rPr>
          <w:rStyle w:val="FootnoteReference"/>
        </w:rPr>
        <w:footnoteRef/>
      </w:r>
      <w:r>
        <w:t xml:space="preserve"> </w:t>
      </w:r>
      <w:r w:rsidRPr="000E7BEC">
        <w:t>Succah 52a</w:t>
      </w:r>
    </w:p>
  </w:footnote>
  <w:footnote w:id="58">
    <w:p w14:paraId="32BE8B28" w14:textId="77777777" w:rsidR="00F4648F" w:rsidRDefault="00F4648F" w:rsidP="00F4648F">
      <w:pPr>
        <w:pStyle w:val="FootnoteText"/>
      </w:pPr>
      <w:r>
        <w:rPr>
          <w:rStyle w:val="FootnoteReference"/>
        </w:rPr>
        <w:footnoteRef/>
      </w:r>
      <w:r>
        <w:t xml:space="preserve"> </w:t>
      </w:r>
      <w:r w:rsidRPr="00F21F7A">
        <w:t>Sanhedrin 111a</w:t>
      </w:r>
    </w:p>
  </w:footnote>
  <w:footnote w:id="59">
    <w:p w14:paraId="52ED3966" w14:textId="77777777" w:rsidR="00F4648F" w:rsidRDefault="00F4648F" w:rsidP="00F4648F">
      <w:pPr>
        <w:pStyle w:val="FootnoteText"/>
      </w:pPr>
      <w:r>
        <w:rPr>
          <w:rStyle w:val="FootnoteReference"/>
        </w:rPr>
        <w:footnoteRef/>
      </w:r>
      <w:r>
        <w:t xml:space="preserve"> </w:t>
      </w:r>
      <w:r w:rsidRPr="00F21F7A">
        <w:t>Rashi, Shemo</w:t>
      </w:r>
      <w:r>
        <w:t>t (Exodus)</w:t>
      </w:r>
      <w:r w:rsidRPr="00F21F7A">
        <w:t xml:space="preserve"> 13:18</w:t>
      </w:r>
    </w:p>
  </w:footnote>
  <w:footnote w:id="60">
    <w:p w14:paraId="71BFDCE9" w14:textId="77777777" w:rsidR="00F4648F" w:rsidRDefault="00F4648F" w:rsidP="00F4648F">
      <w:pPr>
        <w:pStyle w:val="FootnoteText"/>
      </w:pPr>
      <w:r>
        <w:rPr>
          <w:rStyle w:val="FootnoteReference"/>
        </w:rPr>
        <w:footnoteRef/>
      </w:r>
      <w:r>
        <w:t xml:space="preserve"> </w:t>
      </w:r>
      <w:r w:rsidRPr="00F21F7A">
        <w:t>Ohr Yechezkel, Emunas HaGeulah, p. 288</w:t>
      </w:r>
    </w:p>
  </w:footnote>
  <w:footnote w:id="61">
    <w:p w14:paraId="0C9DB713" w14:textId="77777777" w:rsidR="00484E1F" w:rsidRPr="0066533A" w:rsidRDefault="00484E1F" w:rsidP="00484E1F">
      <w:pPr>
        <w:pStyle w:val="FootnoteText"/>
        <w:rPr>
          <w:rFonts w:asciiTheme="minorHAnsi" w:hAnsiTheme="minorHAnsi" w:cstheme="minorHAnsi"/>
          <w:sz w:val="18"/>
          <w:szCs w:val="18"/>
        </w:rPr>
      </w:pPr>
      <w:r w:rsidRPr="0066533A">
        <w:rPr>
          <w:rStyle w:val="FootnoteReference"/>
          <w:rFonts w:asciiTheme="minorHAnsi" w:hAnsiTheme="minorHAnsi" w:cstheme="minorHAnsi"/>
          <w:sz w:val="18"/>
          <w:szCs w:val="18"/>
          <w:vertAlign w:val="baseline"/>
        </w:rPr>
        <w:footnoteRef/>
      </w:r>
      <w:r w:rsidRPr="0066533A">
        <w:rPr>
          <w:rFonts w:asciiTheme="minorHAnsi" w:hAnsiTheme="minorHAnsi" w:cstheme="minorHAnsi"/>
          <w:sz w:val="18"/>
          <w:szCs w:val="18"/>
        </w:rPr>
        <w:t xml:space="preserve"> Luke 15:11ff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895B" w14:textId="77777777" w:rsidR="00484E1F" w:rsidRPr="009B00D5" w:rsidRDefault="00484E1F" w:rsidP="009B00D5">
    <w:pPr>
      <w:tabs>
        <w:tab w:val="center" w:pos="4680"/>
        <w:tab w:val="left" w:pos="8197"/>
        <w:tab w:val="right" w:pos="9360"/>
        <w:tab w:val="right" w:pos="10224"/>
      </w:tabs>
      <w:spacing w:after="0" w:line="240" w:lineRule="auto"/>
      <w:jc w:val="right"/>
      <w:rPr>
        <w:rFonts w:ascii="Arial Narrow" w:hAnsi="Arial Narrow"/>
        <w:sz w:val="18"/>
        <w:szCs w:val="18"/>
      </w:rPr>
    </w:pPr>
    <w:r w:rsidRPr="009B00D5">
      <w:rPr>
        <w:rFonts w:ascii="Arial Narrow" w:hAnsi="Arial Narrow"/>
        <w:sz w:val="18"/>
        <w:szCs w:val="18"/>
      </w:rPr>
      <w:t>BS”D (B’Siyata D’Shamaya)</w:t>
    </w:r>
    <w:r w:rsidRPr="009B00D5">
      <w:rPr>
        <w:rFonts w:ascii="Arial Narrow" w:hAnsi="Arial Narrow"/>
        <w:sz w:val="18"/>
        <w:szCs w:val="18"/>
        <w:cs/>
      </w:rPr>
      <w:t>‎</w:t>
    </w:r>
  </w:p>
  <w:p w14:paraId="4B5C1637" w14:textId="77777777" w:rsidR="00484E1F" w:rsidRPr="009B00D5" w:rsidRDefault="00484E1F" w:rsidP="009B00D5">
    <w:pPr>
      <w:tabs>
        <w:tab w:val="center" w:pos="4680"/>
        <w:tab w:val="right" w:pos="9360"/>
      </w:tabs>
      <w:spacing w:after="0" w:line="240" w:lineRule="auto"/>
      <w:jc w:val="right"/>
      <w:rPr>
        <w:rFonts w:ascii="Arial Narrow" w:hAnsi="Arial Narrow"/>
        <w:sz w:val="18"/>
        <w:szCs w:val="18"/>
      </w:rPr>
    </w:pPr>
    <w:r w:rsidRPr="009B00D5">
      <w:rPr>
        <w:rFonts w:ascii="Arial Narrow" w:hAnsi="Arial Narrow"/>
        <w:sz w:val="18"/>
        <w:szCs w:val="18"/>
      </w:rPr>
      <w:t>Aramaic: With the help of Heaven</w:t>
    </w:r>
  </w:p>
  <w:p w14:paraId="26CD28A1" w14:textId="77777777" w:rsidR="00484E1F" w:rsidRPr="009B00D5" w:rsidRDefault="00484E1F">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0844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0AA0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6A74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C08F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CE91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EEC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805D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E2EE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C2B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E62D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C85545B"/>
    <w:multiLevelType w:val="singleLevel"/>
    <w:tmpl w:val="F14810B6"/>
    <w:lvl w:ilvl="0">
      <w:start w:val="1"/>
      <w:numFmt w:val="lowerLetter"/>
      <w:lvlText w:val="%1)"/>
      <w:lvlJc w:val="left"/>
      <w:pPr>
        <w:tabs>
          <w:tab w:val="num" w:pos="420"/>
        </w:tabs>
        <w:ind w:left="420" w:hanging="360"/>
      </w:pPr>
      <w:rPr>
        <w:rFonts w:hint="default"/>
      </w:rPr>
    </w:lvl>
  </w:abstractNum>
  <w:abstractNum w:abstractNumId="12" w15:restartNumberingAfterBreak="0">
    <w:nsid w:val="1F5C4DF9"/>
    <w:multiLevelType w:val="singleLevel"/>
    <w:tmpl w:val="04090011"/>
    <w:lvl w:ilvl="0">
      <w:start w:val="1"/>
      <w:numFmt w:val="decimal"/>
      <w:lvlText w:val="%1)"/>
      <w:lvlJc w:val="left"/>
      <w:pPr>
        <w:tabs>
          <w:tab w:val="num" w:pos="360"/>
        </w:tabs>
        <w:ind w:left="360" w:hanging="360"/>
      </w:pPr>
      <w:rPr>
        <w:rFonts w:hint="default"/>
      </w:rPr>
    </w:lvl>
  </w:abstractNum>
  <w:abstractNum w:abstractNumId="13" w15:restartNumberingAfterBreak="0">
    <w:nsid w:val="238B5176"/>
    <w:multiLevelType w:val="multilevel"/>
    <w:tmpl w:val="DB7EE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CCC1F8E"/>
    <w:multiLevelType w:val="hybridMultilevel"/>
    <w:tmpl w:val="92EC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74D0C"/>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79534846"/>
    <w:multiLevelType w:val="hybridMultilevel"/>
    <w:tmpl w:val="E0F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103023">
    <w:abstractNumId w:val="17"/>
  </w:num>
  <w:num w:numId="2" w16cid:durableId="1672759590">
    <w:abstractNumId w:val="13"/>
    <w:lvlOverride w:ilvl="0">
      <w:startOverride w:val="2"/>
    </w:lvlOverride>
  </w:num>
  <w:num w:numId="3" w16cid:durableId="1255477317">
    <w:abstractNumId w:val="15"/>
  </w:num>
  <w:num w:numId="4" w16cid:durableId="940408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3220977">
    <w:abstractNumId w:val="16"/>
  </w:num>
  <w:num w:numId="6" w16cid:durableId="1268928934">
    <w:abstractNumId w:val="12"/>
  </w:num>
  <w:num w:numId="7" w16cid:durableId="1371803811">
    <w:abstractNumId w:val="11"/>
  </w:num>
  <w:num w:numId="8" w16cid:durableId="888106575">
    <w:abstractNumId w:val="10"/>
  </w:num>
  <w:num w:numId="9" w16cid:durableId="1603762072">
    <w:abstractNumId w:val="9"/>
  </w:num>
  <w:num w:numId="10" w16cid:durableId="1042436869">
    <w:abstractNumId w:val="7"/>
  </w:num>
  <w:num w:numId="11" w16cid:durableId="1746491805">
    <w:abstractNumId w:val="6"/>
  </w:num>
  <w:num w:numId="12" w16cid:durableId="125900829">
    <w:abstractNumId w:val="5"/>
  </w:num>
  <w:num w:numId="13" w16cid:durableId="1708988721">
    <w:abstractNumId w:val="4"/>
  </w:num>
  <w:num w:numId="14" w16cid:durableId="381710508">
    <w:abstractNumId w:val="8"/>
  </w:num>
  <w:num w:numId="15" w16cid:durableId="1662630">
    <w:abstractNumId w:val="3"/>
  </w:num>
  <w:num w:numId="16" w16cid:durableId="880828129">
    <w:abstractNumId w:val="2"/>
  </w:num>
  <w:num w:numId="17" w16cid:durableId="345710768">
    <w:abstractNumId w:val="1"/>
  </w:num>
  <w:num w:numId="18" w16cid:durableId="168416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D5"/>
    <w:rsid w:val="00021730"/>
    <w:rsid w:val="00053C5E"/>
    <w:rsid w:val="00071F86"/>
    <w:rsid w:val="000D0A01"/>
    <w:rsid w:val="000D3B6E"/>
    <w:rsid w:val="000E3C13"/>
    <w:rsid w:val="00136F90"/>
    <w:rsid w:val="00151833"/>
    <w:rsid w:val="001B34D5"/>
    <w:rsid w:val="001C2694"/>
    <w:rsid w:val="00206E19"/>
    <w:rsid w:val="002142CA"/>
    <w:rsid w:val="00251FE5"/>
    <w:rsid w:val="00272EC1"/>
    <w:rsid w:val="00275D10"/>
    <w:rsid w:val="002B4FB1"/>
    <w:rsid w:val="002D2F84"/>
    <w:rsid w:val="002D49FE"/>
    <w:rsid w:val="002F7683"/>
    <w:rsid w:val="00304B48"/>
    <w:rsid w:val="003538E2"/>
    <w:rsid w:val="00357D53"/>
    <w:rsid w:val="003A0057"/>
    <w:rsid w:val="00484E1F"/>
    <w:rsid w:val="004A6863"/>
    <w:rsid w:val="004E0DB7"/>
    <w:rsid w:val="004E4D09"/>
    <w:rsid w:val="00514E5F"/>
    <w:rsid w:val="00526C53"/>
    <w:rsid w:val="00580A82"/>
    <w:rsid w:val="00624D6A"/>
    <w:rsid w:val="00631F53"/>
    <w:rsid w:val="00652EB8"/>
    <w:rsid w:val="0066533A"/>
    <w:rsid w:val="00690D59"/>
    <w:rsid w:val="006A753B"/>
    <w:rsid w:val="006C4624"/>
    <w:rsid w:val="00720E01"/>
    <w:rsid w:val="0073073A"/>
    <w:rsid w:val="00733448"/>
    <w:rsid w:val="00735B59"/>
    <w:rsid w:val="007751BF"/>
    <w:rsid w:val="007A7E0A"/>
    <w:rsid w:val="008015AF"/>
    <w:rsid w:val="008023C8"/>
    <w:rsid w:val="00806ADB"/>
    <w:rsid w:val="00835703"/>
    <w:rsid w:val="00842FD6"/>
    <w:rsid w:val="0087767A"/>
    <w:rsid w:val="008B0CF0"/>
    <w:rsid w:val="008B13FC"/>
    <w:rsid w:val="008C4EDF"/>
    <w:rsid w:val="008F4594"/>
    <w:rsid w:val="009048BA"/>
    <w:rsid w:val="009340ED"/>
    <w:rsid w:val="00955475"/>
    <w:rsid w:val="00976231"/>
    <w:rsid w:val="00994050"/>
    <w:rsid w:val="009B00D5"/>
    <w:rsid w:val="009E05FA"/>
    <w:rsid w:val="009E5326"/>
    <w:rsid w:val="00A36D96"/>
    <w:rsid w:val="00A8660F"/>
    <w:rsid w:val="00A87155"/>
    <w:rsid w:val="00A94CED"/>
    <w:rsid w:val="00A96BC6"/>
    <w:rsid w:val="00AC6285"/>
    <w:rsid w:val="00AE0990"/>
    <w:rsid w:val="00B1118D"/>
    <w:rsid w:val="00B17B67"/>
    <w:rsid w:val="00B64970"/>
    <w:rsid w:val="00B66D0A"/>
    <w:rsid w:val="00BE34D2"/>
    <w:rsid w:val="00BE5434"/>
    <w:rsid w:val="00C12C14"/>
    <w:rsid w:val="00C46522"/>
    <w:rsid w:val="00C6379D"/>
    <w:rsid w:val="00CF7E3D"/>
    <w:rsid w:val="00D53ABC"/>
    <w:rsid w:val="00D866CF"/>
    <w:rsid w:val="00DA5B6E"/>
    <w:rsid w:val="00DE5735"/>
    <w:rsid w:val="00DE7FF8"/>
    <w:rsid w:val="00E31B2B"/>
    <w:rsid w:val="00E47E39"/>
    <w:rsid w:val="00E57775"/>
    <w:rsid w:val="00E67A5B"/>
    <w:rsid w:val="00EA2BB3"/>
    <w:rsid w:val="00EE0402"/>
    <w:rsid w:val="00EE3FB2"/>
    <w:rsid w:val="00EF340C"/>
    <w:rsid w:val="00F33462"/>
    <w:rsid w:val="00F4648F"/>
    <w:rsid w:val="00F640AC"/>
    <w:rsid w:val="00F64D9D"/>
    <w:rsid w:val="00F916A9"/>
    <w:rsid w:val="00FC10AD"/>
    <w:rsid w:val="00FD659B"/>
    <w:rsid w:val="00FE65C2"/>
    <w:rsid w:val="00FF2F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2889"/>
  <w15:docId w15:val="{804DA593-DB7E-4FEB-87F2-B91DC886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D5"/>
    <w:rPr>
      <w:rFonts w:ascii="Calibri" w:eastAsia="Calibri" w:hAnsi="Calibri" w:cs="Arial"/>
    </w:rPr>
  </w:style>
  <w:style w:type="paragraph" w:styleId="Heading1">
    <w:name w:val="heading 1"/>
    <w:basedOn w:val="Normal"/>
    <w:next w:val="Normal"/>
    <w:link w:val="Heading1Char"/>
    <w:qFormat/>
    <w:rsid w:val="00F4648F"/>
    <w:pPr>
      <w:keepNext/>
      <w:spacing w:after="0" w:line="240" w:lineRule="auto"/>
      <w:outlineLvl w:val="0"/>
    </w:pPr>
    <w:rPr>
      <w:rFonts w:ascii="Times New Roman" w:eastAsia="Times New Roman" w:hAnsi="Times New Roman" w:cs="Times New Roman"/>
      <w:b/>
      <w:bCs/>
      <w:kern w:val="28"/>
      <w:sz w:val="24"/>
      <w:szCs w:val="24"/>
      <w:lang w:bidi="ar-SA"/>
    </w:rPr>
  </w:style>
  <w:style w:type="paragraph" w:styleId="Heading2">
    <w:name w:val="heading 2"/>
    <w:basedOn w:val="Normal"/>
    <w:next w:val="Normal"/>
    <w:link w:val="Heading2Char"/>
    <w:qFormat/>
    <w:rsid w:val="00F4648F"/>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rsid w:val="00F4648F"/>
    <w:pPr>
      <w:keepNext/>
      <w:spacing w:after="0" w:line="240" w:lineRule="auto"/>
      <w:jc w:val="center"/>
      <w:outlineLvl w:val="2"/>
    </w:pPr>
    <w:rPr>
      <w:rFonts w:ascii="Times New Roman" w:eastAsia="Times New Roman" w:hAnsi="Times New Roman" w:cs="Times New Roman"/>
      <w:b/>
      <w:bCs/>
      <w:sz w:val="24"/>
      <w:szCs w:val="24"/>
      <w:lang w:bidi="ar-SA"/>
    </w:rPr>
  </w:style>
  <w:style w:type="paragraph" w:styleId="Heading4">
    <w:name w:val="heading 4"/>
    <w:basedOn w:val="Normal"/>
    <w:next w:val="Normal"/>
    <w:link w:val="Heading4Char"/>
    <w:rsid w:val="00F4648F"/>
    <w:pPr>
      <w:keepNext/>
      <w:spacing w:before="240" w:after="60" w:line="240" w:lineRule="auto"/>
      <w:jc w:val="both"/>
      <w:outlineLvl w:val="3"/>
    </w:pPr>
    <w:rPr>
      <w:rFonts w:ascii="Times New Roman" w:eastAsia="Times New Roman" w:hAnsi="Times New Roman" w:cs="Times New Roman"/>
      <w:b/>
      <w:bCs/>
      <w:sz w:val="28"/>
      <w:szCs w:val="28"/>
      <w:lang w:bidi="ar-SA"/>
    </w:rPr>
  </w:style>
  <w:style w:type="paragraph" w:styleId="Heading5">
    <w:name w:val="heading 5"/>
    <w:basedOn w:val="Normal"/>
    <w:next w:val="Normal"/>
    <w:link w:val="Heading5Char"/>
    <w:rsid w:val="00F4648F"/>
    <w:pPr>
      <w:spacing w:before="240" w:after="60" w:line="240" w:lineRule="auto"/>
      <w:jc w:val="both"/>
      <w:outlineLvl w:val="4"/>
    </w:pPr>
    <w:rPr>
      <w:rFonts w:ascii="Times New Roman" w:eastAsia="Times New Roman" w:hAnsi="Times New Roman" w:cs="Times New Roman"/>
      <w:b/>
      <w:bCs/>
      <w:i/>
      <w:iCs/>
      <w:sz w:val="26"/>
      <w:szCs w:val="26"/>
      <w:lang w:bidi="ar-SA"/>
    </w:rPr>
  </w:style>
  <w:style w:type="paragraph" w:styleId="Heading6">
    <w:name w:val="heading 6"/>
    <w:basedOn w:val="Normal"/>
    <w:next w:val="Normal"/>
    <w:link w:val="Heading6Char"/>
    <w:rsid w:val="00F4648F"/>
    <w:pPr>
      <w:spacing w:before="240" w:after="60" w:line="240" w:lineRule="auto"/>
      <w:jc w:val="both"/>
      <w:outlineLvl w:val="5"/>
    </w:pPr>
    <w:rPr>
      <w:rFonts w:ascii="Times New Roman" w:eastAsia="Times New Roman" w:hAnsi="Times New Roman" w:cs="Times New Roman"/>
      <w:b/>
      <w:bCs/>
      <w:lang w:bidi="ar-SA"/>
    </w:rPr>
  </w:style>
  <w:style w:type="paragraph" w:styleId="Heading7">
    <w:name w:val="heading 7"/>
    <w:basedOn w:val="Normal"/>
    <w:next w:val="Normal"/>
    <w:link w:val="Heading7Char"/>
    <w:rsid w:val="00F4648F"/>
    <w:pPr>
      <w:spacing w:before="240" w:after="60" w:line="240" w:lineRule="auto"/>
      <w:jc w:val="both"/>
      <w:outlineLvl w:val="6"/>
    </w:pPr>
    <w:rPr>
      <w:rFonts w:ascii="Times New Roman" w:eastAsia="Times New Roman" w:hAnsi="Times New Roman" w:cs="Times New Roman"/>
      <w:sz w:val="24"/>
      <w:szCs w:val="24"/>
      <w:lang w:bidi="ar-SA"/>
    </w:rPr>
  </w:style>
  <w:style w:type="paragraph" w:styleId="Heading8">
    <w:name w:val="heading 8"/>
    <w:basedOn w:val="Normal"/>
    <w:next w:val="Normal"/>
    <w:link w:val="Heading8Char"/>
    <w:rsid w:val="00F4648F"/>
    <w:pPr>
      <w:spacing w:before="240" w:after="60" w:line="240" w:lineRule="auto"/>
      <w:jc w:val="both"/>
      <w:outlineLvl w:val="7"/>
    </w:pPr>
    <w:rPr>
      <w:rFonts w:ascii="Times New Roman" w:eastAsia="Times New Roman" w:hAnsi="Times New Roman" w:cs="Times New Roman"/>
      <w:i/>
      <w:iCs/>
      <w:sz w:val="24"/>
      <w:szCs w:val="24"/>
      <w:lang w:bidi="ar-SA"/>
    </w:rPr>
  </w:style>
  <w:style w:type="paragraph" w:styleId="Heading9">
    <w:name w:val="heading 9"/>
    <w:basedOn w:val="Normal"/>
    <w:next w:val="Normal"/>
    <w:link w:val="Heading9Char"/>
    <w:rsid w:val="00F4648F"/>
    <w:pPr>
      <w:spacing w:before="240" w:after="60" w:line="240" w:lineRule="auto"/>
      <w:jc w:val="both"/>
      <w:outlineLvl w:val="8"/>
    </w:pPr>
    <w:rPr>
      <w:rFonts w:ascii="Arial" w:eastAsia="Times New Roman" w:hAnsi="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00D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9B00D5"/>
  </w:style>
  <w:style w:type="paragraph" w:styleId="Footer">
    <w:name w:val="footer"/>
    <w:basedOn w:val="Normal"/>
    <w:link w:val="FooterChar"/>
    <w:uiPriority w:val="99"/>
    <w:unhideWhenUsed/>
    <w:rsid w:val="009B00D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B00D5"/>
  </w:style>
  <w:style w:type="character" w:styleId="Hyperlink">
    <w:name w:val="Hyperlink"/>
    <w:basedOn w:val="DefaultParagraphFont"/>
    <w:uiPriority w:val="99"/>
    <w:unhideWhenUsed/>
    <w:rsid w:val="009B00D5"/>
    <w:rPr>
      <w:color w:val="0000FF"/>
      <w:u w:val="single"/>
    </w:rPr>
  </w:style>
  <w:style w:type="paragraph" w:styleId="BalloonText">
    <w:name w:val="Balloon Text"/>
    <w:basedOn w:val="Normal"/>
    <w:link w:val="BalloonTextChar"/>
    <w:unhideWhenUsed/>
    <w:rsid w:val="009B0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B00D5"/>
    <w:rPr>
      <w:rFonts w:ascii="Tahoma" w:eastAsia="Calibri" w:hAnsi="Tahoma" w:cs="Tahoma"/>
      <w:sz w:val="16"/>
      <w:szCs w:val="16"/>
    </w:rPr>
  </w:style>
  <w:style w:type="paragraph" w:styleId="FootnoteText">
    <w:name w:val="footnote text"/>
    <w:basedOn w:val="Normal"/>
    <w:link w:val="FootnoteTextChar"/>
    <w:unhideWhenUsed/>
    <w:qFormat/>
    <w:rsid w:val="00F33462"/>
    <w:pPr>
      <w:spacing w:after="0" w:line="240" w:lineRule="auto"/>
    </w:pPr>
    <w:rPr>
      <w:sz w:val="20"/>
      <w:szCs w:val="20"/>
    </w:rPr>
  </w:style>
  <w:style w:type="character" w:customStyle="1" w:styleId="FootnoteTextChar">
    <w:name w:val="Footnote Text Char"/>
    <w:basedOn w:val="DefaultParagraphFont"/>
    <w:link w:val="FootnoteText"/>
    <w:rsid w:val="00F33462"/>
    <w:rPr>
      <w:rFonts w:ascii="Calibri" w:eastAsia="Calibri" w:hAnsi="Calibri" w:cs="Arial"/>
      <w:sz w:val="20"/>
      <w:szCs w:val="20"/>
    </w:rPr>
  </w:style>
  <w:style w:type="character" w:styleId="FootnoteReference">
    <w:name w:val="footnote reference"/>
    <w:basedOn w:val="DefaultParagraphFont"/>
    <w:unhideWhenUsed/>
    <w:qFormat/>
    <w:rsid w:val="00F33462"/>
    <w:rPr>
      <w:vertAlign w:val="superscript"/>
    </w:rPr>
  </w:style>
  <w:style w:type="paragraph" w:customStyle="1" w:styleId="Style">
    <w:name w:val="Style"/>
    <w:rsid w:val="000D3B6E"/>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rPr>
  </w:style>
  <w:style w:type="table" w:customStyle="1" w:styleId="TableGrid1">
    <w:name w:val="Table Grid1"/>
    <w:basedOn w:val="TableNormal"/>
    <w:next w:val="TableGrid"/>
    <w:uiPriority w:val="59"/>
    <w:rsid w:val="00484E1F"/>
    <w:pPr>
      <w:spacing w:after="0" w:line="240" w:lineRule="auto"/>
    </w:pPr>
    <w:rPr>
      <w:rFonts w:eastAsia="Calibri"/>
      <w:bCs/>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8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C14"/>
    <w:pPr>
      <w:ind w:left="720"/>
      <w:contextualSpacing/>
    </w:pPr>
  </w:style>
  <w:style w:type="character" w:styleId="UnresolvedMention">
    <w:name w:val="Unresolved Mention"/>
    <w:basedOn w:val="DefaultParagraphFont"/>
    <w:uiPriority w:val="99"/>
    <w:semiHidden/>
    <w:unhideWhenUsed/>
    <w:rsid w:val="00A8660F"/>
    <w:rPr>
      <w:color w:val="605E5C"/>
      <w:shd w:val="clear" w:color="auto" w:fill="E1DFDD"/>
    </w:rPr>
  </w:style>
  <w:style w:type="table" w:customStyle="1" w:styleId="TableGrid3">
    <w:name w:val="Table Grid3"/>
    <w:basedOn w:val="TableNormal"/>
    <w:next w:val="TableGrid"/>
    <w:uiPriority w:val="59"/>
    <w:rsid w:val="00842FD6"/>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4648F"/>
    <w:rPr>
      <w:rFonts w:ascii="Times New Roman" w:eastAsia="Times New Roman" w:hAnsi="Times New Roman" w:cs="Times New Roman"/>
      <w:b/>
      <w:bCs/>
      <w:kern w:val="28"/>
      <w:sz w:val="24"/>
      <w:szCs w:val="24"/>
      <w:lang w:bidi="ar-SA"/>
    </w:rPr>
  </w:style>
  <w:style w:type="character" w:customStyle="1" w:styleId="Heading2Char">
    <w:name w:val="Heading 2 Char"/>
    <w:basedOn w:val="DefaultParagraphFont"/>
    <w:link w:val="Heading2"/>
    <w:rsid w:val="00F4648F"/>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F4648F"/>
    <w:rPr>
      <w:rFonts w:ascii="Times New Roman" w:eastAsia="Times New Roman" w:hAnsi="Times New Roman" w:cs="Times New Roman"/>
      <w:b/>
      <w:bCs/>
      <w:sz w:val="24"/>
      <w:szCs w:val="24"/>
      <w:lang w:bidi="ar-SA"/>
    </w:rPr>
  </w:style>
  <w:style w:type="character" w:customStyle="1" w:styleId="Heading4Char">
    <w:name w:val="Heading 4 Char"/>
    <w:basedOn w:val="DefaultParagraphFont"/>
    <w:link w:val="Heading4"/>
    <w:rsid w:val="00F4648F"/>
    <w:rPr>
      <w:rFonts w:ascii="Times New Roman" w:eastAsia="Times New Roman" w:hAnsi="Times New Roman" w:cs="Times New Roman"/>
      <w:b/>
      <w:bCs/>
      <w:sz w:val="28"/>
      <w:szCs w:val="28"/>
      <w:lang w:bidi="ar-SA"/>
    </w:rPr>
  </w:style>
  <w:style w:type="character" w:customStyle="1" w:styleId="Heading5Char">
    <w:name w:val="Heading 5 Char"/>
    <w:basedOn w:val="DefaultParagraphFont"/>
    <w:link w:val="Heading5"/>
    <w:rsid w:val="00F4648F"/>
    <w:rPr>
      <w:rFonts w:ascii="Times New Roman" w:eastAsia="Times New Roman" w:hAnsi="Times New Roman" w:cs="Times New Roman"/>
      <w:b/>
      <w:bCs/>
      <w:i/>
      <w:iCs/>
      <w:sz w:val="26"/>
      <w:szCs w:val="26"/>
      <w:lang w:bidi="ar-SA"/>
    </w:rPr>
  </w:style>
  <w:style w:type="character" w:customStyle="1" w:styleId="Heading6Char">
    <w:name w:val="Heading 6 Char"/>
    <w:basedOn w:val="DefaultParagraphFont"/>
    <w:link w:val="Heading6"/>
    <w:rsid w:val="00F4648F"/>
    <w:rPr>
      <w:rFonts w:ascii="Times New Roman" w:eastAsia="Times New Roman" w:hAnsi="Times New Roman" w:cs="Times New Roman"/>
      <w:b/>
      <w:bCs/>
      <w:lang w:bidi="ar-SA"/>
    </w:rPr>
  </w:style>
  <w:style w:type="character" w:customStyle="1" w:styleId="Heading7Char">
    <w:name w:val="Heading 7 Char"/>
    <w:basedOn w:val="DefaultParagraphFont"/>
    <w:link w:val="Heading7"/>
    <w:rsid w:val="00F4648F"/>
    <w:rPr>
      <w:rFonts w:ascii="Times New Roman" w:eastAsia="Times New Roman" w:hAnsi="Times New Roman" w:cs="Times New Roman"/>
      <w:sz w:val="24"/>
      <w:szCs w:val="24"/>
      <w:lang w:bidi="ar-SA"/>
    </w:rPr>
  </w:style>
  <w:style w:type="character" w:customStyle="1" w:styleId="Heading8Char">
    <w:name w:val="Heading 8 Char"/>
    <w:basedOn w:val="DefaultParagraphFont"/>
    <w:link w:val="Heading8"/>
    <w:rsid w:val="00F4648F"/>
    <w:rPr>
      <w:rFonts w:ascii="Times New Roman" w:eastAsia="Times New Roman" w:hAnsi="Times New Roman" w:cs="Times New Roman"/>
      <w:i/>
      <w:iCs/>
      <w:sz w:val="24"/>
      <w:szCs w:val="24"/>
      <w:lang w:bidi="ar-SA"/>
    </w:rPr>
  </w:style>
  <w:style w:type="character" w:customStyle="1" w:styleId="Heading9Char">
    <w:name w:val="Heading 9 Char"/>
    <w:basedOn w:val="DefaultParagraphFont"/>
    <w:link w:val="Heading9"/>
    <w:rsid w:val="00F4648F"/>
    <w:rPr>
      <w:rFonts w:ascii="Arial" w:eastAsia="Times New Roman" w:hAnsi="Arial" w:cs="Arial"/>
      <w:lang w:bidi="ar-SA"/>
    </w:rPr>
  </w:style>
  <w:style w:type="numbering" w:customStyle="1" w:styleId="NoList1">
    <w:name w:val="No List1"/>
    <w:next w:val="NoList"/>
    <w:uiPriority w:val="99"/>
    <w:semiHidden/>
    <w:unhideWhenUsed/>
    <w:rsid w:val="00F4648F"/>
  </w:style>
  <w:style w:type="paragraph" w:styleId="Title">
    <w:name w:val="Title"/>
    <w:basedOn w:val="Normal"/>
    <w:link w:val="TitleChar"/>
    <w:qFormat/>
    <w:rsid w:val="00F4648F"/>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bCs/>
      <w:kern w:val="28"/>
      <w:sz w:val="44"/>
      <w:szCs w:val="44"/>
      <w:lang w:bidi="ar-SA"/>
    </w:rPr>
  </w:style>
  <w:style w:type="character" w:customStyle="1" w:styleId="TitleChar">
    <w:name w:val="Title Char"/>
    <w:basedOn w:val="DefaultParagraphFont"/>
    <w:link w:val="Title"/>
    <w:rsid w:val="00F4648F"/>
    <w:rPr>
      <w:rFonts w:ascii="Times New Roman" w:eastAsia="Times New Roman" w:hAnsi="Times New Roman" w:cs="Times New Roman"/>
      <w:b/>
      <w:bCs/>
      <w:kern w:val="28"/>
      <w:sz w:val="44"/>
      <w:szCs w:val="44"/>
      <w:lang w:bidi="ar-SA"/>
    </w:rPr>
  </w:style>
  <w:style w:type="character" w:styleId="PageNumber">
    <w:name w:val="page number"/>
    <w:rsid w:val="00F4648F"/>
  </w:style>
  <w:style w:type="paragraph" w:styleId="TOC1">
    <w:name w:val="toc 1"/>
    <w:basedOn w:val="Normal"/>
    <w:next w:val="Normal"/>
    <w:autoRedefine/>
    <w:uiPriority w:val="39"/>
    <w:rsid w:val="00F4648F"/>
    <w:pPr>
      <w:spacing w:after="0" w:line="240" w:lineRule="auto"/>
      <w:jc w:val="both"/>
    </w:pPr>
    <w:rPr>
      <w:rFonts w:ascii="Times New Roman" w:eastAsia="Times New Roman" w:hAnsi="Times New Roman" w:cs="Times New Roman"/>
      <w:sz w:val="24"/>
      <w:szCs w:val="24"/>
      <w:lang w:bidi="ar-SA"/>
    </w:rPr>
  </w:style>
  <w:style w:type="paragraph" w:styleId="TOC2">
    <w:name w:val="toc 2"/>
    <w:basedOn w:val="Normal"/>
    <w:next w:val="Normal"/>
    <w:autoRedefine/>
    <w:rsid w:val="00F4648F"/>
    <w:pPr>
      <w:spacing w:after="0" w:line="240" w:lineRule="auto"/>
      <w:ind w:left="240"/>
      <w:jc w:val="both"/>
    </w:pPr>
    <w:rPr>
      <w:rFonts w:ascii="Times New Roman" w:eastAsia="Times New Roman" w:hAnsi="Times New Roman" w:cs="Times New Roman"/>
      <w:sz w:val="24"/>
      <w:szCs w:val="24"/>
      <w:lang w:bidi="ar-SA"/>
    </w:rPr>
  </w:style>
  <w:style w:type="paragraph" w:styleId="TOC3">
    <w:name w:val="toc 3"/>
    <w:basedOn w:val="Normal"/>
    <w:next w:val="Normal"/>
    <w:autoRedefine/>
    <w:rsid w:val="00F4648F"/>
    <w:pPr>
      <w:spacing w:after="0" w:line="240" w:lineRule="auto"/>
      <w:ind w:left="480"/>
      <w:jc w:val="both"/>
    </w:pPr>
    <w:rPr>
      <w:rFonts w:ascii="Times New Roman" w:eastAsia="Times New Roman" w:hAnsi="Times New Roman" w:cs="Times New Roman"/>
      <w:sz w:val="24"/>
      <w:szCs w:val="24"/>
      <w:lang w:bidi="ar-SA"/>
    </w:rPr>
  </w:style>
  <w:style w:type="paragraph" w:styleId="TOC4">
    <w:name w:val="toc 4"/>
    <w:basedOn w:val="Normal"/>
    <w:next w:val="Normal"/>
    <w:autoRedefine/>
    <w:rsid w:val="00F4648F"/>
    <w:pPr>
      <w:spacing w:after="0" w:line="240" w:lineRule="auto"/>
      <w:ind w:left="720"/>
      <w:jc w:val="both"/>
    </w:pPr>
    <w:rPr>
      <w:rFonts w:ascii="Times New Roman" w:eastAsia="Times New Roman" w:hAnsi="Times New Roman" w:cs="Times New Roman"/>
      <w:sz w:val="24"/>
      <w:szCs w:val="24"/>
      <w:lang w:bidi="ar-SA"/>
    </w:rPr>
  </w:style>
  <w:style w:type="paragraph" w:styleId="TOC5">
    <w:name w:val="toc 5"/>
    <w:basedOn w:val="Normal"/>
    <w:next w:val="Normal"/>
    <w:autoRedefine/>
    <w:rsid w:val="00F4648F"/>
    <w:pPr>
      <w:spacing w:after="0" w:line="240" w:lineRule="auto"/>
      <w:ind w:left="960"/>
      <w:jc w:val="both"/>
    </w:pPr>
    <w:rPr>
      <w:rFonts w:ascii="Times New Roman" w:eastAsia="Times New Roman" w:hAnsi="Times New Roman" w:cs="Times New Roman"/>
      <w:sz w:val="24"/>
      <w:szCs w:val="24"/>
      <w:lang w:bidi="ar-SA"/>
    </w:rPr>
  </w:style>
  <w:style w:type="paragraph" w:styleId="TOC6">
    <w:name w:val="toc 6"/>
    <w:basedOn w:val="Normal"/>
    <w:next w:val="Normal"/>
    <w:autoRedefine/>
    <w:rsid w:val="00F4648F"/>
    <w:pPr>
      <w:spacing w:after="0" w:line="240" w:lineRule="auto"/>
      <w:ind w:left="1200"/>
      <w:jc w:val="both"/>
    </w:pPr>
    <w:rPr>
      <w:rFonts w:ascii="Times New Roman" w:eastAsia="Times New Roman" w:hAnsi="Times New Roman" w:cs="Times New Roman"/>
      <w:sz w:val="24"/>
      <w:szCs w:val="24"/>
      <w:lang w:bidi="ar-SA"/>
    </w:rPr>
  </w:style>
  <w:style w:type="paragraph" w:styleId="TOC7">
    <w:name w:val="toc 7"/>
    <w:basedOn w:val="Normal"/>
    <w:next w:val="Normal"/>
    <w:autoRedefine/>
    <w:rsid w:val="00F4648F"/>
    <w:pPr>
      <w:spacing w:after="0" w:line="240" w:lineRule="auto"/>
      <w:ind w:left="1440"/>
      <w:jc w:val="both"/>
    </w:pPr>
    <w:rPr>
      <w:rFonts w:ascii="Times New Roman" w:eastAsia="Times New Roman" w:hAnsi="Times New Roman" w:cs="Times New Roman"/>
      <w:sz w:val="24"/>
      <w:szCs w:val="24"/>
      <w:lang w:bidi="ar-SA"/>
    </w:rPr>
  </w:style>
  <w:style w:type="paragraph" w:styleId="TOC8">
    <w:name w:val="toc 8"/>
    <w:basedOn w:val="Normal"/>
    <w:next w:val="Normal"/>
    <w:autoRedefine/>
    <w:rsid w:val="00F4648F"/>
    <w:pPr>
      <w:spacing w:after="0" w:line="240" w:lineRule="auto"/>
      <w:ind w:left="1680"/>
      <w:jc w:val="both"/>
    </w:pPr>
    <w:rPr>
      <w:rFonts w:ascii="Times New Roman" w:eastAsia="Times New Roman" w:hAnsi="Times New Roman" w:cs="Times New Roman"/>
      <w:sz w:val="24"/>
      <w:szCs w:val="24"/>
      <w:lang w:bidi="ar-SA"/>
    </w:rPr>
  </w:style>
  <w:style w:type="paragraph" w:styleId="TOC9">
    <w:name w:val="toc 9"/>
    <w:basedOn w:val="Normal"/>
    <w:next w:val="Normal"/>
    <w:autoRedefine/>
    <w:rsid w:val="00F4648F"/>
    <w:pPr>
      <w:spacing w:after="0" w:line="240" w:lineRule="auto"/>
      <w:ind w:left="1920"/>
      <w:jc w:val="both"/>
    </w:pPr>
    <w:rPr>
      <w:rFonts w:ascii="Times New Roman" w:eastAsia="Times New Roman" w:hAnsi="Times New Roman" w:cs="Times New Roman"/>
      <w:sz w:val="24"/>
      <w:szCs w:val="24"/>
      <w:lang w:bidi="ar-SA"/>
    </w:rPr>
  </w:style>
  <w:style w:type="paragraph" w:customStyle="1" w:styleId="Preformatted">
    <w:name w:val="Preformatted"/>
    <w:basedOn w:val="Normal"/>
    <w:rsid w:val="00F4648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bidi="ar-SA"/>
    </w:rPr>
  </w:style>
  <w:style w:type="character" w:styleId="Strong">
    <w:name w:val="Strong"/>
    <w:uiPriority w:val="22"/>
    <w:qFormat/>
    <w:rsid w:val="00F4648F"/>
    <w:rPr>
      <w:b/>
      <w:bCs/>
    </w:rPr>
  </w:style>
  <w:style w:type="paragraph" w:styleId="NormalWeb">
    <w:name w:val="Normal (Web)"/>
    <w:basedOn w:val="Normal"/>
    <w:uiPriority w:val="99"/>
    <w:rsid w:val="00F4648F"/>
    <w:pPr>
      <w:spacing w:before="100" w:beforeAutospacing="1" w:after="100" w:afterAutospacing="1" w:line="240" w:lineRule="auto"/>
    </w:pPr>
    <w:rPr>
      <w:rFonts w:ascii="Arial Unicode MS" w:eastAsia="Arial Unicode MS" w:hAnsi="Arial Unicode MS" w:cs="Times New Roman"/>
      <w:sz w:val="24"/>
      <w:szCs w:val="24"/>
      <w:lang w:bidi="ar-SA"/>
    </w:rPr>
  </w:style>
  <w:style w:type="character" w:styleId="Emphasis">
    <w:name w:val="Emphasis"/>
    <w:rsid w:val="00F4648F"/>
    <w:rPr>
      <w:i/>
      <w:iCs/>
    </w:rPr>
  </w:style>
  <w:style w:type="paragraph" w:styleId="BodyTextIndent">
    <w:name w:val="Body Text Indent"/>
    <w:basedOn w:val="Normal"/>
    <w:link w:val="BodyTextIndentChar"/>
    <w:rsid w:val="00F4648F"/>
    <w:pPr>
      <w:spacing w:before="100" w:beforeAutospacing="1" w:after="100" w:afterAutospacing="1" w:line="240" w:lineRule="auto"/>
    </w:pPr>
    <w:rPr>
      <w:rFonts w:ascii="Arial Unicode MS" w:eastAsia="Arial Unicode MS" w:hAnsi="Arial Unicode MS" w:cs="Times New Roman"/>
      <w:color w:val="000000"/>
      <w:sz w:val="24"/>
      <w:szCs w:val="24"/>
      <w:lang w:bidi="ar-SA"/>
    </w:rPr>
  </w:style>
  <w:style w:type="character" w:customStyle="1" w:styleId="BodyTextIndentChar">
    <w:name w:val="Body Text Indent Char"/>
    <w:basedOn w:val="DefaultParagraphFont"/>
    <w:link w:val="BodyTextIndent"/>
    <w:rsid w:val="00F4648F"/>
    <w:rPr>
      <w:rFonts w:ascii="Arial Unicode MS" w:eastAsia="Arial Unicode MS" w:hAnsi="Arial Unicode MS" w:cs="Times New Roman"/>
      <w:color w:val="000000"/>
      <w:sz w:val="24"/>
      <w:szCs w:val="24"/>
      <w:lang w:bidi="ar-SA"/>
    </w:rPr>
  </w:style>
  <w:style w:type="character" w:customStyle="1" w:styleId="FollowedHyperlink1">
    <w:name w:val="FollowedHyperlink1"/>
    <w:basedOn w:val="DefaultParagraphFont"/>
    <w:uiPriority w:val="99"/>
    <w:semiHidden/>
    <w:unhideWhenUsed/>
    <w:rsid w:val="00F4648F"/>
    <w:rPr>
      <w:color w:val="954F72"/>
      <w:u w:val="single"/>
    </w:rPr>
  </w:style>
  <w:style w:type="character" w:styleId="FollowedHyperlink">
    <w:name w:val="FollowedHyperlink"/>
    <w:basedOn w:val="DefaultParagraphFont"/>
    <w:uiPriority w:val="99"/>
    <w:semiHidden/>
    <w:unhideWhenUsed/>
    <w:rsid w:val="00F464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29">
      <w:bodyDiv w:val="1"/>
      <w:marLeft w:val="0"/>
      <w:marRight w:val="0"/>
      <w:marTop w:val="0"/>
      <w:marBottom w:val="0"/>
      <w:divBdr>
        <w:top w:val="none" w:sz="0" w:space="0" w:color="auto"/>
        <w:left w:val="none" w:sz="0" w:space="0" w:color="auto"/>
        <w:bottom w:val="none" w:sz="0" w:space="0" w:color="auto"/>
        <w:right w:val="none" w:sz="0" w:space="0" w:color="auto"/>
      </w:divBdr>
    </w:div>
    <w:div w:id="472720843">
      <w:bodyDiv w:val="1"/>
      <w:marLeft w:val="0"/>
      <w:marRight w:val="0"/>
      <w:marTop w:val="0"/>
      <w:marBottom w:val="0"/>
      <w:divBdr>
        <w:top w:val="none" w:sz="0" w:space="0" w:color="auto"/>
        <w:left w:val="none" w:sz="0" w:space="0" w:color="auto"/>
        <w:bottom w:val="none" w:sz="0" w:space="0" w:color="auto"/>
        <w:right w:val="none" w:sz="0" w:space="0" w:color="auto"/>
      </w:divBdr>
      <w:divsChild>
        <w:div w:id="1520271105">
          <w:marLeft w:val="0"/>
          <w:marRight w:val="0"/>
          <w:marTop w:val="0"/>
          <w:marBottom w:val="0"/>
          <w:divBdr>
            <w:top w:val="none" w:sz="0" w:space="0" w:color="auto"/>
            <w:left w:val="none" w:sz="0" w:space="0" w:color="auto"/>
            <w:bottom w:val="double" w:sz="6" w:space="1" w:color="auto"/>
            <w:right w:val="none" w:sz="0" w:space="0" w:color="auto"/>
          </w:divBdr>
        </w:div>
        <w:div w:id="2129277372">
          <w:marLeft w:val="0"/>
          <w:marRight w:val="0"/>
          <w:marTop w:val="0"/>
          <w:marBottom w:val="0"/>
          <w:divBdr>
            <w:top w:val="none" w:sz="0" w:space="0" w:color="auto"/>
            <w:left w:val="none" w:sz="0" w:space="0" w:color="auto"/>
            <w:bottom w:val="double" w:sz="6" w:space="1" w:color="auto"/>
            <w:right w:val="none" w:sz="0" w:space="0" w:color="auto"/>
          </w:divBdr>
        </w:div>
        <w:div w:id="322588290">
          <w:marLeft w:val="0"/>
          <w:marRight w:val="0"/>
          <w:marTop w:val="0"/>
          <w:marBottom w:val="0"/>
          <w:divBdr>
            <w:top w:val="none" w:sz="0" w:space="0" w:color="auto"/>
            <w:left w:val="none" w:sz="0" w:space="0" w:color="auto"/>
            <w:bottom w:val="double" w:sz="6" w:space="1" w:color="auto"/>
            <w:right w:val="none" w:sz="0" w:space="0" w:color="auto"/>
          </w:divBdr>
        </w:div>
        <w:div w:id="1650095143">
          <w:marLeft w:val="0"/>
          <w:marRight w:val="0"/>
          <w:marTop w:val="0"/>
          <w:marBottom w:val="0"/>
          <w:divBdr>
            <w:top w:val="none" w:sz="0" w:space="0" w:color="auto"/>
            <w:left w:val="none" w:sz="0" w:space="0" w:color="auto"/>
            <w:bottom w:val="double" w:sz="6" w:space="1" w:color="auto"/>
            <w:right w:val="none" w:sz="0" w:space="0" w:color="auto"/>
          </w:divBdr>
        </w:div>
      </w:divsChild>
    </w:div>
    <w:div w:id="505677390">
      <w:bodyDiv w:val="1"/>
      <w:marLeft w:val="0"/>
      <w:marRight w:val="0"/>
      <w:marTop w:val="0"/>
      <w:marBottom w:val="0"/>
      <w:divBdr>
        <w:top w:val="none" w:sz="0" w:space="0" w:color="auto"/>
        <w:left w:val="none" w:sz="0" w:space="0" w:color="auto"/>
        <w:bottom w:val="none" w:sz="0" w:space="0" w:color="auto"/>
        <w:right w:val="none" w:sz="0" w:space="0" w:color="auto"/>
      </w:divBdr>
    </w:div>
    <w:div w:id="637490971">
      <w:bodyDiv w:val="1"/>
      <w:marLeft w:val="0"/>
      <w:marRight w:val="0"/>
      <w:marTop w:val="0"/>
      <w:marBottom w:val="0"/>
      <w:divBdr>
        <w:top w:val="none" w:sz="0" w:space="0" w:color="auto"/>
        <w:left w:val="none" w:sz="0" w:space="0" w:color="auto"/>
        <w:bottom w:val="none" w:sz="0" w:space="0" w:color="auto"/>
        <w:right w:val="none" w:sz="0" w:space="0" w:color="auto"/>
      </w:divBdr>
    </w:div>
    <w:div w:id="671416433">
      <w:bodyDiv w:val="1"/>
      <w:marLeft w:val="0"/>
      <w:marRight w:val="0"/>
      <w:marTop w:val="0"/>
      <w:marBottom w:val="0"/>
      <w:divBdr>
        <w:top w:val="none" w:sz="0" w:space="0" w:color="auto"/>
        <w:left w:val="none" w:sz="0" w:space="0" w:color="auto"/>
        <w:bottom w:val="none" w:sz="0" w:space="0" w:color="auto"/>
        <w:right w:val="none" w:sz="0" w:space="0" w:color="auto"/>
      </w:divBdr>
    </w:div>
    <w:div w:id="745422512">
      <w:bodyDiv w:val="1"/>
      <w:marLeft w:val="0"/>
      <w:marRight w:val="0"/>
      <w:marTop w:val="0"/>
      <w:marBottom w:val="0"/>
      <w:divBdr>
        <w:top w:val="none" w:sz="0" w:space="0" w:color="auto"/>
        <w:left w:val="none" w:sz="0" w:space="0" w:color="auto"/>
        <w:bottom w:val="none" w:sz="0" w:space="0" w:color="auto"/>
        <w:right w:val="none" w:sz="0" w:space="0" w:color="auto"/>
      </w:divBdr>
    </w:div>
    <w:div w:id="1048795575">
      <w:bodyDiv w:val="1"/>
      <w:marLeft w:val="0"/>
      <w:marRight w:val="0"/>
      <w:marTop w:val="0"/>
      <w:marBottom w:val="0"/>
      <w:divBdr>
        <w:top w:val="none" w:sz="0" w:space="0" w:color="auto"/>
        <w:left w:val="none" w:sz="0" w:space="0" w:color="auto"/>
        <w:bottom w:val="none" w:sz="0" w:space="0" w:color="auto"/>
        <w:right w:val="none" w:sz="0" w:space="0" w:color="auto"/>
      </w:divBdr>
    </w:div>
    <w:div w:id="1306204762">
      <w:bodyDiv w:val="1"/>
      <w:marLeft w:val="0"/>
      <w:marRight w:val="0"/>
      <w:marTop w:val="0"/>
      <w:marBottom w:val="0"/>
      <w:divBdr>
        <w:top w:val="none" w:sz="0" w:space="0" w:color="auto"/>
        <w:left w:val="none" w:sz="0" w:space="0" w:color="auto"/>
        <w:bottom w:val="none" w:sz="0" w:space="0" w:color="auto"/>
        <w:right w:val="none" w:sz="0" w:space="0" w:color="auto"/>
      </w:divBdr>
    </w:div>
    <w:div w:id="1343162610">
      <w:bodyDiv w:val="1"/>
      <w:marLeft w:val="0"/>
      <w:marRight w:val="0"/>
      <w:marTop w:val="0"/>
      <w:marBottom w:val="0"/>
      <w:divBdr>
        <w:top w:val="none" w:sz="0" w:space="0" w:color="auto"/>
        <w:left w:val="none" w:sz="0" w:space="0" w:color="auto"/>
        <w:bottom w:val="none" w:sz="0" w:space="0" w:color="auto"/>
        <w:right w:val="none" w:sz="0" w:space="0" w:color="auto"/>
      </w:divBdr>
    </w:div>
    <w:div w:id="1369987354">
      <w:bodyDiv w:val="1"/>
      <w:marLeft w:val="0"/>
      <w:marRight w:val="0"/>
      <w:marTop w:val="0"/>
      <w:marBottom w:val="0"/>
      <w:divBdr>
        <w:top w:val="none" w:sz="0" w:space="0" w:color="auto"/>
        <w:left w:val="none" w:sz="0" w:space="0" w:color="auto"/>
        <w:bottom w:val="none" w:sz="0" w:space="0" w:color="auto"/>
        <w:right w:val="none" w:sz="0" w:space="0" w:color="auto"/>
      </w:divBdr>
    </w:div>
    <w:div w:id="203079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88974-E38E-4988-B71F-3BA49673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14789</Words>
  <Characters>84299</Characters>
  <Application>Microsoft Office Word</Application>
  <DocSecurity>0</DocSecurity>
  <Lines>702</Lines>
  <Paragraphs>197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Greg Killian</cp:lastModifiedBy>
  <cp:revision>2</cp:revision>
  <cp:lastPrinted>2016-09-28T17:04:00Z</cp:lastPrinted>
  <dcterms:created xsi:type="dcterms:W3CDTF">2023-10-20T16:21:00Z</dcterms:created>
  <dcterms:modified xsi:type="dcterms:W3CDTF">2023-10-20T16:21:00Z</dcterms:modified>
</cp:coreProperties>
</file>