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68" w:rsidRPr="009B4A68" w:rsidRDefault="009B4A68" w:rsidP="009B4A6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B4A68">
        <w:rPr>
          <w:rFonts w:ascii="Times New Roman" w:hAnsi="Times New Roman" w:cs="Times New Roman"/>
          <w:b/>
          <w:sz w:val="24"/>
          <w:szCs w:val="24"/>
        </w:rPr>
        <w:t>Questions for Reflection</w:t>
      </w:r>
    </w:p>
    <w:p w:rsidR="009B4A68" w:rsidRPr="009B4A68" w:rsidRDefault="009B4A68" w:rsidP="009B4A68">
      <w:pPr>
        <w:keepNext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From all the readings for this Shabbat which statement touched your heart and fired your imagination?</w:t>
      </w:r>
    </w:p>
    <w:p w:rsidR="009B4A68" w:rsidRPr="001A520A" w:rsidRDefault="009B4A68" w:rsidP="009B4A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A520A">
        <w:rPr>
          <w:rFonts w:ascii="Times New Roman" w:hAnsi="Times New Roman" w:cs="Times New Roman"/>
          <w:color w:val="C00000"/>
          <w:sz w:val="24"/>
          <w:szCs w:val="24"/>
        </w:rPr>
        <w:t>I was touched by the Ashlamata which speaks about “hemorrhoids of gold and five mice of gold”</w:t>
      </w:r>
      <w:r w:rsidR="001A520A">
        <w:rPr>
          <w:rFonts w:ascii="Times New Roman" w:hAnsi="Times New Roman" w:cs="Times New Roman"/>
          <w:color w:val="C00000"/>
          <w:sz w:val="24"/>
          <w:szCs w:val="24"/>
        </w:rPr>
        <w:t>. I was trying to imagine what ‘transgression’ would prompt this ‘affliction’.</w:t>
      </w:r>
    </w:p>
    <w:p w:rsidR="009B4A68" w:rsidRPr="009B4A68" w:rsidRDefault="009B4A68" w:rsidP="009B4A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10:1?</w:t>
      </w:r>
    </w:p>
    <w:p w:rsidR="00C12FD8" w:rsidRPr="00C12FD8" w:rsidRDefault="00C12FD8" w:rsidP="00C12FD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C12FD8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The Lord said to Moses: Come to Pharaoh</w:t>
      </w:r>
      <w:r w:rsidRPr="00C12FD8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– What was his mission with Paro?</w:t>
      </w:r>
    </w:p>
    <w:p w:rsidR="00C12FD8" w:rsidRPr="00C12FD8" w:rsidRDefault="00C12FD8" w:rsidP="00C12FD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C12FD8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that I may place </w:t>
      </w:r>
      <w:r w:rsidRPr="00C12FD8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word: </w:t>
      </w:r>
      <w:r w:rsidRPr="00C12FD8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שִׁתִי</w:t>
      </w:r>
      <w:r w:rsidRPr="00C12FD8">
        <w:rPr>
          <w:rFonts w:ascii="Times New Roman" w:hAnsi="Times New Roman" w:cs="Times New Roman"/>
          <w:color w:val="C00000"/>
          <w:sz w:val="24"/>
          <w:szCs w:val="24"/>
          <w:lang w:val="en-US" w:bidi="he-IL"/>
        </w:rPr>
        <w:t>?</w:t>
      </w:r>
    </w:p>
    <w:p w:rsidR="00C12FD8" w:rsidRPr="009B4A68" w:rsidRDefault="00C12FD8" w:rsidP="00C12FD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10:5?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the view of the earth 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phrase: </w:t>
      </w:r>
      <w:r w:rsidRPr="006F3EAE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עֵין הָאָרֶץ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>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and no one will be able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-  What were they inhibited from doing?</w:t>
      </w:r>
    </w:p>
    <w:p w:rsidR="006F3EAE" w:rsidRPr="009B4A68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10:10?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just as I will let you… out 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is excluded in this statement?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See that evil is before your faces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– How is this to be understood?</w:t>
      </w:r>
    </w:p>
    <w:p w:rsidR="006F3EAE" w:rsidRPr="009B4A68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10:11?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Not so 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was excluded by this statement?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for that is what you request 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is the meaning of this pasuk?</w:t>
      </w:r>
    </w:p>
    <w:p w:rsidR="006F3EAE" w:rsidRPr="006F3EAE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6F3EA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And he chased them out </w:t>
      </w:r>
      <w:r w:rsidRPr="006F3EAE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Who chased them out?</w:t>
      </w:r>
    </w:p>
    <w:p w:rsidR="006F3EAE" w:rsidRPr="009B4A68" w:rsidRDefault="006F3EAE" w:rsidP="006F3EA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10:19?</w:t>
      </w:r>
    </w:p>
    <w:p w:rsidR="00BB3564" w:rsidRPr="00BB3564" w:rsidRDefault="00BB3564" w:rsidP="00BB3564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BB3564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west wind </w:t>
      </w:r>
      <w:r w:rsidRPr="00BB3564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phrase </w:t>
      </w:r>
      <w:r w:rsidRPr="00BB3564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רוּחַ-יָם</w:t>
      </w:r>
      <w:r w:rsidRPr="00BB3564">
        <w:rPr>
          <w:rFonts w:ascii="Times New Roman" w:hAnsi="Times New Roman" w:cs="Times New Roman"/>
          <w:color w:val="C00000"/>
          <w:sz w:val="24"/>
          <w:szCs w:val="24"/>
          <w:lang w:val="en-US"/>
        </w:rPr>
        <w:t>?</w:t>
      </w:r>
    </w:p>
    <w:p w:rsidR="00BB3564" w:rsidRPr="00BB3564" w:rsidRDefault="00BB3564" w:rsidP="00BB3564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BB3564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into the Red Sea </w:t>
      </w:r>
      <w:r w:rsidRPr="00BB3564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direction is the Red Sea?</w:t>
      </w:r>
    </w:p>
    <w:p w:rsidR="00BB3564" w:rsidRPr="00BB3564" w:rsidRDefault="00BB3564" w:rsidP="00BB3564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B3564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Not one locust remained </w:t>
      </w:r>
      <w:r w:rsidRPr="00BB3564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do we learn from this statement?</w:t>
      </w:r>
    </w:p>
    <w:p w:rsidR="00BB3564" w:rsidRPr="009B4A68" w:rsidRDefault="00BB3564" w:rsidP="00BB3564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10:21?</w:t>
      </w:r>
    </w:p>
    <w:p w:rsidR="005C47EB" w:rsidRPr="005C47EB" w:rsidRDefault="005C47EB" w:rsidP="005C47EB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5C47EB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and the darkness will become darker </w:t>
      </w:r>
      <w:r w:rsidRPr="005C47EB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does this signify?</w:t>
      </w:r>
    </w:p>
    <w:p w:rsidR="005C47EB" w:rsidRPr="005C47EB" w:rsidRDefault="005C47EB" w:rsidP="005C47EB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C47EB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will become darker </w:t>
      </w:r>
      <w:r w:rsidRPr="005C47EB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word: </w:t>
      </w:r>
      <w:r w:rsidRPr="005C47EB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וְיָמֵשׁ</w:t>
      </w:r>
      <w:r w:rsidRPr="005C47EB">
        <w:rPr>
          <w:rFonts w:ascii="Times New Roman" w:hAnsi="Times New Roman" w:cs="Times New Roman"/>
          <w:color w:val="C00000"/>
          <w:sz w:val="24"/>
          <w:szCs w:val="24"/>
          <w:lang w:val="en-US"/>
        </w:rPr>
        <w:t>?</w:t>
      </w:r>
    </w:p>
    <w:p w:rsidR="005C47EB" w:rsidRPr="009B4A68" w:rsidRDefault="005C47EB" w:rsidP="005C47EB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10:22?</w:t>
      </w:r>
    </w:p>
    <w:p w:rsidR="009A056E" w:rsidRPr="009A056E" w:rsidRDefault="009A056E" w:rsidP="009A056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9A056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and there was thick darkness… for three days, etc.</w:t>
      </w:r>
      <w:r w:rsidRPr="009A056E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– What was the nature of this plague?</w:t>
      </w:r>
    </w:p>
    <w:p w:rsidR="009A056E" w:rsidRPr="009A056E" w:rsidRDefault="009A056E" w:rsidP="009A056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9A056E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three days </w:t>
      </w:r>
      <w:r w:rsidRPr="009A056E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phrase: </w:t>
      </w:r>
      <w:r w:rsidRPr="009A056E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שְׁלשֶׁת יָמִים</w:t>
      </w:r>
      <w:r w:rsidRPr="009A056E">
        <w:rPr>
          <w:rFonts w:ascii="Times New Roman" w:hAnsi="Times New Roman" w:cs="Times New Roman"/>
          <w:color w:val="C00000"/>
          <w:sz w:val="24"/>
          <w:szCs w:val="24"/>
          <w:lang w:val="en-US"/>
        </w:rPr>
        <w:t>?</w:t>
      </w:r>
    </w:p>
    <w:p w:rsidR="009A056E" w:rsidRPr="009B4A68" w:rsidRDefault="009A056E" w:rsidP="009A056E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question/s were asked of Rashi regarding Shemot 10:26?</w:t>
      </w:r>
    </w:p>
    <w:p w:rsidR="002C765C" w:rsidRPr="002C765C" w:rsidRDefault="002C765C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2C765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Hoof </w:t>
      </w:r>
      <w:r w:rsidRPr="002C765C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– What is the meaning of the Hebrew word: </w:t>
      </w:r>
      <w:r w:rsidRPr="002C765C">
        <w:rPr>
          <w:rFonts w:ascii="Times New Roman" w:hAnsi="Times New Roman" w:cs="Times New Roman"/>
          <w:color w:val="C00000"/>
          <w:sz w:val="24"/>
          <w:szCs w:val="24"/>
          <w:rtl/>
          <w:lang w:bidi="he-IL"/>
        </w:rPr>
        <w:t>פַּרְסָה</w:t>
      </w:r>
      <w:r w:rsidRPr="002C765C">
        <w:rPr>
          <w:rFonts w:ascii="Times New Roman" w:hAnsi="Times New Roman" w:cs="Times New Roman"/>
          <w:color w:val="C00000"/>
          <w:sz w:val="24"/>
          <w:szCs w:val="24"/>
          <w:lang w:val="en-US"/>
        </w:rPr>
        <w:t>?</w:t>
      </w:r>
    </w:p>
    <w:p w:rsidR="002C765C" w:rsidRPr="002C765C" w:rsidRDefault="002C765C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C765C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do not know how [much] we will worship –</w:t>
      </w:r>
      <w:r w:rsidRPr="002C765C">
        <w:rPr>
          <w:rFonts w:ascii="Times New Roman" w:hAnsi="Times New Roman" w:cs="Times New Roman"/>
          <w:color w:val="C00000"/>
          <w:sz w:val="24"/>
          <w:szCs w:val="24"/>
          <w:lang w:val="en-US"/>
        </w:rPr>
        <w:t xml:space="preserve"> What knowledge were they lacking?</w:t>
      </w:r>
    </w:p>
    <w:p w:rsidR="002C765C" w:rsidRPr="009B4A68" w:rsidRDefault="002C765C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0D249A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question’</w:t>
      </w:r>
      <w:r w:rsidR="009B4A68" w:rsidRPr="009B4A68">
        <w:rPr>
          <w:rFonts w:ascii="Times New Roman" w:hAnsi="Times New Roman" w:cs="Times New Roman"/>
          <w:sz w:val="24"/>
          <w:szCs w:val="24"/>
        </w:rPr>
        <w:t>s were asked of Rashi regarding Shemot 10:29?</w:t>
      </w:r>
    </w:p>
    <w:p w:rsidR="002C765C" w:rsidRPr="000D249A" w:rsidRDefault="000D249A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D249A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You have spoken correctly </w:t>
      </w:r>
      <w:r w:rsidRPr="000D249A">
        <w:rPr>
          <w:rFonts w:ascii="Times New Roman" w:hAnsi="Times New Roman" w:cs="Times New Roman"/>
          <w:color w:val="C00000"/>
          <w:sz w:val="24"/>
          <w:szCs w:val="24"/>
          <w:lang w:val="en-US"/>
        </w:rPr>
        <w:t>– What did he say correctly?</w:t>
      </w:r>
    </w:p>
    <w:p w:rsidR="002C765C" w:rsidRDefault="002C765C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49A" w:rsidRPr="009B4A68" w:rsidRDefault="000D249A" w:rsidP="002C765C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lastRenderedPageBreak/>
        <w:t>For what important reasons did G-d harden the hearts of Pharaoh and his servants?</w:t>
      </w:r>
    </w:p>
    <w:p w:rsidR="000D249A" w:rsidRPr="000D249A" w:rsidRDefault="000D249A" w:rsidP="000D249A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D249A">
        <w:rPr>
          <w:rFonts w:ascii="Times New Roman" w:hAnsi="Times New Roman" w:cs="Times New Roman"/>
          <w:color w:val="C00000"/>
          <w:sz w:val="24"/>
          <w:szCs w:val="24"/>
        </w:rPr>
        <w:t xml:space="preserve">The reason I (HaShem) hardened their hearts is that I might set in their midst these signs that I wish to do among them so that the Egyptians will know My power, but not in order that I can punish them more on account of this hardening of heart, and also that you and all Israel should recount during the coming generations the power of My deeds, </w:t>
      </w:r>
      <w:r w:rsidRPr="000D249A">
        <w:rPr>
          <w:rFonts w:ascii="Times New Roman" w:hAnsi="Times New Roman" w:cs="Times New Roman"/>
          <w:b/>
          <w:i/>
          <w:color w:val="C00000"/>
          <w:sz w:val="24"/>
          <w:szCs w:val="24"/>
        </w:rPr>
        <w:t>and you will know that I am the Eternal</w:t>
      </w:r>
      <w:r w:rsidRPr="000D249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0D249A">
        <w:rPr>
          <w:rFonts w:ascii="Times New Roman" w:hAnsi="Times New Roman" w:cs="Times New Roman"/>
          <w:color w:val="C00000"/>
          <w:sz w:val="24"/>
          <w:szCs w:val="24"/>
          <w:vertAlign w:val="superscript"/>
        </w:rPr>
        <w:footnoteReference w:id="1"/>
      </w:r>
      <w:r w:rsidRPr="000D249A">
        <w:rPr>
          <w:rFonts w:ascii="Times New Roman" w:hAnsi="Times New Roman" w:cs="Times New Roman"/>
          <w:color w:val="C00000"/>
          <w:sz w:val="24"/>
          <w:szCs w:val="24"/>
        </w:rPr>
        <w:t xml:space="preserve"> and whatsoever I please, I do in heaven and in earth.</w:t>
      </w:r>
    </w:p>
    <w:p w:rsidR="000D249A" w:rsidRPr="009B4A68" w:rsidRDefault="000D249A" w:rsidP="000D249A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Pr="00B15C81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 xml:space="preserve">In the Remes what is the meaning of </w:t>
      </w:r>
      <w:r w:rsidRPr="009B4A68">
        <w:rPr>
          <w:rFonts w:ascii="Times New Roman" w:hAnsi="Times New Roman" w:cs="Times New Roman"/>
          <w:b/>
          <w:sz w:val="24"/>
          <w:szCs w:val="24"/>
        </w:rPr>
        <w:t>“</w:t>
      </w:r>
      <w:r w:rsidRPr="009B4A68">
        <w:rPr>
          <w:rFonts w:ascii="Times New Roman" w:hAnsi="Times New Roman" w:cs="Times New Roman"/>
          <w:b/>
          <w:i/>
          <w:sz w:val="24"/>
          <w:szCs w:val="24"/>
        </w:rPr>
        <w:t>I will not see your face again any more”?</w:t>
      </w:r>
    </w:p>
    <w:p w:rsidR="002A6D4E" w:rsidRDefault="002A6D4E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Evil will not behold righteousness again in  the age to come.</w:t>
      </w:r>
    </w:p>
    <w:p w:rsidR="00B15C81" w:rsidRPr="00B15C81" w:rsidRDefault="002A6D4E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He was prophesying of his own death.</w:t>
      </w:r>
    </w:p>
    <w:p w:rsidR="00B15C81" w:rsidRPr="00B15C81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 xml:space="preserve">How are the Ten Plagues related to the </w:t>
      </w:r>
      <w:r w:rsidRPr="009B4A68">
        <w:rPr>
          <w:rFonts w:ascii="Times New Roman" w:hAnsi="Times New Roman" w:cs="Times New Roman"/>
          <w:b/>
          <w:i/>
          <w:sz w:val="24"/>
          <w:szCs w:val="24"/>
        </w:rPr>
        <w:t>birth pangs</w:t>
      </w:r>
      <w:r w:rsidRPr="009B4A68">
        <w:rPr>
          <w:rFonts w:ascii="Times New Roman" w:hAnsi="Times New Roman" w:cs="Times New Roman"/>
          <w:sz w:val="24"/>
          <w:szCs w:val="24"/>
        </w:rPr>
        <w:t xml:space="preserve"> of a woman?</w:t>
      </w:r>
    </w:p>
    <w:p w:rsidR="00B15C81" w:rsidRPr="00B15C81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15C81">
        <w:rPr>
          <w:rFonts w:ascii="Times New Roman" w:hAnsi="Times New Roman" w:cs="Times New Roman"/>
          <w:color w:val="C00000"/>
          <w:sz w:val="24"/>
          <w:szCs w:val="24"/>
        </w:rPr>
        <w:t>The plagues represent the birth pangs and also the trimesters of pregnancy.</w:t>
      </w:r>
    </w:p>
    <w:p w:rsidR="00B15C81" w:rsidRPr="009B4A68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is the relationship between the human birth canal and the shofar?</w:t>
      </w:r>
    </w:p>
    <w:p w:rsidR="00686537" w:rsidRDefault="00541F94" w:rsidP="00B15C81">
      <w:pPr>
        <w:pStyle w:val="ListParagraph"/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6537">
        <w:rPr>
          <w:rFonts w:ascii="Times New Roman" w:hAnsi="Times New Roman" w:cs="Times New Roman"/>
          <w:color w:val="C00000"/>
          <w:sz w:val="24"/>
          <w:szCs w:val="24"/>
        </w:rPr>
        <w:t xml:space="preserve">They are both the same shape. </w:t>
      </w:r>
    </w:p>
    <w:p w:rsidR="00686537" w:rsidRDefault="00541F94" w:rsidP="00B15C81">
      <w:pPr>
        <w:pStyle w:val="ListParagraph"/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6537">
        <w:rPr>
          <w:rFonts w:ascii="Times New Roman" w:hAnsi="Times New Roman" w:cs="Times New Roman"/>
          <w:color w:val="C00000"/>
          <w:sz w:val="24"/>
          <w:szCs w:val="24"/>
        </w:rPr>
        <w:t>A sperm goes in the small end (like we blow a small sound) and out the big end comes a baby (in the same way a baby results from the small seed).</w:t>
      </w:r>
    </w:p>
    <w:p w:rsidR="00541F94" w:rsidRPr="00686537" w:rsidRDefault="00541F94" w:rsidP="00B15C81">
      <w:pPr>
        <w:pStyle w:val="ListParagraph"/>
        <w:keepNext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86537">
        <w:rPr>
          <w:rFonts w:ascii="Times New Roman" w:hAnsi="Times New Roman" w:cs="Times New Roman"/>
          <w:color w:val="C00000"/>
          <w:sz w:val="24"/>
          <w:szCs w:val="24"/>
        </w:rPr>
        <w:t>The symbol of Israel in war and at the redemption, is a shofar. The shofar announces freedom, in the same way a baby travels through the birth canal to freedom.</w:t>
      </w:r>
    </w:p>
    <w:p w:rsidR="00B15C81" w:rsidRPr="009B4A68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Why do our Sages compare the final Redemption to a birth process?</w:t>
      </w:r>
    </w:p>
    <w:p w:rsidR="00B15C81" w:rsidRPr="00B15C81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15C81">
        <w:rPr>
          <w:rFonts w:ascii="Times New Roman" w:hAnsi="Times New Roman" w:cs="Times New Roman"/>
          <w:color w:val="C00000"/>
          <w:sz w:val="24"/>
          <w:szCs w:val="24"/>
        </w:rPr>
        <w:t>Because it is a ‘death’ experience for some and it involves significant stress on those being redeemed.</w:t>
      </w:r>
      <w:r w:rsidR="007C08C2">
        <w:rPr>
          <w:rFonts w:ascii="Times New Roman" w:hAnsi="Times New Roman" w:cs="Times New Roman"/>
          <w:color w:val="C00000"/>
          <w:sz w:val="24"/>
          <w:szCs w:val="24"/>
        </w:rPr>
        <w:t xml:space="preserve"> This ‘process’ is not an instantaneous experience. It is a process that occurs over time. The coming of the Mashiach is something that takes place over time.</w:t>
      </w:r>
    </w:p>
    <w:p w:rsidR="00B15C81" w:rsidRPr="009B4A68" w:rsidRDefault="00B15C81" w:rsidP="00B15C8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 xml:space="preserve">Why is this Sabbath called </w:t>
      </w:r>
      <w:r w:rsidRPr="009B4A68">
        <w:rPr>
          <w:rFonts w:ascii="Times New Roman" w:hAnsi="Times New Roman" w:cs="Times New Roman"/>
          <w:b/>
          <w:sz w:val="24"/>
          <w:szCs w:val="24"/>
        </w:rPr>
        <w:t>“Vay’hi BaShanah”</w:t>
      </w:r>
      <w:r w:rsidRPr="009B4A68">
        <w:rPr>
          <w:rFonts w:ascii="Times New Roman" w:hAnsi="Times New Roman" w:cs="Times New Roman"/>
          <w:sz w:val="24"/>
          <w:szCs w:val="24"/>
        </w:rPr>
        <w:t xml:space="preserve"> after the first words of our special Ashlamatah and not after the first words of the Torah Seder as we normally do?</w:t>
      </w:r>
    </w:p>
    <w:p w:rsidR="000E5536" w:rsidRDefault="00180E37" w:rsidP="000E5536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80E37">
        <w:rPr>
          <w:rFonts w:ascii="Times New Roman" w:hAnsi="Times New Roman" w:cs="Times New Roman"/>
          <w:color w:val="C00000"/>
          <w:sz w:val="24"/>
          <w:szCs w:val="24"/>
        </w:rPr>
        <w:t>This special Ashlamatah is read the Sabbath before Pesach Sheni or Second Chance Passover.</w:t>
      </w:r>
      <w:r w:rsidR="000B54FF">
        <w:rPr>
          <w:rFonts w:ascii="Times New Roman" w:hAnsi="Times New Roman" w:cs="Times New Roman"/>
          <w:color w:val="C00000"/>
          <w:sz w:val="24"/>
          <w:szCs w:val="24"/>
        </w:rPr>
        <w:t xml:space="preserve"> We are reading this on Iyar 10 and Pesach Sheni is Iyar 15. This Ashlamata is preparing us for this time.</w:t>
      </w:r>
    </w:p>
    <w:p w:rsidR="00BA56DD" w:rsidRDefault="00BA56DD" w:rsidP="000E5536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The Nazarean Codicil for this week also references our special Ashlamata.</w:t>
      </w:r>
    </w:p>
    <w:p w:rsidR="00180E37" w:rsidRPr="009B4A68" w:rsidRDefault="00180E37" w:rsidP="000E5536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>What key teachings for us are contained in the texts of Mark 6:14-16 and Luke 9:7-9?</w:t>
      </w:r>
    </w:p>
    <w:p w:rsidR="00AB15F1" w:rsidRPr="00AB15F1" w:rsidRDefault="00AB15F1" w:rsidP="00AB15F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B15F1">
        <w:rPr>
          <w:rFonts w:ascii="Times New Roman" w:hAnsi="Times New Roman" w:cs="Times New Roman"/>
          <w:color w:val="C00000"/>
          <w:sz w:val="24"/>
          <w:szCs w:val="24"/>
        </w:rPr>
        <w:t>Yeshua as a true Torah Scholar. He is so distinguished that Herod is unnerved by his notoriety.</w:t>
      </w:r>
    </w:p>
    <w:p w:rsidR="00AB15F1" w:rsidRPr="00AB15F1" w:rsidRDefault="00AB15F1" w:rsidP="00AB15F1">
      <w:pPr>
        <w:keepNext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 xml:space="preserve">What is </w:t>
      </w:r>
      <w:r w:rsidRPr="009B4A68">
        <w:rPr>
          <w:rFonts w:ascii="Times New Roman" w:hAnsi="Times New Roman" w:cs="Times New Roman"/>
          <w:b/>
          <w:sz w:val="24"/>
          <w:szCs w:val="24"/>
        </w:rPr>
        <w:t>“the bimodal aspect of the Torah”</w:t>
      </w:r>
      <w:r w:rsidRPr="009B4A68">
        <w:rPr>
          <w:rFonts w:ascii="Times New Roman" w:hAnsi="Times New Roman" w:cs="Times New Roman"/>
          <w:sz w:val="24"/>
          <w:szCs w:val="24"/>
        </w:rPr>
        <w:t>?</w:t>
      </w:r>
    </w:p>
    <w:p w:rsidR="00E30368" w:rsidRDefault="00E30368" w:rsidP="00E303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30368">
        <w:rPr>
          <w:rFonts w:ascii="Times New Roman" w:hAnsi="Times New Roman" w:cs="Times New Roman"/>
          <w:color w:val="C00000"/>
          <w:sz w:val="24"/>
          <w:szCs w:val="24"/>
        </w:rPr>
        <w:t>That is the aspect that “Nisan is like Tishri”, that is the first half of the year is mirrored in the second half of the year. For example:  There is a seven day festival (Pesach) in the spring and a seven day festival in the fall (Succoth).</w:t>
      </w:r>
    </w:p>
    <w:p w:rsidR="00DB0AC3" w:rsidRDefault="00DB0AC3" w:rsidP="00E303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B0AC3" w:rsidRPr="00E30368" w:rsidRDefault="00DB0AC3" w:rsidP="00E303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The lectionary is two three and a half year cycles that make up a seven year cycle. This gives a reading an anchor in both the spring and in the fall.</w:t>
      </w:r>
    </w:p>
    <w:p w:rsidR="00E30368" w:rsidRPr="009B4A68" w:rsidRDefault="00E30368" w:rsidP="00E30368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lastRenderedPageBreak/>
        <w:t>List the Mitzvoth (commandments) in Romans 13:1-10 incumbent on Nazarean Jews and the Gentiles who join their assemblies.</w:t>
      </w:r>
    </w:p>
    <w:p w:rsidR="00180E37" w:rsidRPr="00DB0AC3" w:rsidRDefault="00180E37" w:rsidP="00180E37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B0AC3">
        <w:rPr>
          <w:rFonts w:ascii="Times New Roman" w:hAnsi="Times New Roman" w:cs="Times New Roman"/>
          <w:color w:val="C00000"/>
          <w:sz w:val="24"/>
          <w:szCs w:val="24"/>
        </w:rPr>
        <w:t>Obey the Bet Din. – Pay synagogue du</w:t>
      </w:r>
      <w:r w:rsidR="009F684A">
        <w:rPr>
          <w:rFonts w:ascii="Times New Roman" w:hAnsi="Times New Roman" w:cs="Times New Roman"/>
          <w:color w:val="C00000"/>
          <w:sz w:val="24"/>
          <w:szCs w:val="24"/>
        </w:rPr>
        <w:t xml:space="preserve">es. – Do not commit adultery. – </w:t>
      </w:r>
      <w:r w:rsidRPr="00DB0AC3">
        <w:rPr>
          <w:rFonts w:ascii="Times New Roman" w:hAnsi="Times New Roman" w:cs="Times New Roman"/>
          <w:color w:val="C00000"/>
          <w:sz w:val="24"/>
          <w:szCs w:val="24"/>
        </w:rPr>
        <w:t xml:space="preserve">Do not murder. – Do not steal. – Do </w:t>
      </w:r>
      <w:r w:rsidR="009F684A">
        <w:rPr>
          <w:rFonts w:ascii="Times New Roman" w:hAnsi="Times New Roman" w:cs="Times New Roman"/>
          <w:color w:val="C00000"/>
          <w:sz w:val="24"/>
          <w:szCs w:val="24"/>
        </w:rPr>
        <w:t>n</w:t>
      </w:r>
      <w:r w:rsidRPr="00DB0AC3">
        <w:rPr>
          <w:rFonts w:ascii="Times New Roman" w:hAnsi="Times New Roman" w:cs="Times New Roman"/>
          <w:color w:val="C00000"/>
          <w:sz w:val="24"/>
          <w:szCs w:val="24"/>
        </w:rPr>
        <w:t>ot bear false witness. – Do not covet. – Love your neighbor as yourself. – Love.</w:t>
      </w:r>
    </w:p>
    <w:p w:rsidR="00180E37" w:rsidRPr="009B4A68" w:rsidRDefault="00180E37" w:rsidP="00180E37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A68" w:rsidRDefault="009B4A68" w:rsidP="009B4A68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A68">
        <w:rPr>
          <w:rFonts w:ascii="Times New Roman" w:hAnsi="Times New Roman" w:cs="Times New Roman"/>
          <w:sz w:val="24"/>
          <w:szCs w:val="24"/>
        </w:rPr>
        <w:t xml:space="preserve">In your opinion, and taking into consideration all the above readings for this Shabbat, what is the prophetic message (the idea that encapsulates all the Scripture passages read) for this week? </w:t>
      </w:r>
    </w:p>
    <w:p w:rsidR="008D5EB1" w:rsidRPr="008D5EB1" w:rsidRDefault="008D5EB1" w:rsidP="008D5EB1">
      <w:pPr>
        <w:pStyle w:val="ListParagraph"/>
        <w:keepNext/>
        <w:widowControl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D5EB1">
        <w:rPr>
          <w:rFonts w:ascii="Times New Roman" w:hAnsi="Times New Roman" w:cs="Times New Roman"/>
          <w:color w:val="C00000"/>
          <w:sz w:val="24"/>
          <w:szCs w:val="24"/>
        </w:rPr>
        <w:t>Do not harden your heart when dealing with HaShem.</w:t>
      </w:r>
    </w:p>
    <w:bookmarkEnd w:id="0"/>
    <w:p w:rsidR="00C31134" w:rsidRDefault="00BE7CE8"/>
    <w:sectPr w:rsidR="00C3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E8" w:rsidRDefault="00BE7CE8" w:rsidP="000D249A">
      <w:pPr>
        <w:spacing w:after="0" w:line="240" w:lineRule="auto"/>
      </w:pPr>
      <w:r>
        <w:separator/>
      </w:r>
    </w:p>
  </w:endnote>
  <w:endnote w:type="continuationSeparator" w:id="0">
    <w:p w:rsidR="00BE7CE8" w:rsidRDefault="00BE7CE8" w:rsidP="000D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E8" w:rsidRDefault="00BE7CE8" w:rsidP="000D249A">
      <w:pPr>
        <w:spacing w:after="0" w:line="240" w:lineRule="auto"/>
      </w:pPr>
      <w:r>
        <w:separator/>
      </w:r>
    </w:p>
  </w:footnote>
  <w:footnote w:type="continuationSeparator" w:id="0">
    <w:p w:rsidR="00BE7CE8" w:rsidRDefault="00BE7CE8" w:rsidP="000D249A">
      <w:pPr>
        <w:spacing w:after="0" w:line="240" w:lineRule="auto"/>
      </w:pPr>
      <w:r>
        <w:continuationSeparator/>
      </w:r>
    </w:p>
  </w:footnote>
  <w:footnote w:id="1">
    <w:p w:rsidR="000D249A" w:rsidRPr="004111CD" w:rsidRDefault="000D249A" w:rsidP="000D249A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4111CD">
        <w:rPr>
          <w:rStyle w:val="FootnoteReference"/>
          <w:rFonts w:cs="Times New Roman"/>
          <w:szCs w:val="18"/>
        </w:rPr>
        <w:footnoteRef/>
      </w:r>
      <w:r w:rsidRPr="004111CD">
        <w:rPr>
          <w:rFonts w:ascii="Times New Roman" w:hAnsi="Times New Roman" w:cs="Times New Roman"/>
          <w:sz w:val="18"/>
          <w:szCs w:val="18"/>
        </w:rPr>
        <w:t xml:space="preserve"> Verse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0335"/>
    <w:multiLevelType w:val="hybridMultilevel"/>
    <w:tmpl w:val="4676ABCC"/>
    <w:lvl w:ilvl="0" w:tplc="DB1A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673F46"/>
    <w:multiLevelType w:val="hybridMultilevel"/>
    <w:tmpl w:val="BDAE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68"/>
    <w:rsid w:val="000B54FF"/>
    <w:rsid w:val="000D249A"/>
    <w:rsid w:val="000E5536"/>
    <w:rsid w:val="00180E37"/>
    <w:rsid w:val="001A520A"/>
    <w:rsid w:val="001B75DE"/>
    <w:rsid w:val="002A6D4E"/>
    <w:rsid w:val="002C765C"/>
    <w:rsid w:val="00312645"/>
    <w:rsid w:val="00372669"/>
    <w:rsid w:val="00541F94"/>
    <w:rsid w:val="005C47EB"/>
    <w:rsid w:val="00686537"/>
    <w:rsid w:val="006F3EAE"/>
    <w:rsid w:val="007C08C2"/>
    <w:rsid w:val="007E55BF"/>
    <w:rsid w:val="00867E68"/>
    <w:rsid w:val="008D5EB1"/>
    <w:rsid w:val="008D6A38"/>
    <w:rsid w:val="009A056E"/>
    <w:rsid w:val="009B4A68"/>
    <w:rsid w:val="009F684A"/>
    <w:rsid w:val="00AB15F1"/>
    <w:rsid w:val="00B15C81"/>
    <w:rsid w:val="00BA56DD"/>
    <w:rsid w:val="00BB3564"/>
    <w:rsid w:val="00BE7CE8"/>
    <w:rsid w:val="00C12FD8"/>
    <w:rsid w:val="00DB0AC3"/>
    <w:rsid w:val="00E30368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68"/>
    <w:rPr>
      <w:rFonts w:ascii="Calibri" w:eastAsia="Calibri" w:hAnsi="Calibri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0D24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49A"/>
    <w:rPr>
      <w:rFonts w:ascii="Calibri" w:eastAsia="Calibri" w:hAnsi="Calibri" w:cs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qFormat/>
    <w:rsid w:val="000D249A"/>
    <w:rPr>
      <w:rFonts w:ascii="Times New Roman" w:hAnsi="Times New Roman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68"/>
    <w:rPr>
      <w:rFonts w:ascii="Calibri" w:eastAsia="Calibri" w:hAnsi="Calibri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A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0D24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49A"/>
    <w:rPr>
      <w:rFonts w:ascii="Calibri" w:eastAsia="Calibri" w:hAnsi="Calibri" w:cs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qFormat/>
    <w:rsid w:val="000D249A"/>
    <w:rPr>
      <w:rFonts w:ascii="Times New Roman" w:hAnsi="Times New Roman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Hillel</dc:creator>
  <cp:lastModifiedBy>Hillel</cp:lastModifiedBy>
  <cp:revision>2</cp:revision>
  <dcterms:created xsi:type="dcterms:W3CDTF">2013-04-27T00:54:00Z</dcterms:created>
  <dcterms:modified xsi:type="dcterms:W3CDTF">2013-04-27T00:54:00Z</dcterms:modified>
</cp:coreProperties>
</file>