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FB324D" w:rsidRPr="001E1907" w:rsidTr="004506BC">
        <w:trPr>
          <w:jc w:val="center"/>
        </w:trPr>
        <w:tc>
          <w:tcPr>
            <w:tcW w:w="3780" w:type="dxa"/>
          </w:tcPr>
          <w:p w:rsidR="00FB324D" w:rsidRPr="001E1907" w:rsidRDefault="00FB324D" w:rsidP="004D083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FB324D" w:rsidRPr="00B6663B" w:rsidRDefault="00FB324D" w:rsidP="004D083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FB324D" w:rsidRDefault="00FB324D" w:rsidP="004D083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FB324D" w:rsidRPr="001E1907" w:rsidRDefault="00FB324D" w:rsidP="004D083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FB324D" w:rsidRPr="001E1907" w:rsidRDefault="00FB324D" w:rsidP="004D083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FB324D" w:rsidRPr="001E1907" w:rsidRDefault="005637E2" w:rsidP="004D083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FB324D" w:rsidRPr="001E1907">
                <w:rPr>
                  <w:rStyle w:val="Hyperlink"/>
                  <w:rFonts w:ascii="Times New Roman" w:eastAsia="Times New Roman" w:hAnsi="Times New Roman" w:cs="Times New Roman"/>
                  <w:b/>
                  <w:bCs/>
                  <w:kern w:val="16"/>
                  <w:lang w:eastAsia="en-AU" w:bidi="he-IL"/>
                </w:rPr>
                <w:t>http://www.betemunah.org/</w:t>
              </w:r>
            </w:hyperlink>
          </w:p>
          <w:p w:rsidR="00FB324D" w:rsidRPr="001E1907" w:rsidRDefault="00FB324D" w:rsidP="004D083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FB324D" w:rsidRPr="001E1907" w:rsidRDefault="00FB324D" w:rsidP="004D0836">
            <w:pPr>
              <w:keepNext/>
              <w:widowControl w:val="0"/>
              <w:tabs>
                <w:tab w:val="center" w:pos="4320"/>
                <w:tab w:val="right" w:pos="8640"/>
              </w:tabs>
              <w:spacing w:after="0" w:line="240" w:lineRule="auto"/>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FB324D" w:rsidRPr="001E1907" w:rsidRDefault="00FB324D" w:rsidP="004D0836">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FB324D" w:rsidRPr="001E1907" w:rsidRDefault="00FB324D" w:rsidP="004D083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FB324D" w:rsidRPr="001E1907" w:rsidRDefault="00FB324D" w:rsidP="004D083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FB324D" w:rsidRPr="001E1907" w:rsidRDefault="00FB324D" w:rsidP="004D083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FB324D" w:rsidRPr="001E1907" w:rsidRDefault="00FB324D" w:rsidP="004D083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FB324D" w:rsidRPr="001E1907" w:rsidRDefault="005637E2" w:rsidP="004D083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FB324D" w:rsidRPr="001E1907">
                <w:rPr>
                  <w:rStyle w:val="Hyperlink"/>
                  <w:rFonts w:ascii="Times New Roman" w:eastAsia="Times New Roman" w:hAnsi="Times New Roman" w:cs="Times New Roman"/>
                  <w:b/>
                  <w:bCs/>
                  <w:kern w:val="16"/>
                  <w:lang w:eastAsia="en-AU" w:bidi="he-IL"/>
                </w:rPr>
                <w:t>http://torahfocus.com/</w:t>
              </w:r>
            </w:hyperlink>
          </w:p>
          <w:p w:rsidR="00FB324D" w:rsidRPr="001E1907" w:rsidRDefault="00FB324D" w:rsidP="004D083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FB324D" w:rsidRPr="001E1907" w:rsidRDefault="00FB324D" w:rsidP="004D0836">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FB324D" w:rsidRPr="001E1907" w:rsidRDefault="00FB324D" w:rsidP="004D0836">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FB324D" w:rsidRPr="001E1907" w:rsidRDefault="00FB324D" w:rsidP="004D0836">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B324D" w:rsidRPr="001E1907" w:rsidTr="004506BC">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FB324D" w:rsidRPr="001E1907" w:rsidRDefault="00FB324D" w:rsidP="004D0836">
            <w:pPr>
              <w:keepNext/>
              <w:widowControl w:val="0"/>
              <w:tabs>
                <w:tab w:val="center" w:pos="4320"/>
                <w:tab w:val="right" w:pos="8640"/>
              </w:tabs>
              <w:spacing w:after="0" w:line="240" w:lineRule="auto"/>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B324D" w:rsidRPr="001E1907" w:rsidRDefault="00FB324D" w:rsidP="004D0836">
            <w:pPr>
              <w:keepNext/>
              <w:widowControl w:val="0"/>
              <w:spacing w:after="0" w:line="240" w:lineRule="auto"/>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FB324D" w:rsidRPr="001E1907" w:rsidTr="004506BC">
        <w:trPr>
          <w:jc w:val="center"/>
        </w:trPr>
        <w:tc>
          <w:tcPr>
            <w:tcW w:w="4627" w:type="dxa"/>
            <w:tcBorders>
              <w:top w:val="single" w:sz="4" w:space="0" w:color="auto"/>
              <w:left w:val="single" w:sz="4" w:space="0" w:color="auto"/>
              <w:bottom w:val="single" w:sz="4" w:space="0" w:color="auto"/>
              <w:right w:val="single" w:sz="4" w:space="0" w:color="auto"/>
            </w:tcBorders>
            <w:hideMark/>
          </w:tcPr>
          <w:p w:rsidR="00FB324D" w:rsidRPr="001E1907" w:rsidRDefault="00FB324D" w:rsidP="004D0836">
            <w:pPr>
              <w:keepNext/>
              <w:widowControl w:val="0"/>
              <w:spacing w:after="0" w:line="240" w:lineRule="auto"/>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Kislev 10, 5773 – Nov 23/24</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FB324D" w:rsidRPr="001E1907" w:rsidRDefault="00FB324D" w:rsidP="004D0836">
            <w:pPr>
              <w:keepNext/>
              <w:widowControl w:val="0"/>
              <w:spacing w:after="0" w:line="240" w:lineRule="auto"/>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FB324D" w:rsidRPr="001E1907" w:rsidRDefault="00FB324D" w:rsidP="004D0836">
      <w:pPr>
        <w:keepNext/>
        <w:widowControl w:val="0"/>
        <w:spacing w:after="0" w:line="240" w:lineRule="auto"/>
        <w:jc w:val="both"/>
        <w:rPr>
          <w:rFonts w:ascii="Times New Roman" w:hAnsi="Times New Roman" w:cs="Times New Roman"/>
          <w:kern w:val="16"/>
          <w:lang w:val="en-US"/>
        </w:rPr>
      </w:pPr>
    </w:p>
    <w:p w:rsidR="00FB324D" w:rsidRPr="001E1907" w:rsidRDefault="00FB324D" w:rsidP="004D0836">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FB324D" w:rsidRPr="001E1907" w:rsidRDefault="00FB324D" w:rsidP="004D0836">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FB324D" w:rsidRPr="001E1907" w:rsidTr="004506BC">
        <w:trPr>
          <w:jc w:val="center"/>
        </w:trPr>
        <w:tc>
          <w:tcPr>
            <w:tcW w:w="1667" w:type="pct"/>
          </w:tcPr>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p>
          <w:p w:rsidR="00FB324D" w:rsidRPr="001E1907" w:rsidRDefault="00FB324D" w:rsidP="004D0836">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638B1">
              <w:rPr>
                <w:rFonts w:ascii="Times New Roman" w:hAnsi="Times New Roman" w:cs="Times New Roman"/>
                <w:kern w:val="16"/>
                <w:sz w:val="20"/>
                <w:szCs w:val="20"/>
                <w:lang w:val="en-US"/>
              </w:rPr>
              <w:t>i. Nov 23 2012 – Candles at 5:13</w:t>
            </w:r>
            <w:r w:rsidRPr="001E1907">
              <w:rPr>
                <w:rFonts w:ascii="Times New Roman" w:hAnsi="Times New Roman" w:cs="Times New Roman"/>
                <w:kern w:val="16"/>
                <w:sz w:val="20"/>
                <w:szCs w:val="20"/>
                <w:lang w:val="en-US"/>
              </w:rPr>
              <w:t xml:space="preserve"> PM</w:t>
            </w:r>
          </w:p>
          <w:p w:rsidR="00FB324D" w:rsidRPr="001E1907" w:rsidRDefault="007638B1"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24 2012 – Habdalah 6:09</w:t>
            </w:r>
            <w:r w:rsidR="00FB324D"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p>
        </w:tc>
        <w:tc>
          <w:tcPr>
            <w:tcW w:w="1667" w:type="pct"/>
          </w:tcPr>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p>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638B1">
              <w:rPr>
                <w:rFonts w:ascii="Times New Roman" w:hAnsi="Times New Roman" w:cs="Times New Roman"/>
                <w:kern w:val="16"/>
                <w:sz w:val="20"/>
                <w:szCs w:val="20"/>
                <w:lang w:val="en-US"/>
              </w:rPr>
              <w:t>i. Nov 23 2012 – Candles at 6:05</w:t>
            </w:r>
            <w:r w:rsidRPr="001E1907">
              <w:rPr>
                <w:rFonts w:ascii="Times New Roman" w:hAnsi="Times New Roman" w:cs="Times New Roman"/>
                <w:kern w:val="16"/>
                <w:sz w:val="20"/>
                <w:szCs w:val="20"/>
                <w:lang w:val="en-US"/>
              </w:rPr>
              <w:t xml:space="preserve"> PM</w:t>
            </w:r>
          </w:p>
          <w:p w:rsidR="00FB324D" w:rsidRPr="001E1907" w:rsidRDefault="007638B1"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24 2012 – Habdalah 7:02</w:t>
            </w:r>
            <w:r w:rsidR="00FB324D"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p>
        </w:tc>
        <w:tc>
          <w:tcPr>
            <w:tcW w:w="1666" w:type="pct"/>
          </w:tcPr>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p>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638B1">
              <w:rPr>
                <w:rFonts w:ascii="Times New Roman" w:hAnsi="Times New Roman" w:cs="Times New Roman"/>
                <w:kern w:val="16"/>
                <w:sz w:val="20"/>
                <w:szCs w:val="20"/>
                <w:lang w:val="en-US"/>
              </w:rPr>
              <w:t>i. Nov 23 2012 – Candles at 4:24</w:t>
            </w:r>
            <w:r w:rsidRPr="001E1907">
              <w:rPr>
                <w:rFonts w:ascii="Times New Roman" w:hAnsi="Times New Roman" w:cs="Times New Roman"/>
                <w:kern w:val="16"/>
                <w:sz w:val="20"/>
                <w:szCs w:val="20"/>
                <w:lang w:val="en-US"/>
              </w:rPr>
              <w:t xml:space="preserve"> PM</w:t>
            </w:r>
          </w:p>
          <w:p w:rsidR="00FB324D" w:rsidRPr="001E1907" w:rsidRDefault="007638B1"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24 2012 – Habdalah 5:28</w:t>
            </w:r>
            <w:r w:rsidR="00FB324D"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p>
        </w:tc>
      </w:tr>
      <w:tr w:rsidR="00FB324D" w:rsidRPr="001E1907" w:rsidTr="004506BC">
        <w:trPr>
          <w:jc w:val="center"/>
        </w:trPr>
        <w:tc>
          <w:tcPr>
            <w:tcW w:w="1667" w:type="pct"/>
          </w:tcPr>
          <w:p w:rsidR="00FB324D" w:rsidRPr="001E1907" w:rsidRDefault="00FB324D" w:rsidP="004D0836">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638B1">
              <w:rPr>
                <w:rFonts w:ascii="Times New Roman" w:hAnsi="Times New Roman" w:cs="Times New Roman"/>
                <w:kern w:val="16"/>
                <w:sz w:val="20"/>
                <w:szCs w:val="20"/>
                <w:lang w:val="en-US"/>
              </w:rPr>
              <w:t>i. Nov 23 2012 – Candles at 5:13</w:t>
            </w:r>
            <w:r w:rsidRPr="001E1907">
              <w:rPr>
                <w:rFonts w:ascii="Times New Roman" w:hAnsi="Times New Roman" w:cs="Times New Roman"/>
                <w:kern w:val="16"/>
                <w:sz w:val="20"/>
                <w:szCs w:val="20"/>
                <w:lang w:val="en-US"/>
              </w:rPr>
              <w:t xml:space="preserve"> PM</w:t>
            </w:r>
          </w:p>
          <w:p w:rsidR="00FB324D" w:rsidRPr="001E1907" w:rsidRDefault="007638B1"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24 2012 – Habdalah 6:12</w:t>
            </w:r>
            <w:r w:rsidR="00FB324D"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p>
        </w:tc>
        <w:tc>
          <w:tcPr>
            <w:tcW w:w="1667" w:type="pct"/>
          </w:tcPr>
          <w:p w:rsidR="00FB324D" w:rsidRPr="001E1907" w:rsidRDefault="00FB324D" w:rsidP="004D0836">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638B1">
              <w:rPr>
                <w:rFonts w:ascii="Times New Roman" w:hAnsi="Times New Roman" w:cs="Times New Roman"/>
                <w:kern w:val="16"/>
                <w:sz w:val="20"/>
                <w:szCs w:val="20"/>
                <w:lang w:val="en-US"/>
              </w:rPr>
              <w:t>i. Nov 23 2012 – Candles at 5:34</w:t>
            </w:r>
            <w:r w:rsidRPr="001E1907">
              <w:rPr>
                <w:rFonts w:ascii="Times New Roman" w:hAnsi="Times New Roman" w:cs="Times New Roman"/>
                <w:kern w:val="16"/>
                <w:sz w:val="20"/>
                <w:szCs w:val="20"/>
                <w:lang w:val="en-US"/>
              </w:rPr>
              <w:t xml:space="preserve"> PM</w:t>
            </w:r>
          </w:p>
          <w:p w:rsidR="00FB324D" w:rsidRPr="001E1907" w:rsidRDefault="007638B1"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24 2012 – Habdalah 6:26</w:t>
            </w:r>
            <w:r w:rsidR="00FB324D"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p>
        </w:tc>
        <w:tc>
          <w:tcPr>
            <w:tcW w:w="1666" w:type="pct"/>
          </w:tcPr>
          <w:p w:rsidR="00FB324D" w:rsidRPr="001E1907" w:rsidRDefault="00FB324D" w:rsidP="004D0836">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 Nov 23 2012 – Candles at 5:06</w:t>
            </w:r>
            <w:r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Nov 24</w:t>
            </w:r>
            <w:r w:rsidRPr="001E1907">
              <w:rPr>
                <w:rFonts w:ascii="Times New Roman" w:hAnsi="Times New Roman" w:cs="Times New Roman"/>
                <w:kern w:val="16"/>
                <w:sz w:val="20"/>
                <w:szCs w:val="20"/>
                <w:lang w:val="en-US"/>
              </w:rPr>
              <w:t xml:space="preserve"> 20</w:t>
            </w:r>
            <w:r>
              <w:rPr>
                <w:rFonts w:ascii="Times New Roman" w:hAnsi="Times New Roman" w:cs="Times New Roman"/>
                <w:kern w:val="16"/>
                <w:sz w:val="20"/>
                <w:szCs w:val="20"/>
                <w:lang w:val="en-US"/>
              </w:rPr>
              <w:t>12 – Habdalah 5:58</w:t>
            </w:r>
            <w:r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p>
        </w:tc>
      </w:tr>
      <w:tr w:rsidR="00FB324D" w:rsidRPr="001E1907" w:rsidTr="004506BC">
        <w:trPr>
          <w:jc w:val="center"/>
        </w:trPr>
        <w:tc>
          <w:tcPr>
            <w:tcW w:w="1667" w:type="pct"/>
          </w:tcPr>
          <w:p w:rsidR="00FB324D" w:rsidRPr="001E1907" w:rsidRDefault="00FB324D" w:rsidP="004D0836">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F4F4E">
              <w:rPr>
                <w:rFonts w:ascii="Times New Roman" w:hAnsi="Times New Roman" w:cs="Times New Roman"/>
                <w:kern w:val="16"/>
                <w:sz w:val="20"/>
                <w:szCs w:val="20"/>
                <w:lang w:val="en-US"/>
              </w:rPr>
              <w:t>i. Nov 23 2012 – Candles at 5:12</w:t>
            </w:r>
            <w:r w:rsidRPr="001E1907">
              <w:rPr>
                <w:rFonts w:ascii="Times New Roman" w:hAnsi="Times New Roman" w:cs="Times New Roman"/>
                <w:kern w:val="16"/>
                <w:sz w:val="20"/>
                <w:szCs w:val="20"/>
                <w:lang w:val="en-US"/>
              </w:rPr>
              <w:t xml:space="preserve"> PM</w:t>
            </w:r>
          </w:p>
          <w:p w:rsidR="00FB324D" w:rsidRPr="001E1907" w:rsidRDefault="002F4F4E"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24 2012 – Habdalah 6:06</w:t>
            </w:r>
            <w:r w:rsidR="00FB324D"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p>
        </w:tc>
        <w:tc>
          <w:tcPr>
            <w:tcW w:w="1667" w:type="pct"/>
          </w:tcPr>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2F4F4E">
              <w:rPr>
                <w:rFonts w:ascii="Times New Roman" w:hAnsi="Times New Roman" w:cs="Times New Roman"/>
                <w:kern w:val="16"/>
                <w:sz w:val="20"/>
                <w:szCs w:val="20"/>
                <w:lang w:val="en-US"/>
              </w:rPr>
              <w:t>i. Nov 23 2012 – Candles at 4:11</w:t>
            </w:r>
            <w:r w:rsidRPr="001E1907">
              <w:rPr>
                <w:rFonts w:ascii="Times New Roman" w:hAnsi="Times New Roman" w:cs="Times New Roman"/>
                <w:kern w:val="16"/>
                <w:sz w:val="20"/>
                <w:szCs w:val="20"/>
                <w:lang w:val="en-US"/>
              </w:rPr>
              <w:t xml:space="preserve"> PM</w:t>
            </w:r>
          </w:p>
          <w:p w:rsidR="00FB324D" w:rsidRPr="001E1907" w:rsidRDefault="002F4F4E"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24 2012 – Habdalah 5:18</w:t>
            </w:r>
            <w:r w:rsidR="00FB324D"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p>
        </w:tc>
        <w:tc>
          <w:tcPr>
            <w:tcW w:w="1666" w:type="pct"/>
          </w:tcPr>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Nov 23</w:t>
            </w:r>
            <w:r w:rsidRPr="001E1907">
              <w:rPr>
                <w:rFonts w:ascii="Times New Roman" w:hAnsi="Times New Roman" w:cs="Times New Roman"/>
                <w:kern w:val="16"/>
                <w:sz w:val="20"/>
                <w:szCs w:val="20"/>
                <w:lang w:val="en-US"/>
              </w:rPr>
              <w:t xml:space="preserve"> 2012 –</w:t>
            </w:r>
            <w:r w:rsidR="002F4F4E">
              <w:rPr>
                <w:rFonts w:ascii="Times New Roman" w:hAnsi="Times New Roman" w:cs="Times New Roman"/>
                <w:kern w:val="16"/>
                <w:sz w:val="20"/>
                <w:szCs w:val="20"/>
                <w:lang w:val="en-US"/>
              </w:rPr>
              <w:t xml:space="preserve"> Candles at 4:22</w:t>
            </w:r>
            <w:r w:rsidRPr="001E1907">
              <w:rPr>
                <w:rFonts w:ascii="Times New Roman" w:hAnsi="Times New Roman" w:cs="Times New Roman"/>
                <w:kern w:val="16"/>
                <w:sz w:val="20"/>
                <w:szCs w:val="20"/>
                <w:lang w:val="en-US"/>
              </w:rPr>
              <w:t xml:space="preserve"> PM</w:t>
            </w:r>
          </w:p>
          <w:p w:rsidR="00FB324D" w:rsidRPr="001E1907" w:rsidRDefault="002F4F4E"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24 2012 – Habdalah 5:21</w:t>
            </w:r>
            <w:r w:rsidR="00FB324D"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p>
        </w:tc>
      </w:tr>
      <w:tr w:rsidR="00FB324D" w:rsidRPr="001E1907" w:rsidTr="004506BC">
        <w:trPr>
          <w:jc w:val="center"/>
        </w:trPr>
        <w:tc>
          <w:tcPr>
            <w:tcW w:w="1667" w:type="pct"/>
          </w:tcPr>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F4F4E">
              <w:rPr>
                <w:rFonts w:ascii="Times New Roman" w:hAnsi="Times New Roman" w:cs="Times New Roman"/>
                <w:kern w:val="16"/>
                <w:sz w:val="20"/>
                <w:szCs w:val="20"/>
                <w:lang w:val="en-US"/>
              </w:rPr>
              <w:t>i. Nov 23 2012 – Candles at 4:01</w:t>
            </w:r>
            <w:r w:rsidRPr="001E1907">
              <w:rPr>
                <w:rFonts w:ascii="Times New Roman" w:hAnsi="Times New Roman" w:cs="Times New Roman"/>
                <w:kern w:val="16"/>
                <w:sz w:val="20"/>
                <w:szCs w:val="20"/>
                <w:lang w:val="en-US"/>
              </w:rPr>
              <w:t xml:space="preserve"> PM</w:t>
            </w:r>
          </w:p>
          <w:p w:rsidR="00FB324D" w:rsidRPr="001E1907" w:rsidRDefault="002F4F4E"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24 2012 – Habdalah 5:05</w:t>
            </w:r>
            <w:r w:rsidR="00FB324D"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p>
        </w:tc>
        <w:tc>
          <w:tcPr>
            <w:tcW w:w="1667" w:type="pct"/>
          </w:tcPr>
          <w:p w:rsidR="00FB324D" w:rsidRPr="001E1907" w:rsidRDefault="00FB324D" w:rsidP="004D0836">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F4F4E">
              <w:rPr>
                <w:rFonts w:ascii="Times New Roman" w:hAnsi="Times New Roman" w:cs="Times New Roman"/>
                <w:kern w:val="16"/>
                <w:sz w:val="20"/>
                <w:szCs w:val="20"/>
                <w:lang w:val="en-US"/>
              </w:rPr>
              <w:t>i. Nov 23 2012 – Candles at 6:35</w:t>
            </w:r>
            <w:r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Nov 24 2012 – Habdalah </w:t>
            </w:r>
            <w:r w:rsidR="002F4F4E">
              <w:rPr>
                <w:rFonts w:ascii="Times New Roman" w:hAnsi="Times New Roman" w:cs="Times New Roman"/>
                <w:kern w:val="16"/>
                <w:sz w:val="20"/>
                <w:szCs w:val="20"/>
                <w:lang w:val="en-US"/>
              </w:rPr>
              <w:t>7:26</w:t>
            </w:r>
            <w:r w:rsidRPr="001E1907">
              <w:rPr>
                <w:rFonts w:ascii="Times New Roman" w:hAnsi="Times New Roman" w:cs="Times New Roman"/>
                <w:kern w:val="16"/>
                <w:sz w:val="20"/>
                <w:szCs w:val="20"/>
                <w:lang w:val="en-US"/>
              </w:rPr>
              <w:t xml:space="preserve"> PM</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p>
        </w:tc>
        <w:tc>
          <w:tcPr>
            <w:tcW w:w="1666" w:type="pct"/>
          </w:tcPr>
          <w:p w:rsidR="00FB324D" w:rsidRPr="001E1907" w:rsidRDefault="00FB324D" w:rsidP="004D083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2F4F4E">
              <w:rPr>
                <w:rFonts w:ascii="Times New Roman" w:hAnsi="Times New Roman" w:cs="Times New Roman"/>
                <w:kern w:val="16"/>
                <w:sz w:val="20"/>
                <w:szCs w:val="20"/>
                <w:lang w:val="en-US"/>
              </w:rPr>
              <w:t>i. Nov 23 2012 – Candles at 4:25</w:t>
            </w:r>
            <w:r w:rsidRPr="001E1907">
              <w:rPr>
                <w:rFonts w:ascii="Times New Roman" w:hAnsi="Times New Roman" w:cs="Times New Roman"/>
                <w:kern w:val="16"/>
                <w:sz w:val="20"/>
                <w:szCs w:val="20"/>
                <w:lang w:val="en-US"/>
              </w:rPr>
              <w:t xml:space="preserve"> PM</w:t>
            </w:r>
          </w:p>
          <w:p w:rsidR="00FB324D" w:rsidRPr="001E1907" w:rsidRDefault="002F4F4E" w:rsidP="004D083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24 2012 – Habdalah 5:25</w:t>
            </w:r>
            <w:r w:rsidR="00FB324D" w:rsidRPr="001E1907">
              <w:rPr>
                <w:rFonts w:ascii="Times New Roman" w:hAnsi="Times New Roman" w:cs="Times New Roman"/>
                <w:kern w:val="16"/>
                <w:sz w:val="20"/>
                <w:szCs w:val="20"/>
                <w:lang w:val="en-US"/>
              </w:rPr>
              <w:t>PM</w:t>
            </w:r>
          </w:p>
          <w:p w:rsidR="00FB324D" w:rsidRPr="001E1907" w:rsidRDefault="00FB324D" w:rsidP="004D0836">
            <w:pPr>
              <w:keepNext/>
              <w:widowControl w:val="0"/>
              <w:spacing w:after="0" w:line="240" w:lineRule="auto"/>
              <w:rPr>
                <w:rFonts w:ascii="Times New Roman" w:hAnsi="Times New Roman" w:cs="Times New Roman"/>
                <w:kern w:val="16"/>
                <w:sz w:val="20"/>
                <w:szCs w:val="20"/>
                <w:lang w:val="en-US"/>
              </w:rPr>
            </w:pPr>
          </w:p>
        </w:tc>
      </w:tr>
    </w:tbl>
    <w:p w:rsidR="00FB324D" w:rsidRPr="001E1907" w:rsidRDefault="00FB324D" w:rsidP="004D0836">
      <w:pPr>
        <w:keepNext/>
        <w:widowControl w:val="0"/>
        <w:spacing w:after="0" w:line="240" w:lineRule="auto"/>
        <w:jc w:val="both"/>
        <w:rPr>
          <w:rFonts w:ascii="Times New Roman" w:hAnsi="Times New Roman" w:cs="Times New Roman"/>
          <w:b/>
          <w:bCs/>
          <w:kern w:val="16"/>
          <w:lang w:val="en-US"/>
        </w:rPr>
      </w:pPr>
    </w:p>
    <w:p w:rsidR="00FB324D" w:rsidRPr="001E1907" w:rsidRDefault="00FB324D" w:rsidP="004D0836">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FB324D" w:rsidRPr="001E1907" w:rsidRDefault="00FB324D" w:rsidP="004D0836">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FB324D" w:rsidRPr="001E1907" w:rsidRDefault="00FB324D" w:rsidP="004D0836">
      <w:pPr>
        <w:keepNext/>
        <w:widowControl w:val="0"/>
        <w:spacing w:after="0" w:line="240" w:lineRule="auto"/>
        <w:jc w:val="both"/>
        <w:rPr>
          <w:rFonts w:ascii="Old English Text MT" w:hAnsi="Old English Text MT" w:cs="Times New Roman"/>
          <w:b/>
          <w:kern w:val="16"/>
          <w:sz w:val="28"/>
          <w:szCs w:val="28"/>
          <w:lang w:val="en-US"/>
        </w:rPr>
      </w:pPr>
    </w:p>
    <w:p w:rsidR="00FB324D" w:rsidRPr="001E1907" w:rsidRDefault="00FB324D" w:rsidP="004D0836">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FB324D" w:rsidRPr="001E1907" w:rsidRDefault="00FB324D" w:rsidP="004D0836">
      <w:pPr>
        <w:keepNext/>
        <w:widowControl w:val="0"/>
        <w:spacing w:after="0" w:line="240" w:lineRule="auto"/>
        <w:jc w:val="center"/>
        <w:rPr>
          <w:rFonts w:ascii="Times New Roman" w:hAnsi="Times New Roman" w:cs="Times New Roman"/>
          <w:b/>
          <w:bCs/>
          <w:kern w:val="16"/>
          <w:sz w:val="20"/>
          <w:szCs w:val="20"/>
          <w:lang w:val="en-US"/>
        </w:rPr>
      </w:pPr>
    </w:p>
    <w:p w:rsidR="00FB324D" w:rsidRPr="001E1907" w:rsidRDefault="00FB324D" w:rsidP="004D0836">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Excellency Adon Eliyahu ben Abraham and beloved wife HE Giberet Vardit bat Sarah</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FB324D" w:rsidRDefault="00FB324D" w:rsidP="004D083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FB324D" w:rsidRPr="001E1907" w:rsidRDefault="00FB324D" w:rsidP="004D0836">
      <w:pPr>
        <w:keepNext/>
        <w:widowControl w:val="0"/>
        <w:spacing w:after="0" w:line="240" w:lineRule="auto"/>
        <w:jc w:val="both"/>
        <w:rPr>
          <w:rFonts w:ascii="Times New Roman" w:hAnsi="Times New Roman" w:cs="Times New Roman"/>
          <w:kern w:val="16"/>
          <w:lang w:val="en-US"/>
        </w:rPr>
      </w:pPr>
    </w:p>
    <w:p w:rsidR="00FB324D" w:rsidRPr="001E1907" w:rsidRDefault="00FB324D" w:rsidP="004D0836">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FB324D" w:rsidRPr="001E1907" w:rsidRDefault="00FB324D" w:rsidP="004D0836">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FB324D" w:rsidRPr="001E1907" w:rsidRDefault="00FB324D" w:rsidP="004D0836">
      <w:pPr>
        <w:keepNext/>
        <w:widowControl w:val="0"/>
        <w:spacing w:after="0" w:line="240" w:lineRule="auto"/>
        <w:jc w:val="both"/>
        <w:rPr>
          <w:rFonts w:ascii="Times New Roman" w:hAnsi="Times New Roman" w:cs="Times New Roman"/>
          <w:kern w:val="16"/>
          <w:lang w:val="en-US"/>
        </w:rPr>
      </w:pPr>
    </w:p>
    <w:p w:rsidR="00FB324D" w:rsidRDefault="00FB324D" w:rsidP="004D0836">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F17940" w:rsidRDefault="00F17940" w:rsidP="004D0836">
      <w:pPr>
        <w:keepNext/>
        <w:widowControl w:val="0"/>
        <w:spacing w:after="0" w:line="240" w:lineRule="auto"/>
        <w:jc w:val="both"/>
        <w:rPr>
          <w:rFonts w:asciiTheme="majorBidi" w:hAnsiTheme="majorBidi" w:cstheme="majorBidi"/>
        </w:rPr>
      </w:pPr>
    </w:p>
    <w:p w:rsidR="00FB324D" w:rsidRDefault="00FB324D" w:rsidP="004D0836">
      <w:pPr>
        <w:keepNext/>
        <w:widowControl w:val="0"/>
        <w:pBdr>
          <w:bottom w:val="double" w:sz="6" w:space="1" w:color="auto"/>
        </w:pBdr>
        <w:spacing w:after="0" w:line="240" w:lineRule="auto"/>
        <w:jc w:val="both"/>
        <w:rPr>
          <w:rFonts w:asciiTheme="majorBidi" w:hAnsiTheme="majorBidi" w:cstheme="majorBidi"/>
        </w:rPr>
      </w:pPr>
    </w:p>
    <w:p w:rsidR="00FB324D" w:rsidRDefault="00FB324D" w:rsidP="004D0836">
      <w:pPr>
        <w:keepNext/>
        <w:widowControl w:val="0"/>
        <w:spacing w:after="0" w:line="240" w:lineRule="auto"/>
        <w:jc w:val="both"/>
        <w:rPr>
          <w:rFonts w:asciiTheme="majorBidi" w:hAnsiTheme="majorBidi" w:cstheme="majorBidi"/>
        </w:rPr>
      </w:pPr>
    </w:p>
    <w:p w:rsidR="00FB324D" w:rsidRPr="00091666" w:rsidRDefault="00091666" w:rsidP="00091666">
      <w:pPr>
        <w:keepNext/>
        <w:widowControl w:val="0"/>
        <w:spacing w:after="0" w:line="240" w:lineRule="auto"/>
        <w:jc w:val="both"/>
        <w:rPr>
          <w:rFonts w:ascii="Comic Sans MS" w:hAnsi="Comic Sans MS" w:cstheme="majorBidi"/>
          <w:b/>
          <w:bCs/>
        </w:rPr>
      </w:pPr>
      <w:r w:rsidRPr="00091666">
        <w:rPr>
          <w:rFonts w:ascii="Comic Sans MS" w:hAnsi="Comic Sans MS" w:cstheme="majorBidi"/>
          <w:b/>
          <w:bCs/>
        </w:rPr>
        <w:t xml:space="preserve">Please give thanks for the Septennial Lectionary for again Egypt has come to our recue as in the days of Yosef. We also need your prayers for the husband of Her Excellency Giberet Sarai bat Sarah who needs a job. Todda Rabba! </w:t>
      </w:r>
    </w:p>
    <w:p w:rsidR="00FB324D" w:rsidRDefault="00FB324D" w:rsidP="004D0836">
      <w:pPr>
        <w:keepNext/>
        <w:widowControl w:val="0"/>
        <w:pBdr>
          <w:bottom w:val="double" w:sz="6" w:space="1" w:color="auto"/>
        </w:pBdr>
        <w:spacing w:after="0" w:line="240" w:lineRule="auto"/>
        <w:jc w:val="both"/>
        <w:rPr>
          <w:rFonts w:asciiTheme="majorBidi" w:hAnsiTheme="majorBidi" w:cstheme="majorBidi"/>
        </w:rPr>
      </w:pPr>
    </w:p>
    <w:p w:rsidR="00FB324D" w:rsidRDefault="00FB324D" w:rsidP="004D0836">
      <w:pPr>
        <w:keepNext/>
        <w:widowControl w:val="0"/>
        <w:spacing w:after="0" w:line="240" w:lineRule="auto"/>
        <w:jc w:val="both"/>
        <w:rPr>
          <w:rFonts w:asciiTheme="majorBidi" w:hAnsiTheme="majorBidi" w:cstheme="majorBidi"/>
        </w:rPr>
      </w:pPr>
    </w:p>
    <w:p w:rsidR="00FB324D" w:rsidRDefault="00FB324D" w:rsidP="004D0836">
      <w:pPr>
        <w:keepNext/>
        <w:widowControl w:val="0"/>
        <w:spacing w:after="0" w:line="240" w:lineRule="auto"/>
        <w:jc w:val="center"/>
        <w:rPr>
          <w:rFonts w:ascii="Century Schoolbook" w:hAnsi="Century Schoolbook" w:cs="Times New Roman"/>
          <w:b/>
          <w:bCs/>
          <w:sz w:val="28"/>
          <w:szCs w:val="28"/>
          <w:rtl/>
          <w:cs/>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Pr="00B752C6">
        <w:rPr>
          <w:rFonts w:ascii="Century Schoolbook" w:hAnsi="Century Schoolbook" w:cs="Times New Roman"/>
          <w:b/>
          <w:bCs/>
          <w:sz w:val="28"/>
          <w:szCs w:val="28"/>
        </w:rPr>
        <w:t>VaYomer Par’oh</w:t>
      </w:r>
      <w:r>
        <w:rPr>
          <w:rFonts w:ascii="Century Schoolbook" w:hAnsi="Century Schoolbook" w:cs="Times New Roman"/>
          <w:b/>
          <w:bCs/>
          <w:sz w:val="28"/>
          <w:szCs w:val="28"/>
        </w:rPr>
        <w:t>” -</w:t>
      </w:r>
      <w:r w:rsidRPr="00B752C6">
        <w:rPr>
          <w:rFonts w:asciiTheme="majorBidi" w:hAnsiTheme="majorBidi" w:cstheme="majorBidi"/>
          <w:b/>
          <w:bCs/>
          <w:sz w:val="28"/>
          <w:szCs w:val="28"/>
        </w:rPr>
        <w:t xml:space="preserve"> </w:t>
      </w:r>
      <w:r w:rsidRPr="00B752C6">
        <w:rPr>
          <w:rFonts w:asciiTheme="majorBidi" w:hAnsiTheme="majorBidi" w:cstheme="majorBidi"/>
          <w:b/>
          <w:bCs/>
          <w:sz w:val="28"/>
          <w:szCs w:val="28"/>
          <w:cs/>
        </w:rPr>
        <w:t>‎</w:t>
      </w:r>
      <w:r w:rsidRPr="00B752C6">
        <w:rPr>
          <w:rFonts w:asciiTheme="majorBidi" w:hAnsiTheme="majorBidi" w:cstheme="majorBidi"/>
          <w:b/>
          <w:bCs/>
        </w:rPr>
        <w:t xml:space="preserve"> </w:t>
      </w:r>
      <w:r w:rsidRPr="00B752C6">
        <w:rPr>
          <w:rFonts w:asciiTheme="majorBidi" w:hAnsiTheme="majorBidi" w:cstheme="majorBidi"/>
          <w:b/>
          <w:bCs/>
          <w:sz w:val="28"/>
          <w:szCs w:val="28"/>
        </w:rPr>
        <w:t>“A</w:t>
      </w:r>
      <w:r w:rsidRPr="00B752C6">
        <w:rPr>
          <w:rFonts w:ascii="Century Schoolbook" w:hAnsi="Century Schoolbook" w:cs="Times New Roman"/>
          <w:b/>
          <w:bCs/>
          <w:sz w:val="28"/>
          <w:szCs w:val="28"/>
        </w:rPr>
        <w:t>nd said Pharaoh</w:t>
      </w:r>
      <w:r w:rsidRPr="003B5B6C">
        <w:rPr>
          <w:rFonts w:ascii="Century Schoolbook" w:hAnsi="Century Schoolbook" w:cs="Times New Roman"/>
          <w:b/>
          <w:bCs/>
          <w:sz w:val="28"/>
          <w:szCs w:val="28"/>
        </w:rPr>
        <w:t>”</w:t>
      </w:r>
      <w:r w:rsidRPr="003B5B6C">
        <w:rPr>
          <w:rFonts w:ascii="Century Schoolbook" w:hAnsi="Century Schoolbook" w:cs="Times New Roman"/>
          <w:b/>
          <w:bCs/>
          <w:sz w:val="28"/>
          <w:szCs w:val="28"/>
          <w:cs/>
        </w:rPr>
        <w:t>‎</w:t>
      </w:r>
    </w:p>
    <w:p w:rsidR="00FB324D" w:rsidRPr="000476A4" w:rsidRDefault="00FB324D" w:rsidP="004D0836">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3088"/>
        <w:gridCol w:w="2917"/>
      </w:tblGrid>
      <w:tr w:rsidR="00FB324D" w:rsidRPr="009E3D39" w:rsidTr="004506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9E3D39" w:rsidRDefault="00FB324D" w:rsidP="004D0836">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9E3D39" w:rsidRDefault="00FB324D" w:rsidP="004D0836">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9E3D39" w:rsidRDefault="00FB324D" w:rsidP="004D0836">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FB324D" w:rsidRPr="00F8707B" w:rsidTr="004506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F43EB6" w:rsidRDefault="00FB324D" w:rsidP="004D0836">
            <w:pPr>
              <w:keepNext/>
              <w:widowControl w:val="0"/>
              <w:bidi/>
              <w:spacing w:after="0" w:line="240" w:lineRule="auto"/>
              <w:jc w:val="center"/>
              <w:rPr>
                <w:rFonts w:asciiTheme="majorBidi" w:hAnsiTheme="majorBidi" w:cstheme="majorBidi"/>
                <w:b/>
                <w:bCs/>
                <w:sz w:val="28"/>
                <w:szCs w:val="28"/>
              </w:rPr>
            </w:pPr>
            <w:r w:rsidRPr="00F43EB6">
              <w:rPr>
                <w:rFonts w:asciiTheme="majorBidi" w:hAnsiTheme="majorBidi" w:cstheme="majorBidi"/>
                <w:b/>
                <w:bCs/>
                <w:sz w:val="28"/>
                <w:szCs w:val="28"/>
                <w:rtl/>
                <w:lang w:bidi="he-IL"/>
              </w:rPr>
              <w:t>וַיֹּאמֶר פַּרְעֹה</w:t>
            </w:r>
          </w:p>
        </w:tc>
        <w:tc>
          <w:tcPr>
            <w:tcW w:w="0" w:type="auto"/>
            <w:tcBorders>
              <w:top w:val="single" w:sz="4" w:space="0" w:color="auto"/>
              <w:left w:val="single" w:sz="4" w:space="0" w:color="auto"/>
              <w:bottom w:val="single" w:sz="4" w:space="0" w:color="auto"/>
              <w:right w:val="single" w:sz="4" w:space="0" w:color="auto"/>
            </w:tcBorders>
            <w:vAlign w:val="center"/>
          </w:tcPr>
          <w:p w:rsidR="00FB324D" w:rsidRPr="00F8707B" w:rsidRDefault="00FB324D" w:rsidP="004D0836">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FB324D" w:rsidRPr="00F8707B" w:rsidRDefault="00FB324D" w:rsidP="004D0836">
            <w:pPr>
              <w:keepNext/>
              <w:widowControl w:val="0"/>
              <w:spacing w:after="0" w:line="240" w:lineRule="auto"/>
              <w:rPr>
                <w:rFonts w:asciiTheme="majorBidi" w:eastAsia="Times New Roman" w:hAnsiTheme="majorBidi" w:cstheme="majorBidi"/>
                <w:b/>
                <w:bCs/>
                <w:sz w:val="28"/>
                <w:szCs w:val="28"/>
              </w:rPr>
            </w:pPr>
          </w:p>
        </w:tc>
      </w:tr>
      <w:tr w:rsidR="00FB324D" w:rsidRPr="009E3D39" w:rsidTr="004506B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VaYomer Par’oh</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0B4990" w:rsidRDefault="00FB324D" w:rsidP="004D083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41:38-43</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42:18-20</w:t>
            </w:r>
          </w:p>
        </w:tc>
      </w:tr>
      <w:tr w:rsidR="00FB324D" w:rsidRPr="009E3D39" w:rsidTr="004506B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pacing w:after="0" w:line="240" w:lineRule="auto"/>
              <w:jc w:val="center"/>
              <w:rPr>
                <w:rFonts w:asciiTheme="majorBidi" w:hAnsiTheme="majorBidi" w:cstheme="majorBidi"/>
                <w:b/>
              </w:rPr>
            </w:pPr>
            <w:r>
              <w:rPr>
                <w:rFonts w:asciiTheme="majorBidi" w:hAnsiTheme="majorBidi" w:cstheme="majorBidi"/>
                <w:b/>
              </w:rPr>
              <w:t>“And said Pharaoh</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0B4990" w:rsidRDefault="00FB324D" w:rsidP="004D083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41:44-46</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42:21-23</w:t>
            </w:r>
          </w:p>
        </w:tc>
      </w:tr>
      <w:tr w:rsidR="00FB324D" w:rsidRPr="009E3D39" w:rsidTr="004506B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F43EB6">
              <w:rPr>
                <w:rFonts w:asciiTheme="majorBidi" w:hAnsiTheme="majorBidi" w:cstheme="majorBidi"/>
                <w:b/>
                <w:lang w:val="es-ES_tradnl"/>
              </w:rPr>
              <w:t>Y dijo Faraón</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0B4990" w:rsidRDefault="00FB324D" w:rsidP="004D083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41:47-49</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42:24-26</w:t>
            </w:r>
          </w:p>
        </w:tc>
      </w:tr>
      <w:tr w:rsidR="00FB324D" w:rsidRPr="009E3D39" w:rsidTr="004506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pacing w:after="0" w:line="240" w:lineRule="auto"/>
              <w:jc w:val="center"/>
              <w:rPr>
                <w:rFonts w:asciiTheme="majorBidi" w:hAnsiTheme="majorBidi" w:cstheme="majorBidi"/>
                <w:lang w:val="es-ES"/>
              </w:rPr>
            </w:pPr>
            <w:r w:rsidRPr="0039352A">
              <w:rPr>
                <w:rFonts w:asciiTheme="majorBidi" w:hAnsiTheme="majorBidi" w:cstheme="majorBidi"/>
                <w:lang w:val="es-ES"/>
              </w:rPr>
              <w:t xml:space="preserve">B’resheet (Gen) </w:t>
            </w:r>
            <w:r>
              <w:rPr>
                <w:rFonts w:asciiTheme="majorBidi" w:hAnsiTheme="majorBidi" w:cstheme="majorBidi"/>
                <w:lang w:val="es-ES"/>
              </w:rPr>
              <w:t>41:38 – 42:17</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0B4990" w:rsidRDefault="00FB324D" w:rsidP="004D083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41:50-52</w:t>
            </w:r>
          </w:p>
        </w:tc>
        <w:tc>
          <w:tcPr>
            <w:tcW w:w="0" w:type="auto"/>
            <w:tcBorders>
              <w:top w:val="single" w:sz="4" w:space="0" w:color="auto"/>
              <w:left w:val="single" w:sz="4" w:space="0" w:color="auto"/>
              <w:bottom w:val="single" w:sz="4" w:space="0" w:color="auto"/>
              <w:right w:val="single" w:sz="4" w:space="0" w:color="auto"/>
            </w:tcBorders>
          </w:tcPr>
          <w:p w:rsidR="00FB324D" w:rsidRPr="0039352A" w:rsidRDefault="00FB324D" w:rsidP="004D0836">
            <w:pPr>
              <w:keepNext/>
              <w:widowControl w:val="0"/>
              <w:snapToGrid w:val="0"/>
              <w:spacing w:after="0" w:line="240" w:lineRule="auto"/>
              <w:rPr>
                <w:rFonts w:asciiTheme="majorBidi" w:hAnsiTheme="majorBidi" w:cstheme="majorBidi"/>
              </w:rPr>
            </w:pPr>
          </w:p>
        </w:tc>
      </w:tr>
      <w:tr w:rsidR="00FB324D" w:rsidRPr="009E3D39" w:rsidTr="004506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pacing w:after="0" w:line="240" w:lineRule="auto"/>
              <w:jc w:val="center"/>
              <w:rPr>
                <w:rFonts w:asciiTheme="majorBidi" w:hAnsiTheme="majorBidi" w:cstheme="majorBidi"/>
              </w:rPr>
            </w:pPr>
            <w:r w:rsidRPr="0039352A">
              <w:rPr>
                <w:rFonts w:asciiTheme="majorBidi" w:hAnsiTheme="majorBidi" w:cstheme="majorBidi"/>
              </w:rPr>
              <w:t xml:space="preserve">Ashlamatah: </w:t>
            </w:r>
            <w:r>
              <w:rPr>
                <w:rFonts w:asciiTheme="majorBidi" w:hAnsiTheme="majorBidi" w:cstheme="majorBidi"/>
              </w:rPr>
              <w:t>Is.</w:t>
            </w:r>
            <w:r>
              <w:t xml:space="preserve"> </w:t>
            </w:r>
            <w:r w:rsidRPr="00F43EB6">
              <w:rPr>
                <w:rFonts w:asciiTheme="majorBidi" w:hAnsiTheme="majorBidi" w:cstheme="majorBidi"/>
              </w:rPr>
              <w:t>11:2-10 + 16</w:t>
            </w:r>
            <w:r>
              <w:rPr>
                <w:rFonts w:asciiTheme="majorBidi" w:hAnsiTheme="majorBidi" w:cstheme="majorBidi"/>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650630" w:rsidRDefault="00FB324D" w:rsidP="004D0836">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41:53-42:6</w:t>
            </w:r>
          </w:p>
        </w:tc>
        <w:tc>
          <w:tcPr>
            <w:tcW w:w="0" w:type="auto"/>
            <w:tcBorders>
              <w:top w:val="single" w:sz="4" w:space="0" w:color="auto"/>
              <w:left w:val="single" w:sz="4" w:space="0" w:color="auto"/>
              <w:bottom w:val="single" w:sz="4" w:space="0" w:color="auto"/>
              <w:right w:val="single" w:sz="4" w:space="0" w:color="auto"/>
            </w:tcBorders>
          </w:tcPr>
          <w:p w:rsidR="00FB324D" w:rsidRPr="0039352A" w:rsidRDefault="00FB324D" w:rsidP="004D0836">
            <w:pPr>
              <w:keepNext/>
              <w:widowControl w:val="0"/>
              <w:snapToGrid w:val="0"/>
              <w:spacing w:after="0" w:line="240" w:lineRule="auto"/>
              <w:rPr>
                <w:rFonts w:asciiTheme="majorBidi" w:hAnsiTheme="majorBidi" w:cstheme="majorBidi"/>
              </w:rPr>
            </w:pPr>
          </w:p>
        </w:tc>
      </w:tr>
      <w:tr w:rsidR="00FB324D" w:rsidRPr="009E3D39" w:rsidTr="004506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B324D" w:rsidRPr="0039352A" w:rsidRDefault="00FB324D" w:rsidP="004D0836">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0B4990" w:rsidRDefault="00FB324D" w:rsidP="004D083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42:7-11</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42:18-20</w:t>
            </w:r>
          </w:p>
        </w:tc>
      </w:tr>
      <w:tr w:rsidR="00FB324D" w:rsidRPr="009E3D39" w:rsidTr="004506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pacing w:after="0" w:line="240" w:lineRule="auto"/>
              <w:jc w:val="center"/>
              <w:rPr>
                <w:rFonts w:asciiTheme="majorBidi" w:hAnsiTheme="majorBidi" w:cstheme="majorBidi"/>
              </w:rPr>
            </w:pPr>
            <w:r>
              <w:rPr>
                <w:rFonts w:asciiTheme="majorBidi" w:hAnsiTheme="majorBidi" w:cstheme="majorBidi"/>
              </w:rPr>
              <w:t>Psalm 34</w:t>
            </w:r>
            <w:r w:rsidRPr="0039352A">
              <w:rPr>
                <w:rFonts w:asciiTheme="majorBidi" w:hAnsiTheme="majorBidi" w:cstheme="majorBidi"/>
              </w:rPr>
              <w:t>:1-</w:t>
            </w:r>
            <w:r>
              <w:rPr>
                <w:rFonts w:asciiTheme="majorBidi" w:hAnsiTheme="majorBidi" w:cstheme="majorBidi"/>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0B4990" w:rsidRDefault="00FB324D" w:rsidP="004D083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42:12-17</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42:21-23</w:t>
            </w:r>
          </w:p>
        </w:tc>
      </w:tr>
      <w:tr w:rsidR="00FB324D" w:rsidRPr="009E3D39" w:rsidTr="004506BC">
        <w:trPr>
          <w:trHeight w:val="287"/>
          <w:jc w:val="center"/>
        </w:trPr>
        <w:tc>
          <w:tcPr>
            <w:tcW w:w="0" w:type="auto"/>
            <w:vMerge w:val="restart"/>
            <w:tcBorders>
              <w:top w:val="single" w:sz="4" w:space="0" w:color="auto"/>
              <w:left w:val="single" w:sz="4" w:space="0" w:color="auto"/>
              <w:right w:val="single" w:sz="4" w:space="0" w:color="auto"/>
            </w:tcBorders>
            <w:vAlign w:val="center"/>
          </w:tcPr>
          <w:p w:rsidR="00FB324D" w:rsidRDefault="00FB324D" w:rsidP="004D0836">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3:28-30; </w:t>
            </w:r>
          </w:p>
          <w:p w:rsidR="00FB324D" w:rsidRPr="0039352A" w:rsidRDefault="00FB324D" w:rsidP="004D0836">
            <w:pPr>
              <w:keepNext/>
              <w:widowControl w:val="0"/>
              <w:spacing w:after="0"/>
              <w:jc w:val="center"/>
              <w:rPr>
                <w:rFonts w:asciiTheme="majorBidi" w:eastAsia="Times New Roman" w:hAnsiTheme="majorBidi" w:cstheme="majorBidi"/>
              </w:rPr>
            </w:pPr>
            <w:r>
              <w:rPr>
                <w:rFonts w:asciiTheme="majorBidi" w:hAnsiTheme="majorBidi" w:cstheme="majorBidi"/>
              </w:rPr>
              <w:t>Lk. 12:10; Acts 9:23-31</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0B4990" w:rsidRDefault="00FB324D" w:rsidP="004D083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42:15-17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42:24-26</w:t>
            </w:r>
          </w:p>
        </w:tc>
      </w:tr>
      <w:tr w:rsidR="00FB324D" w:rsidRPr="009E3D39" w:rsidTr="004506BC">
        <w:trPr>
          <w:trHeight w:val="20"/>
          <w:jc w:val="center"/>
        </w:trPr>
        <w:tc>
          <w:tcPr>
            <w:tcW w:w="0" w:type="auto"/>
            <w:vMerge/>
            <w:tcBorders>
              <w:left w:val="single" w:sz="4" w:space="0" w:color="auto"/>
              <w:bottom w:val="single" w:sz="4" w:space="0" w:color="auto"/>
              <w:right w:val="single" w:sz="4" w:space="0" w:color="auto"/>
            </w:tcBorders>
            <w:vAlign w:val="center"/>
            <w:hideMark/>
          </w:tcPr>
          <w:p w:rsidR="00FB324D" w:rsidRPr="0039352A" w:rsidRDefault="00FB324D" w:rsidP="004D0836">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B324D" w:rsidRPr="0066237F" w:rsidRDefault="00FB324D" w:rsidP="004D0836">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sz w:val="24"/>
                <w:szCs w:val="24"/>
              </w:rPr>
              <w:t xml:space="preserve">                 </w:t>
            </w:r>
            <w:r w:rsidRPr="009A7436">
              <w:rPr>
                <w:rFonts w:asciiTheme="majorBidi" w:hAnsiTheme="majorBidi" w:cstheme="majorBidi"/>
              </w:rPr>
              <w:t>Is.</w:t>
            </w:r>
            <w:r w:rsidRPr="009A7436">
              <w:rPr>
                <w:rFonts w:asciiTheme="majorBidi" w:eastAsia="Times New Roman" w:hAnsiTheme="majorBidi" w:cstheme="majorBidi"/>
              </w:rPr>
              <w:t xml:space="preserve"> </w:t>
            </w:r>
            <w:r w:rsidRPr="00F43EB6">
              <w:rPr>
                <w:rFonts w:asciiTheme="majorBidi" w:hAnsiTheme="majorBidi" w:cstheme="majorBidi"/>
              </w:rPr>
              <w:t>11:2-10 + 16</w:t>
            </w:r>
          </w:p>
        </w:tc>
        <w:tc>
          <w:tcPr>
            <w:tcW w:w="0" w:type="auto"/>
            <w:tcBorders>
              <w:top w:val="single" w:sz="4" w:space="0" w:color="auto"/>
              <w:left w:val="single" w:sz="4" w:space="0" w:color="auto"/>
              <w:bottom w:val="single" w:sz="4" w:space="0" w:color="auto"/>
              <w:right w:val="single" w:sz="4" w:space="0" w:color="auto"/>
            </w:tcBorders>
            <w:vAlign w:val="center"/>
          </w:tcPr>
          <w:p w:rsidR="00FB324D" w:rsidRPr="009E3D39" w:rsidRDefault="00FB324D" w:rsidP="004D0836">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FB324D" w:rsidRDefault="00FB324D" w:rsidP="004D0836">
      <w:pPr>
        <w:keepNext/>
        <w:widowControl w:val="0"/>
        <w:spacing w:after="0" w:line="240" w:lineRule="auto"/>
        <w:jc w:val="both"/>
        <w:rPr>
          <w:rFonts w:asciiTheme="majorBidi" w:hAnsiTheme="majorBidi" w:cstheme="majorBidi"/>
        </w:rPr>
      </w:pPr>
    </w:p>
    <w:p w:rsidR="00FB324D" w:rsidRPr="001E1907" w:rsidRDefault="00FB324D" w:rsidP="004D0836">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FB324D" w:rsidRPr="001E1907" w:rsidRDefault="00FB324D" w:rsidP="004D0836">
      <w:pPr>
        <w:keepNext/>
        <w:widowControl w:val="0"/>
        <w:spacing w:after="0" w:line="240" w:lineRule="auto"/>
        <w:jc w:val="both"/>
        <w:rPr>
          <w:rFonts w:ascii="Arial Narrow" w:hAnsi="Arial Narrow" w:cs="Times New Roman"/>
          <w:kern w:val="16"/>
        </w:rPr>
      </w:pPr>
    </w:p>
    <w:p w:rsidR="00FB324D" w:rsidRPr="001E1907" w:rsidRDefault="00FB324D" w:rsidP="004D083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FB324D" w:rsidRPr="001E1907" w:rsidRDefault="00FB324D" w:rsidP="004D0836">
      <w:pPr>
        <w:keepNext/>
        <w:widowControl w:val="0"/>
        <w:spacing w:after="0" w:line="240" w:lineRule="auto"/>
        <w:jc w:val="both"/>
        <w:rPr>
          <w:rFonts w:ascii="Arial Narrow" w:hAnsi="Arial Narrow" w:cs="Times New Roman"/>
          <w:b/>
          <w:bCs/>
          <w:kern w:val="16"/>
        </w:rPr>
      </w:pPr>
    </w:p>
    <w:p w:rsidR="00FB324D" w:rsidRPr="001E1907" w:rsidRDefault="00FB324D" w:rsidP="004D083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may </w:t>
      </w:r>
      <w:r w:rsidRPr="001E1907">
        <w:rPr>
          <w:rFonts w:ascii="Arial Narrow" w:hAnsi="Arial Narrow" w:cs="Times New Roman"/>
          <w:b/>
          <w:bCs/>
          <w:kern w:val="16"/>
        </w:rPr>
        <w:lastRenderedPageBreak/>
        <w:t>we all, together, know Your Name and study Your Torah for the sake of fulfilling Your desire. Blessed are You, Ha-Shem, Who teaches Torah to His people Israel. Amen!</w:t>
      </w:r>
    </w:p>
    <w:p w:rsidR="00FB324D" w:rsidRPr="001E1907" w:rsidRDefault="00FB324D" w:rsidP="004D0836">
      <w:pPr>
        <w:keepNext/>
        <w:widowControl w:val="0"/>
        <w:spacing w:after="0" w:line="240" w:lineRule="auto"/>
        <w:jc w:val="both"/>
        <w:rPr>
          <w:rFonts w:ascii="Arial Narrow" w:hAnsi="Arial Narrow" w:cs="Times New Roman"/>
          <w:b/>
          <w:bCs/>
          <w:kern w:val="16"/>
        </w:rPr>
      </w:pPr>
    </w:p>
    <w:p w:rsidR="00FB324D" w:rsidRPr="001E1907" w:rsidRDefault="00FB324D" w:rsidP="004D083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FB324D" w:rsidRPr="001E1907" w:rsidRDefault="00FB324D" w:rsidP="004D0836">
      <w:pPr>
        <w:keepNext/>
        <w:widowControl w:val="0"/>
        <w:spacing w:after="0" w:line="240" w:lineRule="auto"/>
        <w:jc w:val="both"/>
        <w:rPr>
          <w:rFonts w:ascii="Arial Narrow" w:hAnsi="Arial Narrow" w:cs="Times New Roman"/>
          <w:b/>
          <w:bCs/>
          <w:kern w:val="16"/>
        </w:rPr>
      </w:pPr>
    </w:p>
    <w:p w:rsidR="00FB324D" w:rsidRPr="001E1907" w:rsidRDefault="00FB324D" w:rsidP="004D083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FB324D" w:rsidRPr="001E1907" w:rsidRDefault="00FB324D" w:rsidP="004D0836">
      <w:pPr>
        <w:keepNext/>
        <w:widowControl w:val="0"/>
        <w:spacing w:after="0" w:line="240" w:lineRule="auto"/>
        <w:jc w:val="both"/>
        <w:rPr>
          <w:rFonts w:ascii="Arial Narrow" w:hAnsi="Arial Narrow" w:cs="Times New Roman"/>
          <w:b/>
          <w:bCs/>
          <w:kern w:val="16"/>
        </w:rPr>
      </w:pPr>
    </w:p>
    <w:p w:rsidR="00FB324D" w:rsidRPr="001E1907" w:rsidRDefault="00FB324D" w:rsidP="004D083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FB324D" w:rsidRPr="001E1907" w:rsidRDefault="00FB324D" w:rsidP="004D083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FB324D" w:rsidRPr="001E1907" w:rsidRDefault="00FB324D" w:rsidP="004D083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FB324D" w:rsidRPr="001E1907" w:rsidRDefault="00FB324D" w:rsidP="004D0836">
      <w:pPr>
        <w:keepNext/>
        <w:widowControl w:val="0"/>
        <w:spacing w:after="0" w:line="240" w:lineRule="auto"/>
        <w:jc w:val="both"/>
        <w:rPr>
          <w:rFonts w:ascii="Arial Narrow" w:hAnsi="Arial Narrow" w:cs="Times New Roman"/>
          <w:b/>
          <w:bCs/>
          <w:kern w:val="16"/>
        </w:rPr>
      </w:pPr>
    </w:p>
    <w:p w:rsidR="00FB324D" w:rsidRPr="001E1907" w:rsidRDefault="00FB324D" w:rsidP="004D083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FB324D" w:rsidRPr="001E1907" w:rsidRDefault="00FB324D" w:rsidP="004D0836">
      <w:pPr>
        <w:keepNext/>
        <w:widowControl w:val="0"/>
        <w:spacing w:after="0" w:line="240" w:lineRule="auto"/>
        <w:jc w:val="both"/>
        <w:rPr>
          <w:rFonts w:ascii="Arial Narrow" w:hAnsi="Arial Narrow" w:cs="Times New Roman"/>
          <w:b/>
          <w:bCs/>
          <w:kern w:val="16"/>
        </w:rPr>
      </w:pPr>
    </w:p>
    <w:p w:rsidR="00FB324D" w:rsidRPr="001E1907" w:rsidRDefault="00FB324D" w:rsidP="004D083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B324D" w:rsidRPr="001E1907" w:rsidRDefault="00FB324D" w:rsidP="004D0836">
      <w:pPr>
        <w:keepNext/>
        <w:widowControl w:val="0"/>
        <w:spacing w:after="0" w:line="240" w:lineRule="auto"/>
        <w:jc w:val="both"/>
        <w:rPr>
          <w:rFonts w:ascii="Arial Narrow" w:hAnsi="Arial Narrow" w:cs="Times New Roman"/>
          <w:b/>
          <w:bCs/>
          <w:kern w:val="16"/>
        </w:rPr>
      </w:pPr>
    </w:p>
    <w:p w:rsidR="00FB324D" w:rsidRPr="001E1907" w:rsidRDefault="00FB324D" w:rsidP="004D0836">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B324D" w:rsidRPr="001E1907" w:rsidRDefault="00FB324D" w:rsidP="004D0836">
      <w:pPr>
        <w:keepNext/>
        <w:widowControl w:val="0"/>
        <w:pBdr>
          <w:bottom w:val="double" w:sz="6" w:space="1" w:color="auto"/>
        </w:pBdr>
        <w:spacing w:after="0" w:line="240" w:lineRule="auto"/>
        <w:jc w:val="both"/>
        <w:rPr>
          <w:rFonts w:ascii="Times New Roman" w:hAnsi="Times New Roman" w:cs="Times New Roman"/>
          <w:kern w:val="16"/>
        </w:rPr>
      </w:pPr>
    </w:p>
    <w:p w:rsidR="00FB324D" w:rsidRPr="00B172CA" w:rsidRDefault="00FB324D" w:rsidP="004D0836">
      <w:pPr>
        <w:keepNext/>
        <w:widowControl w:val="0"/>
        <w:spacing w:after="0" w:line="240" w:lineRule="auto"/>
        <w:jc w:val="both"/>
        <w:rPr>
          <w:rFonts w:asciiTheme="majorBidi" w:hAnsiTheme="majorBidi" w:cstheme="majorBidi"/>
        </w:rPr>
      </w:pPr>
    </w:p>
    <w:p w:rsidR="00FB324D" w:rsidRPr="001E1907" w:rsidRDefault="00FB324D" w:rsidP="004D0836">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FB324D" w:rsidRPr="001E1907" w:rsidRDefault="00FB324D" w:rsidP="004D0836">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1C0EF3">
        <w:rPr>
          <w:rFonts w:ascii="Century Schoolbook" w:hAnsi="Century Schoolbook" w:hint="cs"/>
          <w:b/>
          <w:kern w:val="16"/>
          <w:sz w:val="28"/>
          <w:szCs w:val="28"/>
          <w:cs/>
          <w:lang w:eastAsia="en-AU" w:bidi="he-IL"/>
        </w:rPr>
        <w:t>‎</w:t>
      </w:r>
      <w:r w:rsidRPr="0096335F">
        <w:rPr>
          <w:rFonts w:ascii="Century Schoolbook" w:hAnsi="Century Schoolbook" w:hint="cs"/>
          <w:b/>
          <w:kern w:val="16"/>
          <w:sz w:val="28"/>
          <w:szCs w:val="28"/>
          <w:cs/>
          <w:lang w:eastAsia="en-AU" w:bidi="he-IL"/>
        </w:rPr>
        <w:t>‎</w:t>
      </w:r>
      <w:r w:rsidR="00957306">
        <w:rPr>
          <w:rFonts w:ascii="Century Schoolbook" w:hAnsi="Century Schoolbook"/>
          <w:b/>
          <w:kern w:val="16"/>
          <w:sz w:val="28"/>
          <w:szCs w:val="28"/>
          <w:lang w:eastAsia="en-AU" w:bidi="he-IL"/>
        </w:rPr>
        <w:t>41:38 – 42:17</w:t>
      </w:r>
      <w:r w:rsidRPr="0096335F">
        <w:rPr>
          <w:rFonts w:ascii="Century Schoolbook" w:hAnsi="Century Schoolbook"/>
          <w:b/>
          <w:kern w:val="16"/>
          <w:sz w:val="28"/>
          <w:szCs w:val="28"/>
          <w:cs/>
          <w:lang w:eastAsia="en-AU" w:bidi="he-IL"/>
        </w:rPr>
        <w:t>‎</w:t>
      </w:r>
    </w:p>
    <w:p w:rsidR="00FB324D" w:rsidRPr="001E1907" w:rsidRDefault="00FB324D" w:rsidP="004D0836">
      <w:pPr>
        <w:keepNext/>
        <w:widowControl w:val="0"/>
        <w:spacing w:after="0" w:line="240" w:lineRule="auto"/>
        <w:jc w:val="both"/>
        <w:rPr>
          <w:rFonts w:asciiTheme="majorBidi" w:hAnsiTheme="majorBidi" w:cstheme="majorBidi"/>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B324D" w:rsidRPr="00943F63" w:rsidTr="004506BC">
        <w:trPr>
          <w:tblHeader/>
        </w:trPr>
        <w:tc>
          <w:tcPr>
            <w:tcW w:w="2500" w:type="pct"/>
          </w:tcPr>
          <w:p w:rsidR="00FB324D" w:rsidRPr="00943F63" w:rsidRDefault="00FB324D" w:rsidP="004D0836">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Rashi’s Translation</w:t>
            </w:r>
          </w:p>
        </w:tc>
        <w:tc>
          <w:tcPr>
            <w:tcW w:w="2500" w:type="pct"/>
          </w:tcPr>
          <w:p w:rsidR="00FB324D" w:rsidRPr="00943F63" w:rsidRDefault="00FB324D" w:rsidP="004D0836">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Targum Pseudo Jonathan</w:t>
            </w:r>
          </w:p>
        </w:tc>
      </w:tr>
      <w:tr w:rsidR="007D2A79" w:rsidRPr="009606D6" w:rsidTr="004506BC">
        <w:tc>
          <w:tcPr>
            <w:tcW w:w="2500" w:type="pct"/>
            <w:shd w:val="clear" w:color="auto" w:fill="FFFFFF" w:themeFill="background1"/>
          </w:tcPr>
          <w:p w:rsidR="007D2A79" w:rsidRPr="009606D6" w:rsidRDefault="007D2A79" w:rsidP="004D0836">
            <w:pPr>
              <w:keepNext/>
              <w:widowControl w:val="0"/>
              <w:autoSpaceDE w:val="0"/>
              <w:autoSpaceDN w:val="0"/>
              <w:adjustRightInd w:val="0"/>
              <w:spacing w:after="0" w:line="240" w:lineRule="auto"/>
              <w:rPr>
                <w:rFonts w:ascii="Times New Roman" w:eastAsiaTheme="minorHAnsi" w:hAnsi="Times New Roman" w:cs="Times New Roman"/>
                <w:lang w:bidi="he-IL"/>
              </w:rPr>
            </w:pPr>
            <w:r w:rsidRPr="009606D6">
              <w:rPr>
                <w:rFonts w:asciiTheme="majorBidi" w:eastAsiaTheme="minorHAnsi" w:hAnsiTheme="majorBidi" w:cstheme="majorBidi"/>
                <w:lang w:bidi="he-IL"/>
              </w:rPr>
              <w:t xml:space="preserve">38. </w:t>
            </w:r>
            <w:r w:rsidR="009606D6" w:rsidRPr="009606D6">
              <w:rPr>
                <w:rFonts w:ascii="Times New Roman" w:eastAsiaTheme="minorHAnsi" w:hAnsi="Times New Roman" w:cs="Times New Roman"/>
                <w:lang w:val="en-US" w:bidi="he-IL"/>
              </w:rPr>
              <w:t xml:space="preserve">So Pharaoh said to his servants, "Will we find [anyone] like this, a man in whom there is the spirit of God?" </w:t>
            </w:r>
          </w:p>
        </w:tc>
        <w:tc>
          <w:tcPr>
            <w:tcW w:w="2500" w:type="pct"/>
            <w:shd w:val="clear" w:color="auto" w:fill="FFFFFF" w:themeFill="background1"/>
          </w:tcPr>
          <w:p w:rsidR="007D2A79" w:rsidRPr="009606D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sidRPr="009606D6">
              <w:rPr>
                <w:rFonts w:asciiTheme="majorBidi" w:eastAsiaTheme="minorHAnsi" w:hAnsiTheme="majorBidi" w:cstheme="majorBidi"/>
                <w:lang w:bidi="he-IL"/>
              </w:rPr>
              <w:t xml:space="preserve">38. </w:t>
            </w:r>
            <w:r w:rsidR="002D71E7" w:rsidRPr="002D71E7">
              <w:rPr>
                <w:rFonts w:asciiTheme="majorBidi" w:eastAsiaTheme="minorHAnsi" w:hAnsiTheme="majorBidi" w:cstheme="majorBidi"/>
                <w:lang w:bidi="he-IL"/>
              </w:rPr>
              <w:t>And Phar</w:t>
            </w:r>
            <w:r w:rsidR="00F41692">
              <w:rPr>
                <w:rFonts w:asciiTheme="majorBidi" w:eastAsiaTheme="minorHAnsi" w:hAnsiTheme="majorBidi" w:cstheme="majorBidi"/>
                <w:lang w:bidi="he-IL"/>
              </w:rPr>
              <w:t>a</w:t>
            </w:r>
            <w:r w:rsidR="002D71E7" w:rsidRPr="002D71E7">
              <w:rPr>
                <w:rFonts w:asciiTheme="majorBidi" w:eastAsiaTheme="minorHAnsi" w:hAnsiTheme="majorBidi" w:cstheme="majorBidi"/>
                <w:lang w:bidi="he-IL"/>
              </w:rPr>
              <w:t xml:space="preserve">oh said to his servants, Can we find a man like this, in whom is the </w:t>
            </w:r>
            <w:r w:rsidR="00E62FD6">
              <w:rPr>
                <w:rFonts w:asciiTheme="majorBidi" w:eastAsiaTheme="minorHAnsi" w:hAnsiTheme="majorBidi" w:cstheme="majorBidi"/>
                <w:lang w:bidi="he-IL"/>
              </w:rPr>
              <w:t>spirit of prophecy from the LORD</w:t>
            </w:r>
            <w:r w:rsidR="002D71E7" w:rsidRPr="002D71E7">
              <w:rPr>
                <w:rFonts w:asciiTheme="majorBidi" w:eastAsiaTheme="minorHAnsi" w:hAnsiTheme="majorBidi" w:cstheme="majorBidi"/>
                <w:lang w:bidi="he-IL"/>
              </w:rPr>
              <w:t xml:space="preserve">? </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39. </w:t>
            </w:r>
            <w:r w:rsidR="00E7233D" w:rsidRPr="009606D6">
              <w:rPr>
                <w:rFonts w:ascii="Times New Roman" w:eastAsiaTheme="minorHAnsi" w:hAnsi="Times New Roman" w:cs="Times New Roman"/>
                <w:lang w:val="en-US" w:bidi="he-IL"/>
              </w:rPr>
              <w:t>Then Pharaoh said to Joseph, "Since God has let you know all this, there is no one as understanding and wise as you.</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39. </w:t>
            </w:r>
            <w:r w:rsidR="00E62FD6" w:rsidRPr="002D71E7">
              <w:rPr>
                <w:rFonts w:asciiTheme="majorBidi" w:eastAsiaTheme="minorHAnsi" w:hAnsiTheme="majorBidi" w:cstheme="majorBidi"/>
                <w:lang w:bidi="he-IL"/>
              </w:rPr>
              <w:t>And Phar</w:t>
            </w:r>
            <w:r w:rsidR="00F41692">
              <w:rPr>
                <w:rFonts w:asciiTheme="majorBidi" w:eastAsiaTheme="minorHAnsi" w:hAnsiTheme="majorBidi" w:cstheme="majorBidi"/>
                <w:lang w:bidi="he-IL"/>
              </w:rPr>
              <w:t>a</w:t>
            </w:r>
            <w:r w:rsidR="00E62FD6" w:rsidRPr="002D71E7">
              <w:rPr>
                <w:rFonts w:asciiTheme="majorBidi" w:eastAsiaTheme="minorHAnsi" w:hAnsiTheme="majorBidi" w:cstheme="majorBidi"/>
                <w:lang w:bidi="he-IL"/>
              </w:rPr>
              <w:t>o</w:t>
            </w:r>
            <w:r w:rsidR="00E62FD6">
              <w:rPr>
                <w:rFonts w:asciiTheme="majorBidi" w:eastAsiaTheme="minorHAnsi" w:hAnsiTheme="majorBidi" w:cstheme="majorBidi"/>
                <w:lang w:bidi="he-IL"/>
              </w:rPr>
              <w:t>h said to Joseph, Since the LORD has made known all this to you</w:t>
            </w:r>
            <w:r w:rsidR="00E62FD6" w:rsidRPr="002D71E7">
              <w:rPr>
                <w:rFonts w:asciiTheme="majorBidi" w:eastAsiaTheme="minorHAnsi" w:hAnsiTheme="majorBidi" w:cstheme="majorBidi"/>
                <w:lang w:bidi="he-IL"/>
              </w:rPr>
              <w:t xml:space="preserve">, there is </w:t>
            </w:r>
            <w:r w:rsidR="00E62FD6">
              <w:rPr>
                <w:rFonts w:asciiTheme="majorBidi" w:eastAsiaTheme="minorHAnsi" w:hAnsiTheme="majorBidi" w:cstheme="majorBidi"/>
                <w:lang w:bidi="he-IL"/>
              </w:rPr>
              <w:t>no one so prudent and wise as you are</w:t>
            </w:r>
            <w:r w:rsidR="00E62FD6" w:rsidRPr="002D71E7">
              <w:rPr>
                <w:rFonts w:asciiTheme="majorBidi" w:eastAsiaTheme="minorHAnsi" w:hAnsiTheme="majorBidi" w:cstheme="majorBidi"/>
                <w:lang w:bidi="he-IL"/>
              </w:rPr>
              <w:t>.</w:t>
            </w:r>
          </w:p>
        </w:tc>
      </w:tr>
      <w:tr w:rsidR="007D2A79" w:rsidRPr="00957306" w:rsidTr="004506B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40. </w:t>
            </w:r>
            <w:r w:rsidR="00E7233D" w:rsidRPr="009F7C94">
              <w:rPr>
                <w:rFonts w:ascii="Times New Roman" w:eastAsiaTheme="minorHAnsi" w:hAnsi="Times New Roman" w:cs="Times New Roman"/>
                <w:b/>
                <w:bCs/>
                <w:highlight w:val="yellow"/>
                <w:lang w:val="en-US" w:bidi="he-IL"/>
              </w:rPr>
              <w:t>You shall be [appointed] over my household</w:t>
            </w:r>
            <w:r w:rsidR="00E7233D" w:rsidRPr="009606D6">
              <w:rPr>
                <w:rFonts w:ascii="Times New Roman" w:eastAsiaTheme="minorHAnsi" w:hAnsi="Times New Roman" w:cs="Times New Roman"/>
                <w:lang w:val="en-US" w:bidi="he-IL"/>
              </w:rPr>
              <w:t xml:space="preserve">, and through your command </w:t>
            </w:r>
            <w:r w:rsidR="00E7233D" w:rsidRPr="009F7C94">
              <w:rPr>
                <w:rFonts w:ascii="Times New Roman" w:eastAsiaTheme="minorHAnsi" w:hAnsi="Times New Roman" w:cs="Times New Roman"/>
                <w:highlight w:val="yellow"/>
                <w:lang w:val="en-US" w:bidi="he-IL"/>
              </w:rPr>
              <w:t>all my people shall be nourished</w:t>
            </w:r>
            <w:r w:rsidR="00E7233D" w:rsidRPr="009606D6">
              <w:rPr>
                <w:rFonts w:ascii="Times New Roman" w:eastAsiaTheme="minorHAnsi" w:hAnsi="Times New Roman" w:cs="Times New Roman"/>
                <w:lang w:val="en-US" w:bidi="he-IL"/>
              </w:rPr>
              <w:t>; only [with] the throne will I be greater than you."</w:t>
            </w:r>
          </w:p>
        </w:t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40. </w:t>
            </w:r>
            <w:r w:rsidR="00E62FD6" w:rsidRPr="009F7C94">
              <w:rPr>
                <w:rFonts w:asciiTheme="majorBidi" w:eastAsiaTheme="minorHAnsi" w:hAnsiTheme="majorBidi" w:cstheme="majorBidi"/>
                <w:b/>
                <w:bCs/>
                <w:highlight w:val="yellow"/>
                <w:lang w:bidi="he-IL"/>
              </w:rPr>
              <w:t>You will be superintendent (i.e. a Paqid) over my house</w:t>
            </w:r>
            <w:r w:rsidR="00E62FD6">
              <w:rPr>
                <w:rFonts w:asciiTheme="majorBidi" w:eastAsiaTheme="minorHAnsi" w:hAnsiTheme="majorBidi" w:cstheme="majorBidi"/>
                <w:lang w:bidi="he-IL"/>
              </w:rPr>
              <w:t xml:space="preserve">, and by the decree of </w:t>
            </w:r>
            <w:r w:rsidR="00E62FD6" w:rsidRPr="002D71E7">
              <w:rPr>
                <w:rFonts w:asciiTheme="majorBidi" w:eastAsiaTheme="minorHAnsi" w:hAnsiTheme="majorBidi" w:cstheme="majorBidi"/>
                <w:lang w:bidi="he-IL"/>
              </w:rPr>
              <w:t>y</w:t>
            </w:r>
            <w:r w:rsidR="00E62FD6">
              <w:rPr>
                <w:rFonts w:asciiTheme="majorBidi" w:eastAsiaTheme="minorHAnsi" w:hAnsiTheme="majorBidi" w:cstheme="majorBidi"/>
                <w:lang w:bidi="he-IL"/>
              </w:rPr>
              <w:t xml:space="preserve">our mouth </w:t>
            </w:r>
            <w:r w:rsidR="00E62FD6" w:rsidRPr="009F7C94">
              <w:rPr>
                <w:rFonts w:asciiTheme="majorBidi" w:eastAsiaTheme="minorHAnsi" w:hAnsiTheme="majorBidi" w:cstheme="majorBidi"/>
                <w:b/>
                <w:bCs/>
                <w:highlight w:val="yellow"/>
                <w:lang w:bidi="he-IL"/>
              </w:rPr>
              <w:t>will all my people be armed</w:t>
            </w:r>
            <w:r w:rsidR="00E62FD6" w:rsidRPr="009F7C94">
              <w:rPr>
                <w:rFonts w:asciiTheme="majorBidi" w:eastAsiaTheme="minorHAnsi" w:hAnsiTheme="majorBidi" w:cstheme="majorBidi"/>
                <w:b/>
                <w:bCs/>
                <w:lang w:bidi="he-IL"/>
              </w:rPr>
              <w:t xml:space="preserve"> </w:t>
            </w:r>
            <w:r w:rsidR="00E62FD6" w:rsidRPr="002D71E7">
              <w:rPr>
                <w:rFonts w:asciiTheme="majorBidi" w:eastAsiaTheme="minorHAnsi" w:hAnsiTheme="majorBidi" w:cstheme="majorBidi"/>
                <w:lang w:bidi="he-IL"/>
              </w:rPr>
              <w:t>only in the throne of the k</w:t>
            </w:r>
            <w:r w:rsidR="00E62FD6">
              <w:rPr>
                <w:rFonts w:asciiTheme="majorBidi" w:eastAsiaTheme="minorHAnsi" w:hAnsiTheme="majorBidi" w:cstheme="majorBidi"/>
                <w:lang w:bidi="he-IL"/>
              </w:rPr>
              <w:t>ingdom will I be greater than y</w:t>
            </w:r>
            <w:r w:rsidR="00E62FD6" w:rsidRPr="002D71E7">
              <w:rPr>
                <w:rFonts w:asciiTheme="majorBidi" w:eastAsiaTheme="minorHAnsi" w:hAnsiTheme="majorBidi" w:cstheme="majorBidi"/>
                <w:lang w:bidi="he-IL"/>
              </w:rPr>
              <w:t>ou.</w:t>
            </w:r>
          </w:p>
        </w:tc>
      </w:tr>
      <w:tr w:rsidR="007D2A79" w:rsidRPr="00957306" w:rsidTr="004506BC">
        <w:tc>
          <w:tcPr>
            <w:tcW w:w="2500" w:type="pct"/>
            <w:shd w:val="clear" w:color="auto" w:fill="FFFFFF" w:themeFill="background1"/>
          </w:tcPr>
          <w:p w:rsidR="007D2A79" w:rsidRPr="00957306" w:rsidRDefault="007D2A79" w:rsidP="004D0836">
            <w:pPr>
              <w:pStyle w:val="NoSpacing"/>
              <w:keepNext/>
              <w:widowControl w:val="0"/>
              <w:jc w:val="both"/>
              <w:rPr>
                <w:rFonts w:asciiTheme="majorBidi" w:hAnsiTheme="majorBidi" w:cstheme="majorBidi"/>
                <w:kern w:val="16"/>
              </w:rPr>
            </w:pPr>
            <w:r>
              <w:rPr>
                <w:rFonts w:asciiTheme="majorBidi" w:hAnsiTheme="majorBidi" w:cstheme="majorBidi"/>
                <w:kern w:val="16"/>
              </w:rPr>
              <w:t xml:space="preserve">41. </w:t>
            </w:r>
            <w:r w:rsidR="00E7233D" w:rsidRPr="009606D6">
              <w:rPr>
                <w:rFonts w:ascii="Times New Roman" w:eastAsiaTheme="minorHAnsi" w:hAnsi="Times New Roman" w:cs="Times New Roman"/>
                <w:lang w:val="en-US" w:bidi="he-IL"/>
              </w:rPr>
              <w:t>So Pharaoh said to Joseph, "Look, I have appointed you over the entire land of Egypt."</w:t>
            </w:r>
          </w:p>
        </w:tc>
        <w:tc>
          <w:tcPr>
            <w:tcW w:w="2500" w:type="pct"/>
            <w:shd w:val="clear" w:color="auto" w:fill="FFFFFF" w:themeFill="background1"/>
          </w:tcPr>
          <w:p w:rsidR="007D2A79" w:rsidRPr="00957306" w:rsidRDefault="007D2A79" w:rsidP="004D0836">
            <w:pPr>
              <w:pStyle w:val="NoSpacing"/>
              <w:keepNext/>
              <w:widowControl w:val="0"/>
              <w:jc w:val="both"/>
              <w:rPr>
                <w:rFonts w:asciiTheme="majorBidi" w:hAnsiTheme="majorBidi" w:cstheme="majorBidi"/>
                <w:kern w:val="16"/>
              </w:rPr>
            </w:pPr>
            <w:r>
              <w:rPr>
                <w:rFonts w:asciiTheme="majorBidi" w:hAnsiTheme="majorBidi" w:cstheme="majorBidi"/>
                <w:kern w:val="16"/>
              </w:rPr>
              <w:t xml:space="preserve">41. </w:t>
            </w:r>
            <w:r w:rsidR="00E62FD6" w:rsidRPr="002D71E7">
              <w:rPr>
                <w:rFonts w:asciiTheme="majorBidi" w:eastAsiaTheme="minorHAnsi" w:hAnsiTheme="majorBidi" w:cstheme="majorBidi"/>
                <w:lang w:bidi="he-IL"/>
              </w:rPr>
              <w:t>And Phar</w:t>
            </w:r>
            <w:r w:rsidR="00F41692">
              <w:rPr>
                <w:rFonts w:asciiTheme="majorBidi" w:eastAsiaTheme="minorHAnsi" w:hAnsiTheme="majorBidi" w:cstheme="majorBidi"/>
                <w:lang w:bidi="he-IL"/>
              </w:rPr>
              <w:t>a</w:t>
            </w:r>
            <w:r w:rsidR="00E62FD6" w:rsidRPr="002D71E7">
              <w:rPr>
                <w:rFonts w:asciiTheme="majorBidi" w:eastAsiaTheme="minorHAnsi" w:hAnsiTheme="majorBidi" w:cstheme="majorBidi"/>
                <w:lang w:bidi="he-IL"/>
              </w:rPr>
              <w:t>oh said to Joseph, See, I hav</w:t>
            </w:r>
            <w:r w:rsidR="00F41692">
              <w:rPr>
                <w:rFonts w:asciiTheme="majorBidi" w:eastAsiaTheme="minorHAnsi" w:hAnsiTheme="majorBidi" w:cstheme="majorBidi"/>
                <w:lang w:bidi="he-IL"/>
              </w:rPr>
              <w:t>e appointed you</w:t>
            </w:r>
            <w:r w:rsidR="00E62FD6" w:rsidRPr="002D71E7">
              <w:rPr>
                <w:rFonts w:asciiTheme="majorBidi" w:eastAsiaTheme="minorHAnsi" w:hAnsiTheme="majorBidi" w:cstheme="majorBidi"/>
                <w:lang w:bidi="he-IL"/>
              </w:rPr>
              <w:t xml:space="preserve"> prince over the land of Mizraim.</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42. </w:t>
            </w:r>
            <w:r w:rsidR="00E7233D" w:rsidRPr="009F7C94">
              <w:rPr>
                <w:rFonts w:ascii="Times New Roman" w:eastAsiaTheme="minorHAnsi" w:hAnsi="Times New Roman" w:cs="Times New Roman"/>
                <w:b/>
                <w:bCs/>
                <w:highlight w:val="yellow"/>
                <w:lang w:val="en-US" w:bidi="he-IL"/>
              </w:rPr>
              <w:t>And Pharaoh removed his ring from his hand and placed it on Joseph's hand</w:t>
            </w:r>
            <w:r w:rsidR="00E7233D" w:rsidRPr="009606D6">
              <w:rPr>
                <w:rFonts w:ascii="Times New Roman" w:eastAsiaTheme="minorHAnsi" w:hAnsi="Times New Roman" w:cs="Times New Roman"/>
                <w:lang w:val="en-US" w:bidi="he-IL"/>
              </w:rPr>
              <w:t>, and he attired him [with] raiment of fine linen, and he placed the golden chain around his neck.</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42. </w:t>
            </w:r>
            <w:r w:rsidR="00E62FD6" w:rsidRPr="009F7C94">
              <w:rPr>
                <w:rFonts w:asciiTheme="majorBidi" w:eastAsiaTheme="minorHAnsi" w:hAnsiTheme="majorBidi" w:cstheme="majorBidi"/>
                <w:b/>
                <w:bCs/>
                <w:highlight w:val="yellow"/>
                <w:lang w:bidi="he-IL"/>
              </w:rPr>
              <w:t>And Phar</w:t>
            </w:r>
            <w:r w:rsidR="00F41692" w:rsidRPr="009F7C94">
              <w:rPr>
                <w:rFonts w:asciiTheme="majorBidi" w:eastAsiaTheme="minorHAnsi" w:hAnsiTheme="majorBidi" w:cstheme="majorBidi"/>
                <w:b/>
                <w:bCs/>
                <w:highlight w:val="yellow"/>
                <w:lang w:bidi="he-IL"/>
              </w:rPr>
              <w:t>a</w:t>
            </w:r>
            <w:r w:rsidR="00E62FD6" w:rsidRPr="009F7C94">
              <w:rPr>
                <w:rFonts w:asciiTheme="majorBidi" w:eastAsiaTheme="minorHAnsi" w:hAnsiTheme="majorBidi" w:cstheme="majorBidi"/>
                <w:b/>
                <w:bCs/>
                <w:highlight w:val="yellow"/>
                <w:lang w:bidi="he-IL"/>
              </w:rPr>
              <w:t>oh took off his ring from his hand, and set it on Joseph's hand</w:t>
            </w:r>
            <w:r w:rsidR="00E62FD6" w:rsidRPr="002D71E7">
              <w:rPr>
                <w:rFonts w:asciiTheme="majorBidi" w:eastAsiaTheme="minorHAnsi" w:hAnsiTheme="majorBidi" w:cstheme="majorBidi"/>
                <w:lang w:bidi="he-IL"/>
              </w:rPr>
              <w:t>; and he clothed him in vestments of fine linen, and set a collar of gold upon his neck,</w:t>
            </w:r>
          </w:p>
        </w:tc>
      </w:tr>
      <w:tr w:rsidR="007D2A79" w:rsidRPr="00957306" w:rsidTr="004506B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43. </w:t>
            </w:r>
            <w:r w:rsidR="00E7233D" w:rsidRPr="009606D6">
              <w:rPr>
                <w:rFonts w:ascii="Times New Roman" w:eastAsiaTheme="minorHAnsi" w:hAnsi="Times New Roman" w:cs="Times New Roman"/>
                <w:lang w:val="en-US" w:bidi="he-IL"/>
              </w:rPr>
              <w:t xml:space="preserve">And he had him ride in his chariot of second rank, </w:t>
            </w:r>
            <w:r w:rsidR="00E7233D" w:rsidRPr="009606D6">
              <w:rPr>
                <w:rFonts w:ascii="Times New Roman" w:eastAsiaTheme="minorHAnsi" w:hAnsi="Times New Roman" w:cs="Times New Roman"/>
                <w:lang w:val="en-US" w:bidi="he-IL"/>
              </w:rPr>
              <w:lastRenderedPageBreak/>
              <w:t>and they called out before him, "[This is] the king's patron," appointing him over the entire land of Egypt.</w:t>
            </w:r>
          </w:p>
        </w:t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43. </w:t>
            </w:r>
            <w:r w:rsidR="00E62FD6" w:rsidRPr="002D71E7">
              <w:rPr>
                <w:rFonts w:asciiTheme="majorBidi" w:eastAsiaTheme="minorHAnsi" w:hAnsiTheme="majorBidi" w:cstheme="majorBidi"/>
                <w:lang w:bidi="he-IL"/>
              </w:rPr>
              <w:t xml:space="preserve">and made him ride in the second chariot of Pharoh; </w:t>
            </w:r>
            <w:r w:rsidR="00E62FD6" w:rsidRPr="002D71E7">
              <w:rPr>
                <w:rFonts w:asciiTheme="majorBidi" w:eastAsiaTheme="minorHAnsi" w:hAnsiTheme="majorBidi" w:cstheme="majorBidi"/>
                <w:lang w:bidi="he-IL"/>
              </w:rPr>
              <w:lastRenderedPageBreak/>
              <w:t>and they chanted before him, This is the Father of the king; Great in wisdom, few in years. And he appointed him prince over all the land of Mizraim.</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44. </w:t>
            </w:r>
            <w:r w:rsidR="00E7233D" w:rsidRPr="009606D6">
              <w:rPr>
                <w:rFonts w:ascii="Times New Roman" w:eastAsiaTheme="minorHAnsi" w:hAnsi="Times New Roman" w:cs="Times New Roman"/>
                <w:lang w:val="en-US" w:bidi="he-IL"/>
              </w:rPr>
              <w:t xml:space="preserve">And Pharaoh said to Joseph, "I am Pharaoh, and </w:t>
            </w:r>
            <w:r w:rsidR="00E7233D" w:rsidRPr="009F7C94">
              <w:rPr>
                <w:rFonts w:ascii="Times New Roman" w:eastAsiaTheme="minorHAnsi" w:hAnsi="Times New Roman" w:cs="Times New Roman"/>
                <w:b/>
                <w:bCs/>
                <w:highlight w:val="yellow"/>
                <w:lang w:val="en-US" w:bidi="he-IL"/>
              </w:rPr>
              <w:t>besides you, no one may lift his hand or his foot in the entire land of Egypt</w:t>
            </w:r>
            <w:r w:rsidR="00E7233D" w:rsidRPr="009606D6">
              <w:rPr>
                <w:rFonts w:ascii="Times New Roman" w:eastAsiaTheme="minorHAnsi" w:hAnsi="Times New Roman" w:cs="Times New Roman"/>
                <w:lang w:val="en-US" w:bidi="he-IL"/>
              </w:rPr>
              <w:t>."</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44. </w:t>
            </w:r>
            <w:r w:rsidR="00E62FD6" w:rsidRPr="002D71E7">
              <w:rPr>
                <w:rFonts w:asciiTheme="majorBidi" w:eastAsiaTheme="minorHAnsi" w:hAnsiTheme="majorBidi" w:cstheme="majorBidi"/>
                <w:lang w:bidi="he-IL"/>
              </w:rPr>
              <w:t>And Phar</w:t>
            </w:r>
            <w:r w:rsidR="00F41692">
              <w:rPr>
                <w:rFonts w:asciiTheme="majorBidi" w:eastAsiaTheme="minorHAnsi" w:hAnsiTheme="majorBidi" w:cstheme="majorBidi"/>
                <w:lang w:bidi="he-IL"/>
              </w:rPr>
              <w:t>a</w:t>
            </w:r>
            <w:r w:rsidR="00E62FD6" w:rsidRPr="002D71E7">
              <w:rPr>
                <w:rFonts w:asciiTheme="majorBidi" w:eastAsiaTheme="minorHAnsi" w:hAnsiTheme="majorBidi" w:cstheme="majorBidi"/>
                <w:lang w:bidi="he-IL"/>
              </w:rPr>
              <w:t>oh said to Joseph, I am Phar</w:t>
            </w:r>
            <w:r w:rsidR="00F41692">
              <w:rPr>
                <w:rFonts w:asciiTheme="majorBidi" w:eastAsiaTheme="minorHAnsi" w:hAnsiTheme="majorBidi" w:cstheme="majorBidi"/>
                <w:lang w:bidi="he-IL"/>
              </w:rPr>
              <w:t>aoh the king, and you are</w:t>
            </w:r>
            <w:r w:rsidR="00E62FD6" w:rsidRPr="002D71E7">
              <w:rPr>
                <w:rFonts w:asciiTheme="majorBidi" w:eastAsiaTheme="minorHAnsi" w:hAnsiTheme="majorBidi" w:cstheme="majorBidi"/>
                <w:lang w:bidi="he-IL"/>
              </w:rPr>
              <w:t xml:space="preserve"> </w:t>
            </w:r>
            <w:r w:rsidR="00F41692">
              <w:rPr>
                <w:rFonts w:asciiTheme="majorBidi" w:eastAsiaTheme="minorHAnsi" w:hAnsiTheme="majorBidi" w:cstheme="majorBidi"/>
                <w:lang w:bidi="he-IL"/>
              </w:rPr>
              <w:t xml:space="preserve">the </w:t>
            </w:r>
            <w:r w:rsidR="00E62FD6" w:rsidRPr="002D71E7">
              <w:rPr>
                <w:rFonts w:asciiTheme="majorBidi" w:eastAsiaTheme="minorHAnsi" w:hAnsiTheme="majorBidi" w:cstheme="majorBidi"/>
                <w:lang w:bidi="he-IL"/>
              </w:rPr>
              <w:t>vice</w:t>
            </w:r>
            <w:r w:rsidR="00F41692">
              <w:rPr>
                <w:rFonts w:asciiTheme="majorBidi" w:eastAsiaTheme="minorHAnsi" w:hAnsiTheme="majorBidi" w:cstheme="majorBidi"/>
                <w:lang w:bidi="he-IL"/>
              </w:rPr>
              <w:t xml:space="preserve">-regent, </w:t>
            </w:r>
            <w:r w:rsidR="00F41692" w:rsidRPr="009F7C94">
              <w:rPr>
                <w:rFonts w:asciiTheme="majorBidi" w:eastAsiaTheme="minorHAnsi" w:hAnsiTheme="majorBidi" w:cstheme="majorBidi"/>
                <w:b/>
                <w:bCs/>
                <w:highlight w:val="yellow"/>
                <w:lang w:bidi="he-IL"/>
              </w:rPr>
              <w:t xml:space="preserve">and without </w:t>
            </w:r>
            <w:r w:rsidR="00E62FD6" w:rsidRPr="009F7C94">
              <w:rPr>
                <w:rFonts w:asciiTheme="majorBidi" w:eastAsiaTheme="minorHAnsi" w:hAnsiTheme="majorBidi" w:cstheme="majorBidi"/>
                <w:b/>
                <w:bCs/>
                <w:highlight w:val="yellow"/>
                <w:lang w:bidi="he-IL"/>
              </w:rPr>
              <w:t>y</w:t>
            </w:r>
            <w:r w:rsidR="00F41692" w:rsidRPr="009F7C94">
              <w:rPr>
                <w:rFonts w:asciiTheme="majorBidi" w:eastAsiaTheme="minorHAnsi" w:hAnsiTheme="majorBidi" w:cstheme="majorBidi"/>
                <w:b/>
                <w:bCs/>
                <w:highlight w:val="yellow"/>
                <w:lang w:bidi="he-IL"/>
              </w:rPr>
              <w:t>our word a man wi</w:t>
            </w:r>
            <w:r w:rsidR="00E62FD6" w:rsidRPr="009F7C94">
              <w:rPr>
                <w:rFonts w:asciiTheme="majorBidi" w:eastAsiaTheme="minorHAnsi" w:hAnsiTheme="majorBidi" w:cstheme="majorBidi"/>
                <w:b/>
                <w:bCs/>
                <w:highlight w:val="yellow"/>
                <w:lang w:bidi="he-IL"/>
              </w:rPr>
              <w:t>ll not lift up his hand to gird on arms, or his foot to mount a horse in all the land of Mizraim</w:t>
            </w:r>
            <w:r w:rsidR="00E62FD6" w:rsidRPr="002D71E7">
              <w:rPr>
                <w:rFonts w:asciiTheme="majorBidi" w:eastAsiaTheme="minorHAnsi" w:hAnsiTheme="majorBidi" w:cstheme="majorBidi"/>
                <w:lang w:bidi="he-IL"/>
              </w:rPr>
              <w:t>.</w:t>
            </w:r>
          </w:p>
        </w:tc>
      </w:tr>
      <w:tr w:rsidR="007D2A79" w:rsidRPr="00957306" w:rsidTr="004506B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45. </w:t>
            </w:r>
            <w:r w:rsidR="00E7233D" w:rsidRPr="009606D6">
              <w:rPr>
                <w:rFonts w:ascii="Times New Roman" w:eastAsiaTheme="minorHAnsi" w:hAnsi="Times New Roman" w:cs="Times New Roman"/>
                <w:lang w:val="en-US" w:bidi="he-IL"/>
              </w:rPr>
              <w:t xml:space="preserve">And Pharaoh named Joseph Zaphenath Pa'neach, </w:t>
            </w:r>
            <w:r w:rsidR="00E7233D" w:rsidRPr="009F7C94">
              <w:rPr>
                <w:rFonts w:ascii="Times New Roman" w:eastAsiaTheme="minorHAnsi" w:hAnsi="Times New Roman" w:cs="Times New Roman"/>
                <w:b/>
                <w:bCs/>
                <w:highlight w:val="yellow"/>
                <w:lang w:val="en-US" w:bidi="he-IL"/>
              </w:rPr>
              <w:t>and he gave h</w:t>
            </w:r>
            <w:r w:rsidR="00F41692" w:rsidRPr="009F7C94">
              <w:rPr>
                <w:rFonts w:ascii="Times New Roman" w:eastAsiaTheme="minorHAnsi" w:hAnsi="Times New Roman" w:cs="Times New Roman"/>
                <w:b/>
                <w:bCs/>
                <w:highlight w:val="yellow"/>
                <w:lang w:val="en-US" w:bidi="he-IL"/>
              </w:rPr>
              <w:t>im Asenath the daughter of Poti</w:t>
            </w:r>
            <w:r w:rsidR="00E7233D" w:rsidRPr="009F7C94">
              <w:rPr>
                <w:rFonts w:ascii="Times New Roman" w:eastAsiaTheme="minorHAnsi" w:hAnsi="Times New Roman" w:cs="Times New Roman"/>
                <w:b/>
                <w:bCs/>
                <w:highlight w:val="yellow"/>
                <w:lang w:val="en-US" w:bidi="he-IL"/>
              </w:rPr>
              <w:t>phera, the governor of On, for a wife</w:t>
            </w:r>
            <w:r w:rsidR="00E7233D" w:rsidRPr="009606D6">
              <w:rPr>
                <w:rFonts w:ascii="Times New Roman" w:eastAsiaTheme="minorHAnsi" w:hAnsi="Times New Roman" w:cs="Times New Roman"/>
                <w:lang w:val="en-US" w:bidi="he-IL"/>
              </w:rPr>
              <w:t>, and Joseph went forth over the land of Egypt.</w:t>
            </w:r>
          </w:p>
        </w:t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45. </w:t>
            </w:r>
            <w:r w:rsidR="00E62FD6" w:rsidRPr="002D71E7">
              <w:rPr>
                <w:rFonts w:asciiTheme="majorBidi" w:eastAsiaTheme="minorHAnsi" w:hAnsiTheme="majorBidi" w:cstheme="majorBidi"/>
                <w:lang w:bidi="he-IL"/>
              </w:rPr>
              <w:t>And Phar</w:t>
            </w:r>
            <w:r w:rsidR="00F41692">
              <w:rPr>
                <w:rFonts w:asciiTheme="majorBidi" w:eastAsiaTheme="minorHAnsi" w:hAnsiTheme="majorBidi" w:cstheme="majorBidi"/>
                <w:lang w:bidi="he-IL"/>
              </w:rPr>
              <w:t>a</w:t>
            </w:r>
            <w:r w:rsidR="00E62FD6" w:rsidRPr="002D71E7">
              <w:rPr>
                <w:rFonts w:asciiTheme="majorBidi" w:eastAsiaTheme="minorHAnsi" w:hAnsiTheme="majorBidi" w:cstheme="majorBidi"/>
                <w:lang w:bidi="he-IL"/>
              </w:rPr>
              <w:t xml:space="preserve">oh called the name of Joseph, </w:t>
            </w:r>
            <w:r w:rsidR="00F41692">
              <w:rPr>
                <w:rFonts w:asciiTheme="majorBidi" w:eastAsiaTheme="minorHAnsi" w:hAnsiTheme="majorBidi" w:cstheme="majorBidi"/>
                <w:lang w:bidi="he-IL"/>
              </w:rPr>
              <w:t>“The man who reveals</w:t>
            </w:r>
            <w:r w:rsidR="00E62FD6" w:rsidRPr="002D71E7">
              <w:rPr>
                <w:rFonts w:asciiTheme="majorBidi" w:eastAsiaTheme="minorHAnsi" w:hAnsiTheme="majorBidi" w:cstheme="majorBidi"/>
                <w:lang w:bidi="he-IL"/>
              </w:rPr>
              <w:t xml:space="preserve"> mysteries.</w:t>
            </w:r>
            <w:r w:rsidR="00F41692">
              <w:rPr>
                <w:rFonts w:asciiTheme="majorBidi" w:eastAsiaTheme="minorHAnsi" w:hAnsiTheme="majorBidi" w:cstheme="majorBidi"/>
                <w:lang w:bidi="he-IL"/>
              </w:rPr>
              <w:t>”</w:t>
            </w:r>
            <w:r w:rsidR="00E62FD6" w:rsidRPr="002D71E7">
              <w:rPr>
                <w:rFonts w:asciiTheme="majorBidi" w:eastAsiaTheme="minorHAnsi" w:hAnsiTheme="majorBidi" w:cstheme="majorBidi"/>
                <w:lang w:bidi="he-IL"/>
              </w:rPr>
              <w:t xml:space="preserve"> </w:t>
            </w:r>
            <w:r w:rsidR="00E62FD6" w:rsidRPr="009F7C94">
              <w:rPr>
                <w:rFonts w:asciiTheme="majorBidi" w:eastAsiaTheme="minorHAnsi" w:hAnsiTheme="majorBidi" w:cstheme="majorBidi"/>
                <w:b/>
                <w:bCs/>
                <w:highlight w:val="yellow"/>
                <w:lang w:bidi="he-IL"/>
              </w:rPr>
              <w:t>And he gave him Asenath, whom Dinah had borne to Shek</w:t>
            </w:r>
            <w:r w:rsidR="00F41692" w:rsidRPr="009F7C94">
              <w:rPr>
                <w:rFonts w:asciiTheme="majorBidi" w:eastAsiaTheme="minorHAnsi" w:hAnsiTheme="majorBidi" w:cstheme="majorBidi"/>
                <w:b/>
                <w:bCs/>
                <w:highlight w:val="yellow"/>
                <w:lang w:bidi="he-IL"/>
              </w:rPr>
              <w:t>h</w:t>
            </w:r>
            <w:r w:rsidR="00E62FD6" w:rsidRPr="009F7C94">
              <w:rPr>
                <w:rFonts w:asciiTheme="majorBidi" w:eastAsiaTheme="minorHAnsi" w:hAnsiTheme="majorBidi" w:cstheme="majorBidi"/>
                <w:b/>
                <w:bCs/>
                <w:highlight w:val="yellow"/>
                <w:lang w:bidi="he-IL"/>
              </w:rPr>
              <w:t>em, and the wife of Potiphera prince (Rabba) of Tanis had brought up, to be his wife</w:t>
            </w:r>
            <w:r w:rsidR="00E62FD6" w:rsidRPr="002D71E7">
              <w:rPr>
                <w:rFonts w:asciiTheme="majorBidi" w:eastAsiaTheme="minorHAnsi" w:hAnsiTheme="majorBidi" w:cstheme="majorBidi"/>
                <w:lang w:bidi="he-IL"/>
              </w:rPr>
              <w:t>. And Joseph went forth ruler over the land of Mizraim.</w:t>
            </w:r>
          </w:p>
        </w:tc>
      </w:tr>
      <w:tr w:rsidR="007D2A79" w:rsidRPr="00957306" w:rsidTr="004506BC">
        <w:tc>
          <w:tcPr>
            <w:tcW w:w="2500" w:type="pct"/>
            <w:shd w:val="clear" w:color="auto" w:fill="FFFFFF" w:themeFill="background1"/>
          </w:tcPr>
          <w:p w:rsidR="007D2A79" w:rsidRPr="00957306" w:rsidRDefault="007D2A79" w:rsidP="004D0836">
            <w:pPr>
              <w:keepNext/>
              <w:widowControl w:val="0"/>
              <w:tabs>
                <w:tab w:val="left" w:pos="674"/>
              </w:tabs>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46. </w:t>
            </w:r>
            <w:r w:rsidR="00E7233D" w:rsidRPr="009606D6">
              <w:rPr>
                <w:rFonts w:ascii="Times New Roman" w:eastAsiaTheme="minorHAnsi" w:hAnsi="Times New Roman" w:cs="Times New Roman"/>
                <w:lang w:val="en-US" w:bidi="he-IL"/>
              </w:rPr>
              <w:t>And Joseph was thirty years old when he stood before Pharaoh the king of Egypt, and Joseph went out from before Pharaoh and passed through the entire land of Egypt.</w:t>
            </w:r>
          </w:p>
        </w:tc>
        <w:tc>
          <w:tcPr>
            <w:tcW w:w="2500" w:type="pct"/>
            <w:shd w:val="clear" w:color="auto" w:fill="FFFFFF" w:themeFill="background1"/>
          </w:tcPr>
          <w:p w:rsidR="007D2A79" w:rsidRPr="00957306" w:rsidRDefault="007D2A79" w:rsidP="004D0836">
            <w:pPr>
              <w:keepNext/>
              <w:widowControl w:val="0"/>
              <w:tabs>
                <w:tab w:val="left" w:pos="674"/>
              </w:tabs>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46. </w:t>
            </w:r>
            <w:r w:rsidR="00E62FD6" w:rsidRPr="002D71E7">
              <w:rPr>
                <w:rFonts w:asciiTheme="majorBidi" w:eastAsiaTheme="minorHAnsi" w:hAnsiTheme="majorBidi" w:cstheme="majorBidi"/>
                <w:lang w:bidi="he-IL"/>
              </w:rPr>
              <w:t>And Joseph was a son of thirty years when he stood before Phar</w:t>
            </w:r>
            <w:r w:rsidR="00F41692">
              <w:rPr>
                <w:rFonts w:asciiTheme="majorBidi" w:eastAsiaTheme="minorHAnsi" w:hAnsiTheme="majorBidi" w:cstheme="majorBidi"/>
                <w:lang w:bidi="he-IL"/>
              </w:rPr>
              <w:t>a</w:t>
            </w:r>
            <w:r w:rsidR="00E62FD6" w:rsidRPr="002D71E7">
              <w:rPr>
                <w:rFonts w:asciiTheme="majorBidi" w:eastAsiaTheme="minorHAnsi" w:hAnsiTheme="majorBidi" w:cstheme="majorBidi"/>
                <w:lang w:bidi="he-IL"/>
              </w:rPr>
              <w:t>oh, king of Mizraim. And Joseph went out from Phar</w:t>
            </w:r>
            <w:r w:rsidR="00F41692">
              <w:rPr>
                <w:rFonts w:asciiTheme="majorBidi" w:eastAsiaTheme="minorHAnsi" w:hAnsiTheme="majorBidi" w:cstheme="majorBidi"/>
                <w:lang w:bidi="he-IL"/>
              </w:rPr>
              <w:t>a</w:t>
            </w:r>
            <w:r w:rsidR="00E62FD6" w:rsidRPr="002D71E7">
              <w:rPr>
                <w:rFonts w:asciiTheme="majorBidi" w:eastAsiaTheme="minorHAnsi" w:hAnsiTheme="majorBidi" w:cstheme="majorBidi"/>
                <w:lang w:bidi="he-IL"/>
              </w:rPr>
              <w:t>oh, and passed, a prince and a ruler, through all ,the land of Mizraim.</w:t>
            </w:r>
          </w:p>
        </w:tc>
      </w:tr>
      <w:tr w:rsidR="007D2A79" w:rsidRPr="00957306" w:rsidTr="004506BC">
        <w:tc>
          <w:tcPr>
            <w:tcW w:w="2500" w:type="pct"/>
            <w:shd w:val="clear" w:color="auto" w:fill="FFFFFF" w:themeFill="background1"/>
          </w:tcPr>
          <w:p w:rsidR="007D2A79" w:rsidRPr="00957306" w:rsidRDefault="007D2A79" w:rsidP="004D0836">
            <w:pPr>
              <w:keepNext/>
              <w:widowControl w:val="0"/>
              <w:tabs>
                <w:tab w:val="left" w:pos="1334"/>
              </w:tabs>
              <w:spacing w:after="0" w:line="240" w:lineRule="auto"/>
              <w:rPr>
                <w:rFonts w:asciiTheme="majorBidi" w:hAnsiTheme="majorBidi" w:cstheme="majorBidi"/>
                <w:kern w:val="16"/>
              </w:rPr>
            </w:pPr>
            <w:r>
              <w:rPr>
                <w:rFonts w:asciiTheme="majorBidi" w:hAnsiTheme="majorBidi" w:cstheme="majorBidi"/>
                <w:kern w:val="16"/>
              </w:rPr>
              <w:t xml:space="preserve">47. </w:t>
            </w:r>
            <w:r w:rsidR="00E7233D" w:rsidRPr="009606D6">
              <w:rPr>
                <w:rFonts w:ascii="Times New Roman" w:eastAsiaTheme="minorHAnsi" w:hAnsi="Times New Roman" w:cs="Times New Roman"/>
                <w:lang w:val="en-US" w:bidi="he-IL"/>
              </w:rPr>
              <w:t>And in the seven years of plenty, [the inhabitants of] the land gathered [food] by handfuls.</w:t>
            </w:r>
          </w:p>
        </w:tc>
        <w:tc>
          <w:tcPr>
            <w:tcW w:w="2500" w:type="pct"/>
            <w:shd w:val="clear" w:color="auto" w:fill="FFFFFF" w:themeFill="background1"/>
          </w:tcPr>
          <w:p w:rsidR="007D2A79" w:rsidRPr="00957306" w:rsidRDefault="007D2A79" w:rsidP="004D0836">
            <w:pPr>
              <w:keepNext/>
              <w:widowControl w:val="0"/>
              <w:tabs>
                <w:tab w:val="left" w:pos="1334"/>
              </w:tabs>
              <w:spacing w:after="0" w:line="240" w:lineRule="auto"/>
              <w:rPr>
                <w:rFonts w:asciiTheme="majorBidi" w:hAnsiTheme="majorBidi" w:cstheme="majorBidi"/>
                <w:kern w:val="16"/>
              </w:rPr>
            </w:pPr>
            <w:r>
              <w:rPr>
                <w:rFonts w:asciiTheme="majorBidi" w:hAnsiTheme="majorBidi" w:cstheme="majorBidi"/>
                <w:kern w:val="16"/>
              </w:rPr>
              <w:t xml:space="preserve">47. </w:t>
            </w:r>
            <w:r w:rsidR="00E62FD6" w:rsidRPr="002D71E7">
              <w:rPr>
                <w:rFonts w:asciiTheme="majorBidi" w:eastAsiaTheme="minorHAnsi" w:hAnsiTheme="majorBidi" w:cstheme="majorBidi"/>
                <w:lang w:bidi="he-IL"/>
              </w:rPr>
              <w:t>And the earth (so) brought forth, that every blade made two hands</w:t>
            </w:r>
            <w:r w:rsidR="00F41692">
              <w:rPr>
                <w:rFonts w:asciiTheme="majorBidi" w:eastAsiaTheme="minorHAnsi" w:hAnsiTheme="majorBidi" w:cstheme="majorBidi"/>
                <w:lang w:bidi="he-IL"/>
              </w:rPr>
              <w:t>-</w:t>
            </w:r>
            <w:r w:rsidR="00E62FD6" w:rsidRPr="002D71E7">
              <w:rPr>
                <w:rFonts w:asciiTheme="majorBidi" w:eastAsiaTheme="minorHAnsi" w:hAnsiTheme="majorBidi" w:cstheme="majorBidi"/>
                <w:lang w:bidi="he-IL"/>
              </w:rPr>
              <w:t>full in the seven years of plenty, until all the granaries were full.</w:t>
            </w:r>
          </w:p>
        </w:tc>
      </w:tr>
      <w:tr w:rsidR="007D2A79" w:rsidRPr="00957306" w:rsidTr="004506B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48. </w:t>
            </w:r>
            <w:r w:rsidR="00E7233D" w:rsidRPr="009606D6">
              <w:rPr>
                <w:rFonts w:ascii="Times New Roman" w:eastAsiaTheme="minorHAnsi" w:hAnsi="Times New Roman" w:cs="Times New Roman"/>
                <w:lang w:val="en-US" w:bidi="he-IL"/>
              </w:rPr>
              <w:t>And he collected all the food of the seven years that was in the land of Egypt, and he placed food in the cities, the food of the field surrounding the city, he put within it.</w:t>
            </w:r>
          </w:p>
        </w:t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48. </w:t>
            </w:r>
            <w:r w:rsidR="00E62FD6" w:rsidRPr="002D71E7">
              <w:rPr>
                <w:rFonts w:asciiTheme="majorBidi" w:eastAsiaTheme="minorHAnsi" w:hAnsiTheme="majorBidi" w:cstheme="majorBidi"/>
                <w:lang w:bidi="he-IL"/>
              </w:rPr>
              <w:t>And they gathered all the produce of the seven years of plenty which were in the land of Mizraim, and he laid up the produce in the cities; the produce of the fields which were round about a city he laid up therein.</w:t>
            </w:r>
          </w:p>
        </w:tc>
      </w:tr>
      <w:tr w:rsidR="007D2A79" w:rsidRPr="00957306" w:rsidTr="004506B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49. </w:t>
            </w:r>
            <w:r w:rsidR="00E7233D" w:rsidRPr="009606D6">
              <w:rPr>
                <w:rFonts w:ascii="Times New Roman" w:eastAsiaTheme="minorHAnsi" w:hAnsi="Times New Roman" w:cs="Times New Roman"/>
                <w:lang w:val="en-US" w:bidi="he-IL"/>
              </w:rPr>
              <w:t>And Joseph gathered grain like the sand of the sea, in great abundance, until [one] stopped counting, because there was no number.</w:t>
            </w:r>
          </w:p>
        </w:t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49. </w:t>
            </w:r>
            <w:r w:rsidR="00E62FD6" w:rsidRPr="002D71E7">
              <w:rPr>
                <w:rFonts w:asciiTheme="majorBidi" w:eastAsiaTheme="minorHAnsi" w:hAnsiTheme="majorBidi" w:cstheme="majorBidi"/>
                <w:lang w:bidi="he-IL"/>
              </w:rPr>
              <w:t>___</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50. </w:t>
            </w:r>
            <w:r w:rsidR="00E7233D" w:rsidRPr="009606D6">
              <w:rPr>
                <w:rFonts w:ascii="Times New Roman" w:eastAsiaTheme="minorHAnsi" w:hAnsi="Times New Roman" w:cs="Times New Roman"/>
                <w:lang w:val="en-US" w:bidi="he-IL"/>
              </w:rPr>
              <w:t>And to Joseph were born two sons before the year of the famine set in, whom Asenath the daughter of Poti phera, the governor of On, bore to him.</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50. </w:t>
            </w:r>
            <w:r w:rsidR="00E62FD6" w:rsidRPr="002D71E7">
              <w:rPr>
                <w:rFonts w:asciiTheme="majorBidi" w:eastAsiaTheme="minorHAnsi" w:hAnsiTheme="majorBidi" w:cstheme="majorBidi"/>
                <w:lang w:bidi="he-IL"/>
              </w:rPr>
              <w:t>And to Joseph were born two sons before the year of famine arose, which Asenath who had been br</w:t>
            </w:r>
            <w:r w:rsidR="00E62FD6">
              <w:rPr>
                <w:rFonts w:asciiTheme="majorBidi" w:eastAsiaTheme="minorHAnsi" w:hAnsiTheme="majorBidi" w:cstheme="majorBidi"/>
                <w:lang w:bidi="he-IL"/>
              </w:rPr>
              <w:t>ought up in the house of Potiph</w:t>
            </w:r>
            <w:r w:rsidR="00E62FD6" w:rsidRPr="002D71E7">
              <w:rPr>
                <w:rFonts w:asciiTheme="majorBidi" w:eastAsiaTheme="minorHAnsi" w:hAnsiTheme="majorBidi" w:cstheme="majorBidi"/>
                <w:lang w:bidi="he-IL"/>
              </w:rPr>
              <w:t>era prince of Tanis bare to him.</w:t>
            </w:r>
          </w:p>
        </w:tc>
      </w:tr>
      <w:tr w:rsidR="007D2A79" w:rsidRPr="00957306" w:rsidTr="004506B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51. </w:t>
            </w:r>
            <w:r w:rsidR="00E7233D" w:rsidRPr="009606D6">
              <w:rPr>
                <w:rFonts w:ascii="Times New Roman" w:eastAsiaTheme="minorHAnsi" w:hAnsi="Times New Roman" w:cs="Times New Roman"/>
                <w:lang w:val="en-US" w:bidi="he-IL"/>
              </w:rPr>
              <w:t>And Joseph named the firstborn Manasseh, for "God has caused me to forget all my toil and all my father's house."</w:t>
            </w:r>
          </w:p>
        </w:t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51. </w:t>
            </w:r>
            <w:r w:rsidR="00E62FD6" w:rsidRPr="002D71E7">
              <w:rPr>
                <w:rFonts w:asciiTheme="majorBidi" w:eastAsiaTheme="minorHAnsi" w:hAnsiTheme="majorBidi" w:cstheme="majorBidi"/>
                <w:lang w:bidi="he-IL"/>
              </w:rPr>
              <w:t>And Jose</w:t>
            </w:r>
            <w:r w:rsidR="00E62FD6">
              <w:rPr>
                <w:rFonts w:asciiTheme="majorBidi" w:eastAsiaTheme="minorHAnsi" w:hAnsiTheme="majorBidi" w:cstheme="majorBidi"/>
                <w:lang w:bidi="he-IL"/>
              </w:rPr>
              <w:t>ph called the name of his first-</w:t>
            </w:r>
            <w:r w:rsidR="00F41692">
              <w:rPr>
                <w:rFonts w:asciiTheme="majorBidi" w:eastAsiaTheme="minorHAnsi" w:hAnsiTheme="majorBidi" w:cstheme="majorBidi"/>
                <w:lang w:bidi="he-IL"/>
              </w:rPr>
              <w:t>born Menasheh; because, the LORD has</w:t>
            </w:r>
            <w:r w:rsidR="00E62FD6" w:rsidRPr="002D71E7">
              <w:rPr>
                <w:rFonts w:asciiTheme="majorBidi" w:eastAsiaTheme="minorHAnsi" w:hAnsiTheme="majorBidi" w:cstheme="majorBidi"/>
                <w:lang w:bidi="he-IL"/>
              </w:rPr>
              <w:t xml:space="preserve"> made me forget all my weariness and all the house of my father.</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52. </w:t>
            </w:r>
            <w:r w:rsidR="00E7233D" w:rsidRPr="009606D6">
              <w:rPr>
                <w:rFonts w:ascii="Times New Roman" w:eastAsiaTheme="minorHAnsi" w:hAnsi="Times New Roman" w:cs="Times New Roman"/>
                <w:lang w:val="en-US" w:bidi="he-IL"/>
              </w:rPr>
              <w:t>And the second one he named Ephraim, for "God has made me fruitful in the land of my affliction."</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52. </w:t>
            </w:r>
            <w:r w:rsidR="00E62FD6" w:rsidRPr="002D71E7">
              <w:rPr>
                <w:rFonts w:asciiTheme="majorBidi" w:eastAsiaTheme="minorHAnsi" w:hAnsiTheme="majorBidi" w:cstheme="majorBidi"/>
                <w:lang w:bidi="he-IL"/>
              </w:rPr>
              <w:t>And the name of the second he calle</w:t>
            </w:r>
            <w:r w:rsidR="00F41692">
              <w:rPr>
                <w:rFonts w:asciiTheme="majorBidi" w:eastAsiaTheme="minorHAnsi" w:hAnsiTheme="majorBidi" w:cstheme="majorBidi"/>
                <w:lang w:bidi="he-IL"/>
              </w:rPr>
              <w:t>d Ephraim; for he said, The LORD has</w:t>
            </w:r>
            <w:r w:rsidR="00E62FD6" w:rsidRPr="002D71E7">
              <w:rPr>
                <w:rFonts w:asciiTheme="majorBidi" w:eastAsiaTheme="minorHAnsi" w:hAnsiTheme="majorBidi" w:cstheme="majorBidi"/>
                <w:lang w:bidi="he-IL"/>
              </w:rPr>
              <w:t xml:space="preserve"> made me mighty in</w:t>
            </w:r>
            <w:r w:rsidR="00F41692">
              <w:rPr>
                <w:rFonts w:asciiTheme="majorBidi" w:eastAsiaTheme="minorHAnsi" w:hAnsiTheme="majorBidi" w:cstheme="majorBidi"/>
                <w:lang w:bidi="he-IL"/>
              </w:rPr>
              <w:t xml:space="preserve"> the land of my affliction, as H</w:t>
            </w:r>
            <w:r w:rsidR="00E62FD6" w:rsidRPr="002D71E7">
              <w:rPr>
                <w:rFonts w:asciiTheme="majorBidi" w:eastAsiaTheme="minorHAnsi" w:hAnsiTheme="majorBidi" w:cstheme="majorBidi"/>
                <w:lang w:bidi="he-IL"/>
              </w:rPr>
              <w:t>e will make the house of my father mighty here in their afflictions.</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53. </w:t>
            </w:r>
            <w:r w:rsidR="009606D6" w:rsidRPr="009606D6">
              <w:rPr>
                <w:rFonts w:ascii="Times New Roman" w:eastAsiaTheme="minorHAnsi" w:hAnsi="Times New Roman" w:cs="Times New Roman"/>
                <w:lang w:val="en-US" w:bidi="he-IL"/>
              </w:rPr>
              <w:t>And the seven years of plenty that were in the land of Egypt were finished.</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53. </w:t>
            </w:r>
            <w:r w:rsidR="00E62FD6" w:rsidRPr="002D71E7">
              <w:rPr>
                <w:rFonts w:asciiTheme="majorBidi" w:eastAsiaTheme="minorHAnsi" w:hAnsiTheme="majorBidi" w:cstheme="majorBidi"/>
                <w:lang w:bidi="he-IL"/>
              </w:rPr>
              <w:t>And the seven years of plenty were completed which were to come in the land of Mizraim;</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54. </w:t>
            </w:r>
            <w:r w:rsidR="009606D6" w:rsidRPr="009606D6">
              <w:rPr>
                <w:rFonts w:ascii="Times New Roman" w:eastAsiaTheme="minorHAnsi" w:hAnsi="Times New Roman" w:cs="Times New Roman"/>
                <w:lang w:val="en-US" w:bidi="he-IL"/>
              </w:rPr>
              <w:t>And the seven years of famine began, as Joseph had said, and there was famine in all the lands, but throughout the land of Egypt there was bread.</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54. </w:t>
            </w:r>
            <w:r w:rsidR="00E62FD6" w:rsidRPr="002D71E7">
              <w:rPr>
                <w:rFonts w:asciiTheme="majorBidi" w:eastAsiaTheme="minorHAnsi" w:hAnsiTheme="majorBidi" w:cstheme="majorBidi"/>
                <w:lang w:bidi="he-IL"/>
              </w:rPr>
              <w:t>and the seven years of famine began to be, as Joseph had said. And there was famine in all lands, but in all the land of Mizraim there was bread.</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55. </w:t>
            </w:r>
            <w:r w:rsidR="009606D6" w:rsidRPr="009606D6">
              <w:rPr>
                <w:rFonts w:ascii="Times New Roman" w:eastAsiaTheme="minorHAnsi" w:hAnsi="Times New Roman" w:cs="Times New Roman"/>
                <w:lang w:val="en-US" w:bidi="he-IL"/>
              </w:rPr>
              <w:t>When the entire land of Egypt hungered, the people cried out to Pharaoh for bread, but Pharaoh said to all the Egyptians, "Go to Joseph; what he tells you, do."</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55. </w:t>
            </w:r>
            <w:r w:rsidR="00E62FD6" w:rsidRPr="002D71E7">
              <w:rPr>
                <w:rFonts w:asciiTheme="majorBidi" w:eastAsiaTheme="minorHAnsi" w:hAnsiTheme="majorBidi" w:cstheme="majorBidi"/>
                <w:lang w:bidi="he-IL"/>
              </w:rPr>
              <w:t>And all the land of Mizraim had dearth; because the seed wheat bare no fruit, and the people cried before Phar</w:t>
            </w:r>
            <w:r w:rsidR="00F41692">
              <w:rPr>
                <w:rFonts w:asciiTheme="majorBidi" w:eastAsiaTheme="minorHAnsi" w:hAnsiTheme="majorBidi" w:cstheme="majorBidi"/>
                <w:lang w:bidi="he-IL"/>
              </w:rPr>
              <w:t>a</w:t>
            </w:r>
            <w:r w:rsidR="00E62FD6" w:rsidRPr="002D71E7">
              <w:rPr>
                <w:rFonts w:asciiTheme="majorBidi" w:eastAsiaTheme="minorHAnsi" w:hAnsiTheme="majorBidi" w:cstheme="majorBidi"/>
                <w:lang w:bidi="he-IL"/>
              </w:rPr>
              <w:t>oh for bread. And Phar</w:t>
            </w:r>
            <w:r w:rsidR="00F41692">
              <w:rPr>
                <w:rFonts w:asciiTheme="majorBidi" w:eastAsiaTheme="minorHAnsi" w:hAnsiTheme="majorBidi" w:cstheme="majorBidi"/>
                <w:lang w:bidi="he-IL"/>
              </w:rPr>
              <w:t>a</w:t>
            </w:r>
            <w:r w:rsidR="00E62FD6" w:rsidRPr="002D71E7">
              <w:rPr>
                <w:rFonts w:asciiTheme="majorBidi" w:eastAsiaTheme="minorHAnsi" w:hAnsiTheme="majorBidi" w:cstheme="majorBidi"/>
                <w:lang w:bidi="he-IL"/>
              </w:rPr>
              <w:t>oh said to all the Mizrae</w:t>
            </w:r>
            <w:r w:rsidR="00F41692">
              <w:rPr>
                <w:rFonts w:asciiTheme="majorBidi" w:eastAsiaTheme="minorHAnsi" w:hAnsiTheme="majorBidi" w:cstheme="majorBidi"/>
                <w:lang w:bidi="he-IL"/>
              </w:rPr>
              <w:t>e, Go to Joseph, and what he wi</w:t>
            </w:r>
            <w:r w:rsidR="00E62FD6" w:rsidRPr="002D71E7">
              <w:rPr>
                <w:rFonts w:asciiTheme="majorBidi" w:eastAsiaTheme="minorHAnsi" w:hAnsiTheme="majorBidi" w:cstheme="majorBidi"/>
                <w:lang w:bidi="he-IL"/>
              </w:rPr>
              <w:t>ll tell you do.</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56. </w:t>
            </w:r>
            <w:r w:rsidR="009606D6" w:rsidRPr="009606D6">
              <w:rPr>
                <w:rFonts w:ascii="Times New Roman" w:eastAsiaTheme="minorHAnsi" w:hAnsi="Times New Roman" w:cs="Times New Roman"/>
                <w:lang w:val="en-US" w:bidi="he-IL"/>
              </w:rPr>
              <w:t xml:space="preserve">Now the famine spread over all the face of the land, and Joseph opened all [the storehouses] in which there </w:t>
            </w:r>
            <w:r w:rsidR="009606D6" w:rsidRPr="009606D6">
              <w:rPr>
                <w:rFonts w:ascii="Times New Roman" w:eastAsiaTheme="minorHAnsi" w:hAnsi="Times New Roman" w:cs="Times New Roman"/>
                <w:lang w:val="en-US" w:bidi="he-IL"/>
              </w:rPr>
              <w:lastRenderedPageBreak/>
              <w:t>was [grain], and he sold [it] to the Egyptians, and the famine intensified in the land of Egypt.</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56. </w:t>
            </w:r>
            <w:r w:rsidR="00E62FD6" w:rsidRPr="002D71E7">
              <w:rPr>
                <w:rFonts w:asciiTheme="majorBidi" w:eastAsiaTheme="minorHAnsi" w:hAnsiTheme="majorBidi" w:cstheme="majorBidi"/>
                <w:lang w:bidi="he-IL"/>
              </w:rPr>
              <w:t xml:space="preserve">And the famine was upon all the face of the land; and Joseph opened all the treasures and sold to the </w:t>
            </w:r>
            <w:r w:rsidR="00E62FD6" w:rsidRPr="002D71E7">
              <w:rPr>
                <w:rFonts w:asciiTheme="majorBidi" w:eastAsiaTheme="minorHAnsi" w:hAnsiTheme="majorBidi" w:cstheme="majorBidi"/>
                <w:lang w:bidi="he-IL"/>
              </w:rPr>
              <w:lastRenderedPageBreak/>
              <w:t>Mizraee. And the famine waxed mighty in the land of Mizraim;</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57. </w:t>
            </w:r>
            <w:r w:rsidR="009606D6" w:rsidRPr="009606D6">
              <w:rPr>
                <w:rFonts w:ascii="Times New Roman" w:eastAsiaTheme="minorHAnsi" w:hAnsi="Times New Roman" w:cs="Times New Roman"/>
                <w:lang w:val="en-US" w:bidi="he-IL"/>
              </w:rPr>
              <w:t>And all [the inhabitants of] the land came to Egypt to Joseph to purchase, for the famine had intensified in the entire land.</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57. </w:t>
            </w:r>
            <w:r w:rsidR="00E62FD6" w:rsidRPr="002D71E7">
              <w:rPr>
                <w:rFonts w:asciiTheme="majorBidi" w:eastAsiaTheme="minorHAnsi" w:hAnsiTheme="majorBidi" w:cstheme="majorBidi"/>
                <w:lang w:bidi="he-IL"/>
              </w:rPr>
              <w:t>and all the inhabitants of the earth came into Mizraim to buy provision of Joseph; for the famine was mighty in all the earth.</w:t>
            </w:r>
          </w:p>
        </w:tc>
      </w:tr>
      <w:tr w:rsidR="007D2A79" w:rsidRPr="00957306" w:rsidTr="004506B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p>
        </w:tc>
      </w:tr>
      <w:tr w:rsidR="007D2A79" w:rsidRPr="00957306" w:rsidTr="004506BC">
        <w:tc>
          <w:tcPr>
            <w:tcW w:w="2500" w:type="pct"/>
            <w:shd w:val="clear" w:color="auto" w:fill="FFFFFF" w:themeFill="background1"/>
          </w:tcPr>
          <w:p w:rsidR="007D2A79" w:rsidRPr="00E7233D" w:rsidRDefault="007D2A79" w:rsidP="004D0836">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eastAsiaTheme="minorHAnsi" w:hAnsiTheme="majorBidi" w:cstheme="majorBidi"/>
                <w:lang w:bidi="he-IL"/>
              </w:rPr>
              <w:t xml:space="preserve">1. </w:t>
            </w:r>
            <w:r w:rsidR="00E7233D" w:rsidRPr="00E7233D">
              <w:rPr>
                <w:rFonts w:ascii="Times New Roman" w:eastAsiaTheme="minorHAnsi" w:hAnsi="Times New Roman" w:cs="Times New Roman"/>
                <w:lang w:val="en-US" w:bidi="he-IL"/>
              </w:rPr>
              <w:t>Jacob saw that there was grain being sold in Egypt; so Jacob said to his sons, "Why do you appear satiated?"</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 </w:t>
            </w:r>
            <w:r w:rsidR="000E0336">
              <w:rPr>
                <w:rFonts w:asciiTheme="majorBidi" w:eastAsiaTheme="minorHAnsi" w:hAnsiTheme="majorBidi" w:cstheme="majorBidi"/>
                <w:lang w:bidi="he-IL"/>
              </w:rPr>
              <w:t>And Ya’aq</w:t>
            </w:r>
            <w:r w:rsidR="00F41692" w:rsidRPr="00F41692">
              <w:rPr>
                <w:rFonts w:asciiTheme="majorBidi" w:eastAsiaTheme="minorHAnsi" w:hAnsiTheme="majorBidi" w:cstheme="majorBidi"/>
                <w:lang w:bidi="he-IL"/>
              </w:rPr>
              <w:t>ob saw that provisions might be b</w:t>
            </w:r>
            <w:r w:rsidR="000E0336">
              <w:rPr>
                <w:rFonts w:asciiTheme="majorBidi" w:eastAsiaTheme="minorHAnsi" w:hAnsiTheme="majorBidi" w:cstheme="majorBidi"/>
                <w:lang w:bidi="he-IL"/>
              </w:rPr>
              <w:t>ought and that they brought grain from Mizraim; and Ya’aq</w:t>
            </w:r>
            <w:r w:rsidR="00F41692" w:rsidRPr="00F41692">
              <w:rPr>
                <w:rFonts w:asciiTheme="majorBidi" w:eastAsiaTheme="minorHAnsi" w:hAnsiTheme="majorBidi" w:cstheme="majorBidi"/>
                <w:lang w:bidi="he-IL"/>
              </w:rPr>
              <w:t xml:space="preserve">ob said to his sons, Why are you afraid to go down to Mizraim? </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2. </w:t>
            </w:r>
            <w:r w:rsidR="00E7233D" w:rsidRPr="00E7233D">
              <w:rPr>
                <w:rFonts w:ascii="Times New Roman" w:eastAsiaTheme="minorHAnsi" w:hAnsi="Times New Roman" w:cs="Times New Roman"/>
                <w:lang w:val="en-US" w:bidi="he-IL"/>
              </w:rPr>
              <w:t>And he said, "Behold, I have heard that there is grain being sold in Egypt. Go down there and buy us [some] from there, so that we will live and not die."</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2. </w:t>
            </w:r>
            <w:r w:rsidR="00745117" w:rsidRPr="00F41692">
              <w:rPr>
                <w:rFonts w:asciiTheme="majorBidi" w:eastAsiaTheme="minorHAnsi" w:hAnsiTheme="majorBidi" w:cstheme="majorBidi"/>
                <w:lang w:bidi="he-IL"/>
              </w:rPr>
              <w:t>And he said</w:t>
            </w:r>
            <w:r w:rsidR="000E0336">
              <w:rPr>
                <w:rFonts w:asciiTheme="majorBidi" w:eastAsiaTheme="minorHAnsi" w:hAnsiTheme="majorBidi" w:cstheme="majorBidi"/>
                <w:lang w:bidi="he-IL"/>
              </w:rPr>
              <w:t>, Behold, I have heard that grain</w:t>
            </w:r>
            <w:r w:rsidR="00745117" w:rsidRPr="00F41692">
              <w:rPr>
                <w:rFonts w:asciiTheme="majorBidi" w:eastAsiaTheme="minorHAnsi" w:hAnsiTheme="majorBidi" w:cstheme="majorBidi"/>
                <w:lang w:bidi="he-IL"/>
              </w:rPr>
              <w:t xml:space="preserve"> is </w:t>
            </w:r>
            <w:r w:rsidR="000E0336">
              <w:rPr>
                <w:rFonts w:asciiTheme="majorBidi" w:eastAsiaTheme="minorHAnsi" w:hAnsiTheme="majorBidi" w:cstheme="majorBidi"/>
                <w:lang w:bidi="he-IL"/>
              </w:rPr>
              <w:t>sold in Mizraim: go down there</w:t>
            </w:r>
            <w:r w:rsidR="00745117" w:rsidRPr="00F41692">
              <w:rPr>
                <w:rFonts w:asciiTheme="majorBidi" w:eastAsiaTheme="minorHAnsi" w:hAnsiTheme="majorBidi" w:cstheme="majorBidi"/>
                <w:lang w:bidi="he-IL"/>
              </w:rPr>
              <w:t xml:space="preserve"> and buy for us f</w:t>
            </w:r>
            <w:r w:rsidR="000E0336">
              <w:rPr>
                <w:rFonts w:asciiTheme="majorBidi" w:eastAsiaTheme="minorHAnsi" w:hAnsiTheme="majorBidi" w:cstheme="majorBidi"/>
                <w:lang w:bidi="he-IL"/>
              </w:rPr>
              <w:t>rom there</w:t>
            </w:r>
            <w:r w:rsidR="00745117" w:rsidRPr="00F41692">
              <w:rPr>
                <w:rFonts w:asciiTheme="majorBidi" w:eastAsiaTheme="minorHAnsi" w:hAnsiTheme="majorBidi" w:cstheme="majorBidi"/>
                <w:lang w:bidi="he-IL"/>
              </w:rPr>
              <w:t>, that we may live and not die.</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E7233D" w:rsidRPr="00E7233D">
              <w:rPr>
                <w:rFonts w:ascii="Times New Roman" w:eastAsiaTheme="minorHAnsi" w:hAnsi="Times New Roman" w:cs="Times New Roman"/>
                <w:lang w:val="en-US" w:bidi="he-IL"/>
              </w:rPr>
              <w:t>So Joseph's ten brothers went down to buy grain from Egypt.</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745117" w:rsidRPr="00F41692">
              <w:rPr>
                <w:rFonts w:asciiTheme="majorBidi" w:eastAsiaTheme="minorHAnsi" w:hAnsiTheme="majorBidi" w:cstheme="majorBidi"/>
                <w:lang w:bidi="he-IL"/>
              </w:rPr>
              <w:t>And the ten brothers</w:t>
            </w:r>
            <w:r w:rsidR="00745117">
              <w:rPr>
                <w:rFonts w:asciiTheme="majorBidi" w:eastAsiaTheme="minorHAnsi" w:hAnsiTheme="majorBidi" w:cstheme="majorBidi"/>
                <w:lang w:bidi="he-IL"/>
              </w:rPr>
              <w:t xml:space="preserve"> of Joseph went down to buy grain</w:t>
            </w:r>
            <w:r w:rsidR="00745117" w:rsidRPr="00F41692">
              <w:rPr>
                <w:rFonts w:asciiTheme="majorBidi" w:eastAsiaTheme="minorHAnsi" w:hAnsiTheme="majorBidi" w:cstheme="majorBidi"/>
                <w:lang w:bidi="he-IL"/>
              </w:rPr>
              <w:t xml:space="preserve"> from Mizraim.</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E7233D" w:rsidRPr="00E7233D">
              <w:rPr>
                <w:rFonts w:ascii="Times New Roman" w:eastAsiaTheme="minorHAnsi" w:hAnsi="Times New Roman" w:cs="Times New Roman"/>
                <w:lang w:val="en-US" w:bidi="he-IL"/>
              </w:rPr>
              <w:t>But Joseph's brother, Benjamin, Jacob did not send with his brothers, because, he said, "Lest misfortune befall him."</w:t>
            </w:r>
          </w:p>
        </w:tc>
        <w:tc>
          <w:tcPr>
            <w:tcW w:w="2500" w:type="pct"/>
            <w:shd w:val="clear" w:color="auto" w:fill="FFFFFF" w:themeFill="background1"/>
          </w:tcPr>
          <w:p w:rsidR="007D2A79" w:rsidRPr="00745117"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745117" w:rsidRPr="00F41692">
              <w:rPr>
                <w:rFonts w:asciiTheme="majorBidi" w:eastAsiaTheme="minorHAnsi" w:hAnsiTheme="majorBidi" w:cstheme="majorBidi"/>
                <w:lang w:bidi="he-IL"/>
              </w:rPr>
              <w:t>Bu</w:t>
            </w:r>
            <w:r w:rsidR="00745117">
              <w:rPr>
                <w:rFonts w:asciiTheme="majorBidi" w:eastAsiaTheme="minorHAnsi" w:hAnsiTheme="majorBidi" w:cstheme="majorBidi"/>
                <w:lang w:bidi="he-IL"/>
              </w:rPr>
              <w:t>t Benjamin, Joseph's brother, Ya’aq</w:t>
            </w:r>
            <w:r w:rsidR="00745117" w:rsidRPr="00F41692">
              <w:rPr>
                <w:rFonts w:asciiTheme="majorBidi" w:eastAsiaTheme="minorHAnsi" w:hAnsiTheme="majorBidi" w:cstheme="majorBidi"/>
                <w:lang w:bidi="he-IL"/>
              </w:rPr>
              <w:t>ob sent not down with his brethren; for he said, Behold, he is a youth, and I fear lest death should befall him.</w:t>
            </w:r>
          </w:p>
        </w:tc>
      </w:tr>
      <w:tr w:rsidR="007D2A79" w:rsidRPr="00957306" w:rsidTr="004506B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E7233D" w:rsidRPr="00E7233D">
              <w:rPr>
                <w:rFonts w:ascii="Times New Roman" w:eastAsiaTheme="minorHAnsi" w:hAnsi="Times New Roman" w:cs="Times New Roman"/>
                <w:lang w:val="en-US" w:bidi="he-IL"/>
              </w:rPr>
              <w:t>So the sons of Israel came to purchase among those who came, for the famine was in the land of Canaan.</w:t>
            </w:r>
          </w:p>
        </w:t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745117" w:rsidRPr="00F41692">
              <w:rPr>
                <w:rFonts w:asciiTheme="majorBidi" w:eastAsiaTheme="minorHAnsi" w:hAnsiTheme="majorBidi" w:cstheme="majorBidi"/>
                <w:lang w:bidi="he-IL"/>
              </w:rPr>
              <w:t>And the sons of Israel went every one by one door, lest the evil eye should have sway over them, as they went together to buy among the Kenaanites who went also to buy; because the famine was in the land of Kenaan.</w:t>
            </w:r>
          </w:p>
        </w:tc>
      </w:tr>
      <w:tr w:rsidR="007D2A79" w:rsidRPr="00957306" w:rsidTr="004506B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E7233D" w:rsidRPr="00E7233D">
              <w:rPr>
                <w:rFonts w:ascii="Times New Roman" w:eastAsiaTheme="minorHAnsi" w:hAnsi="Times New Roman" w:cs="Times New Roman"/>
                <w:lang w:val="en-US" w:bidi="he-IL"/>
              </w:rPr>
              <w:t>Now Joseph was the ruler over the land; it was he who sold grain to the entire populace of the land, and Joseph's brothers came and prostrated themselves to him, with their faces to the ground.</w:t>
            </w:r>
          </w:p>
        </w:t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745117" w:rsidRPr="00F41692">
              <w:rPr>
                <w:rFonts w:asciiTheme="majorBidi" w:eastAsiaTheme="minorHAnsi" w:hAnsiTheme="majorBidi" w:cstheme="majorBidi"/>
                <w:lang w:bidi="he-IL"/>
              </w:rPr>
              <w:t xml:space="preserve">And Joseph was ruler over the land; and he knew that his brethren had come to buy; </w:t>
            </w:r>
            <w:r w:rsidR="00745117" w:rsidRPr="00745117">
              <w:rPr>
                <w:rFonts w:asciiTheme="majorBidi" w:eastAsiaTheme="minorHAnsi" w:hAnsiTheme="majorBidi" w:cstheme="majorBidi"/>
                <w:b/>
                <w:bCs/>
                <w:highlight w:val="yellow"/>
                <w:lang w:bidi="he-IL"/>
              </w:rPr>
              <w:t>for he had appointed notaries at the gates of the city to register daily, of every one who came, his name and the name of his father</w:t>
            </w:r>
            <w:r w:rsidR="00745117" w:rsidRPr="00F41692">
              <w:rPr>
                <w:rFonts w:asciiTheme="majorBidi" w:eastAsiaTheme="minorHAnsi" w:hAnsiTheme="majorBidi" w:cstheme="majorBidi"/>
                <w:lang w:bidi="he-IL"/>
              </w:rPr>
              <w:t>; and he it was who sold corn to all the people of the land. And the brethren of Joseph came. And they looked through all the streets, and public places, and hospices, but could not find Him. And they came unto his house, and worshipped him with their faces to the ground.</w:t>
            </w:r>
          </w:p>
        </w:tc>
      </w:tr>
      <w:tr w:rsidR="007D2A79" w:rsidRPr="00957306" w:rsidTr="004506BC">
        <w:tc>
          <w:tcPr>
            <w:tcW w:w="2500" w:type="pct"/>
            <w:shd w:val="clear" w:color="auto" w:fill="FFFFFF" w:themeFill="background1"/>
          </w:tcPr>
          <w:p w:rsidR="007D2A79" w:rsidRPr="00957306" w:rsidRDefault="007D2A79" w:rsidP="004D0836">
            <w:pPr>
              <w:keepNext/>
              <w:widowControl w:val="0"/>
              <w:tabs>
                <w:tab w:val="left" w:pos="1149"/>
              </w:tabs>
              <w:spacing w:after="0" w:line="240" w:lineRule="auto"/>
              <w:rPr>
                <w:rFonts w:asciiTheme="majorBidi" w:hAnsiTheme="majorBidi" w:cstheme="majorBidi"/>
                <w:kern w:val="16"/>
              </w:rPr>
            </w:pPr>
            <w:r>
              <w:rPr>
                <w:rFonts w:asciiTheme="majorBidi" w:hAnsiTheme="majorBidi" w:cstheme="majorBidi"/>
                <w:kern w:val="16"/>
              </w:rPr>
              <w:t xml:space="preserve">7. </w:t>
            </w:r>
            <w:r w:rsidR="00E7233D" w:rsidRPr="00E7233D">
              <w:rPr>
                <w:rFonts w:ascii="Times New Roman" w:eastAsiaTheme="minorHAnsi" w:hAnsi="Times New Roman" w:cs="Times New Roman"/>
                <w:lang w:val="en-US" w:bidi="he-IL"/>
              </w:rPr>
              <w:t>And Joseph saw his brothers, and he recognized them, but he made himself a stranger to them, and he spoke to them harshly, and he said to them, "Where do you come from?" And they said, "From the land of Canaan to purchase food."</w:t>
            </w:r>
          </w:p>
        </w:tc>
        <w:tc>
          <w:tcPr>
            <w:tcW w:w="2500" w:type="pct"/>
            <w:shd w:val="clear" w:color="auto" w:fill="FFFFFF" w:themeFill="background1"/>
          </w:tcPr>
          <w:p w:rsidR="007D2A79" w:rsidRPr="00957306" w:rsidRDefault="007D2A79" w:rsidP="004D0836">
            <w:pPr>
              <w:keepNext/>
              <w:widowControl w:val="0"/>
              <w:tabs>
                <w:tab w:val="left" w:pos="1136"/>
              </w:tabs>
              <w:spacing w:after="0" w:line="240" w:lineRule="auto"/>
              <w:rPr>
                <w:rFonts w:asciiTheme="majorBidi" w:hAnsiTheme="majorBidi" w:cstheme="majorBidi"/>
                <w:kern w:val="16"/>
              </w:rPr>
            </w:pPr>
            <w:r>
              <w:rPr>
                <w:rFonts w:asciiTheme="majorBidi" w:hAnsiTheme="majorBidi" w:cstheme="majorBidi"/>
                <w:kern w:val="16"/>
              </w:rPr>
              <w:t xml:space="preserve">7. </w:t>
            </w:r>
            <w:r w:rsidR="00745117" w:rsidRPr="00F41692">
              <w:rPr>
                <w:rFonts w:asciiTheme="majorBidi" w:eastAsiaTheme="minorHAnsi" w:hAnsiTheme="majorBidi" w:cstheme="majorBidi"/>
                <w:lang w:bidi="he-IL"/>
              </w:rPr>
              <w:t>And Joseph saw his brethren, and recognised them; but he made himself as a</w:t>
            </w:r>
            <w:r w:rsidR="00745117">
              <w:rPr>
                <w:rFonts w:asciiTheme="majorBidi" w:eastAsiaTheme="minorHAnsi" w:hAnsiTheme="majorBidi" w:cstheme="majorBidi"/>
                <w:lang w:bidi="he-IL"/>
              </w:rPr>
              <w:t xml:space="preserve"> stranger in their eyes, and spo</w:t>
            </w:r>
            <w:r w:rsidR="00745117" w:rsidRPr="00F41692">
              <w:rPr>
                <w:rFonts w:asciiTheme="majorBidi" w:eastAsiaTheme="minorHAnsi" w:hAnsiTheme="majorBidi" w:cstheme="majorBidi"/>
                <w:lang w:bidi="he-IL"/>
              </w:rPr>
              <w:t>ke hard words t</w:t>
            </w:r>
            <w:r w:rsidR="00745117">
              <w:rPr>
                <w:rFonts w:asciiTheme="majorBidi" w:eastAsiaTheme="minorHAnsi" w:hAnsiTheme="majorBidi" w:cstheme="majorBidi"/>
                <w:lang w:bidi="he-IL"/>
              </w:rPr>
              <w:t>o them, and said to them, From where do you come</w:t>
            </w:r>
            <w:r w:rsidR="00745117" w:rsidRPr="00F41692">
              <w:rPr>
                <w:rFonts w:asciiTheme="majorBidi" w:eastAsiaTheme="minorHAnsi" w:hAnsiTheme="majorBidi" w:cstheme="majorBidi"/>
                <w:lang w:bidi="he-IL"/>
              </w:rPr>
              <w:t>? And they said, From</w:t>
            </w:r>
            <w:r w:rsidR="00745117">
              <w:rPr>
                <w:rFonts w:asciiTheme="majorBidi" w:eastAsiaTheme="minorHAnsi" w:hAnsiTheme="majorBidi" w:cstheme="majorBidi"/>
                <w:lang w:bidi="he-IL"/>
              </w:rPr>
              <w:t xml:space="preserve"> the land of Kenaan, to buy grain</w:t>
            </w:r>
            <w:r w:rsidR="00745117" w:rsidRPr="00F41692">
              <w:rPr>
                <w:rFonts w:asciiTheme="majorBidi" w:eastAsiaTheme="minorHAnsi" w:hAnsiTheme="majorBidi" w:cstheme="majorBidi"/>
                <w:lang w:bidi="he-IL"/>
              </w:rPr>
              <w:t>.</w:t>
            </w:r>
          </w:p>
        </w:tc>
      </w:tr>
      <w:tr w:rsidR="007D2A79" w:rsidRPr="00957306" w:rsidTr="004506B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E7233D" w:rsidRPr="00E7233D">
              <w:rPr>
                <w:rFonts w:ascii="Times New Roman" w:eastAsiaTheme="minorHAnsi" w:hAnsi="Times New Roman" w:cs="Times New Roman"/>
                <w:lang w:val="en-US" w:bidi="he-IL"/>
              </w:rPr>
              <w:t>Now Joseph recognized his brothers, but they did not recognize him.</w:t>
            </w:r>
          </w:p>
        </w:t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745117" w:rsidRPr="00F41692">
              <w:rPr>
                <w:rFonts w:asciiTheme="majorBidi" w:eastAsiaTheme="minorHAnsi" w:hAnsiTheme="majorBidi" w:cstheme="majorBidi"/>
                <w:lang w:bidi="he-IL"/>
              </w:rPr>
              <w:t>Now Joseph recognised his brethren, because, when separated from them, they had the token of the beard; but they did not recognise him, because (at that time) he had not the token of the beard, and at this hour he had it.</w:t>
            </w:r>
          </w:p>
        </w:tc>
      </w:tr>
      <w:tr w:rsidR="007D2A79" w:rsidRPr="00957306" w:rsidTr="004506B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E7233D" w:rsidRPr="00E7233D">
              <w:rPr>
                <w:rFonts w:ascii="Times New Roman" w:eastAsiaTheme="minorHAnsi" w:hAnsi="Times New Roman" w:cs="Times New Roman"/>
                <w:lang w:val="en-US" w:bidi="he-IL"/>
              </w:rPr>
              <w:t>And Joseph remembered the dreams that he had dreamed about them, and he said to them, "You are spies; you have come to see the nakedness of the land."</w:t>
            </w:r>
          </w:p>
        </w:tc>
        <w:tc>
          <w:tcPr>
            <w:tcW w:w="2500" w:type="pct"/>
            <w:shd w:val="clear" w:color="auto" w:fill="FFFFFF" w:themeFill="background1"/>
          </w:tcPr>
          <w:p w:rsidR="007D2A79" w:rsidRPr="00957306" w:rsidRDefault="007D2A79"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745117" w:rsidRPr="00F41692">
              <w:rPr>
                <w:rFonts w:asciiTheme="majorBidi" w:eastAsiaTheme="minorHAnsi" w:hAnsiTheme="majorBidi" w:cstheme="majorBidi"/>
                <w:lang w:bidi="he-IL"/>
              </w:rPr>
              <w:t>And Joseph remembered the dreams he had dreamed of them. And he said to them, You are spies: to see the nakedness of the shame of the land are you come.</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10. </w:t>
            </w:r>
            <w:r w:rsidR="00E7233D" w:rsidRPr="00E7233D">
              <w:rPr>
                <w:rFonts w:ascii="Times New Roman" w:eastAsiaTheme="minorHAnsi" w:hAnsi="Times New Roman" w:cs="Times New Roman"/>
                <w:lang w:val="en-US" w:bidi="he-IL"/>
              </w:rPr>
              <w:t>And they said to him, "No, my master, your servants have come to buy food.</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10. </w:t>
            </w:r>
            <w:r w:rsidR="00745117" w:rsidRPr="00F41692">
              <w:rPr>
                <w:rFonts w:asciiTheme="majorBidi" w:eastAsiaTheme="minorHAnsi" w:hAnsiTheme="majorBidi" w:cstheme="majorBidi"/>
                <w:lang w:bidi="he-IL"/>
              </w:rPr>
              <w:t>And th</w:t>
            </w:r>
            <w:r w:rsidR="00745117">
              <w:rPr>
                <w:rFonts w:asciiTheme="majorBidi" w:eastAsiaTheme="minorHAnsi" w:hAnsiTheme="majorBidi" w:cstheme="majorBidi"/>
                <w:lang w:bidi="he-IL"/>
              </w:rPr>
              <w:t xml:space="preserve">ey answered him, No, my lord, </w:t>
            </w:r>
            <w:r w:rsidR="00745117" w:rsidRPr="00F41692">
              <w:rPr>
                <w:rFonts w:asciiTheme="majorBidi" w:eastAsiaTheme="minorHAnsi" w:hAnsiTheme="majorBidi" w:cstheme="majorBidi"/>
                <w:lang w:bidi="he-IL"/>
              </w:rPr>
              <w:t>y</w:t>
            </w:r>
            <w:r w:rsidR="00745117">
              <w:rPr>
                <w:rFonts w:asciiTheme="majorBidi" w:eastAsiaTheme="minorHAnsi" w:hAnsiTheme="majorBidi" w:cstheme="majorBidi"/>
                <w:lang w:bidi="he-IL"/>
              </w:rPr>
              <w:t>our servants are come to buy grain</w:t>
            </w:r>
            <w:r w:rsidR="00745117" w:rsidRPr="00F41692">
              <w:rPr>
                <w:rFonts w:asciiTheme="majorBidi" w:eastAsiaTheme="minorHAnsi" w:hAnsiTheme="majorBidi" w:cstheme="majorBidi"/>
                <w:lang w:bidi="he-IL"/>
              </w:rPr>
              <w:t>:</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11. </w:t>
            </w:r>
            <w:r w:rsidR="00E7233D" w:rsidRPr="00E7233D">
              <w:rPr>
                <w:rFonts w:ascii="Times New Roman" w:eastAsiaTheme="minorHAnsi" w:hAnsi="Times New Roman" w:cs="Times New Roman"/>
                <w:lang w:val="en-US" w:bidi="he-IL"/>
              </w:rPr>
              <w:t xml:space="preserve">We are all sons of one man. We are honest. Your </w:t>
            </w:r>
            <w:r w:rsidR="00E7233D" w:rsidRPr="00E7233D">
              <w:rPr>
                <w:rFonts w:ascii="Times New Roman" w:eastAsiaTheme="minorHAnsi" w:hAnsi="Times New Roman" w:cs="Times New Roman"/>
                <w:lang w:val="en-US" w:bidi="he-IL"/>
              </w:rPr>
              <w:lastRenderedPageBreak/>
              <w:t xml:space="preserve">servants were never spies." </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11. </w:t>
            </w:r>
            <w:r w:rsidR="00745117" w:rsidRPr="00F41692">
              <w:rPr>
                <w:rFonts w:asciiTheme="majorBidi" w:eastAsiaTheme="minorHAnsi" w:hAnsiTheme="majorBidi" w:cstheme="majorBidi"/>
                <w:lang w:bidi="he-IL"/>
              </w:rPr>
              <w:t xml:space="preserve">we are all the </w:t>
            </w:r>
            <w:r w:rsidR="00745117">
              <w:rPr>
                <w:rFonts w:asciiTheme="majorBidi" w:eastAsiaTheme="minorHAnsi" w:hAnsiTheme="majorBidi" w:cstheme="majorBidi"/>
                <w:lang w:bidi="he-IL"/>
              </w:rPr>
              <w:t xml:space="preserve">sons of one man; we are true; </w:t>
            </w:r>
            <w:r w:rsidR="00745117" w:rsidRPr="00F41692">
              <w:rPr>
                <w:rFonts w:asciiTheme="majorBidi" w:eastAsiaTheme="minorHAnsi" w:hAnsiTheme="majorBidi" w:cstheme="majorBidi"/>
                <w:lang w:bidi="he-IL"/>
              </w:rPr>
              <w:t>y</w:t>
            </w:r>
            <w:r w:rsidR="00745117">
              <w:rPr>
                <w:rFonts w:asciiTheme="majorBidi" w:eastAsiaTheme="minorHAnsi" w:hAnsiTheme="majorBidi" w:cstheme="majorBidi"/>
                <w:lang w:bidi="he-IL"/>
              </w:rPr>
              <w:t>our</w:t>
            </w:r>
            <w:r w:rsidR="00745117" w:rsidRPr="00F41692">
              <w:rPr>
                <w:rFonts w:asciiTheme="majorBidi" w:eastAsiaTheme="minorHAnsi" w:hAnsiTheme="majorBidi" w:cstheme="majorBidi"/>
                <w:lang w:bidi="he-IL"/>
              </w:rPr>
              <w:t xml:space="preserve"> </w:t>
            </w:r>
            <w:r w:rsidR="00745117" w:rsidRPr="00F41692">
              <w:rPr>
                <w:rFonts w:asciiTheme="majorBidi" w:eastAsiaTheme="minorHAnsi" w:hAnsiTheme="majorBidi" w:cstheme="majorBidi"/>
                <w:lang w:bidi="he-IL"/>
              </w:rPr>
              <w:lastRenderedPageBreak/>
              <w:t>servants are not spies.</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12. </w:t>
            </w:r>
            <w:r w:rsidR="00E7233D" w:rsidRPr="00E7233D">
              <w:rPr>
                <w:rFonts w:ascii="Times New Roman" w:eastAsiaTheme="minorHAnsi" w:hAnsi="Times New Roman" w:cs="Times New Roman"/>
                <w:lang w:val="en-US" w:bidi="he-IL"/>
              </w:rPr>
              <w:t>But he said to them, "No! But you have come to see the nakedness of the land."</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12. </w:t>
            </w:r>
            <w:r w:rsidR="00745117" w:rsidRPr="00F41692">
              <w:rPr>
                <w:rFonts w:asciiTheme="majorBidi" w:eastAsiaTheme="minorHAnsi" w:hAnsiTheme="majorBidi" w:cstheme="majorBidi"/>
                <w:lang w:bidi="he-IL"/>
              </w:rPr>
              <w:t>But he said to them, No, but to see the nakedness of the shame of the land are you come.</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13. </w:t>
            </w:r>
            <w:r w:rsidR="00E7233D" w:rsidRPr="00E7233D">
              <w:rPr>
                <w:rFonts w:ascii="Times New Roman" w:eastAsiaTheme="minorHAnsi" w:hAnsi="Times New Roman" w:cs="Times New Roman"/>
                <w:lang w:val="en-US" w:bidi="he-IL"/>
              </w:rPr>
              <w:t>And they said, "We, your servants, are twelve brothers, the sons of one man in the land of Canaan, and behold, the youngest is with our father today, and one is gone."</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13. </w:t>
            </w:r>
            <w:r w:rsidR="00F41692">
              <w:rPr>
                <w:rFonts w:asciiTheme="majorBidi" w:eastAsiaTheme="minorHAnsi" w:hAnsiTheme="majorBidi" w:cstheme="majorBidi"/>
                <w:lang w:bidi="he-IL"/>
              </w:rPr>
              <w:t>They answered, Your</w:t>
            </w:r>
            <w:r w:rsidR="00F41692" w:rsidRPr="00F41692">
              <w:rPr>
                <w:rFonts w:asciiTheme="majorBidi" w:eastAsiaTheme="minorHAnsi" w:hAnsiTheme="majorBidi" w:cstheme="majorBidi"/>
                <w:lang w:bidi="he-IL"/>
              </w:rPr>
              <w:t xml:space="preserve"> servants are twelve brothers, the sons of one man, in the land of Kenaan; </w:t>
            </w:r>
            <w:r w:rsidR="00745117">
              <w:rPr>
                <w:rFonts w:asciiTheme="majorBidi" w:eastAsiaTheme="minorHAnsi" w:hAnsiTheme="majorBidi" w:cstheme="majorBidi"/>
                <w:lang w:bidi="he-IL"/>
              </w:rPr>
              <w:t>and, behold, the youngest is to</w:t>
            </w:r>
            <w:r w:rsidR="00F41692" w:rsidRPr="00F41692">
              <w:rPr>
                <w:rFonts w:asciiTheme="majorBidi" w:eastAsiaTheme="minorHAnsi" w:hAnsiTheme="majorBidi" w:cstheme="majorBidi"/>
                <w:lang w:bidi="he-IL"/>
              </w:rPr>
              <w:t>day with our father, and one went fr</w:t>
            </w:r>
            <w:r w:rsidR="00745117">
              <w:rPr>
                <w:rFonts w:asciiTheme="majorBidi" w:eastAsiaTheme="minorHAnsi" w:hAnsiTheme="majorBidi" w:cstheme="majorBidi"/>
                <w:lang w:bidi="he-IL"/>
              </w:rPr>
              <w:t>om us, and we know not what has been</w:t>
            </w:r>
            <w:r w:rsidR="00F41692" w:rsidRPr="00F41692">
              <w:rPr>
                <w:rFonts w:asciiTheme="majorBidi" w:eastAsiaTheme="minorHAnsi" w:hAnsiTheme="majorBidi" w:cstheme="majorBidi"/>
                <w:lang w:bidi="he-IL"/>
              </w:rPr>
              <w:t xml:space="preserve"> his end!</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14. </w:t>
            </w:r>
            <w:r w:rsidR="00E7233D" w:rsidRPr="00E7233D">
              <w:rPr>
                <w:rFonts w:ascii="Times New Roman" w:eastAsiaTheme="minorHAnsi" w:hAnsi="Times New Roman" w:cs="Times New Roman"/>
                <w:lang w:val="en-US" w:bidi="he-IL"/>
              </w:rPr>
              <w:t>And Joseph said to them, "This is just what I have spoken to you, saying, 'You are spies.'</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14. </w:t>
            </w:r>
            <w:r w:rsidR="00F41692" w:rsidRPr="00F41692">
              <w:rPr>
                <w:rFonts w:asciiTheme="majorBidi" w:eastAsiaTheme="minorHAnsi" w:hAnsiTheme="majorBidi" w:cstheme="majorBidi"/>
                <w:lang w:bidi="he-IL"/>
              </w:rPr>
              <w:t>And Joseph said to them, This is what I have spoken to you, saying, You are spies.</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15. </w:t>
            </w:r>
            <w:r w:rsidR="00E7233D" w:rsidRPr="00E7233D">
              <w:rPr>
                <w:rFonts w:ascii="Times New Roman" w:eastAsiaTheme="minorHAnsi" w:hAnsi="Times New Roman" w:cs="Times New Roman"/>
                <w:lang w:val="en-US" w:bidi="he-IL"/>
              </w:rPr>
              <w:t>With this you shall be tested: By Pharaoh's life, you shall not leave this place unless your youngest brother comes here.</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15. </w:t>
            </w:r>
            <w:r w:rsidR="00F41692">
              <w:rPr>
                <w:rFonts w:asciiTheme="majorBidi" w:eastAsiaTheme="minorHAnsi" w:hAnsiTheme="majorBidi" w:cstheme="majorBidi"/>
                <w:lang w:bidi="he-IL"/>
              </w:rPr>
              <w:t>By that word you will be proved?</w:t>
            </w:r>
            <w:r w:rsidR="00F41692" w:rsidRPr="00F41692">
              <w:rPr>
                <w:rFonts w:asciiTheme="majorBidi" w:eastAsiaTheme="minorHAnsi" w:hAnsiTheme="majorBidi" w:cstheme="majorBidi"/>
                <w:lang w:bidi="he-IL"/>
              </w:rPr>
              <w:t xml:space="preserve"> (By) the life of Phar</w:t>
            </w:r>
            <w:r w:rsidR="00F41692">
              <w:rPr>
                <w:rFonts w:asciiTheme="majorBidi" w:eastAsiaTheme="minorHAnsi" w:hAnsiTheme="majorBidi" w:cstheme="majorBidi"/>
                <w:lang w:bidi="he-IL"/>
              </w:rPr>
              <w:t>aoh you wi</w:t>
            </w:r>
            <w:r w:rsidR="00F41692" w:rsidRPr="00F41692">
              <w:rPr>
                <w:rFonts w:asciiTheme="majorBidi" w:eastAsiaTheme="minorHAnsi" w:hAnsiTheme="majorBidi" w:cstheme="majorBidi"/>
                <w:lang w:bidi="he-IL"/>
              </w:rPr>
              <w:t>ll not go hence unless your yo</w:t>
            </w:r>
            <w:r w:rsidR="00F41692">
              <w:rPr>
                <w:rFonts w:asciiTheme="majorBidi" w:eastAsiaTheme="minorHAnsi" w:hAnsiTheme="majorBidi" w:cstheme="majorBidi"/>
                <w:lang w:bidi="he-IL"/>
              </w:rPr>
              <w:t>ungest brother be brought here</w:t>
            </w:r>
            <w:r w:rsidR="00F41692" w:rsidRPr="00F41692">
              <w:rPr>
                <w:rFonts w:asciiTheme="majorBidi" w:eastAsiaTheme="minorHAnsi" w:hAnsiTheme="majorBidi" w:cstheme="majorBidi"/>
                <w:lang w:bidi="he-IL"/>
              </w:rPr>
              <w:t>.</w:t>
            </w:r>
          </w:p>
        </w:tc>
      </w:tr>
      <w:tr w:rsidR="007D2A79" w:rsidRPr="00957306" w:rsidTr="004506BC">
        <w:tc>
          <w:tcPr>
            <w:tcW w:w="2500" w:type="pct"/>
            <w:shd w:val="clear" w:color="auto" w:fill="FFFFFF" w:themeFill="background1"/>
          </w:tcPr>
          <w:p w:rsidR="007D2A79" w:rsidRPr="007D2A79"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sidRPr="007D2A79">
              <w:rPr>
                <w:rFonts w:asciiTheme="majorBidi" w:eastAsiaTheme="minorHAnsi" w:hAnsiTheme="majorBidi" w:cstheme="majorBidi"/>
                <w:lang w:bidi="he-IL"/>
              </w:rPr>
              <w:t xml:space="preserve">16. </w:t>
            </w:r>
            <w:r w:rsidR="00E7233D" w:rsidRPr="00E7233D">
              <w:rPr>
                <w:rFonts w:ascii="Times New Roman" w:eastAsiaTheme="minorHAnsi" w:hAnsi="Times New Roman" w:cs="Times New Roman"/>
                <w:lang w:val="en-US" w:bidi="he-IL"/>
              </w:rPr>
              <w:t>Send one of you and let him fetch your brother, and you will be imprisoned so that your words will be tested whether truth is with you, and if not, as Pharaoh lives, you are spies!"</w:t>
            </w:r>
          </w:p>
        </w:tc>
        <w:tc>
          <w:tcPr>
            <w:tcW w:w="2500" w:type="pct"/>
            <w:shd w:val="clear" w:color="auto" w:fill="FFFFFF" w:themeFill="background1"/>
          </w:tcPr>
          <w:p w:rsidR="007D2A79" w:rsidRPr="007D2A79" w:rsidRDefault="007D2A79"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sidRPr="007D2A79">
              <w:rPr>
                <w:rFonts w:asciiTheme="majorBidi" w:eastAsiaTheme="minorHAnsi" w:hAnsiTheme="majorBidi" w:cstheme="majorBidi"/>
                <w:lang w:bidi="he-IL"/>
              </w:rPr>
              <w:t xml:space="preserve">16. </w:t>
            </w:r>
            <w:r w:rsidR="00F41692" w:rsidRPr="00F41692">
              <w:rPr>
                <w:rFonts w:asciiTheme="majorBidi" w:eastAsiaTheme="minorHAnsi" w:hAnsiTheme="majorBidi" w:cstheme="majorBidi"/>
                <w:lang w:bidi="he-IL"/>
              </w:rPr>
              <w:t>Send one of you, and bring your brother; but yo</w:t>
            </w:r>
            <w:r w:rsidR="00F41692">
              <w:rPr>
                <w:rFonts w:asciiTheme="majorBidi" w:eastAsiaTheme="minorHAnsi" w:hAnsiTheme="majorBidi" w:cstheme="majorBidi"/>
                <w:lang w:bidi="he-IL"/>
              </w:rPr>
              <w:t>u wi</w:t>
            </w:r>
            <w:r w:rsidR="00F41692" w:rsidRPr="00F41692">
              <w:rPr>
                <w:rFonts w:asciiTheme="majorBidi" w:eastAsiaTheme="minorHAnsi" w:hAnsiTheme="majorBidi" w:cstheme="majorBidi"/>
                <w:lang w:bidi="he-IL"/>
              </w:rPr>
              <w:t>ll be bound, and your words be proved if the truth is with you: and if not, (by) the life of Phar</w:t>
            </w:r>
            <w:r w:rsidR="00F41692">
              <w:rPr>
                <w:rFonts w:asciiTheme="majorBidi" w:eastAsiaTheme="minorHAnsi" w:hAnsiTheme="majorBidi" w:cstheme="majorBidi"/>
                <w:lang w:bidi="he-IL"/>
              </w:rPr>
              <w:t>a</w:t>
            </w:r>
            <w:r w:rsidR="00F41692" w:rsidRPr="00F41692">
              <w:rPr>
                <w:rFonts w:asciiTheme="majorBidi" w:eastAsiaTheme="minorHAnsi" w:hAnsiTheme="majorBidi" w:cstheme="majorBidi"/>
                <w:lang w:bidi="he-IL"/>
              </w:rPr>
              <w:t>oh you are spies.</w:t>
            </w:r>
          </w:p>
        </w:tc>
      </w:tr>
      <w:tr w:rsidR="007D2A79" w:rsidRPr="00957306" w:rsidTr="004506B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17. </w:t>
            </w:r>
            <w:r w:rsidR="00E7233D" w:rsidRPr="00E7233D">
              <w:rPr>
                <w:rFonts w:ascii="Times New Roman" w:eastAsiaTheme="minorHAnsi" w:hAnsi="Times New Roman" w:cs="Times New Roman"/>
                <w:lang w:val="en-US" w:bidi="he-IL"/>
              </w:rPr>
              <w:t>And he put them in prison for three days.</w:t>
            </w: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17. </w:t>
            </w:r>
            <w:r w:rsidR="00F41692" w:rsidRPr="00F41692">
              <w:rPr>
                <w:rFonts w:asciiTheme="majorBidi" w:eastAsiaTheme="minorHAnsi" w:hAnsiTheme="majorBidi" w:cstheme="majorBidi"/>
                <w:lang w:bidi="he-IL"/>
              </w:rPr>
              <w:t>And he kept them together in the house of confinement three days.</w:t>
            </w:r>
          </w:p>
        </w:tc>
      </w:tr>
      <w:tr w:rsidR="007D2A79" w:rsidRPr="00957306" w:rsidTr="004506BC">
        <w:tc>
          <w:tcPr>
            <w:tcW w:w="2500" w:type="pct"/>
            <w:shd w:val="clear" w:color="auto" w:fill="FFFFFF" w:themeFill="background1"/>
          </w:tcPr>
          <w:p w:rsidR="007D2A79"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p>
        </w:tc>
        <w:tc>
          <w:tcPr>
            <w:tcW w:w="2500" w:type="pct"/>
            <w:shd w:val="clear" w:color="auto" w:fill="FFFFFF" w:themeFill="background1"/>
          </w:tcPr>
          <w:p w:rsidR="007D2A79" w:rsidRPr="00957306" w:rsidRDefault="007D2A79" w:rsidP="004D0836">
            <w:pPr>
              <w:keepNext/>
              <w:widowControl w:val="0"/>
              <w:autoSpaceDE w:val="0"/>
              <w:autoSpaceDN w:val="0"/>
              <w:adjustRightInd w:val="0"/>
              <w:spacing w:after="0" w:line="240" w:lineRule="auto"/>
              <w:rPr>
                <w:rFonts w:asciiTheme="majorBidi" w:hAnsiTheme="majorBidi" w:cstheme="majorBidi"/>
                <w:kern w:val="16"/>
                <w:lang w:val="en-US"/>
              </w:rPr>
            </w:pPr>
          </w:p>
        </w:tc>
      </w:tr>
    </w:tbl>
    <w:p w:rsidR="00FB324D" w:rsidRDefault="00FB324D" w:rsidP="004D0836">
      <w:pPr>
        <w:keepNext/>
        <w:widowControl w:val="0"/>
        <w:pBdr>
          <w:bottom w:val="double" w:sz="6" w:space="1" w:color="auto"/>
        </w:pBdr>
        <w:spacing w:after="0" w:line="240" w:lineRule="auto"/>
        <w:jc w:val="both"/>
        <w:rPr>
          <w:rFonts w:asciiTheme="majorBidi" w:hAnsiTheme="majorBidi" w:cstheme="majorBidi"/>
        </w:rPr>
      </w:pPr>
    </w:p>
    <w:p w:rsidR="00FB324D" w:rsidRPr="001E1907" w:rsidRDefault="00FB324D" w:rsidP="004D0836">
      <w:pPr>
        <w:keepNext/>
        <w:widowControl w:val="0"/>
        <w:spacing w:after="0" w:line="240" w:lineRule="auto"/>
        <w:jc w:val="both"/>
        <w:rPr>
          <w:rFonts w:ascii="Times New Roman" w:hAnsi="Times New Roman" w:cs="Times New Roman"/>
          <w:kern w:val="16"/>
        </w:rPr>
      </w:pPr>
    </w:p>
    <w:p w:rsidR="00FB324D" w:rsidRPr="001E1907" w:rsidRDefault="00FB324D" w:rsidP="004D0836">
      <w:pPr>
        <w:keepNext/>
        <w:widowControl w:val="0"/>
        <w:spacing w:after="0" w:line="240" w:lineRule="auto"/>
        <w:jc w:val="center"/>
        <w:rPr>
          <w:rFonts w:ascii="Century Schoolbook" w:hAnsi="Century Schoolbook" w:cs="Times New Roman"/>
          <w:b/>
          <w:bCs/>
          <w:kern w:val="16"/>
          <w:sz w:val="28"/>
          <w:szCs w:val="28"/>
        </w:rPr>
      </w:pPr>
      <w:r w:rsidRPr="002740CB">
        <w:rPr>
          <w:rFonts w:ascii="Century Schoolbook" w:hAnsi="Century Schoolbook" w:cs="Times New Roman"/>
          <w:b/>
          <w:bCs/>
          <w:kern w:val="16"/>
          <w:sz w:val="28"/>
          <w:szCs w:val="28"/>
        </w:rPr>
        <w:t xml:space="preserve">Summary of the Torah Seder – B’resheet (Genesis) </w:t>
      </w:r>
      <w:r w:rsidRPr="002740CB">
        <w:rPr>
          <w:rFonts w:ascii="Century Schoolbook" w:hAnsi="Century Schoolbook" w:cs="Times New Roman"/>
          <w:b/>
          <w:bCs/>
          <w:kern w:val="16"/>
          <w:sz w:val="28"/>
          <w:szCs w:val="28"/>
          <w:cs/>
        </w:rPr>
        <w:t>‎‎‎‎‎</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2C189D">
        <w:rPr>
          <w:rFonts w:ascii="Century Schoolbook" w:hAnsi="Century Schoolbook" w:hint="cs"/>
          <w:b/>
          <w:kern w:val="16"/>
          <w:sz w:val="28"/>
          <w:szCs w:val="28"/>
          <w:cs/>
          <w:lang w:eastAsia="en-AU" w:bidi="he-IL"/>
        </w:rPr>
        <w:t>‎</w:t>
      </w:r>
      <w:r w:rsidR="00957306">
        <w:rPr>
          <w:rFonts w:ascii="Century Schoolbook" w:hAnsi="Century Schoolbook"/>
          <w:b/>
          <w:kern w:val="16"/>
          <w:sz w:val="28"/>
          <w:szCs w:val="28"/>
          <w:lang w:eastAsia="en-AU" w:bidi="he-IL"/>
        </w:rPr>
        <w:t>41:38 – 42:17</w:t>
      </w:r>
      <w:r w:rsidR="00957306" w:rsidRPr="0096335F">
        <w:rPr>
          <w:rFonts w:ascii="Century Schoolbook" w:hAnsi="Century Schoolbook"/>
          <w:b/>
          <w:kern w:val="16"/>
          <w:sz w:val="28"/>
          <w:szCs w:val="28"/>
          <w:cs/>
          <w:lang w:eastAsia="en-AU" w:bidi="he-IL"/>
        </w:rPr>
        <w:t>‎</w:t>
      </w:r>
    </w:p>
    <w:p w:rsidR="00FB324D" w:rsidRPr="001E1907" w:rsidRDefault="00FB324D" w:rsidP="004D0836">
      <w:pPr>
        <w:keepNext/>
        <w:widowControl w:val="0"/>
        <w:spacing w:after="0" w:line="240" w:lineRule="auto"/>
        <w:jc w:val="both"/>
        <w:rPr>
          <w:rFonts w:ascii="Times New Roman" w:hAnsi="Times New Roman" w:cs="Times New Roman"/>
          <w:kern w:val="16"/>
        </w:rPr>
      </w:pPr>
    </w:p>
    <w:p w:rsidR="00FB324D" w:rsidRDefault="007D2A79" w:rsidP="004D0836">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Pharaoh</w:t>
      </w:r>
      <w:r w:rsidR="005257FF">
        <w:rPr>
          <w:rFonts w:asciiTheme="majorBidi" w:hAnsiTheme="majorBidi" w:cstheme="majorBidi"/>
        </w:rPr>
        <w:t xml:space="preserve"> gives an honourable of Joseph’s character</w:t>
      </w:r>
      <w:r w:rsidR="00FB324D">
        <w:rPr>
          <w:rFonts w:asciiTheme="majorBidi" w:hAnsiTheme="majorBidi" w:cstheme="majorBidi"/>
        </w:rPr>
        <w:t xml:space="preserve"> – Ge</w:t>
      </w:r>
      <w:r>
        <w:rPr>
          <w:rFonts w:asciiTheme="majorBidi" w:hAnsiTheme="majorBidi" w:cstheme="majorBidi"/>
        </w:rPr>
        <w:t>n. 41:38-</w:t>
      </w:r>
      <w:r w:rsidR="005257FF">
        <w:rPr>
          <w:rFonts w:asciiTheme="majorBidi" w:hAnsiTheme="majorBidi" w:cstheme="majorBidi"/>
        </w:rPr>
        <w:t>39</w:t>
      </w:r>
    </w:p>
    <w:p w:rsidR="00FB324D" w:rsidRDefault="005257FF" w:rsidP="004D0836">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Pharaoh</w:t>
      </w:r>
      <w:r w:rsidR="007D2A79">
        <w:rPr>
          <w:rFonts w:asciiTheme="majorBidi" w:hAnsiTheme="majorBidi" w:cstheme="majorBidi"/>
        </w:rPr>
        <w:t xml:space="preserve"> </w:t>
      </w:r>
      <w:r>
        <w:rPr>
          <w:rFonts w:asciiTheme="majorBidi" w:hAnsiTheme="majorBidi" w:cstheme="majorBidi"/>
        </w:rPr>
        <w:t>Appoints Joseph as viceroy</w:t>
      </w:r>
      <w:r w:rsidR="007D2A79">
        <w:rPr>
          <w:rFonts w:asciiTheme="majorBidi" w:hAnsiTheme="majorBidi" w:cstheme="majorBidi"/>
        </w:rPr>
        <w:t>– Gen. 41:</w:t>
      </w:r>
      <w:r>
        <w:rPr>
          <w:rFonts w:asciiTheme="majorBidi" w:hAnsiTheme="majorBidi" w:cstheme="majorBidi"/>
        </w:rPr>
        <w:t>40-45a</w:t>
      </w:r>
    </w:p>
    <w:p w:rsidR="00FB324D" w:rsidRDefault="00FB324D" w:rsidP="004D0836">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Pharaoh</w:t>
      </w:r>
      <w:r w:rsidR="005257FF">
        <w:rPr>
          <w:rFonts w:asciiTheme="majorBidi" w:hAnsiTheme="majorBidi" w:cstheme="majorBidi"/>
        </w:rPr>
        <w:t xml:space="preserve"> marries Joseph and he has two sons</w:t>
      </w:r>
      <w:r w:rsidR="007D2A79">
        <w:rPr>
          <w:rFonts w:asciiTheme="majorBidi" w:hAnsiTheme="majorBidi" w:cstheme="majorBidi"/>
        </w:rPr>
        <w:t xml:space="preserve"> </w:t>
      </w:r>
      <w:r w:rsidR="005257FF">
        <w:rPr>
          <w:rFonts w:asciiTheme="majorBidi" w:hAnsiTheme="majorBidi" w:cstheme="majorBidi"/>
        </w:rPr>
        <w:t>and his prophecy becomes relaity</w:t>
      </w:r>
      <w:r w:rsidR="007D2A79">
        <w:rPr>
          <w:rFonts w:asciiTheme="majorBidi" w:hAnsiTheme="majorBidi" w:cstheme="majorBidi"/>
        </w:rPr>
        <w:t xml:space="preserve">– Gen. </w:t>
      </w:r>
      <w:r w:rsidR="005257FF">
        <w:rPr>
          <w:rFonts w:asciiTheme="majorBidi" w:hAnsiTheme="majorBidi" w:cstheme="majorBidi"/>
        </w:rPr>
        <w:t>41:</w:t>
      </w:r>
      <w:r w:rsidR="007D2A79">
        <w:rPr>
          <w:rFonts w:asciiTheme="majorBidi" w:hAnsiTheme="majorBidi" w:cstheme="majorBidi"/>
        </w:rPr>
        <w:t>4</w:t>
      </w:r>
      <w:r w:rsidR="005257FF">
        <w:rPr>
          <w:rFonts w:asciiTheme="majorBidi" w:hAnsiTheme="majorBidi" w:cstheme="majorBidi"/>
        </w:rPr>
        <w:t>5b-57</w:t>
      </w:r>
    </w:p>
    <w:p w:rsidR="005257FF" w:rsidRDefault="005257FF" w:rsidP="004D0836">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Joseph’s son’s though married they formed a tight community unde their father Ya’aqob who orders them to go to Egypt to buy grain</w:t>
      </w:r>
      <w:r w:rsidR="007D2A79">
        <w:rPr>
          <w:rFonts w:asciiTheme="majorBidi" w:hAnsiTheme="majorBidi" w:cstheme="majorBidi"/>
        </w:rPr>
        <w:t xml:space="preserve"> – Gen 42</w:t>
      </w:r>
      <w:r>
        <w:rPr>
          <w:rFonts w:asciiTheme="majorBidi" w:hAnsiTheme="majorBidi" w:cstheme="majorBidi"/>
        </w:rPr>
        <w:t>:1-6.</w:t>
      </w:r>
    </w:p>
    <w:p w:rsidR="00FB324D" w:rsidRDefault="005257FF" w:rsidP="004D0836">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The Ten Brothers in Egypt and before Joseph –</w:t>
      </w:r>
      <w:r w:rsidR="00901883">
        <w:rPr>
          <w:rFonts w:asciiTheme="majorBidi" w:hAnsiTheme="majorBidi" w:cstheme="majorBidi"/>
        </w:rPr>
        <w:t xml:space="preserve"> G</w:t>
      </w:r>
      <w:r>
        <w:rPr>
          <w:rFonts w:asciiTheme="majorBidi" w:hAnsiTheme="majorBidi" w:cstheme="majorBidi"/>
        </w:rPr>
        <w:t>en. 42:7-17.</w:t>
      </w:r>
      <w:r w:rsidR="00FB324D">
        <w:rPr>
          <w:rFonts w:asciiTheme="majorBidi" w:hAnsiTheme="majorBidi" w:cstheme="majorBidi"/>
        </w:rPr>
        <w:t xml:space="preserve"> </w:t>
      </w:r>
    </w:p>
    <w:p w:rsidR="00FB324D" w:rsidRDefault="00FB324D" w:rsidP="004D0836">
      <w:pPr>
        <w:keepNext/>
        <w:widowControl w:val="0"/>
        <w:pBdr>
          <w:bottom w:val="double" w:sz="6" w:space="1" w:color="auto"/>
        </w:pBdr>
        <w:spacing w:after="0" w:line="240" w:lineRule="auto"/>
        <w:jc w:val="both"/>
        <w:rPr>
          <w:rFonts w:asciiTheme="majorBidi" w:hAnsiTheme="majorBidi" w:cstheme="majorBidi"/>
        </w:rPr>
      </w:pPr>
    </w:p>
    <w:p w:rsidR="00FB324D" w:rsidRDefault="00FB324D" w:rsidP="004D0836">
      <w:pPr>
        <w:keepNext/>
        <w:widowControl w:val="0"/>
        <w:spacing w:after="0" w:line="240" w:lineRule="auto"/>
        <w:jc w:val="both"/>
        <w:rPr>
          <w:rFonts w:asciiTheme="majorBidi" w:hAnsiTheme="majorBidi" w:cstheme="majorBidi"/>
        </w:rPr>
      </w:pPr>
    </w:p>
    <w:p w:rsidR="00FB324D" w:rsidRPr="001E1907" w:rsidRDefault="00FB324D" w:rsidP="004D0836">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FB324D" w:rsidRPr="001E1907" w:rsidRDefault="00FB324D" w:rsidP="004D0836">
      <w:pPr>
        <w:keepNext/>
        <w:widowControl w:val="0"/>
        <w:spacing w:after="0" w:line="240" w:lineRule="auto"/>
        <w:jc w:val="both"/>
        <w:rPr>
          <w:rFonts w:ascii="Times New Roman" w:hAnsi="Times New Roman" w:cs="Times New Roman"/>
          <w:kern w:val="16"/>
        </w:rPr>
      </w:pPr>
    </w:p>
    <w:p w:rsidR="00FB324D" w:rsidRPr="001E1907" w:rsidRDefault="00FB324D" w:rsidP="004D083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B324D" w:rsidRPr="001E1907" w:rsidRDefault="00FB324D" w:rsidP="004D0836">
      <w:pPr>
        <w:keepNext/>
        <w:widowControl w:val="0"/>
        <w:spacing w:after="0" w:line="240" w:lineRule="auto"/>
        <w:jc w:val="both"/>
        <w:rPr>
          <w:rFonts w:ascii="Times New Roman" w:hAnsi="Times New Roman" w:cs="Times New Roman"/>
          <w:kern w:val="16"/>
        </w:rPr>
      </w:pPr>
    </w:p>
    <w:p w:rsidR="00FB324D" w:rsidRPr="001E1907" w:rsidRDefault="00FB324D" w:rsidP="004D083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FB324D" w:rsidRPr="001E1907" w:rsidRDefault="00FB324D" w:rsidP="004D083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FB324D" w:rsidRPr="001E1907" w:rsidRDefault="00FB324D" w:rsidP="004D0836">
      <w:pPr>
        <w:keepNext/>
        <w:widowControl w:val="0"/>
        <w:spacing w:after="0" w:line="240" w:lineRule="auto"/>
        <w:jc w:val="both"/>
        <w:rPr>
          <w:rFonts w:ascii="Times New Roman" w:hAnsi="Times New Roman" w:cs="Times New Roman"/>
          <w:kern w:val="16"/>
        </w:rPr>
      </w:pPr>
    </w:p>
    <w:p w:rsidR="00FB324D" w:rsidRPr="001E1907" w:rsidRDefault="00FB324D" w:rsidP="004D083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FB324D" w:rsidRPr="001E1907" w:rsidRDefault="00FB324D" w:rsidP="004D083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FB324D" w:rsidRPr="001E1907" w:rsidRDefault="00FB324D" w:rsidP="004D083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FB324D" w:rsidRPr="001E1907" w:rsidRDefault="00FB324D" w:rsidP="004D083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lastRenderedPageBreak/>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FB324D" w:rsidRPr="001E1907" w:rsidRDefault="00FB324D" w:rsidP="004D083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FB324D" w:rsidRPr="001E1907" w:rsidRDefault="00FB324D" w:rsidP="004D083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FB324D" w:rsidRPr="001E1907" w:rsidRDefault="00FB324D" w:rsidP="004D0836">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FB324D" w:rsidRDefault="00FB324D" w:rsidP="004D083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091666" w:rsidRPr="001E1907" w:rsidRDefault="00091666" w:rsidP="004D083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FB324D" w:rsidRDefault="00FB324D" w:rsidP="004D0836">
      <w:pPr>
        <w:keepNext/>
        <w:widowControl w:val="0"/>
        <w:spacing w:after="0" w:line="240" w:lineRule="auto"/>
        <w:jc w:val="both"/>
        <w:rPr>
          <w:rFonts w:asciiTheme="majorBidi" w:hAnsiTheme="majorBidi" w:cstheme="majorBidi"/>
          <w:lang w:val="en-US"/>
        </w:rPr>
      </w:pPr>
    </w:p>
    <w:p w:rsidR="00FB324D" w:rsidRPr="001E1907" w:rsidRDefault="00FB324D" w:rsidP="004D0836">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FB324D" w:rsidRPr="001E1907" w:rsidRDefault="00FB324D" w:rsidP="004D0836">
      <w:pPr>
        <w:keepNext/>
        <w:widowControl w:val="0"/>
        <w:spacing w:after="0" w:line="240" w:lineRule="auto"/>
        <w:jc w:val="center"/>
        <w:rPr>
          <w:rFonts w:ascii="Times New Roman" w:hAnsi="Times New Roman" w:cs="Times New Roman"/>
          <w:kern w:val="16"/>
        </w:rPr>
      </w:pPr>
    </w:p>
    <w:p w:rsidR="00FB324D" w:rsidRPr="001E1907" w:rsidRDefault="00FB324D" w:rsidP="004D0836">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Ib</w:t>
      </w:r>
      <w:r w:rsidRPr="001E1907">
        <w:rPr>
          <w:rFonts w:ascii="Times New Roman" w:hAnsi="Times New Roman" w:cs="Times New Roman"/>
          <w:b/>
          <w:bCs/>
          <w:kern w:val="16"/>
          <w:u w:val="single"/>
        </w:rPr>
        <w:t xml:space="preserve">: </w:t>
      </w:r>
      <w:r>
        <w:rPr>
          <w:rFonts w:ascii="Times New Roman" w:hAnsi="Times New Roman" w:cs="Times New Roman"/>
          <w:b/>
          <w:bCs/>
          <w:kern w:val="16"/>
          <w:u w:val="single"/>
        </w:rPr>
        <w:t>Joseph in Egypt</w:t>
      </w:r>
    </w:p>
    <w:p w:rsidR="00FB324D" w:rsidRPr="001E1907" w:rsidRDefault="00FB324D" w:rsidP="004D0836">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FB324D" w:rsidRPr="001E1907" w:rsidRDefault="00FB324D" w:rsidP="004D0836">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FB324D" w:rsidRPr="001E1907" w:rsidRDefault="00FB324D" w:rsidP="004D0836">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3b</w:t>
      </w:r>
      <w:r w:rsidRPr="001E1907">
        <w:rPr>
          <w:rFonts w:ascii="Times New Roman" w:hAnsi="Times New Roman" w:cs="Times New Roman"/>
          <w:kern w:val="16"/>
        </w:rPr>
        <w:t xml:space="preserve"> – “</w:t>
      </w:r>
      <w:r>
        <w:rPr>
          <w:rFonts w:ascii="Times New Roman" w:hAnsi="Times New Roman" w:cs="Times New Roman"/>
          <w:kern w:val="16"/>
          <w:u w:val="single"/>
        </w:rPr>
        <w:t>Joseph in Egypt,</w:t>
      </w:r>
      <w:r w:rsidR="0063317F">
        <w:rPr>
          <w:rFonts w:ascii="Times New Roman" w:hAnsi="Times New Roman" w:cs="Times New Roman"/>
          <w:kern w:val="16"/>
        </w:rPr>
        <w:t>” pp. 368-393</w:t>
      </w:r>
    </w:p>
    <w:p w:rsidR="00FB324D" w:rsidRPr="001E1907" w:rsidRDefault="00FB324D" w:rsidP="004D083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FB324D" w:rsidRPr="001E1907" w:rsidRDefault="00FB324D" w:rsidP="004D0836">
      <w:pPr>
        <w:keepNext/>
        <w:widowControl w:val="0"/>
        <w:spacing w:after="0" w:line="240" w:lineRule="auto"/>
        <w:jc w:val="both"/>
        <w:rPr>
          <w:rFonts w:ascii="Times New Roman" w:hAnsi="Times New Roman" w:cs="Times New Roman"/>
          <w:kern w:val="16"/>
          <w:lang w:val="en-US"/>
        </w:rPr>
      </w:pPr>
    </w:p>
    <w:p w:rsidR="00FB324D" w:rsidRPr="002740CB" w:rsidRDefault="00FB324D" w:rsidP="004D0836">
      <w:pPr>
        <w:keepNext/>
        <w:widowControl w:val="0"/>
        <w:spacing w:after="0" w:line="240" w:lineRule="auto"/>
        <w:jc w:val="both"/>
        <w:rPr>
          <w:rFonts w:ascii="Century Schoolbook" w:hAnsi="Century Schoolbook" w:cstheme="majorBidi"/>
        </w:rPr>
      </w:pPr>
      <w:r w:rsidRPr="002740CB">
        <w:rPr>
          <w:rFonts w:ascii="Century Schoolbook" w:eastAsia="Times New Roman" w:hAnsi="Century Schoolbook" w:cs="Times New Roman"/>
          <w:b/>
          <w:bCs/>
          <w:kern w:val="16"/>
          <w:sz w:val="28"/>
          <w:szCs w:val="28"/>
          <w:lang w:val="en-US" w:eastAsia="en-AU" w:bidi="he-IL"/>
        </w:rPr>
        <w:t xml:space="preserve">Rashi’s Commentary for: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kern w:val="16"/>
        </w:rPr>
        <w:t xml:space="preserve"> </w:t>
      </w:r>
      <w:r w:rsidRPr="002740CB">
        <w:rPr>
          <w:rFonts w:ascii="Century Schoolbook" w:eastAsia="Times New Roman" w:hAnsi="Century Schoolbook" w:cs="Times New Roman"/>
          <w:b/>
          <w:bCs/>
          <w:kern w:val="16"/>
          <w:sz w:val="28"/>
          <w:szCs w:val="28"/>
          <w:lang w:val="en-US" w:eastAsia="en-AU" w:bidi="he-IL"/>
        </w:rPr>
        <w:t xml:space="preserve">B’resheet (Gen.)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b/>
          <w:kern w:val="16"/>
          <w:sz w:val="28"/>
          <w:szCs w:val="28"/>
          <w:cs/>
          <w:lang w:eastAsia="en-AU" w:bidi="he-IL"/>
        </w:rPr>
        <w:t>‎‎‎‎‎‎‎</w:t>
      </w:r>
      <w:r w:rsidR="00957306">
        <w:rPr>
          <w:rFonts w:ascii="Century Schoolbook" w:hAnsi="Century Schoolbook"/>
          <w:b/>
          <w:kern w:val="16"/>
          <w:sz w:val="28"/>
          <w:szCs w:val="28"/>
          <w:lang w:eastAsia="en-AU" w:bidi="he-IL"/>
        </w:rPr>
        <w:t>41:38 – 42:17</w:t>
      </w:r>
      <w:r w:rsidR="00957306" w:rsidRPr="0096335F">
        <w:rPr>
          <w:rFonts w:ascii="Century Schoolbook" w:hAnsi="Century Schoolbook"/>
          <w:b/>
          <w:kern w:val="16"/>
          <w:sz w:val="28"/>
          <w:szCs w:val="28"/>
          <w:cs/>
          <w:lang w:eastAsia="en-AU" w:bidi="he-IL"/>
        </w:rPr>
        <w:t>‎</w:t>
      </w:r>
    </w:p>
    <w:p w:rsidR="00FB324D" w:rsidRDefault="00FB324D" w:rsidP="004D0836">
      <w:pPr>
        <w:keepNext/>
        <w:widowControl w:val="0"/>
        <w:spacing w:after="0" w:line="240" w:lineRule="auto"/>
        <w:jc w:val="both"/>
        <w:rPr>
          <w:rFonts w:asciiTheme="majorBidi" w:hAnsiTheme="majorBidi" w:cstheme="majorBidi"/>
        </w:rPr>
      </w:pP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38 Will we find [anyone] like this</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הֲנִמְצָא כָזֶה</w:t>
      </w:r>
      <w:r w:rsidRPr="000474FC">
        <w:rPr>
          <w:rFonts w:asciiTheme="majorBidi" w:eastAsia="Times New Roman" w:hAnsiTheme="majorBidi" w:cstheme="majorBidi"/>
          <w:lang w:val="en-US" w:eastAsia="en-AU" w:bidi="he-IL"/>
        </w:rPr>
        <w:t xml:space="preserve"> [Onkelos renders:] </w:t>
      </w:r>
      <w:r w:rsidRPr="000474FC">
        <w:rPr>
          <w:rFonts w:asciiTheme="majorBidi" w:eastAsia="Times New Roman" w:hAnsiTheme="majorBidi" w:cstheme="majorBidi"/>
          <w:rtl/>
          <w:lang w:val="en-US" w:eastAsia="en-AU" w:bidi="he-IL"/>
        </w:rPr>
        <w:t>כְּדֵין הֲנִשְׁכַּח</w:t>
      </w:r>
      <w:r w:rsidRPr="000474FC">
        <w:rPr>
          <w:rFonts w:asciiTheme="majorBidi" w:eastAsia="Times New Roman" w:hAnsiTheme="majorBidi" w:cstheme="majorBidi"/>
          <w:lang w:val="en-US" w:eastAsia="en-AU" w:bidi="he-IL"/>
        </w:rPr>
        <w:t xml:space="preserve"> , will we find such as this? If we go and seek him, will we find [anyone] like him?-[from Gen. Rabbah 90:1] </w:t>
      </w:r>
      <w:r w:rsidRPr="000474FC">
        <w:rPr>
          <w:rFonts w:asciiTheme="majorBidi" w:eastAsia="Times New Roman" w:hAnsiTheme="majorBidi" w:cstheme="majorBidi"/>
          <w:rtl/>
          <w:lang w:val="en-US" w:eastAsia="en-AU" w:bidi="he-IL"/>
        </w:rPr>
        <w:t>הֲנִמְצָא</w:t>
      </w:r>
      <w:r w:rsidRPr="000474FC">
        <w:rPr>
          <w:rFonts w:asciiTheme="majorBidi" w:eastAsia="Times New Roman" w:hAnsiTheme="majorBidi" w:cstheme="majorBidi"/>
          <w:lang w:val="en-US" w:eastAsia="en-AU" w:bidi="he-IL"/>
        </w:rPr>
        <w:t xml:space="preserve"> is an interrogative expression, as is every “hey” used as a prefix and vowelized with a “chataf pattach.”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39 there is no one as understanding and wise as you</w:t>
      </w:r>
      <w:r w:rsidRPr="000474FC">
        <w:rPr>
          <w:rFonts w:asciiTheme="majorBidi" w:eastAsia="Times New Roman" w:hAnsiTheme="majorBidi" w:cstheme="majorBidi"/>
          <w:lang w:val="en-US" w:eastAsia="en-AU" w:bidi="he-IL"/>
        </w:rPr>
        <w:t xml:space="preserve"> To seek an understanding and wise man as you said, we will not [be able to] find anyone like you.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40 shall be nourished</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יִשַׁק</w:t>
      </w:r>
      <w:r w:rsidRPr="000474FC">
        <w:rPr>
          <w:rFonts w:asciiTheme="majorBidi" w:eastAsia="Times New Roman" w:hAnsiTheme="majorBidi" w:cstheme="majorBidi"/>
          <w:lang w:val="en-US" w:eastAsia="en-AU" w:bidi="he-IL"/>
        </w:rPr>
        <w:t xml:space="preserve"> [Onkelos renders:] </w:t>
      </w:r>
      <w:r w:rsidRPr="000474FC">
        <w:rPr>
          <w:rFonts w:asciiTheme="majorBidi" w:eastAsia="Times New Roman" w:hAnsiTheme="majorBidi" w:cstheme="majorBidi"/>
          <w:rtl/>
          <w:lang w:val="en-US" w:eastAsia="en-AU" w:bidi="he-IL"/>
        </w:rPr>
        <w:t>יִתְּזַּן</w:t>
      </w:r>
      <w:r w:rsidRPr="000474FC">
        <w:rPr>
          <w:rFonts w:asciiTheme="majorBidi" w:eastAsia="Times New Roman" w:hAnsiTheme="majorBidi" w:cstheme="majorBidi"/>
          <w:lang w:val="en-US" w:eastAsia="en-AU" w:bidi="he-IL"/>
        </w:rPr>
        <w:t xml:space="preserve"> , shall be nourished, shall be sustained. All my people’s necessities shall be provided through you, similar to “the steward of my household (</w:t>
      </w:r>
      <w:r w:rsidRPr="000474FC">
        <w:rPr>
          <w:rFonts w:asciiTheme="majorBidi" w:eastAsia="Times New Roman" w:hAnsiTheme="majorBidi" w:cstheme="majorBidi"/>
          <w:rtl/>
          <w:lang w:val="en-US" w:eastAsia="en-AU" w:bidi="he-IL"/>
        </w:rPr>
        <w:t>בֶּן מֶשֶׁק</w:t>
      </w:r>
      <w:r w:rsidRPr="000474FC">
        <w:rPr>
          <w:rFonts w:asciiTheme="majorBidi" w:eastAsia="Times New Roman" w:hAnsiTheme="majorBidi" w:cstheme="majorBidi"/>
          <w:lang w:val="en-US" w:eastAsia="en-AU" w:bidi="he-IL"/>
        </w:rPr>
        <w:t xml:space="preserve">) ” (Gen. 15:2), and </w:t>
      </w:r>
      <w:r w:rsidRPr="000474FC">
        <w:rPr>
          <w:rFonts w:asciiTheme="majorBidi" w:eastAsia="Times New Roman" w:hAnsiTheme="majorBidi" w:cstheme="majorBidi"/>
          <w:b/>
          <w:bCs/>
          <w:highlight w:val="yellow"/>
          <w:lang w:val="en-US" w:eastAsia="en-AU" w:bidi="he-IL"/>
        </w:rPr>
        <w:t>“Arm yourselves (</w:t>
      </w:r>
      <w:r w:rsidRPr="000474FC">
        <w:rPr>
          <w:rFonts w:asciiTheme="majorBidi" w:eastAsia="Times New Roman" w:hAnsiTheme="majorBidi" w:cstheme="majorBidi"/>
          <w:b/>
          <w:bCs/>
          <w:highlight w:val="yellow"/>
          <w:rtl/>
          <w:lang w:val="en-US" w:eastAsia="en-AU" w:bidi="he-IL"/>
        </w:rPr>
        <w:t>נַשְׁקוּ</w:t>
      </w:r>
      <w:r w:rsidRPr="000474FC">
        <w:rPr>
          <w:rFonts w:asciiTheme="majorBidi" w:eastAsia="Times New Roman" w:hAnsiTheme="majorBidi" w:cstheme="majorBidi"/>
          <w:b/>
          <w:bCs/>
          <w:highlight w:val="yellow"/>
          <w:lang w:val="en-US" w:eastAsia="en-AU" w:bidi="he-IL"/>
        </w:rPr>
        <w:t>) with purity”</w:t>
      </w:r>
      <w:r w:rsidRPr="000474FC">
        <w:rPr>
          <w:rFonts w:asciiTheme="majorBidi" w:eastAsia="Times New Roman" w:hAnsiTheme="majorBidi" w:cstheme="majorBidi"/>
          <w:lang w:val="en-US" w:eastAsia="en-AU" w:bidi="he-IL"/>
        </w:rPr>
        <w:t xml:space="preserve"> (Ps. 2:12), garnis(s) on in Old French, provision.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only [with] the throne</w:t>
      </w:r>
      <w:r w:rsidRPr="000474FC">
        <w:rPr>
          <w:rFonts w:asciiTheme="majorBidi" w:eastAsia="Times New Roman" w:hAnsiTheme="majorBidi" w:cstheme="majorBidi"/>
          <w:lang w:val="en-US" w:eastAsia="en-AU" w:bidi="he-IL"/>
        </w:rPr>
        <w:t xml:space="preserve"> That I will be called king. the throne A term denoting the kingship, like “and make his throne greater than the throne of my lord, King [David]” (I Kings 1:37).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41 I have appointed you</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נָתַתִּי</w:t>
      </w:r>
      <w:r w:rsidRPr="000474FC">
        <w:rPr>
          <w:rFonts w:asciiTheme="majorBidi" w:eastAsia="Times New Roman" w:hAnsiTheme="majorBidi" w:cstheme="majorBidi"/>
          <w:lang w:val="en-US" w:eastAsia="en-AU" w:bidi="he-IL"/>
        </w:rPr>
        <w:t xml:space="preserve"> </w:t>
      </w:r>
      <w:r w:rsidRPr="000474FC">
        <w:rPr>
          <w:rFonts w:asciiTheme="majorBidi" w:eastAsia="Times New Roman" w:hAnsiTheme="majorBidi" w:cstheme="majorBidi"/>
          <w:rtl/>
          <w:lang w:val="en-US" w:eastAsia="en-AU" w:bidi="he-IL"/>
        </w:rPr>
        <w:t>אֽתְךָ</w:t>
      </w:r>
      <w:r w:rsidRPr="000474FC">
        <w:rPr>
          <w:rFonts w:asciiTheme="majorBidi" w:eastAsia="Times New Roman" w:hAnsiTheme="majorBidi" w:cstheme="majorBidi"/>
          <w:lang w:val="en-US" w:eastAsia="en-AU" w:bidi="he-IL"/>
        </w:rPr>
        <w:t xml:space="preserve"> . [Onkelos renders:] </w:t>
      </w:r>
      <w:r w:rsidRPr="000474FC">
        <w:rPr>
          <w:rFonts w:asciiTheme="majorBidi" w:eastAsia="Times New Roman" w:hAnsiTheme="majorBidi" w:cstheme="majorBidi"/>
          <w:rtl/>
          <w:lang w:val="en-US" w:eastAsia="en-AU" w:bidi="he-IL"/>
        </w:rPr>
        <w:t>מַנֵיתִי יָתָךְ</w:t>
      </w:r>
      <w:r w:rsidRPr="000474FC">
        <w:rPr>
          <w:rFonts w:asciiTheme="majorBidi" w:eastAsia="Times New Roman" w:hAnsiTheme="majorBidi" w:cstheme="majorBidi"/>
          <w:lang w:val="en-US" w:eastAsia="en-AU" w:bidi="he-IL"/>
        </w:rPr>
        <w:t xml:space="preserve"> , I have appointed you. It is nevertheless an expression of placing (lit., giving), like “and to place you (</w:t>
      </w:r>
      <w:r w:rsidRPr="000474FC">
        <w:rPr>
          <w:rFonts w:asciiTheme="majorBidi" w:eastAsia="Times New Roman" w:hAnsiTheme="majorBidi" w:cstheme="majorBidi"/>
          <w:rtl/>
          <w:lang w:val="en-US" w:eastAsia="en-AU" w:bidi="he-IL"/>
        </w:rPr>
        <w:t>לְתִתְּךָ</w:t>
      </w:r>
      <w:r w:rsidRPr="000474FC">
        <w:rPr>
          <w:rFonts w:asciiTheme="majorBidi" w:eastAsia="Times New Roman" w:hAnsiTheme="majorBidi" w:cstheme="majorBidi"/>
          <w:lang w:val="en-US" w:eastAsia="en-AU" w:bidi="he-IL"/>
        </w:rPr>
        <w:t xml:space="preserve">) above” (Deut. 26:19). Whether for greatness or lowliness, the term </w:t>
      </w:r>
      <w:r w:rsidRPr="000474FC">
        <w:rPr>
          <w:rFonts w:asciiTheme="majorBidi" w:eastAsia="Times New Roman" w:hAnsiTheme="majorBidi" w:cstheme="majorBidi"/>
          <w:rtl/>
          <w:lang w:val="en-US" w:eastAsia="en-AU" w:bidi="he-IL"/>
        </w:rPr>
        <w:t>נְתִינָה</w:t>
      </w:r>
      <w:r w:rsidRPr="000474FC">
        <w:rPr>
          <w:rFonts w:asciiTheme="majorBidi" w:eastAsia="Times New Roman" w:hAnsiTheme="majorBidi" w:cstheme="majorBidi"/>
          <w:lang w:val="en-US" w:eastAsia="en-AU" w:bidi="he-IL"/>
        </w:rPr>
        <w:t xml:space="preserve"> is appropriate, like “I, [too,] have made you (</w:t>
      </w:r>
      <w:r w:rsidRPr="000474FC">
        <w:rPr>
          <w:rFonts w:asciiTheme="majorBidi" w:eastAsia="Times New Roman" w:hAnsiTheme="majorBidi" w:cstheme="majorBidi"/>
          <w:rtl/>
          <w:lang w:val="en-US" w:eastAsia="en-AU" w:bidi="he-IL"/>
        </w:rPr>
        <w:t>נָתַתִּי אֶתְכֶם</w:t>
      </w:r>
      <w:r w:rsidRPr="000474FC">
        <w:rPr>
          <w:rFonts w:asciiTheme="majorBidi" w:eastAsia="Times New Roman" w:hAnsiTheme="majorBidi" w:cstheme="majorBidi"/>
          <w:lang w:val="en-US" w:eastAsia="en-AU" w:bidi="he-IL"/>
        </w:rPr>
        <w:t xml:space="preserve">) contemptible and low” (Mal. 2:9).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BE02A0" w:rsidP="004D0836">
      <w:pPr>
        <w:keepNext/>
        <w:widowControl w:val="0"/>
        <w:spacing w:after="0" w:line="240" w:lineRule="auto"/>
        <w:jc w:val="both"/>
        <w:rPr>
          <w:rFonts w:asciiTheme="majorBidi" w:eastAsia="Times New Roman" w:hAnsiTheme="majorBidi" w:cstheme="majorBidi"/>
          <w:lang w:val="en-US" w:eastAsia="en-AU" w:bidi="he-IL"/>
        </w:rPr>
      </w:pPr>
      <w:r>
        <w:rPr>
          <w:rFonts w:asciiTheme="majorBidi" w:eastAsia="Times New Roman" w:hAnsiTheme="majorBidi" w:cstheme="majorBidi"/>
          <w:b/>
          <w:bCs/>
          <w:lang w:val="en-US" w:eastAsia="en-AU" w:bidi="he-IL"/>
        </w:rPr>
        <w:t>42</w:t>
      </w:r>
      <w:r w:rsidR="000474FC" w:rsidRPr="000474FC">
        <w:rPr>
          <w:rFonts w:asciiTheme="majorBidi" w:eastAsia="Times New Roman" w:hAnsiTheme="majorBidi" w:cstheme="majorBidi"/>
          <w:b/>
          <w:bCs/>
          <w:lang w:val="en-US" w:eastAsia="en-AU" w:bidi="he-IL"/>
        </w:rPr>
        <w:t xml:space="preserve"> And Pharaoh removed his ring</w:t>
      </w:r>
      <w:r w:rsidR="000474FC" w:rsidRPr="000474FC">
        <w:rPr>
          <w:rFonts w:asciiTheme="majorBidi" w:eastAsia="Times New Roman" w:hAnsiTheme="majorBidi" w:cstheme="majorBidi"/>
          <w:lang w:val="en-US" w:eastAsia="en-AU" w:bidi="he-IL"/>
        </w:rPr>
        <w:t xml:space="preserve"> </w:t>
      </w:r>
      <w:r w:rsidR="000474FC" w:rsidRPr="000474FC">
        <w:rPr>
          <w:rFonts w:asciiTheme="majorBidi" w:eastAsia="Times New Roman" w:hAnsiTheme="majorBidi" w:cstheme="majorBidi"/>
          <w:b/>
          <w:bCs/>
          <w:highlight w:val="yellow"/>
          <w:lang w:val="en-US" w:eastAsia="en-AU" w:bidi="he-IL"/>
        </w:rPr>
        <w:t>[The] giving [of] the king’s ring is a sign to the one to whom it is given [that he is] to be second to him in greatness [rank].</w:t>
      </w:r>
      <w:r w:rsidR="000474FC" w:rsidRPr="000474FC">
        <w:rPr>
          <w:rFonts w:asciiTheme="majorBidi" w:eastAsia="Times New Roman" w:hAnsiTheme="majorBidi" w:cstheme="majorBidi"/>
          <w:lang w:val="en-US" w:eastAsia="en-AU" w:bidi="he-IL"/>
        </w:rPr>
        <w:t xml:space="preserve">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raiment of fine linen</w:t>
      </w:r>
      <w:r w:rsidRPr="000474FC">
        <w:rPr>
          <w:rFonts w:asciiTheme="majorBidi" w:eastAsia="Times New Roman" w:hAnsiTheme="majorBidi" w:cstheme="majorBidi"/>
          <w:lang w:val="en-US" w:eastAsia="en-AU" w:bidi="he-IL"/>
        </w:rPr>
        <w:t xml:space="preserve"> This is an item of value in Egypt.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chain</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רְבִד</w:t>
      </w:r>
      <w:r w:rsidRPr="000474FC">
        <w:rPr>
          <w:rFonts w:asciiTheme="majorBidi" w:eastAsia="Times New Roman" w:hAnsiTheme="majorBidi" w:cstheme="majorBidi"/>
          <w:lang w:val="en-US" w:eastAsia="en-AU" w:bidi="he-IL"/>
        </w:rPr>
        <w:t xml:space="preserve"> , a chain, and because it consists of links placed in a row, it is called </w:t>
      </w:r>
      <w:r w:rsidRPr="000474FC">
        <w:rPr>
          <w:rFonts w:asciiTheme="majorBidi" w:eastAsia="Times New Roman" w:hAnsiTheme="majorBidi" w:cstheme="majorBidi"/>
          <w:rtl/>
          <w:lang w:val="en-US" w:eastAsia="en-AU" w:bidi="he-IL"/>
        </w:rPr>
        <w:t>רְבִד</w:t>
      </w:r>
      <w:r w:rsidRPr="000474FC">
        <w:rPr>
          <w:rFonts w:asciiTheme="majorBidi" w:eastAsia="Times New Roman" w:hAnsiTheme="majorBidi" w:cstheme="majorBidi"/>
          <w:lang w:val="en-US" w:eastAsia="en-AU" w:bidi="he-IL"/>
        </w:rPr>
        <w:t xml:space="preserve"> , and similarly, “I have decked (</w:t>
      </w:r>
      <w:r w:rsidRPr="000474FC">
        <w:rPr>
          <w:rFonts w:asciiTheme="majorBidi" w:eastAsia="Times New Roman" w:hAnsiTheme="majorBidi" w:cstheme="majorBidi"/>
          <w:rtl/>
          <w:lang w:val="en-US" w:eastAsia="en-AU" w:bidi="he-IL"/>
        </w:rPr>
        <w:t>רָבַדְתִּי</w:t>
      </w:r>
      <w:r w:rsidRPr="000474FC">
        <w:rPr>
          <w:rFonts w:asciiTheme="majorBidi" w:eastAsia="Times New Roman" w:hAnsiTheme="majorBidi" w:cstheme="majorBidi"/>
          <w:lang w:val="en-US" w:eastAsia="en-AU" w:bidi="he-IL"/>
        </w:rPr>
        <w:t>) my couch” (Prov. 7:16). I have decked my couch with rows of ornaments. In the language of the Mishnah: “surrounded by rows (</w:t>
      </w:r>
      <w:r w:rsidRPr="000474FC">
        <w:rPr>
          <w:rFonts w:asciiTheme="majorBidi" w:eastAsia="Times New Roman" w:hAnsiTheme="majorBidi" w:cstheme="majorBidi"/>
          <w:rtl/>
          <w:lang w:val="en-US" w:eastAsia="en-AU" w:bidi="he-IL"/>
        </w:rPr>
        <w:t>רוֹבְדִין</w:t>
      </w:r>
      <w:r w:rsidRPr="000474FC">
        <w:rPr>
          <w:rFonts w:asciiTheme="majorBidi" w:eastAsia="Times New Roman" w:hAnsiTheme="majorBidi" w:cstheme="majorBidi"/>
          <w:lang w:val="en-US" w:eastAsia="en-AU" w:bidi="he-IL"/>
        </w:rPr>
        <w:t>) of stone” (Middoth 1:8); “on the row of stones (</w:t>
      </w:r>
      <w:r w:rsidRPr="000474FC">
        <w:rPr>
          <w:rFonts w:asciiTheme="majorBidi" w:eastAsia="Times New Roman" w:hAnsiTheme="majorBidi" w:cstheme="majorBidi"/>
          <w:rtl/>
          <w:lang w:val="en-US" w:eastAsia="en-AU" w:bidi="he-IL"/>
        </w:rPr>
        <w:t>רוֹבֶד</w:t>
      </w:r>
      <w:r w:rsidRPr="000474FC">
        <w:rPr>
          <w:rFonts w:asciiTheme="majorBidi" w:eastAsia="Times New Roman" w:hAnsiTheme="majorBidi" w:cstheme="majorBidi"/>
          <w:lang w:val="en-US" w:eastAsia="en-AU" w:bidi="he-IL"/>
        </w:rPr>
        <w:t xml:space="preserve">) in the forecourt” (Yoma 43b), which is the pavement.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43 in his chariot of second rank</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מִרְכֶּבֶת</w:t>
      </w:r>
      <w:r w:rsidRPr="000474FC">
        <w:rPr>
          <w:rFonts w:asciiTheme="majorBidi" w:eastAsia="Times New Roman" w:hAnsiTheme="majorBidi" w:cstheme="majorBidi"/>
          <w:lang w:val="en-US" w:eastAsia="en-AU" w:bidi="he-IL"/>
        </w:rPr>
        <w:t xml:space="preserve"> </w:t>
      </w:r>
      <w:r w:rsidRPr="000474FC">
        <w:rPr>
          <w:rFonts w:asciiTheme="majorBidi" w:eastAsia="Times New Roman" w:hAnsiTheme="majorBidi" w:cstheme="majorBidi"/>
          <w:rtl/>
          <w:lang w:val="en-US" w:eastAsia="en-AU" w:bidi="he-IL"/>
        </w:rPr>
        <w:t>הַמִשְׁנֶה</w:t>
      </w:r>
      <w:r w:rsidRPr="000474FC">
        <w:rPr>
          <w:rFonts w:asciiTheme="majorBidi" w:eastAsia="Times New Roman" w:hAnsiTheme="majorBidi" w:cstheme="majorBidi"/>
          <w:lang w:val="en-US" w:eastAsia="en-AU" w:bidi="he-IL"/>
        </w:rPr>
        <w:t xml:space="preserve"> . The one second to his chariot, which goes next to his.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lastRenderedPageBreak/>
        <w:t>the king’s patron</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אַבְרֵךְ</w:t>
      </w:r>
      <w:r w:rsidRPr="000474FC">
        <w:rPr>
          <w:rFonts w:asciiTheme="majorBidi" w:eastAsia="Times New Roman" w:hAnsiTheme="majorBidi" w:cstheme="majorBidi"/>
          <w:lang w:val="en-US" w:eastAsia="en-AU" w:bidi="he-IL"/>
        </w:rPr>
        <w:t xml:space="preserve"> , as the Targum renders: This is the patron of the king. [The word] </w:t>
      </w:r>
      <w:r w:rsidRPr="000474FC">
        <w:rPr>
          <w:rFonts w:asciiTheme="majorBidi" w:eastAsia="Times New Roman" w:hAnsiTheme="majorBidi" w:cstheme="majorBidi"/>
          <w:rtl/>
          <w:lang w:val="en-US" w:eastAsia="en-AU" w:bidi="he-IL"/>
        </w:rPr>
        <w:t>רֵךְ</w:t>
      </w:r>
      <w:r w:rsidRPr="000474FC">
        <w:rPr>
          <w:rFonts w:asciiTheme="majorBidi" w:eastAsia="Times New Roman" w:hAnsiTheme="majorBidi" w:cstheme="majorBidi"/>
          <w:lang w:val="en-US" w:eastAsia="en-AU" w:bidi="he-IL"/>
        </w:rPr>
        <w:t xml:space="preserve"> in Aramaic means “king.” In [the chapter entitled] “The partners” (Baba Bathra 4a), he (Herod) is neither a king (</w:t>
      </w:r>
      <w:r w:rsidRPr="000474FC">
        <w:rPr>
          <w:rFonts w:asciiTheme="majorBidi" w:eastAsia="Times New Roman" w:hAnsiTheme="majorBidi" w:cstheme="majorBidi"/>
          <w:rtl/>
          <w:lang w:val="en-US" w:eastAsia="en-AU" w:bidi="he-IL"/>
        </w:rPr>
        <w:t>רֵיכָא</w:t>
      </w:r>
      <w:r w:rsidRPr="000474FC">
        <w:rPr>
          <w:rFonts w:asciiTheme="majorBidi" w:eastAsia="Times New Roman" w:hAnsiTheme="majorBidi" w:cstheme="majorBidi"/>
          <w:lang w:val="en-US" w:eastAsia="en-AU" w:bidi="he-IL"/>
        </w:rPr>
        <w:t xml:space="preserve">) nor the son of a king </w:t>
      </w:r>
      <w:r w:rsidRPr="000474FC">
        <w:rPr>
          <w:rFonts w:asciiTheme="majorBidi" w:eastAsia="Times New Roman" w:hAnsiTheme="majorBidi" w:cstheme="majorBidi"/>
          <w:rtl/>
          <w:lang w:val="en-US" w:eastAsia="en-AU" w:bidi="he-IL"/>
        </w:rPr>
        <w:t>רֵיכָא) (בַּר</w:t>
      </w:r>
      <w:r w:rsidRPr="000474FC">
        <w:rPr>
          <w:rFonts w:asciiTheme="majorBidi" w:eastAsia="Times New Roman" w:hAnsiTheme="majorBidi" w:cstheme="majorBidi"/>
          <w:lang w:val="en-US" w:eastAsia="en-AU" w:bidi="he-IL"/>
        </w:rPr>
        <w:t xml:space="preserve"> . [Thus, </w:t>
      </w:r>
      <w:r w:rsidRPr="000474FC">
        <w:rPr>
          <w:rFonts w:asciiTheme="majorBidi" w:eastAsia="Times New Roman" w:hAnsiTheme="majorBidi" w:cstheme="majorBidi"/>
          <w:rtl/>
          <w:lang w:val="en-US" w:eastAsia="en-AU" w:bidi="he-IL"/>
        </w:rPr>
        <w:t>רֵךְ</w:t>
      </w:r>
      <w:r w:rsidRPr="000474FC">
        <w:rPr>
          <w:rFonts w:asciiTheme="majorBidi" w:eastAsia="Times New Roman" w:hAnsiTheme="majorBidi" w:cstheme="majorBidi"/>
          <w:lang w:val="en-US" w:eastAsia="en-AU" w:bidi="he-IL"/>
        </w:rPr>
        <w:t xml:space="preserve"> like rex in Latin, means king.] In the Aggadah (Sifrei Deut. 1), Rabbi Judah expounded: </w:t>
      </w:r>
      <w:r w:rsidRPr="000474FC">
        <w:rPr>
          <w:rFonts w:asciiTheme="majorBidi" w:eastAsia="Times New Roman" w:hAnsiTheme="majorBidi" w:cstheme="majorBidi"/>
          <w:rtl/>
          <w:lang w:val="en-US" w:eastAsia="en-AU" w:bidi="he-IL"/>
        </w:rPr>
        <w:t>אַבְרֵךְ</w:t>
      </w:r>
      <w:r w:rsidRPr="000474FC">
        <w:rPr>
          <w:rFonts w:asciiTheme="majorBidi" w:eastAsia="Times New Roman" w:hAnsiTheme="majorBidi" w:cstheme="majorBidi"/>
          <w:lang w:val="en-US" w:eastAsia="en-AU" w:bidi="he-IL"/>
        </w:rPr>
        <w:t xml:space="preserve"> refers to Joseph, who was a father (</w:t>
      </w:r>
      <w:r w:rsidRPr="000474FC">
        <w:rPr>
          <w:rFonts w:asciiTheme="majorBidi" w:eastAsia="Times New Roman" w:hAnsiTheme="majorBidi" w:cstheme="majorBidi"/>
          <w:rtl/>
          <w:lang w:val="en-US" w:eastAsia="en-AU" w:bidi="he-IL"/>
        </w:rPr>
        <w:t>אָב</w:t>
      </w:r>
      <w:r w:rsidRPr="000474FC">
        <w:rPr>
          <w:rFonts w:asciiTheme="majorBidi" w:eastAsia="Times New Roman" w:hAnsiTheme="majorBidi" w:cstheme="majorBidi"/>
          <w:lang w:val="en-US" w:eastAsia="en-AU" w:bidi="he-IL"/>
        </w:rPr>
        <w:t>) in wisdom, and tender (</w:t>
      </w:r>
      <w:r w:rsidRPr="000474FC">
        <w:rPr>
          <w:rFonts w:asciiTheme="majorBidi" w:eastAsia="Times New Roman" w:hAnsiTheme="majorBidi" w:cstheme="majorBidi"/>
          <w:rtl/>
          <w:lang w:val="en-US" w:eastAsia="en-AU" w:bidi="he-IL"/>
        </w:rPr>
        <w:t>רַךְ</w:t>
      </w:r>
      <w:r w:rsidRPr="000474FC">
        <w:rPr>
          <w:rFonts w:asciiTheme="majorBidi" w:eastAsia="Times New Roman" w:hAnsiTheme="majorBidi" w:cstheme="majorBidi"/>
          <w:lang w:val="en-US" w:eastAsia="en-AU" w:bidi="he-IL"/>
        </w:rPr>
        <w:t xml:space="preserve">) in years. Ben Durmaskith said to him, “How long will you pervert the Scriptures for us? </w:t>
      </w:r>
      <w:r w:rsidRPr="000474FC">
        <w:rPr>
          <w:rFonts w:asciiTheme="majorBidi" w:eastAsia="Times New Roman" w:hAnsiTheme="majorBidi" w:cstheme="majorBidi"/>
          <w:rtl/>
          <w:lang w:val="en-US" w:eastAsia="en-AU" w:bidi="he-IL"/>
        </w:rPr>
        <w:t>אַבְרֵךְ</w:t>
      </w:r>
      <w:r w:rsidRPr="000474FC">
        <w:rPr>
          <w:rFonts w:asciiTheme="majorBidi" w:eastAsia="Times New Roman" w:hAnsiTheme="majorBidi" w:cstheme="majorBidi"/>
          <w:lang w:val="en-US" w:eastAsia="en-AU" w:bidi="he-IL"/>
        </w:rPr>
        <w:t xml:space="preserve"> is only a term denoting knees (</w:t>
      </w:r>
      <w:r w:rsidRPr="000474FC">
        <w:rPr>
          <w:rFonts w:asciiTheme="majorBidi" w:eastAsia="Times New Roman" w:hAnsiTheme="majorBidi" w:cstheme="majorBidi"/>
          <w:rtl/>
          <w:lang w:val="en-US" w:eastAsia="en-AU" w:bidi="he-IL"/>
        </w:rPr>
        <w:t>בִּרְכַּיִם</w:t>
      </w:r>
      <w:r w:rsidRPr="000474FC">
        <w:rPr>
          <w:rFonts w:asciiTheme="majorBidi" w:eastAsia="Times New Roman" w:hAnsiTheme="majorBidi" w:cstheme="majorBidi"/>
          <w:lang w:val="en-US" w:eastAsia="en-AU" w:bidi="he-IL"/>
        </w:rPr>
        <w:t xml:space="preserve">) , for all would enter and exit under his hand, as the matter that is stated: “appointing him, etc.”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44 I am Pharaoh</w:t>
      </w:r>
      <w:r w:rsidRPr="000474FC">
        <w:rPr>
          <w:rFonts w:asciiTheme="majorBidi" w:eastAsia="Times New Roman" w:hAnsiTheme="majorBidi" w:cstheme="majorBidi"/>
          <w:lang w:val="en-US" w:eastAsia="en-AU" w:bidi="he-IL"/>
        </w:rPr>
        <w:t xml:space="preserve"> I have the power to enact a decree upon my kingdom, and I decree that no one should raise his hand, etc.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and besides you [I.e.,] without your permission</w:t>
      </w:r>
      <w:r w:rsidRPr="000474FC">
        <w:rPr>
          <w:rFonts w:asciiTheme="majorBidi" w:eastAsia="Times New Roman" w:hAnsiTheme="majorBidi" w:cstheme="majorBidi"/>
          <w:lang w:val="en-US" w:eastAsia="en-AU" w:bidi="he-IL"/>
        </w:rPr>
        <w:t xml:space="preserve">. Another interpretation: I shall be the king, and besides you, etc. This is parallel to “only [with] the throne” (verse 40). -[from Gen. Rabbah 90:2] [I.e., although I give you the exclusive power to raise your hand and foot, as explained below I am still the supreme ruler over the land.]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his hand or his foot</w:t>
      </w:r>
      <w:r w:rsidRPr="000474FC">
        <w:rPr>
          <w:rFonts w:asciiTheme="majorBidi" w:eastAsia="Times New Roman" w:hAnsiTheme="majorBidi" w:cstheme="majorBidi"/>
          <w:lang w:val="en-US" w:eastAsia="en-AU" w:bidi="he-IL"/>
        </w:rPr>
        <w:t xml:space="preserve"> As the Targum renders </w:t>
      </w:r>
      <w:r w:rsidRPr="000474FC">
        <w:rPr>
          <w:rFonts w:asciiTheme="majorBidi" w:eastAsia="Times New Roman" w:hAnsiTheme="majorBidi" w:cstheme="majorBidi"/>
          <w:b/>
          <w:bCs/>
          <w:highlight w:val="yellow"/>
          <w:lang w:val="en-US" w:eastAsia="en-AU" w:bidi="he-IL"/>
        </w:rPr>
        <w:t>[no man shall raise his hand to bear arms or his foot to ride a horse.]</w:t>
      </w:r>
      <w:r w:rsidRPr="000474FC">
        <w:rPr>
          <w:rFonts w:asciiTheme="majorBidi" w:eastAsia="Times New Roman" w:hAnsiTheme="majorBidi" w:cstheme="majorBidi"/>
          <w:lang w:val="en-US" w:eastAsia="en-AU" w:bidi="he-IL"/>
        </w:rPr>
        <w:t xml:space="preserve">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45 Zaphenath-Pa’neach</w:t>
      </w:r>
      <w:r w:rsidRPr="000474FC">
        <w:rPr>
          <w:rFonts w:asciiTheme="majorBidi" w:eastAsia="Times New Roman" w:hAnsiTheme="majorBidi" w:cstheme="majorBidi"/>
          <w:lang w:val="en-US" w:eastAsia="en-AU" w:bidi="he-IL"/>
        </w:rPr>
        <w:t xml:space="preserve"> He who explains hidden things, and Pa’neach has no parallel in Scripture.-[from Targum Onkelos]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 xml:space="preserve">Poti-phera </w:t>
      </w:r>
      <w:r w:rsidRPr="000474FC">
        <w:rPr>
          <w:rFonts w:asciiTheme="majorBidi" w:eastAsia="Times New Roman" w:hAnsiTheme="majorBidi" w:cstheme="majorBidi"/>
          <w:lang w:val="en-US" w:eastAsia="en-AU" w:bidi="he-IL"/>
        </w:rPr>
        <w:t xml:space="preserve">He is Potiphar, </w:t>
      </w:r>
      <w:r w:rsidRPr="000474FC">
        <w:rPr>
          <w:rFonts w:asciiTheme="majorBidi" w:eastAsia="Times New Roman" w:hAnsiTheme="majorBidi" w:cstheme="majorBidi"/>
          <w:b/>
          <w:bCs/>
          <w:highlight w:val="yellow"/>
          <w:lang w:val="en-US" w:eastAsia="en-AU" w:bidi="he-IL"/>
        </w:rPr>
        <w:t>but he was called Poti- phera because he became emasculated since he desired Joseph for homosexual relations.</w:t>
      </w:r>
      <w:r w:rsidRPr="000474FC">
        <w:rPr>
          <w:rFonts w:asciiTheme="majorBidi" w:eastAsia="Times New Roman" w:hAnsiTheme="majorBidi" w:cstheme="majorBidi"/>
          <w:lang w:val="en-US" w:eastAsia="en-AU" w:bidi="he-IL"/>
        </w:rPr>
        <w:t xml:space="preserve">-[from Sotah 13b]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47 And…[the inhabitants of] the land gathered</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וַתַּעַשׂ הָאָרֶץ</w:t>
      </w:r>
      <w:r w:rsidRPr="000474FC">
        <w:rPr>
          <w:rFonts w:asciiTheme="majorBidi" w:eastAsia="Times New Roman" w:hAnsiTheme="majorBidi" w:cstheme="majorBidi"/>
          <w:lang w:val="en-US" w:eastAsia="en-AU" w:bidi="he-IL"/>
        </w:rPr>
        <w:t xml:space="preserve"> , lit., and the land made. [This is to be understood] as the Targum renders: “And…the inhabitants of the land gathered.” The language, however, does not lose its meaning of making.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by handfuls</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לִקְמָצִים</w:t>
      </w:r>
      <w:r w:rsidRPr="000474FC">
        <w:rPr>
          <w:rFonts w:asciiTheme="majorBidi" w:eastAsia="Times New Roman" w:hAnsiTheme="majorBidi" w:cstheme="majorBidi"/>
          <w:lang w:val="en-US" w:eastAsia="en-AU" w:bidi="he-IL"/>
        </w:rPr>
        <w:t xml:space="preserve"> . Handful over handful, hand over hand, they were storing it.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 xml:space="preserve">48 the food of the field surrounding the city, he put within it </w:t>
      </w:r>
      <w:r w:rsidRPr="000474FC">
        <w:rPr>
          <w:rFonts w:asciiTheme="majorBidi" w:eastAsia="Times New Roman" w:hAnsiTheme="majorBidi" w:cstheme="majorBidi"/>
          <w:lang w:val="en-US" w:eastAsia="en-AU" w:bidi="he-IL"/>
        </w:rPr>
        <w:t xml:space="preserve">Because each land preserves its own produce, and they would put into the grain some of the soil of the place, and it would preserve the grain [and prevent it] from decaying. -[from Gen. Rabbah 90:5]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49 until [one] stopped counting</w:t>
      </w:r>
      <w:r w:rsidRPr="000474FC">
        <w:rPr>
          <w:rFonts w:asciiTheme="majorBidi" w:eastAsia="Times New Roman" w:hAnsiTheme="majorBidi" w:cstheme="majorBidi"/>
          <w:lang w:val="en-US" w:eastAsia="en-AU" w:bidi="he-IL"/>
        </w:rPr>
        <w:t xml:space="preserve"> Until the one who counted stopped counting. This is an elliptical verse. [The subject of </w:t>
      </w:r>
      <w:r w:rsidRPr="000474FC">
        <w:rPr>
          <w:rFonts w:asciiTheme="majorBidi" w:eastAsia="Times New Roman" w:hAnsiTheme="majorBidi" w:cstheme="majorBidi"/>
          <w:rtl/>
          <w:lang w:val="en-US" w:eastAsia="en-AU" w:bidi="he-IL"/>
        </w:rPr>
        <w:t>חָדַל</w:t>
      </w:r>
      <w:r w:rsidRPr="000474FC">
        <w:rPr>
          <w:rFonts w:asciiTheme="majorBidi" w:eastAsia="Times New Roman" w:hAnsiTheme="majorBidi" w:cstheme="majorBidi"/>
          <w:lang w:val="en-US" w:eastAsia="en-AU" w:bidi="he-IL"/>
        </w:rPr>
        <w:t xml:space="preserve"> is missing.]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because there was no number</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כִּי</w:t>
      </w:r>
      <w:r w:rsidRPr="000474FC">
        <w:rPr>
          <w:rFonts w:asciiTheme="majorBidi" w:eastAsia="Times New Roman" w:hAnsiTheme="majorBidi" w:cstheme="majorBidi"/>
          <w:lang w:val="en-US" w:eastAsia="en-AU" w:bidi="he-IL"/>
        </w:rPr>
        <w:t xml:space="preserve"> because there was no number, and here </w:t>
      </w:r>
      <w:r w:rsidRPr="000474FC">
        <w:rPr>
          <w:rFonts w:asciiTheme="majorBidi" w:eastAsia="Times New Roman" w:hAnsiTheme="majorBidi" w:cstheme="majorBidi"/>
          <w:rtl/>
          <w:lang w:val="en-US" w:eastAsia="en-AU" w:bidi="he-IL"/>
        </w:rPr>
        <w:t>כִּי</w:t>
      </w:r>
      <w:r w:rsidRPr="000474FC">
        <w:rPr>
          <w:rFonts w:asciiTheme="majorBidi" w:eastAsia="Times New Roman" w:hAnsiTheme="majorBidi" w:cstheme="majorBidi"/>
          <w:lang w:val="en-US" w:eastAsia="en-AU" w:bidi="he-IL"/>
        </w:rPr>
        <w:t xml:space="preserve"> is used as an expression of “because.”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50 before the year of the famine set in</w:t>
      </w:r>
      <w:r w:rsidRPr="000474FC">
        <w:rPr>
          <w:rFonts w:asciiTheme="majorBidi" w:eastAsia="Times New Roman" w:hAnsiTheme="majorBidi" w:cstheme="majorBidi"/>
          <w:lang w:val="en-US" w:eastAsia="en-AU" w:bidi="he-IL"/>
        </w:rPr>
        <w:t xml:space="preserve"> </w:t>
      </w:r>
      <w:r w:rsidRPr="000474FC">
        <w:rPr>
          <w:rFonts w:asciiTheme="majorBidi" w:eastAsia="Times New Roman" w:hAnsiTheme="majorBidi" w:cstheme="majorBidi"/>
          <w:b/>
          <w:bCs/>
          <w:highlight w:val="yellow"/>
          <w:lang w:val="en-US" w:eastAsia="en-AU" w:bidi="he-IL"/>
        </w:rPr>
        <w:t>From here is derived that a person may not engage in marital relations during years of famine.</w:t>
      </w:r>
      <w:r w:rsidRPr="000474FC">
        <w:rPr>
          <w:rFonts w:asciiTheme="majorBidi" w:eastAsia="Times New Roman" w:hAnsiTheme="majorBidi" w:cstheme="majorBidi"/>
          <w:lang w:val="en-US" w:eastAsia="en-AU" w:bidi="he-IL"/>
        </w:rPr>
        <w:t xml:space="preserve">-[from Ta’anith 11a]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55 When the entire land of Egypt hungered</w:t>
      </w:r>
      <w:r w:rsidRPr="000474FC">
        <w:rPr>
          <w:rFonts w:asciiTheme="majorBidi" w:eastAsia="Times New Roman" w:hAnsiTheme="majorBidi" w:cstheme="majorBidi"/>
          <w:lang w:val="en-US" w:eastAsia="en-AU" w:bidi="he-IL"/>
        </w:rPr>
        <w:t xml:space="preserve"> For their grain, which they had stored, had decayed, except that of Joseph.-[from Mid. Tanchuma Mikeitz 7]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what he tells you, do</w:t>
      </w:r>
      <w:r w:rsidRPr="000474FC">
        <w:rPr>
          <w:rFonts w:asciiTheme="majorBidi" w:eastAsia="Times New Roman" w:hAnsiTheme="majorBidi" w:cstheme="majorBidi"/>
          <w:lang w:val="en-US" w:eastAsia="en-AU" w:bidi="he-IL"/>
        </w:rPr>
        <w:t xml:space="preserve"> Since Joseph had ordered them to circumcise themselves, and when they came to Pharaoh and said, “This is what he said to us,” he (Pharaoh) said to them, “Why didn’t you gather grain? Didn’t he announce to you that years of famine were coming?” They replied, “We gathered much, but it rotted.” He (Pharaoh) replied, “If so, do whatever he tells you. He issued a decree upon the grain, and it rotted. What if he issues a decree upon us and we die?” -[from Mid. Tanchuma Mikeitz 7, Gen. Rabbah 91:5]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lastRenderedPageBreak/>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56 Now the famine spread over all the face of the land</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פְּנֵי הָאָרֶץ</w:t>
      </w:r>
      <w:r w:rsidRPr="000474FC">
        <w:rPr>
          <w:rFonts w:asciiTheme="majorBidi" w:eastAsia="Times New Roman" w:hAnsiTheme="majorBidi" w:cstheme="majorBidi"/>
          <w:lang w:val="en-US" w:eastAsia="en-AU" w:bidi="he-IL"/>
        </w:rPr>
        <w:t xml:space="preserve"> . </w:t>
      </w:r>
      <w:r w:rsidRPr="000474FC">
        <w:rPr>
          <w:rFonts w:asciiTheme="majorBidi" w:eastAsia="Times New Roman" w:hAnsiTheme="majorBidi" w:cstheme="majorBidi"/>
          <w:b/>
          <w:bCs/>
          <w:highlight w:val="yellow"/>
          <w:lang w:val="en-US" w:eastAsia="en-AU" w:bidi="he-IL"/>
        </w:rPr>
        <w:t>Who are the face of the land? These are the rich</w:t>
      </w:r>
      <w:r w:rsidRPr="000474FC">
        <w:rPr>
          <w:rFonts w:asciiTheme="majorBidi" w:eastAsia="Times New Roman" w:hAnsiTheme="majorBidi" w:cstheme="majorBidi"/>
          <w:lang w:val="en-US" w:eastAsia="en-AU" w:bidi="he-IL"/>
        </w:rPr>
        <w:t xml:space="preserve">.-[from Gen. Rabbah 91:5]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all [the storehouses] in which there was</w:t>
      </w:r>
      <w:r w:rsidRPr="000474FC">
        <w:rPr>
          <w:rFonts w:asciiTheme="majorBidi" w:eastAsia="Times New Roman" w:hAnsiTheme="majorBidi" w:cstheme="majorBidi"/>
          <w:lang w:val="en-US" w:eastAsia="en-AU" w:bidi="he-IL"/>
        </w:rPr>
        <w:t xml:space="preserve"> As the Targum renders: in which there was grain.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and he sold [it] to the Egyptians</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וַיִשְׁבּֽר לְמִצְרַיִם</w:t>
      </w:r>
      <w:r w:rsidRPr="000474FC">
        <w:rPr>
          <w:rFonts w:asciiTheme="majorBidi" w:eastAsia="Times New Roman" w:hAnsiTheme="majorBidi" w:cstheme="majorBidi"/>
          <w:lang w:val="en-US" w:eastAsia="en-AU" w:bidi="he-IL"/>
        </w:rPr>
        <w:t xml:space="preserve"> . The word </w:t>
      </w:r>
      <w:r w:rsidRPr="000474FC">
        <w:rPr>
          <w:rFonts w:asciiTheme="majorBidi" w:eastAsia="Times New Roman" w:hAnsiTheme="majorBidi" w:cstheme="majorBidi"/>
          <w:rtl/>
          <w:lang w:val="en-US" w:eastAsia="en-AU" w:bidi="he-IL"/>
        </w:rPr>
        <w:t>שֶׁבֶר</w:t>
      </w:r>
      <w:r w:rsidRPr="000474FC">
        <w:rPr>
          <w:rFonts w:asciiTheme="majorBidi" w:eastAsia="Times New Roman" w:hAnsiTheme="majorBidi" w:cstheme="majorBidi"/>
          <w:lang w:val="en-US" w:eastAsia="en-AU" w:bidi="he-IL"/>
        </w:rPr>
        <w:t xml:space="preserve"> is [sometimes] an expression of selling and [sometimes] an expression of buying. Here it is used as an expression of selling. [In the verse] “Return, buy (</w:t>
      </w:r>
      <w:r w:rsidRPr="000474FC">
        <w:rPr>
          <w:rFonts w:asciiTheme="majorBidi" w:eastAsia="Times New Roman" w:hAnsiTheme="majorBidi" w:cstheme="majorBidi"/>
          <w:rtl/>
          <w:lang w:val="en-US" w:eastAsia="en-AU" w:bidi="he-IL"/>
        </w:rPr>
        <w:t>שִׁבְרוּ</w:t>
      </w:r>
      <w:r w:rsidRPr="000474FC">
        <w:rPr>
          <w:rFonts w:asciiTheme="majorBidi" w:eastAsia="Times New Roman" w:hAnsiTheme="majorBidi" w:cstheme="majorBidi"/>
          <w:lang w:val="en-US" w:eastAsia="en-AU" w:bidi="he-IL"/>
        </w:rPr>
        <w:t>) us a little food” (Gen. 43:2), it is an expression of buying. Do not say that it applies only to grain, for also with wine and milk we find: “and go buy (</w:t>
      </w:r>
      <w:r w:rsidRPr="000474FC">
        <w:rPr>
          <w:rFonts w:asciiTheme="majorBidi" w:eastAsia="Times New Roman" w:hAnsiTheme="majorBidi" w:cstheme="majorBidi"/>
          <w:rtl/>
          <w:lang w:val="en-US" w:eastAsia="en-AU" w:bidi="he-IL"/>
        </w:rPr>
        <w:t>שִׁבְרוּ</w:t>
      </w:r>
      <w:r w:rsidRPr="000474FC">
        <w:rPr>
          <w:rFonts w:asciiTheme="majorBidi" w:eastAsia="Times New Roman" w:hAnsiTheme="majorBidi" w:cstheme="majorBidi"/>
          <w:lang w:val="en-US" w:eastAsia="en-AU" w:bidi="he-IL"/>
        </w:rPr>
        <w:t xml:space="preserve">) without money and without a price, wine and milk” (Isa. 55:1).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57 And all [the inhabitants of] the land came to Egypt</w:t>
      </w:r>
      <w:r w:rsidRPr="000474FC">
        <w:rPr>
          <w:rFonts w:asciiTheme="majorBidi" w:eastAsia="Times New Roman" w:hAnsiTheme="majorBidi" w:cstheme="majorBidi"/>
          <w:lang w:val="en-US" w:eastAsia="en-AU" w:bidi="he-IL"/>
        </w:rPr>
        <w:t>-to Joseph to purchase, but if you interpret it (this verse) according to its sequence, it should have been written: “to purchase from (</w:t>
      </w:r>
      <w:r w:rsidRPr="000474FC">
        <w:rPr>
          <w:rFonts w:asciiTheme="majorBidi" w:eastAsia="Times New Roman" w:hAnsiTheme="majorBidi" w:cstheme="majorBidi"/>
          <w:rtl/>
          <w:lang w:val="en-US" w:eastAsia="en-AU" w:bidi="he-IL"/>
        </w:rPr>
        <w:t>מִן</w:t>
      </w:r>
      <w:r w:rsidRPr="000474FC">
        <w:rPr>
          <w:rFonts w:asciiTheme="majorBidi" w:eastAsia="Times New Roman" w:hAnsiTheme="majorBidi" w:cstheme="majorBidi"/>
          <w:lang w:val="en-US" w:eastAsia="en-AU" w:bidi="he-IL"/>
        </w:rPr>
        <w:t xml:space="preserve">) Joseph.”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b/>
          <w:bCs/>
          <w:lang w:val="en-US" w:eastAsia="en-AU" w:bidi="he-IL"/>
        </w:rPr>
      </w:pPr>
      <w:r w:rsidRPr="000474FC">
        <w:rPr>
          <w:rFonts w:asciiTheme="majorBidi" w:eastAsia="Times New Roman" w:hAnsiTheme="majorBidi" w:cstheme="majorBidi"/>
          <w:b/>
          <w:bCs/>
          <w:lang w:val="en-US" w:eastAsia="en-AU" w:bidi="he-IL"/>
        </w:rPr>
        <w:t xml:space="preserve">Chapter 42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1 Jacob saw that there was grain being sold in Egypt</w:t>
      </w:r>
      <w:r w:rsidRPr="000474FC">
        <w:rPr>
          <w:rFonts w:asciiTheme="majorBidi" w:eastAsia="Times New Roman" w:hAnsiTheme="majorBidi" w:cstheme="majorBidi"/>
          <w:lang w:val="en-US" w:eastAsia="en-AU" w:bidi="he-IL"/>
        </w:rPr>
        <w:t xml:space="preserve"> From where did he see it? Is it not true that he did not see it, only that he heard of it, as it is said: “Behold, I have heard, etc.” (verse 2) ? What then is the meaning of “saw”? </w:t>
      </w:r>
      <w:r w:rsidRPr="000474FC">
        <w:rPr>
          <w:rFonts w:asciiTheme="majorBidi" w:eastAsia="Times New Roman" w:hAnsiTheme="majorBidi" w:cstheme="majorBidi"/>
          <w:b/>
          <w:bCs/>
          <w:highlight w:val="yellow"/>
          <w:lang w:val="en-US" w:eastAsia="en-AU" w:bidi="he-IL"/>
        </w:rPr>
        <w:t>He saw with the divine “mirror” that he still had hope (</w:t>
      </w:r>
      <w:r w:rsidRPr="000474FC">
        <w:rPr>
          <w:rFonts w:asciiTheme="majorBidi" w:eastAsia="Times New Roman" w:hAnsiTheme="majorBidi" w:cstheme="majorBidi"/>
          <w:b/>
          <w:bCs/>
          <w:highlight w:val="yellow"/>
          <w:rtl/>
          <w:lang w:val="en-US" w:eastAsia="en-AU" w:bidi="he-IL"/>
        </w:rPr>
        <w:t>שֶׂבֶר</w:t>
      </w:r>
      <w:r w:rsidRPr="000474FC">
        <w:rPr>
          <w:rFonts w:asciiTheme="majorBidi" w:eastAsia="Times New Roman" w:hAnsiTheme="majorBidi" w:cstheme="majorBidi"/>
          <w:b/>
          <w:bCs/>
          <w:highlight w:val="yellow"/>
          <w:lang w:val="en-US" w:eastAsia="en-AU" w:bidi="he-IL"/>
        </w:rPr>
        <w:t>) in Egypt, but it was not a real prophecy to explicitly inform him that this was Joseph</w:t>
      </w:r>
      <w:r w:rsidRPr="000474FC">
        <w:rPr>
          <w:rFonts w:asciiTheme="majorBidi" w:eastAsia="Times New Roman" w:hAnsiTheme="majorBidi" w:cstheme="majorBidi"/>
          <w:lang w:val="en-US" w:eastAsia="en-AU" w:bidi="he-IL"/>
        </w:rPr>
        <w:t xml:space="preserve">.-[from Gen. Rabbah 91:6]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Why do you appear satiated?”</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לָמָה תִּתְרָאוּ</w:t>
      </w:r>
      <w:r w:rsidRPr="000474FC">
        <w:rPr>
          <w:rFonts w:asciiTheme="majorBidi" w:eastAsia="Times New Roman" w:hAnsiTheme="majorBidi" w:cstheme="majorBidi"/>
          <w:lang w:val="en-US" w:eastAsia="en-AU" w:bidi="he-IL"/>
        </w:rPr>
        <w:t xml:space="preserve"> . Why do you show yourselves before the sons of Ishmael and the sons of Esau as if you are satiated? For at that time they still had grain (Ta’anith 10b). (And it appears to me that it should be explained according to its simple meaning: </w:t>
      </w:r>
      <w:r w:rsidRPr="000474FC">
        <w:rPr>
          <w:rFonts w:asciiTheme="majorBidi" w:eastAsia="Times New Roman" w:hAnsiTheme="majorBidi" w:cstheme="majorBidi"/>
          <w:rtl/>
          <w:lang w:val="en-US" w:eastAsia="en-AU" w:bidi="he-IL"/>
        </w:rPr>
        <w:t>לָמָה תִּתְרָאוּ</w:t>
      </w:r>
      <w:r w:rsidRPr="000474FC">
        <w:rPr>
          <w:rFonts w:asciiTheme="majorBidi" w:eastAsia="Times New Roman" w:hAnsiTheme="majorBidi" w:cstheme="majorBidi"/>
          <w:lang w:val="en-US" w:eastAsia="en-AU" w:bidi="he-IL"/>
        </w:rPr>
        <w:t xml:space="preserve"> - Why should everyone stare at you and wonder at you that you are not seeking food for yourselves before what you have in your hands is depleted.) From others I heard that it (</w:t>
      </w:r>
      <w:r w:rsidRPr="000474FC">
        <w:rPr>
          <w:rFonts w:asciiTheme="majorBidi" w:eastAsia="Times New Roman" w:hAnsiTheme="majorBidi" w:cstheme="majorBidi"/>
          <w:rtl/>
          <w:lang w:val="en-US" w:eastAsia="en-AU" w:bidi="he-IL"/>
        </w:rPr>
        <w:t>תִּתְרָאוּ</w:t>
      </w:r>
      <w:r w:rsidRPr="000474FC">
        <w:rPr>
          <w:rFonts w:asciiTheme="majorBidi" w:eastAsia="Times New Roman" w:hAnsiTheme="majorBidi" w:cstheme="majorBidi"/>
          <w:lang w:val="en-US" w:eastAsia="en-AU" w:bidi="he-IL"/>
        </w:rPr>
        <w:t>) is an expression of emaciation. [Thus:] Why should you become emaciated because of the famine? Similar to this is “And he who emaciates [others] (</w:t>
      </w:r>
      <w:r w:rsidRPr="000474FC">
        <w:rPr>
          <w:rFonts w:asciiTheme="majorBidi" w:eastAsia="Times New Roman" w:hAnsiTheme="majorBidi" w:cstheme="majorBidi"/>
          <w:rtl/>
          <w:lang w:val="en-US" w:eastAsia="en-AU" w:bidi="he-IL"/>
        </w:rPr>
        <w:t>וּמַרְוֶה</w:t>
      </w:r>
      <w:r w:rsidRPr="000474FC">
        <w:rPr>
          <w:rFonts w:asciiTheme="majorBidi" w:eastAsia="Times New Roman" w:hAnsiTheme="majorBidi" w:cstheme="majorBidi"/>
          <w:lang w:val="en-US" w:eastAsia="en-AU" w:bidi="he-IL"/>
        </w:rPr>
        <w:t>) —he too will become emaciated (</w:t>
      </w:r>
      <w:r w:rsidRPr="000474FC">
        <w:rPr>
          <w:rFonts w:asciiTheme="majorBidi" w:eastAsia="Times New Roman" w:hAnsiTheme="majorBidi" w:cstheme="majorBidi"/>
          <w:rtl/>
          <w:lang w:val="en-US" w:eastAsia="en-AU" w:bidi="he-IL"/>
        </w:rPr>
        <w:t>יוֹרֶא</w:t>
      </w:r>
      <w:r w:rsidRPr="000474FC">
        <w:rPr>
          <w:rFonts w:asciiTheme="majorBidi" w:eastAsia="Times New Roman" w:hAnsiTheme="majorBidi" w:cstheme="majorBidi"/>
          <w:lang w:val="en-US" w:eastAsia="en-AU" w:bidi="he-IL"/>
        </w:rPr>
        <w:t xml:space="preserve">) ” (Prov. 11:25)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2 Go down there</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רְדוּ</w:t>
      </w:r>
      <w:r w:rsidRPr="000474FC">
        <w:rPr>
          <w:rFonts w:asciiTheme="majorBidi" w:eastAsia="Times New Roman" w:hAnsiTheme="majorBidi" w:cstheme="majorBidi"/>
          <w:lang w:val="en-US" w:eastAsia="en-AU" w:bidi="he-IL"/>
        </w:rPr>
        <w:t xml:space="preserve"> . But he did not say, “Go (</w:t>
      </w:r>
      <w:r w:rsidRPr="000474FC">
        <w:rPr>
          <w:rFonts w:asciiTheme="majorBidi" w:eastAsia="Times New Roman" w:hAnsiTheme="majorBidi" w:cstheme="majorBidi"/>
          <w:rtl/>
          <w:lang w:val="en-US" w:eastAsia="en-AU" w:bidi="he-IL"/>
        </w:rPr>
        <w:t>לְכוּ</w:t>
      </w:r>
      <w:r w:rsidRPr="000474FC">
        <w:rPr>
          <w:rFonts w:asciiTheme="majorBidi" w:eastAsia="Times New Roman" w:hAnsiTheme="majorBidi" w:cstheme="majorBidi"/>
          <w:lang w:val="en-US" w:eastAsia="en-AU" w:bidi="he-IL"/>
        </w:rPr>
        <w:t xml:space="preserve">) .” He alluded to the 210 years that they were enslaved in Egypt, according to the numerical value of </w:t>
      </w:r>
      <w:r w:rsidRPr="000474FC">
        <w:rPr>
          <w:rFonts w:asciiTheme="majorBidi" w:eastAsia="Times New Roman" w:hAnsiTheme="majorBidi" w:cstheme="majorBidi"/>
          <w:rtl/>
          <w:lang w:val="en-US" w:eastAsia="en-AU" w:bidi="he-IL"/>
        </w:rPr>
        <w:t>רְדוּ</w:t>
      </w:r>
      <w:r w:rsidRPr="000474FC">
        <w:rPr>
          <w:rFonts w:asciiTheme="majorBidi" w:eastAsia="Times New Roman" w:hAnsiTheme="majorBidi" w:cstheme="majorBidi"/>
          <w:lang w:val="en-US" w:eastAsia="en-AU" w:bidi="he-IL"/>
        </w:rPr>
        <w:t xml:space="preserve"> .-[from Gen Rabbah 91:2, Tan. Mikeitz 8]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3 So Joseph’s…brothers went down</w:t>
      </w:r>
      <w:r w:rsidRPr="000474FC">
        <w:rPr>
          <w:rFonts w:asciiTheme="majorBidi" w:eastAsia="Times New Roman" w:hAnsiTheme="majorBidi" w:cstheme="majorBidi"/>
          <w:lang w:val="en-US" w:eastAsia="en-AU" w:bidi="he-IL"/>
        </w:rPr>
        <w:t xml:space="preserve"> But Scripture did not write “the sons of Jacob.” This teaches that they regretted selling him and decided to behave toward him in a brotherly manner and to ransom him for whatever amount of money would be demanded of them.-[from Gen. Rabbah 91:6, Tan. Mikeitz 8]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b/>
          <w:bCs/>
          <w:lang w:val="en-US" w:eastAsia="en-AU" w:bidi="he-IL"/>
        </w:rPr>
        <w:t xml:space="preserve">ten </w:t>
      </w:r>
      <w:r w:rsidRPr="000474FC">
        <w:rPr>
          <w:rFonts w:asciiTheme="majorBidi" w:eastAsia="Times New Roman" w:hAnsiTheme="majorBidi" w:cstheme="majorBidi"/>
          <w:lang w:val="en-US" w:eastAsia="en-AU" w:bidi="he-IL"/>
        </w:rPr>
        <w:t xml:space="preserve">Why is this written? Is it not written, (verse 4) “But Joseph’s brother, Benjamin, Jacob did not send”? [It is therefore obvious that they were only ten.] But [this is what it means:] concerning brotherhood, they were divided into ten, for neither the love they all had for him (Joseph) nor the hate they all had for him was equal, [hence, in the attitude of brotherhood, they were divided into ten.] As concerning buying grain, they all were of one accord (lit., one heart). - [from Gen. Rabbah 91:2]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4 “Lest misfortune befall him.”</w:t>
      </w:r>
      <w:r w:rsidRPr="000474FC">
        <w:rPr>
          <w:rFonts w:asciiTheme="majorBidi" w:eastAsia="Times New Roman" w:hAnsiTheme="majorBidi" w:cstheme="majorBidi"/>
          <w:lang w:val="en-US" w:eastAsia="en-AU" w:bidi="he-IL"/>
        </w:rPr>
        <w:t xml:space="preserve"> And at home, could not misfortune befall him? Rabbi Eliezer ben Ya’akov said: From here [we learn] that Satan accuses [a person] at the time of danger.-[from Gen. Rabbah 91:9]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5 among those who came</w:t>
      </w:r>
      <w:r w:rsidRPr="000474FC">
        <w:rPr>
          <w:rFonts w:asciiTheme="majorBidi" w:eastAsia="Times New Roman" w:hAnsiTheme="majorBidi" w:cstheme="majorBidi"/>
          <w:lang w:val="en-US" w:eastAsia="en-AU" w:bidi="he-IL"/>
        </w:rPr>
        <w:t xml:space="preserve"> They </w:t>
      </w:r>
      <w:r w:rsidRPr="00BE3754">
        <w:rPr>
          <w:rFonts w:asciiTheme="majorBidi" w:eastAsia="Times New Roman" w:hAnsiTheme="majorBidi" w:cstheme="majorBidi"/>
          <w:b/>
          <w:bCs/>
          <w:highlight w:val="yellow"/>
          <w:lang w:val="en-US" w:eastAsia="en-AU" w:bidi="he-IL"/>
        </w:rPr>
        <w:t>hid themselves [in the crowd] so that they would not be recognized</w:t>
      </w:r>
      <w:r w:rsidRPr="000474FC">
        <w:rPr>
          <w:rFonts w:asciiTheme="majorBidi" w:eastAsia="Times New Roman" w:hAnsiTheme="majorBidi" w:cstheme="majorBidi"/>
          <w:lang w:val="en-US" w:eastAsia="en-AU" w:bidi="he-IL"/>
        </w:rPr>
        <w:t xml:space="preserve">, because their father had commanded them not to all appear at one entrance, but for each to enter through his own entrance, </w:t>
      </w:r>
      <w:r w:rsidRPr="00BE3754">
        <w:rPr>
          <w:rFonts w:asciiTheme="majorBidi" w:eastAsia="Times New Roman" w:hAnsiTheme="majorBidi" w:cstheme="majorBidi"/>
          <w:b/>
          <w:bCs/>
          <w:highlight w:val="yellow"/>
          <w:lang w:val="en-US" w:eastAsia="en-AU" w:bidi="he-IL"/>
        </w:rPr>
        <w:t>so that the evil eye would have no power over them</w:t>
      </w:r>
      <w:r w:rsidRPr="000474FC">
        <w:rPr>
          <w:rFonts w:asciiTheme="majorBidi" w:eastAsia="Times New Roman" w:hAnsiTheme="majorBidi" w:cstheme="majorBidi"/>
          <w:lang w:val="en-US" w:eastAsia="en-AU" w:bidi="he-IL"/>
        </w:rPr>
        <w:t xml:space="preserve">, for they were all handsome and strong [and thus would be envied].-[from Tan. Mikeitz 8, Gen. Rabbah 91:6]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lastRenderedPageBreak/>
        <w:t>6 and prostrated themselves to him, with their faces to the ground</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וַיִשְׁתַּחֲווּ</w:t>
      </w:r>
      <w:r w:rsidRPr="000474FC">
        <w:rPr>
          <w:rFonts w:asciiTheme="majorBidi" w:eastAsia="Times New Roman" w:hAnsiTheme="majorBidi" w:cstheme="majorBidi"/>
          <w:lang w:val="en-US" w:eastAsia="en-AU" w:bidi="he-IL"/>
        </w:rPr>
        <w:t xml:space="preserve"> . They prostrated themselves to him on their faces, and so every [expression of] </w:t>
      </w:r>
      <w:r w:rsidRPr="000474FC">
        <w:rPr>
          <w:rFonts w:asciiTheme="majorBidi" w:eastAsia="Times New Roman" w:hAnsiTheme="majorBidi" w:cstheme="majorBidi"/>
          <w:rtl/>
          <w:lang w:val="en-US" w:eastAsia="en-AU" w:bidi="he-IL"/>
        </w:rPr>
        <w:t>הִשְׁתַּחֲוָאָה</w:t>
      </w:r>
      <w:r w:rsidRPr="000474FC">
        <w:rPr>
          <w:rFonts w:asciiTheme="majorBidi" w:eastAsia="Times New Roman" w:hAnsiTheme="majorBidi" w:cstheme="majorBidi"/>
          <w:lang w:val="en-US" w:eastAsia="en-AU" w:bidi="he-IL"/>
        </w:rPr>
        <w:t xml:space="preserve"> means spreading out hands and feet.-[from Shev. 16b]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7 but he made himself a stranger</w:t>
      </w:r>
      <w:r w:rsidRPr="000474FC">
        <w:rPr>
          <w:rFonts w:asciiTheme="majorBidi" w:eastAsia="Times New Roman" w:hAnsiTheme="majorBidi" w:cstheme="majorBidi"/>
          <w:lang w:val="en-US" w:eastAsia="en-AU" w:bidi="he-IL"/>
        </w:rPr>
        <w:t xml:space="preserve"> He behaved toward them like a stranger verbally, by speaking harshly.-[from Gen. Rabbah 91:6, Tan. Mikeitz 8]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8 Now Joseph recognized, etc.</w:t>
      </w:r>
      <w:r w:rsidRPr="000474FC">
        <w:rPr>
          <w:rFonts w:asciiTheme="majorBidi" w:eastAsia="Times New Roman" w:hAnsiTheme="majorBidi" w:cstheme="majorBidi"/>
          <w:lang w:val="en-US" w:eastAsia="en-AU" w:bidi="he-IL"/>
        </w:rPr>
        <w:t xml:space="preserve"> Because he had left them [when they were already] full-bearded.-[from Yeb. 88a, Keth. 27b, B.M. 39b, Gen. Rabbah 91:7, Targum Jonathan]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but they did not recognize him</w:t>
      </w:r>
      <w:r w:rsidRPr="000474FC">
        <w:rPr>
          <w:rFonts w:asciiTheme="majorBidi" w:eastAsia="Times New Roman" w:hAnsiTheme="majorBidi" w:cstheme="majorBidi"/>
          <w:lang w:val="en-US" w:eastAsia="en-AU" w:bidi="he-IL"/>
        </w:rPr>
        <w:t xml:space="preserve"> Because when he left them, he was not full- bearded, and now they found him full-bearded. The Aggadic Midrash states: “And Joseph recognized his brothers”—when they were delivered into his hands, he recognized that they were his brothers, and he had compassion on them. But they did not recognize him when he fell into their hands, to behave toward him with brotherhood.-[from Yeb. 88a, Keth. 27b, B.M. 39b, Gen. Rabbah 91:7, Targum Jonathan]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 xml:space="preserve">9 that he had dreamed about them </w:t>
      </w:r>
      <w:r w:rsidRPr="000474FC">
        <w:rPr>
          <w:rFonts w:asciiTheme="majorBidi" w:eastAsia="Times New Roman" w:hAnsiTheme="majorBidi" w:cstheme="majorBidi"/>
          <w:lang w:val="en-US" w:eastAsia="en-AU" w:bidi="he-IL"/>
        </w:rPr>
        <w:t xml:space="preserve">Heb. </w:t>
      </w:r>
      <w:r w:rsidRPr="000474FC">
        <w:rPr>
          <w:rFonts w:asciiTheme="majorBidi" w:eastAsia="Times New Roman" w:hAnsiTheme="majorBidi" w:cstheme="majorBidi"/>
          <w:rtl/>
          <w:lang w:val="en-US" w:eastAsia="en-AU" w:bidi="he-IL"/>
        </w:rPr>
        <w:t>לָהֶם</w:t>
      </w:r>
      <w:r w:rsidRPr="000474FC">
        <w:rPr>
          <w:rFonts w:asciiTheme="majorBidi" w:eastAsia="Times New Roman" w:hAnsiTheme="majorBidi" w:cstheme="majorBidi"/>
          <w:lang w:val="en-US" w:eastAsia="en-AU" w:bidi="he-IL"/>
        </w:rPr>
        <w:t xml:space="preserve"> , lit., to them, [but here it means] about them (Targum Jonathan). He knew that they (his dreams) had been fulfilled, for they (his brothers) had prostrated themselves to him.-[from Zohar, vol. 1, p. 199b]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the nakedness of the land</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עֶרְוַת הָאָרֶץ</w:t>
      </w:r>
      <w:r w:rsidRPr="000474FC">
        <w:rPr>
          <w:rFonts w:asciiTheme="majorBidi" w:eastAsia="Times New Roman" w:hAnsiTheme="majorBidi" w:cstheme="majorBidi"/>
          <w:lang w:val="en-US" w:eastAsia="en-AU" w:bidi="he-IL"/>
        </w:rPr>
        <w:t xml:space="preserve"> , the exposure of the land, from where it can be easily conquered, similar to “he exposed (</w:t>
      </w:r>
      <w:r w:rsidRPr="000474FC">
        <w:rPr>
          <w:rFonts w:asciiTheme="majorBidi" w:eastAsia="Times New Roman" w:hAnsiTheme="majorBidi" w:cstheme="majorBidi"/>
          <w:rtl/>
          <w:lang w:val="en-US" w:eastAsia="en-AU" w:bidi="he-IL"/>
        </w:rPr>
        <w:t>הֶעֱרָה</w:t>
      </w:r>
      <w:r w:rsidRPr="000474FC">
        <w:rPr>
          <w:rFonts w:asciiTheme="majorBidi" w:eastAsia="Times New Roman" w:hAnsiTheme="majorBidi" w:cstheme="majorBidi"/>
          <w:lang w:val="en-US" w:eastAsia="en-AU" w:bidi="he-IL"/>
        </w:rPr>
        <w:t>) her fountain” (Lev. 20:18), and like “naked and bare (</w:t>
      </w:r>
      <w:r w:rsidRPr="000474FC">
        <w:rPr>
          <w:rFonts w:asciiTheme="majorBidi" w:eastAsia="Times New Roman" w:hAnsiTheme="majorBidi" w:cstheme="majorBidi"/>
          <w:rtl/>
          <w:lang w:val="en-US" w:eastAsia="en-AU" w:bidi="he-IL"/>
        </w:rPr>
        <w:t>וְעֶרְיָה</w:t>
      </w:r>
      <w:r w:rsidRPr="000474FC">
        <w:rPr>
          <w:rFonts w:asciiTheme="majorBidi" w:eastAsia="Times New Roman" w:hAnsiTheme="majorBidi" w:cstheme="majorBidi"/>
          <w:lang w:val="en-US" w:eastAsia="en-AU" w:bidi="he-IL"/>
        </w:rPr>
        <w:t xml:space="preserve">) ” (Ezek. 16:7), and likewise, every [expression of] </w:t>
      </w:r>
      <w:r w:rsidRPr="000474FC">
        <w:rPr>
          <w:rFonts w:asciiTheme="majorBidi" w:eastAsia="Times New Roman" w:hAnsiTheme="majorBidi" w:cstheme="majorBidi"/>
          <w:rtl/>
          <w:lang w:val="en-US" w:eastAsia="en-AU" w:bidi="he-IL"/>
        </w:rPr>
        <w:t>עֶרְוַָה</w:t>
      </w:r>
      <w:r w:rsidRPr="000474FC">
        <w:rPr>
          <w:rFonts w:asciiTheme="majorBidi" w:eastAsia="Times New Roman" w:hAnsiTheme="majorBidi" w:cstheme="majorBidi"/>
          <w:lang w:val="en-US" w:eastAsia="en-AU" w:bidi="he-IL"/>
        </w:rPr>
        <w:t xml:space="preserve"> in the Scriptures is an expression of exposure. Onkelos, [however,] rendered: </w:t>
      </w:r>
      <w:r w:rsidRPr="000474FC">
        <w:rPr>
          <w:rFonts w:asciiTheme="majorBidi" w:eastAsia="Times New Roman" w:hAnsiTheme="majorBidi" w:cstheme="majorBidi"/>
          <w:rtl/>
          <w:lang w:val="en-US" w:eastAsia="en-AU" w:bidi="he-IL"/>
        </w:rPr>
        <w:t>דְּאַרְעָא בִּדְקָא</w:t>
      </w:r>
      <w:r w:rsidRPr="000474FC">
        <w:rPr>
          <w:rFonts w:asciiTheme="majorBidi" w:eastAsia="Times New Roman" w:hAnsiTheme="majorBidi" w:cstheme="majorBidi"/>
          <w:lang w:val="en-US" w:eastAsia="en-AU" w:bidi="he-IL"/>
        </w:rPr>
        <w:t xml:space="preserve"> , as equivalent to </w:t>
      </w:r>
      <w:r w:rsidRPr="000474FC">
        <w:rPr>
          <w:rFonts w:asciiTheme="majorBidi" w:eastAsia="Times New Roman" w:hAnsiTheme="majorBidi" w:cstheme="majorBidi"/>
          <w:rtl/>
          <w:lang w:val="en-US" w:eastAsia="en-AU" w:bidi="he-IL"/>
        </w:rPr>
        <w:t>בֶּדֶק הַבַָּיִת</w:t>
      </w:r>
      <w:r w:rsidRPr="000474FC">
        <w:rPr>
          <w:rFonts w:asciiTheme="majorBidi" w:eastAsia="Times New Roman" w:hAnsiTheme="majorBidi" w:cstheme="majorBidi"/>
          <w:lang w:val="en-US" w:eastAsia="en-AU" w:bidi="he-IL"/>
        </w:rPr>
        <w:t xml:space="preserve"> (II Kings 12:6),”the weakness of the house,” but he was not precise in explaining it according to the language of the verse.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10 No, my master</w:t>
      </w:r>
      <w:r w:rsidRPr="000474FC">
        <w:rPr>
          <w:rFonts w:asciiTheme="majorBidi" w:eastAsia="Times New Roman" w:hAnsiTheme="majorBidi" w:cstheme="majorBidi"/>
          <w:lang w:val="en-US" w:eastAsia="en-AU" w:bidi="he-IL"/>
        </w:rPr>
        <w:t xml:space="preserve"> Do not say that, but your servants have come to buy food.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 xml:space="preserve">11 We are all sons of one man </w:t>
      </w:r>
      <w:r w:rsidRPr="000474FC">
        <w:rPr>
          <w:rFonts w:asciiTheme="majorBidi" w:eastAsia="Times New Roman" w:hAnsiTheme="majorBidi" w:cstheme="majorBidi"/>
          <w:lang w:val="en-US" w:eastAsia="en-AU" w:bidi="he-IL"/>
        </w:rPr>
        <w:t xml:space="preserve">The Holy Spirit flickered within them, and they included him with them, for he too was the son of their father.-[from Gen. Rabbah 91:7]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 xml:space="preserve">honest </w:t>
      </w:r>
      <w:r w:rsidRPr="000474FC">
        <w:rPr>
          <w:rFonts w:asciiTheme="majorBidi" w:eastAsia="Times New Roman" w:hAnsiTheme="majorBidi" w:cstheme="majorBidi"/>
          <w:lang w:val="en-US" w:eastAsia="en-AU" w:bidi="he-IL"/>
        </w:rPr>
        <w:t xml:space="preserve">Heb. </w:t>
      </w:r>
      <w:r w:rsidRPr="000474FC">
        <w:rPr>
          <w:rFonts w:asciiTheme="majorBidi" w:eastAsia="Times New Roman" w:hAnsiTheme="majorBidi" w:cstheme="majorBidi"/>
          <w:rtl/>
          <w:lang w:val="en-US" w:eastAsia="en-AU" w:bidi="he-IL"/>
        </w:rPr>
        <w:t>כֵּנִים</w:t>
      </w:r>
      <w:r w:rsidRPr="000474FC">
        <w:rPr>
          <w:rFonts w:asciiTheme="majorBidi" w:eastAsia="Times New Roman" w:hAnsiTheme="majorBidi" w:cstheme="majorBidi"/>
          <w:lang w:val="en-US" w:eastAsia="en-AU" w:bidi="he-IL"/>
        </w:rPr>
        <w:t xml:space="preserve"> , truthful, like “You have spoken truthfully (</w:t>
      </w:r>
      <w:r w:rsidRPr="000474FC">
        <w:rPr>
          <w:rFonts w:asciiTheme="majorBidi" w:eastAsia="Times New Roman" w:hAnsiTheme="majorBidi" w:cstheme="majorBidi"/>
          <w:rtl/>
          <w:lang w:val="en-US" w:eastAsia="en-AU" w:bidi="he-IL"/>
        </w:rPr>
        <w:t>כֵּן</w:t>
      </w:r>
      <w:r w:rsidRPr="000474FC">
        <w:rPr>
          <w:rFonts w:asciiTheme="majorBidi" w:eastAsia="Times New Roman" w:hAnsiTheme="majorBidi" w:cstheme="majorBidi"/>
          <w:lang w:val="en-US" w:eastAsia="en-AU" w:bidi="he-IL"/>
        </w:rPr>
        <w:t>) ” (Exod. 10:29); “the daughters of Zelophehad speak truthfully (</w:t>
      </w:r>
      <w:r w:rsidRPr="000474FC">
        <w:rPr>
          <w:rFonts w:asciiTheme="majorBidi" w:eastAsia="Times New Roman" w:hAnsiTheme="majorBidi" w:cstheme="majorBidi"/>
          <w:rtl/>
          <w:lang w:val="en-US" w:eastAsia="en-AU" w:bidi="he-IL"/>
        </w:rPr>
        <w:t>כֵּן</w:t>
      </w:r>
      <w:r w:rsidRPr="000474FC">
        <w:rPr>
          <w:rFonts w:asciiTheme="majorBidi" w:eastAsia="Times New Roman" w:hAnsiTheme="majorBidi" w:cstheme="majorBidi"/>
          <w:lang w:val="en-US" w:eastAsia="en-AU" w:bidi="he-IL"/>
        </w:rPr>
        <w:t>) ” (Num. 27:7); “[their haughtiness] and their conception are improper (</w:t>
      </w:r>
      <w:r w:rsidRPr="000474FC">
        <w:rPr>
          <w:rFonts w:asciiTheme="majorBidi" w:eastAsia="Times New Roman" w:hAnsiTheme="majorBidi" w:cstheme="majorBidi"/>
          <w:rtl/>
          <w:lang w:val="en-US" w:eastAsia="en-AU" w:bidi="he-IL"/>
        </w:rPr>
        <w:t>לֹא כֵן</w:t>
      </w:r>
      <w:r w:rsidRPr="000474FC">
        <w:rPr>
          <w:rFonts w:asciiTheme="majorBidi" w:eastAsia="Times New Roman" w:hAnsiTheme="majorBidi" w:cstheme="majorBidi"/>
          <w:lang w:val="en-US" w:eastAsia="en-AU" w:bidi="he-IL"/>
        </w:rPr>
        <w:t xml:space="preserve">) , [as are] their branches” (Isa. 16:6). -[from Targum Onkelos]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12 But you have come to see the nakedness of the land</w:t>
      </w:r>
      <w:r w:rsidRPr="000474FC">
        <w:rPr>
          <w:rFonts w:asciiTheme="majorBidi" w:eastAsia="Times New Roman" w:hAnsiTheme="majorBidi" w:cstheme="majorBidi"/>
          <w:lang w:val="en-US" w:eastAsia="en-AU" w:bidi="he-IL"/>
        </w:rPr>
        <w:t xml:space="preserve"> For you have entered by way of the ten gates of the city. Why did you not enter [together] through one gate?-[from Gen. Rabbah 91:7; Tan. Buber, Mikeitz 17]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13 And they said, “We, your servants…”</w:t>
      </w:r>
      <w:r w:rsidRPr="000474FC">
        <w:rPr>
          <w:rFonts w:asciiTheme="majorBidi" w:eastAsia="Times New Roman" w:hAnsiTheme="majorBidi" w:cstheme="majorBidi"/>
          <w:lang w:val="en-US" w:eastAsia="en-AU" w:bidi="he-IL"/>
        </w:rPr>
        <w:t xml:space="preserve"> And for that one who is gone, we scattered in the city to seek him.-[from Tan. Buber, Mikeitz 17]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14 This is just what I have spoken</w:t>
      </w:r>
      <w:r w:rsidRPr="000474FC">
        <w:rPr>
          <w:rFonts w:asciiTheme="majorBidi" w:eastAsia="Times New Roman" w:hAnsiTheme="majorBidi" w:cstheme="majorBidi"/>
          <w:lang w:val="en-US" w:eastAsia="en-AU" w:bidi="he-IL"/>
        </w:rPr>
        <w:t xml:space="preserve"> The thing that I have spoken, namely, that you are spies, is true and correct. This is according to its simple interpretation. Its midrashic interpretation is, however: He said to them, “And if you find him (Joseph), and they (his owners) demand a large ransom from you, will you ransom him?” “Yes,” they replied. He said to them, “And if they say that they will not return him for any money, what will you do?” They said, “For this we have come, to kill or be killed.” He said to them, “That is [exactly] what I said to you; you have come to slay the people of the city. I divine with my cup that two of you destroyed the large city of Shechem.”-[from Gen. Rabbah 91: 7, Tan. Mikeitz 8]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15 By Pharaoh’s life</w:t>
      </w:r>
      <w:r w:rsidRPr="000474FC">
        <w:rPr>
          <w:rFonts w:asciiTheme="majorBidi" w:eastAsia="Times New Roman" w:hAnsiTheme="majorBidi" w:cstheme="majorBidi"/>
          <w:lang w:val="en-US" w:eastAsia="en-AU" w:bidi="he-IL"/>
        </w:rPr>
        <w:t xml:space="preserve"> If Pharaoh will live. When he swore falsely, he swore by Pharaoh’s life.- [from Gen. Rabbah 91:7, Tan. Buber, Mikeitz 17]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lastRenderedPageBreak/>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you shall not leave this place</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מִזֶה</w:t>
      </w:r>
      <w:r w:rsidRPr="000474FC">
        <w:rPr>
          <w:rFonts w:asciiTheme="majorBidi" w:eastAsia="Times New Roman" w:hAnsiTheme="majorBidi" w:cstheme="majorBidi"/>
          <w:lang w:val="en-US" w:eastAsia="en-AU" w:bidi="he-IL"/>
        </w:rPr>
        <w:t xml:space="preserve"> , lit., from this, from this place.-[from Targum Onkelos]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 xml:space="preserve">16 whether truth is with you </w:t>
      </w:r>
      <w:r w:rsidRPr="000474FC">
        <w:rPr>
          <w:rFonts w:asciiTheme="majorBidi" w:eastAsia="Times New Roman" w:hAnsiTheme="majorBidi" w:cstheme="majorBidi"/>
          <w:lang w:val="en-US" w:eastAsia="en-AU" w:bidi="he-IL"/>
        </w:rPr>
        <w:t xml:space="preserve">Heb. </w:t>
      </w:r>
      <w:r w:rsidRPr="000474FC">
        <w:rPr>
          <w:rFonts w:asciiTheme="majorBidi" w:eastAsia="Times New Roman" w:hAnsiTheme="majorBidi" w:cstheme="majorBidi"/>
          <w:rtl/>
          <w:lang w:val="en-US" w:eastAsia="en-AU" w:bidi="he-IL"/>
        </w:rPr>
        <w:t>הַאֱמֶת</w:t>
      </w:r>
      <w:r w:rsidRPr="000474FC">
        <w:rPr>
          <w:rFonts w:asciiTheme="majorBidi" w:eastAsia="Times New Roman" w:hAnsiTheme="majorBidi" w:cstheme="majorBidi"/>
          <w:lang w:val="en-US" w:eastAsia="en-AU" w:bidi="he-IL"/>
        </w:rPr>
        <w:t xml:space="preserve"> , if the truth is with you. The “hey” is vowelized with a “pattach,” which is equivalent to an expression of wonderment.-[from Targum Onkelos]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Whether truth is with you</w:t>
      </w:r>
      <w:r w:rsidRPr="000474FC">
        <w:rPr>
          <w:rFonts w:asciiTheme="majorBidi" w:eastAsia="Times New Roman" w:hAnsiTheme="majorBidi" w:cstheme="majorBidi"/>
          <w:lang w:val="en-US" w:eastAsia="en-AU" w:bidi="he-IL"/>
        </w:rPr>
        <w:t xml:space="preserve"> And if you do not bring him, [I swear] by Pharaoh’s life, that you are spies.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0474FC">
        <w:rPr>
          <w:rFonts w:asciiTheme="majorBidi" w:eastAsia="Times New Roman" w:hAnsiTheme="majorBidi" w:cstheme="majorBidi"/>
          <w:lang w:val="en-US" w:eastAsia="en-AU" w:bidi="he-IL"/>
        </w:rPr>
        <w:t> </w:t>
      </w:r>
    </w:p>
    <w:p w:rsidR="000474FC" w:rsidRPr="000474FC" w:rsidRDefault="000474FC" w:rsidP="004D0836">
      <w:pPr>
        <w:keepNext/>
        <w:widowControl w:val="0"/>
        <w:spacing w:after="0" w:line="240" w:lineRule="auto"/>
        <w:jc w:val="both"/>
        <w:rPr>
          <w:rFonts w:asciiTheme="majorBidi" w:eastAsia="Times New Roman" w:hAnsiTheme="majorBidi" w:cstheme="majorBidi"/>
          <w:lang w:val="en-US" w:eastAsia="en-AU" w:bidi="he-IL"/>
        </w:rPr>
      </w:pPr>
      <w:r w:rsidRPr="00BE3754">
        <w:rPr>
          <w:rFonts w:asciiTheme="majorBidi" w:eastAsia="Times New Roman" w:hAnsiTheme="majorBidi" w:cstheme="majorBidi"/>
          <w:b/>
          <w:bCs/>
          <w:lang w:val="en-US" w:eastAsia="en-AU" w:bidi="he-IL"/>
        </w:rPr>
        <w:t>17 prison</w:t>
      </w:r>
      <w:r w:rsidRPr="000474FC">
        <w:rPr>
          <w:rFonts w:asciiTheme="majorBidi" w:eastAsia="Times New Roman" w:hAnsiTheme="majorBidi" w:cstheme="majorBidi"/>
          <w:lang w:val="en-US" w:eastAsia="en-AU" w:bidi="he-IL"/>
        </w:rPr>
        <w:t xml:space="preserve"> Heb. </w:t>
      </w:r>
      <w:r w:rsidRPr="000474FC">
        <w:rPr>
          <w:rFonts w:asciiTheme="majorBidi" w:eastAsia="Times New Roman" w:hAnsiTheme="majorBidi" w:cstheme="majorBidi"/>
          <w:rtl/>
          <w:lang w:val="en-US" w:eastAsia="en-AU" w:bidi="he-IL"/>
        </w:rPr>
        <w:t>מִשְׁמָר</w:t>
      </w:r>
      <w:r w:rsidRPr="000474FC">
        <w:rPr>
          <w:rFonts w:asciiTheme="majorBidi" w:eastAsia="Times New Roman" w:hAnsiTheme="majorBidi" w:cstheme="majorBidi"/>
          <w:lang w:val="en-US" w:eastAsia="en-AU" w:bidi="he-IL"/>
        </w:rPr>
        <w:t xml:space="preserve"> , lit., watch, [meaning] the prison.-[from Targum Onkelos]</w:t>
      </w:r>
    </w:p>
    <w:p w:rsidR="00FB324D" w:rsidRDefault="00FB324D" w:rsidP="004D0836">
      <w:pPr>
        <w:keepNext/>
        <w:widowControl w:val="0"/>
        <w:spacing w:after="0" w:line="240" w:lineRule="auto"/>
        <w:jc w:val="both"/>
        <w:rPr>
          <w:rFonts w:asciiTheme="majorBidi" w:hAnsiTheme="majorBidi" w:cstheme="majorBidi"/>
        </w:rPr>
      </w:pPr>
    </w:p>
    <w:p w:rsidR="00FB324D" w:rsidRDefault="00FB324D" w:rsidP="004D0836">
      <w:pPr>
        <w:keepNext/>
        <w:widowControl w:val="0"/>
        <w:pBdr>
          <w:bottom w:val="double" w:sz="6" w:space="1" w:color="auto"/>
        </w:pBdr>
        <w:spacing w:after="0" w:line="240" w:lineRule="auto"/>
        <w:jc w:val="both"/>
        <w:rPr>
          <w:rFonts w:asciiTheme="majorBidi" w:hAnsiTheme="majorBidi" w:cstheme="majorBidi"/>
        </w:rPr>
      </w:pPr>
    </w:p>
    <w:p w:rsidR="00BE3754" w:rsidRDefault="00BE3754" w:rsidP="004D0836">
      <w:pPr>
        <w:keepNext/>
        <w:widowControl w:val="0"/>
        <w:spacing w:after="0" w:line="240" w:lineRule="auto"/>
        <w:jc w:val="both"/>
        <w:rPr>
          <w:rFonts w:asciiTheme="majorBidi" w:hAnsiTheme="majorBidi" w:cstheme="majorBidi"/>
        </w:rPr>
      </w:pPr>
    </w:p>
    <w:p w:rsidR="00BE3754" w:rsidRPr="001E1907" w:rsidRDefault="00BE3754" w:rsidP="004D0836">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BE3754" w:rsidRPr="001E1907" w:rsidRDefault="00BE3754" w:rsidP="004D0836">
      <w:pPr>
        <w:pStyle w:val="NormalWeb"/>
        <w:keepNext/>
        <w:widowControl w:val="0"/>
        <w:spacing w:before="0" w:beforeAutospacing="0" w:after="0" w:afterAutospacing="0"/>
        <w:jc w:val="both"/>
        <w:rPr>
          <w:rFonts w:asciiTheme="majorBidi" w:hAnsiTheme="majorBidi" w:cstheme="majorBidi"/>
          <w:kern w:val="16"/>
          <w:sz w:val="22"/>
          <w:szCs w:val="22"/>
        </w:rPr>
      </w:pPr>
    </w:p>
    <w:p w:rsidR="00BE3754" w:rsidRPr="001E1907" w:rsidRDefault="00BE3754" w:rsidP="004D0836">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BE3754" w:rsidRPr="001E1907" w:rsidRDefault="00BE3754" w:rsidP="004D0836">
      <w:pPr>
        <w:pStyle w:val="NormalWeb"/>
        <w:keepNext/>
        <w:widowControl w:val="0"/>
        <w:spacing w:before="0" w:beforeAutospacing="0" w:after="0" w:afterAutospacing="0"/>
        <w:jc w:val="both"/>
        <w:rPr>
          <w:rFonts w:asciiTheme="majorBidi" w:hAnsiTheme="majorBidi" w:cstheme="majorBidi"/>
          <w:kern w:val="16"/>
          <w:sz w:val="22"/>
          <w:szCs w:val="22"/>
        </w:rPr>
      </w:pP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BE3754" w:rsidRPr="001E1907" w:rsidRDefault="00BE3754" w:rsidP="004D0836">
      <w:pPr>
        <w:keepNext/>
        <w:widowControl w:val="0"/>
        <w:numPr>
          <w:ilvl w:val="0"/>
          <w:numId w:val="6"/>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BE3754" w:rsidRPr="001E1907" w:rsidRDefault="00BE3754" w:rsidP="004D0836">
      <w:pPr>
        <w:pStyle w:val="NormalWeb"/>
        <w:keepNext/>
        <w:widowControl w:val="0"/>
        <w:spacing w:before="0" w:beforeAutospacing="0" w:after="0" w:afterAutospacing="0"/>
        <w:jc w:val="both"/>
        <w:rPr>
          <w:rFonts w:asciiTheme="majorBidi" w:hAnsiTheme="majorBidi" w:cstheme="majorBidi"/>
          <w:kern w:val="16"/>
          <w:sz w:val="22"/>
          <w:szCs w:val="22"/>
        </w:rPr>
      </w:pPr>
    </w:p>
    <w:p w:rsidR="00BE3754" w:rsidRPr="001E1907" w:rsidRDefault="00BE3754" w:rsidP="004D0836">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BE3754" w:rsidRDefault="00BE3754" w:rsidP="004D0836">
      <w:pPr>
        <w:keepNext/>
        <w:widowControl w:val="0"/>
        <w:pBdr>
          <w:bottom w:val="double" w:sz="6" w:space="1" w:color="auto"/>
        </w:pBdr>
        <w:spacing w:after="0" w:line="240" w:lineRule="auto"/>
        <w:jc w:val="both"/>
        <w:rPr>
          <w:rFonts w:asciiTheme="majorBidi" w:hAnsiTheme="majorBidi" w:cstheme="majorBidi"/>
          <w:kern w:val="16"/>
        </w:rPr>
      </w:pPr>
    </w:p>
    <w:p w:rsidR="00091666" w:rsidRPr="001E1907" w:rsidRDefault="00091666" w:rsidP="004D0836">
      <w:pPr>
        <w:keepNext/>
        <w:widowControl w:val="0"/>
        <w:pBdr>
          <w:bottom w:val="double" w:sz="6" w:space="1" w:color="auto"/>
        </w:pBdr>
        <w:spacing w:after="0" w:line="240" w:lineRule="auto"/>
        <w:jc w:val="both"/>
        <w:rPr>
          <w:rFonts w:asciiTheme="majorBidi" w:hAnsiTheme="majorBidi" w:cstheme="majorBidi"/>
          <w:kern w:val="16"/>
        </w:rPr>
      </w:pPr>
    </w:p>
    <w:p w:rsidR="00BE3754" w:rsidRPr="00780F03" w:rsidRDefault="00BE3754" w:rsidP="004D0836">
      <w:pPr>
        <w:keepNext/>
        <w:widowControl w:val="0"/>
        <w:spacing w:after="0" w:line="240" w:lineRule="auto"/>
        <w:jc w:val="both"/>
        <w:rPr>
          <w:rFonts w:ascii="Century Schoolbook" w:eastAsia="Times New Roman" w:hAnsi="Century Schoolbook" w:cs="Times New Roman"/>
          <w:kern w:val="16"/>
          <w:lang w:val="en-US" w:eastAsia="en-AU" w:bidi="he-IL"/>
        </w:rPr>
      </w:pPr>
    </w:p>
    <w:p w:rsidR="00BE3754" w:rsidRPr="0012304C" w:rsidRDefault="00BE3754" w:rsidP="004D0836">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2304C">
        <w:rPr>
          <w:rFonts w:ascii="Century Schoolbook" w:eastAsia="Times New Roman" w:hAnsi="Century Schoolbook" w:cs="Times New Roman"/>
          <w:b/>
          <w:bCs/>
          <w:kern w:val="16"/>
          <w:sz w:val="28"/>
          <w:szCs w:val="28"/>
          <w:lang w:val="en-US" w:eastAsia="en-AU" w:bidi="he-IL"/>
        </w:rPr>
        <w:lastRenderedPageBreak/>
        <w:t>Ramban’s Commentary for:</w:t>
      </w:r>
      <w:r w:rsidRPr="0012304C">
        <w:rPr>
          <w:rFonts w:ascii="Century Schoolbook" w:hAnsi="Century Schoolbook"/>
          <w:kern w:val="16"/>
        </w:rPr>
        <w:t xml:space="preserve"> </w:t>
      </w:r>
      <w:r w:rsidRPr="0012304C">
        <w:rPr>
          <w:rFonts w:ascii="Century Schoolbook" w:eastAsia="Times New Roman" w:hAnsi="Century Schoolbook" w:cs="Times New Roman"/>
          <w:b/>
          <w:bCs/>
          <w:kern w:val="16"/>
          <w:sz w:val="28"/>
          <w:szCs w:val="28"/>
          <w:lang w:val="en-US" w:eastAsia="en-AU" w:bidi="he-IL"/>
        </w:rPr>
        <w:t xml:space="preserve">B’resheet (Genesis) </w:t>
      </w:r>
      <w:r w:rsidRPr="0012304C">
        <w:rPr>
          <w:rFonts w:ascii="Century Schoolbook" w:eastAsia="Times New Roman" w:hAnsi="Century Schoolbook" w:cs="Times New Roman"/>
          <w:b/>
          <w:bCs/>
          <w:kern w:val="16"/>
          <w:sz w:val="28"/>
          <w:szCs w:val="28"/>
          <w:cs/>
          <w:lang w:val="en-US" w:eastAsia="en-AU" w:bidi="he-IL"/>
        </w:rPr>
        <w:t>‎‎‎‎‎‎‎‎‎‎‎‎</w:t>
      </w:r>
      <w:r w:rsidRPr="00780F03">
        <w:rPr>
          <w:rFonts w:ascii="Century Schoolbook" w:eastAsia="Times New Roman" w:hAnsi="Century Schoolbook" w:cs="Times New Roman" w:hint="cs"/>
          <w:b/>
          <w:bCs/>
          <w:kern w:val="16"/>
          <w:sz w:val="28"/>
          <w:szCs w:val="28"/>
          <w:cs/>
          <w:lang w:val="en-US" w:eastAsia="en-AU" w:bidi="he-IL"/>
        </w:rPr>
        <w:t>‎</w:t>
      </w:r>
      <w:r>
        <w:rPr>
          <w:rFonts w:ascii="Century Schoolbook" w:hAnsi="Century Schoolbook"/>
          <w:b/>
          <w:kern w:val="16"/>
          <w:sz w:val="28"/>
          <w:szCs w:val="28"/>
          <w:lang w:eastAsia="en-AU" w:bidi="he-IL"/>
        </w:rPr>
        <w:t>41:38 – 42:17</w:t>
      </w:r>
      <w:r w:rsidRPr="0096335F">
        <w:rPr>
          <w:rFonts w:ascii="Century Schoolbook" w:hAnsi="Century Schoolbook"/>
          <w:b/>
          <w:kern w:val="16"/>
          <w:sz w:val="28"/>
          <w:szCs w:val="28"/>
          <w:cs/>
          <w:lang w:eastAsia="en-AU" w:bidi="he-IL"/>
        </w:rPr>
        <w:t>‎</w:t>
      </w:r>
    </w:p>
    <w:p w:rsidR="00BE3754" w:rsidRDefault="00BE3754" w:rsidP="004D0836">
      <w:pPr>
        <w:keepNext/>
        <w:widowControl w:val="0"/>
        <w:spacing w:after="0" w:line="240" w:lineRule="auto"/>
        <w:jc w:val="both"/>
        <w:rPr>
          <w:rFonts w:asciiTheme="majorBidi" w:hAnsiTheme="majorBidi" w:cstheme="majorBidi"/>
          <w:lang w:bidi="he-IL"/>
        </w:rPr>
      </w:pPr>
    </w:p>
    <w:p w:rsidR="004A160F" w:rsidRPr="00F7754B" w:rsidRDefault="00687914" w:rsidP="004A160F">
      <w:pPr>
        <w:keepNext/>
        <w:widowControl w:val="0"/>
        <w:spacing w:after="0" w:line="240" w:lineRule="auto"/>
        <w:jc w:val="both"/>
        <w:rPr>
          <w:rFonts w:asciiTheme="majorBidi" w:hAnsiTheme="majorBidi" w:cstheme="majorBidi"/>
          <w:b/>
          <w:bCs/>
          <w:rtl/>
          <w:cs/>
        </w:rPr>
      </w:pPr>
      <w:r w:rsidRPr="00687914">
        <w:rPr>
          <w:rFonts w:asciiTheme="majorBidi" w:hAnsiTheme="majorBidi" w:cstheme="majorBidi"/>
          <w:b/>
          <w:bCs/>
        </w:rPr>
        <w:t>38. CAN WE FIND SUCH A ONE AS THIS?</w:t>
      </w:r>
      <w:r>
        <w:rPr>
          <w:rFonts w:asciiTheme="majorBidi" w:hAnsiTheme="majorBidi" w:cstheme="majorBidi"/>
        </w:rPr>
        <w:t xml:space="preserve"> Because he was a Hebrew, the members of which race were repugnant to the Egyptians, who would not eat of the things the Hebrews touched, </w:t>
      </w:r>
      <w:r w:rsidR="004A160F" w:rsidRPr="004A160F">
        <w:rPr>
          <w:rFonts w:asciiTheme="majorBidi" w:hAnsiTheme="majorBidi" w:cstheme="majorBidi"/>
        </w:rPr>
        <w:t xml:space="preserve">or have any contacts with them as they considered them unclean, Pharaoh did not want to appoint Joseph viceroy without their permission. </w:t>
      </w:r>
      <w:r w:rsidR="004A160F" w:rsidRPr="004A160F">
        <w:rPr>
          <w:rFonts w:asciiTheme="majorBidi" w:hAnsiTheme="majorBidi" w:cstheme="majorBidi"/>
          <w:cs/>
        </w:rPr>
        <w:t>‎</w:t>
      </w:r>
      <w:r w:rsidR="004A160F" w:rsidRPr="004A160F">
        <w:rPr>
          <w:rFonts w:asciiTheme="majorBidi" w:hAnsiTheme="majorBidi" w:cstheme="majorBidi"/>
        </w:rPr>
        <w:t>Therefore he said to them that they would find no Egyptian compar</w:t>
      </w:r>
      <w:r w:rsidR="004A160F">
        <w:rPr>
          <w:rFonts w:asciiTheme="majorBidi" w:hAnsiTheme="majorBidi" w:cstheme="majorBidi"/>
        </w:rPr>
        <w:t xml:space="preserve">able to him, as </w:t>
      </w:r>
      <w:r w:rsidR="004A160F" w:rsidRPr="004A160F">
        <w:rPr>
          <w:rFonts w:asciiTheme="majorBidi" w:hAnsiTheme="majorBidi" w:cstheme="majorBidi"/>
          <w:i/>
          <w:iCs/>
        </w:rPr>
        <w:t>the Spirit of God is in him</w:t>
      </w:r>
      <w:r w:rsidR="004A160F" w:rsidRPr="004A160F">
        <w:rPr>
          <w:rFonts w:asciiTheme="majorBidi" w:hAnsiTheme="majorBidi" w:cstheme="majorBidi"/>
        </w:rPr>
        <w:t xml:space="preserve">. After they admitted it, he said </w:t>
      </w:r>
      <w:r w:rsidR="004A160F" w:rsidRPr="004A160F">
        <w:rPr>
          <w:rFonts w:asciiTheme="majorBidi" w:hAnsiTheme="majorBidi" w:cstheme="majorBidi"/>
          <w:cs/>
        </w:rPr>
        <w:t>‎</w:t>
      </w:r>
      <w:r w:rsidR="004A160F">
        <w:rPr>
          <w:rFonts w:asciiTheme="majorBidi" w:hAnsiTheme="majorBidi" w:cstheme="majorBidi"/>
        </w:rPr>
        <w:t xml:space="preserve">to Joseph, </w:t>
      </w:r>
      <w:r w:rsidR="004A160F" w:rsidRPr="004A160F">
        <w:rPr>
          <w:rFonts w:asciiTheme="majorBidi" w:hAnsiTheme="majorBidi" w:cstheme="majorBidi"/>
          <w:i/>
          <w:iCs/>
        </w:rPr>
        <w:t>Since God has made all this known unto you</w:t>
      </w:r>
      <w:r w:rsidR="004A160F">
        <w:rPr>
          <w:rFonts w:asciiTheme="majorBidi" w:hAnsiTheme="majorBidi" w:cstheme="majorBidi"/>
        </w:rPr>
        <w:t>,</w:t>
      </w:r>
      <w:r w:rsidR="004A160F">
        <w:rPr>
          <w:rStyle w:val="FootnoteReference"/>
          <w:rFonts w:asciiTheme="majorBidi" w:hAnsiTheme="majorBidi" w:cstheme="majorBidi"/>
        </w:rPr>
        <w:footnoteReference w:id="1"/>
      </w:r>
      <w:r w:rsidR="004A160F" w:rsidRPr="004A160F">
        <w:rPr>
          <w:rFonts w:asciiTheme="majorBidi" w:hAnsiTheme="majorBidi" w:cstheme="majorBidi"/>
        </w:rPr>
        <w:t xml:space="preserve"> for since the interpretation met with the approval of</w:t>
      </w:r>
      <w:r w:rsidR="00F7754B">
        <w:rPr>
          <w:rFonts w:asciiTheme="majorBidi" w:hAnsiTheme="majorBidi" w:cstheme="majorBidi"/>
        </w:rPr>
        <w:t xml:space="preserve"> Pharaoh and all his courtiers,</w:t>
      </w:r>
      <w:r w:rsidR="00F7754B">
        <w:rPr>
          <w:rStyle w:val="FootnoteReference"/>
          <w:rFonts w:asciiTheme="majorBidi" w:hAnsiTheme="majorBidi" w:cstheme="majorBidi"/>
        </w:rPr>
        <w:footnoteReference w:id="2"/>
      </w:r>
      <w:r w:rsidR="004A160F" w:rsidRPr="004A160F">
        <w:rPr>
          <w:rFonts w:asciiTheme="majorBidi" w:hAnsiTheme="majorBidi" w:cstheme="majorBidi"/>
        </w:rPr>
        <w:t xml:space="preserve"> </w:t>
      </w:r>
      <w:r w:rsidR="004A160F" w:rsidRPr="00F7754B">
        <w:rPr>
          <w:rFonts w:asciiTheme="majorBidi" w:hAnsiTheme="majorBidi" w:cstheme="majorBidi"/>
          <w:b/>
          <w:bCs/>
          <w:highlight w:val="yellow"/>
        </w:rPr>
        <w:t xml:space="preserve">they regarded everything he had said as if it had already been fulfilled. </w:t>
      </w:r>
      <w:r w:rsidR="004A160F" w:rsidRPr="00F7754B">
        <w:rPr>
          <w:rFonts w:asciiTheme="majorBidi" w:hAnsiTheme="majorBidi" w:cstheme="majorBidi"/>
          <w:b/>
          <w:bCs/>
          <w:highlight w:val="yellow"/>
          <w:cs/>
        </w:rPr>
        <w:t>‎</w:t>
      </w:r>
    </w:p>
    <w:p w:rsidR="00F7754B" w:rsidRPr="004A160F" w:rsidRDefault="00F7754B" w:rsidP="004A160F">
      <w:pPr>
        <w:keepNext/>
        <w:widowControl w:val="0"/>
        <w:spacing w:after="0" w:line="240" w:lineRule="auto"/>
        <w:jc w:val="both"/>
        <w:rPr>
          <w:rFonts w:asciiTheme="majorBidi" w:hAnsiTheme="majorBidi" w:cstheme="majorBidi"/>
        </w:rPr>
      </w:pP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It is possible that the expression, </w:t>
      </w:r>
      <w:r w:rsidRPr="00F7754B">
        <w:rPr>
          <w:rFonts w:asciiTheme="majorBidi" w:hAnsiTheme="majorBidi" w:cstheme="majorBidi"/>
          <w:i/>
          <w:iCs/>
        </w:rPr>
        <w:t>all this</w:t>
      </w:r>
      <w:r w:rsidRPr="004A160F">
        <w:rPr>
          <w:rFonts w:asciiTheme="majorBidi" w:hAnsiTheme="majorBidi" w:cstheme="majorBidi"/>
        </w:rPr>
        <w:t xml:space="preserve">, alludes also to that which the chief of the butlers told Pharaoh. A similar case is the verse, </w:t>
      </w:r>
      <w:r w:rsidRPr="00F7754B">
        <w:rPr>
          <w:rFonts w:asciiTheme="majorBidi" w:hAnsiTheme="majorBidi" w:cstheme="majorBidi"/>
          <w:i/>
          <w:iCs/>
        </w:rPr>
        <w:t xml:space="preserve">And he </w:t>
      </w:r>
      <w:r w:rsidRPr="00F7754B">
        <w:rPr>
          <w:rFonts w:asciiTheme="majorBidi" w:hAnsiTheme="majorBidi" w:cstheme="majorBidi"/>
          <w:i/>
          <w:iCs/>
          <w:cs/>
        </w:rPr>
        <w:t>‎‎</w:t>
      </w:r>
      <w:r w:rsidRPr="00F7754B">
        <w:rPr>
          <w:rFonts w:asciiTheme="majorBidi" w:hAnsiTheme="majorBidi" w:cstheme="majorBidi"/>
          <w:i/>
          <w:iCs/>
        </w:rPr>
        <w:t>[Jacob] related to Laban all these things</w:t>
      </w:r>
      <w:r w:rsidR="00F7754B">
        <w:rPr>
          <w:rFonts w:asciiTheme="majorBidi" w:hAnsiTheme="majorBidi" w:cstheme="majorBidi"/>
        </w:rPr>
        <w:t>,</w:t>
      </w:r>
      <w:r w:rsidR="00F7754B">
        <w:rPr>
          <w:rStyle w:val="FootnoteReference"/>
          <w:rFonts w:asciiTheme="majorBidi" w:hAnsiTheme="majorBidi" w:cstheme="majorBidi"/>
        </w:rPr>
        <w:footnoteReference w:id="3"/>
      </w:r>
      <w:r w:rsidRPr="004A160F">
        <w:rPr>
          <w:rFonts w:asciiTheme="majorBidi" w:hAnsiTheme="majorBidi" w:cstheme="majorBidi"/>
        </w:rPr>
        <w:t xml:space="preserve"> meaning the blessings bestowed upon him by Isaac mentioned before. Pharaoh thus said: "Since </w:t>
      </w:r>
      <w:r w:rsidRPr="004A160F">
        <w:rPr>
          <w:rFonts w:asciiTheme="majorBidi" w:hAnsiTheme="majorBidi" w:cstheme="majorBidi"/>
          <w:cs/>
        </w:rPr>
        <w:t>‎</w:t>
      </w:r>
      <w:r w:rsidRPr="004A160F">
        <w:rPr>
          <w:rFonts w:asciiTheme="majorBidi" w:hAnsiTheme="majorBidi" w:cstheme="majorBidi"/>
        </w:rPr>
        <w:t xml:space="preserve">G-d has imbued you with this great wisdom, thus enabling you to interpret all secret and hidden dreams, and not a word of yours has failed, </w:t>
      </w:r>
      <w:r w:rsidRPr="004A160F">
        <w:rPr>
          <w:rFonts w:asciiTheme="majorBidi" w:hAnsiTheme="majorBidi" w:cstheme="majorBidi"/>
          <w:cs/>
        </w:rPr>
        <w:t>‎</w:t>
      </w:r>
      <w:r w:rsidRPr="004A160F">
        <w:rPr>
          <w:rFonts w:asciiTheme="majorBidi" w:hAnsiTheme="majorBidi" w:cstheme="majorBidi"/>
        </w:rPr>
        <w:t xml:space="preserve">there is none so understanding and wise in all matters as you are, and you are therefore fit to assume authority and rulership and to be second </w:t>
      </w:r>
      <w:r w:rsidRPr="004A160F">
        <w:rPr>
          <w:rFonts w:asciiTheme="majorBidi" w:hAnsiTheme="majorBidi" w:cstheme="majorBidi"/>
          <w:cs/>
        </w:rPr>
        <w:t>‎</w:t>
      </w:r>
      <w:r w:rsidRPr="004A160F">
        <w:rPr>
          <w:rFonts w:asciiTheme="majorBidi" w:hAnsiTheme="majorBidi" w:cstheme="majorBidi"/>
        </w:rPr>
        <w:t xml:space="preserve">to me." </w:t>
      </w:r>
      <w:r w:rsidRPr="004A160F">
        <w:rPr>
          <w:rFonts w:asciiTheme="majorBidi" w:hAnsiTheme="majorBidi" w:cstheme="majorBidi"/>
          <w:cs/>
        </w:rPr>
        <w:t>‎</w:t>
      </w:r>
    </w:p>
    <w:p w:rsidR="00F7754B"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hint="cs"/>
          <w:cs/>
        </w:rPr>
        <w:t>‎</w:t>
      </w:r>
    </w:p>
    <w:p w:rsidR="00F7754B" w:rsidRDefault="004A160F" w:rsidP="004A160F">
      <w:pPr>
        <w:keepNext/>
        <w:widowControl w:val="0"/>
        <w:spacing w:after="0" w:line="240" w:lineRule="auto"/>
        <w:jc w:val="both"/>
        <w:rPr>
          <w:rFonts w:asciiTheme="majorBidi" w:hAnsiTheme="majorBidi" w:cstheme="majorBidi"/>
        </w:rPr>
      </w:pPr>
      <w:r w:rsidRPr="00F7754B">
        <w:rPr>
          <w:rFonts w:asciiTheme="majorBidi" w:hAnsiTheme="majorBidi" w:cstheme="majorBidi"/>
          <w:b/>
          <w:bCs/>
        </w:rPr>
        <w:t>42. AND PHARAOH TOOK OFF HIS RING FROM HIS HAND.</w:t>
      </w:r>
      <w:r w:rsidRPr="004A160F">
        <w:rPr>
          <w:rFonts w:asciiTheme="majorBidi" w:hAnsiTheme="majorBidi" w:cstheme="majorBidi"/>
        </w:rPr>
        <w:t xml:space="preserve"> The giving of the king's ring is a sign that the person to whom he hands it is </w:t>
      </w:r>
      <w:r w:rsidRPr="004A160F">
        <w:rPr>
          <w:rFonts w:asciiTheme="majorBidi" w:hAnsiTheme="majorBidi" w:cstheme="majorBidi"/>
          <w:cs/>
        </w:rPr>
        <w:t>‎</w:t>
      </w:r>
      <w:r w:rsidRPr="004A160F">
        <w:rPr>
          <w:rFonts w:asciiTheme="majorBidi" w:hAnsiTheme="majorBidi" w:cstheme="majorBidi"/>
        </w:rPr>
        <w:t xml:space="preserve">to be second to him in rank. Thus the language of Rashi. </w:t>
      </w: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cs/>
        </w:rPr>
        <w:t>‎</w:t>
      </w:r>
    </w:p>
    <w:p w:rsidR="004A160F"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rPr>
        <w:t xml:space="preserve">The correct interpretation is that </w:t>
      </w:r>
      <w:r w:rsidRPr="00F7754B">
        <w:rPr>
          <w:rFonts w:asciiTheme="majorBidi" w:hAnsiTheme="majorBidi" w:cstheme="majorBidi"/>
          <w:b/>
          <w:bCs/>
          <w:highlight w:val="yellow"/>
        </w:rPr>
        <w:t>the king's ring contains his seal</w:t>
      </w:r>
      <w:r w:rsidRPr="004A160F">
        <w:rPr>
          <w:rFonts w:asciiTheme="majorBidi" w:hAnsiTheme="majorBidi" w:cstheme="majorBidi"/>
        </w:rPr>
        <w:t xml:space="preserve">, just as it is said, </w:t>
      </w:r>
      <w:r w:rsidRPr="00F7754B">
        <w:rPr>
          <w:rFonts w:asciiTheme="majorBidi" w:hAnsiTheme="majorBidi" w:cstheme="majorBidi"/>
          <w:i/>
          <w:iCs/>
        </w:rPr>
        <w:t>And sealed with the king's ring</w:t>
      </w:r>
      <w:r w:rsidR="00F7754B">
        <w:rPr>
          <w:rFonts w:asciiTheme="majorBidi" w:hAnsiTheme="majorBidi" w:cstheme="majorBidi"/>
        </w:rPr>
        <w:t>.</w:t>
      </w:r>
      <w:r w:rsidR="00F7754B">
        <w:rPr>
          <w:rStyle w:val="FootnoteReference"/>
          <w:rFonts w:asciiTheme="majorBidi" w:hAnsiTheme="majorBidi" w:cstheme="majorBidi"/>
        </w:rPr>
        <w:footnoteReference w:id="4"/>
      </w:r>
      <w:r w:rsidRPr="004A160F">
        <w:rPr>
          <w:rFonts w:asciiTheme="majorBidi" w:hAnsiTheme="majorBidi" w:cstheme="majorBidi"/>
        </w:rPr>
        <w:t xml:space="preserve"> The king thus gave Joseph </w:t>
      </w:r>
      <w:r w:rsidRPr="004A160F">
        <w:rPr>
          <w:rFonts w:asciiTheme="majorBidi" w:hAnsiTheme="majorBidi" w:cstheme="majorBidi"/>
          <w:cs/>
        </w:rPr>
        <w:t>‎</w:t>
      </w:r>
      <w:r w:rsidRPr="004A160F">
        <w:rPr>
          <w:rFonts w:asciiTheme="majorBidi" w:hAnsiTheme="majorBidi" w:cstheme="majorBidi"/>
        </w:rPr>
        <w:t>his seal so that he sho</w:t>
      </w:r>
      <w:r w:rsidR="00F7754B">
        <w:rPr>
          <w:rFonts w:asciiTheme="majorBidi" w:hAnsiTheme="majorBidi" w:cstheme="majorBidi"/>
        </w:rPr>
        <w:t>uld be a leader and commander</w:t>
      </w:r>
      <w:r w:rsidR="00F7754B">
        <w:rPr>
          <w:rStyle w:val="FootnoteReference"/>
          <w:rFonts w:asciiTheme="majorBidi" w:hAnsiTheme="majorBidi" w:cstheme="majorBidi"/>
        </w:rPr>
        <w:footnoteReference w:id="5"/>
      </w:r>
      <w:r w:rsidRPr="004A160F">
        <w:rPr>
          <w:rFonts w:asciiTheme="majorBidi" w:hAnsiTheme="majorBidi" w:cstheme="majorBidi"/>
        </w:rPr>
        <w:t xml:space="preserve"> of the entire government, and seal with the king's ring whatever he desires. </w:t>
      </w:r>
      <w:r w:rsidRPr="004A160F">
        <w:rPr>
          <w:rFonts w:asciiTheme="majorBidi" w:hAnsiTheme="majorBidi" w:cstheme="majorBidi"/>
          <w:cs/>
        </w:rPr>
        <w:t>‎</w:t>
      </w:r>
    </w:p>
    <w:p w:rsidR="00F7754B" w:rsidRPr="004A160F" w:rsidRDefault="00F7754B" w:rsidP="004A160F">
      <w:pPr>
        <w:keepNext/>
        <w:widowControl w:val="0"/>
        <w:spacing w:after="0" w:line="240" w:lineRule="auto"/>
        <w:jc w:val="both"/>
        <w:rPr>
          <w:rFonts w:asciiTheme="majorBidi" w:hAnsiTheme="majorBidi" w:cstheme="majorBidi"/>
        </w:rPr>
      </w:pPr>
    </w:p>
    <w:p w:rsidR="004A160F"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hint="cs"/>
          <w:cs/>
        </w:rPr>
        <w:t>‎</w:t>
      </w:r>
      <w:r w:rsidRPr="00F7754B">
        <w:rPr>
          <w:rFonts w:asciiTheme="majorBidi" w:hAnsiTheme="majorBidi" w:cstheme="majorBidi"/>
          <w:b/>
          <w:bCs/>
        </w:rPr>
        <w:t>43. 'B'MIRKEVETH' (IN THE CHARIOT) 'HAMISH</w:t>
      </w:r>
      <w:r w:rsidR="00F449BF">
        <w:rPr>
          <w:rFonts w:asciiTheme="majorBidi" w:hAnsiTheme="majorBidi" w:cstheme="majorBidi"/>
          <w:b/>
          <w:bCs/>
        </w:rPr>
        <w:t>’</w:t>
      </w:r>
      <w:r w:rsidRPr="00F7754B">
        <w:rPr>
          <w:rFonts w:asciiTheme="majorBidi" w:hAnsiTheme="majorBidi" w:cstheme="majorBidi"/>
          <w:b/>
          <w:bCs/>
        </w:rPr>
        <w:t>NEH.'</w:t>
      </w:r>
      <w:r w:rsidRPr="004A160F">
        <w:rPr>
          <w:rFonts w:asciiTheme="majorBidi" w:hAnsiTheme="majorBidi" w:cstheme="majorBidi"/>
        </w:rPr>
        <w:t xml:space="preserve"> I.e., in the chariot second to his own chariot, which travelled next to his own. Thus </w:t>
      </w:r>
      <w:r w:rsidRPr="004A160F">
        <w:rPr>
          <w:rFonts w:asciiTheme="majorBidi" w:hAnsiTheme="majorBidi" w:cstheme="majorBidi"/>
          <w:cs/>
        </w:rPr>
        <w:t>‎</w:t>
      </w:r>
      <w:r w:rsidRPr="004A160F">
        <w:rPr>
          <w:rFonts w:asciiTheme="majorBidi" w:hAnsiTheme="majorBidi" w:cstheme="majorBidi"/>
        </w:rPr>
        <w:t xml:space="preserve">the language of Rashi. </w:t>
      </w:r>
      <w:r w:rsidRPr="004A160F">
        <w:rPr>
          <w:rFonts w:asciiTheme="majorBidi" w:hAnsiTheme="majorBidi" w:cstheme="majorBidi"/>
          <w:cs/>
        </w:rPr>
        <w:t>‎</w:t>
      </w:r>
    </w:p>
    <w:p w:rsidR="00F7754B" w:rsidRPr="004A160F" w:rsidRDefault="00F7754B" w:rsidP="004A160F">
      <w:pPr>
        <w:keepNext/>
        <w:widowControl w:val="0"/>
        <w:spacing w:after="0" w:line="240" w:lineRule="auto"/>
        <w:jc w:val="both"/>
        <w:rPr>
          <w:rFonts w:asciiTheme="majorBidi" w:hAnsiTheme="majorBidi" w:cstheme="majorBidi"/>
        </w:rPr>
      </w:pPr>
    </w:p>
    <w:p w:rsidR="004A160F" w:rsidRPr="004A160F" w:rsidRDefault="004A160F" w:rsidP="00F7754B">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Now according to this interpretation, the word </w:t>
      </w:r>
      <w:r w:rsidR="00F7754B">
        <w:rPr>
          <w:rFonts w:asciiTheme="majorBidi" w:hAnsiTheme="majorBidi" w:cstheme="majorBidi"/>
          <w:b/>
          <w:bCs/>
          <w:i/>
          <w:iCs/>
        </w:rPr>
        <w:t>HaM</w:t>
      </w:r>
      <w:r w:rsidRPr="00F7754B">
        <w:rPr>
          <w:rFonts w:asciiTheme="majorBidi" w:hAnsiTheme="majorBidi" w:cstheme="majorBidi"/>
          <w:b/>
          <w:bCs/>
          <w:i/>
          <w:iCs/>
        </w:rPr>
        <w:t>ish</w:t>
      </w:r>
      <w:r w:rsidR="00F449BF">
        <w:rPr>
          <w:rFonts w:asciiTheme="majorBidi" w:hAnsiTheme="majorBidi" w:cstheme="majorBidi"/>
          <w:b/>
          <w:bCs/>
          <w:i/>
          <w:iCs/>
        </w:rPr>
        <w:t>’</w:t>
      </w:r>
      <w:r w:rsidRPr="00F7754B">
        <w:rPr>
          <w:rFonts w:asciiTheme="majorBidi" w:hAnsiTheme="majorBidi" w:cstheme="majorBidi"/>
          <w:b/>
          <w:bCs/>
          <w:i/>
          <w:iCs/>
        </w:rPr>
        <w:t>neh</w:t>
      </w:r>
      <w:r w:rsidRPr="004A160F">
        <w:rPr>
          <w:rFonts w:asciiTheme="majorBidi" w:hAnsiTheme="majorBidi" w:cstheme="majorBidi"/>
        </w:rPr>
        <w:t xml:space="preserve"> refers to the noun, ["chariot," meaning that this was the chariot of </w:t>
      </w:r>
      <w:r w:rsidRPr="004A160F">
        <w:rPr>
          <w:rFonts w:asciiTheme="majorBidi" w:hAnsiTheme="majorBidi" w:cstheme="majorBidi"/>
          <w:cs/>
        </w:rPr>
        <w:t>‎</w:t>
      </w:r>
      <w:r w:rsidR="00F7754B">
        <w:rPr>
          <w:rFonts w:asciiTheme="majorBidi" w:hAnsiTheme="majorBidi" w:cstheme="majorBidi"/>
        </w:rPr>
        <w:t>second rank]</w:t>
      </w:r>
      <w:r w:rsidRPr="004A160F">
        <w:rPr>
          <w:rFonts w:asciiTheme="majorBidi" w:hAnsiTheme="majorBidi" w:cstheme="majorBidi"/>
        </w:rPr>
        <w:t xml:space="preserve">. The same applies in the verses: </w:t>
      </w:r>
      <w:r w:rsidRPr="00F7754B">
        <w:rPr>
          <w:rFonts w:asciiTheme="majorBidi" w:hAnsiTheme="majorBidi" w:cstheme="majorBidi"/>
          <w:i/>
          <w:iCs/>
        </w:rPr>
        <w:t xml:space="preserve">the priests </w:t>
      </w:r>
      <w:r w:rsidR="00F449BF">
        <w:rPr>
          <w:rFonts w:asciiTheme="majorBidi" w:hAnsiTheme="majorBidi" w:cstheme="majorBidi"/>
          <w:b/>
          <w:bCs/>
          <w:i/>
          <w:iCs/>
        </w:rPr>
        <w:t>'HaM</w:t>
      </w:r>
      <w:r w:rsidRPr="00F7754B">
        <w:rPr>
          <w:rFonts w:asciiTheme="majorBidi" w:hAnsiTheme="majorBidi" w:cstheme="majorBidi"/>
          <w:b/>
          <w:bCs/>
          <w:i/>
          <w:iCs/>
        </w:rPr>
        <w:t>ish</w:t>
      </w:r>
      <w:r w:rsidR="00F449BF">
        <w:rPr>
          <w:rFonts w:asciiTheme="majorBidi" w:hAnsiTheme="majorBidi" w:cstheme="majorBidi"/>
          <w:b/>
          <w:bCs/>
          <w:i/>
          <w:iCs/>
        </w:rPr>
        <w:t>’</w:t>
      </w:r>
      <w:r w:rsidRPr="00F7754B">
        <w:rPr>
          <w:rFonts w:asciiTheme="majorBidi" w:hAnsiTheme="majorBidi" w:cstheme="majorBidi"/>
          <w:b/>
          <w:bCs/>
          <w:i/>
          <w:iCs/>
        </w:rPr>
        <w:t>neh'</w:t>
      </w:r>
      <w:r w:rsidRPr="00F7754B">
        <w:rPr>
          <w:rFonts w:asciiTheme="majorBidi" w:hAnsiTheme="majorBidi" w:cstheme="majorBidi"/>
          <w:i/>
          <w:iCs/>
        </w:rPr>
        <w:t xml:space="preserve"> (of the second order)</w:t>
      </w:r>
      <w:r w:rsidR="00F7754B">
        <w:rPr>
          <w:rFonts w:asciiTheme="majorBidi" w:hAnsiTheme="majorBidi" w:cstheme="majorBidi"/>
        </w:rPr>
        <w:t>;</w:t>
      </w:r>
      <w:r w:rsidR="00F7754B">
        <w:rPr>
          <w:rStyle w:val="FootnoteReference"/>
          <w:rFonts w:asciiTheme="majorBidi" w:hAnsiTheme="majorBidi" w:cstheme="majorBidi"/>
        </w:rPr>
        <w:footnoteReference w:id="6"/>
      </w:r>
      <w:r w:rsidR="00F449BF">
        <w:rPr>
          <w:rFonts w:asciiTheme="majorBidi" w:hAnsiTheme="majorBidi" w:cstheme="majorBidi"/>
        </w:rPr>
        <w:t xml:space="preserve"> </w:t>
      </w:r>
      <w:r w:rsidR="00F449BF" w:rsidRPr="00F449BF">
        <w:rPr>
          <w:rFonts w:asciiTheme="majorBidi" w:hAnsiTheme="majorBidi" w:cstheme="majorBidi"/>
          <w:b/>
          <w:bCs/>
          <w:i/>
          <w:iCs/>
        </w:rPr>
        <w:t>'eth</w:t>
      </w:r>
      <w:r w:rsidR="00F449BF">
        <w:rPr>
          <w:rFonts w:asciiTheme="majorBidi" w:hAnsiTheme="majorBidi" w:cstheme="majorBidi"/>
          <w:b/>
          <w:bCs/>
          <w:i/>
          <w:iCs/>
        </w:rPr>
        <w:t xml:space="preserve"> MiS</w:t>
      </w:r>
      <w:r w:rsidRPr="00F449BF">
        <w:rPr>
          <w:rFonts w:asciiTheme="majorBidi" w:hAnsiTheme="majorBidi" w:cstheme="majorBidi"/>
          <w:b/>
          <w:bCs/>
          <w:i/>
          <w:iCs/>
        </w:rPr>
        <w:t>h</w:t>
      </w:r>
      <w:r w:rsidR="00F449BF">
        <w:rPr>
          <w:rFonts w:asciiTheme="majorBidi" w:hAnsiTheme="majorBidi" w:cstheme="majorBidi"/>
          <w:b/>
          <w:bCs/>
          <w:i/>
          <w:iCs/>
        </w:rPr>
        <w:t>’</w:t>
      </w:r>
      <w:r w:rsidRPr="00F449BF">
        <w:rPr>
          <w:rFonts w:asciiTheme="majorBidi" w:hAnsiTheme="majorBidi" w:cstheme="majorBidi"/>
          <w:b/>
          <w:bCs/>
          <w:i/>
          <w:iCs/>
        </w:rPr>
        <w:t>nei'</w:t>
      </w:r>
      <w:r w:rsidRPr="00F449BF">
        <w:rPr>
          <w:rFonts w:asciiTheme="majorBidi" w:hAnsiTheme="majorBidi" w:cstheme="majorBidi"/>
          <w:i/>
          <w:iCs/>
        </w:rPr>
        <w:t xml:space="preserve"> (a copy) of this Torah</w:t>
      </w:r>
      <w:r w:rsidR="00F449BF">
        <w:rPr>
          <w:rFonts w:asciiTheme="majorBidi" w:hAnsiTheme="majorBidi" w:cstheme="majorBidi"/>
        </w:rPr>
        <w:t>.</w:t>
      </w:r>
      <w:r w:rsidR="00F449BF">
        <w:rPr>
          <w:rStyle w:val="FootnoteReference"/>
          <w:rFonts w:asciiTheme="majorBidi" w:hAnsiTheme="majorBidi" w:cstheme="majorBidi"/>
        </w:rPr>
        <w:footnoteReference w:id="7"/>
      </w:r>
    </w:p>
    <w:p w:rsidR="00F449BF" w:rsidRDefault="00F449BF" w:rsidP="004A160F">
      <w:pPr>
        <w:keepNext/>
        <w:widowControl w:val="0"/>
        <w:spacing w:after="0" w:line="240" w:lineRule="auto"/>
        <w:jc w:val="both"/>
        <w:rPr>
          <w:rFonts w:asciiTheme="majorBidi" w:hAnsiTheme="majorBidi" w:cstheme="majorBidi"/>
        </w:rPr>
      </w:pPr>
    </w:p>
    <w:p w:rsidR="00FE3751"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The correct interpretation is that the word </w:t>
      </w:r>
      <w:r w:rsidRPr="00F449BF">
        <w:rPr>
          <w:rFonts w:asciiTheme="majorBidi" w:hAnsiTheme="majorBidi" w:cstheme="majorBidi"/>
          <w:b/>
          <w:bCs/>
          <w:i/>
          <w:iCs/>
        </w:rPr>
        <w:t>mish</w:t>
      </w:r>
      <w:r w:rsidR="00F449BF">
        <w:rPr>
          <w:rFonts w:asciiTheme="majorBidi" w:hAnsiTheme="majorBidi" w:cstheme="majorBidi"/>
          <w:b/>
          <w:bCs/>
          <w:i/>
          <w:iCs/>
        </w:rPr>
        <w:t>’</w:t>
      </w:r>
      <w:r w:rsidRPr="00F449BF">
        <w:rPr>
          <w:rFonts w:asciiTheme="majorBidi" w:hAnsiTheme="majorBidi" w:cstheme="majorBidi"/>
          <w:b/>
          <w:bCs/>
          <w:i/>
          <w:iCs/>
        </w:rPr>
        <w:t>neh</w:t>
      </w:r>
      <w:r w:rsidR="00F449BF">
        <w:rPr>
          <w:rFonts w:asciiTheme="majorBidi" w:hAnsiTheme="majorBidi" w:cstheme="majorBidi"/>
        </w:rPr>
        <w:t xml:space="preserve"> is adjectival,</w:t>
      </w:r>
      <w:r w:rsidR="00F449BF">
        <w:rPr>
          <w:rStyle w:val="FootnoteReference"/>
          <w:rFonts w:asciiTheme="majorBidi" w:hAnsiTheme="majorBidi" w:cstheme="majorBidi"/>
        </w:rPr>
        <w:footnoteReference w:id="8"/>
      </w:r>
      <w:r w:rsidR="00F449BF">
        <w:rPr>
          <w:rFonts w:asciiTheme="majorBidi" w:hAnsiTheme="majorBidi" w:cstheme="majorBidi"/>
        </w:rPr>
        <w:t xml:space="preserve"> just as: </w:t>
      </w:r>
      <w:r w:rsidR="00F449BF" w:rsidRPr="00F449BF">
        <w:rPr>
          <w:rFonts w:asciiTheme="majorBidi" w:hAnsiTheme="majorBidi" w:cstheme="majorBidi"/>
          <w:i/>
          <w:iCs/>
        </w:rPr>
        <w:t>And I wi</w:t>
      </w:r>
      <w:r w:rsidRPr="00F449BF">
        <w:rPr>
          <w:rFonts w:asciiTheme="majorBidi" w:hAnsiTheme="majorBidi" w:cstheme="majorBidi"/>
          <w:i/>
          <w:iCs/>
        </w:rPr>
        <w:t xml:space="preserve">ll be to you </w:t>
      </w:r>
      <w:r w:rsidRPr="00F449BF">
        <w:rPr>
          <w:rFonts w:asciiTheme="majorBidi" w:hAnsiTheme="majorBidi" w:cstheme="majorBidi"/>
          <w:b/>
          <w:bCs/>
          <w:i/>
          <w:iCs/>
        </w:rPr>
        <w:t>'l'mish</w:t>
      </w:r>
      <w:r w:rsidR="00F449BF" w:rsidRPr="00F449BF">
        <w:rPr>
          <w:rFonts w:asciiTheme="majorBidi" w:hAnsiTheme="majorBidi" w:cstheme="majorBidi"/>
          <w:b/>
          <w:bCs/>
          <w:i/>
          <w:iCs/>
        </w:rPr>
        <w:t>’neh</w:t>
      </w:r>
      <w:r w:rsidRPr="00F449BF">
        <w:rPr>
          <w:rFonts w:asciiTheme="majorBidi" w:hAnsiTheme="majorBidi" w:cstheme="majorBidi"/>
          <w:b/>
          <w:bCs/>
          <w:i/>
          <w:iCs/>
        </w:rPr>
        <w:t>'</w:t>
      </w:r>
      <w:r w:rsidRPr="00F449BF">
        <w:rPr>
          <w:rFonts w:asciiTheme="majorBidi" w:hAnsiTheme="majorBidi" w:cstheme="majorBidi"/>
          <w:i/>
          <w:iCs/>
        </w:rPr>
        <w:t xml:space="preserve"> (as a second one)</w:t>
      </w:r>
      <w:r w:rsidR="00F449BF">
        <w:rPr>
          <w:rFonts w:asciiTheme="majorBidi" w:hAnsiTheme="majorBidi" w:cstheme="majorBidi"/>
        </w:rPr>
        <w:t>;</w:t>
      </w:r>
      <w:r w:rsidR="00F449BF">
        <w:rPr>
          <w:rStyle w:val="FootnoteReference"/>
          <w:rFonts w:asciiTheme="majorBidi" w:hAnsiTheme="majorBidi" w:cstheme="majorBidi"/>
        </w:rPr>
        <w:footnoteReference w:id="9"/>
      </w:r>
      <w:r w:rsidRPr="004A160F">
        <w:rPr>
          <w:rFonts w:asciiTheme="majorBidi" w:hAnsiTheme="majorBidi" w:cstheme="majorBidi"/>
        </w:rPr>
        <w:t xml:space="preserve"> For Mordecai </w:t>
      </w:r>
      <w:r w:rsidRPr="004A160F">
        <w:rPr>
          <w:rFonts w:asciiTheme="majorBidi" w:hAnsiTheme="majorBidi" w:cstheme="majorBidi"/>
          <w:cs/>
        </w:rPr>
        <w:t>‎</w:t>
      </w:r>
      <w:r w:rsidRPr="004A160F">
        <w:rPr>
          <w:rFonts w:asciiTheme="majorBidi" w:hAnsiTheme="majorBidi" w:cstheme="majorBidi"/>
        </w:rPr>
        <w:t xml:space="preserve">the Jew was </w:t>
      </w:r>
      <w:r w:rsidRPr="00F449BF">
        <w:rPr>
          <w:rFonts w:asciiTheme="majorBidi" w:hAnsiTheme="majorBidi" w:cstheme="majorBidi"/>
          <w:b/>
          <w:bCs/>
          <w:i/>
          <w:iCs/>
        </w:rPr>
        <w:t>'mish</w:t>
      </w:r>
      <w:r w:rsidR="00F449BF" w:rsidRPr="00F449BF">
        <w:rPr>
          <w:rFonts w:asciiTheme="majorBidi" w:hAnsiTheme="majorBidi" w:cstheme="majorBidi"/>
          <w:b/>
          <w:bCs/>
          <w:i/>
          <w:iCs/>
        </w:rPr>
        <w:t>’</w:t>
      </w:r>
      <w:r w:rsidRPr="00F449BF">
        <w:rPr>
          <w:rFonts w:asciiTheme="majorBidi" w:hAnsiTheme="majorBidi" w:cstheme="majorBidi"/>
          <w:b/>
          <w:bCs/>
          <w:i/>
          <w:iCs/>
        </w:rPr>
        <w:t>neh'</w:t>
      </w:r>
      <w:r w:rsidRPr="004A160F">
        <w:rPr>
          <w:rFonts w:asciiTheme="majorBidi" w:hAnsiTheme="majorBidi" w:cstheme="majorBidi"/>
        </w:rPr>
        <w:t xml:space="preserve"> (the</w:t>
      </w:r>
      <w:r w:rsidR="00F449BF">
        <w:rPr>
          <w:rFonts w:asciiTheme="majorBidi" w:hAnsiTheme="majorBidi" w:cstheme="majorBidi"/>
        </w:rPr>
        <w:t xml:space="preserve"> second) unto king Ahaseurus.</w:t>
      </w:r>
      <w:r w:rsidR="00F449BF">
        <w:rPr>
          <w:rStyle w:val="FootnoteReference"/>
          <w:rFonts w:asciiTheme="majorBidi" w:hAnsiTheme="majorBidi" w:cstheme="majorBidi"/>
        </w:rPr>
        <w:footnoteReference w:id="10"/>
      </w:r>
      <w:r w:rsidRPr="004A160F">
        <w:rPr>
          <w:rFonts w:asciiTheme="majorBidi" w:hAnsiTheme="majorBidi" w:cstheme="majorBidi"/>
        </w:rPr>
        <w:t xml:space="preserve"> Similarly, the expression, </w:t>
      </w:r>
      <w:r w:rsidR="00F449BF">
        <w:rPr>
          <w:rFonts w:asciiTheme="majorBidi" w:hAnsiTheme="majorBidi" w:cstheme="majorBidi"/>
          <w:b/>
          <w:bCs/>
          <w:i/>
          <w:iCs/>
        </w:rPr>
        <w:t>Kesef MiS</w:t>
      </w:r>
      <w:r w:rsidRPr="00F449BF">
        <w:rPr>
          <w:rFonts w:asciiTheme="majorBidi" w:hAnsiTheme="majorBidi" w:cstheme="majorBidi"/>
          <w:b/>
          <w:bCs/>
          <w:i/>
          <w:iCs/>
        </w:rPr>
        <w:t>h</w:t>
      </w:r>
      <w:r w:rsidR="00F449BF" w:rsidRPr="00F449BF">
        <w:rPr>
          <w:rFonts w:asciiTheme="majorBidi" w:hAnsiTheme="majorBidi" w:cstheme="majorBidi"/>
          <w:b/>
          <w:bCs/>
          <w:i/>
          <w:iCs/>
        </w:rPr>
        <w:t>’</w:t>
      </w:r>
      <w:r w:rsidRPr="00F449BF">
        <w:rPr>
          <w:rFonts w:asciiTheme="majorBidi" w:hAnsiTheme="majorBidi" w:cstheme="majorBidi"/>
          <w:b/>
          <w:bCs/>
          <w:i/>
          <w:iCs/>
        </w:rPr>
        <w:t>neh</w:t>
      </w:r>
      <w:r w:rsidR="00F449BF">
        <w:rPr>
          <w:rFonts w:asciiTheme="majorBidi" w:hAnsiTheme="majorBidi" w:cstheme="majorBidi"/>
        </w:rPr>
        <w:t xml:space="preserve">, (the money of the </w:t>
      </w:r>
      <w:r w:rsidR="00F449BF" w:rsidRPr="00F449BF">
        <w:rPr>
          <w:rFonts w:asciiTheme="majorBidi" w:hAnsiTheme="majorBidi" w:cstheme="majorBidi"/>
          <w:b/>
          <w:bCs/>
          <w:i/>
          <w:iCs/>
        </w:rPr>
        <w:t>MiS</w:t>
      </w:r>
      <w:r w:rsidRPr="00F449BF">
        <w:rPr>
          <w:rFonts w:asciiTheme="majorBidi" w:hAnsiTheme="majorBidi" w:cstheme="majorBidi"/>
          <w:b/>
          <w:bCs/>
          <w:i/>
          <w:iCs/>
        </w:rPr>
        <w:t>h</w:t>
      </w:r>
      <w:r w:rsidR="00F449BF" w:rsidRPr="00F449BF">
        <w:rPr>
          <w:rFonts w:asciiTheme="majorBidi" w:hAnsiTheme="majorBidi" w:cstheme="majorBidi"/>
          <w:b/>
          <w:bCs/>
          <w:i/>
          <w:iCs/>
        </w:rPr>
        <w:t>’</w:t>
      </w:r>
      <w:r w:rsidRPr="00F449BF">
        <w:rPr>
          <w:rFonts w:asciiTheme="majorBidi" w:hAnsiTheme="majorBidi" w:cstheme="majorBidi"/>
          <w:b/>
          <w:bCs/>
          <w:i/>
          <w:iCs/>
        </w:rPr>
        <w:t>neh</w:t>
      </w:r>
      <w:r w:rsidRPr="004A160F">
        <w:rPr>
          <w:rFonts w:asciiTheme="majorBidi" w:hAnsiTheme="majorBidi" w:cstheme="majorBidi"/>
        </w:rPr>
        <w:t>)</w:t>
      </w:r>
      <w:r w:rsidR="00F449BF">
        <w:rPr>
          <w:rStyle w:val="FootnoteReference"/>
          <w:rFonts w:asciiTheme="majorBidi" w:hAnsiTheme="majorBidi" w:cstheme="majorBidi"/>
        </w:rPr>
        <w:footnoteReference w:id="11"/>
      </w:r>
      <w:r w:rsidRPr="004A160F">
        <w:rPr>
          <w:rFonts w:asciiTheme="majorBidi" w:hAnsiTheme="majorBidi" w:cstheme="majorBidi"/>
        </w:rPr>
        <w:t xml:space="preserve"> is </w:t>
      </w:r>
      <w:r w:rsidRPr="004A160F">
        <w:rPr>
          <w:rFonts w:asciiTheme="majorBidi" w:hAnsiTheme="majorBidi" w:cstheme="majorBidi"/>
          <w:cs/>
        </w:rPr>
        <w:t>‎</w:t>
      </w:r>
      <w:r w:rsidRPr="004A160F">
        <w:rPr>
          <w:rFonts w:asciiTheme="majorBidi" w:hAnsiTheme="majorBidi" w:cstheme="majorBidi"/>
        </w:rPr>
        <w:t>adjectival and is to be understood as "the money of the 'second' p</w:t>
      </w:r>
      <w:r w:rsidR="00F449BF">
        <w:rPr>
          <w:rFonts w:asciiTheme="majorBidi" w:hAnsiTheme="majorBidi" w:cstheme="majorBidi"/>
        </w:rPr>
        <w:t>urchase." Now the grammarians</w:t>
      </w:r>
      <w:r w:rsidR="00F449BF">
        <w:rPr>
          <w:rStyle w:val="FootnoteReference"/>
          <w:rFonts w:asciiTheme="majorBidi" w:hAnsiTheme="majorBidi" w:cstheme="majorBidi"/>
        </w:rPr>
        <w:footnoteReference w:id="12"/>
      </w:r>
      <w:r w:rsidRPr="004A160F">
        <w:rPr>
          <w:rFonts w:asciiTheme="majorBidi" w:hAnsiTheme="majorBidi" w:cstheme="majorBidi"/>
        </w:rPr>
        <w:t xml:space="preserve"> have already brought a proof to this </w:t>
      </w:r>
      <w:r w:rsidRPr="004A160F">
        <w:rPr>
          <w:rFonts w:asciiTheme="majorBidi" w:hAnsiTheme="majorBidi" w:cstheme="majorBidi"/>
          <w:cs/>
        </w:rPr>
        <w:t>‎</w:t>
      </w:r>
      <w:r w:rsidR="00F449BF">
        <w:rPr>
          <w:rFonts w:asciiTheme="majorBidi" w:hAnsiTheme="majorBidi" w:cstheme="majorBidi"/>
        </w:rPr>
        <w:t>thesis</w:t>
      </w:r>
      <w:r w:rsidR="00F449BF">
        <w:rPr>
          <w:rStyle w:val="FootnoteReference"/>
          <w:rFonts w:asciiTheme="majorBidi" w:hAnsiTheme="majorBidi" w:cstheme="majorBidi"/>
        </w:rPr>
        <w:footnoteReference w:id="13"/>
      </w:r>
      <w:r w:rsidRPr="004A160F">
        <w:rPr>
          <w:rFonts w:asciiTheme="majorBidi" w:hAnsiTheme="majorBidi" w:cstheme="majorBidi"/>
        </w:rPr>
        <w:t xml:space="preserve"> since in all these ca</w:t>
      </w:r>
      <w:r w:rsidR="00FE3751">
        <w:rPr>
          <w:rFonts w:asciiTheme="majorBidi" w:hAnsiTheme="majorBidi" w:cstheme="majorBidi"/>
        </w:rPr>
        <w:t xml:space="preserve">ses the letter nun in the word </w:t>
      </w:r>
      <w:r w:rsidR="00FE3751" w:rsidRPr="00FE3751">
        <w:rPr>
          <w:rFonts w:asciiTheme="majorBidi" w:hAnsiTheme="majorBidi" w:cstheme="majorBidi"/>
          <w:b/>
          <w:bCs/>
          <w:i/>
          <w:iCs/>
        </w:rPr>
        <w:t>MiS</w:t>
      </w:r>
      <w:r w:rsidRPr="00FE3751">
        <w:rPr>
          <w:rFonts w:asciiTheme="majorBidi" w:hAnsiTheme="majorBidi" w:cstheme="majorBidi"/>
          <w:b/>
          <w:bCs/>
          <w:i/>
          <w:iCs/>
        </w:rPr>
        <w:t>h</w:t>
      </w:r>
      <w:r w:rsidR="00FE3751" w:rsidRPr="00FE3751">
        <w:rPr>
          <w:rFonts w:asciiTheme="majorBidi" w:hAnsiTheme="majorBidi" w:cstheme="majorBidi"/>
          <w:b/>
          <w:bCs/>
          <w:i/>
          <w:iCs/>
        </w:rPr>
        <w:t>’</w:t>
      </w:r>
      <w:r w:rsidRPr="00FE3751">
        <w:rPr>
          <w:rFonts w:asciiTheme="majorBidi" w:hAnsiTheme="majorBidi" w:cstheme="majorBidi"/>
          <w:b/>
          <w:bCs/>
          <w:i/>
          <w:iCs/>
        </w:rPr>
        <w:t>neh</w:t>
      </w:r>
      <w:r w:rsidRPr="004A160F">
        <w:rPr>
          <w:rFonts w:asciiTheme="majorBidi" w:hAnsiTheme="majorBidi" w:cstheme="majorBidi"/>
        </w:rPr>
        <w:t xml:space="preserve"> is vocalized with a segol, [which does not indicate the construct state as </w:t>
      </w:r>
      <w:r w:rsidRPr="004A160F">
        <w:rPr>
          <w:rFonts w:asciiTheme="majorBidi" w:hAnsiTheme="majorBidi" w:cstheme="majorBidi"/>
          <w:cs/>
        </w:rPr>
        <w:t>‎</w:t>
      </w:r>
      <w:r w:rsidRPr="004A160F">
        <w:rPr>
          <w:rFonts w:asciiTheme="majorBidi" w:hAnsiTheme="majorBidi" w:cstheme="majorBidi"/>
        </w:rPr>
        <w:t xml:space="preserve">would </w:t>
      </w:r>
      <w:r w:rsidRPr="00FE3751">
        <w:rPr>
          <w:rFonts w:asciiTheme="majorBidi" w:hAnsiTheme="majorBidi" w:cstheme="majorBidi"/>
          <w:b/>
          <w:bCs/>
          <w:i/>
          <w:iCs/>
        </w:rPr>
        <w:t>tzeirei</w:t>
      </w:r>
      <w:r w:rsidR="00FE3751">
        <w:rPr>
          <w:rFonts w:asciiTheme="majorBidi" w:hAnsiTheme="majorBidi" w:cstheme="majorBidi"/>
        </w:rPr>
        <w:t xml:space="preserve">], while </w:t>
      </w:r>
      <w:r w:rsidR="00FE3751" w:rsidRPr="00FE3751">
        <w:rPr>
          <w:rFonts w:asciiTheme="majorBidi" w:hAnsiTheme="majorBidi" w:cstheme="majorBidi"/>
          <w:b/>
          <w:bCs/>
          <w:i/>
          <w:iCs/>
        </w:rPr>
        <w:t>MiS</w:t>
      </w:r>
      <w:r w:rsidRPr="00FE3751">
        <w:rPr>
          <w:rFonts w:asciiTheme="majorBidi" w:hAnsiTheme="majorBidi" w:cstheme="majorBidi"/>
          <w:b/>
          <w:bCs/>
          <w:i/>
          <w:iCs/>
        </w:rPr>
        <w:t>h</w:t>
      </w:r>
      <w:r w:rsidR="00FE3751" w:rsidRPr="00FE3751">
        <w:rPr>
          <w:rFonts w:asciiTheme="majorBidi" w:hAnsiTheme="majorBidi" w:cstheme="majorBidi"/>
          <w:b/>
          <w:bCs/>
          <w:i/>
          <w:iCs/>
        </w:rPr>
        <w:t>’nei HaT</w:t>
      </w:r>
      <w:r w:rsidRPr="00FE3751">
        <w:rPr>
          <w:rFonts w:asciiTheme="majorBidi" w:hAnsiTheme="majorBidi" w:cstheme="majorBidi"/>
          <w:b/>
          <w:bCs/>
          <w:i/>
          <w:iCs/>
        </w:rPr>
        <w:t>orah</w:t>
      </w:r>
      <w:r w:rsidR="00FE3751">
        <w:rPr>
          <w:rStyle w:val="FootnoteReference"/>
          <w:rFonts w:asciiTheme="majorBidi" w:hAnsiTheme="majorBidi" w:cstheme="majorBidi"/>
          <w:b/>
          <w:bCs/>
          <w:i/>
          <w:iCs/>
        </w:rPr>
        <w:footnoteReference w:id="14"/>
      </w:r>
      <w:r w:rsidRPr="004A160F">
        <w:rPr>
          <w:rFonts w:asciiTheme="majorBidi" w:hAnsiTheme="majorBidi" w:cstheme="majorBidi"/>
        </w:rPr>
        <w:t xml:space="preserve"> and all nouns are vocalized with a </w:t>
      </w:r>
      <w:r w:rsidRPr="00FE3751">
        <w:rPr>
          <w:rFonts w:asciiTheme="majorBidi" w:hAnsiTheme="majorBidi" w:cstheme="majorBidi"/>
          <w:b/>
          <w:bCs/>
          <w:i/>
          <w:iCs/>
        </w:rPr>
        <w:t>tzeirei</w:t>
      </w:r>
      <w:r w:rsidRPr="004A160F">
        <w:rPr>
          <w:rFonts w:asciiTheme="majorBidi" w:hAnsiTheme="majorBidi" w:cstheme="majorBidi"/>
        </w:rPr>
        <w:t xml:space="preserve">, as is the rule in the construct state. The sense of the </w:t>
      </w:r>
      <w:r w:rsidRPr="004A160F">
        <w:rPr>
          <w:rFonts w:asciiTheme="majorBidi" w:hAnsiTheme="majorBidi" w:cstheme="majorBidi"/>
        </w:rPr>
        <w:lastRenderedPageBreak/>
        <w:t xml:space="preserve">present </w:t>
      </w:r>
      <w:r w:rsidRPr="004A160F">
        <w:rPr>
          <w:rFonts w:asciiTheme="majorBidi" w:hAnsiTheme="majorBidi" w:cstheme="majorBidi"/>
          <w:cs/>
        </w:rPr>
        <w:t>‎</w:t>
      </w:r>
      <w:r w:rsidRPr="004A160F">
        <w:rPr>
          <w:rFonts w:asciiTheme="majorBidi" w:hAnsiTheme="majorBidi" w:cstheme="majorBidi"/>
        </w:rPr>
        <w:t xml:space="preserve">verse is that the king had a chariot known to be his, even as it is said, </w:t>
      </w:r>
      <w:r w:rsidRPr="00FE3751">
        <w:rPr>
          <w:rFonts w:asciiTheme="majorBidi" w:hAnsiTheme="majorBidi" w:cstheme="majorBidi"/>
          <w:i/>
          <w:iCs/>
        </w:rPr>
        <w:t>And</w:t>
      </w:r>
      <w:r w:rsidR="00FE3751" w:rsidRPr="00FE3751">
        <w:rPr>
          <w:rFonts w:asciiTheme="majorBidi" w:hAnsiTheme="majorBidi" w:cstheme="majorBidi"/>
          <w:i/>
          <w:iCs/>
        </w:rPr>
        <w:t xml:space="preserve"> the horse which the king rides</w:t>
      </w:r>
      <w:r w:rsidRPr="00FE3751">
        <w:rPr>
          <w:rFonts w:asciiTheme="majorBidi" w:hAnsiTheme="majorBidi" w:cstheme="majorBidi"/>
          <w:i/>
          <w:iCs/>
        </w:rPr>
        <w:t xml:space="preserve"> upon</w:t>
      </w:r>
      <w:r w:rsidR="00FE3751">
        <w:rPr>
          <w:rFonts w:asciiTheme="majorBidi" w:hAnsiTheme="majorBidi" w:cstheme="majorBidi"/>
        </w:rPr>
        <w:t>,</w:t>
      </w:r>
      <w:r w:rsidR="00FE3751">
        <w:rPr>
          <w:rStyle w:val="FootnoteReference"/>
          <w:rFonts w:asciiTheme="majorBidi" w:hAnsiTheme="majorBidi" w:cstheme="majorBidi"/>
        </w:rPr>
        <w:footnoteReference w:id="15"/>
      </w:r>
      <w:r w:rsidRPr="004A160F">
        <w:rPr>
          <w:rFonts w:asciiTheme="majorBidi" w:hAnsiTheme="majorBidi" w:cstheme="majorBidi"/>
        </w:rPr>
        <w:t xml:space="preserve"> and there was another </w:t>
      </w:r>
      <w:r w:rsidRPr="004A160F">
        <w:rPr>
          <w:rFonts w:asciiTheme="majorBidi" w:hAnsiTheme="majorBidi" w:cstheme="majorBidi"/>
          <w:cs/>
        </w:rPr>
        <w:t>‎</w:t>
      </w:r>
      <w:r w:rsidRPr="004A160F">
        <w:rPr>
          <w:rFonts w:asciiTheme="majorBidi" w:hAnsiTheme="majorBidi" w:cstheme="majorBidi"/>
        </w:rPr>
        <w:t xml:space="preserve">chariot known to be for his second in rank, and another one for the third in rank. </w:t>
      </w: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cs/>
        </w:rPr>
        <w:t>‎</w:t>
      </w:r>
    </w:p>
    <w:p w:rsidR="00FE3751"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hint="cs"/>
          <w:cs/>
        </w:rPr>
        <w:t>‎</w:t>
      </w:r>
      <w:r w:rsidRPr="00FE3751">
        <w:rPr>
          <w:rFonts w:asciiTheme="majorBidi" w:hAnsiTheme="majorBidi" w:cstheme="majorBidi"/>
          <w:b/>
          <w:bCs/>
        </w:rPr>
        <w:t>45. 'TZAPHNATH PA'NEI'ACH.'</w:t>
      </w:r>
      <w:r w:rsidRPr="004A160F">
        <w:rPr>
          <w:rFonts w:asciiTheme="majorBidi" w:hAnsiTheme="majorBidi" w:cstheme="majorBidi"/>
        </w:rPr>
        <w:t xml:space="preserve"> Rabbi Abraham ibn Ezra said, "If this is an Egyptian word, we do not know its meaning, and if it is a </w:t>
      </w:r>
      <w:r w:rsidRPr="004A160F">
        <w:rPr>
          <w:rFonts w:asciiTheme="majorBidi" w:hAnsiTheme="majorBidi" w:cstheme="majorBidi"/>
          <w:cs/>
        </w:rPr>
        <w:t>‎</w:t>
      </w:r>
      <w:r w:rsidR="00FE3751">
        <w:rPr>
          <w:rFonts w:asciiTheme="majorBidi" w:hAnsiTheme="majorBidi" w:cstheme="majorBidi"/>
        </w:rPr>
        <w:t xml:space="preserve">translated one [from </w:t>
      </w:r>
      <w:r w:rsidR="00FE3751" w:rsidRPr="00FE3751">
        <w:rPr>
          <w:rFonts w:asciiTheme="majorBidi" w:hAnsiTheme="majorBidi" w:cstheme="majorBidi"/>
          <w:b/>
          <w:bCs/>
          <w:i/>
          <w:iCs/>
        </w:rPr>
        <w:t>Yose</w:t>
      </w:r>
      <w:r w:rsidRPr="00FE3751">
        <w:rPr>
          <w:rFonts w:asciiTheme="majorBidi" w:hAnsiTheme="majorBidi" w:cstheme="majorBidi"/>
          <w:b/>
          <w:bCs/>
          <w:i/>
          <w:iCs/>
        </w:rPr>
        <w:t>ph</w:t>
      </w:r>
      <w:r w:rsidRPr="004A160F">
        <w:rPr>
          <w:rFonts w:asciiTheme="majorBidi" w:hAnsiTheme="majorBidi" w:cstheme="majorBidi"/>
        </w:rPr>
        <w:t>, the Hebrew name for Joseph], then we do not kn</w:t>
      </w:r>
      <w:r w:rsidR="00FE3751">
        <w:rPr>
          <w:rFonts w:asciiTheme="majorBidi" w:hAnsiTheme="majorBidi" w:cstheme="majorBidi"/>
        </w:rPr>
        <w:t xml:space="preserve">ow the meaning of the name </w:t>
      </w:r>
      <w:r w:rsidR="00FE3751" w:rsidRPr="00FE3751">
        <w:rPr>
          <w:rFonts w:asciiTheme="majorBidi" w:hAnsiTheme="majorBidi" w:cstheme="majorBidi"/>
          <w:b/>
          <w:bCs/>
          <w:i/>
          <w:iCs/>
        </w:rPr>
        <w:t>Yoseph</w:t>
      </w:r>
      <w:r w:rsidR="00FE3751">
        <w:rPr>
          <w:rFonts w:asciiTheme="majorBidi" w:hAnsiTheme="majorBidi" w:cstheme="majorBidi"/>
        </w:rPr>
        <w:t>, [that is</w:t>
      </w:r>
      <w:r w:rsidRPr="004A160F">
        <w:rPr>
          <w:rFonts w:asciiTheme="majorBidi" w:hAnsiTheme="majorBidi" w:cstheme="majorBidi"/>
        </w:rPr>
        <w:t xml:space="preserve">, the aspect of the </w:t>
      </w:r>
      <w:r w:rsidRPr="004A160F">
        <w:rPr>
          <w:rFonts w:asciiTheme="majorBidi" w:hAnsiTheme="majorBidi" w:cstheme="majorBidi"/>
          <w:cs/>
        </w:rPr>
        <w:t>‎</w:t>
      </w:r>
      <w:r w:rsidRPr="004A160F">
        <w:rPr>
          <w:rFonts w:asciiTheme="majorBidi" w:hAnsiTheme="majorBidi" w:cstheme="majorBidi"/>
        </w:rPr>
        <w:t>n</w:t>
      </w:r>
      <w:r w:rsidR="00FE3751">
        <w:rPr>
          <w:rFonts w:asciiTheme="majorBidi" w:hAnsiTheme="majorBidi" w:cstheme="majorBidi"/>
        </w:rPr>
        <w:t>ame which has this translation]</w:t>
      </w:r>
      <w:r w:rsidRPr="004A160F">
        <w:rPr>
          <w:rFonts w:asciiTheme="majorBidi" w:hAnsiTheme="majorBidi" w:cstheme="majorBidi"/>
        </w:rPr>
        <w:t>.</w:t>
      </w: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 </w:t>
      </w:r>
      <w:r w:rsidRPr="004A160F">
        <w:rPr>
          <w:rFonts w:asciiTheme="majorBidi" w:hAnsiTheme="majorBidi" w:cstheme="majorBidi"/>
          <w:cs/>
        </w:rPr>
        <w:t>‎</w:t>
      </w:r>
    </w:p>
    <w:p w:rsidR="004A160F" w:rsidRPr="004A160F" w:rsidRDefault="004A160F" w:rsidP="00FE3751">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Bu t according to the opinion of earlier scholars, who say that it means </w:t>
      </w:r>
      <w:r w:rsidRPr="00FE3751">
        <w:rPr>
          <w:rFonts w:asciiTheme="majorBidi" w:hAnsiTheme="majorBidi" w:cstheme="majorBidi"/>
          <w:b/>
          <w:bCs/>
          <w:i/>
          <w:iCs/>
        </w:rPr>
        <w:t>"explainer of secrets"</w:t>
      </w:r>
      <w:r w:rsidRPr="004A160F">
        <w:rPr>
          <w:rFonts w:asciiTheme="majorBidi" w:hAnsiTheme="majorBidi" w:cstheme="majorBidi"/>
        </w:rPr>
        <w:t xml:space="preserve"> and is a Hebrew expression, it is possible that </w:t>
      </w:r>
      <w:r w:rsidRPr="004A160F">
        <w:rPr>
          <w:rFonts w:asciiTheme="majorBidi" w:hAnsiTheme="majorBidi" w:cstheme="majorBidi"/>
          <w:cs/>
        </w:rPr>
        <w:t>‎</w:t>
      </w:r>
      <w:r w:rsidRPr="004A160F">
        <w:rPr>
          <w:rFonts w:asciiTheme="majorBidi" w:hAnsiTheme="majorBidi" w:cstheme="majorBidi"/>
        </w:rPr>
        <w:t xml:space="preserve">Pharaoh called him by this </w:t>
      </w:r>
      <w:r w:rsidR="00FE3751" w:rsidRPr="004A160F">
        <w:rPr>
          <w:rFonts w:asciiTheme="majorBidi" w:hAnsiTheme="majorBidi" w:cstheme="majorBidi"/>
        </w:rPr>
        <w:t>honourable</w:t>
      </w:r>
      <w:r w:rsidRPr="004A160F">
        <w:rPr>
          <w:rFonts w:asciiTheme="majorBidi" w:hAnsiTheme="majorBidi" w:cstheme="majorBidi"/>
        </w:rPr>
        <w:t xml:space="preserve"> name in accordance with the language of Joseph'</w:t>
      </w:r>
      <w:r w:rsidR="00FE3751">
        <w:rPr>
          <w:rFonts w:asciiTheme="majorBidi" w:hAnsiTheme="majorBidi" w:cstheme="majorBidi"/>
        </w:rPr>
        <w:t>s country after he asked him,</w:t>
      </w:r>
      <w:r w:rsidR="00FE3751">
        <w:rPr>
          <w:rStyle w:val="FootnoteReference"/>
          <w:rFonts w:asciiTheme="majorBidi" w:hAnsiTheme="majorBidi" w:cstheme="majorBidi"/>
        </w:rPr>
        <w:footnoteReference w:id="16"/>
      </w:r>
      <w:r w:rsidRPr="004A160F">
        <w:rPr>
          <w:rFonts w:asciiTheme="majorBidi" w:hAnsiTheme="majorBidi" w:cstheme="majorBidi"/>
        </w:rPr>
        <w:t xml:space="preserve"> or the king may have </w:t>
      </w:r>
      <w:r w:rsidRPr="004A160F">
        <w:rPr>
          <w:rFonts w:asciiTheme="majorBidi" w:hAnsiTheme="majorBidi" w:cstheme="majorBidi"/>
          <w:cs/>
        </w:rPr>
        <w:t>‎</w:t>
      </w:r>
      <w:r w:rsidRPr="004A160F">
        <w:rPr>
          <w:rFonts w:asciiTheme="majorBidi" w:hAnsiTheme="majorBidi" w:cstheme="majorBidi"/>
        </w:rPr>
        <w:t xml:space="preserve">known the language of Canaan, </w:t>
      </w:r>
      <w:r w:rsidRPr="004A160F">
        <w:rPr>
          <w:rFonts w:asciiTheme="majorBidi" w:hAnsiTheme="majorBidi" w:cstheme="majorBidi"/>
          <w:cs/>
        </w:rPr>
        <w:t>‎</w:t>
      </w:r>
      <w:r w:rsidRPr="004A160F">
        <w:rPr>
          <w:rFonts w:asciiTheme="majorBidi" w:hAnsiTheme="majorBidi" w:cstheme="majorBidi"/>
        </w:rPr>
        <w:t xml:space="preserve">which was adjacent to Egypt, and its purport is that "he reveals concealed matters." So also did Pharaoh's daughter name Moses our teacher </w:t>
      </w:r>
      <w:r w:rsidRPr="004A160F">
        <w:rPr>
          <w:rFonts w:asciiTheme="majorBidi" w:hAnsiTheme="majorBidi" w:cstheme="majorBidi"/>
          <w:cs/>
        </w:rPr>
        <w:t>‎</w:t>
      </w:r>
      <w:r w:rsidRPr="004A160F">
        <w:rPr>
          <w:rFonts w:asciiTheme="majorBidi" w:hAnsiTheme="majorBidi" w:cstheme="majorBidi"/>
        </w:rPr>
        <w:t xml:space="preserve">in the language of his people, for out of the water </w:t>
      </w:r>
      <w:r w:rsidRPr="00FE3751">
        <w:rPr>
          <w:rFonts w:asciiTheme="majorBidi" w:hAnsiTheme="majorBidi" w:cstheme="majorBidi"/>
          <w:b/>
          <w:bCs/>
          <w:i/>
          <w:iCs/>
        </w:rPr>
        <w:t>'m 'shithihu'</w:t>
      </w:r>
      <w:r w:rsidR="00FE3751">
        <w:rPr>
          <w:rFonts w:asciiTheme="majorBidi" w:hAnsiTheme="majorBidi" w:cstheme="majorBidi"/>
        </w:rPr>
        <w:t xml:space="preserve"> (I pulled him).</w:t>
      </w:r>
      <w:r w:rsidR="00FE3751">
        <w:rPr>
          <w:rStyle w:val="FootnoteReference"/>
          <w:rFonts w:asciiTheme="majorBidi" w:hAnsiTheme="majorBidi" w:cstheme="majorBidi"/>
        </w:rPr>
        <w:footnoteReference w:id="17"/>
      </w:r>
      <w:r w:rsidRPr="004A160F">
        <w:rPr>
          <w:rFonts w:asciiTheme="majorBidi" w:hAnsiTheme="majorBidi" w:cstheme="majorBidi"/>
        </w:rPr>
        <w:t xml:space="preserve"> </w:t>
      </w:r>
      <w:r w:rsidRPr="004A160F">
        <w:rPr>
          <w:rFonts w:asciiTheme="majorBidi" w:hAnsiTheme="majorBidi" w:cstheme="majorBidi"/>
          <w:cs/>
        </w:rPr>
        <w:t>‎</w:t>
      </w:r>
    </w:p>
    <w:p w:rsidR="00FE3751" w:rsidRDefault="00FE3751" w:rsidP="004A160F">
      <w:pPr>
        <w:keepNext/>
        <w:widowControl w:val="0"/>
        <w:spacing w:after="0" w:line="240" w:lineRule="auto"/>
        <w:jc w:val="both"/>
        <w:rPr>
          <w:rFonts w:asciiTheme="majorBidi" w:hAnsiTheme="majorBidi" w:cstheme="majorBidi"/>
        </w:rPr>
      </w:pP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Now do not wonder why Egyptian writers called Moses, "Munyos," for they changed the names into the language they understood or used, as </w:t>
      </w:r>
      <w:r w:rsidRPr="004A160F">
        <w:rPr>
          <w:rFonts w:asciiTheme="majorBidi" w:hAnsiTheme="majorBidi" w:cstheme="majorBidi"/>
          <w:cs/>
        </w:rPr>
        <w:t>‎</w:t>
      </w:r>
      <w:r w:rsidRPr="004A160F">
        <w:rPr>
          <w:rFonts w:asciiTheme="majorBidi" w:hAnsiTheme="majorBidi" w:cstheme="majorBidi"/>
        </w:rPr>
        <w:t>the Targum Onkelos does in some cases,</w:t>
      </w:r>
      <w:r w:rsidR="00FE3751">
        <w:rPr>
          <w:rFonts w:asciiTheme="majorBidi" w:hAnsiTheme="majorBidi" w:cstheme="majorBidi"/>
        </w:rPr>
        <w:t xml:space="preserve"> as for example, </w:t>
      </w:r>
      <w:r w:rsidR="00FE3751" w:rsidRPr="00FE3751">
        <w:rPr>
          <w:rFonts w:asciiTheme="majorBidi" w:hAnsiTheme="majorBidi" w:cstheme="majorBidi"/>
          <w:i/>
          <w:iCs/>
        </w:rPr>
        <w:t>Between Kadesh</w:t>
      </w:r>
      <w:r w:rsidRPr="00FE3751">
        <w:rPr>
          <w:rFonts w:asciiTheme="majorBidi" w:hAnsiTheme="majorBidi" w:cstheme="majorBidi"/>
          <w:i/>
          <w:iCs/>
        </w:rPr>
        <w:t xml:space="preserve"> and Shur</w:t>
      </w:r>
      <w:r w:rsidR="00FE3751">
        <w:rPr>
          <w:rFonts w:asciiTheme="majorBidi" w:hAnsiTheme="majorBidi" w:cstheme="majorBidi"/>
        </w:rPr>
        <w:t>,</w:t>
      </w:r>
      <w:r w:rsidR="00FE3751">
        <w:rPr>
          <w:rStyle w:val="FootnoteReference"/>
          <w:rFonts w:asciiTheme="majorBidi" w:hAnsiTheme="majorBidi" w:cstheme="majorBidi"/>
        </w:rPr>
        <w:footnoteReference w:id="18"/>
      </w:r>
      <w:r w:rsidRPr="004A160F">
        <w:rPr>
          <w:rFonts w:asciiTheme="majorBidi" w:hAnsiTheme="majorBidi" w:cstheme="majorBidi"/>
        </w:rPr>
        <w:t xml:space="preserve"> which he translated as </w:t>
      </w:r>
      <w:r w:rsidRPr="00303DB2">
        <w:rPr>
          <w:rFonts w:asciiTheme="majorBidi" w:hAnsiTheme="majorBidi" w:cstheme="majorBidi"/>
          <w:i/>
          <w:iCs/>
        </w:rPr>
        <w:t>"between Rekem and Chigra,"</w:t>
      </w:r>
      <w:r w:rsidRPr="004A160F">
        <w:rPr>
          <w:rFonts w:asciiTheme="majorBidi" w:hAnsiTheme="majorBidi" w:cstheme="majorBidi"/>
        </w:rPr>
        <w:t xml:space="preserve"> </w:t>
      </w:r>
      <w:r w:rsidRPr="004A160F">
        <w:rPr>
          <w:rFonts w:asciiTheme="majorBidi" w:hAnsiTheme="majorBidi" w:cstheme="majorBidi"/>
          <w:cs/>
        </w:rPr>
        <w:t>‎</w:t>
      </w:r>
      <w:r w:rsidRPr="004A160F">
        <w:rPr>
          <w:rFonts w:asciiTheme="majorBidi" w:hAnsiTheme="majorBidi" w:cstheme="majorBidi"/>
        </w:rPr>
        <w:t xml:space="preserve">and similarly with many names. And in some places Onkelos does not change them at all, just as in the case of </w:t>
      </w:r>
      <w:r w:rsidRPr="00303DB2">
        <w:rPr>
          <w:rFonts w:asciiTheme="majorBidi" w:hAnsiTheme="majorBidi" w:cstheme="majorBidi"/>
          <w:i/>
          <w:iCs/>
        </w:rPr>
        <w:t xml:space="preserve">Sichon king of Cheshbon and </w:t>
      </w:r>
      <w:r w:rsidRPr="00303DB2">
        <w:rPr>
          <w:rFonts w:asciiTheme="majorBidi" w:hAnsiTheme="majorBidi" w:cstheme="majorBidi"/>
          <w:i/>
          <w:iCs/>
          <w:cs/>
        </w:rPr>
        <w:t>‎</w:t>
      </w:r>
      <w:r w:rsidRPr="00303DB2">
        <w:rPr>
          <w:rFonts w:asciiTheme="majorBidi" w:hAnsiTheme="majorBidi" w:cstheme="majorBidi"/>
          <w:i/>
          <w:iCs/>
        </w:rPr>
        <w:t>Og king of Bashan</w:t>
      </w:r>
      <w:r w:rsidRPr="004A160F">
        <w:rPr>
          <w:rFonts w:asciiTheme="majorBidi" w:hAnsiTheme="majorBidi" w:cstheme="majorBidi"/>
        </w:rPr>
        <w:t xml:space="preserve">, and many others like them. This is because in his times they </w:t>
      </w:r>
      <w:r w:rsidR="00303DB2">
        <w:rPr>
          <w:rFonts w:asciiTheme="majorBidi" w:hAnsiTheme="majorBidi" w:cstheme="majorBidi"/>
        </w:rPr>
        <w:t>were called thus in Aramaic.</w:t>
      </w:r>
      <w:r w:rsidR="00303DB2">
        <w:rPr>
          <w:rStyle w:val="FootnoteReference"/>
          <w:rFonts w:asciiTheme="majorBidi" w:hAnsiTheme="majorBidi" w:cstheme="majorBidi"/>
        </w:rPr>
        <w:footnoteReference w:id="19"/>
      </w:r>
    </w:p>
    <w:p w:rsidR="00303DB2" w:rsidRDefault="00303DB2" w:rsidP="004A160F">
      <w:pPr>
        <w:keepNext/>
        <w:widowControl w:val="0"/>
        <w:spacing w:after="0" w:line="240" w:lineRule="auto"/>
        <w:jc w:val="both"/>
        <w:rPr>
          <w:rFonts w:asciiTheme="majorBidi" w:hAnsiTheme="majorBidi" w:cstheme="majorBidi"/>
        </w:rPr>
      </w:pPr>
    </w:p>
    <w:p w:rsidR="004A160F" w:rsidRPr="004A160F" w:rsidRDefault="004A160F" w:rsidP="004A160F">
      <w:pPr>
        <w:keepNext/>
        <w:widowControl w:val="0"/>
        <w:spacing w:after="0" w:line="240" w:lineRule="auto"/>
        <w:jc w:val="both"/>
        <w:rPr>
          <w:rFonts w:asciiTheme="majorBidi" w:hAnsiTheme="majorBidi" w:cstheme="majorBidi"/>
        </w:rPr>
      </w:pPr>
      <w:r w:rsidRPr="00303DB2">
        <w:rPr>
          <w:rFonts w:asciiTheme="majorBidi" w:hAnsiTheme="majorBidi" w:cstheme="majorBidi"/>
          <w:b/>
          <w:bCs/>
        </w:rPr>
        <w:t>TH</w:t>
      </w:r>
      <w:r w:rsidR="00303DB2" w:rsidRPr="00303DB2">
        <w:rPr>
          <w:rFonts w:asciiTheme="majorBidi" w:hAnsiTheme="majorBidi" w:cstheme="majorBidi"/>
          <w:b/>
          <w:bCs/>
        </w:rPr>
        <w:t>E DAUGHTER OF POTI-PHERAH 'KOHE</w:t>
      </w:r>
      <w:r w:rsidRPr="00303DB2">
        <w:rPr>
          <w:rFonts w:asciiTheme="majorBidi" w:hAnsiTheme="majorBidi" w:cstheme="majorBidi"/>
          <w:b/>
          <w:bCs/>
        </w:rPr>
        <w:t>N' (PRIEST OF) ON.</w:t>
      </w:r>
      <w:r w:rsidR="00303DB2">
        <w:rPr>
          <w:rFonts w:asciiTheme="majorBidi" w:hAnsiTheme="majorBidi" w:cstheme="majorBidi"/>
        </w:rPr>
        <w:t xml:space="preserve"> He is i</w:t>
      </w:r>
      <w:r w:rsidRPr="004A160F">
        <w:rPr>
          <w:rFonts w:asciiTheme="majorBidi" w:hAnsiTheme="majorBidi" w:cstheme="majorBidi"/>
        </w:rPr>
        <w:t>dentical with Potiphar</w:t>
      </w:r>
      <w:r w:rsidR="00303DB2">
        <w:rPr>
          <w:rFonts w:asciiTheme="majorBidi" w:hAnsiTheme="majorBidi" w:cstheme="majorBidi"/>
        </w:rPr>
        <w:t>.</w:t>
      </w:r>
      <w:r w:rsidR="00303DB2">
        <w:rPr>
          <w:rStyle w:val="FootnoteReference"/>
          <w:rFonts w:asciiTheme="majorBidi" w:hAnsiTheme="majorBidi" w:cstheme="majorBidi"/>
        </w:rPr>
        <w:footnoteReference w:id="20"/>
      </w:r>
      <w:r w:rsidR="00303DB2">
        <w:rPr>
          <w:rFonts w:asciiTheme="majorBidi" w:hAnsiTheme="majorBidi" w:cstheme="majorBidi"/>
        </w:rPr>
        <w:t xml:space="preserve"> He was called Poti-phera</w:t>
      </w:r>
      <w:r w:rsidR="00303DB2">
        <w:rPr>
          <w:rStyle w:val="FootnoteReference"/>
          <w:rFonts w:asciiTheme="majorBidi" w:hAnsiTheme="majorBidi" w:cstheme="majorBidi"/>
        </w:rPr>
        <w:footnoteReference w:id="21"/>
      </w:r>
      <w:r w:rsidRPr="004A160F">
        <w:rPr>
          <w:rFonts w:asciiTheme="majorBidi" w:hAnsiTheme="majorBidi" w:cstheme="majorBidi"/>
        </w:rPr>
        <w:t xml:space="preserve"> because he </w:t>
      </w:r>
      <w:r w:rsidRPr="004A160F">
        <w:rPr>
          <w:rFonts w:asciiTheme="majorBidi" w:hAnsiTheme="majorBidi" w:cstheme="majorBidi"/>
          <w:cs/>
        </w:rPr>
        <w:t>‎</w:t>
      </w:r>
      <w:r w:rsidRPr="004A160F">
        <w:rPr>
          <w:rFonts w:asciiTheme="majorBidi" w:hAnsiTheme="majorBidi" w:cstheme="majorBidi"/>
        </w:rPr>
        <w:t xml:space="preserve">had been emasculated on account of having purchased Joseph for sodomy. Thus the language of Rashi, and it is actually a Midrash of our </w:t>
      </w:r>
      <w:r w:rsidRPr="004A160F">
        <w:rPr>
          <w:rFonts w:asciiTheme="majorBidi" w:hAnsiTheme="majorBidi" w:cstheme="majorBidi"/>
          <w:cs/>
        </w:rPr>
        <w:t>‎</w:t>
      </w:r>
      <w:r w:rsidR="00303DB2">
        <w:rPr>
          <w:rFonts w:asciiTheme="majorBidi" w:hAnsiTheme="majorBidi" w:cstheme="majorBidi"/>
        </w:rPr>
        <w:t>Rabbis.</w:t>
      </w:r>
      <w:r w:rsidR="00303DB2">
        <w:rPr>
          <w:rStyle w:val="FootnoteReference"/>
          <w:rFonts w:asciiTheme="majorBidi" w:hAnsiTheme="majorBidi" w:cstheme="majorBidi"/>
        </w:rPr>
        <w:footnoteReference w:id="22"/>
      </w:r>
      <w:r w:rsidRPr="004A160F">
        <w:rPr>
          <w:rFonts w:asciiTheme="majorBidi" w:hAnsiTheme="majorBidi" w:cstheme="majorBidi"/>
          <w:cs/>
        </w:rPr>
        <w:t>‎</w:t>
      </w:r>
    </w:p>
    <w:p w:rsidR="00303DB2" w:rsidRDefault="00303DB2" w:rsidP="004A160F">
      <w:pPr>
        <w:keepNext/>
        <w:widowControl w:val="0"/>
        <w:spacing w:after="0" w:line="240" w:lineRule="auto"/>
        <w:jc w:val="both"/>
        <w:rPr>
          <w:rFonts w:asciiTheme="majorBidi" w:hAnsiTheme="majorBidi" w:cstheme="majorBidi"/>
        </w:rPr>
      </w:pP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On account of this Midrash, Rashi was forced to say in explana</w:t>
      </w:r>
      <w:r w:rsidR="00303DB2">
        <w:rPr>
          <w:rFonts w:asciiTheme="majorBidi" w:hAnsiTheme="majorBidi" w:cstheme="majorBidi"/>
        </w:rPr>
        <w:t xml:space="preserve">tion of </w:t>
      </w:r>
      <w:r w:rsidR="00303DB2" w:rsidRPr="00303DB2">
        <w:rPr>
          <w:rFonts w:asciiTheme="majorBidi" w:hAnsiTheme="majorBidi" w:cstheme="majorBidi"/>
          <w:b/>
          <w:bCs/>
          <w:i/>
          <w:iCs/>
        </w:rPr>
        <w:t>Kohe</w:t>
      </w:r>
      <w:r w:rsidRPr="00303DB2">
        <w:rPr>
          <w:rFonts w:asciiTheme="majorBidi" w:hAnsiTheme="majorBidi" w:cstheme="majorBidi"/>
          <w:b/>
          <w:bCs/>
          <w:i/>
          <w:iCs/>
        </w:rPr>
        <w:t>n On</w:t>
      </w:r>
      <w:r w:rsidR="00303DB2">
        <w:rPr>
          <w:rStyle w:val="FootnoteReference"/>
          <w:rFonts w:asciiTheme="majorBidi" w:hAnsiTheme="majorBidi" w:cstheme="majorBidi"/>
          <w:b/>
          <w:bCs/>
          <w:i/>
          <w:iCs/>
        </w:rPr>
        <w:footnoteReference w:id="23"/>
      </w:r>
      <w:r w:rsidR="00303DB2">
        <w:rPr>
          <w:rFonts w:asciiTheme="majorBidi" w:hAnsiTheme="majorBidi" w:cstheme="majorBidi"/>
        </w:rPr>
        <w:t xml:space="preserve"> that "the term </w:t>
      </w:r>
      <w:r w:rsidR="00303DB2" w:rsidRPr="00303DB2">
        <w:rPr>
          <w:rFonts w:asciiTheme="majorBidi" w:hAnsiTheme="majorBidi" w:cstheme="majorBidi"/>
          <w:b/>
          <w:bCs/>
          <w:i/>
          <w:iCs/>
        </w:rPr>
        <w:t>Kohe</w:t>
      </w:r>
      <w:r w:rsidRPr="00303DB2">
        <w:rPr>
          <w:rFonts w:asciiTheme="majorBidi" w:hAnsiTheme="majorBidi" w:cstheme="majorBidi"/>
          <w:b/>
          <w:bCs/>
          <w:i/>
          <w:iCs/>
        </w:rPr>
        <w:t>n</w:t>
      </w:r>
      <w:r w:rsidRPr="004A160F">
        <w:rPr>
          <w:rFonts w:asciiTheme="majorBidi" w:hAnsiTheme="majorBidi" w:cstheme="majorBidi"/>
        </w:rPr>
        <w:t xml:space="preserve"> always means one who ministers to </w:t>
      </w:r>
      <w:r w:rsidRPr="004A160F">
        <w:rPr>
          <w:rFonts w:asciiTheme="majorBidi" w:hAnsiTheme="majorBidi" w:cstheme="majorBidi"/>
          <w:cs/>
        </w:rPr>
        <w:t>‎</w:t>
      </w:r>
      <w:r w:rsidRPr="004A160F">
        <w:rPr>
          <w:rFonts w:asciiTheme="majorBidi" w:hAnsiTheme="majorBidi" w:cstheme="majorBidi"/>
        </w:rPr>
        <w:t>Deity with th</w:t>
      </w:r>
      <w:r w:rsidR="00303DB2">
        <w:rPr>
          <w:rFonts w:asciiTheme="majorBidi" w:hAnsiTheme="majorBidi" w:cstheme="majorBidi"/>
        </w:rPr>
        <w:t xml:space="preserve">e exception of this one, i.e., </w:t>
      </w:r>
      <w:r w:rsidR="00303DB2" w:rsidRPr="00303DB2">
        <w:rPr>
          <w:rFonts w:asciiTheme="majorBidi" w:hAnsiTheme="majorBidi" w:cstheme="majorBidi"/>
          <w:b/>
          <w:bCs/>
          <w:i/>
          <w:iCs/>
        </w:rPr>
        <w:t>Kohe</w:t>
      </w:r>
      <w:r w:rsidRPr="00303DB2">
        <w:rPr>
          <w:rFonts w:asciiTheme="majorBidi" w:hAnsiTheme="majorBidi" w:cstheme="majorBidi"/>
          <w:b/>
          <w:bCs/>
          <w:i/>
          <w:iCs/>
        </w:rPr>
        <w:t>n On</w:t>
      </w:r>
      <w:r w:rsidRPr="004A160F">
        <w:rPr>
          <w:rFonts w:asciiTheme="majorBidi" w:hAnsiTheme="majorBidi" w:cstheme="majorBidi"/>
        </w:rPr>
        <w:t xml:space="preserve">, which denotes one of high rank since he was the chief of the slaughterers of the king's </w:t>
      </w:r>
      <w:r w:rsidRPr="004A160F">
        <w:rPr>
          <w:rFonts w:asciiTheme="majorBidi" w:hAnsiTheme="majorBidi" w:cstheme="majorBidi"/>
          <w:cs/>
        </w:rPr>
        <w:t>‎</w:t>
      </w:r>
      <w:r w:rsidR="00303DB2">
        <w:rPr>
          <w:rFonts w:asciiTheme="majorBidi" w:hAnsiTheme="majorBidi" w:cstheme="majorBidi"/>
        </w:rPr>
        <w:t xml:space="preserve">animals, and similarly, </w:t>
      </w:r>
      <w:r w:rsidR="00303DB2" w:rsidRPr="00303DB2">
        <w:rPr>
          <w:rFonts w:asciiTheme="majorBidi" w:hAnsiTheme="majorBidi" w:cstheme="majorBidi"/>
          <w:b/>
          <w:bCs/>
          <w:i/>
          <w:iCs/>
        </w:rPr>
        <w:t>Kohe</w:t>
      </w:r>
      <w:r w:rsidRPr="00303DB2">
        <w:rPr>
          <w:rFonts w:asciiTheme="majorBidi" w:hAnsiTheme="majorBidi" w:cstheme="majorBidi"/>
          <w:b/>
          <w:bCs/>
          <w:i/>
          <w:iCs/>
        </w:rPr>
        <w:t>n Midian</w:t>
      </w:r>
      <w:r w:rsidR="00303DB2">
        <w:rPr>
          <w:rFonts w:asciiTheme="majorBidi" w:hAnsiTheme="majorBidi" w:cstheme="majorBidi"/>
        </w:rPr>
        <w:t>."</w:t>
      </w:r>
      <w:r w:rsidR="00303DB2">
        <w:rPr>
          <w:rStyle w:val="FootnoteReference"/>
          <w:rFonts w:asciiTheme="majorBidi" w:hAnsiTheme="majorBidi" w:cstheme="majorBidi"/>
        </w:rPr>
        <w:footnoteReference w:id="24"/>
      </w:r>
    </w:p>
    <w:p w:rsidR="00303DB2" w:rsidRDefault="00303DB2" w:rsidP="004A160F">
      <w:pPr>
        <w:keepNext/>
        <w:widowControl w:val="0"/>
        <w:spacing w:after="0" w:line="240" w:lineRule="auto"/>
        <w:jc w:val="both"/>
        <w:rPr>
          <w:rFonts w:asciiTheme="majorBidi" w:hAnsiTheme="majorBidi" w:cstheme="majorBidi"/>
        </w:rPr>
      </w:pPr>
    </w:p>
    <w:p w:rsidR="004A160F" w:rsidRDefault="004A160F" w:rsidP="00303DB2">
      <w:pPr>
        <w:keepNext/>
        <w:widowControl w:val="0"/>
        <w:spacing w:after="0" w:line="240" w:lineRule="auto"/>
        <w:jc w:val="both"/>
        <w:rPr>
          <w:rFonts w:asciiTheme="majorBidi" w:hAnsiTheme="majorBidi" w:cstheme="majorBidi"/>
          <w:rtl/>
          <w:cs/>
        </w:rPr>
      </w:pPr>
      <w:r w:rsidRPr="004A160F">
        <w:rPr>
          <w:rFonts w:asciiTheme="majorBidi" w:hAnsiTheme="majorBidi" w:cstheme="majorBidi"/>
        </w:rPr>
        <w:t xml:space="preserve">But I say that according to the words of our Rabbis, [who said that </w:t>
      </w:r>
      <w:r w:rsidRPr="00D04FFA">
        <w:rPr>
          <w:rFonts w:asciiTheme="majorBidi" w:hAnsiTheme="majorBidi" w:cstheme="majorBidi"/>
          <w:b/>
          <w:bCs/>
          <w:i/>
          <w:iCs/>
        </w:rPr>
        <w:t>Poti-phera</w:t>
      </w:r>
      <w:r w:rsidRPr="004A160F">
        <w:rPr>
          <w:rFonts w:asciiTheme="majorBidi" w:hAnsiTheme="majorBidi" w:cstheme="majorBidi"/>
        </w:rPr>
        <w:t xml:space="preserve"> is identical with </w:t>
      </w:r>
      <w:r w:rsidRPr="00D04FFA">
        <w:rPr>
          <w:rFonts w:asciiTheme="majorBidi" w:hAnsiTheme="majorBidi" w:cstheme="majorBidi"/>
          <w:b/>
          <w:bCs/>
          <w:i/>
          <w:iCs/>
        </w:rPr>
        <w:t>Potiphar</w:t>
      </w:r>
      <w:r w:rsidRPr="004A160F">
        <w:rPr>
          <w:rFonts w:asciiTheme="majorBidi" w:hAnsiTheme="majorBidi" w:cstheme="majorBidi"/>
        </w:rPr>
        <w:t xml:space="preserve">, and was called </w:t>
      </w:r>
      <w:r w:rsidRPr="00D04FFA">
        <w:rPr>
          <w:rFonts w:asciiTheme="majorBidi" w:hAnsiTheme="majorBidi" w:cstheme="majorBidi"/>
          <w:b/>
          <w:bCs/>
          <w:i/>
          <w:iCs/>
        </w:rPr>
        <w:t>Poti-phera</w:t>
      </w:r>
      <w:r w:rsidRPr="004A160F">
        <w:rPr>
          <w:rFonts w:asciiTheme="majorBidi" w:hAnsiTheme="majorBidi" w:cstheme="majorBidi"/>
        </w:rPr>
        <w:t xml:space="preserve"> </w:t>
      </w:r>
      <w:r w:rsidRPr="004A160F">
        <w:rPr>
          <w:rFonts w:asciiTheme="majorBidi" w:hAnsiTheme="majorBidi" w:cstheme="majorBidi"/>
          <w:cs/>
        </w:rPr>
        <w:t>‎</w:t>
      </w:r>
      <w:r w:rsidRPr="004A160F">
        <w:rPr>
          <w:rFonts w:asciiTheme="majorBidi" w:hAnsiTheme="majorBidi" w:cstheme="majorBidi"/>
        </w:rPr>
        <w:t>because of his emasculation, as explained above]</w:t>
      </w:r>
      <w:r w:rsidR="00303DB2">
        <w:rPr>
          <w:rFonts w:asciiTheme="majorBidi" w:hAnsiTheme="majorBidi" w:cstheme="majorBidi"/>
        </w:rPr>
        <w:t>,</w:t>
      </w:r>
      <w:r w:rsidR="00303DB2">
        <w:rPr>
          <w:rStyle w:val="FootnoteReference"/>
          <w:rFonts w:asciiTheme="majorBidi" w:hAnsiTheme="majorBidi" w:cstheme="majorBidi"/>
        </w:rPr>
        <w:footnoteReference w:id="25"/>
      </w:r>
      <w:r w:rsidRPr="004A160F">
        <w:rPr>
          <w:rFonts w:asciiTheme="majorBidi" w:hAnsiTheme="majorBidi" w:cstheme="majorBidi"/>
        </w:rPr>
        <w:t xml:space="preserve"> </w:t>
      </w:r>
      <w:r w:rsidRPr="00D04FFA">
        <w:rPr>
          <w:rFonts w:asciiTheme="majorBidi" w:hAnsiTheme="majorBidi" w:cstheme="majorBidi"/>
          <w:b/>
          <w:bCs/>
          <w:i/>
          <w:iCs/>
        </w:rPr>
        <w:t>Potiphar</w:t>
      </w:r>
      <w:r w:rsidRPr="004A160F">
        <w:rPr>
          <w:rFonts w:asciiTheme="majorBidi" w:hAnsiTheme="majorBidi" w:cstheme="majorBidi"/>
        </w:rPr>
        <w:t xml:space="preserve"> was an officer of the king, and later when he became physically castrate, on </w:t>
      </w:r>
      <w:r w:rsidRPr="004A160F">
        <w:rPr>
          <w:rFonts w:asciiTheme="majorBidi" w:hAnsiTheme="majorBidi" w:cstheme="majorBidi"/>
          <w:cs/>
        </w:rPr>
        <w:t>‎</w:t>
      </w:r>
      <w:r w:rsidRPr="004A160F">
        <w:rPr>
          <w:rFonts w:asciiTheme="majorBidi" w:hAnsiTheme="majorBidi" w:cstheme="majorBidi"/>
        </w:rPr>
        <w:t xml:space="preserve">account of which they called him </w:t>
      </w:r>
      <w:r w:rsidRPr="00D04FFA">
        <w:rPr>
          <w:rFonts w:asciiTheme="majorBidi" w:hAnsiTheme="majorBidi" w:cstheme="majorBidi"/>
          <w:b/>
          <w:bCs/>
          <w:i/>
          <w:iCs/>
        </w:rPr>
        <w:t>"Poti-phera,"</w:t>
      </w:r>
      <w:r w:rsidRPr="004A160F">
        <w:rPr>
          <w:rFonts w:asciiTheme="majorBidi" w:hAnsiTheme="majorBidi" w:cstheme="majorBidi"/>
        </w:rPr>
        <w:t xml:space="preserve"> he was </w:t>
      </w:r>
      <w:r w:rsidR="00D04FFA" w:rsidRPr="004A160F">
        <w:rPr>
          <w:rFonts w:asciiTheme="majorBidi" w:hAnsiTheme="majorBidi" w:cstheme="majorBidi"/>
        </w:rPr>
        <w:t>embarrassed</w:t>
      </w:r>
      <w:r w:rsidRPr="004A160F">
        <w:rPr>
          <w:rFonts w:asciiTheme="majorBidi" w:hAnsiTheme="majorBidi" w:cstheme="majorBidi"/>
        </w:rPr>
        <w:t xml:space="preserve"> and retired from his office. He then entered a temple of idol-worship and </w:t>
      </w:r>
      <w:r w:rsidRPr="004A160F">
        <w:rPr>
          <w:rFonts w:asciiTheme="majorBidi" w:hAnsiTheme="majorBidi" w:cstheme="majorBidi"/>
          <w:cs/>
        </w:rPr>
        <w:t>‎</w:t>
      </w:r>
      <w:r w:rsidRPr="004A160F">
        <w:rPr>
          <w:rFonts w:asciiTheme="majorBidi" w:hAnsiTheme="majorBidi" w:cstheme="majorBidi"/>
        </w:rPr>
        <w:t>became a priest therein, for such was the custom among the nobility, and it is possible that On was t</w:t>
      </w:r>
      <w:r w:rsidR="00D04FFA">
        <w:rPr>
          <w:rFonts w:asciiTheme="majorBidi" w:hAnsiTheme="majorBidi" w:cstheme="majorBidi"/>
        </w:rPr>
        <w:t xml:space="preserve">he name of his idol. Likewise, </w:t>
      </w:r>
      <w:r w:rsidR="00D04FFA" w:rsidRPr="00D04FFA">
        <w:rPr>
          <w:rFonts w:asciiTheme="majorBidi" w:hAnsiTheme="majorBidi" w:cstheme="majorBidi"/>
          <w:b/>
          <w:bCs/>
          <w:i/>
          <w:iCs/>
        </w:rPr>
        <w:t>Kohe</w:t>
      </w:r>
      <w:r w:rsidRPr="00D04FFA">
        <w:rPr>
          <w:rFonts w:asciiTheme="majorBidi" w:hAnsiTheme="majorBidi" w:cstheme="majorBidi"/>
          <w:b/>
          <w:bCs/>
          <w:i/>
          <w:iCs/>
        </w:rPr>
        <w:t xml:space="preserve">n </w:t>
      </w:r>
      <w:r w:rsidRPr="00D04FFA">
        <w:rPr>
          <w:rFonts w:asciiTheme="majorBidi" w:hAnsiTheme="majorBidi" w:cstheme="majorBidi"/>
          <w:b/>
          <w:bCs/>
          <w:i/>
          <w:iCs/>
          <w:cs/>
        </w:rPr>
        <w:t>‎</w:t>
      </w:r>
      <w:r w:rsidRPr="00D04FFA">
        <w:rPr>
          <w:rFonts w:asciiTheme="majorBidi" w:hAnsiTheme="majorBidi" w:cstheme="majorBidi"/>
          <w:b/>
          <w:bCs/>
          <w:i/>
          <w:iCs/>
        </w:rPr>
        <w:t>Midian</w:t>
      </w:r>
      <w:r w:rsidR="00D04FFA">
        <w:rPr>
          <w:rStyle w:val="FootnoteReference"/>
          <w:rFonts w:asciiTheme="majorBidi" w:hAnsiTheme="majorBidi" w:cstheme="majorBidi"/>
          <w:b/>
          <w:bCs/>
          <w:i/>
          <w:iCs/>
        </w:rPr>
        <w:footnoteReference w:id="26"/>
      </w:r>
      <w:r w:rsidRPr="004A160F">
        <w:rPr>
          <w:rFonts w:asciiTheme="majorBidi" w:hAnsiTheme="majorBidi" w:cstheme="majorBidi"/>
        </w:rPr>
        <w:t xml:space="preserve"> means </w:t>
      </w:r>
      <w:r w:rsidRPr="00D04FFA">
        <w:rPr>
          <w:rFonts w:asciiTheme="majorBidi" w:hAnsiTheme="majorBidi" w:cstheme="majorBidi"/>
          <w:b/>
          <w:bCs/>
          <w:i/>
          <w:iCs/>
        </w:rPr>
        <w:t>"priest of Midian,"</w:t>
      </w:r>
      <w:r w:rsidRPr="004A160F">
        <w:rPr>
          <w:rFonts w:asciiTheme="majorBidi" w:hAnsiTheme="majorBidi" w:cstheme="majorBidi"/>
        </w:rPr>
        <w:t xml:space="preserve"> just as </w:t>
      </w:r>
      <w:r w:rsidR="00D04FFA">
        <w:rPr>
          <w:rFonts w:asciiTheme="majorBidi" w:hAnsiTheme="majorBidi" w:cstheme="majorBidi"/>
        </w:rPr>
        <w:t>they said, concerning Jethro,</w:t>
      </w:r>
      <w:r w:rsidR="00D04FFA">
        <w:rPr>
          <w:rStyle w:val="FootnoteReference"/>
          <w:rFonts w:asciiTheme="majorBidi" w:hAnsiTheme="majorBidi" w:cstheme="majorBidi"/>
        </w:rPr>
        <w:footnoteReference w:id="27"/>
      </w:r>
      <w:r w:rsidRPr="004A160F">
        <w:rPr>
          <w:rFonts w:asciiTheme="majorBidi" w:hAnsiTheme="majorBidi" w:cstheme="majorBidi"/>
        </w:rPr>
        <w:t xml:space="preserve"> that he used to fatten calves for the idols. </w:t>
      </w:r>
      <w:r w:rsidRPr="004A160F">
        <w:rPr>
          <w:rFonts w:asciiTheme="majorBidi" w:hAnsiTheme="majorBidi" w:cstheme="majorBidi"/>
          <w:cs/>
        </w:rPr>
        <w:t>‎</w:t>
      </w:r>
    </w:p>
    <w:p w:rsidR="00D04FFA" w:rsidRPr="004A160F" w:rsidRDefault="00D04FFA" w:rsidP="00303DB2">
      <w:pPr>
        <w:keepNext/>
        <w:widowControl w:val="0"/>
        <w:spacing w:after="0" w:line="240" w:lineRule="auto"/>
        <w:jc w:val="both"/>
        <w:rPr>
          <w:rFonts w:asciiTheme="majorBidi" w:hAnsiTheme="majorBidi" w:cstheme="majorBidi"/>
        </w:rPr>
      </w:pPr>
    </w:p>
    <w:p w:rsidR="004A160F" w:rsidRPr="004A160F" w:rsidRDefault="00D04FFA" w:rsidP="004A160F">
      <w:pPr>
        <w:keepNext/>
        <w:widowControl w:val="0"/>
        <w:spacing w:after="0" w:line="240" w:lineRule="auto"/>
        <w:jc w:val="both"/>
        <w:rPr>
          <w:rFonts w:asciiTheme="majorBidi" w:hAnsiTheme="majorBidi" w:cstheme="majorBidi"/>
        </w:rPr>
      </w:pPr>
      <w:r>
        <w:rPr>
          <w:rFonts w:asciiTheme="majorBidi" w:hAnsiTheme="majorBidi" w:cstheme="majorBidi"/>
        </w:rPr>
        <w:t>Now the truth of the matter is</w:t>
      </w:r>
      <w:r w:rsidR="004A160F" w:rsidRPr="004A160F">
        <w:rPr>
          <w:rFonts w:asciiTheme="majorBidi" w:hAnsiTheme="majorBidi" w:cstheme="majorBidi"/>
        </w:rPr>
        <w:t xml:space="preserve"> that</w:t>
      </w:r>
      <w:r>
        <w:rPr>
          <w:rFonts w:asciiTheme="majorBidi" w:hAnsiTheme="majorBidi" w:cstheme="majorBidi"/>
        </w:rPr>
        <w:t xml:space="preserve"> the term </w:t>
      </w:r>
      <w:r w:rsidRPr="00D04FFA">
        <w:rPr>
          <w:rFonts w:asciiTheme="majorBidi" w:hAnsiTheme="majorBidi" w:cstheme="majorBidi"/>
          <w:b/>
          <w:bCs/>
          <w:i/>
          <w:iCs/>
        </w:rPr>
        <w:t>K</w:t>
      </w:r>
      <w:r w:rsidR="004A160F" w:rsidRPr="00D04FFA">
        <w:rPr>
          <w:rFonts w:asciiTheme="majorBidi" w:hAnsiTheme="majorBidi" w:cstheme="majorBidi"/>
          <w:b/>
          <w:bCs/>
          <w:i/>
          <w:iCs/>
        </w:rPr>
        <w:t>'hunah</w:t>
      </w:r>
      <w:r w:rsidR="004A160F" w:rsidRPr="004A160F">
        <w:rPr>
          <w:rFonts w:asciiTheme="majorBidi" w:hAnsiTheme="majorBidi" w:cstheme="majorBidi"/>
        </w:rPr>
        <w:t xml:space="preserve"> means ministry, but not to the Deity alone, for it is stated, </w:t>
      </w:r>
      <w:r w:rsidR="004A160F" w:rsidRPr="00D04FFA">
        <w:rPr>
          <w:rFonts w:asciiTheme="majorBidi" w:hAnsiTheme="majorBidi" w:cstheme="majorBidi"/>
          <w:i/>
          <w:iCs/>
        </w:rPr>
        <w:t xml:space="preserve">And </w:t>
      </w:r>
      <w:r w:rsidR="004A160F" w:rsidRPr="00D04FFA">
        <w:rPr>
          <w:rFonts w:asciiTheme="majorBidi" w:hAnsiTheme="majorBidi" w:cstheme="majorBidi"/>
          <w:i/>
          <w:iCs/>
        </w:rPr>
        <w:lastRenderedPageBreak/>
        <w:t xml:space="preserve">David's sons were </w:t>
      </w:r>
      <w:r w:rsidR="004A160F" w:rsidRPr="00D04FFA">
        <w:rPr>
          <w:rFonts w:asciiTheme="majorBidi" w:hAnsiTheme="majorBidi" w:cstheme="majorBidi"/>
          <w:i/>
          <w:iCs/>
          <w:cs/>
        </w:rPr>
        <w:t>‎‎</w:t>
      </w:r>
      <w:r w:rsidRPr="00D04FFA">
        <w:rPr>
          <w:rFonts w:asciiTheme="majorBidi" w:hAnsiTheme="majorBidi" w:cstheme="majorBidi"/>
          <w:b/>
          <w:bCs/>
          <w:i/>
          <w:iCs/>
        </w:rPr>
        <w:t>'K</w:t>
      </w:r>
      <w:r w:rsidR="004A160F" w:rsidRPr="00D04FFA">
        <w:rPr>
          <w:rFonts w:asciiTheme="majorBidi" w:hAnsiTheme="majorBidi" w:cstheme="majorBidi"/>
          <w:b/>
          <w:bCs/>
          <w:i/>
          <w:iCs/>
        </w:rPr>
        <w:t>ohanim</w:t>
      </w:r>
      <w:r>
        <w:rPr>
          <w:rFonts w:asciiTheme="majorBidi" w:hAnsiTheme="majorBidi" w:cstheme="majorBidi"/>
          <w:b/>
          <w:bCs/>
          <w:i/>
          <w:iCs/>
        </w:rPr>
        <w:t>,’</w:t>
      </w:r>
      <w:r w:rsidR="004A160F" w:rsidRPr="00D04FFA">
        <w:rPr>
          <w:rFonts w:asciiTheme="majorBidi" w:hAnsiTheme="majorBidi" w:cstheme="majorBidi"/>
          <w:i/>
          <w:iCs/>
        </w:rPr>
        <w:t>'</w:t>
      </w:r>
      <w:r>
        <w:rPr>
          <w:rStyle w:val="FootnoteReference"/>
          <w:rFonts w:asciiTheme="majorBidi" w:hAnsiTheme="majorBidi" w:cstheme="majorBidi"/>
          <w:i/>
          <w:iCs/>
        </w:rPr>
        <w:footnoteReference w:id="28"/>
      </w:r>
      <w:r w:rsidR="004A160F" w:rsidRPr="004A160F">
        <w:rPr>
          <w:rFonts w:asciiTheme="majorBidi" w:hAnsiTheme="majorBidi" w:cstheme="majorBidi"/>
        </w:rPr>
        <w:t xml:space="preserve"> a</w:t>
      </w:r>
      <w:r>
        <w:rPr>
          <w:rFonts w:asciiTheme="majorBidi" w:hAnsiTheme="majorBidi" w:cstheme="majorBidi"/>
        </w:rPr>
        <w:t>nd in the book of Chronicles,</w:t>
      </w:r>
      <w:r>
        <w:rPr>
          <w:rStyle w:val="FootnoteReference"/>
          <w:rFonts w:asciiTheme="majorBidi" w:hAnsiTheme="majorBidi" w:cstheme="majorBidi"/>
        </w:rPr>
        <w:footnoteReference w:id="29"/>
      </w:r>
      <w:r w:rsidR="004A160F" w:rsidRPr="004A160F">
        <w:rPr>
          <w:rFonts w:asciiTheme="majorBidi" w:hAnsiTheme="majorBidi" w:cstheme="majorBidi"/>
        </w:rPr>
        <w:t xml:space="preserve"> in the same connection it says, </w:t>
      </w:r>
      <w:r w:rsidR="004A160F" w:rsidRPr="00D04FFA">
        <w:rPr>
          <w:rFonts w:asciiTheme="majorBidi" w:hAnsiTheme="majorBidi" w:cstheme="majorBidi"/>
          <w:i/>
          <w:iCs/>
        </w:rPr>
        <w:t>And the sons of David were chiefs at the side of the king</w:t>
      </w:r>
      <w:r>
        <w:rPr>
          <w:rFonts w:asciiTheme="majorBidi" w:hAnsiTheme="majorBidi" w:cstheme="majorBidi"/>
        </w:rPr>
        <w:t>.</w:t>
      </w:r>
      <w:r>
        <w:rPr>
          <w:rStyle w:val="FootnoteReference"/>
          <w:rFonts w:asciiTheme="majorBidi" w:hAnsiTheme="majorBidi" w:cstheme="majorBidi"/>
        </w:rPr>
        <w:footnoteReference w:id="30"/>
      </w:r>
      <w:r w:rsidR="004A160F" w:rsidRPr="004A160F">
        <w:rPr>
          <w:rFonts w:asciiTheme="majorBidi" w:hAnsiTheme="majorBidi" w:cstheme="majorBidi"/>
        </w:rPr>
        <w:t xml:space="preserve"> </w:t>
      </w:r>
      <w:r w:rsidR="004A160F" w:rsidRPr="004A160F">
        <w:rPr>
          <w:rFonts w:asciiTheme="majorBidi" w:hAnsiTheme="majorBidi" w:cstheme="majorBidi"/>
          <w:cs/>
        </w:rPr>
        <w:t>‎</w:t>
      </w:r>
      <w:r w:rsidR="004A160F" w:rsidRPr="004A160F">
        <w:rPr>
          <w:rFonts w:asciiTheme="majorBidi" w:hAnsiTheme="majorBidi" w:cstheme="majorBidi"/>
        </w:rPr>
        <w:t xml:space="preserve">Similarly we find in </w:t>
      </w:r>
      <w:r>
        <w:rPr>
          <w:rFonts w:asciiTheme="majorBidi" w:hAnsiTheme="majorBidi" w:cstheme="majorBidi"/>
        </w:rPr>
        <w:t xml:space="preserve">the following verses: </w:t>
      </w:r>
      <w:r w:rsidRPr="00D04FFA">
        <w:rPr>
          <w:rFonts w:asciiTheme="majorBidi" w:hAnsiTheme="majorBidi" w:cstheme="majorBidi"/>
          <w:i/>
          <w:iCs/>
        </w:rPr>
        <w:t xml:space="preserve">He leads </w:t>
      </w:r>
      <w:r w:rsidRPr="00D04FFA">
        <w:rPr>
          <w:rFonts w:asciiTheme="majorBidi" w:hAnsiTheme="majorBidi" w:cstheme="majorBidi"/>
          <w:b/>
          <w:bCs/>
          <w:i/>
          <w:iCs/>
        </w:rPr>
        <w:t>‘Kohanim’</w:t>
      </w:r>
      <w:r w:rsidRPr="00D04FFA">
        <w:rPr>
          <w:rFonts w:asciiTheme="majorBidi" w:hAnsiTheme="majorBidi" w:cstheme="majorBidi"/>
          <w:i/>
          <w:iCs/>
        </w:rPr>
        <w:t xml:space="preserve"> barefoot</w:t>
      </w:r>
      <w:r>
        <w:rPr>
          <w:rFonts w:asciiTheme="majorBidi" w:hAnsiTheme="majorBidi" w:cstheme="majorBidi"/>
        </w:rPr>
        <w:t>,</w:t>
      </w:r>
      <w:r>
        <w:rPr>
          <w:rStyle w:val="FootnoteReference"/>
          <w:rFonts w:asciiTheme="majorBidi" w:hAnsiTheme="majorBidi" w:cstheme="majorBidi"/>
        </w:rPr>
        <w:footnoteReference w:id="31"/>
      </w:r>
      <w:r w:rsidR="004A160F" w:rsidRPr="004A160F">
        <w:rPr>
          <w:rFonts w:asciiTheme="majorBidi" w:hAnsiTheme="majorBidi" w:cstheme="majorBidi"/>
        </w:rPr>
        <w:t xml:space="preserve"> referring to ministers of the king; </w:t>
      </w:r>
      <w:r w:rsidR="004A160F" w:rsidRPr="00D04FFA">
        <w:rPr>
          <w:rFonts w:asciiTheme="majorBidi" w:hAnsiTheme="majorBidi" w:cstheme="majorBidi"/>
          <w:b/>
          <w:bCs/>
          <w:i/>
          <w:iCs/>
        </w:rPr>
        <w:t>'y'chahein pe'eir,'</w:t>
      </w:r>
      <w:r>
        <w:rPr>
          <w:rFonts w:asciiTheme="majorBidi" w:hAnsiTheme="majorBidi" w:cstheme="majorBidi"/>
        </w:rPr>
        <w:t xml:space="preserve"> </w:t>
      </w:r>
      <w:r>
        <w:rPr>
          <w:rStyle w:val="FootnoteReference"/>
          <w:rFonts w:asciiTheme="majorBidi" w:hAnsiTheme="majorBidi" w:cstheme="majorBidi"/>
        </w:rPr>
        <w:footnoteReference w:id="32"/>
      </w:r>
      <w:r w:rsidR="004A160F" w:rsidRPr="004A160F">
        <w:rPr>
          <w:rFonts w:asciiTheme="majorBidi" w:hAnsiTheme="majorBidi" w:cstheme="majorBidi"/>
        </w:rPr>
        <w:t xml:space="preserve"> (</w:t>
      </w:r>
      <w:r w:rsidR="004A160F" w:rsidRPr="00D04FFA">
        <w:rPr>
          <w:rFonts w:asciiTheme="majorBidi" w:hAnsiTheme="majorBidi" w:cstheme="majorBidi"/>
          <w:i/>
          <w:iCs/>
        </w:rPr>
        <w:t xml:space="preserve">he has </w:t>
      </w:r>
      <w:r w:rsidR="004A160F" w:rsidRPr="00D04FFA">
        <w:rPr>
          <w:rFonts w:asciiTheme="majorBidi" w:hAnsiTheme="majorBidi" w:cstheme="majorBidi"/>
          <w:i/>
          <w:iCs/>
          <w:cs/>
        </w:rPr>
        <w:t>‎</w:t>
      </w:r>
      <w:r w:rsidR="004A160F" w:rsidRPr="00D04FFA">
        <w:rPr>
          <w:rFonts w:asciiTheme="majorBidi" w:hAnsiTheme="majorBidi" w:cstheme="majorBidi"/>
          <w:i/>
          <w:iCs/>
        </w:rPr>
        <w:t>clothed him in splendor as a ministering priest)</w:t>
      </w:r>
      <w:r w:rsidR="004A160F" w:rsidRPr="004A160F">
        <w:rPr>
          <w:rFonts w:asciiTheme="majorBidi" w:hAnsiTheme="majorBidi" w:cstheme="majorBidi"/>
        </w:rPr>
        <w:t xml:space="preserve">, meaning that they will make him garments unlike those of the rest of the people, for glory and </w:t>
      </w:r>
      <w:r w:rsidR="004A160F" w:rsidRPr="004A160F">
        <w:rPr>
          <w:rFonts w:asciiTheme="majorBidi" w:hAnsiTheme="majorBidi" w:cstheme="majorBidi"/>
          <w:cs/>
        </w:rPr>
        <w:t>‎</w:t>
      </w:r>
      <w:r w:rsidR="004A160F" w:rsidRPr="004A160F">
        <w:rPr>
          <w:rFonts w:asciiTheme="majorBidi" w:hAnsiTheme="majorBidi" w:cstheme="majorBidi"/>
        </w:rPr>
        <w:t>for splendor. Also similar is</w:t>
      </w:r>
      <w:r w:rsidR="00556E96">
        <w:rPr>
          <w:rFonts w:asciiTheme="majorBidi" w:hAnsiTheme="majorBidi" w:cstheme="majorBidi"/>
        </w:rPr>
        <w:t xml:space="preserve"> the verse [II Kings 10:</w:t>
      </w:r>
      <w:r>
        <w:rPr>
          <w:rFonts w:asciiTheme="majorBidi" w:hAnsiTheme="majorBidi" w:cstheme="majorBidi"/>
        </w:rPr>
        <w:t xml:space="preserve">11], </w:t>
      </w:r>
      <w:r w:rsidRPr="00D04FFA">
        <w:rPr>
          <w:rFonts w:asciiTheme="majorBidi" w:hAnsiTheme="majorBidi" w:cstheme="majorBidi"/>
          <w:i/>
          <w:iCs/>
        </w:rPr>
        <w:t>A</w:t>
      </w:r>
      <w:r w:rsidR="004A160F" w:rsidRPr="00D04FFA">
        <w:rPr>
          <w:rFonts w:asciiTheme="majorBidi" w:hAnsiTheme="majorBidi" w:cstheme="majorBidi"/>
          <w:i/>
          <w:iCs/>
        </w:rPr>
        <w:t xml:space="preserve">nd his familiar friends </w:t>
      </w:r>
      <w:r w:rsidR="004A160F" w:rsidRPr="00D04FFA">
        <w:rPr>
          <w:rFonts w:asciiTheme="majorBidi" w:hAnsiTheme="majorBidi" w:cstheme="majorBidi"/>
          <w:b/>
          <w:bCs/>
          <w:i/>
          <w:iCs/>
        </w:rPr>
        <w:t>'v 'kohanav</w:t>
      </w:r>
      <w:r w:rsidRPr="00D04FFA">
        <w:rPr>
          <w:rFonts w:asciiTheme="majorBidi" w:hAnsiTheme="majorBidi" w:cstheme="majorBidi"/>
          <w:b/>
          <w:bCs/>
          <w:i/>
          <w:iCs/>
        </w:rPr>
        <w:t>’</w:t>
      </w:r>
      <w:r w:rsidR="004A160F" w:rsidRPr="004A160F">
        <w:rPr>
          <w:rFonts w:asciiTheme="majorBidi" w:hAnsiTheme="majorBidi" w:cstheme="majorBidi"/>
        </w:rPr>
        <w:t xml:space="preserve"> meaning his chief ministers. </w:t>
      </w:r>
      <w:r w:rsidR="004A160F" w:rsidRPr="004A160F">
        <w:rPr>
          <w:rFonts w:asciiTheme="majorBidi" w:hAnsiTheme="majorBidi" w:cstheme="majorBidi"/>
          <w:cs/>
        </w:rPr>
        <w:t>‎</w:t>
      </w:r>
    </w:p>
    <w:p w:rsidR="00D04FFA"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hint="cs"/>
          <w:cs/>
        </w:rPr>
        <w:t>‎</w:t>
      </w:r>
    </w:p>
    <w:p w:rsidR="004A160F" w:rsidRDefault="004A160F" w:rsidP="004A160F">
      <w:pPr>
        <w:keepNext/>
        <w:widowControl w:val="0"/>
        <w:spacing w:after="0" w:line="240" w:lineRule="auto"/>
        <w:jc w:val="both"/>
        <w:rPr>
          <w:rFonts w:asciiTheme="majorBidi" w:hAnsiTheme="majorBidi" w:cstheme="majorBidi"/>
          <w:rtl/>
          <w:cs/>
        </w:rPr>
      </w:pPr>
      <w:r w:rsidRPr="00D04FFA">
        <w:rPr>
          <w:rFonts w:asciiTheme="majorBidi" w:hAnsiTheme="majorBidi" w:cstheme="majorBidi"/>
          <w:b/>
          <w:bCs/>
        </w:rPr>
        <w:t>47. 'LIKMATZIM' (HANDFULS).</w:t>
      </w:r>
      <w:r w:rsidRPr="004A160F">
        <w:rPr>
          <w:rFonts w:asciiTheme="majorBidi" w:hAnsiTheme="majorBidi" w:cstheme="majorBidi"/>
        </w:rPr>
        <w:t xml:space="preserve"> They stored up the grain handful upon handful, fist by fist. This is the language of Rashi. </w:t>
      </w:r>
      <w:r w:rsidRPr="004A160F">
        <w:rPr>
          <w:rFonts w:asciiTheme="majorBidi" w:hAnsiTheme="majorBidi" w:cstheme="majorBidi"/>
          <w:cs/>
        </w:rPr>
        <w:t>‎</w:t>
      </w:r>
    </w:p>
    <w:p w:rsidR="00FB023A" w:rsidRPr="004A160F" w:rsidRDefault="00FB023A" w:rsidP="004A160F">
      <w:pPr>
        <w:keepNext/>
        <w:widowControl w:val="0"/>
        <w:spacing w:after="0" w:line="240" w:lineRule="auto"/>
        <w:jc w:val="both"/>
        <w:rPr>
          <w:rFonts w:asciiTheme="majorBidi" w:hAnsiTheme="majorBidi" w:cstheme="majorBidi"/>
        </w:rPr>
      </w:pPr>
    </w:p>
    <w:p w:rsidR="004A160F" w:rsidRPr="004A160F" w:rsidRDefault="004A160F" w:rsidP="008D1FB2">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Onkelos translated it as, "into store houses," since excavations made in the earth for storage or other purposes are called </w:t>
      </w:r>
      <w:r w:rsidRPr="00FB023A">
        <w:rPr>
          <w:rFonts w:asciiTheme="majorBidi" w:hAnsiTheme="majorBidi" w:cstheme="majorBidi"/>
          <w:b/>
          <w:bCs/>
          <w:i/>
          <w:iCs/>
        </w:rPr>
        <w:t xml:space="preserve">'kmatzim.' </w:t>
      </w:r>
      <w:r w:rsidRPr="00FB023A">
        <w:rPr>
          <w:rFonts w:asciiTheme="majorBidi" w:hAnsiTheme="majorBidi" w:cstheme="majorBidi"/>
          <w:i/>
          <w:iCs/>
        </w:rPr>
        <w:t xml:space="preserve">He is hid </w:t>
      </w:r>
      <w:r w:rsidRPr="00FB023A">
        <w:rPr>
          <w:rFonts w:asciiTheme="majorBidi" w:hAnsiTheme="majorBidi" w:cstheme="majorBidi"/>
          <w:i/>
          <w:iCs/>
          <w:cs/>
        </w:rPr>
        <w:t>‎</w:t>
      </w:r>
      <w:r w:rsidRPr="00FB023A">
        <w:rPr>
          <w:rFonts w:asciiTheme="majorBidi" w:hAnsiTheme="majorBidi" w:cstheme="majorBidi"/>
          <w:i/>
          <w:iCs/>
        </w:rPr>
        <w:t xml:space="preserve">now in one of </w:t>
      </w:r>
      <w:r w:rsidRPr="00FB023A">
        <w:rPr>
          <w:rFonts w:asciiTheme="majorBidi" w:hAnsiTheme="majorBidi" w:cstheme="majorBidi"/>
          <w:b/>
          <w:bCs/>
          <w:i/>
          <w:iCs/>
        </w:rPr>
        <w:t>'hap'chothim'</w:t>
      </w:r>
      <w:r w:rsidRPr="00FB023A">
        <w:rPr>
          <w:rFonts w:asciiTheme="majorBidi" w:hAnsiTheme="majorBidi" w:cstheme="majorBidi"/>
          <w:i/>
          <w:iCs/>
        </w:rPr>
        <w:t xml:space="preserve"> (the pits)</w:t>
      </w:r>
      <w:r w:rsidR="00FB023A">
        <w:rPr>
          <w:rFonts w:asciiTheme="majorBidi" w:hAnsiTheme="majorBidi" w:cstheme="majorBidi"/>
        </w:rPr>
        <w:t>,</w:t>
      </w:r>
      <w:r w:rsidR="00FB023A">
        <w:rPr>
          <w:rStyle w:val="FootnoteReference"/>
          <w:rFonts w:asciiTheme="majorBidi" w:hAnsiTheme="majorBidi" w:cstheme="majorBidi"/>
        </w:rPr>
        <w:footnoteReference w:id="33"/>
      </w:r>
      <w:r w:rsidRPr="004A160F">
        <w:rPr>
          <w:rFonts w:asciiTheme="majorBidi" w:hAnsiTheme="majorBidi" w:cstheme="majorBidi"/>
        </w:rPr>
        <w:t xml:space="preserve"> Jonathan translated, "in one of the </w:t>
      </w:r>
      <w:r w:rsidRPr="00FB023A">
        <w:rPr>
          <w:rFonts w:asciiTheme="majorBidi" w:hAnsiTheme="majorBidi" w:cstheme="majorBidi"/>
          <w:b/>
          <w:bCs/>
          <w:i/>
          <w:iCs/>
        </w:rPr>
        <w:t>kumtza</w:t>
      </w:r>
      <w:r w:rsidRPr="004A160F">
        <w:rPr>
          <w:rFonts w:asciiTheme="majorBidi" w:hAnsiTheme="majorBidi" w:cstheme="majorBidi"/>
        </w:rPr>
        <w:t xml:space="preserve">." Similarly, he always translated the term </w:t>
      </w:r>
      <w:r w:rsidRPr="00FB023A">
        <w:rPr>
          <w:rFonts w:asciiTheme="majorBidi" w:hAnsiTheme="majorBidi" w:cstheme="majorBidi"/>
          <w:b/>
          <w:bCs/>
          <w:i/>
          <w:iCs/>
        </w:rPr>
        <w:t>pachath</w:t>
      </w:r>
      <w:r w:rsidRPr="004A160F">
        <w:rPr>
          <w:rFonts w:asciiTheme="majorBidi" w:hAnsiTheme="majorBidi" w:cstheme="majorBidi"/>
        </w:rPr>
        <w:t xml:space="preserve"> as </w:t>
      </w:r>
      <w:r w:rsidRPr="004A160F">
        <w:rPr>
          <w:rFonts w:asciiTheme="majorBidi" w:hAnsiTheme="majorBidi" w:cstheme="majorBidi"/>
          <w:cs/>
        </w:rPr>
        <w:t>‎</w:t>
      </w:r>
      <w:r w:rsidRPr="00FB023A">
        <w:rPr>
          <w:rFonts w:asciiTheme="majorBidi" w:hAnsiTheme="majorBidi" w:cstheme="majorBidi"/>
          <w:b/>
          <w:bCs/>
          <w:i/>
          <w:iCs/>
        </w:rPr>
        <w:t>kamtza</w:t>
      </w:r>
      <w:r w:rsidRPr="004A160F">
        <w:rPr>
          <w:rFonts w:asciiTheme="majorBidi" w:hAnsiTheme="majorBidi" w:cstheme="majorBidi"/>
        </w:rPr>
        <w:t>, which is related to</w:t>
      </w:r>
      <w:r w:rsidR="00FB023A">
        <w:rPr>
          <w:rFonts w:asciiTheme="majorBidi" w:hAnsiTheme="majorBidi" w:cstheme="majorBidi"/>
        </w:rPr>
        <w:t xml:space="preserve"> the expression, He that digs</w:t>
      </w:r>
      <w:r w:rsidRPr="004A160F">
        <w:rPr>
          <w:rFonts w:asciiTheme="majorBidi" w:hAnsiTheme="majorBidi" w:cstheme="majorBidi"/>
        </w:rPr>
        <w:t xml:space="preserve"> </w:t>
      </w:r>
      <w:r w:rsidRPr="00FB023A">
        <w:rPr>
          <w:rFonts w:asciiTheme="majorBidi" w:hAnsiTheme="majorBidi" w:cstheme="majorBidi"/>
          <w:b/>
          <w:bCs/>
          <w:i/>
          <w:iCs/>
        </w:rPr>
        <w:t>'gametz</w:t>
      </w:r>
      <w:r w:rsidR="00FB023A">
        <w:rPr>
          <w:rFonts w:asciiTheme="majorBidi" w:hAnsiTheme="majorBidi" w:cstheme="majorBidi"/>
        </w:rPr>
        <w:t>' (a pit),</w:t>
      </w:r>
      <w:r w:rsidR="00FB023A">
        <w:rPr>
          <w:rStyle w:val="FootnoteReference"/>
          <w:rFonts w:asciiTheme="majorBidi" w:hAnsiTheme="majorBidi" w:cstheme="majorBidi"/>
        </w:rPr>
        <w:footnoteReference w:id="34"/>
      </w:r>
      <w:r w:rsidRPr="004A160F">
        <w:rPr>
          <w:rFonts w:asciiTheme="majorBidi" w:hAnsiTheme="majorBidi" w:cstheme="majorBidi"/>
        </w:rPr>
        <w:t xml:space="preserve"> as the letter </w:t>
      </w:r>
      <w:r w:rsidRPr="004157E4">
        <w:rPr>
          <w:rFonts w:asciiTheme="majorBidi" w:hAnsiTheme="majorBidi" w:cstheme="majorBidi"/>
          <w:b/>
          <w:bCs/>
          <w:i/>
          <w:iCs/>
        </w:rPr>
        <w:t>gimmel</w:t>
      </w:r>
      <w:r w:rsidRPr="004A160F">
        <w:rPr>
          <w:rFonts w:asciiTheme="majorBidi" w:hAnsiTheme="majorBidi" w:cstheme="majorBidi"/>
        </w:rPr>
        <w:t xml:space="preserve"> </w:t>
      </w:r>
      <w:r w:rsidRPr="004A160F">
        <w:rPr>
          <w:rFonts w:asciiTheme="majorBidi" w:hAnsiTheme="majorBidi" w:cstheme="majorBidi"/>
          <w:cs/>
        </w:rPr>
        <w:t>‎</w:t>
      </w:r>
      <w:r w:rsidRPr="004A160F">
        <w:rPr>
          <w:rFonts w:asciiTheme="majorBidi" w:hAnsiTheme="majorBidi" w:cstheme="majorBidi"/>
        </w:rPr>
        <w:t xml:space="preserve">serves here as </w:t>
      </w:r>
      <w:r w:rsidRPr="004157E4">
        <w:rPr>
          <w:rFonts w:asciiTheme="majorBidi" w:hAnsiTheme="majorBidi" w:cstheme="majorBidi"/>
          <w:b/>
          <w:bCs/>
          <w:i/>
          <w:iCs/>
        </w:rPr>
        <w:t>kuph</w:t>
      </w:r>
      <w:r w:rsidRPr="004A160F">
        <w:rPr>
          <w:rFonts w:asciiTheme="majorBidi" w:hAnsiTheme="majorBidi" w:cstheme="majorBidi"/>
        </w:rPr>
        <w:t xml:space="preserve">, just as it serves as a </w:t>
      </w:r>
      <w:r w:rsidRPr="004157E4">
        <w:rPr>
          <w:rFonts w:asciiTheme="majorBidi" w:hAnsiTheme="majorBidi" w:cstheme="majorBidi"/>
          <w:b/>
          <w:bCs/>
          <w:i/>
          <w:iCs/>
        </w:rPr>
        <w:t>kaph</w:t>
      </w:r>
      <w:r w:rsidRPr="004A160F">
        <w:rPr>
          <w:rFonts w:asciiTheme="majorBidi" w:hAnsiTheme="majorBidi" w:cstheme="majorBidi"/>
        </w:rPr>
        <w:t xml:space="preserve"> in the following verses: </w:t>
      </w:r>
      <w:r w:rsidRPr="004157E4">
        <w:rPr>
          <w:rFonts w:asciiTheme="majorBidi" w:hAnsiTheme="majorBidi" w:cstheme="majorBidi"/>
          <w:i/>
          <w:iCs/>
        </w:rPr>
        <w:t xml:space="preserve">Never lacking in </w:t>
      </w:r>
      <w:r w:rsidRPr="004157E4">
        <w:rPr>
          <w:rFonts w:asciiTheme="majorBidi" w:hAnsiTheme="majorBidi" w:cstheme="majorBidi"/>
          <w:b/>
          <w:bCs/>
          <w:i/>
          <w:iCs/>
        </w:rPr>
        <w:t>'hamazeg'</w:t>
      </w:r>
      <w:r w:rsidRPr="004157E4">
        <w:rPr>
          <w:rFonts w:asciiTheme="majorBidi" w:hAnsiTheme="majorBidi" w:cstheme="majorBidi"/>
          <w:i/>
          <w:iCs/>
        </w:rPr>
        <w:t xml:space="preserve"> (mingled wine)</w:t>
      </w:r>
      <w:r w:rsidR="004157E4">
        <w:rPr>
          <w:rFonts w:asciiTheme="majorBidi" w:hAnsiTheme="majorBidi" w:cstheme="majorBidi"/>
        </w:rPr>
        <w:t>,</w:t>
      </w:r>
      <w:r w:rsidR="004157E4">
        <w:rPr>
          <w:rStyle w:val="FootnoteReference"/>
          <w:rFonts w:asciiTheme="majorBidi" w:hAnsiTheme="majorBidi" w:cstheme="majorBidi"/>
        </w:rPr>
        <w:footnoteReference w:id="35"/>
      </w:r>
      <w:r w:rsidRPr="004A160F">
        <w:rPr>
          <w:rFonts w:asciiTheme="majorBidi" w:hAnsiTheme="majorBidi" w:cstheme="majorBidi"/>
        </w:rPr>
        <w:t xml:space="preserve"> the word </w:t>
      </w:r>
      <w:r w:rsidRPr="004157E4">
        <w:rPr>
          <w:rFonts w:asciiTheme="majorBidi" w:hAnsiTheme="majorBidi" w:cstheme="majorBidi"/>
          <w:b/>
          <w:bCs/>
          <w:i/>
          <w:iCs/>
        </w:rPr>
        <w:t>hamazeg</w:t>
      </w:r>
      <w:r w:rsidRPr="004A160F">
        <w:rPr>
          <w:rFonts w:asciiTheme="majorBidi" w:hAnsiTheme="majorBidi" w:cstheme="majorBidi"/>
        </w:rPr>
        <w:t xml:space="preserve"> being </w:t>
      </w:r>
      <w:r w:rsidRPr="004A160F">
        <w:rPr>
          <w:rFonts w:asciiTheme="majorBidi" w:hAnsiTheme="majorBidi" w:cstheme="majorBidi"/>
          <w:cs/>
        </w:rPr>
        <w:t>‎</w:t>
      </w:r>
      <w:r w:rsidRPr="004A160F">
        <w:rPr>
          <w:rFonts w:asciiTheme="majorBidi" w:hAnsiTheme="majorBidi" w:cstheme="majorBidi"/>
        </w:rPr>
        <w:t xml:space="preserve">derived from the term, </w:t>
      </w:r>
      <w:r w:rsidRPr="004157E4">
        <w:rPr>
          <w:rFonts w:asciiTheme="majorBidi" w:hAnsiTheme="majorBidi" w:cstheme="majorBidi"/>
          <w:b/>
          <w:bCs/>
          <w:i/>
          <w:iCs/>
        </w:rPr>
        <w:t>'Mas'cha'</w:t>
      </w:r>
      <w:r w:rsidR="004157E4">
        <w:rPr>
          <w:rFonts w:asciiTheme="majorBidi" w:hAnsiTheme="majorBidi" w:cstheme="majorBidi"/>
        </w:rPr>
        <w:t xml:space="preserve"> (</w:t>
      </w:r>
      <w:r w:rsidR="004157E4" w:rsidRPr="004157E4">
        <w:rPr>
          <w:rFonts w:asciiTheme="majorBidi" w:hAnsiTheme="majorBidi" w:cstheme="majorBidi"/>
          <w:i/>
          <w:iCs/>
        </w:rPr>
        <w:t>She has</w:t>
      </w:r>
      <w:r w:rsidRPr="004157E4">
        <w:rPr>
          <w:rFonts w:asciiTheme="majorBidi" w:hAnsiTheme="majorBidi" w:cstheme="majorBidi"/>
          <w:i/>
          <w:iCs/>
        </w:rPr>
        <w:t xml:space="preserve"> mingled) her wine</w:t>
      </w:r>
      <w:r w:rsidR="00D4589C">
        <w:rPr>
          <w:rFonts w:asciiTheme="majorBidi" w:hAnsiTheme="majorBidi" w:cstheme="majorBidi"/>
        </w:rPr>
        <w:t>;</w:t>
      </w:r>
      <w:r w:rsidR="00D4589C">
        <w:rPr>
          <w:rStyle w:val="FootnoteReference"/>
          <w:rFonts w:asciiTheme="majorBidi" w:hAnsiTheme="majorBidi" w:cstheme="majorBidi"/>
        </w:rPr>
        <w:footnoteReference w:id="36"/>
      </w:r>
      <w:r w:rsidRPr="004A160F">
        <w:rPr>
          <w:rFonts w:asciiTheme="majorBidi" w:hAnsiTheme="majorBidi" w:cstheme="majorBidi"/>
        </w:rPr>
        <w:t xml:space="preserve"> </w:t>
      </w:r>
      <w:r w:rsidRPr="00A460C9">
        <w:rPr>
          <w:rFonts w:asciiTheme="majorBidi" w:hAnsiTheme="majorBidi" w:cstheme="majorBidi"/>
          <w:b/>
          <w:bCs/>
          <w:i/>
          <w:iCs/>
        </w:rPr>
        <w:t xml:space="preserve">'v'chano' </w:t>
      </w:r>
      <w:r w:rsidR="00A460C9" w:rsidRPr="00A460C9">
        <w:rPr>
          <w:rFonts w:asciiTheme="majorBidi" w:hAnsiTheme="majorBidi" w:cstheme="majorBidi"/>
          <w:i/>
          <w:iCs/>
        </w:rPr>
        <w:t>which Your right hand has</w:t>
      </w:r>
      <w:r w:rsidRPr="00A460C9">
        <w:rPr>
          <w:rFonts w:asciiTheme="majorBidi" w:hAnsiTheme="majorBidi" w:cstheme="majorBidi"/>
          <w:i/>
          <w:iCs/>
        </w:rPr>
        <w:t xml:space="preserve"> planted</w:t>
      </w:r>
      <w:r w:rsidR="00A460C9">
        <w:rPr>
          <w:rFonts w:asciiTheme="majorBidi" w:hAnsiTheme="majorBidi" w:cstheme="majorBidi"/>
        </w:rPr>
        <w:t>,</w:t>
      </w:r>
      <w:r w:rsidR="00A460C9">
        <w:rPr>
          <w:rStyle w:val="FootnoteReference"/>
          <w:rFonts w:asciiTheme="majorBidi" w:hAnsiTheme="majorBidi" w:cstheme="majorBidi"/>
        </w:rPr>
        <w:footnoteReference w:id="37"/>
      </w:r>
      <w:r w:rsidRPr="004A160F">
        <w:rPr>
          <w:rFonts w:asciiTheme="majorBidi" w:hAnsiTheme="majorBidi" w:cstheme="majorBidi"/>
        </w:rPr>
        <w:t xml:space="preserve"> which is like </w:t>
      </w:r>
      <w:r w:rsidRPr="00A460C9">
        <w:rPr>
          <w:rFonts w:asciiTheme="majorBidi" w:hAnsiTheme="majorBidi" w:cstheme="majorBidi"/>
          <w:b/>
          <w:bCs/>
          <w:i/>
          <w:iCs/>
        </w:rPr>
        <w:t>ganoh</w:t>
      </w:r>
      <w:r w:rsidRPr="004A160F">
        <w:rPr>
          <w:rFonts w:asciiTheme="majorBidi" w:hAnsiTheme="majorBidi" w:cstheme="majorBidi"/>
        </w:rPr>
        <w:t xml:space="preserve"> </w:t>
      </w:r>
      <w:r w:rsidRPr="004A160F">
        <w:rPr>
          <w:rFonts w:asciiTheme="majorBidi" w:hAnsiTheme="majorBidi" w:cstheme="majorBidi"/>
          <w:cs/>
        </w:rPr>
        <w:t>‎‎</w:t>
      </w:r>
      <w:r w:rsidRPr="004A160F">
        <w:rPr>
          <w:rFonts w:asciiTheme="majorBidi" w:hAnsiTheme="majorBidi" w:cstheme="majorBidi"/>
        </w:rPr>
        <w:t>(garden);</w:t>
      </w:r>
      <w:r w:rsidRPr="00A460C9">
        <w:rPr>
          <w:rFonts w:asciiTheme="majorBidi" w:hAnsiTheme="majorBidi" w:cstheme="majorBidi"/>
          <w:b/>
          <w:bCs/>
        </w:rPr>
        <w:t xml:space="preserve"> </w:t>
      </w:r>
      <w:r w:rsidRPr="00A460C9">
        <w:rPr>
          <w:rFonts w:asciiTheme="majorBidi" w:hAnsiTheme="majorBidi" w:cstheme="majorBidi"/>
          <w:b/>
          <w:bCs/>
          <w:i/>
          <w:iCs/>
        </w:rPr>
        <w:t>'vayisachru'</w:t>
      </w:r>
      <w:r w:rsidRPr="00A460C9">
        <w:rPr>
          <w:rFonts w:asciiTheme="majorBidi" w:hAnsiTheme="majorBidi" w:cstheme="majorBidi"/>
          <w:i/>
          <w:iCs/>
        </w:rPr>
        <w:t xml:space="preserve"> the fountains of the murmuring deep</w:t>
      </w:r>
      <w:r w:rsidR="00A460C9">
        <w:rPr>
          <w:rFonts w:asciiTheme="majorBidi" w:hAnsiTheme="majorBidi" w:cstheme="majorBidi"/>
        </w:rPr>
        <w:t>,</w:t>
      </w:r>
      <w:r w:rsidR="00A460C9">
        <w:rPr>
          <w:rStyle w:val="FootnoteReference"/>
          <w:rFonts w:asciiTheme="majorBidi" w:hAnsiTheme="majorBidi" w:cstheme="majorBidi"/>
        </w:rPr>
        <w:footnoteReference w:id="38"/>
      </w:r>
      <w:r w:rsidRPr="004A160F">
        <w:rPr>
          <w:rFonts w:asciiTheme="majorBidi" w:hAnsiTheme="majorBidi" w:cstheme="majorBidi"/>
        </w:rPr>
        <w:t xml:space="preserve"> which is like </w:t>
      </w:r>
      <w:r w:rsidRPr="00A460C9">
        <w:rPr>
          <w:rFonts w:asciiTheme="majorBidi" w:hAnsiTheme="majorBidi" w:cstheme="majorBidi"/>
          <w:b/>
          <w:bCs/>
          <w:i/>
          <w:iCs/>
        </w:rPr>
        <w:t>vayisagru</w:t>
      </w:r>
      <w:r w:rsidRPr="004A160F">
        <w:rPr>
          <w:rFonts w:asciiTheme="majorBidi" w:hAnsiTheme="majorBidi" w:cstheme="majorBidi"/>
        </w:rPr>
        <w:t xml:space="preserve"> (and they were closed); </w:t>
      </w:r>
      <w:r w:rsidRPr="00A460C9">
        <w:rPr>
          <w:rFonts w:asciiTheme="majorBidi" w:hAnsiTheme="majorBidi" w:cstheme="majorBidi"/>
          <w:i/>
          <w:iCs/>
        </w:rPr>
        <w:t>To their native land (</w:t>
      </w:r>
      <w:r w:rsidRPr="00A460C9">
        <w:rPr>
          <w:rFonts w:asciiTheme="majorBidi" w:hAnsiTheme="majorBidi" w:cstheme="majorBidi"/>
          <w:b/>
          <w:bCs/>
          <w:i/>
          <w:iCs/>
        </w:rPr>
        <w:t>'m</w:t>
      </w:r>
      <w:r w:rsidRPr="00A460C9">
        <w:rPr>
          <w:rFonts w:asciiTheme="majorBidi" w:hAnsiTheme="majorBidi" w:cstheme="majorBidi"/>
          <w:b/>
          <w:bCs/>
          <w:i/>
          <w:iCs/>
          <w:cs/>
        </w:rPr>
        <w:t>‎‎</w:t>
      </w:r>
      <w:r w:rsidRPr="00A460C9">
        <w:rPr>
          <w:rFonts w:asciiTheme="majorBidi" w:hAnsiTheme="majorBidi" w:cstheme="majorBidi"/>
          <w:b/>
          <w:bCs/>
          <w:i/>
          <w:iCs/>
        </w:rPr>
        <w:t>'churatham '</w:t>
      </w:r>
      <w:r w:rsidRPr="00A460C9">
        <w:rPr>
          <w:rFonts w:asciiTheme="majorBidi" w:hAnsiTheme="majorBidi" w:cstheme="majorBidi"/>
          <w:i/>
          <w:iCs/>
        </w:rPr>
        <w:t>)</w:t>
      </w:r>
      <w:r w:rsidR="00A460C9">
        <w:rPr>
          <w:rFonts w:asciiTheme="majorBidi" w:hAnsiTheme="majorBidi" w:cstheme="majorBidi"/>
        </w:rPr>
        <w:t>;</w:t>
      </w:r>
      <w:r w:rsidR="00A460C9">
        <w:rPr>
          <w:rStyle w:val="FootnoteReference"/>
          <w:rFonts w:asciiTheme="majorBidi" w:hAnsiTheme="majorBidi" w:cstheme="majorBidi"/>
        </w:rPr>
        <w:footnoteReference w:id="39"/>
      </w:r>
      <w:r w:rsidR="00A460C9">
        <w:rPr>
          <w:rFonts w:asciiTheme="majorBidi" w:hAnsiTheme="majorBidi" w:cstheme="majorBidi"/>
        </w:rPr>
        <w:t xml:space="preserve"> </w:t>
      </w:r>
      <w:r w:rsidR="00A460C9" w:rsidRPr="00A460C9">
        <w:rPr>
          <w:rFonts w:asciiTheme="majorBidi" w:hAnsiTheme="majorBidi" w:cstheme="majorBidi"/>
          <w:i/>
          <w:iCs/>
        </w:rPr>
        <w:t>Your origi</w:t>
      </w:r>
      <w:r w:rsidRPr="00A460C9">
        <w:rPr>
          <w:rFonts w:asciiTheme="majorBidi" w:hAnsiTheme="majorBidi" w:cstheme="majorBidi"/>
          <w:i/>
          <w:iCs/>
        </w:rPr>
        <w:t xml:space="preserve">n </w:t>
      </w:r>
      <w:r w:rsidRPr="00A460C9">
        <w:rPr>
          <w:rFonts w:asciiTheme="majorBidi" w:hAnsiTheme="majorBidi" w:cstheme="majorBidi"/>
          <w:b/>
          <w:bCs/>
          <w:i/>
          <w:iCs/>
        </w:rPr>
        <w:t>('m 'chorothayich')</w:t>
      </w:r>
      <w:r w:rsidR="00A460C9" w:rsidRPr="00A460C9">
        <w:rPr>
          <w:rFonts w:asciiTheme="majorBidi" w:hAnsiTheme="majorBidi" w:cstheme="majorBidi"/>
          <w:i/>
          <w:iCs/>
        </w:rPr>
        <w:t xml:space="preserve"> and </w:t>
      </w:r>
      <w:r w:rsidRPr="00A460C9">
        <w:rPr>
          <w:rFonts w:asciiTheme="majorBidi" w:hAnsiTheme="majorBidi" w:cstheme="majorBidi"/>
          <w:i/>
          <w:iCs/>
        </w:rPr>
        <w:t>y</w:t>
      </w:r>
      <w:r w:rsidR="00A460C9" w:rsidRPr="00A460C9">
        <w:rPr>
          <w:rFonts w:asciiTheme="majorBidi" w:hAnsiTheme="majorBidi" w:cstheme="majorBidi"/>
          <w:i/>
          <w:iCs/>
        </w:rPr>
        <w:t>our</w:t>
      </w:r>
      <w:r w:rsidRPr="00A460C9">
        <w:rPr>
          <w:rFonts w:asciiTheme="majorBidi" w:hAnsiTheme="majorBidi" w:cstheme="majorBidi"/>
          <w:i/>
          <w:iCs/>
        </w:rPr>
        <w:t xml:space="preserve"> birth</w:t>
      </w:r>
      <w:r w:rsidR="00A460C9">
        <w:rPr>
          <w:rFonts w:asciiTheme="majorBidi" w:hAnsiTheme="majorBidi" w:cstheme="majorBidi"/>
        </w:rPr>
        <w:t>;</w:t>
      </w:r>
      <w:r w:rsidR="00A460C9">
        <w:rPr>
          <w:rStyle w:val="FootnoteReference"/>
          <w:rFonts w:asciiTheme="majorBidi" w:hAnsiTheme="majorBidi" w:cstheme="majorBidi"/>
        </w:rPr>
        <w:footnoteReference w:id="40"/>
      </w:r>
      <w:r w:rsidRPr="004A160F">
        <w:rPr>
          <w:rFonts w:asciiTheme="majorBidi" w:hAnsiTheme="majorBidi" w:cstheme="majorBidi"/>
        </w:rPr>
        <w:t xml:space="preserve"> </w:t>
      </w:r>
      <w:r w:rsidR="003B5153" w:rsidRPr="003B5153">
        <w:rPr>
          <w:rFonts w:asciiTheme="majorBidi" w:hAnsiTheme="majorBidi" w:cstheme="majorBidi"/>
          <w:i/>
          <w:iCs/>
        </w:rPr>
        <w:t xml:space="preserve">And I will give over </w:t>
      </w:r>
      <w:r w:rsidR="003B5153" w:rsidRPr="003B5153">
        <w:rPr>
          <w:rFonts w:asciiTheme="majorBidi" w:hAnsiTheme="majorBidi" w:cstheme="majorBidi"/>
          <w:b/>
          <w:bCs/>
          <w:i/>
          <w:iCs/>
        </w:rPr>
        <w:t>(‘v'sikarti’</w:t>
      </w:r>
      <w:r w:rsidRPr="003B5153">
        <w:rPr>
          <w:rFonts w:asciiTheme="majorBidi" w:hAnsiTheme="majorBidi" w:cstheme="majorBidi"/>
          <w:b/>
          <w:bCs/>
          <w:i/>
          <w:iCs/>
        </w:rPr>
        <w:t>)</w:t>
      </w:r>
      <w:r w:rsidRPr="003B5153">
        <w:rPr>
          <w:rFonts w:asciiTheme="majorBidi" w:hAnsiTheme="majorBidi" w:cstheme="majorBidi"/>
          <w:i/>
          <w:iCs/>
        </w:rPr>
        <w:t xml:space="preserve"> Egypt</w:t>
      </w:r>
      <w:r w:rsidR="003B5153">
        <w:rPr>
          <w:rFonts w:asciiTheme="majorBidi" w:hAnsiTheme="majorBidi" w:cstheme="majorBidi"/>
        </w:rPr>
        <w:t>.</w:t>
      </w:r>
      <w:r w:rsidR="003B5153">
        <w:rPr>
          <w:rStyle w:val="FootnoteReference"/>
          <w:rFonts w:asciiTheme="majorBidi" w:hAnsiTheme="majorBidi" w:cstheme="majorBidi"/>
        </w:rPr>
        <w:footnoteReference w:id="41"/>
      </w:r>
      <w:r w:rsidRPr="004A160F">
        <w:rPr>
          <w:rFonts w:asciiTheme="majorBidi" w:hAnsiTheme="majorBidi" w:cstheme="majorBidi"/>
        </w:rPr>
        <w:t xml:space="preserve"> In all of these cases the </w:t>
      </w:r>
      <w:r w:rsidRPr="003B5153">
        <w:rPr>
          <w:rFonts w:asciiTheme="majorBidi" w:hAnsiTheme="majorBidi" w:cstheme="majorBidi"/>
          <w:b/>
          <w:bCs/>
          <w:i/>
          <w:iCs/>
        </w:rPr>
        <w:t>kaph</w:t>
      </w:r>
      <w:r w:rsidRPr="004A160F">
        <w:rPr>
          <w:rFonts w:asciiTheme="majorBidi" w:hAnsiTheme="majorBidi" w:cstheme="majorBidi"/>
        </w:rPr>
        <w:t xml:space="preserve"> </w:t>
      </w:r>
      <w:r w:rsidRPr="004A160F">
        <w:rPr>
          <w:rFonts w:asciiTheme="majorBidi" w:hAnsiTheme="majorBidi" w:cstheme="majorBidi"/>
          <w:cs/>
        </w:rPr>
        <w:t>‎</w:t>
      </w:r>
      <w:r w:rsidRPr="004A160F">
        <w:rPr>
          <w:rFonts w:asciiTheme="majorBidi" w:hAnsiTheme="majorBidi" w:cstheme="majorBidi"/>
        </w:rPr>
        <w:t xml:space="preserve">and the </w:t>
      </w:r>
      <w:r w:rsidRPr="003B5153">
        <w:rPr>
          <w:rFonts w:asciiTheme="majorBidi" w:hAnsiTheme="majorBidi" w:cstheme="majorBidi"/>
          <w:b/>
          <w:bCs/>
          <w:i/>
          <w:iCs/>
        </w:rPr>
        <w:t>gimmel</w:t>
      </w:r>
      <w:r w:rsidRPr="004A160F">
        <w:rPr>
          <w:rFonts w:asciiTheme="majorBidi" w:hAnsiTheme="majorBidi" w:cstheme="majorBidi"/>
        </w:rPr>
        <w:t xml:space="preserve"> are alike. The </w:t>
      </w:r>
      <w:r w:rsidRPr="003B5153">
        <w:rPr>
          <w:rFonts w:asciiTheme="majorBidi" w:hAnsiTheme="majorBidi" w:cstheme="majorBidi"/>
          <w:b/>
          <w:bCs/>
          <w:i/>
          <w:iCs/>
        </w:rPr>
        <w:t>kuph</w:t>
      </w:r>
      <w:r w:rsidRPr="004A160F">
        <w:rPr>
          <w:rFonts w:asciiTheme="majorBidi" w:hAnsiTheme="majorBidi" w:cstheme="majorBidi"/>
        </w:rPr>
        <w:t xml:space="preserve"> and the </w:t>
      </w:r>
      <w:r w:rsidRPr="003B5153">
        <w:rPr>
          <w:rFonts w:asciiTheme="majorBidi" w:hAnsiTheme="majorBidi" w:cstheme="majorBidi"/>
          <w:b/>
          <w:bCs/>
          <w:i/>
          <w:iCs/>
        </w:rPr>
        <w:t>kaph</w:t>
      </w:r>
      <w:r w:rsidRPr="004A160F">
        <w:rPr>
          <w:rFonts w:asciiTheme="majorBidi" w:hAnsiTheme="majorBidi" w:cstheme="majorBidi"/>
        </w:rPr>
        <w:t xml:space="preserve"> are often alike, as in </w:t>
      </w:r>
      <w:r w:rsidRPr="003B5153">
        <w:rPr>
          <w:rFonts w:asciiTheme="majorBidi" w:hAnsiTheme="majorBidi" w:cstheme="majorBidi"/>
          <w:b/>
          <w:bCs/>
          <w:i/>
          <w:iCs/>
        </w:rPr>
        <w:t>kova</w:t>
      </w:r>
      <w:r w:rsidRPr="004A160F">
        <w:rPr>
          <w:rFonts w:asciiTheme="majorBidi" w:hAnsiTheme="majorBidi" w:cstheme="majorBidi"/>
        </w:rPr>
        <w:t xml:space="preserve"> and </w:t>
      </w:r>
      <w:r w:rsidRPr="003B5153">
        <w:rPr>
          <w:rFonts w:asciiTheme="majorBidi" w:hAnsiTheme="majorBidi" w:cstheme="majorBidi"/>
          <w:b/>
          <w:bCs/>
          <w:i/>
          <w:iCs/>
        </w:rPr>
        <w:t>chova</w:t>
      </w:r>
      <w:r w:rsidR="003B5153">
        <w:rPr>
          <w:rFonts w:asciiTheme="majorBidi" w:hAnsiTheme="majorBidi" w:cstheme="majorBidi"/>
        </w:rPr>
        <w:t>, (both meaning "hat");</w:t>
      </w:r>
      <w:r w:rsidR="003B5153">
        <w:rPr>
          <w:rStyle w:val="FootnoteReference"/>
          <w:rFonts w:asciiTheme="majorBidi" w:hAnsiTheme="majorBidi" w:cstheme="majorBidi"/>
        </w:rPr>
        <w:footnoteReference w:id="42"/>
      </w:r>
      <w:r w:rsidRPr="004A160F">
        <w:rPr>
          <w:rFonts w:asciiTheme="majorBidi" w:hAnsiTheme="majorBidi" w:cstheme="majorBidi"/>
        </w:rPr>
        <w:t xml:space="preserve"> </w:t>
      </w:r>
      <w:r w:rsidRPr="003B5153">
        <w:rPr>
          <w:rFonts w:asciiTheme="majorBidi" w:hAnsiTheme="majorBidi" w:cstheme="majorBidi"/>
          <w:b/>
          <w:bCs/>
          <w:i/>
          <w:iCs/>
        </w:rPr>
        <w:t>'tikein'</w:t>
      </w:r>
      <w:r w:rsidRPr="003B5153">
        <w:rPr>
          <w:rFonts w:asciiTheme="majorBidi" w:hAnsiTheme="majorBidi" w:cstheme="majorBidi"/>
          <w:i/>
          <w:iCs/>
        </w:rPr>
        <w:t xml:space="preserve"> (he set in order) </w:t>
      </w:r>
      <w:r w:rsidRPr="003B5153">
        <w:rPr>
          <w:rFonts w:asciiTheme="majorBidi" w:hAnsiTheme="majorBidi" w:cstheme="majorBidi"/>
          <w:i/>
          <w:iCs/>
          <w:cs/>
        </w:rPr>
        <w:t>‎</w:t>
      </w:r>
      <w:r w:rsidRPr="003B5153">
        <w:rPr>
          <w:rFonts w:asciiTheme="majorBidi" w:hAnsiTheme="majorBidi" w:cstheme="majorBidi"/>
          <w:i/>
          <w:iCs/>
        </w:rPr>
        <w:t>many proverbs</w:t>
      </w:r>
      <w:r w:rsidR="003B5153">
        <w:rPr>
          <w:rFonts w:asciiTheme="majorBidi" w:hAnsiTheme="majorBidi" w:cstheme="majorBidi"/>
        </w:rPr>
        <w:t>,</w:t>
      </w:r>
      <w:r w:rsidR="003B5153">
        <w:rPr>
          <w:rStyle w:val="FootnoteReference"/>
          <w:rFonts w:asciiTheme="majorBidi" w:hAnsiTheme="majorBidi" w:cstheme="majorBidi"/>
        </w:rPr>
        <w:footnoteReference w:id="43"/>
      </w:r>
      <w:r w:rsidRPr="004A160F">
        <w:rPr>
          <w:rFonts w:asciiTheme="majorBidi" w:hAnsiTheme="majorBidi" w:cstheme="majorBidi"/>
        </w:rPr>
        <w:t xml:space="preserve"> the word </w:t>
      </w:r>
      <w:r w:rsidRPr="003B5153">
        <w:rPr>
          <w:rFonts w:asciiTheme="majorBidi" w:hAnsiTheme="majorBidi" w:cstheme="majorBidi"/>
          <w:b/>
          <w:bCs/>
          <w:i/>
          <w:iCs/>
        </w:rPr>
        <w:t>tikein</w:t>
      </w:r>
      <w:r w:rsidRPr="004A160F">
        <w:rPr>
          <w:rFonts w:asciiTheme="majorBidi" w:hAnsiTheme="majorBidi" w:cstheme="majorBidi"/>
        </w:rPr>
        <w:t xml:space="preserve"> being like the term </w:t>
      </w:r>
      <w:r w:rsidRPr="003B5153">
        <w:rPr>
          <w:rFonts w:asciiTheme="majorBidi" w:hAnsiTheme="majorBidi" w:cstheme="majorBidi"/>
          <w:b/>
          <w:bCs/>
          <w:i/>
          <w:iCs/>
        </w:rPr>
        <w:t>sichein</w:t>
      </w:r>
      <w:r w:rsidRPr="004A160F">
        <w:rPr>
          <w:rFonts w:asciiTheme="majorBidi" w:hAnsiTheme="majorBidi" w:cstheme="majorBidi"/>
        </w:rPr>
        <w:t xml:space="preserve"> in the verse, </w:t>
      </w:r>
      <w:r w:rsidRPr="003B5153">
        <w:rPr>
          <w:rFonts w:asciiTheme="majorBidi" w:hAnsiTheme="majorBidi" w:cstheme="majorBidi"/>
          <w:i/>
          <w:iCs/>
        </w:rPr>
        <w:t xml:space="preserve">Who has directed </w:t>
      </w:r>
      <w:r w:rsidRPr="003B5153">
        <w:rPr>
          <w:rFonts w:asciiTheme="majorBidi" w:hAnsiTheme="majorBidi" w:cstheme="majorBidi"/>
          <w:b/>
          <w:bCs/>
          <w:i/>
          <w:iCs/>
        </w:rPr>
        <w:t>('sichein')</w:t>
      </w:r>
      <w:r w:rsidRPr="003B5153">
        <w:rPr>
          <w:rFonts w:asciiTheme="majorBidi" w:hAnsiTheme="majorBidi" w:cstheme="majorBidi"/>
          <w:i/>
          <w:iCs/>
        </w:rPr>
        <w:t xml:space="preserve"> the spirit of the Eternal</w:t>
      </w:r>
      <w:r w:rsidR="003B5153">
        <w:rPr>
          <w:rFonts w:asciiTheme="majorBidi" w:hAnsiTheme="majorBidi" w:cstheme="majorBidi"/>
        </w:rPr>
        <w:t>?</w:t>
      </w:r>
      <w:r w:rsidR="003B5153">
        <w:rPr>
          <w:rStyle w:val="FootnoteReference"/>
          <w:rFonts w:asciiTheme="majorBidi" w:hAnsiTheme="majorBidi" w:cstheme="majorBidi"/>
        </w:rPr>
        <w:footnoteReference w:id="44"/>
      </w:r>
      <w:r w:rsidRPr="004A160F">
        <w:rPr>
          <w:rFonts w:asciiTheme="majorBidi" w:hAnsiTheme="majorBidi" w:cstheme="majorBidi"/>
        </w:rPr>
        <w:t xml:space="preserve"> Our </w:t>
      </w:r>
      <w:r w:rsidRPr="004A160F">
        <w:rPr>
          <w:rFonts w:asciiTheme="majorBidi" w:hAnsiTheme="majorBidi" w:cstheme="majorBidi"/>
          <w:cs/>
        </w:rPr>
        <w:t>‎</w:t>
      </w:r>
      <w:r w:rsidRPr="004A160F">
        <w:rPr>
          <w:rFonts w:asciiTheme="majorBidi" w:hAnsiTheme="majorBidi" w:cstheme="majorBidi"/>
        </w:rPr>
        <w:t xml:space="preserve">Rabbis have said in connection with the term jewelry: </w:t>
      </w:r>
      <w:r w:rsidRPr="003B5153">
        <w:rPr>
          <w:rFonts w:asciiTheme="majorBidi" w:hAnsiTheme="majorBidi" w:cstheme="majorBidi"/>
          <w:b/>
          <w:bCs/>
          <w:i/>
          <w:iCs/>
        </w:rPr>
        <w:t>tachshitim</w:t>
      </w:r>
      <w:r w:rsidRPr="004A160F">
        <w:rPr>
          <w:rFonts w:asciiTheme="majorBidi" w:hAnsiTheme="majorBidi" w:cstheme="majorBidi"/>
        </w:rPr>
        <w:t xml:space="preserve"> and </w:t>
      </w:r>
      <w:r w:rsidRPr="003B5153">
        <w:rPr>
          <w:rFonts w:asciiTheme="majorBidi" w:hAnsiTheme="majorBidi" w:cstheme="majorBidi"/>
          <w:b/>
          <w:bCs/>
          <w:i/>
          <w:iCs/>
        </w:rPr>
        <w:t>takshit</w:t>
      </w:r>
      <w:r w:rsidRPr="004A160F">
        <w:rPr>
          <w:rFonts w:asciiTheme="majorBidi" w:hAnsiTheme="majorBidi" w:cstheme="majorBidi"/>
        </w:rPr>
        <w:t xml:space="preserve">. Similarly, it is said, </w:t>
      </w:r>
      <w:r w:rsidRPr="003B5153">
        <w:rPr>
          <w:rFonts w:asciiTheme="majorBidi" w:hAnsiTheme="majorBidi" w:cstheme="majorBidi"/>
          <w:b/>
          <w:bCs/>
          <w:i/>
          <w:iCs/>
        </w:rPr>
        <w:t>'Vayatziku'</w:t>
      </w:r>
      <w:r w:rsidRPr="003B5153">
        <w:rPr>
          <w:rFonts w:asciiTheme="majorBidi" w:hAnsiTheme="majorBidi" w:cstheme="majorBidi"/>
          <w:i/>
          <w:iCs/>
        </w:rPr>
        <w:t xml:space="preserve"> (And they set down) the ark </w:t>
      </w:r>
      <w:r w:rsidRPr="003B5153">
        <w:rPr>
          <w:rFonts w:asciiTheme="majorBidi" w:hAnsiTheme="majorBidi" w:cstheme="majorBidi"/>
          <w:i/>
          <w:iCs/>
          <w:cs/>
        </w:rPr>
        <w:t>‎</w:t>
      </w:r>
      <w:r w:rsidRPr="003B5153">
        <w:rPr>
          <w:rFonts w:asciiTheme="majorBidi" w:hAnsiTheme="majorBidi" w:cstheme="majorBidi"/>
          <w:i/>
          <w:iCs/>
        </w:rPr>
        <w:t>of G-d - but Abiathar wen</w:t>
      </w:r>
      <w:r w:rsidR="003B5153">
        <w:rPr>
          <w:rFonts w:asciiTheme="majorBidi" w:hAnsiTheme="majorBidi" w:cstheme="majorBidi"/>
          <w:i/>
          <w:iCs/>
        </w:rPr>
        <w:t>t up - until all the people have</w:t>
      </w:r>
      <w:r w:rsidRPr="003B5153">
        <w:rPr>
          <w:rFonts w:asciiTheme="majorBidi" w:hAnsiTheme="majorBidi" w:cstheme="majorBidi"/>
          <w:i/>
          <w:iCs/>
        </w:rPr>
        <w:t xml:space="preserve"> passed out of the city</w:t>
      </w:r>
      <w:r w:rsidR="003B5153">
        <w:rPr>
          <w:rFonts w:asciiTheme="majorBidi" w:hAnsiTheme="majorBidi" w:cstheme="majorBidi"/>
        </w:rPr>
        <w:t>,</w:t>
      </w:r>
      <w:r w:rsidR="003B5153">
        <w:rPr>
          <w:rStyle w:val="FootnoteReference"/>
          <w:rFonts w:asciiTheme="majorBidi" w:hAnsiTheme="majorBidi" w:cstheme="majorBidi"/>
        </w:rPr>
        <w:footnoteReference w:id="45"/>
      </w:r>
      <w:r w:rsidRPr="004A160F">
        <w:rPr>
          <w:rFonts w:asciiTheme="majorBidi" w:hAnsiTheme="majorBidi" w:cstheme="majorBidi"/>
        </w:rPr>
        <w:t xml:space="preserve"> and the Targum translates: "And they put down the </w:t>
      </w:r>
      <w:r w:rsidRPr="004A160F">
        <w:rPr>
          <w:rFonts w:asciiTheme="majorBidi" w:hAnsiTheme="majorBidi" w:cstheme="majorBidi"/>
          <w:cs/>
        </w:rPr>
        <w:t>‎</w:t>
      </w:r>
      <w:r w:rsidRPr="004A160F">
        <w:rPr>
          <w:rFonts w:asciiTheme="majorBidi" w:hAnsiTheme="majorBidi" w:cstheme="majorBidi"/>
        </w:rPr>
        <w:t xml:space="preserve">ark," thus making </w:t>
      </w:r>
      <w:r w:rsidRPr="003B5153">
        <w:rPr>
          <w:rFonts w:asciiTheme="majorBidi" w:hAnsiTheme="majorBidi" w:cstheme="majorBidi"/>
          <w:b/>
          <w:bCs/>
          <w:i/>
          <w:iCs/>
        </w:rPr>
        <w:t>vayatziku</w:t>
      </w:r>
      <w:r w:rsidRPr="004A160F">
        <w:rPr>
          <w:rFonts w:asciiTheme="majorBidi" w:hAnsiTheme="majorBidi" w:cstheme="majorBidi"/>
        </w:rPr>
        <w:t xml:space="preserve"> as </w:t>
      </w:r>
      <w:r w:rsidRPr="003B5153">
        <w:rPr>
          <w:rFonts w:asciiTheme="majorBidi" w:hAnsiTheme="majorBidi" w:cstheme="majorBidi"/>
          <w:b/>
          <w:bCs/>
          <w:i/>
          <w:iCs/>
        </w:rPr>
        <w:t>vayatzig</w:t>
      </w:r>
      <w:r w:rsidRPr="004A160F">
        <w:rPr>
          <w:rFonts w:asciiTheme="majorBidi" w:hAnsiTheme="majorBidi" w:cstheme="majorBidi"/>
        </w:rPr>
        <w:t xml:space="preserve">, just as it is said concerning it, </w:t>
      </w:r>
      <w:r w:rsidRPr="003B5153">
        <w:rPr>
          <w:rFonts w:asciiTheme="majorBidi" w:hAnsiTheme="majorBidi" w:cstheme="majorBidi"/>
          <w:i/>
          <w:iCs/>
        </w:rPr>
        <w:t xml:space="preserve">And they brought in the ark of the Eternal, </w:t>
      </w:r>
      <w:r w:rsidRPr="003B5153">
        <w:rPr>
          <w:rFonts w:asciiTheme="majorBidi" w:hAnsiTheme="majorBidi" w:cstheme="majorBidi"/>
          <w:b/>
          <w:bCs/>
          <w:i/>
          <w:iCs/>
        </w:rPr>
        <w:t>'vayatzigu'</w:t>
      </w:r>
      <w:r w:rsidRPr="003B5153">
        <w:rPr>
          <w:rFonts w:asciiTheme="majorBidi" w:hAnsiTheme="majorBidi" w:cstheme="majorBidi"/>
          <w:i/>
          <w:iCs/>
        </w:rPr>
        <w:t xml:space="preserve"> (and set it) </w:t>
      </w:r>
      <w:r w:rsidRPr="003B5153">
        <w:rPr>
          <w:rFonts w:asciiTheme="majorBidi" w:hAnsiTheme="majorBidi" w:cstheme="majorBidi"/>
          <w:i/>
          <w:iCs/>
          <w:cs/>
        </w:rPr>
        <w:t>‎</w:t>
      </w:r>
      <w:r w:rsidRPr="003B5153">
        <w:rPr>
          <w:rFonts w:asciiTheme="majorBidi" w:hAnsiTheme="majorBidi" w:cstheme="majorBidi"/>
          <w:i/>
          <w:iCs/>
        </w:rPr>
        <w:t>in its place</w:t>
      </w:r>
      <w:r w:rsidR="003B5153">
        <w:rPr>
          <w:rFonts w:asciiTheme="majorBidi" w:hAnsiTheme="majorBidi" w:cstheme="majorBidi"/>
        </w:rPr>
        <w:t>,</w:t>
      </w:r>
      <w:r w:rsidR="003B5153">
        <w:rPr>
          <w:rStyle w:val="FootnoteReference"/>
          <w:rFonts w:asciiTheme="majorBidi" w:hAnsiTheme="majorBidi" w:cstheme="majorBidi"/>
        </w:rPr>
        <w:footnoteReference w:id="46"/>
      </w:r>
      <w:r w:rsidRPr="004A160F">
        <w:rPr>
          <w:rFonts w:asciiTheme="majorBidi" w:hAnsiTheme="majorBidi" w:cstheme="majorBidi"/>
        </w:rPr>
        <w:t xml:space="preserve"> the word being d</w:t>
      </w:r>
      <w:r w:rsidR="003B5153">
        <w:rPr>
          <w:rFonts w:asciiTheme="majorBidi" w:hAnsiTheme="majorBidi" w:cstheme="majorBidi"/>
        </w:rPr>
        <w:t>erived from the expressions,</w:t>
      </w:r>
      <w:r w:rsidR="003B5153" w:rsidRPr="008D1FB2">
        <w:rPr>
          <w:rFonts w:asciiTheme="majorBidi" w:hAnsiTheme="majorBidi" w:cstheme="majorBidi"/>
          <w:i/>
          <w:iCs/>
        </w:rPr>
        <w:t xml:space="preserve"> </w:t>
      </w:r>
      <w:r w:rsidR="003B5153" w:rsidRPr="008D1FB2">
        <w:rPr>
          <w:rFonts w:asciiTheme="majorBidi" w:hAnsiTheme="majorBidi" w:cstheme="majorBidi"/>
          <w:b/>
          <w:bCs/>
          <w:i/>
          <w:iCs/>
        </w:rPr>
        <w:t>'a</w:t>
      </w:r>
      <w:r w:rsidRPr="008D1FB2">
        <w:rPr>
          <w:rFonts w:asciiTheme="majorBidi" w:hAnsiTheme="majorBidi" w:cstheme="majorBidi"/>
          <w:b/>
          <w:bCs/>
          <w:i/>
          <w:iCs/>
        </w:rPr>
        <w:t>tziga'</w:t>
      </w:r>
      <w:r w:rsidR="008D1FB2" w:rsidRPr="008D1FB2">
        <w:rPr>
          <w:rFonts w:asciiTheme="majorBidi" w:hAnsiTheme="majorBidi" w:cstheme="majorBidi"/>
          <w:i/>
          <w:iCs/>
        </w:rPr>
        <w:t xml:space="preserve"> (let me place) with you</w:t>
      </w:r>
      <w:r w:rsidR="008D1FB2">
        <w:rPr>
          <w:rFonts w:asciiTheme="majorBidi" w:hAnsiTheme="majorBidi" w:cstheme="majorBidi"/>
        </w:rPr>
        <w:t>,</w:t>
      </w:r>
      <w:r w:rsidR="008D1FB2">
        <w:rPr>
          <w:rStyle w:val="FootnoteReference"/>
          <w:rFonts w:asciiTheme="majorBidi" w:hAnsiTheme="majorBidi" w:cstheme="majorBidi"/>
        </w:rPr>
        <w:footnoteReference w:id="47"/>
      </w:r>
      <w:r w:rsidR="008D1FB2">
        <w:rPr>
          <w:rFonts w:asciiTheme="majorBidi" w:hAnsiTheme="majorBidi" w:cstheme="majorBidi"/>
        </w:rPr>
        <w:t xml:space="preserve"> and </w:t>
      </w:r>
      <w:r w:rsidR="008D1FB2" w:rsidRPr="008D1FB2">
        <w:rPr>
          <w:rFonts w:asciiTheme="majorBidi" w:hAnsiTheme="majorBidi" w:cstheme="majorBidi"/>
          <w:b/>
          <w:bCs/>
          <w:i/>
          <w:iCs/>
        </w:rPr>
        <w:t>'v'hitzagtiv’</w:t>
      </w:r>
      <w:r w:rsidRPr="008D1FB2">
        <w:rPr>
          <w:rFonts w:asciiTheme="majorBidi" w:hAnsiTheme="majorBidi" w:cstheme="majorBidi"/>
          <w:i/>
          <w:iCs/>
        </w:rPr>
        <w:t xml:space="preserve"> (And I will set him) </w:t>
      </w:r>
      <w:r w:rsidRPr="008D1FB2">
        <w:rPr>
          <w:rFonts w:asciiTheme="majorBidi" w:hAnsiTheme="majorBidi" w:cstheme="majorBidi"/>
          <w:i/>
          <w:iCs/>
          <w:cs/>
        </w:rPr>
        <w:t>‎</w:t>
      </w:r>
      <w:r w:rsidRPr="008D1FB2">
        <w:rPr>
          <w:rFonts w:asciiTheme="majorBidi" w:hAnsiTheme="majorBidi" w:cstheme="majorBidi"/>
          <w:i/>
          <w:iCs/>
        </w:rPr>
        <w:t xml:space="preserve">before </w:t>
      </w:r>
      <w:r w:rsidR="008D1FB2">
        <w:rPr>
          <w:rFonts w:asciiTheme="majorBidi" w:hAnsiTheme="majorBidi" w:cstheme="majorBidi"/>
          <w:i/>
          <w:iCs/>
        </w:rPr>
        <w:t>you</w:t>
      </w:r>
      <w:r w:rsidR="008D1FB2">
        <w:rPr>
          <w:rFonts w:asciiTheme="majorBidi" w:hAnsiTheme="majorBidi" w:cstheme="majorBidi"/>
        </w:rPr>
        <w:t>.</w:t>
      </w:r>
      <w:r w:rsidR="008D1FB2">
        <w:rPr>
          <w:rStyle w:val="FootnoteReference"/>
          <w:rFonts w:asciiTheme="majorBidi" w:hAnsiTheme="majorBidi" w:cstheme="majorBidi"/>
        </w:rPr>
        <w:footnoteReference w:id="48"/>
      </w:r>
    </w:p>
    <w:p w:rsidR="008D1FB2"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hint="cs"/>
          <w:cs/>
        </w:rPr>
        <w:t>‎</w:t>
      </w:r>
    </w:p>
    <w:p w:rsidR="004A160F" w:rsidRPr="004A160F" w:rsidRDefault="004A160F" w:rsidP="004A160F">
      <w:pPr>
        <w:keepNext/>
        <w:widowControl w:val="0"/>
        <w:spacing w:after="0" w:line="240" w:lineRule="auto"/>
        <w:jc w:val="both"/>
        <w:rPr>
          <w:rFonts w:asciiTheme="majorBidi" w:hAnsiTheme="majorBidi" w:cstheme="majorBidi"/>
        </w:rPr>
      </w:pPr>
      <w:r w:rsidRPr="008D1FB2">
        <w:rPr>
          <w:rFonts w:asciiTheme="majorBidi" w:hAnsiTheme="majorBidi" w:cstheme="majorBidi"/>
          <w:b/>
          <w:bCs/>
        </w:rPr>
        <w:t>48. AND HE STORED UP ALL THE FOOD.</w:t>
      </w:r>
      <w:r w:rsidRPr="004A160F">
        <w:rPr>
          <w:rFonts w:asciiTheme="majorBidi" w:hAnsiTheme="majorBidi" w:cstheme="majorBidi"/>
        </w:rPr>
        <w:t xml:space="preserve"> "He" ref</w:t>
      </w:r>
      <w:r w:rsidR="008D1FB2">
        <w:rPr>
          <w:rFonts w:asciiTheme="majorBidi" w:hAnsiTheme="majorBidi" w:cstheme="majorBidi"/>
        </w:rPr>
        <w:t>ers to Joseph mentioned above.</w:t>
      </w:r>
      <w:r w:rsidR="008D1FB2">
        <w:rPr>
          <w:rStyle w:val="FootnoteReference"/>
          <w:rFonts w:asciiTheme="majorBidi" w:hAnsiTheme="majorBidi" w:cstheme="majorBidi"/>
        </w:rPr>
        <w:footnoteReference w:id="49"/>
      </w:r>
      <w:r w:rsidRPr="004A160F">
        <w:rPr>
          <w:rFonts w:asciiTheme="majorBidi" w:hAnsiTheme="majorBidi" w:cstheme="majorBidi"/>
        </w:rPr>
        <w:t xml:space="preserve"> The same applies to the following verse: </w:t>
      </w:r>
      <w:r w:rsidRPr="008D1FB2">
        <w:rPr>
          <w:rFonts w:asciiTheme="majorBidi" w:hAnsiTheme="majorBidi" w:cstheme="majorBidi"/>
          <w:i/>
          <w:iCs/>
        </w:rPr>
        <w:t xml:space="preserve">And Joseph </w:t>
      </w:r>
      <w:r w:rsidRPr="008D1FB2">
        <w:rPr>
          <w:rFonts w:asciiTheme="majorBidi" w:hAnsiTheme="majorBidi" w:cstheme="majorBidi"/>
          <w:i/>
          <w:iCs/>
          <w:cs/>
        </w:rPr>
        <w:t>‎</w:t>
      </w:r>
      <w:r w:rsidRPr="008D1FB2">
        <w:rPr>
          <w:rFonts w:asciiTheme="majorBidi" w:hAnsiTheme="majorBidi" w:cstheme="majorBidi"/>
          <w:i/>
          <w:iCs/>
        </w:rPr>
        <w:t>piled up grain ... until he ceased numbering</w:t>
      </w:r>
      <w:r w:rsidR="008D1FB2">
        <w:rPr>
          <w:rFonts w:asciiTheme="majorBidi" w:hAnsiTheme="majorBidi" w:cstheme="majorBidi"/>
        </w:rPr>
        <w:t>.</w:t>
      </w:r>
      <w:r w:rsidR="008D1FB2">
        <w:rPr>
          <w:rStyle w:val="FootnoteReference"/>
          <w:rFonts w:asciiTheme="majorBidi" w:hAnsiTheme="majorBidi" w:cstheme="majorBidi"/>
        </w:rPr>
        <w:footnoteReference w:id="50"/>
      </w:r>
      <w:r w:rsidRPr="004A160F">
        <w:rPr>
          <w:rFonts w:asciiTheme="majorBidi" w:hAnsiTheme="majorBidi" w:cstheme="majorBidi"/>
        </w:rPr>
        <w:t xml:space="preserve"> The pronoun "he" refers to Joseph, who was mentioned. </w:t>
      </w:r>
      <w:r w:rsidRPr="004A160F">
        <w:rPr>
          <w:rFonts w:asciiTheme="majorBidi" w:hAnsiTheme="majorBidi" w:cstheme="majorBidi"/>
          <w:cs/>
        </w:rPr>
        <w:t>‎</w:t>
      </w:r>
    </w:p>
    <w:p w:rsidR="008D1FB2" w:rsidRDefault="008D1FB2" w:rsidP="004A160F">
      <w:pPr>
        <w:keepNext/>
        <w:widowControl w:val="0"/>
        <w:spacing w:after="0" w:line="240" w:lineRule="auto"/>
        <w:jc w:val="both"/>
        <w:rPr>
          <w:rFonts w:asciiTheme="majorBidi" w:hAnsiTheme="majorBidi" w:cstheme="majorBidi"/>
        </w:rPr>
      </w:pPr>
    </w:p>
    <w:p w:rsidR="004A160F" w:rsidRPr="004A160F" w:rsidRDefault="004A160F" w:rsidP="008D1FB2">
      <w:pPr>
        <w:keepNext/>
        <w:widowControl w:val="0"/>
        <w:spacing w:after="0" w:line="240" w:lineRule="auto"/>
        <w:jc w:val="both"/>
        <w:rPr>
          <w:rFonts w:asciiTheme="majorBidi" w:hAnsiTheme="majorBidi" w:cstheme="majorBidi"/>
        </w:rPr>
      </w:pPr>
      <w:r w:rsidRPr="004A160F">
        <w:rPr>
          <w:rFonts w:asciiTheme="majorBidi" w:hAnsiTheme="majorBidi" w:cstheme="majorBidi"/>
        </w:rPr>
        <w:lastRenderedPageBreak/>
        <w:t xml:space="preserve">Now Rabbi Abraham ibn Ezra said that the phrase, </w:t>
      </w:r>
      <w:r w:rsidRPr="008D1FB2">
        <w:rPr>
          <w:rFonts w:asciiTheme="majorBidi" w:hAnsiTheme="majorBidi" w:cstheme="majorBidi"/>
          <w:i/>
          <w:iCs/>
        </w:rPr>
        <w:t>all the food</w:t>
      </w:r>
      <w:r w:rsidRPr="004A160F">
        <w:rPr>
          <w:rFonts w:asciiTheme="majorBidi" w:hAnsiTheme="majorBidi" w:cstheme="majorBidi"/>
        </w:rPr>
        <w:t xml:space="preserve">, is not to be understood literally, for otherwise they would have </w:t>
      </w:r>
      <w:r w:rsidRPr="004A160F">
        <w:rPr>
          <w:rFonts w:asciiTheme="majorBidi" w:hAnsiTheme="majorBidi" w:cstheme="majorBidi"/>
          <w:cs/>
        </w:rPr>
        <w:t>‎</w:t>
      </w:r>
      <w:r w:rsidRPr="004A160F">
        <w:rPr>
          <w:rFonts w:asciiTheme="majorBidi" w:hAnsiTheme="majorBidi" w:cstheme="majorBidi"/>
        </w:rPr>
        <w:t>died of famine immediately.</w:t>
      </w:r>
      <w:r w:rsidR="008D1FB2">
        <w:rPr>
          <w:rFonts w:asciiTheme="majorBidi" w:hAnsiTheme="majorBidi" w:cstheme="majorBidi"/>
        </w:rPr>
        <w:t xml:space="preserve"> A similar case is the verse, </w:t>
      </w:r>
      <w:r w:rsidR="008D1FB2" w:rsidRPr="008D1FB2">
        <w:rPr>
          <w:rFonts w:asciiTheme="majorBidi" w:hAnsiTheme="majorBidi" w:cstheme="majorBidi"/>
          <w:i/>
          <w:iCs/>
        </w:rPr>
        <w:t>A</w:t>
      </w:r>
      <w:r w:rsidRPr="008D1FB2">
        <w:rPr>
          <w:rFonts w:asciiTheme="majorBidi" w:hAnsiTheme="majorBidi" w:cstheme="majorBidi"/>
          <w:i/>
          <w:iCs/>
        </w:rPr>
        <w:t>nd all the lands came into Egypt to Joseph to buy grain</w:t>
      </w:r>
      <w:r w:rsidR="008D1FB2">
        <w:rPr>
          <w:rFonts w:asciiTheme="majorBidi" w:hAnsiTheme="majorBidi" w:cstheme="majorBidi"/>
        </w:rPr>
        <w:t>.</w:t>
      </w:r>
      <w:r w:rsidR="008D1FB2">
        <w:rPr>
          <w:rStyle w:val="FootnoteReference"/>
          <w:rFonts w:asciiTheme="majorBidi" w:hAnsiTheme="majorBidi" w:cstheme="majorBidi"/>
        </w:rPr>
        <w:footnoteReference w:id="51"/>
      </w:r>
      <w:r w:rsidRPr="004A160F">
        <w:rPr>
          <w:rFonts w:asciiTheme="majorBidi" w:hAnsiTheme="majorBidi" w:cstheme="majorBidi"/>
        </w:rPr>
        <w:t xml:space="preserve"> The meaning of </w:t>
      </w:r>
      <w:r w:rsidRPr="008D1FB2">
        <w:rPr>
          <w:rFonts w:asciiTheme="majorBidi" w:hAnsiTheme="majorBidi" w:cstheme="majorBidi"/>
          <w:i/>
          <w:iCs/>
        </w:rPr>
        <w:t xml:space="preserve">he </w:t>
      </w:r>
      <w:r w:rsidRPr="008D1FB2">
        <w:rPr>
          <w:rFonts w:asciiTheme="majorBidi" w:hAnsiTheme="majorBidi" w:cstheme="majorBidi"/>
          <w:i/>
          <w:iCs/>
          <w:cs/>
        </w:rPr>
        <w:t>‎</w:t>
      </w:r>
      <w:r w:rsidRPr="008D1FB2">
        <w:rPr>
          <w:rFonts w:asciiTheme="majorBidi" w:hAnsiTheme="majorBidi" w:cstheme="majorBidi"/>
          <w:i/>
          <w:iCs/>
        </w:rPr>
        <w:t>stored up all the food</w:t>
      </w:r>
      <w:r w:rsidRPr="004A160F">
        <w:rPr>
          <w:rFonts w:asciiTheme="majorBidi" w:hAnsiTheme="majorBidi" w:cstheme="majorBidi"/>
        </w:rPr>
        <w:t xml:space="preserve"> is only that Joseph stored up all the food which he could. </w:t>
      </w:r>
      <w:r w:rsidRPr="004A160F">
        <w:rPr>
          <w:rFonts w:asciiTheme="majorBidi" w:hAnsiTheme="majorBidi" w:cstheme="majorBidi"/>
          <w:cs/>
        </w:rPr>
        <w:t>‎</w:t>
      </w:r>
    </w:p>
    <w:p w:rsidR="008D1FB2" w:rsidRDefault="008D1FB2" w:rsidP="004A160F">
      <w:pPr>
        <w:keepNext/>
        <w:widowControl w:val="0"/>
        <w:spacing w:after="0" w:line="240" w:lineRule="auto"/>
        <w:jc w:val="both"/>
        <w:rPr>
          <w:rFonts w:asciiTheme="majorBidi" w:hAnsiTheme="majorBidi" w:cstheme="majorBidi"/>
        </w:rPr>
      </w:pPr>
    </w:p>
    <w:p w:rsidR="004A160F"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rPr>
        <w:t xml:space="preserve">It appears to me to be correct that Joseph gathered all food under his control, and he gave enough of it every year for sustenance to the </w:t>
      </w:r>
      <w:r w:rsidRPr="004A160F">
        <w:rPr>
          <w:rFonts w:asciiTheme="majorBidi" w:hAnsiTheme="majorBidi" w:cstheme="majorBidi"/>
          <w:cs/>
        </w:rPr>
        <w:t>‎</w:t>
      </w:r>
      <w:r w:rsidRPr="004A160F">
        <w:rPr>
          <w:rFonts w:asciiTheme="majorBidi" w:hAnsiTheme="majorBidi" w:cstheme="majorBidi"/>
        </w:rPr>
        <w:t xml:space="preserve">Egyptians, so that they should not squander it. This is the intent of his statement, </w:t>
      </w:r>
      <w:r w:rsidRPr="008D1FB2">
        <w:rPr>
          <w:rFonts w:asciiTheme="majorBidi" w:hAnsiTheme="majorBidi" w:cstheme="majorBidi"/>
          <w:i/>
          <w:iCs/>
        </w:rPr>
        <w:t xml:space="preserve">And let them store up all the food of those good years that </w:t>
      </w:r>
      <w:r w:rsidRPr="008D1FB2">
        <w:rPr>
          <w:rFonts w:asciiTheme="majorBidi" w:hAnsiTheme="majorBidi" w:cstheme="majorBidi"/>
          <w:i/>
          <w:iCs/>
          <w:cs/>
        </w:rPr>
        <w:t>‎</w:t>
      </w:r>
      <w:r w:rsidRPr="008D1FB2">
        <w:rPr>
          <w:rFonts w:asciiTheme="majorBidi" w:hAnsiTheme="majorBidi" w:cstheme="majorBidi"/>
          <w:i/>
          <w:iCs/>
        </w:rPr>
        <w:t>come, and pile up corn under the hand of Pharaoh ... and hold it there</w:t>
      </w:r>
      <w:r w:rsidR="008D1FB2">
        <w:rPr>
          <w:rFonts w:asciiTheme="majorBidi" w:hAnsiTheme="majorBidi" w:cstheme="majorBidi"/>
        </w:rPr>
        <w:t>.</w:t>
      </w:r>
      <w:r w:rsidR="008D1FB2">
        <w:rPr>
          <w:rStyle w:val="FootnoteReference"/>
          <w:rFonts w:asciiTheme="majorBidi" w:hAnsiTheme="majorBidi" w:cstheme="majorBidi"/>
        </w:rPr>
        <w:footnoteReference w:id="52"/>
      </w:r>
      <w:r w:rsidRPr="004A160F">
        <w:rPr>
          <w:rFonts w:asciiTheme="majorBidi" w:hAnsiTheme="majorBidi" w:cstheme="majorBidi"/>
        </w:rPr>
        <w:t xml:space="preserve"> Now in view of the fact that it says, </w:t>
      </w:r>
      <w:r w:rsidRPr="00F82233">
        <w:rPr>
          <w:rFonts w:asciiTheme="majorBidi" w:hAnsiTheme="majorBidi" w:cstheme="majorBidi"/>
          <w:i/>
          <w:iCs/>
        </w:rPr>
        <w:t xml:space="preserve">And let them store up all the </w:t>
      </w:r>
      <w:r w:rsidRPr="00F82233">
        <w:rPr>
          <w:rFonts w:asciiTheme="majorBidi" w:hAnsiTheme="majorBidi" w:cstheme="majorBidi"/>
          <w:i/>
          <w:iCs/>
          <w:cs/>
        </w:rPr>
        <w:t>‎</w:t>
      </w:r>
      <w:r w:rsidRPr="00F82233">
        <w:rPr>
          <w:rFonts w:asciiTheme="majorBidi" w:hAnsiTheme="majorBidi" w:cstheme="majorBidi"/>
          <w:i/>
          <w:iCs/>
        </w:rPr>
        <w:t>food ... and pile up corn</w:t>
      </w:r>
      <w:r w:rsidR="00F82233">
        <w:rPr>
          <w:rFonts w:asciiTheme="majorBidi" w:hAnsiTheme="majorBidi" w:cstheme="majorBidi"/>
        </w:rPr>
        <w:t>,</w:t>
      </w:r>
      <w:r w:rsidR="00F82233">
        <w:rPr>
          <w:rStyle w:val="FootnoteReference"/>
          <w:rFonts w:asciiTheme="majorBidi" w:hAnsiTheme="majorBidi" w:cstheme="majorBidi"/>
        </w:rPr>
        <w:footnoteReference w:id="53"/>
      </w:r>
      <w:r w:rsidRPr="004A160F">
        <w:rPr>
          <w:rFonts w:asciiTheme="majorBidi" w:hAnsiTheme="majorBidi" w:cstheme="majorBidi"/>
        </w:rPr>
        <w:t xml:space="preserve"> and [here in the verses before us] it says, </w:t>
      </w:r>
      <w:r w:rsidRPr="00F82233">
        <w:rPr>
          <w:rFonts w:asciiTheme="majorBidi" w:hAnsiTheme="majorBidi" w:cstheme="majorBidi"/>
          <w:i/>
          <w:iCs/>
        </w:rPr>
        <w:t>And he stored up all the food ... And Joseph piled up grain</w:t>
      </w:r>
      <w:r w:rsidRPr="004A160F">
        <w:rPr>
          <w:rFonts w:asciiTheme="majorBidi" w:hAnsiTheme="majorBidi" w:cstheme="majorBidi"/>
        </w:rPr>
        <w:t xml:space="preserve">, this would </w:t>
      </w:r>
      <w:r w:rsidRPr="004A160F">
        <w:rPr>
          <w:rFonts w:asciiTheme="majorBidi" w:hAnsiTheme="majorBidi" w:cstheme="majorBidi"/>
          <w:cs/>
        </w:rPr>
        <w:t>‎</w:t>
      </w:r>
      <w:r w:rsidRPr="004A160F">
        <w:rPr>
          <w:rFonts w:asciiTheme="majorBidi" w:hAnsiTheme="majorBidi" w:cstheme="majorBidi"/>
        </w:rPr>
        <w:t xml:space="preserve">indicate that he gathered whatever is eaten by man; corn, bread, and all food essential to life, even figs, fresh and dried, and similar things. He </w:t>
      </w:r>
      <w:r w:rsidRPr="004A160F">
        <w:rPr>
          <w:rFonts w:asciiTheme="majorBidi" w:hAnsiTheme="majorBidi" w:cstheme="majorBidi"/>
          <w:cs/>
        </w:rPr>
        <w:t>‎</w:t>
      </w:r>
      <w:r w:rsidRPr="004A160F">
        <w:rPr>
          <w:rFonts w:asciiTheme="majorBidi" w:hAnsiTheme="majorBidi" w:cstheme="majorBidi"/>
        </w:rPr>
        <w:t xml:space="preserve">piled the corn - meaning the produce which is brought under a winnowing shovel and fan for fanning and cleansing - under the hand of </w:t>
      </w:r>
      <w:r w:rsidRPr="004A160F">
        <w:rPr>
          <w:rFonts w:asciiTheme="majorBidi" w:hAnsiTheme="majorBidi" w:cstheme="majorBidi"/>
          <w:cs/>
        </w:rPr>
        <w:t>‎</w:t>
      </w:r>
      <w:r w:rsidRPr="004A160F">
        <w:rPr>
          <w:rFonts w:asciiTheme="majorBidi" w:hAnsiTheme="majorBidi" w:cstheme="majorBidi"/>
        </w:rPr>
        <w:t xml:space="preserve">Pharaoh, and he laid up in the cities enough of all the fruits for sustenance. Thus all the food was held in need for the years of famine to be </w:t>
      </w:r>
      <w:r w:rsidRPr="004A160F">
        <w:rPr>
          <w:rFonts w:asciiTheme="majorBidi" w:hAnsiTheme="majorBidi" w:cstheme="majorBidi"/>
          <w:cs/>
        </w:rPr>
        <w:t>‎</w:t>
      </w:r>
      <w:r w:rsidRPr="004A160F">
        <w:rPr>
          <w:rFonts w:asciiTheme="majorBidi" w:hAnsiTheme="majorBidi" w:cstheme="majorBidi"/>
        </w:rPr>
        <w:t xml:space="preserve">drawn upon to the degree essential for life, and the balance of the corn he preserved in the storehouses. </w:t>
      </w:r>
      <w:r w:rsidRPr="004A160F">
        <w:rPr>
          <w:rFonts w:asciiTheme="majorBidi" w:hAnsiTheme="majorBidi" w:cstheme="majorBidi"/>
          <w:cs/>
        </w:rPr>
        <w:t>‎</w:t>
      </w:r>
    </w:p>
    <w:p w:rsidR="00F82233" w:rsidRPr="004A160F" w:rsidRDefault="00F82233" w:rsidP="004A160F">
      <w:pPr>
        <w:keepNext/>
        <w:widowControl w:val="0"/>
        <w:spacing w:after="0" w:line="240" w:lineRule="auto"/>
        <w:jc w:val="both"/>
        <w:rPr>
          <w:rFonts w:asciiTheme="majorBidi" w:hAnsiTheme="majorBidi" w:cstheme="majorBidi"/>
        </w:rPr>
      </w:pP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It is possible that Joseph paid them money from the royal treasures at a low market price. This was why the corn belonged to Pharaoh, and </w:t>
      </w:r>
      <w:r w:rsidRPr="004A160F">
        <w:rPr>
          <w:rFonts w:asciiTheme="majorBidi" w:hAnsiTheme="majorBidi" w:cstheme="majorBidi"/>
          <w:cs/>
        </w:rPr>
        <w:t>‎</w:t>
      </w:r>
      <w:r w:rsidRPr="004A160F">
        <w:rPr>
          <w:rFonts w:asciiTheme="majorBidi" w:hAnsiTheme="majorBidi" w:cstheme="majorBidi"/>
        </w:rPr>
        <w:t xml:space="preserve">he sold it to them in the years of famine, just as it is written, </w:t>
      </w:r>
      <w:r w:rsidRPr="00F82233">
        <w:rPr>
          <w:rFonts w:asciiTheme="majorBidi" w:hAnsiTheme="majorBidi" w:cstheme="majorBidi"/>
          <w:i/>
          <w:iCs/>
        </w:rPr>
        <w:t>And Joseph collected all the money that was found in the land of Egypt</w:t>
      </w:r>
      <w:r w:rsidR="00F82233">
        <w:rPr>
          <w:rFonts w:asciiTheme="majorBidi" w:hAnsiTheme="majorBidi" w:cstheme="majorBidi"/>
        </w:rPr>
        <w:t>.</w:t>
      </w:r>
      <w:r w:rsidR="00F82233">
        <w:rPr>
          <w:rStyle w:val="FootnoteReference"/>
          <w:rFonts w:asciiTheme="majorBidi" w:hAnsiTheme="majorBidi" w:cstheme="majorBidi"/>
        </w:rPr>
        <w:footnoteReference w:id="54"/>
      </w:r>
      <w:r w:rsidRPr="004A160F">
        <w:rPr>
          <w:rFonts w:asciiTheme="majorBidi" w:hAnsiTheme="majorBidi" w:cstheme="majorBidi"/>
        </w:rPr>
        <w:t xml:space="preserve"> It is </w:t>
      </w:r>
      <w:r w:rsidRPr="004A160F">
        <w:rPr>
          <w:rFonts w:asciiTheme="majorBidi" w:hAnsiTheme="majorBidi" w:cstheme="majorBidi"/>
          <w:cs/>
        </w:rPr>
        <w:t>‎</w:t>
      </w:r>
      <w:r w:rsidRPr="004A160F">
        <w:rPr>
          <w:rFonts w:asciiTheme="majorBidi" w:hAnsiTheme="majorBidi" w:cstheme="majorBidi"/>
        </w:rPr>
        <w:t>possible that the king took it by forc</w:t>
      </w:r>
      <w:r w:rsidR="00F82233">
        <w:rPr>
          <w:rFonts w:asciiTheme="majorBidi" w:hAnsiTheme="majorBidi" w:cstheme="majorBidi"/>
        </w:rPr>
        <w:t>e, saying: "I preserved it."</w:t>
      </w:r>
      <w:r w:rsidR="00F82233">
        <w:rPr>
          <w:rStyle w:val="FootnoteReference"/>
          <w:rFonts w:asciiTheme="majorBidi" w:hAnsiTheme="majorBidi" w:cstheme="majorBidi"/>
        </w:rPr>
        <w:footnoteReference w:id="55"/>
      </w:r>
      <w:r w:rsidRPr="004A160F">
        <w:rPr>
          <w:rFonts w:asciiTheme="majorBidi" w:hAnsiTheme="majorBidi" w:cstheme="majorBidi"/>
        </w:rPr>
        <w:t xml:space="preserve"> </w:t>
      </w:r>
      <w:r w:rsidRPr="004A160F">
        <w:rPr>
          <w:rFonts w:asciiTheme="majorBidi" w:hAnsiTheme="majorBidi" w:cstheme="majorBidi"/>
          <w:cs/>
        </w:rPr>
        <w:t>‎</w:t>
      </w:r>
    </w:p>
    <w:p w:rsidR="00F82233" w:rsidRDefault="00F82233" w:rsidP="004A160F">
      <w:pPr>
        <w:keepNext/>
        <w:widowControl w:val="0"/>
        <w:spacing w:after="0" w:line="240" w:lineRule="auto"/>
        <w:jc w:val="both"/>
        <w:rPr>
          <w:rFonts w:asciiTheme="majorBidi" w:hAnsiTheme="majorBidi" w:cstheme="majorBidi"/>
        </w:rPr>
      </w:pP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Onkelos, however, translated both </w:t>
      </w:r>
      <w:r w:rsidRPr="00F82233">
        <w:rPr>
          <w:rFonts w:asciiTheme="majorBidi" w:hAnsiTheme="majorBidi" w:cstheme="majorBidi"/>
          <w:b/>
          <w:bCs/>
          <w:i/>
          <w:iCs/>
        </w:rPr>
        <w:t xml:space="preserve">ochel </w:t>
      </w:r>
      <w:r w:rsidRPr="004A160F">
        <w:rPr>
          <w:rFonts w:asciiTheme="majorBidi" w:hAnsiTheme="majorBidi" w:cstheme="majorBidi"/>
        </w:rPr>
        <w:t xml:space="preserve">(food) and </w:t>
      </w:r>
      <w:r w:rsidRPr="00F82233">
        <w:rPr>
          <w:rFonts w:asciiTheme="majorBidi" w:hAnsiTheme="majorBidi" w:cstheme="majorBidi"/>
          <w:b/>
          <w:bCs/>
          <w:i/>
          <w:iCs/>
        </w:rPr>
        <w:t>bar</w:t>
      </w:r>
      <w:r w:rsidR="00F82233">
        <w:rPr>
          <w:rFonts w:asciiTheme="majorBidi" w:hAnsiTheme="majorBidi" w:cstheme="majorBidi"/>
        </w:rPr>
        <w:t xml:space="preserve"> (corn) alike.</w:t>
      </w:r>
      <w:r w:rsidR="00F82233">
        <w:rPr>
          <w:rStyle w:val="FootnoteReference"/>
          <w:rFonts w:asciiTheme="majorBidi" w:hAnsiTheme="majorBidi" w:cstheme="majorBidi"/>
        </w:rPr>
        <w:footnoteReference w:id="56"/>
      </w:r>
      <w:r w:rsidRPr="004A160F">
        <w:rPr>
          <w:rFonts w:asciiTheme="majorBidi" w:hAnsiTheme="majorBidi" w:cstheme="majorBidi"/>
        </w:rPr>
        <w:t xml:space="preserve"> </w:t>
      </w:r>
      <w:r w:rsidRPr="004A160F">
        <w:rPr>
          <w:rFonts w:asciiTheme="majorBidi" w:hAnsiTheme="majorBidi" w:cstheme="majorBidi"/>
          <w:cs/>
        </w:rPr>
        <w:t>‎</w:t>
      </w:r>
    </w:p>
    <w:p w:rsidR="008D1FB2"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hint="cs"/>
          <w:cs/>
        </w:rPr>
        <w:t>‎</w:t>
      </w: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hint="cs"/>
          <w:cs/>
        </w:rPr>
        <w:t>‎</w:t>
      </w:r>
      <w:r w:rsidRPr="00F82233">
        <w:rPr>
          <w:rFonts w:asciiTheme="majorBidi" w:hAnsiTheme="majorBidi" w:cstheme="majorBidi"/>
          <w:b/>
          <w:bCs/>
        </w:rPr>
        <w:t>54. AND THE FAMINE WAS IN ALL LANDS.</w:t>
      </w:r>
      <w:r w:rsidRPr="004A160F">
        <w:rPr>
          <w:rFonts w:asciiTheme="majorBidi" w:hAnsiTheme="majorBidi" w:cstheme="majorBidi"/>
        </w:rPr>
        <w:t xml:space="preserve"> That is, which surrounded Egypt. Otherwise, what could the distant lands do if there was such </w:t>
      </w:r>
      <w:r w:rsidRPr="004A160F">
        <w:rPr>
          <w:rFonts w:asciiTheme="majorBidi" w:hAnsiTheme="majorBidi" w:cstheme="majorBidi"/>
          <w:cs/>
        </w:rPr>
        <w:t>‎</w:t>
      </w:r>
      <w:r w:rsidR="00F82233">
        <w:rPr>
          <w:rFonts w:asciiTheme="majorBidi" w:hAnsiTheme="majorBidi" w:cstheme="majorBidi"/>
        </w:rPr>
        <w:t>a famine in them?</w:t>
      </w:r>
      <w:r w:rsidR="00F82233">
        <w:rPr>
          <w:rStyle w:val="FootnoteReference"/>
          <w:rFonts w:asciiTheme="majorBidi" w:hAnsiTheme="majorBidi" w:cstheme="majorBidi"/>
        </w:rPr>
        <w:footnoteReference w:id="57"/>
      </w:r>
      <w:r w:rsidRPr="004A160F">
        <w:rPr>
          <w:rFonts w:asciiTheme="majorBidi" w:hAnsiTheme="majorBidi" w:cstheme="majorBidi"/>
        </w:rPr>
        <w:t xml:space="preserve"> Thu</w:t>
      </w:r>
      <w:r w:rsidR="00F82233">
        <w:rPr>
          <w:rFonts w:asciiTheme="majorBidi" w:hAnsiTheme="majorBidi" w:cstheme="majorBidi"/>
        </w:rPr>
        <w:t>s did the Sages say in Beresheet Rabba:</w:t>
      </w:r>
      <w:r w:rsidR="00F82233">
        <w:rPr>
          <w:rStyle w:val="FootnoteReference"/>
          <w:rFonts w:asciiTheme="majorBidi" w:hAnsiTheme="majorBidi" w:cstheme="majorBidi"/>
        </w:rPr>
        <w:footnoteReference w:id="58"/>
      </w:r>
      <w:r w:rsidRPr="004A160F">
        <w:rPr>
          <w:rFonts w:asciiTheme="majorBidi" w:hAnsiTheme="majorBidi" w:cstheme="majorBidi"/>
        </w:rPr>
        <w:t xml:space="preserve"> "The famine was in three lands: Phoenicia, Arabia and Palestine." </w:t>
      </w:r>
      <w:r w:rsidRPr="004A160F">
        <w:rPr>
          <w:rFonts w:asciiTheme="majorBidi" w:hAnsiTheme="majorBidi" w:cstheme="majorBidi"/>
          <w:cs/>
        </w:rPr>
        <w:t>‎</w:t>
      </w:r>
    </w:p>
    <w:p w:rsidR="00F82233"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hint="cs"/>
          <w:cs/>
        </w:rPr>
        <w:t>‎</w:t>
      </w:r>
    </w:p>
    <w:p w:rsidR="004A160F" w:rsidRPr="004A160F" w:rsidRDefault="004A160F" w:rsidP="004A160F">
      <w:pPr>
        <w:keepNext/>
        <w:widowControl w:val="0"/>
        <w:spacing w:after="0" w:line="240" w:lineRule="auto"/>
        <w:jc w:val="both"/>
        <w:rPr>
          <w:rFonts w:asciiTheme="majorBidi" w:hAnsiTheme="majorBidi" w:cstheme="majorBidi"/>
        </w:rPr>
      </w:pPr>
      <w:r w:rsidRPr="00F82233">
        <w:rPr>
          <w:rFonts w:asciiTheme="majorBidi" w:hAnsiTheme="majorBidi" w:cstheme="majorBidi"/>
          <w:b/>
          <w:bCs/>
        </w:rPr>
        <w:t>56. AND HE SOLD GRAIN UNTO THE EGYPTIANS, AND THE FAMINE WAS SEVERE IN THE LAND OF EGYPT</w:t>
      </w:r>
      <w:r w:rsidRPr="004A160F">
        <w:rPr>
          <w:rFonts w:asciiTheme="majorBidi" w:hAnsiTheme="majorBidi" w:cstheme="majorBidi"/>
        </w:rPr>
        <w:t xml:space="preserve">. The verse states that </w:t>
      </w:r>
      <w:r w:rsidRPr="004A160F">
        <w:rPr>
          <w:rFonts w:asciiTheme="majorBidi" w:hAnsiTheme="majorBidi" w:cstheme="majorBidi"/>
          <w:cs/>
        </w:rPr>
        <w:t>‎</w:t>
      </w:r>
      <w:r w:rsidRPr="004A160F">
        <w:rPr>
          <w:rFonts w:asciiTheme="majorBidi" w:hAnsiTheme="majorBidi" w:cstheme="majorBidi"/>
        </w:rPr>
        <w:t xml:space="preserve">Joseph did not throw open the contents of the storehouses until the famine had become severe in the land, but not as soon as they cried to </w:t>
      </w:r>
      <w:r w:rsidRPr="004A160F">
        <w:rPr>
          <w:rFonts w:asciiTheme="majorBidi" w:hAnsiTheme="majorBidi" w:cstheme="majorBidi"/>
          <w:cs/>
        </w:rPr>
        <w:t>‎</w:t>
      </w:r>
      <w:r w:rsidR="00AD1F8C">
        <w:rPr>
          <w:rFonts w:asciiTheme="majorBidi" w:hAnsiTheme="majorBidi" w:cstheme="majorBidi"/>
        </w:rPr>
        <w:t>Pharaoh,</w:t>
      </w:r>
      <w:r w:rsidR="00AD1F8C">
        <w:rPr>
          <w:rStyle w:val="FootnoteReference"/>
          <w:rFonts w:asciiTheme="majorBidi" w:hAnsiTheme="majorBidi" w:cstheme="majorBidi"/>
        </w:rPr>
        <w:footnoteReference w:id="59"/>
      </w:r>
      <w:r w:rsidRPr="004A160F">
        <w:rPr>
          <w:rFonts w:asciiTheme="majorBidi" w:hAnsiTheme="majorBidi" w:cstheme="majorBidi"/>
        </w:rPr>
        <w:t xml:space="preserve"> as people would cry even when they have a small amount of sustenance, and it was his desire that nothing remain to them before </w:t>
      </w:r>
      <w:r w:rsidRPr="004A160F">
        <w:rPr>
          <w:rFonts w:asciiTheme="majorBidi" w:hAnsiTheme="majorBidi" w:cstheme="majorBidi"/>
          <w:cs/>
        </w:rPr>
        <w:t>‎</w:t>
      </w:r>
      <w:r w:rsidRPr="004A160F">
        <w:rPr>
          <w:rFonts w:asciiTheme="majorBidi" w:hAnsiTheme="majorBidi" w:cstheme="majorBidi"/>
        </w:rPr>
        <w:t>he opened the granaries. This</w:t>
      </w:r>
      <w:r w:rsidR="00AD1F8C">
        <w:rPr>
          <w:rFonts w:asciiTheme="majorBidi" w:hAnsiTheme="majorBidi" w:cstheme="majorBidi"/>
        </w:rPr>
        <w:t xml:space="preserve"> is the meaning of the verse, </w:t>
      </w:r>
      <w:r w:rsidR="00AD1F8C" w:rsidRPr="00AD1F8C">
        <w:rPr>
          <w:rFonts w:asciiTheme="majorBidi" w:hAnsiTheme="majorBidi" w:cstheme="majorBidi"/>
          <w:i/>
          <w:iCs/>
        </w:rPr>
        <w:t>A</w:t>
      </w:r>
      <w:r w:rsidRPr="00AD1F8C">
        <w:rPr>
          <w:rFonts w:asciiTheme="majorBidi" w:hAnsiTheme="majorBidi" w:cstheme="majorBidi"/>
          <w:i/>
          <w:iCs/>
        </w:rPr>
        <w:t>nd the famine was over all the face of the earth</w:t>
      </w:r>
      <w:r w:rsidRPr="004A160F">
        <w:rPr>
          <w:rFonts w:asciiTheme="majorBidi" w:hAnsiTheme="majorBidi" w:cstheme="majorBidi"/>
        </w:rPr>
        <w:t xml:space="preserve">, meaning that before he had </w:t>
      </w:r>
      <w:r w:rsidRPr="004A160F">
        <w:rPr>
          <w:rFonts w:asciiTheme="majorBidi" w:hAnsiTheme="majorBidi" w:cstheme="majorBidi"/>
          <w:cs/>
        </w:rPr>
        <w:t>‎</w:t>
      </w:r>
      <w:r w:rsidRPr="004A160F">
        <w:rPr>
          <w:rFonts w:asciiTheme="majorBidi" w:hAnsiTheme="majorBidi" w:cstheme="majorBidi"/>
        </w:rPr>
        <w:t xml:space="preserve">opened his storehouses the famine was over the entire face of the earth, and then the verse proceeds to explain that he did not sell them food </w:t>
      </w:r>
      <w:r w:rsidRPr="004A160F">
        <w:rPr>
          <w:rFonts w:asciiTheme="majorBidi" w:hAnsiTheme="majorBidi" w:cstheme="majorBidi"/>
          <w:cs/>
        </w:rPr>
        <w:t>‎</w:t>
      </w:r>
      <w:r w:rsidRPr="004A160F">
        <w:rPr>
          <w:rFonts w:asciiTheme="majorBidi" w:hAnsiTheme="majorBidi" w:cstheme="majorBidi"/>
        </w:rPr>
        <w:t xml:space="preserve">until the famine had become severe upon them. Perhaps it is possible that the verse is magnifying the famine by stating that it was a "famine </w:t>
      </w:r>
      <w:r w:rsidRPr="004A160F">
        <w:rPr>
          <w:rFonts w:asciiTheme="majorBidi" w:hAnsiTheme="majorBidi" w:cstheme="majorBidi"/>
          <w:cs/>
        </w:rPr>
        <w:t>‎</w:t>
      </w:r>
      <w:r w:rsidR="00AD1F8C">
        <w:rPr>
          <w:rFonts w:asciiTheme="majorBidi" w:hAnsiTheme="majorBidi" w:cstheme="majorBidi"/>
        </w:rPr>
        <w:t>accompanied by panic."</w:t>
      </w:r>
      <w:r w:rsidR="00AD1F8C">
        <w:rPr>
          <w:rStyle w:val="FootnoteReference"/>
          <w:rFonts w:asciiTheme="majorBidi" w:hAnsiTheme="majorBidi" w:cstheme="majorBidi"/>
        </w:rPr>
        <w:footnoteReference w:id="60"/>
      </w:r>
      <w:r w:rsidRPr="004A160F">
        <w:rPr>
          <w:rFonts w:asciiTheme="majorBidi" w:hAnsiTheme="majorBidi" w:cstheme="majorBidi"/>
          <w:cs/>
        </w:rPr>
        <w:t>‎</w:t>
      </w:r>
    </w:p>
    <w:p w:rsidR="00AD1F8C"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hint="cs"/>
          <w:cs/>
        </w:rPr>
        <w:t>‎</w:t>
      </w:r>
    </w:p>
    <w:p w:rsidR="004A160F" w:rsidRPr="004A160F" w:rsidRDefault="004A160F" w:rsidP="00AD1F8C">
      <w:pPr>
        <w:keepNext/>
        <w:widowControl w:val="0"/>
        <w:spacing w:after="0" w:line="240" w:lineRule="auto"/>
        <w:jc w:val="both"/>
        <w:rPr>
          <w:rFonts w:asciiTheme="majorBidi" w:hAnsiTheme="majorBidi" w:cstheme="majorBidi"/>
        </w:rPr>
      </w:pPr>
      <w:r w:rsidRPr="00AD1F8C">
        <w:rPr>
          <w:rFonts w:asciiTheme="majorBidi" w:hAnsiTheme="majorBidi" w:cstheme="majorBidi"/>
          <w:b/>
          <w:bCs/>
        </w:rPr>
        <w:t>42</w:t>
      </w:r>
      <w:r w:rsidR="00AD1F8C" w:rsidRPr="00AD1F8C">
        <w:rPr>
          <w:rFonts w:asciiTheme="majorBidi" w:hAnsiTheme="majorBidi" w:cstheme="majorBidi"/>
          <w:b/>
          <w:bCs/>
        </w:rPr>
        <w:t>:</w:t>
      </w:r>
      <w:r w:rsidRPr="00AD1F8C">
        <w:rPr>
          <w:rFonts w:asciiTheme="majorBidi" w:hAnsiTheme="majorBidi" w:cstheme="majorBidi" w:hint="cs"/>
          <w:b/>
          <w:bCs/>
          <w:cs/>
        </w:rPr>
        <w:t>‎</w:t>
      </w:r>
      <w:r w:rsidRPr="00AD1F8C">
        <w:rPr>
          <w:rFonts w:asciiTheme="majorBidi" w:hAnsiTheme="majorBidi" w:cstheme="majorBidi"/>
          <w:b/>
          <w:bCs/>
        </w:rPr>
        <w:t>1.</w:t>
      </w:r>
      <w:r w:rsidR="00AD1F8C" w:rsidRPr="00AD1F8C">
        <w:rPr>
          <w:rFonts w:asciiTheme="majorBidi" w:hAnsiTheme="majorBidi" w:cstheme="majorBidi"/>
          <w:b/>
          <w:bCs/>
        </w:rPr>
        <w:t xml:space="preserve"> </w:t>
      </w:r>
      <w:r w:rsidRPr="00AD1F8C">
        <w:rPr>
          <w:rFonts w:asciiTheme="majorBidi" w:hAnsiTheme="majorBidi" w:cstheme="majorBidi"/>
          <w:b/>
          <w:bCs/>
        </w:rPr>
        <w:t xml:space="preserve">WHY </w:t>
      </w:r>
      <w:r w:rsidRPr="00AD1F8C">
        <w:rPr>
          <w:rFonts w:asciiTheme="majorBidi" w:hAnsiTheme="majorBidi" w:cstheme="majorBidi" w:hint="cs"/>
          <w:b/>
          <w:bCs/>
          <w:cs/>
        </w:rPr>
        <w:t>‎</w:t>
      </w:r>
      <w:r w:rsidRPr="00AD1F8C">
        <w:rPr>
          <w:rFonts w:asciiTheme="majorBidi" w:hAnsiTheme="majorBidi" w:cstheme="majorBidi"/>
          <w:b/>
          <w:bCs/>
        </w:rPr>
        <w:t>'TITHRA'U'.</w:t>
      </w:r>
      <w:r w:rsidR="00AD1F8C" w:rsidRPr="00AD1F8C">
        <w:rPr>
          <w:rFonts w:asciiTheme="majorBidi" w:hAnsiTheme="majorBidi" w:cstheme="majorBidi"/>
          <w:b/>
          <w:bCs/>
        </w:rPr>
        <w:t xml:space="preserve"> </w:t>
      </w:r>
      <w:r w:rsidRPr="00AD1F8C">
        <w:rPr>
          <w:rFonts w:asciiTheme="majorBidi" w:hAnsiTheme="majorBidi" w:cstheme="majorBidi" w:hint="cs"/>
          <w:b/>
          <w:bCs/>
          <w:cs/>
        </w:rPr>
        <w:t>‎</w:t>
      </w:r>
      <w:r w:rsidRPr="00AD1F8C">
        <w:rPr>
          <w:rFonts w:asciiTheme="majorBidi" w:hAnsiTheme="majorBidi" w:cstheme="majorBidi"/>
          <w:b/>
          <w:bCs/>
        </w:rPr>
        <w:t xml:space="preserve">(DO YOU LOOK TO </w:t>
      </w:r>
      <w:r w:rsidRPr="00AD1F8C">
        <w:rPr>
          <w:rFonts w:asciiTheme="majorBidi" w:hAnsiTheme="majorBidi" w:cstheme="majorBidi"/>
          <w:b/>
          <w:bCs/>
          <w:cs/>
        </w:rPr>
        <w:t>‎</w:t>
      </w:r>
      <w:r w:rsidRPr="00AD1F8C">
        <w:rPr>
          <w:rFonts w:asciiTheme="majorBidi" w:hAnsiTheme="majorBidi" w:cstheme="majorBidi"/>
          <w:b/>
          <w:bCs/>
        </w:rPr>
        <w:t>YOURSELVES)?</w:t>
      </w:r>
      <w:r w:rsidRPr="004A160F">
        <w:rPr>
          <w:rFonts w:asciiTheme="majorBidi" w:hAnsiTheme="majorBidi" w:cstheme="majorBidi"/>
        </w:rPr>
        <w:t xml:space="preserve"> "Do not show yourselves before the children of Esau and Ishmael as having plenty to eat." At that time they still had some </w:t>
      </w:r>
      <w:r w:rsidRPr="004A160F">
        <w:rPr>
          <w:rFonts w:asciiTheme="majorBidi" w:hAnsiTheme="majorBidi" w:cstheme="majorBidi"/>
          <w:cs/>
        </w:rPr>
        <w:t>‎</w:t>
      </w:r>
      <w:r w:rsidRPr="004A160F">
        <w:rPr>
          <w:rFonts w:asciiTheme="majorBidi" w:hAnsiTheme="majorBidi" w:cstheme="majorBidi"/>
        </w:rPr>
        <w:t xml:space="preserve">grain. From others I have heard that the word </w:t>
      </w:r>
      <w:r w:rsidRPr="00AD1F8C">
        <w:rPr>
          <w:rFonts w:asciiTheme="majorBidi" w:hAnsiTheme="majorBidi" w:cstheme="majorBidi"/>
          <w:b/>
          <w:bCs/>
          <w:i/>
          <w:iCs/>
        </w:rPr>
        <w:t>tithra'u</w:t>
      </w:r>
      <w:r w:rsidRPr="004A160F">
        <w:rPr>
          <w:rFonts w:asciiTheme="majorBidi" w:hAnsiTheme="majorBidi" w:cstheme="majorBidi"/>
        </w:rPr>
        <w:t xml:space="preserve"> is an expression of leanness. Thus Jacob said to his sons, "Why should you become lean </w:t>
      </w:r>
      <w:r w:rsidRPr="004A160F">
        <w:rPr>
          <w:rFonts w:asciiTheme="majorBidi" w:hAnsiTheme="majorBidi" w:cstheme="majorBidi"/>
          <w:cs/>
        </w:rPr>
        <w:t>‎</w:t>
      </w:r>
      <w:r w:rsidRPr="004A160F">
        <w:rPr>
          <w:rFonts w:asciiTheme="majorBidi" w:hAnsiTheme="majorBidi" w:cstheme="majorBidi"/>
        </w:rPr>
        <w:t xml:space="preserve">through hunger?" A </w:t>
      </w:r>
      <w:r w:rsidR="00AD1F8C">
        <w:rPr>
          <w:rFonts w:asciiTheme="majorBidi" w:hAnsiTheme="majorBidi" w:cstheme="majorBidi"/>
        </w:rPr>
        <w:t xml:space="preserve">similar [use of the word </w:t>
      </w:r>
      <w:r w:rsidR="00AD1F8C" w:rsidRPr="00AD1F8C">
        <w:rPr>
          <w:rFonts w:asciiTheme="majorBidi" w:hAnsiTheme="majorBidi" w:cstheme="majorBidi"/>
          <w:b/>
          <w:bCs/>
          <w:i/>
          <w:iCs/>
        </w:rPr>
        <w:t>tithra</w:t>
      </w:r>
      <w:r w:rsidRPr="00AD1F8C">
        <w:rPr>
          <w:rFonts w:asciiTheme="majorBidi" w:hAnsiTheme="majorBidi" w:cstheme="majorBidi"/>
          <w:b/>
          <w:bCs/>
          <w:i/>
          <w:iCs/>
        </w:rPr>
        <w:t>'u</w:t>
      </w:r>
      <w:r w:rsidRPr="004A160F">
        <w:rPr>
          <w:rFonts w:asciiTheme="majorBidi" w:hAnsiTheme="majorBidi" w:cstheme="majorBidi"/>
        </w:rPr>
        <w:t xml:space="preserve">, i.e., similar to the first explanation], is the verse: </w:t>
      </w:r>
      <w:r w:rsidRPr="004A160F">
        <w:rPr>
          <w:rFonts w:asciiTheme="majorBidi" w:hAnsiTheme="majorBidi" w:cstheme="majorBidi"/>
          <w:cs/>
        </w:rPr>
        <w:t>‎</w:t>
      </w:r>
      <w:r w:rsidR="00AD1F8C" w:rsidRPr="00AD1F8C">
        <w:rPr>
          <w:rFonts w:asciiTheme="majorBidi" w:hAnsiTheme="majorBidi" w:cstheme="majorBidi"/>
          <w:i/>
          <w:iCs/>
        </w:rPr>
        <w:t xml:space="preserve">And he that satisfies </w:t>
      </w:r>
      <w:r w:rsidR="00AD1F8C" w:rsidRPr="00AD1F8C">
        <w:rPr>
          <w:rFonts w:asciiTheme="majorBidi" w:hAnsiTheme="majorBidi" w:cstheme="majorBidi"/>
          <w:b/>
          <w:bCs/>
          <w:i/>
          <w:iCs/>
        </w:rPr>
        <w:t>(‘umarveh’)</w:t>
      </w:r>
      <w:r w:rsidR="00AD1F8C" w:rsidRPr="00AD1F8C">
        <w:rPr>
          <w:rFonts w:asciiTheme="majorBidi" w:hAnsiTheme="majorBidi" w:cstheme="majorBidi"/>
          <w:i/>
          <w:iCs/>
        </w:rPr>
        <w:t xml:space="preserve"> abundantly will be satisfied </w:t>
      </w:r>
      <w:r w:rsidR="00AD1F8C" w:rsidRPr="00AD1F8C">
        <w:rPr>
          <w:rFonts w:asciiTheme="majorBidi" w:hAnsiTheme="majorBidi" w:cstheme="majorBidi"/>
          <w:b/>
          <w:bCs/>
          <w:i/>
          <w:iCs/>
        </w:rPr>
        <w:t>(‘yoreh’</w:t>
      </w:r>
      <w:r w:rsidRPr="00AD1F8C">
        <w:rPr>
          <w:rFonts w:asciiTheme="majorBidi" w:hAnsiTheme="majorBidi" w:cstheme="majorBidi"/>
          <w:b/>
          <w:bCs/>
          <w:i/>
          <w:iCs/>
        </w:rPr>
        <w:t>)</w:t>
      </w:r>
      <w:r w:rsidR="00AD1F8C">
        <w:rPr>
          <w:rFonts w:asciiTheme="majorBidi" w:hAnsiTheme="majorBidi" w:cstheme="majorBidi"/>
        </w:rPr>
        <w:t>.</w:t>
      </w:r>
      <w:r w:rsidR="00AD1F8C">
        <w:rPr>
          <w:rStyle w:val="FootnoteReference"/>
          <w:rFonts w:asciiTheme="majorBidi" w:hAnsiTheme="majorBidi" w:cstheme="majorBidi"/>
        </w:rPr>
        <w:footnoteReference w:id="61"/>
      </w:r>
      <w:r w:rsidRPr="004A160F">
        <w:rPr>
          <w:rFonts w:asciiTheme="majorBidi" w:hAnsiTheme="majorBidi" w:cstheme="majorBidi"/>
        </w:rPr>
        <w:t xml:space="preserve"> Thus the language of Rashi. </w:t>
      </w:r>
      <w:r w:rsidRPr="004A160F">
        <w:rPr>
          <w:rFonts w:asciiTheme="majorBidi" w:hAnsiTheme="majorBidi" w:cstheme="majorBidi"/>
          <w:cs/>
        </w:rPr>
        <w:t>‎</w:t>
      </w:r>
    </w:p>
    <w:p w:rsidR="00AD1F8C" w:rsidRDefault="00AD1F8C" w:rsidP="004A160F">
      <w:pPr>
        <w:keepNext/>
        <w:widowControl w:val="0"/>
        <w:spacing w:after="0" w:line="240" w:lineRule="auto"/>
        <w:jc w:val="both"/>
        <w:rPr>
          <w:rFonts w:asciiTheme="majorBidi" w:hAnsiTheme="majorBidi" w:cstheme="majorBidi"/>
        </w:rPr>
      </w:pPr>
    </w:p>
    <w:p w:rsidR="004A160F" w:rsidRPr="004A160F" w:rsidRDefault="004A160F" w:rsidP="00AD1F8C">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Now the comment of "others," [namely, that the word </w:t>
      </w:r>
      <w:r w:rsidRPr="00AD1F8C">
        <w:rPr>
          <w:rFonts w:asciiTheme="majorBidi" w:hAnsiTheme="majorBidi" w:cstheme="majorBidi"/>
          <w:b/>
          <w:bCs/>
          <w:i/>
          <w:iCs/>
        </w:rPr>
        <w:t>tithra'u</w:t>
      </w:r>
      <w:r w:rsidRPr="004A160F">
        <w:rPr>
          <w:rFonts w:asciiTheme="majorBidi" w:hAnsiTheme="majorBidi" w:cstheme="majorBidi"/>
        </w:rPr>
        <w:t xml:space="preserve"> connotes leanness], has no validity whatsoever. And I did not </w:t>
      </w:r>
      <w:r w:rsidRPr="004A160F">
        <w:rPr>
          <w:rFonts w:asciiTheme="majorBidi" w:hAnsiTheme="majorBidi" w:cstheme="majorBidi"/>
          <w:cs/>
        </w:rPr>
        <w:t>‎</w:t>
      </w:r>
      <w:r w:rsidRPr="004A160F">
        <w:rPr>
          <w:rFonts w:asciiTheme="majorBidi" w:hAnsiTheme="majorBidi" w:cstheme="majorBidi" w:hint="cs"/>
          <w:cs/>
        </w:rPr>
        <w:t>‎</w:t>
      </w:r>
      <w:r w:rsidR="00AD1F8C">
        <w:rPr>
          <w:rFonts w:asciiTheme="majorBidi" w:hAnsiTheme="majorBidi" w:cstheme="majorBidi"/>
        </w:rPr>
        <w:t>un</w:t>
      </w:r>
      <w:r w:rsidRPr="004A160F">
        <w:rPr>
          <w:rFonts w:asciiTheme="majorBidi" w:hAnsiTheme="majorBidi" w:cstheme="majorBidi"/>
        </w:rPr>
        <w:t>derstand that which Rashi says, "Do not show yourselves before .he children of Ishmael and the chil</w:t>
      </w:r>
      <w:r w:rsidR="00AD1F8C">
        <w:rPr>
          <w:rFonts w:asciiTheme="majorBidi" w:hAnsiTheme="majorBidi" w:cstheme="majorBidi"/>
        </w:rPr>
        <w:t>dren of Esau as having plenty to</w:t>
      </w:r>
      <w:r w:rsidRPr="004A160F">
        <w:rPr>
          <w:rFonts w:asciiTheme="majorBidi" w:hAnsiTheme="majorBidi" w:cstheme="majorBidi"/>
        </w:rPr>
        <w:t xml:space="preserve"> eat." </w:t>
      </w:r>
      <w:r w:rsidRPr="004A160F">
        <w:rPr>
          <w:rFonts w:asciiTheme="majorBidi" w:hAnsiTheme="majorBidi" w:cstheme="majorBidi"/>
          <w:cs/>
        </w:rPr>
        <w:t>‎</w:t>
      </w:r>
      <w:r w:rsidRPr="004A160F">
        <w:rPr>
          <w:rFonts w:asciiTheme="majorBidi" w:hAnsiTheme="majorBidi" w:cstheme="majorBidi"/>
        </w:rPr>
        <w:t>The children of Ish</w:t>
      </w:r>
      <w:r w:rsidR="00AD1F8C">
        <w:rPr>
          <w:rFonts w:asciiTheme="majorBidi" w:hAnsiTheme="majorBidi" w:cstheme="majorBidi"/>
        </w:rPr>
        <w:t>mael and of Esau were not then p</w:t>
      </w:r>
      <w:r w:rsidRPr="004A160F">
        <w:rPr>
          <w:rFonts w:asciiTheme="majorBidi" w:hAnsiTheme="majorBidi" w:cstheme="majorBidi"/>
        </w:rPr>
        <w:t xml:space="preserve">resent in the land of Canaan, and why did Jacob not say that </w:t>
      </w:r>
      <w:r w:rsidR="00AD1F8C">
        <w:rPr>
          <w:rFonts w:asciiTheme="majorBidi" w:hAnsiTheme="majorBidi" w:cstheme="majorBidi"/>
        </w:rPr>
        <w:t>t</w:t>
      </w:r>
      <w:r w:rsidRPr="004A160F">
        <w:rPr>
          <w:rFonts w:asciiTheme="majorBidi" w:hAnsiTheme="majorBidi" w:cstheme="majorBidi"/>
        </w:rPr>
        <w:t xml:space="preserve">hey should not show </w:t>
      </w:r>
      <w:r w:rsidRPr="004A160F">
        <w:rPr>
          <w:rFonts w:asciiTheme="majorBidi" w:hAnsiTheme="majorBidi" w:cstheme="majorBidi"/>
          <w:cs/>
        </w:rPr>
        <w:t>‎</w:t>
      </w:r>
      <w:r w:rsidRPr="004A160F">
        <w:rPr>
          <w:rFonts w:asciiTheme="majorBidi" w:hAnsiTheme="majorBidi" w:cstheme="majorBidi"/>
        </w:rPr>
        <w:t xml:space="preserve">themselves before the children of Canaan as having plenty to eat? Perhaps the children of Ishmael and of Esau did come from their dwelling </w:t>
      </w:r>
      <w:r w:rsidRPr="004A160F">
        <w:rPr>
          <w:rFonts w:asciiTheme="majorBidi" w:hAnsiTheme="majorBidi" w:cstheme="majorBidi"/>
          <w:cs/>
        </w:rPr>
        <w:t>‎</w:t>
      </w:r>
      <w:r w:rsidRPr="004A160F">
        <w:rPr>
          <w:rFonts w:asciiTheme="majorBidi" w:hAnsiTheme="majorBidi" w:cstheme="majorBidi"/>
        </w:rPr>
        <w:t xml:space="preserve">places to Joseph to buy food, and they came by way of the land of Canaan, thus passing by Jacob. He thus said to his children that they </w:t>
      </w:r>
      <w:r w:rsidRPr="004A160F">
        <w:rPr>
          <w:rFonts w:asciiTheme="majorBidi" w:hAnsiTheme="majorBidi" w:cstheme="majorBidi"/>
          <w:cs/>
        </w:rPr>
        <w:t>‎</w:t>
      </w:r>
      <w:r w:rsidRPr="004A160F">
        <w:rPr>
          <w:rFonts w:asciiTheme="majorBidi" w:hAnsiTheme="majorBidi" w:cstheme="majorBidi"/>
        </w:rPr>
        <w:t xml:space="preserve">should not show themselves before them as having plenty to eat, for they would then suspect that Jacob has food, whereupon they would </w:t>
      </w:r>
      <w:r w:rsidRPr="004A160F">
        <w:rPr>
          <w:rFonts w:asciiTheme="majorBidi" w:hAnsiTheme="majorBidi" w:cstheme="majorBidi"/>
          <w:cs/>
        </w:rPr>
        <w:t>‎</w:t>
      </w:r>
      <w:r w:rsidRPr="004A160F">
        <w:rPr>
          <w:rFonts w:asciiTheme="majorBidi" w:hAnsiTheme="majorBidi" w:cstheme="majorBidi"/>
        </w:rPr>
        <w:t>come to eat bread with him in his house. Accordingly</w:t>
      </w:r>
      <w:r w:rsidR="00AD1F8C">
        <w:rPr>
          <w:rFonts w:asciiTheme="majorBidi" w:hAnsiTheme="majorBidi" w:cstheme="majorBidi"/>
        </w:rPr>
        <w:t xml:space="preserve">, Jacob's words, </w:t>
      </w:r>
      <w:r w:rsidR="00AD1F8C" w:rsidRPr="00AD1F8C">
        <w:rPr>
          <w:rFonts w:asciiTheme="majorBidi" w:hAnsiTheme="majorBidi" w:cstheme="majorBidi"/>
          <w:i/>
          <w:iCs/>
        </w:rPr>
        <w:t>That we may liv</w:t>
      </w:r>
      <w:r w:rsidRPr="00AD1F8C">
        <w:rPr>
          <w:rFonts w:asciiTheme="majorBidi" w:hAnsiTheme="majorBidi" w:cstheme="majorBidi"/>
          <w:i/>
          <w:iCs/>
        </w:rPr>
        <w:t>e, and not die</w:t>
      </w:r>
      <w:r w:rsidR="00AD1F8C">
        <w:rPr>
          <w:rFonts w:asciiTheme="majorBidi" w:hAnsiTheme="majorBidi" w:cstheme="majorBidi"/>
        </w:rPr>
        <w:t>,</w:t>
      </w:r>
      <w:r w:rsidR="00AD1F8C">
        <w:rPr>
          <w:rStyle w:val="FootnoteReference"/>
          <w:rFonts w:asciiTheme="majorBidi" w:hAnsiTheme="majorBidi" w:cstheme="majorBidi"/>
        </w:rPr>
        <w:footnoteReference w:id="62"/>
      </w:r>
      <w:r w:rsidRPr="004A160F">
        <w:rPr>
          <w:rFonts w:asciiTheme="majorBidi" w:hAnsiTheme="majorBidi" w:cstheme="majorBidi"/>
        </w:rPr>
        <w:t xml:space="preserve"> constitute another reason for his </w:t>
      </w:r>
      <w:r w:rsidRPr="004A160F">
        <w:rPr>
          <w:rFonts w:asciiTheme="majorBidi" w:hAnsiTheme="majorBidi" w:cstheme="majorBidi"/>
          <w:cs/>
        </w:rPr>
        <w:t>‎</w:t>
      </w:r>
      <w:r w:rsidRPr="004A160F">
        <w:rPr>
          <w:rFonts w:asciiTheme="majorBidi" w:hAnsiTheme="majorBidi" w:cstheme="majorBidi"/>
        </w:rPr>
        <w:t xml:space="preserve">command to them. He warned them to be careful with the little food yet left to them, and that they should go to buy food from Egypt so as </w:t>
      </w:r>
      <w:r w:rsidRPr="004A160F">
        <w:rPr>
          <w:rFonts w:asciiTheme="majorBidi" w:hAnsiTheme="majorBidi" w:cstheme="majorBidi"/>
          <w:cs/>
        </w:rPr>
        <w:t>‎</w:t>
      </w:r>
      <w:r w:rsidRPr="004A160F">
        <w:rPr>
          <w:rFonts w:asciiTheme="majorBidi" w:hAnsiTheme="majorBidi" w:cstheme="majorBidi"/>
        </w:rPr>
        <w:t xml:space="preserve">not to die when all the bread in their possession is consumed. </w:t>
      </w:r>
      <w:r w:rsidRPr="004A160F">
        <w:rPr>
          <w:rFonts w:asciiTheme="majorBidi" w:hAnsiTheme="majorBidi" w:cstheme="majorBidi"/>
          <w:cs/>
        </w:rPr>
        <w:t>‎</w:t>
      </w:r>
    </w:p>
    <w:p w:rsidR="00577DE4" w:rsidRDefault="00577DE4" w:rsidP="004A160F">
      <w:pPr>
        <w:keepNext/>
        <w:widowControl w:val="0"/>
        <w:spacing w:after="0" w:line="240" w:lineRule="auto"/>
        <w:jc w:val="both"/>
        <w:rPr>
          <w:rFonts w:asciiTheme="majorBidi" w:hAnsiTheme="majorBidi" w:cstheme="majorBidi"/>
        </w:rPr>
      </w:pP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The correct interpretation is: "Why do you show yourselves in this place, for you should have immediately journeyed from here when you </w:t>
      </w:r>
      <w:r w:rsidRPr="004A160F">
        <w:rPr>
          <w:rFonts w:asciiTheme="majorBidi" w:hAnsiTheme="majorBidi" w:cstheme="majorBidi"/>
          <w:cs/>
        </w:rPr>
        <w:t>‎</w:t>
      </w:r>
      <w:r w:rsidRPr="004A160F">
        <w:rPr>
          <w:rFonts w:asciiTheme="majorBidi" w:hAnsiTheme="majorBidi" w:cstheme="majorBidi"/>
        </w:rPr>
        <w:t xml:space="preserve">heard that there is grain in Egypt," since they were already in a state of danger if they would not make haste in the matter. This is the meaning </w:t>
      </w:r>
      <w:r w:rsidRPr="004A160F">
        <w:rPr>
          <w:rFonts w:asciiTheme="majorBidi" w:hAnsiTheme="majorBidi" w:cstheme="majorBidi"/>
          <w:cs/>
        </w:rPr>
        <w:t>‎</w:t>
      </w:r>
      <w:r w:rsidRPr="004A160F">
        <w:rPr>
          <w:rFonts w:asciiTheme="majorBidi" w:hAnsiTheme="majorBidi" w:cstheme="majorBidi"/>
        </w:rPr>
        <w:t xml:space="preserve">of the words, </w:t>
      </w:r>
      <w:r w:rsidRPr="00577DE4">
        <w:rPr>
          <w:rFonts w:asciiTheme="majorBidi" w:hAnsiTheme="majorBidi" w:cstheme="majorBidi"/>
          <w:i/>
          <w:iCs/>
        </w:rPr>
        <w:t>That we may live, and not die</w:t>
      </w:r>
      <w:r w:rsidR="00577DE4">
        <w:rPr>
          <w:rFonts w:asciiTheme="majorBidi" w:hAnsiTheme="majorBidi" w:cstheme="majorBidi"/>
        </w:rPr>
        <w:t>.</w:t>
      </w:r>
      <w:r w:rsidR="00577DE4">
        <w:rPr>
          <w:rStyle w:val="FootnoteReference"/>
          <w:rFonts w:asciiTheme="majorBidi" w:hAnsiTheme="majorBidi" w:cstheme="majorBidi"/>
        </w:rPr>
        <w:footnoteReference w:id="63"/>
      </w:r>
      <w:r w:rsidRPr="004A160F">
        <w:rPr>
          <w:rFonts w:asciiTheme="majorBidi" w:hAnsiTheme="majorBidi" w:cstheme="majorBidi"/>
        </w:rPr>
        <w:t xml:space="preserve"> </w:t>
      </w:r>
      <w:r w:rsidRPr="004A160F">
        <w:rPr>
          <w:rFonts w:asciiTheme="majorBidi" w:hAnsiTheme="majorBidi" w:cstheme="majorBidi"/>
          <w:cs/>
        </w:rPr>
        <w:t>‎</w:t>
      </w:r>
    </w:p>
    <w:p w:rsidR="00577DE4"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hint="cs"/>
          <w:cs/>
        </w:rPr>
        <w:t>‎</w:t>
      </w:r>
    </w:p>
    <w:p w:rsidR="004A160F" w:rsidRDefault="004A160F" w:rsidP="004A160F">
      <w:pPr>
        <w:keepNext/>
        <w:widowControl w:val="0"/>
        <w:spacing w:after="0" w:line="240" w:lineRule="auto"/>
        <w:jc w:val="both"/>
        <w:rPr>
          <w:rFonts w:asciiTheme="majorBidi" w:hAnsiTheme="majorBidi" w:cstheme="majorBidi"/>
          <w:rtl/>
          <w:cs/>
        </w:rPr>
      </w:pPr>
      <w:r w:rsidRPr="00577DE4">
        <w:rPr>
          <w:rFonts w:asciiTheme="majorBidi" w:hAnsiTheme="majorBidi" w:cstheme="majorBidi"/>
          <w:b/>
          <w:bCs/>
        </w:rPr>
        <w:t>6. HE IT WAS THAT SOLD GRAIN TO ALL THE PEOPLE OF THE LAND.</w:t>
      </w:r>
      <w:r w:rsidRPr="004A160F">
        <w:rPr>
          <w:rFonts w:asciiTheme="majorBidi" w:hAnsiTheme="majorBidi" w:cstheme="majorBidi"/>
        </w:rPr>
        <w:t xml:space="preserve"> Now it is not befitting a ruler of a land, second in rank to the king </w:t>
      </w:r>
      <w:r w:rsidRPr="004A160F">
        <w:rPr>
          <w:rFonts w:asciiTheme="majorBidi" w:hAnsiTheme="majorBidi" w:cstheme="majorBidi"/>
          <w:cs/>
        </w:rPr>
        <w:t>‎</w:t>
      </w:r>
      <w:r w:rsidRPr="004A160F">
        <w:rPr>
          <w:rFonts w:asciiTheme="majorBidi" w:hAnsiTheme="majorBidi" w:cstheme="majorBidi"/>
        </w:rPr>
        <w:t>of Eg</w:t>
      </w:r>
      <w:r w:rsidR="00577DE4">
        <w:rPr>
          <w:rFonts w:asciiTheme="majorBidi" w:hAnsiTheme="majorBidi" w:cstheme="majorBidi"/>
        </w:rPr>
        <w:t xml:space="preserve">ypt, that he sell everyone a </w:t>
      </w:r>
      <w:r w:rsidR="00577DE4" w:rsidRPr="00577DE4">
        <w:rPr>
          <w:rFonts w:asciiTheme="majorBidi" w:hAnsiTheme="majorBidi" w:cstheme="majorBidi"/>
          <w:b/>
          <w:bCs/>
          <w:i/>
          <w:iCs/>
        </w:rPr>
        <w:t>se</w:t>
      </w:r>
      <w:r w:rsidRPr="00577DE4">
        <w:rPr>
          <w:rFonts w:asciiTheme="majorBidi" w:hAnsiTheme="majorBidi" w:cstheme="majorBidi"/>
          <w:b/>
          <w:bCs/>
          <w:i/>
          <w:iCs/>
        </w:rPr>
        <w:t>'ah</w:t>
      </w:r>
      <w:r w:rsidRPr="004A160F">
        <w:rPr>
          <w:rFonts w:asciiTheme="majorBidi" w:hAnsiTheme="majorBidi" w:cstheme="majorBidi"/>
        </w:rPr>
        <w:t xml:space="preserve"> [a dry measure] or a half thereof of grain. </w:t>
      </w:r>
      <w:r w:rsidRPr="00577DE4">
        <w:rPr>
          <w:rFonts w:asciiTheme="majorBidi" w:hAnsiTheme="majorBidi" w:cstheme="majorBidi"/>
          <w:b/>
          <w:bCs/>
          <w:highlight w:val="yellow"/>
        </w:rPr>
        <w:t xml:space="preserve">It was for this reason that </w:t>
      </w:r>
      <w:r w:rsidR="00577DE4" w:rsidRPr="00577DE4">
        <w:rPr>
          <w:rFonts w:asciiTheme="majorBidi" w:hAnsiTheme="majorBidi" w:cstheme="majorBidi"/>
          <w:b/>
          <w:bCs/>
          <w:highlight w:val="yellow"/>
        </w:rPr>
        <w:t>our Rabbis were impelled to say</w:t>
      </w:r>
      <w:r w:rsidR="00577DE4" w:rsidRPr="00577DE4">
        <w:rPr>
          <w:rStyle w:val="FootnoteReference"/>
          <w:rFonts w:asciiTheme="majorBidi" w:hAnsiTheme="majorBidi" w:cstheme="majorBidi"/>
          <w:b/>
          <w:bCs/>
          <w:highlight w:val="yellow"/>
        </w:rPr>
        <w:footnoteReference w:id="64"/>
      </w:r>
      <w:r w:rsidRPr="00577DE4">
        <w:rPr>
          <w:rFonts w:asciiTheme="majorBidi" w:hAnsiTheme="majorBidi" w:cstheme="majorBidi"/>
          <w:b/>
          <w:bCs/>
          <w:highlight w:val="yellow"/>
        </w:rPr>
        <w:t xml:space="preserve"> that Joseph had ordered at that time that all storehouses except one be closed so that he would be sure to meet his brothers. </w:t>
      </w:r>
      <w:r w:rsidRPr="00577DE4">
        <w:rPr>
          <w:rFonts w:asciiTheme="majorBidi" w:hAnsiTheme="majorBidi" w:cstheme="majorBidi"/>
          <w:b/>
          <w:bCs/>
          <w:highlight w:val="yellow"/>
          <w:cs/>
        </w:rPr>
        <w:t>‎</w:t>
      </w:r>
    </w:p>
    <w:p w:rsidR="00577DE4" w:rsidRPr="004A160F" w:rsidRDefault="00577DE4" w:rsidP="004A160F">
      <w:pPr>
        <w:keepNext/>
        <w:widowControl w:val="0"/>
        <w:spacing w:after="0" w:line="240" w:lineRule="auto"/>
        <w:jc w:val="both"/>
        <w:rPr>
          <w:rFonts w:asciiTheme="majorBidi" w:hAnsiTheme="majorBidi" w:cstheme="majorBidi"/>
        </w:rPr>
      </w:pPr>
    </w:p>
    <w:p w:rsidR="004A160F" w:rsidRPr="004A160F" w:rsidRDefault="004A160F" w:rsidP="00577DE4">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In line with the literal interpretation of the verse it is possible that the people from all lands came before him, and he would question and </w:t>
      </w:r>
      <w:r w:rsidRPr="004A160F">
        <w:rPr>
          <w:rFonts w:asciiTheme="majorBidi" w:hAnsiTheme="majorBidi" w:cstheme="majorBidi"/>
          <w:cs/>
        </w:rPr>
        <w:t>‎</w:t>
      </w:r>
      <w:r w:rsidRPr="004A160F">
        <w:rPr>
          <w:rFonts w:asciiTheme="majorBidi" w:hAnsiTheme="majorBidi" w:cstheme="majorBidi"/>
        </w:rPr>
        <w:t xml:space="preserve">investigate them, and then command the officers, "Sell so much food of this - and that - kind to the people of </w:t>
      </w:r>
      <w:r w:rsidRPr="004A160F">
        <w:rPr>
          <w:rFonts w:asciiTheme="majorBidi" w:hAnsiTheme="majorBidi" w:cstheme="majorBidi"/>
          <w:cs/>
        </w:rPr>
        <w:t>‎</w:t>
      </w:r>
      <w:r w:rsidRPr="004A160F">
        <w:rPr>
          <w:rFonts w:asciiTheme="majorBidi" w:hAnsiTheme="majorBidi" w:cstheme="majorBidi"/>
        </w:rPr>
        <w:t>that city." Thus it was</w:t>
      </w:r>
      <w:r w:rsidR="00577DE4">
        <w:rPr>
          <w:rFonts w:asciiTheme="majorBidi" w:hAnsiTheme="majorBidi" w:cstheme="majorBidi"/>
        </w:rPr>
        <w:t xml:space="preserve"> necessary for the children of J</w:t>
      </w:r>
      <w:r w:rsidRPr="004A160F">
        <w:rPr>
          <w:rFonts w:asciiTheme="majorBidi" w:hAnsiTheme="majorBidi" w:cstheme="majorBidi"/>
        </w:rPr>
        <w:t xml:space="preserve">acob to come before him among those who came from the land of Canaan, that he could </w:t>
      </w:r>
      <w:r w:rsidRPr="004A160F">
        <w:rPr>
          <w:rFonts w:asciiTheme="majorBidi" w:hAnsiTheme="majorBidi" w:cstheme="majorBidi"/>
          <w:cs/>
        </w:rPr>
        <w:t>‎</w:t>
      </w:r>
      <w:r w:rsidRPr="004A160F">
        <w:rPr>
          <w:rFonts w:asciiTheme="majorBidi" w:hAnsiTheme="majorBidi" w:cstheme="majorBidi"/>
        </w:rPr>
        <w:t xml:space="preserve">issue an order concerning them, specifying how much grain should be sold to their land, since they were the first to come from the land of </w:t>
      </w:r>
      <w:r w:rsidRPr="004A160F">
        <w:rPr>
          <w:rFonts w:asciiTheme="majorBidi" w:hAnsiTheme="majorBidi" w:cstheme="majorBidi"/>
          <w:cs/>
        </w:rPr>
        <w:t>‎</w:t>
      </w:r>
      <w:r w:rsidR="00577DE4">
        <w:rPr>
          <w:rFonts w:asciiTheme="majorBidi" w:hAnsiTheme="majorBidi" w:cstheme="majorBidi"/>
        </w:rPr>
        <w:t>Canaan</w:t>
      </w:r>
      <w:r w:rsidR="00577DE4">
        <w:rPr>
          <w:rStyle w:val="FootnoteReference"/>
          <w:rFonts w:asciiTheme="majorBidi" w:hAnsiTheme="majorBidi" w:cstheme="majorBidi"/>
        </w:rPr>
        <w:footnoteReference w:id="65"/>
      </w:r>
      <w:r w:rsidRPr="004A160F">
        <w:rPr>
          <w:rFonts w:asciiTheme="majorBidi" w:hAnsiTheme="majorBidi" w:cstheme="majorBidi"/>
        </w:rPr>
        <w:t xml:space="preserve"> and they came before him for the sake of all. </w:t>
      </w:r>
      <w:r w:rsidRPr="004A160F">
        <w:rPr>
          <w:rFonts w:asciiTheme="majorBidi" w:hAnsiTheme="majorBidi" w:cstheme="majorBidi"/>
          <w:cs/>
        </w:rPr>
        <w:t>‎</w:t>
      </w:r>
    </w:p>
    <w:p w:rsidR="00577DE4"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hint="cs"/>
          <w:cs/>
        </w:rPr>
        <w:t>‎</w:t>
      </w:r>
    </w:p>
    <w:p w:rsidR="004A160F" w:rsidRDefault="004A160F" w:rsidP="00577DE4">
      <w:pPr>
        <w:keepNext/>
        <w:widowControl w:val="0"/>
        <w:spacing w:after="0" w:line="240" w:lineRule="auto"/>
        <w:jc w:val="both"/>
        <w:rPr>
          <w:rFonts w:asciiTheme="majorBidi" w:hAnsiTheme="majorBidi" w:cstheme="majorBidi"/>
          <w:rtl/>
          <w:cs/>
        </w:rPr>
      </w:pPr>
      <w:r w:rsidRPr="00577DE4">
        <w:rPr>
          <w:rFonts w:asciiTheme="majorBidi" w:hAnsiTheme="majorBidi" w:cstheme="majorBidi"/>
          <w:b/>
          <w:bCs/>
        </w:rPr>
        <w:t>7. AND JOSEPH SAW HIS BRETHREN, AND HE RECOGNIZED THEM.</w:t>
      </w:r>
      <w:r w:rsidRPr="004A160F">
        <w:rPr>
          <w:rFonts w:asciiTheme="majorBidi" w:hAnsiTheme="majorBidi" w:cstheme="majorBidi"/>
        </w:rPr>
        <w:t xml:space="preserve"> Immediately as he saw them he recognized them, and he feared </w:t>
      </w:r>
      <w:r w:rsidRPr="004A160F">
        <w:rPr>
          <w:rFonts w:asciiTheme="majorBidi" w:hAnsiTheme="majorBidi" w:cstheme="majorBidi"/>
          <w:cs/>
        </w:rPr>
        <w:t>‎</w:t>
      </w:r>
      <w:r w:rsidR="00577DE4">
        <w:rPr>
          <w:rFonts w:asciiTheme="majorBidi" w:hAnsiTheme="majorBidi" w:cstheme="majorBidi"/>
        </w:rPr>
        <w:t xml:space="preserve">lest they recognize him. </w:t>
      </w:r>
      <w:r w:rsidR="00577DE4" w:rsidRPr="00577DE4">
        <w:rPr>
          <w:rFonts w:asciiTheme="majorBidi" w:hAnsiTheme="majorBidi" w:cstheme="majorBidi"/>
          <w:i/>
          <w:iCs/>
        </w:rPr>
        <w:t xml:space="preserve">And he made himself strange </w:t>
      </w:r>
      <w:r w:rsidR="00577DE4" w:rsidRPr="00577DE4">
        <w:rPr>
          <w:rFonts w:asciiTheme="majorBidi" w:hAnsiTheme="majorBidi" w:cstheme="majorBidi"/>
          <w:b/>
          <w:bCs/>
          <w:i/>
          <w:iCs/>
        </w:rPr>
        <w:t>(‘vayithnakeir’</w:t>
      </w:r>
      <w:r w:rsidRPr="00577DE4">
        <w:rPr>
          <w:rFonts w:asciiTheme="majorBidi" w:hAnsiTheme="majorBidi" w:cstheme="majorBidi"/>
          <w:b/>
          <w:bCs/>
          <w:i/>
          <w:iCs/>
        </w:rPr>
        <w:t>)</w:t>
      </w:r>
      <w:r w:rsidRPr="00577DE4">
        <w:rPr>
          <w:rFonts w:asciiTheme="majorBidi" w:hAnsiTheme="majorBidi" w:cstheme="majorBidi"/>
          <w:i/>
          <w:iCs/>
        </w:rPr>
        <w:t xml:space="preserve"> unto them</w:t>
      </w:r>
      <w:r w:rsidRPr="004A160F">
        <w:rPr>
          <w:rFonts w:asciiTheme="majorBidi" w:hAnsiTheme="majorBidi" w:cstheme="majorBidi"/>
        </w:rPr>
        <w:t xml:space="preserve"> by putting a mitre upon his forehead and part of the face, </w:t>
      </w:r>
      <w:r w:rsidRPr="004A160F">
        <w:rPr>
          <w:rFonts w:asciiTheme="majorBidi" w:hAnsiTheme="majorBidi" w:cstheme="majorBidi"/>
          <w:cs/>
        </w:rPr>
        <w:t>‎</w:t>
      </w:r>
      <w:r w:rsidRPr="004A160F">
        <w:rPr>
          <w:rFonts w:asciiTheme="majorBidi" w:hAnsiTheme="majorBidi" w:cstheme="majorBidi"/>
        </w:rPr>
        <w:t xml:space="preserve">thus disguising himself, just as it </w:t>
      </w:r>
      <w:r w:rsidR="00577DE4">
        <w:rPr>
          <w:rFonts w:asciiTheme="majorBidi" w:hAnsiTheme="majorBidi" w:cstheme="majorBidi"/>
        </w:rPr>
        <w:t>is said concerning the wife of J</w:t>
      </w:r>
      <w:r w:rsidRPr="004A160F">
        <w:rPr>
          <w:rFonts w:asciiTheme="majorBidi" w:hAnsiTheme="majorBidi" w:cstheme="majorBidi"/>
        </w:rPr>
        <w:t xml:space="preserve">eroboam, </w:t>
      </w:r>
      <w:r w:rsidRPr="00867DD4">
        <w:rPr>
          <w:rFonts w:asciiTheme="majorBidi" w:hAnsiTheme="majorBidi" w:cstheme="majorBidi"/>
          <w:i/>
          <w:iCs/>
        </w:rPr>
        <w:t xml:space="preserve">Arise, </w:t>
      </w:r>
      <w:r w:rsidR="00577DE4" w:rsidRPr="00867DD4">
        <w:rPr>
          <w:rFonts w:asciiTheme="majorBidi" w:hAnsiTheme="majorBidi" w:cstheme="majorBidi"/>
          <w:i/>
          <w:iCs/>
        </w:rPr>
        <w:t xml:space="preserve">I pray, and disguise </w:t>
      </w:r>
      <w:r w:rsidRPr="00867DD4">
        <w:rPr>
          <w:rFonts w:asciiTheme="majorBidi" w:hAnsiTheme="majorBidi" w:cstheme="majorBidi"/>
          <w:i/>
          <w:iCs/>
        </w:rPr>
        <w:t>y</w:t>
      </w:r>
      <w:r w:rsidR="00577DE4" w:rsidRPr="00867DD4">
        <w:rPr>
          <w:rFonts w:asciiTheme="majorBidi" w:hAnsiTheme="majorBidi" w:cstheme="majorBidi"/>
          <w:i/>
          <w:iCs/>
        </w:rPr>
        <w:t>our</w:t>
      </w:r>
      <w:r w:rsidR="00867DD4" w:rsidRPr="00867DD4">
        <w:rPr>
          <w:rFonts w:asciiTheme="majorBidi" w:hAnsiTheme="majorBidi" w:cstheme="majorBidi"/>
          <w:i/>
          <w:iCs/>
        </w:rPr>
        <w:t>self; that you be not known</w:t>
      </w:r>
      <w:r w:rsidRPr="00867DD4">
        <w:rPr>
          <w:rFonts w:asciiTheme="majorBidi" w:hAnsiTheme="majorBidi" w:cstheme="majorBidi"/>
          <w:i/>
          <w:iCs/>
        </w:rPr>
        <w:t xml:space="preserve"> to </w:t>
      </w:r>
      <w:r w:rsidRPr="00867DD4">
        <w:rPr>
          <w:rFonts w:asciiTheme="majorBidi" w:hAnsiTheme="majorBidi" w:cstheme="majorBidi"/>
          <w:i/>
          <w:iCs/>
          <w:cs/>
        </w:rPr>
        <w:t>‎</w:t>
      </w:r>
      <w:r w:rsidR="00867DD4" w:rsidRPr="00867DD4">
        <w:rPr>
          <w:rFonts w:asciiTheme="majorBidi" w:hAnsiTheme="majorBidi" w:cstheme="majorBidi"/>
          <w:i/>
          <w:iCs/>
        </w:rPr>
        <w:t>be the wife</w:t>
      </w:r>
      <w:r w:rsidRPr="00867DD4">
        <w:rPr>
          <w:rFonts w:asciiTheme="majorBidi" w:hAnsiTheme="majorBidi" w:cstheme="majorBidi"/>
          <w:i/>
          <w:iCs/>
        </w:rPr>
        <w:t xml:space="preserve"> of Jeroboam</w:t>
      </w:r>
      <w:r w:rsidR="00867DD4">
        <w:rPr>
          <w:rFonts w:asciiTheme="majorBidi" w:hAnsiTheme="majorBidi" w:cstheme="majorBidi"/>
        </w:rPr>
        <w:t>,</w:t>
      </w:r>
      <w:r w:rsidR="00867DD4">
        <w:rPr>
          <w:rStyle w:val="FootnoteReference"/>
          <w:rFonts w:asciiTheme="majorBidi" w:hAnsiTheme="majorBidi" w:cstheme="majorBidi"/>
        </w:rPr>
        <w:footnoteReference w:id="66"/>
      </w:r>
      <w:r w:rsidRPr="004A160F">
        <w:rPr>
          <w:rFonts w:asciiTheme="majorBidi" w:hAnsiTheme="majorBidi" w:cstheme="majorBidi"/>
        </w:rPr>
        <w:t xml:space="preserve"> and it further says,</w:t>
      </w:r>
      <w:r w:rsidR="00867DD4">
        <w:rPr>
          <w:rFonts w:asciiTheme="majorBidi" w:hAnsiTheme="majorBidi" w:cstheme="majorBidi"/>
        </w:rPr>
        <w:t xml:space="preserve"> </w:t>
      </w:r>
      <w:r w:rsidR="00867DD4" w:rsidRPr="00867DD4">
        <w:rPr>
          <w:rFonts w:asciiTheme="majorBidi" w:hAnsiTheme="majorBidi" w:cstheme="majorBidi"/>
          <w:i/>
          <w:iCs/>
        </w:rPr>
        <w:t>For it will be, when she comes</w:t>
      </w:r>
      <w:r w:rsidRPr="00867DD4">
        <w:rPr>
          <w:rFonts w:asciiTheme="majorBidi" w:hAnsiTheme="majorBidi" w:cstheme="majorBidi"/>
          <w:i/>
          <w:iCs/>
        </w:rPr>
        <w:t xml:space="preserve"> in, that she </w:t>
      </w:r>
      <w:r w:rsidR="00867DD4" w:rsidRPr="00867DD4">
        <w:rPr>
          <w:rFonts w:asciiTheme="majorBidi" w:hAnsiTheme="majorBidi" w:cstheme="majorBidi"/>
          <w:b/>
          <w:bCs/>
          <w:i/>
          <w:iCs/>
        </w:rPr>
        <w:t>'mithsiakeirah</w:t>
      </w:r>
      <w:r w:rsidRPr="00867DD4">
        <w:rPr>
          <w:rFonts w:asciiTheme="majorBidi" w:hAnsiTheme="majorBidi" w:cstheme="majorBidi"/>
          <w:b/>
          <w:bCs/>
          <w:i/>
          <w:iCs/>
        </w:rPr>
        <w:t>'</w:t>
      </w:r>
      <w:r w:rsidRPr="00867DD4">
        <w:rPr>
          <w:rFonts w:asciiTheme="majorBidi" w:hAnsiTheme="majorBidi" w:cstheme="majorBidi"/>
          <w:i/>
          <w:iCs/>
        </w:rPr>
        <w:t xml:space="preserve"> (will pretend to be another </w:t>
      </w:r>
      <w:r w:rsidRPr="00867DD4">
        <w:rPr>
          <w:rFonts w:asciiTheme="majorBidi" w:hAnsiTheme="majorBidi" w:cstheme="majorBidi"/>
          <w:i/>
          <w:iCs/>
          <w:cs/>
        </w:rPr>
        <w:t>‎</w:t>
      </w:r>
      <w:r w:rsidRPr="00867DD4">
        <w:rPr>
          <w:rFonts w:asciiTheme="majorBidi" w:hAnsiTheme="majorBidi" w:cstheme="majorBidi"/>
          <w:i/>
          <w:iCs/>
        </w:rPr>
        <w:t>woman)</w:t>
      </w:r>
      <w:r w:rsidR="00867DD4">
        <w:rPr>
          <w:rFonts w:asciiTheme="majorBidi" w:hAnsiTheme="majorBidi" w:cstheme="majorBidi"/>
        </w:rPr>
        <w:t>.</w:t>
      </w:r>
      <w:r w:rsidR="00867DD4">
        <w:rPr>
          <w:rStyle w:val="FootnoteReference"/>
          <w:rFonts w:asciiTheme="majorBidi" w:hAnsiTheme="majorBidi" w:cstheme="majorBidi"/>
        </w:rPr>
        <w:footnoteReference w:id="67"/>
      </w:r>
      <w:r w:rsidR="00867DD4">
        <w:rPr>
          <w:rFonts w:asciiTheme="majorBidi" w:hAnsiTheme="majorBidi" w:cstheme="majorBidi"/>
        </w:rPr>
        <w:t xml:space="preserve"> It may be that the word </w:t>
      </w:r>
      <w:r w:rsidR="00867DD4" w:rsidRPr="00867DD4">
        <w:rPr>
          <w:rFonts w:asciiTheme="majorBidi" w:hAnsiTheme="majorBidi" w:cstheme="majorBidi"/>
          <w:b/>
          <w:bCs/>
          <w:i/>
          <w:iCs/>
        </w:rPr>
        <w:t>vayithna</w:t>
      </w:r>
      <w:r w:rsidRPr="00867DD4">
        <w:rPr>
          <w:rFonts w:asciiTheme="majorBidi" w:hAnsiTheme="majorBidi" w:cstheme="majorBidi"/>
          <w:b/>
          <w:bCs/>
          <w:i/>
          <w:iCs/>
        </w:rPr>
        <w:t>keir</w:t>
      </w:r>
      <w:r w:rsidRPr="004A160F">
        <w:rPr>
          <w:rFonts w:asciiTheme="majorBidi" w:hAnsiTheme="majorBidi" w:cstheme="majorBidi"/>
        </w:rPr>
        <w:t xml:space="preserve"> here means that he made himself strange by his words, speaking to them harshly and asking </w:t>
      </w:r>
      <w:r w:rsidRPr="004A160F">
        <w:rPr>
          <w:rFonts w:asciiTheme="majorBidi" w:hAnsiTheme="majorBidi" w:cstheme="majorBidi"/>
          <w:cs/>
        </w:rPr>
        <w:t>‎</w:t>
      </w:r>
      <w:r w:rsidRPr="004A160F">
        <w:rPr>
          <w:rFonts w:asciiTheme="majorBidi" w:hAnsiTheme="majorBidi" w:cstheme="majorBidi"/>
        </w:rPr>
        <w:t xml:space="preserve">them in anger - as if it were not customary to come before him to purchase food - "From where do you come to appear before me?" </w:t>
      </w:r>
      <w:r w:rsidRPr="00867DD4">
        <w:rPr>
          <w:rFonts w:asciiTheme="majorBidi" w:hAnsiTheme="majorBidi" w:cstheme="majorBidi"/>
          <w:i/>
          <w:iCs/>
        </w:rPr>
        <w:t xml:space="preserve">And they </w:t>
      </w:r>
      <w:r w:rsidRPr="00867DD4">
        <w:rPr>
          <w:rFonts w:asciiTheme="majorBidi" w:hAnsiTheme="majorBidi" w:cstheme="majorBidi"/>
          <w:i/>
          <w:iCs/>
          <w:cs/>
        </w:rPr>
        <w:t>‎</w:t>
      </w:r>
      <w:r w:rsidRPr="00867DD4">
        <w:rPr>
          <w:rFonts w:asciiTheme="majorBidi" w:hAnsiTheme="majorBidi" w:cstheme="majorBidi"/>
          <w:i/>
          <w:iCs/>
        </w:rPr>
        <w:t>said, From the land of Canaan to buy food</w:t>
      </w:r>
      <w:r w:rsidRPr="004A160F">
        <w:rPr>
          <w:rFonts w:asciiTheme="majorBidi" w:hAnsiTheme="majorBidi" w:cstheme="majorBidi"/>
        </w:rPr>
        <w:t xml:space="preserve">. When they mentioned this to him, it then became clear to him that they were indeed his brothers. </w:t>
      </w:r>
      <w:r w:rsidRPr="004A160F">
        <w:rPr>
          <w:rFonts w:asciiTheme="majorBidi" w:hAnsiTheme="majorBidi" w:cstheme="majorBidi"/>
          <w:cs/>
        </w:rPr>
        <w:t>‎</w:t>
      </w:r>
      <w:r w:rsidRPr="004A160F">
        <w:rPr>
          <w:rFonts w:asciiTheme="majorBidi" w:hAnsiTheme="majorBidi" w:cstheme="majorBidi"/>
        </w:rPr>
        <w:t xml:space="preserve">This is the meaning of the expression, </w:t>
      </w:r>
      <w:r w:rsidRPr="00867DD4">
        <w:rPr>
          <w:rFonts w:asciiTheme="majorBidi" w:hAnsiTheme="majorBidi" w:cstheme="majorBidi"/>
          <w:i/>
          <w:iCs/>
        </w:rPr>
        <w:t>And Joseph recognized his brethren</w:t>
      </w:r>
      <w:r w:rsidR="00867DD4">
        <w:rPr>
          <w:rFonts w:asciiTheme="majorBidi" w:hAnsiTheme="majorBidi" w:cstheme="majorBidi"/>
        </w:rPr>
        <w:t>,</w:t>
      </w:r>
      <w:r w:rsidR="00867DD4">
        <w:rPr>
          <w:rStyle w:val="FootnoteReference"/>
          <w:rFonts w:asciiTheme="majorBidi" w:hAnsiTheme="majorBidi" w:cstheme="majorBidi"/>
        </w:rPr>
        <w:footnoteReference w:id="68"/>
      </w:r>
      <w:r w:rsidRPr="004A160F">
        <w:rPr>
          <w:rFonts w:asciiTheme="majorBidi" w:hAnsiTheme="majorBidi" w:cstheme="majorBidi"/>
        </w:rPr>
        <w:t xml:space="preserve"> which is mentioned a second time to indicate an additional </w:t>
      </w:r>
      <w:r w:rsidRPr="004A160F">
        <w:rPr>
          <w:rFonts w:asciiTheme="majorBidi" w:hAnsiTheme="majorBidi" w:cstheme="majorBidi"/>
          <w:cs/>
        </w:rPr>
        <w:t>‎</w:t>
      </w:r>
      <w:r w:rsidRPr="004A160F">
        <w:rPr>
          <w:rFonts w:asciiTheme="majorBidi" w:hAnsiTheme="majorBidi" w:cstheme="majorBidi"/>
        </w:rPr>
        <w:t xml:space="preserve">sense of recognition and knowledge of the truth with respect to them. </w:t>
      </w:r>
      <w:r w:rsidRPr="004A160F">
        <w:rPr>
          <w:rFonts w:asciiTheme="majorBidi" w:hAnsiTheme="majorBidi" w:cstheme="majorBidi"/>
          <w:cs/>
        </w:rPr>
        <w:t>‎</w:t>
      </w:r>
    </w:p>
    <w:p w:rsidR="00867DD4" w:rsidRPr="004A160F" w:rsidRDefault="00867DD4" w:rsidP="00577DE4">
      <w:pPr>
        <w:keepNext/>
        <w:widowControl w:val="0"/>
        <w:spacing w:after="0" w:line="240" w:lineRule="auto"/>
        <w:jc w:val="both"/>
        <w:rPr>
          <w:rFonts w:asciiTheme="majorBidi" w:hAnsiTheme="majorBidi" w:cstheme="majorBidi"/>
        </w:rPr>
      </w:pPr>
    </w:p>
    <w:p w:rsidR="004A160F" w:rsidRDefault="004A160F" w:rsidP="00867DD4">
      <w:pPr>
        <w:keepNext/>
        <w:widowControl w:val="0"/>
        <w:spacing w:after="0" w:line="240" w:lineRule="auto"/>
        <w:jc w:val="both"/>
        <w:rPr>
          <w:rFonts w:asciiTheme="majorBidi" w:hAnsiTheme="majorBidi" w:cstheme="majorBidi"/>
          <w:rtl/>
          <w:cs/>
        </w:rPr>
      </w:pPr>
      <w:r w:rsidRPr="004A160F">
        <w:rPr>
          <w:rFonts w:asciiTheme="majorBidi" w:hAnsiTheme="majorBidi" w:cstheme="majorBidi"/>
        </w:rPr>
        <w:lastRenderedPageBreak/>
        <w:t>Now Rashi wr</w:t>
      </w:r>
      <w:r w:rsidR="00867DD4">
        <w:rPr>
          <w:rFonts w:asciiTheme="majorBidi" w:hAnsiTheme="majorBidi" w:cstheme="majorBidi"/>
        </w:rPr>
        <w:t xml:space="preserve">ote in explanation of the word </w:t>
      </w:r>
      <w:r w:rsidR="00867DD4" w:rsidRPr="00867DD4">
        <w:rPr>
          <w:rFonts w:asciiTheme="majorBidi" w:hAnsiTheme="majorBidi" w:cstheme="majorBidi"/>
          <w:b/>
          <w:bCs/>
          <w:i/>
          <w:iCs/>
        </w:rPr>
        <w:t>v</w:t>
      </w:r>
      <w:r w:rsidRPr="00867DD4">
        <w:rPr>
          <w:rFonts w:asciiTheme="majorBidi" w:hAnsiTheme="majorBidi" w:cstheme="majorBidi"/>
          <w:b/>
          <w:bCs/>
          <w:i/>
          <w:iCs/>
        </w:rPr>
        <w:t>ayithnakeir</w:t>
      </w:r>
      <w:r w:rsidR="00867DD4">
        <w:rPr>
          <w:rFonts w:asciiTheme="majorBidi" w:hAnsiTheme="majorBidi" w:cstheme="majorBidi"/>
        </w:rPr>
        <w:t>: "H</w:t>
      </w:r>
      <w:r w:rsidRPr="004A160F">
        <w:rPr>
          <w:rFonts w:asciiTheme="majorBidi" w:hAnsiTheme="majorBidi" w:cstheme="majorBidi"/>
        </w:rPr>
        <w:t xml:space="preserve">e made himself like a </w:t>
      </w:r>
      <w:r w:rsidRPr="00867DD4">
        <w:rPr>
          <w:rFonts w:asciiTheme="majorBidi" w:hAnsiTheme="majorBidi" w:cstheme="majorBidi"/>
          <w:b/>
          <w:bCs/>
          <w:i/>
          <w:iCs/>
        </w:rPr>
        <w:t>nochri</w:t>
      </w:r>
      <w:r w:rsidRPr="004A160F">
        <w:rPr>
          <w:rFonts w:asciiTheme="majorBidi" w:hAnsiTheme="majorBidi" w:cstheme="majorBidi"/>
        </w:rPr>
        <w:t xml:space="preserve"> (stranger) in conversation by speaking harshly to </w:t>
      </w:r>
      <w:r w:rsidRPr="004A160F">
        <w:rPr>
          <w:rFonts w:asciiTheme="majorBidi" w:hAnsiTheme="majorBidi" w:cstheme="majorBidi"/>
          <w:cs/>
        </w:rPr>
        <w:t>‎</w:t>
      </w:r>
      <w:r w:rsidRPr="004A160F">
        <w:rPr>
          <w:rFonts w:asciiTheme="majorBidi" w:hAnsiTheme="majorBidi" w:cstheme="majorBidi"/>
        </w:rPr>
        <w:t xml:space="preserve">them." According to Rashi's opinion, the word </w:t>
      </w:r>
      <w:r w:rsidRPr="004A160F">
        <w:rPr>
          <w:rFonts w:asciiTheme="majorBidi" w:hAnsiTheme="majorBidi" w:cstheme="majorBidi"/>
          <w:cs/>
        </w:rPr>
        <w:t>‎</w:t>
      </w:r>
      <w:r w:rsidR="00867DD4" w:rsidRPr="00867DD4">
        <w:rPr>
          <w:rFonts w:asciiTheme="majorBidi" w:hAnsiTheme="majorBidi" w:cstheme="majorBidi"/>
          <w:b/>
          <w:bCs/>
          <w:i/>
          <w:iCs/>
        </w:rPr>
        <w:t>vayithno</w:t>
      </w:r>
      <w:r w:rsidRPr="00867DD4">
        <w:rPr>
          <w:rFonts w:asciiTheme="majorBidi" w:hAnsiTheme="majorBidi" w:cstheme="majorBidi"/>
          <w:b/>
          <w:bCs/>
          <w:i/>
          <w:iCs/>
        </w:rPr>
        <w:t>keir</w:t>
      </w:r>
      <w:r w:rsidRPr="004A160F">
        <w:rPr>
          <w:rFonts w:asciiTheme="majorBidi" w:hAnsiTheme="majorBidi" w:cstheme="majorBidi"/>
        </w:rPr>
        <w:t xml:space="preserve"> signifies that he spoke </w:t>
      </w:r>
      <w:r w:rsidR="00867DD4">
        <w:rPr>
          <w:rFonts w:asciiTheme="majorBidi" w:hAnsiTheme="majorBidi" w:cstheme="majorBidi"/>
        </w:rPr>
        <w:t>to them as a man who is</w:t>
      </w:r>
      <w:r w:rsidRPr="004A160F">
        <w:rPr>
          <w:rFonts w:asciiTheme="majorBidi" w:hAnsiTheme="majorBidi" w:cstheme="majorBidi"/>
        </w:rPr>
        <w:t xml:space="preserve"> a </w:t>
      </w:r>
      <w:r w:rsidRPr="00867DD4">
        <w:rPr>
          <w:rFonts w:asciiTheme="majorBidi" w:hAnsiTheme="majorBidi" w:cstheme="majorBidi"/>
          <w:b/>
          <w:bCs/>
          <w:i/>
          <w:iCs/>
        </w:rPr>
        <w:t>nochri</w:t>
      </w:r>
      <w:r w:rsidRPr="004A160F">
        <w:rPr>
          <w:rFonts w:asciiTheme="majorBidi" w:hAnsiTheme="majorBidi" w:cstheme="majorBidi"/>
        </w:rPr>
        <w:t xml:space="preserve"> (strange</w:t>
      </w:r>
      <w:r w:rsidR="00867DD4">
        <w:rPr>
          <w:rFonts w:asciiTheme="majorBidi" w:hAnsiTheme="majorBidi" w:cstheme="majorBidi"/>
        </w:rPr>
        <w:t>r). But this is not correct.</w:t>
      </w:r>
      <w:r w:rsidR="00867DD4">
        <w:rPr>
          <w:rStyle w:val="FootnoteReference"/>
          <w:rFonts w:asciiTheme="majorBidi" w:hAnsiTheme="majorBidi" w:cstheme="majorBidi"/>
        </w:rPr>
        <w:footnoteReference w:id="69"/>
      </w:r>
      <w:r w:rsidRPr="004A160F">
        <w:rPr>
          <w:rFonts w:asciiTheme="majorBidi" w:hAnsiTheme="majorBidi" w:cstheme="majorBidi"/>
        </w:rPr>
        <w:t xml:space="preserve"> </w:t>
      </w:r>
      <w:r w:rsidRPr="004A160F">
        <w:rPr>
          <w:rFonts w:asciiTheme="majorBidi" w:hAnsiTheme="majorBidi" w:cstheme="majorBidi"/>
          <w:cs/>
        </w:rPr>
        <w:t>‎</w:t>
      </w:r>
    </w:p>
    <w:p w:rsidR="00D120BB" w:rsidRPr="004A160F" w:rsidRDefault="00D120BB" w:rsidP="00867DD4">
      <w:pPr>
        <w:keepNext/>
        <w:widowControl w:val="0"/>
        <w:spacing w:after="0" w:line="240" w:lineRule="auto"/>
        <w:jc w:val="both"/>
        <w:rPr>
          <w:rFonts w:asciiTheme="majorBidi" w:hAnsiTheme="majorBidi" w:cstheme="majorBidi"/>
        </w:rPr>
      </w:pPr>
    </w:p>
    <w:p w:rsidR="004A160F"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hint="cs"/>
          <w:cs/>
        </w:rPr>
        <w:t>‎</w:t>
      </w:r>
      <w:r w:rsidRPr="004150F1">
        <w:rPr>
          <w:rFonts w:asciiTheme="majorBidi" w:hAnsiTheme="majorBidi" w:cstheme="majorBidi"/>
          <w:b/>
          <w:bCs/>
        </w:rPr>
        <w:t>8. BUT THEY DID NOT RECOGNIZE HIM.</w:t>
      </w:r>
      <w:r w:rsidRPr="004A160F">
        <w:rPr>
          <w:rFonts w:asciiTheme="majorBidi" w:hAnsiTheme="majorBidi" w:cstheme="majorBidi"/>
        </w:rPr>
        <w:t xml:space="preserve"> I.e., at all. And so he no longer needed to make himself appear strange to them. Now in this </w:t>
      </w:r>
      <w:r w:rsidRPr="004A160F">
        <w:rPr>
          <w:rFonts w:asciiTheme="majorBidi" w:hAnsiTheme="majorBidi" w:cstheme="majorBidi"/>
          <w:cs/>
        </w:rPr>
        <w:t>‎</w:t>
      </w:r>
      <w:r w:rsidRPr="004A160F">
        <w:rPr>
          <w:rFonts w:asciiTheme="majorBidi" w:hAnsiTheme="majorBidi" w:cstheme="majorBidi"/>
        </w:rPr>
        <w:t>matter of recog</w:t>
      </w:r>
      <w:r w:rsidR="004150F1">
        <w:rPr>
          <w:rFonts w:asciiTheme="majorBidi" w:hAnsiTheme="majorBidi" w:cstheme="majorBidi"/>
        </w:rPr>
        <w:t>nition, our Rabbis have said</w:t>
      </w:r>
      <w:r w:rsidR="004150F1">
        <w:rPr>
          <w:rStyle w:val="FootnoteReference"/>
          <w:rFonts w:asciiTheme="majorBidi" w:hAnsiTheme="majorBidi" w:cstheme="majorBidi"/>
        </w:rPr>
        <w:footnoteReference w:id="70"/>
      </w:r>
      <w:r w:rsidRPr="004A160F">
        <w:rPr>
          <w:rFonts w:asciiTheme="majorBidi" w:hAnsiTheme="majorBidi" w:cstheme="majorBidi"/>
        </w:rPr>
        <w:t xml:space="preserve"> that Joseph recognized his brothers because he had left them bearded, but they did not </w:t>
      </w:r>
      <w:r w:rsidRPr="004A160F">
        <w:rPr>
          <w:rFonts w:asciiTheme="majorBidi" w:hAnsiTheme="majorBidi" w:cstheme="majorBidi"/>
          <w:cs/>
        </w:rPr>
        <w:t>‎</w:t>
      </w:r>
      <w:r w:rsidRPr="004A160F">
        <w:rPr>
          <w:rFonts w:asciiTheme="majorBidi" w:hAnsiTheme="majorBidi" w:cstheme="majorBidi"/>
        </w:rPr>
        <w:t xml:space="preserve">recognize him because when he left them he had no beard and now they found him with a beard. </w:t>
      </w:r>
      <w:r w:rsidRPr="004A160F">
        <w:rPr>
          <w:rFonts w:asciiTheme="majorBidi" w:hAnsiTheme="majorBidi" w:cstheme="majorBidi"/>
          <w:cs/>
        </w:rPr>
        <w:t>‎</w:t>
      </w:r>
    </w:p>
    <w:p w:rsidR="004150F1" w:rsidRPr="004A160F" w:rsidRDefault="004150F1" w:rsidP="004A160F">
      <w:pPr>
        <w:keepNext/>
        <w:widowControl w:val="0"/>
        <w:spacing w:after="0" w:line="240" w:lineRule="auto"/>
        <w:jc w:val="both"/>
        <w:rPr>
          <w:rFonts w:asciiTheme="majorBidi" w:hAnsiTheme="majorBidi" w:cstheme="majorBidi"/>
        </w:rPr>
      </w:pPr>
    </w:p>
    <w:p w:rsidR="004A160F"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rPr>
        <w:t>Now Issachar and Zebulun were but</w:t>
      </w:r>
      <w:r w:rsidR="004150F1">
        <w:rPr>
          <w:rFonts w:asciiTheme="majorBidi" w:hAnsiTheme="majorBidi" w:cstheme="majorBidi"/>
        </w:rPr>
        <w:t xml:space="preserve"> a little older than Joseph,</w:t>
      </w:r>
      <w:r w:rsidR="004150F1">
        <w:rPr>
          <w:rStyle w:val="FootnoteReference"/>
          <w:rFonts w:asciiTheme="majorBidi" w:hAnsiTheme="majorBidi" w:cstheme="majorBidi"/>
        </w:rPr>
        <w:footnoteReference w:id="71"/>
      </w:r>
      <w:r w:rsidRPr="004A160F">
        <w:rPr>
          <w:rFonts w:asciiTheme="majorBidi" w:hAnsiTheme="majorBidi" w:cstheme="majorBidi"/>
        </w:rPr>
        <w:t xml:space="preserve"> but having recognized the older ones, he recognized them all. Moreover, he </w:t>
      </w:r>
      <w:r w:rsidRPr="004A160F">
        <w:rPr>
          <w:rFonts w:asciiTheme="majorBidi" w:hAnsiTheme="majorBidi" w:cstheme="majorBidi"/>
          <w:cs/>
        </w:rPr>
        <w:t>‎</w:t>
      </w:r>
      <w:r w:rsidRPr="004A160F">
        <w:rPr>
          <w:rFonts w:asciiTheme="majorBidi" w:hAnsiTheme="majorBidi" w:cstheme="majorBidi"/>
        </w:rPr>
        <w:t xml:space="preserve">recognized them because he knew they were bound to come, but they did not recognize him because it did not occur to them that a slave sold </w:t>
      </w:r>
      <w:r w:rsidRPr="004A160F">
        <w:rPr>
          <w:rFonts w:asciiTheme="majorBidi" w:hAnsiTheme="majorBidi" w:cstheme="majorBidi"/>
          <w:cs/>
        </w:rPr>
        <w:t>‎</w:t>
      </w:r>
      <w:r w:rsidRPr="004A160F">
        <w:rPr>
          <w:rFonts w:asciiTheme="majorBidi" w:hAnsiTheme="majorBidi" w:cstheme="majorBidi"/>
        </w:rPr>
        <w:t xml:space="preserve">to the Ishmaelites should be the ruler of a land. </w:t>
      </w:r>
      <w:r w:rsidRPr="004A160F">
        <w:rPr>
          <w:rFonts w:asciiTheme="majorBidi" w:hAnsiTheme="majorBidi" w:cstheme="majorBidi"/>
          <w:cs/>
        </w:rPr>
        <w:t>‎</w:t>
      </w:r>
    </w:p>
    <w:p w:rsidR="004150F1" w:rsidRPr="004A160F" w:rsidRDefault="004150F1" w:rsidP="004A160F">
      <w:pPr>
        <w:keepNext/>
        <w:widowControl w:val="0"/>
        <w:spacing w:after="0" w:line="240" w:lineRule="auto"/>
        <w:jc w:val="both"/>
        <w:rPr>
          <w:rFonts w:asciiTheme="majorBidi" w:hAnsiTheme="majorBidi" w:cstheme="majorBidi"/>
        </w:rPr>
      </w:pP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Rabbi Abraham ibn Ezra says: </w:t>
      </w:r>
      <w:r w:rsidRPr="004150F1">
        <w:rPr>
          <w:rFonts w:asciiTheme="majorBidi" w:hAnsiTheme="majorBidi" w:cstheme="majorBidi"/>
          <w:i/>
          <w:iCs/>
        </w:rPr>
        <w:t>And he recognized them</w:t>
      </w:r>
      <w:r w:rsidR="004150F1">
        <w:rPr>
          <w:rFonts w:asciiTheme="majorBidi" w:hAnsiTheme="majorBidi" w:cstheme="majorBidi"/>
        </w:rPr>
        <w:t>.</w:t>
      </w:r>
      <w:r w:rsidR="004150F1">
        <w:rPr>
          <w:rStyle w:val="FootnoteReference"/>
          <w:rFonts w:asciiTheme="majorBidi" w:hAnsiTheme="majorBidi" w:cstheme="majorBidi"/>
        </w:rPr>
        <w:footnoteReference w:id="72"/>
      </w:r>
      <w:r w:rsidRPr="004A160F">
        <w:rPr>
          <w:rFonts w:asciiTheme="majorBidi" w:hAnsiTheme="majorBidi" w:cstheme="majorBidi"/>
        </w:rPr>
        <w:t xml:space="preserve"> That is, at first he recognized them to be his brothers, and following that, he </w:t>
      </w:r>
      <w:r w:rsidRPr="004A160F">
        <w:rPr>
          <w:rFonts w:asciiTheme="majorBidi" w:hAnsiTheme="majorBidi" w:cstheme="majorBidi"/>
          <w:cs/>
        </w:rPr>
        <w:t>‎</w:t>
      </w:r>
      <w:r w:rsidRPr="004A160F">
        <w:rPr>
          <w:rFonts w:asciiTheme="majorBidi" w:hAnsiTheme="majorBidi" w:cstheme="majorBidi"/>
        </w:rPr>
        <w:t xml:space="preserve">looked at each one and </w:t>
      </w:r>
      <w:r w:rsidR="004150F1">
        <w:rPr>
          <w:rFonts w:asciiTheme="majorBidi" w:hAnsiTheme="majorBidi" w:cstheme="majorBidi"/>
        </w:rPr>
        <w:t>recognized him individually.</w:t>
      </w:r>
      <w:r w:rsidR="004150F1">
        <w:rPr>
          <w:rStyle w:val="FootnoteReference"/>
          <w:rFonts w:asciiTheme="majorBidi" w:hAnsiTheme="majorBidi" w:cstheme="majorBidi"/>
        </w:rPr>
        <w:footnoteReference w:id="73"/>
      </w:r>
      <w:r w:rsidRPr="004A160F">
        <w:rPr>
          <w:rFonts w:asciiTheme="majorBidi" w:hAnsiTheme="majorBidi" w:cstheme="majorBidi"/>
        </w:rPr>
        <w:t xml:space="preserve"> </w:t>
      </w:r>
      <w:r w:rsidRPr="004A160F">
        <w:rPr>
          <w:rFonts w:asciiTheme="majorBidi" w:hAnsiTheme="majorBidi" w:cstheme="majorBidi"/>
          <w:cs/>
        </w:rPr>
        <w:t>‎</w:t>
      </w: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hint="cs"/>
          <w:cs/>
        </w:rPr>
        <w:t>‎</w:t>
      </w:r>
      <w:r w:rsidRPr="004A160F">
        <w:rPr>
          <w:rFonts w:asciiTheme="majorBidi" w:hAnsiTheme="majorBidi" w:cstheme="majorBidi"/>
        </w:rPr>
        <w:t xml:space="preserve">9. AND JOSEPH REMEMBERED THE DREAMS WHICH HE DREAMED OF THEM. [That is, he remembered the dreams which he </w:t>
      </w:r>
      <w:r w:rsidRPr="004A160F">
        <w:rPr>
          <w:rFonts w:asciiTheme="majorBidi" w:hAnsiTheme="majorBidi" w:cstheme="majorBidi"/>
          <w:cs/>
        </w:rPr>
        <w:t>‎</w:t>
      </w:r>
      <w:r w:rsidRPr="004A160F">
        <w:rPr>
          <w:rFonts w:asciiTheme="majorBidi" w:hAnsiTheme="majorBidi" w:cstheme="majorBidi"/>
        </w:rPr>
        <w:t xml:space="preserve">dreamed] concerning them, and now knew that they had been fulfilled, for they had bowed down to him. This is the language of Rashi. </w:t>
      </w:r>
      <w:r w:rsidRPr="004A160F">
        <w:rPr>
          <w:rFonts w:asciiTheme="majorBidi" w:hAnsiTheme="majorBidi" w:cstheme="majorBidi"/>
          <w:cs/>
        </w:rPr>
        <w:t>‎</w:t>
      </w:r>
    </w:p>
    <w:p w:rsidR="004150F1" w:rsidRDefault="004150F1" w:rsidP="004A160F">
      <w:pPr>
        <w:keepNext/>
        <w:widowControl w:val="0"/>
        <w:spacing w:after="0" w:line="240" w:lineRule="auto"/>
        <w:jc w:val="both"/>
        <w:rPr>
          <w:rFonts w:asciiTheme="majorBidi" w:hAnsiTheme="majorBidi" w:cstheme="majorBidi"/>
        </w:rPr>
      </w:pPr>
    </w:p>
    <w:p w:rsidR="001A38F1" w:rsidRDefault="004150F1" w:rsidP="001A38F1">
      <w:pPr>
        <w:keepNext/>
        <w:widowControl w:val="0"/>
        <w:spacing w:after="0" w:line="240" w:lineRule="auto"/>
        <w:jc w:val="both"/>
        <w:rPr>
          <w:rFonts w:asciiTheme="majorBidi" w:hAnsiTheme="majorBidi" w:cstheme="majorBidi"/>
        </w:rPr>
      </w:pPr>
      <w:r>
        <w:rPr>
          <w:rFonts w:asciiTheme="majorBidi" w:hAnsiTheme="majorBidi" w:cstheme="majorBidi"/>
        </w:rPr>
        <w:t>In my opinion, the matter is</w:t>
      </w:r>
      <w:r w:rsidR="004A160F" w:rsidRPr="004A160F">
        <w:rPr>
          <w:rFonts w:asciiTheme="majorBidi" w:hAnsiTheme="majorBidi" w:cstheme="majorBidi"/>
        </w:rPr>
        <w:t xml:space="preserve"> the reverse. Scripture states that</w:t>
      </w:r>
      <w:r>
        <w:rPr>
          <w:rFonts w:asciiTheme="majorBidi" w:hAnsiTheme="majorBidi" w:cstheme="majorBidi"/>
        </w:rPr>
        <w:t xml:space="preserve"> </w:t>
      </w:r>
      <w:r w:rsidR="004A160F" w:rsidRPr="004A160F">
        <w:rPr>
          <w:rFonts w:asciiTheme="majorBidi" w:hAnsiTheme="majorBidi" w:cstheme="majorBidi"/>
        </w:rPr>
        <w:t xml:space="preserve">when Joseph saw his brothers bowing down to him, he remembered all the dreams which he had dreamed concerning them and he knew that </w:t>
      </w:r>
      <w:r w:rsidR="004A160F" w:rsidRPr="004A160F">
        <w:rPr>
          <w:rFonts w:asciiTheme="majorBidi" w:hAnsiTheme="majorBidi" w:cstheme="majorBidi"/>
          <w:cs/>
        </w:rPr>
        <w:t>‎</w:t>
      </w:r>
      <w:r w:rsidR="004A160F" w:rsidRPr="004A160F">
        <w:rPr>
          <w:rFonts w:asciiTheme="majorBidi" w:hAnsiTheme="majorBidi" w:cstheme="majorBidi"/>
        </w:rPr>
        <w:t xml:space="preserve">in this instance, not one of the dreams had been fulfilled. He knew that it was inherent in their interpretation that according to the first dream, </w:t>
      </w:r>
      <w:r w:rsidR="004A160F" w:rsidRPr="004A160F">
        <w:rPr>
          <w:rFonts w:asciiTheme="majorBidi" w:hAnsiTheme="majorBidi" w:cstheme="majorBidi"/>
          <w:cs/>
        </w:rPr>
        <w:t>‎</w:t>
      </w:r>
      <w:r w:rsidR="004A160F" w:rsidRPr="004A160F">
        <w:rPr>
          <w:rFonts w:asciiTheme="majorBidi" w:hAnsiTheme="majorBidi" w:cstheme="majorBidi"/>
        </w:rPr>
        <w:t xml:space="preserve">at first all his brothers would bow down to him, as it says, </w:t>
      </w:r>
      <w:r w:rsidR="004A160F" w:rsidRPr="004150F1">
        <w:rPr>
          <w:rFonts w:asciiTheme="majorBidi" w:hAnsiTheme="majorBidi" w:cstheme="majorBidi"/>
          <w:i/>
          <w:iCs/>
        </w:rPr>
        <w:t>And, behold, we were binding sheaves</w:t>
      </w:r>
      <w:r>
        <w:rPr>
          <w:rFonts w:asciiTheme="majorBidi" w:hAnsiTheme="majorBidi" w:cstheme="majorBidi"/>
        </w:rPr>
        <w:t>,</w:t>
      </w:r>
      <w:r>
        <w:rPr>
          <w:rStyle w:val="FootnoteReference"/>
          <w:rFonts w:asciiTheme="majorBidi" w:hAnsiTheme="majorBidi" w:cstheme="majorBidi"/>
        </w:rPr>
        <w:footnoteReference w:id="74"/>
      </w:r>
      <w:r w:rsidR="004A160F" w:rsidRPr="004A160F">
        <w:rPr>
          <w:rFonts w:asciiTheme="majorBidi" w:hAnsiTheme="majorBidi" w:cstheme="majorBidi"/>
        </w:rPr>
        <w:t xml:space="preserve"> for </w:t>
      </w:r>
      <w:r w:rsidR="004A160F" w:rsidRPr="004150F1">
        <w:rPr>
          <w:rFonts w:asciiTheme="majorBidi" w:hAnsiTheme="majorBidi" w:cstheme="majorBidi"/>
          <w:b/>
          <w:bCs/>
          <w:i/>
          <w:iCs/>
        </w:rPr>
        <w:t>"we"</w:t>
      </w:r>
      <w:r w:rsidR="004A160F" w:rsidRPr="004A160F">
        <w:rPr>
          <w:rFonts w:asciiTheme="majorBidi" w:hAnsiTheme="majorBidi" w:cstheme="majorBidi"/>
        </w:rPr>
        <w:t xml:space="preserve"> refers to all eleven of his </w:t>
      </w:r>
      <w:r w:rsidR="004A160F" w:rsidRPr="004A160F">
        <w:rPr>
          <w:rFonts w:asciiTheme="majorBidi" w:hAnsiTheme="majorBidi" w:cstheme="majorBidi"/>
          <w:cs/>
        </w:rPr>
        <w:t>‎</w:t>
      </w:r>
      <w:r w:rsidR="004A160F" w:rsidRPr="004A160F">
        <w:rPr>
          <w:rFonts w:asciiTheme="majorBidi" w:hAnsiTheme="majorBidi" w:cstheme="majorBidi"/>
        </w:rPr>
        <w:t xml:space="preserve">brothers. The second time, in accordance with the second dream, </w:t>
      </w:r>
      <w:r w:rsidR="004A160F" w:rsidRPr="004150F1">
        <w:rPr>
          <w:rFonts w:asciiTheme="majorBidi" w:hAnsiTheme="majorBidi" w:cstheme="majorBidi"/>
          <w:i/>
          <w:iCs/>
        </w:rPr>
        <w:t>the sun, the moon and eleven stars</w:t>
      </w:r>
      <w:r>
        <w:rPr>
          <w:rStyle w:val="FootnoteReference"/>
          <w:rFonts w:asciiTheme="majorBidi" w:hAnsiTheme="majorBidi" w:cstheme="majorBidi"/>
          <w:i/>
          <w:iCs/>
        </w:rPr>
        <w:footnoteReference w:id="75"/>
      </w:r>
      <w:r w:rsidR="004A160F" w:rsidRPr="004A160F">
        <w:rPr>
          <w:rFonts w:asciiTheme="majorBidi" w:hAnsiTheme="majorBidi" w:cstheme="majorBidi"/>
        </w:rPr>
        <w:t xml:space="preserve"> would bow down to him. Now since </w:t>
      </w:r>
      <w:r w:rsidR="004A160F" w:rsidRPr="004A160F">
        <w:rPr>
          <w:rFonts w:asciiTheme="majorBidi" w:hAnsiTheme="majorBidi" w:cstheme="majorBidi"/>
          <w:cs/>
        </w:rPr>
        <w:t>‎</w:t>
      </w:r>
      <w:r w:rsidR="004A160F" w:rsidRPr="004A160F">
        <w:rPr>
          <w:rFonts w:asciiTheme="majorBidi" w:hAnsiTheme="majorBidi" w:cstheme="majorBidi"/>
        </w:rPr>
        <w:t xml:space="preserve">he did not see Benjamin with them, he conceived of the strategy of devising a charge against them so that they would also bring his brother </w:t>
      </w:r>
      <w:r w:rsidR="004A160F" w:rsidRPr="004A160F">
        <w:rPr>
          <w:rFonts w:asciiTheme="majorBidi" w:hAnsiTheme="majorBidi" w:cstheme="majorBidi"/>
          <w:cs/>
        </w:rPr>
        <w:t>‎</w:t>
      </w:r>
      <w:r w:rsidR="004A160F" w:rsidRPr="004A160F">
        <w:rPr>
          <w:rFonts w:asciiTheme="majorBidi" w:hAnsiTheme="majorBidi" w:cstheme="majorBidi"/>
        </w:rPr>
        <w:t xml:space="preserve">Benjamin </w:t>
      </w:r>
      <w:r>
        <w:rPr>
          <w:rFonts w:asciiTheme="majorBidi" w:hAnsiTheme="majorBidi" w:cstheme="majorBidi"/>
        </w:rPr>
        <w:t>to him, in order to first fulfi</w:t>
      </w:r>
      <w:r w:rsidR="004A160F" w:rsidRPr="004A160F">
        <w:rPr>
          <w:rFonts w:asciiTheme="majorBidi" w:hAnsiTheme="majorBidi" w:cstheme="majorBidi"/>
        </w:rPr>
        <w:t xml:space="preserve">l the first dream. It is for this reason that he did not wish to tell them at this time, </w:t>
      </w:r>
      <w:r w:rsidR="004A160F" w:rsidRPr="004150F1">
        <w:rPr>
          <w:rFonts w:asciiTheme="majorBidi" w:hAnsiTheme="majorBidi" w:cstheme="majorBidi"/>
          <w:i/>
          <w:iCs/>
        </w:rPr>
        <w:t xml:space="preserve">I am Joseph your </w:t>
      </w:r>
      <w:r w:rsidR="004A160F" w:rsidRPr="004150F1">
        <w:rPr>
          <w:rFonts w:asciiTheme="majorBidi" w:hAnsiTheme="majorBidi" w:cstheme="majorBidi"/>
          <w:i/>
          <w:iCs/>
          <w:cs/>
        </w:rPr>
        <w:t>‎</w:t>
      </w:r>
      <w:r w:rsidR="004A160F" w:rsidRPr="004150F1">
        <w:rPr>
          <w:rFonts w:asciiTheme="majorBidi" w:hAnsiTheme="majorBidi" w:cstheme="majorBidi"/>
          <w:i/>
          <w:iCs/>
        </w:rPr>
        <w:t>brother</w:t>
      </w:r>
      <w:r>
        <w:rPr>
          <w:rFonts w:asciiTheme="majorBidi" w:hAnsiTheme="majorBidi" w:cstheme="majorBidi"/>
        </w:rPr>
        <w:t>,</w:t>
      </w:r>
      <w:r>
        <w:rPr>
          <w:rStyle w:val="FootnoteReference"/>
          <w:rFonts w:asciiTheme="majorBidi" w:hAnsiTheme="majorBidi" w:cstheme="majorBidi"/>
        </w:rPr>
        <w:footnoteReference w:id="76"/>
      </w:r>
      <w:r w:rsidR="004A160F" w:rsidRPr="004A160F">
        <w:rPr>
          <w:rFonts w:asciiTheme="majorBidi" w:hAnsiTheme="majorBidi" w:cstheme="majorBidi"/>
        </w:rPr>
        <w:t xml:space="preserve"> and to say, </w:t>
      </w:r>
      <w:r w:rsidR="004A160F" w:rsidRPr="004150F1">
        <w:rPr>
          <w:rFonts w:asciiTheme="majorBidi" w:hAnsiTheme="majorBidi" w:cstheme="majorBidi"/>
          <w:i/>
          <w:iCs/>
        </w:rPr>
        <w:t>Hasten and go up to my father</w:t>
      </w:r>
      <w:r>
        <w:rPr>
          <w:rFonts w:asciiTheme="majorBidi" w:hAnsiTheme="majorBidi" w:cstheme="majorBidi"/>
        </w:rPr>
        <w:t>,</w:t>
      </w:r>
      <w:r>
        <w:rPr>
          <w:rStyle w:val="FootnoteReference"/>
          <w:rFonts w:asciiTheme="majorBidi" w:hAnsiTheme="majorBidi" w:cstheme="majorBidi"/>
        </w:rPr>
        <w:footnoteReference w:id="77"/>
      </w:r>
      <w:r w:rsidR="004A160F" w:rsidRPr="004A160F">
        <w:rPr>
          <w:rFonts w:asciiTheme="majorBidi" w:hAnsiTheme="majorBidi" w:cstheme="majorBidi"/>
        </w:rPr>
        <w:t xml:space="preserve"> and send wagons, as he did to them the se</w:t>
      </w:r>
      <w:r w:rsidR="001A38F1">
        <w:rPr>
          <w:rFonts w:asciiTheme="majorBidi" w:hAnsiTheme="majorBidi" w:cstheme="majorBidi"/>
        </w:rPr>
        <w:t>cond time,</w:t>
      </w:r>
      <w:r w:rsidR="001A38F1">
        <w:rPr>
          <w:rStyle w:val="FootnoteReference"/>
          <w:rFonts w:asciiTheme="majorBidi" w:hAnsiTheme="majorBidi" w:cstheme="majorBidi"/>
        </w:rPr>
        <w:footnoteReference w:id="78"/>
      </w:r>
      <w:r w:rsidR="004A160F" w:rsidRPr="004A160F">
        <w:rPr>
          <w:rFonts w:asciiTheme="majorBidi" w:hAnsiTheme="majorBidi" w:cstheme="majorBidi"/>
        </w:rPr>
        <w:t xml:space="preserve"> for in that case his father </w:t>
      </w:r>
      <w:r w:rsidR="004A160F" w:rsidRPr="004A160F">
        <w:rPr>
          <w:rFonts w:asciiTheme="majorBidi" w:hAnsiTheme="majorBidi" w:cstheme="majorBidi"/>
          <w:cs/>
        </w:rPr>
        <w:t>‎</w:t>
      </w:r>
      <w:r w:rsidR="004A160F" w:rsidRPr="004A160F">
        <w:rPr>
          <w:rFonts w:asciiTheme="majorBidi" w:hAnsiTheme="majorBidi" w:cstheme="majorBidi"/>
        </w:rPr>
        <w:t>would undoubtedly have come at</w:t>
      </w:r>
      <w:r w:rsidR="001A38F1">
        <w:rPr>
          <w:rFonts w:asciiTheme="majorBidi" w:hAnsiTheme="majorBidi" w:cstheme="majorBidi"/>
        </w:rPr>
        <w:t xml:space="preserve"> once. It was only after fulfil</w:t>
      </w:r>
      <w:r w:rsidR="004A160F" w:rsidRPr="004A160F">
        <w:rPr>
          <w:rFonts w:asciiTheme="majorBidi" w:hAnsiTheme="majorBidi" w:cstheme="majorBidi"/>
        </w:rPr>
        <w:t xml:space="preserve">ment of the first dream that he told them, </w:t>
      </w:r>
      <w:r w:rsidR="004A160F" w:rsidRPr="001A38F1">
        <w:rPr>
          <w:rFonts w:asciiTheme="majorBidi" w:hAnsiTheme="majorBidi" w:cstheme="majorBidi"/>
          <w:i/>
          <w:iCs/>
        </w:rPr>
        <w:t>I am Joseph your brother</w:t>
      </w:r>
      <w:r w:rsidR="001A38F1">
        <w:rPr>
          <w:rFonts w:asciiTheme="majorBidi" w:hAnsiTheme="majorBidi" w:cstheme="majorBidi"/>
        </w:rPr>
        <w:t>,</w:t>
      </w:r>
      <w:r w:rsidR="001A38F1">
        <w:rPr>
          <w:rStyle w:val="FootnoteReference"/>
          <w:rFonts w:asciiTheme="majorBidi" w:hAnsiTheme="majorBidi" w:cstheme="majorBidi"/>
        </w:rPr>
        <w:footnoteReference w:id="79"/>
      </w:r>
      <w:r w:rsidR="004A160F" w:rsidRPr="004A160F">
        <w:rPr>
          <w:rFonts w:asciiTheme="majorBidi" w:hAnsiTheme="majorBidi" w:cstheme="majorBidi"/>
        </w:rPr>
        <w:t xml:space="preserve"> etc., </w:t>
      </w:r>
      <w:r w:rsidR="004A160F" w:rsidRPr="004A160F">
        <w:rPr>
          <w:rFonts w:asciiTheme="majorBidi" w:hAnsiTheme="majorBidi" w:cstheme="majorBidi"/>
          <w:cs/>
        </w:rPr>
        <w:t>‎</w:t>
      </w:r>
      <w:r w:rsidR="001A38F1">
        <w:rPr>
          <w:rFonts w:asciiTheme="majorBidi" w:hAnsiTheme="majorBidi" w:cstheme="majorBidi"/>
        </w:rPr>
        <w:t>in order to fulfil</w:t>
      </w:r>
      <w:r w:rsidR="004A160F" w:rsidRPr="004A160F">
        <w:rPr>
          <w:rFonts w:asciiTheme="majorBidi" w:hAnsiTheme="majorBidi" w:cstheme="majorBidi"/>
        </w:rPr>
        <w:t xml:space="preserve"> the second dream. Were it not for this consideration, Joseph would indeed be regarded as having committed a great sin: </w:t>
      </w:r>
      <w:r w:rsidR="004A160F" w:rsidRPr="004A160F">
        <w:rPr>
          <w:rFonts w:asciiTheme="majorBidi" w:hAnsiTheme="majorBidi" w:cstheme="majorBidi"/>
          <w:cs/>
        </w:rPr>
        <w:t>‎</w:t>
      </w:r>
      <w:r w:rsidR="004A160F" w:rsidRPr="004A160F">
        <w:rPr>
          <w:rFonts w:asciiTheme="majorBidi" w:hAnsiTheme="majorBidi" w:cstheme="majorBidi"/>
        </w:rPr>
        <w:t xml:space="preserve">bringing anguish to his father, leaving him for many days in the position of being bereft and mourning for Simeon and him. Even if it was his </w:t>
      </w:r>
      <w:r w:rsidR="004A160F" w:rsidRPr="004A160F">
        <w:rPr>
          <w:rFonts w:asciiTheme="majorBidi" w:hAnsiTheme="majorBidi" w:cstheme="majorBidi"/>
          <w:cs/>
        </w:rPr>
        <w:t>‎</w:t>
      </w:r>
      <w:r w:rsidR="004A160F" w:rsidRPr="004A160F">
        <w:rPr>
          <w:rFonts w:asciiTheme="majorBidi" w:hAnsiTheme="majorBidi" w:cstheme="majorBidi"/>
        </w:rPr>
        <w:t>intention to cause his brothers minor anguish, how did he not have compassion for his elderly father? But he a</w:t>
      </w:r>
      <w:r w:rsidR="001A38F1">
        <w:rPr>
          <w:rFonts w:asciiTheme="majorBidi" w:hAnsiTheme="majorBidi" w:cstheme="majorBidi"/>
        </w:rPr>
        <w:t>ssigned each to its proper time</w:t>
      </w:r>
      <w:r w:rsidR="001A38F1">
        <w:rPr>
          <w:rStyle w:val="FootnoteReference"/>
          <w:rFonts w:asciiTheme="majorBidi" w:hAnsiTheme="majorBidi" w:cstheme="majorBidi"/>
        </w:rPr>
        <w:footnoteReference w:id="80"/>
      </w:r>
      <w:r w:rsidR="001A38F1">
        <w:rPr>
          <w:rFonts w:asciiTheme="majorBidi" w:hAnsiTheme="majorBidi" w:cstheme="majorBidi"/>
        </w:rPr>
        <w:t xml:space="preserve"> in order to fulfi</w:t>
      </w:r>
      <w:r w:rsidR="004A160F" w:rsidRPr="004A160F">
        <w:rPr>
          <w:rFonts w:asciiTheme="majorBidi" w:hAnsiTheme="majorBidi" w:cstheme="majorBidi"/>
        </w:rPr>
        <w:t xml:space="preserve">l the dreams, knowing that they would truly be fulfilled. Also, the second matter, which he effected </w:t>
      </w:r>
      <w:r w:rsidR="004A160F" w:rsidRPr="004A160F">
        <w:rPr>
          <w:rFonts w:asciiTheme="majorBidi" w:hAnsiTheme="majorBidi" w:cstheme="majorBidi"/>
        </w:rPr>
        <w:lastRenderedPageBreak/>
        <w:t xml:space="preserve">against them in </w:t>
      </w:r>
      <w:r w:rsidR="004A160F" w:rsidRPr="004A160F">
        <w:rPr>
          <w:rFonts w:asciiTheme="majorBidi" w:hAnsiTheme="majorBidi" w:cstheme="majorBidi"/>
          <w:cs/>
        </w:rPr>
        <w:t>‎</w:t>
      </w:r>
      <w:r w:rsidR="004A160F" w:rsidRPr="004A160F">
        <w:rPr>
          <w:rFonts w:asciiTheme="majorBidi" w:hAnsiTheme="majorBidi" w:cstheme="majorBidi"/>
        </w:rPr>
        <w:t>connection with</w:t>
      </w:r>
      <w:r w:rsidR="001A38F1">
        <w:rPr>
          <w:rFonts w:asciiTheme="majorBidi" w:hAnsiTheme="majorBidi" w:cstheme="majorBidi"/>
        </w:rPr>
        <w:t xml:space="preserve"> the goblet,</w:t>
      </w:r>
      <w:r w:rsidR="001A38F1">
        <w:rPr>
          <w:rStyle w:val="FootnoteReference"/>
          <w:rFonts w:asciiTheme="majorBidi" w:hAnsiTheme="majorBidi" w:cstheme="majorBidi"/>
        </w:rPr>
        <w:footnoteReference w:id="81"/>
      </w:r>
      <w:r w:rsidR="004A160F" w:rsidRPr="004A160F">
        <w:rPr>
          <w:rFonts w:asciiTheme="majorBidi" w:hAnsiTheme="majorBidi" w:cstheme="majorBidi"/>
        </w:rPr>
        <w:t xml:space="preserve"> is not to be interpreted as if his intention was to cause them anguish, but rather because he suspected that they </w:t>
      </w:r>
      <w:r w:rsidR="004A160F" w:rsidRPr="004A160F">
        <w:rPr>
          <w:rFonts w:asciiTheme="majorBidi" w:hAnsiTheme="majorBidi" w:cstheme="majorBidi"/>
          <w:cs/>
        </w:rPr>
        <w:t>‎</w:t>
      </w:r>
      <w:r w:rsidR="004A160F" w:rsidRPr="004A160F">
        <w:rPr>
          <w:rFonts w:asciiTheme="majorBidi" w:hAnsiTheme="majorBidi" w:cstheme="majorBidi"/>
        </w:rPr>
        <w:t xml:space="preserve">might hate Benjamin as a result of their jealousy of him on account of his father's love for him, just as they were jealous of Joseph. Perhaps </w:t>
      </w:r>
      <w:r w:rsidR="004A160F" w:rsidRPr="004A160F">
        <w:rPr>
          <w:rFonts w:asciiTheme="majorBidi" w:hAnsiTheme="majorBidi" w:cstheme="majorBidi"/>
          <w:cs/>
        </w:rPr>
        <w:t>‎</w:t>
      </w:r>
      <w:r w:rsidR="004A160F" w:rsidRPr="004A160F">
        <w:rPr>
          <w:rFonts w:asciiTheme="majorBidi" w:hAnsiTheme="majorBidi" w:cstheme="majorBidi"/>
        </w:rPr>
        <w:t xml:space="preserve">Benjamin had sensed that they had harmed Joseph, thus causing a quarrel and hatred to erupt between him and his brothers. Therefore, </w:t>
      </w:r>
      <w:r w:rsidR="004A160F" w:rsidRPr="004A160F">
        <w:rPr>
          <w:rFonts w:asciiTheme="majorBidi" w:hAnsiTheme="majorBidi" w:cstheme="majorBidi"/>
          <w:cs/>
        </w:rPr>
        <w:t>‎</w:t>
      </w:r>
      <w:r w:rsidR="004A160F" w:rsidRPr="004A160F">
        <w:rPr>
          <w:rFonts w:asciiTheme="majorBidi" w:hAnsiTheme="majorBidi" w:cstheme="majorBidi"/>
        </w:rPr>
        <w:t xml:space="preserve">Joseph </w:t>
      </w:r>
      <w:r w:rsidR="004A160F" w:rsidRPr="004A160F">
        <w:rPr>
          <w:rFonts w:asciiTheme="majorBidi" w:hAnsiTheme="majorBidi" w:cstheme="majorBidi"/>
          <w:cs/>
        </w:rPr>
        <w:t>‎</w:t>
      </w:r>
      <w:r w:rsidR="004A160F" w:rsidRPr="004A160F">
        <w:rPr>
          <w:rFonts w:asciiTheme="majorBidi" w:hAnsiTheme="majorBidi" w:cstheme="majorBidi"/>
        </w:rPr>
        <w:t xml:space="preserve">did not wish Benjamin to travel with them until he had tested their love for him, lest they harm him. </w:t>
      </w:r>
    </w:p>
    <w:p w:rsidR="004A160F" w:rsidRPr="004A160F" w:rsidRDefault="004A160F" w:rsidP="001A38F1">
      <w:pPr>
        <w:keepNext/>
        <w:widowControl w:val="0"/>
        <w:spacing w:after="0" w:line="240" w:lineRule="auto"/>
        <w:jc w:val="both"/>
        <w:rPr>
          <w:rFonts w:asciiTheme="majorBidi" w:hAnsiTheme="majorBidi" w:cstheme="majorBidi"/>
        </w:rPr>
      </w:pPr>
      <w:r w:rsidRPr="004A160F">
        <w:rPr>
          <w:rFonts w:asciiTheme="majorBidi" w:hAnsiTheme="majorBidi" w:cstheme="majorBidi"/>
          <w:cs/>
        </w:rPr>
        <w:t>‎</w:t>
      </w:r>
    </w:p>
    <w:p w:rsidR="004A160F"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rPr>
        <w:t>It is to this m</w:t>
      </w:r>
      <w:r w:rsidR="001A38F1">
        <w:rPr>
          <w:rFonts w:asciiTheme="majorBidi" w:hAnsiTheme="majorBidi" w:cstheme="majorBidi"/>
        </w:rPr>
        <w:t>atter that our Rabbis in Beresheet Rabba</w:t>
      </w:r>
      <w:r w:rsidR="001A38F1">
        <w:rPr>
          <w:rStyle w:val="FootnoteReference"/>
          <w:rFonts w:asciiTheme="majorBidi" w:hAnsiTheme="majorBidi" w:cstheme="majorBidi"/>
        </w:rPr>
        <w:footnoteReference w:id="82"/>
      </w:r>
      <w:r w:rsidRPr="004A160F">
        <w:rPr>
          <w:rFonts w:asciiTheme="majorBidi" w:hAnsiTheme="majorBidi" w:cstheme="majorBidi"/>
        </w:rPr>
        <w:t xml:space="preserve"> referred when they said: "Rabbi Chiya the son of Rabbi Abba said, 'When you read </w:t>
      </w:r>
      <w:r w:rsidRPr="004A160F">
        <w:rPr>
          <w:rFonts w:asciiTheme="majorBidi" w:hAnsiTheme="majorBidi" w:cstheme="majorBidi"/>
          <w:cs/>
        </w:rPr>
        <w:t>‎</w:t>
      </w:r>
      <w:r w:rsidRPr="004A160F">
        <w:rPr>
          <w:rFonts w:asciiTheme="majorBidi" w:hAnsiTheme="majorBidi" w:cstheme="majorBidi"/>
        </w:rPr>
        <w:t xml:space="preserve">the entire plea which Judah made in the presence of his brothers, until you reach the verse, </w:t>
      </w:r>
      <w:r w:rsidRPr="001A38F1">
        <w:rPr>
          <w:rFonts w:asciiTheme="majorBidi" w:hAnsiTheme="majorBidi" w:cstheme="majorBidi"/>
          <w:i/>
          <w:iCs/>
        </w:rPr>
        <w:t>Then Joseph could not refrain himself</w:t>
      </w:r>
      <w:r w:rsidR="001A38F1">
        <w:rPr>
          <w:rFonts w:asciiTheme="majorBidi" w:hAnsiTheme="majorBidi" w:cstheme="majorBidi"/>
        </w:rPr>
        <w:t>,</w:t>
      </w:r>
      <w:r w:rsidR="001A38F1">
        <w:rPr>
          <w:rStyle w:val="FootnoteReference"/>
          <w:rFonts w:asciiTheme="majorBidi" w:hAnsiTheme="majorBidi" w:cstheme="majorBidi"/>
        </w:rPr>
        <w:footnoteReference w:id="83"/>
      </w:r>
      <w:r w:rsidRPr="004A160F">
        <w:rPr>
          <w:rFonts w:asciiTheme="majorBidi" w:hAnsiTheme="majorBidi" w:cstheme="majorBidi"/>
        </w:rPr>
        <w:t xml:space="preserve"> [you can </w:t>
      </w:r>
      <w:r w:rsidRPr="004A160F">
        <w:rPr>
          <w:rFonts w:asciiTheme="majorBidi" w:hAnsiTheme="majorBidi" w:cstheme="majorBidi"/>
          <w:cs/>
        </w:rPr>
        <w:t>‎</w:t>
      </w:r>
      <w:r w:rsidRPr="004A160F">
        <w:rPr>
          <w:rFonts w:asciiTheme="majorBidi" w:hAnsiTheme="majorBidi" w:cstheme="majorBidi"/>
        </w:rPr>
        <w:t xml:space="preserve">see that] there was in it an attempt to win the sympathy of Joseph, the sympathy of his brothers, and the sympathy of Benjamin. Joseph's </w:t>
      </w:r>
      <w:r w:rsidRPr="004A160F">
        <w:rPr>
          <w:rFonts w:asciiTheme="majorBidi" w:hAnsiTheme="majorBidi" w:cstheme="majorBidi"/>
          <w:cs/>
        </w:rPr>
        <w:t>‎</w:t>
      </w:r>
      <w:r w:rsidRPr="004A160F">
        <w:rPr>
          <w:rFonts w:asciiTheme="majorBidi" w:hAnsiTheme="majorBidi" w:cstheme="majorBidi"/>
        </w:rPr>
        <w:t xml:space="preserve">sympathy [would be gained since Joseph would think] , 'See how he is ready to give his life for Rachel's children, etc.' " </w:t>
      </w:r>
      <w:r w:rsidRPr="004A160F">
        <w:rPr>
          <w:rFonts w:asciiTheme="majorBidi" w:hAnsiTheme="majorBidi" w:cstheme="majorBidi"/>
          <w:cs/>
        </w:rPr>
        <w:t>‎</w:t>
      </w:r>
    </w:p>
    <w:p w:rsidR="001A38F1" w:rsidRPr="004A160F" w:rsidRDefault="001A38F1" w:rsidP="004A160F">
      <w:pPr>
        <w:keepNext/>
        <w:widowControl w:val="0"/>
        <w:spacing w:after="0" w:line="240" w:lineRule="auto"/>
        <w:jc w:val="both"/>
        <w:rPr>
          <w:rFonts w:asciiTheme="majorBidi" w:hAnsiTheme="majorBidi" w:cstheme="majorBidi"/>
        </w:rPr>
      </w:pPr>
    </w:p>
    <w:p w:rsidR="004A160F"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rPr>
        <w:t xml:space="preserve">Similarly I say that all these acts of Joseph are accounted for by his wisdom in the interpretation of the dreams. Otherwise, one should wonder: </w:t>
      </w:r>
      <w:r w:rsidRPr="004A160F">
        <w:rPr>
          <w:rFonts w:asciiTheme="majorBidi" w:hAnsiTheme="majorBidi" w:cstheme="majorBidi"/>
          <w:cs/>
        </w:rPr>
        <w:t>‎</w:t>
      </w:r>
      <w:r w:rsidRPr="004A160F">
        <w:rPr>
          <w:rFonts w:asciiTheme="majorBidi" w:hAnsiTheme="majorBidi" w:cstheme="majorBidi"/>
        </w:rPr>
        <w:t xml:space="preserve">After Joseph stayed in Egypt for many years and became chief and overseer in the house of a great lord in Egypt, how was it possible that he </w:t>
      </w:r>
      <w:r w:rsidRPr="004A160F">
        <w:rPr>
          <w:rFonts w:asciiTheme="majorBidi" w:hAnsiTheme="majorBidi" w:cstheme="majorBidi"/>
          <w:cs/>
        </w:rPr>
        <w:t>‎</w:t>
      </w:r>
      <w:r w:rsidRPr="004A160F">
        <w:rPr>
          <w:rFonts w:asciiTheme="majorBidi" w:hAnsiTheme="majorBidi" w:cstheme="majorBidi"/>
        </w:rPr>
        <w:t xml:space="preserve">did not send a single letter to his father to inform him of his whereabouts and comfort him, as Egypt is only about a six-day journey from </w:t>
      </w:r>
      <w:r w:rsidRPr="004A160F">
        <w:rPr>
          <w:rFonts w:asciiTheme="majorBidi" w:hAnsiTheme="majorBidi" w:cstheme="majorBidi"/>
          <w:cs/>
        </w:rPr>
        <w:t>‎</w:t>
      </w:r>
      <w:r w:rsidRPr="004A160F">
        <w:rPr>
          <w:rFonts w:asciiTheme="majorBidi" w:hAnsiTheme="majorBidi" w:cstheme="majorBidi"/>
        </w:rPr>
        <w:t xml:space="preserve">Hebron? Even if it were a year's journey, out of respect to his father, he should have notified him, in which case even if the ransom of his </w:t>
      </w:r>
      <w:r w:rsidRPr="004A160F">
        <w:rPr>
          <w:rFonts w:asciiTheme="majorBidi" w:hAnsiTheme="majorBidi" w:cstheme="majorBidi"/>
          <w:cs/>
        </w:rPr>
        <w:t>‎</w:t>
      </w:r>
      <w:r w:rsidRPr="004A160F">
        <w:rPr>
          <w:rFonts w:asciiTheme="majorBidi" w:hAnsiTheme="majorBidi" w:cstheme="majorBidi"/>
        </w:rPr>
        <w:t xml:space="preserve">person would be ever so costly, he would have redeemed him. But it was because Joseph saw that the bowing down of his brothers, as well as </w:t>
      </w:r>
      <w:r w:rsidRPr="004A160F">
        <w:rPr>
          <w:rFonts w:asciiTheme="majorBidi" w:hAnsiTheme="majorBidi" w:cstheme="majorBidi"/>
          <w:cs/>
        </w:rPr>
        <w:t>‎</w:t>
      </w:r>
      <w:r w:rsidRPr="004A160F">
        <w:rPr>
          <w:rFonts w:asciiTheme="majorBidi" w:hAnsiTheme="majorBidi" w:cstheme="majorBidi"/>
        </w:rPr>
        <w:t xml:space="preserve">his father and all his family, could not possibly be accomplished in their homeland, and he was hoping that it would be effected in Egypt when </w:t>
      </w:r>
      <w:r w:rsidRPr="004A160F">
        <w:rPr>
          <w:rFonts w:asciiTheme="majorBidi" w:hAnsiTheme="majorBidi" w:cstheme="majorBidi"/>
          <w:cs/>
        </w:rPr>
        <w:t>‎</w:t>
      </w:r>
      <w:r w:rsidRPr="004A160F">
        <w:rPr>
          <w:rFonts w:asciiTheme="majorBidi" w:hAnsiTheme="majorBidi" w:cstheme="majorBidi"/>
        </w:rPr>
        <w:t xml:space="preserve">he saw his great success there. This was all the more so after he heard Pharaoh's dream, from which it became clear to him that all of them were </w:t>
      </w:r>
      <w:r w:rsidRPr="004A160F">
        <w:rPr>
          <w:rFonts w:asciiTheme="majorBidi" w:hAnsiTheme="majorBidi" w:cstheme="majorBidi"/>
          <w:cs/>
        </w:rPr>
        <w:t>‎</w:t>
      </w:r>
      <w:r w:rsidRPr="004A160F">
        <w:rPr>
          <w:rFonts w:asciiTheme="majorBidi" w:hAnsiTheme="majorBidi" w:cstheme="majorBidi"/>
        </w:rPr>
        <w:t xml:space="preserve">destined to come there, and all his dreams would be fulfilled. </w:t>
      </w:r>
      <w:r w:rsidRPr="004A160F">
        <w:rPr>
          <w:rFonts w:asciiTheme="majorBidi" w:hAnsiTheme="majorBidi" w:cstheme="majorBidi"/>
          <w:cs/>
        </w:rPr>
        <w:t>‎</w:t>
      </w:r>
    </w:p>
    <w:p w:rsidR="001A38F1" w:rsidRPr="004A160F" w:rsidRDefault="001A38F1" w:rsidP="004A160F">
      <w:pPr>
        <w:keepNext/>
        <w:widowControl w:val="0"/>
        <w:spacing w:after="0" w:line="240" w:lineRule="auto"/>
        <w:jc w:val="both"/>
        <w:rPr>
          <w:rFonts w:asciiTheme="majorBidi" w:hAnsiTheme="majorBidi" w:cstheme="majorBidi"/>
        </w:rPr>
      </w:pPr>
    </w:p>
    <w:p w:rsidR="004A160F" w:rsidRPr="004A160F" w:rsidRDefault="001A38F1" w:rsidP="007F1562">
      <w:pPr>
        <w:keepNext/>
        <w:widowControl w:val="0"/>
        <w:spacing w:after="0" w:line="240" w:lineRule="auto"/>
        <w:jc w:val="both"/>
        <w:rPr>
          <w:rFonts w:asciiTheme="majorBidi" w:hAnsiTheme="majorBidi" w:cstheme="majorBidi"/>
        </w:rPr>
      </w:pPr>
      <w:r w:rsidRPr="001A38F1">
        <w:rPr>
          <w:rFonts w:asciiTheme="majorBidi" w:hAnsiTheme="majorBidi" w:cstheme="majorBidi"/>
          <w:b/>
          <w:bCs/>
        </w:rPr>
        <w:t>AND HE SAID UNTO THEM, YOU</w:t>
      </w:r>
      <w:r w:rsidR="004A160F" w:rsidRPr="001A38F1">
        <w:rPr>
          <w:rFonts w:asciiTheme="majorBidi" w:hAnsiTheme="majorBidi" w:cstheme="majorBidi"/>
          <w:b/>
          <w:bCs/>
        </w:rPr>
        <w:t xml:space="preserve"> ARE SPIES. </w:t>
      </w:r>
      <w:r w:rsidR="004A160F" w:rsidRPr="004A160F">
        <w:rPr>
          <w:rFonts w:asciiTheme="majorBidi" w:hAnsiTheme="majorBidi" w:cstheme="majorBidi"/>
        </w:rPr>
        <w:t xml:space="preserve">This accusation requires some reason or some plausible explanation, for what did they do that </w:t>
      </w:r>
      <w:r w:rsidR="004A160F" w:rsidRPr="004A160F">
        <w:rPr>
          <w:rFonts w:asciiTheme="majorBidi" w:hAnsiTheme="majorBidi" w:cstheme="majorBidi"/>
          <w:cs/>
        </w:rPr>
        <w:t>‎</w:t>
      </w:r>
      <w:r w:rsidR="004A160F" w:rsidRPr="004A160F">
        <w:rPr>
          <w:rFonts w:asciiTheme="majorBidi" w:hAnsiTheme="majorBidi" w:cstheme="majorBidi"/>
        </w:rPr>
        <w:t xml:space="preserve">he should so accuse them? People from every country came to him to buy grain, and they were "among those who came," just as it says, </w:t>
      </w:r>
      <w:r w:rsidR="004A160F" w:rsidRPr="007F1562">
        <w:rPr>
          <w:rFonts w:asciiTheme="majorBidi" w:hAnsiTheme="majorBidi" w:cstheme="majorBidi"/>
          <w:i/>
          <w:iCs/>
        </w:rPr>
        <w:t xml:space="preserve">To </w:t>
      </w:r>
      <w:r w:rsidR="004A160F" w:rsidRPr="007F1562">
        <w:rPr>
          <w:rFonts w:asciiTheme="majorBidi" w:hAnsiTheme="majorBidi" w:cstheme="majorBidi"/>
          <w:i/>
          <w:iCs/>
          <w:cs/>
        </w:rPr>
        <w:t>‎</w:t>
      </w:r>
      <w:r w:rsidR="004A160F" w:rsidRPr="007F1562">
        <w:rPr>
          <w:rFonts w:asciiTheme="majorBidi" w:hAnsiTheme="majorBidi" w:cstheme="majorBidi"/>
          <w:i/>
          <w:iCs/>
        </w:rPr>
        <w:t xml:space="preserve">buy grain among those that came, for </w:t>
      </w:r>
      <w:r w:rsidR="004A160F" w:rsidRPr="007F1562">
        <w:rPr>
          <w:rFonts w:asciiTheme="majorBidi" w:hAnsiTheme="majorBidi" w:cstheme="majorBidi"/>
          <w:i/>
          <w:iCs/>
          <w:cs/>
        </w:rPr>
        <w:t>‎</w:t>
      </w:r>
      <w:r w:rsidR="004A160F" w:rsidRPr="007F1562">
        <w:rPr>
          <w:rFonts w:asciiTheme="majorBidi" w:hAnsiTheme="majorBidi" w:cstheme="majorBidi"/>
          <w:i/>
          <w:iCs/>
        </w:rPr>
        <w:t>the famine was in the land of Canaan</w:t>
      </w:r>
      <w:r w:rsidR="007F1562">
        <w:rPr>
          <w:rFonts w:asciiTheme="majorBidi" w:hAnsiTheme="majorBidi" w:cstheme="majorBidi"/>
        </w:rPr>
        <w:t>.</w:t>
      </w:r>
      <w:r w:rsidR="007F1562">
        <w:rPr>
          <w:rStyle w:val="FootnoteReference"/>
          <w:rFonts w:asciiTheme="majorBidi" w:hAnsiTheme="majorBidi" w:cstheme="majorBidi"/>
        </w:rPr>
        <w:footnoteReference w:id="84"/>
      </w:r>
      <w:r w:rsidR="004A160F" w:rsidRPr="004A160F">
        <w:rPr>
          <w:rFonts w:asciiTheme="majorBidi" w:hAnsiTheme="majorBidi" w:cstheme="majorBidi"/>
        </w:rPr>
        <w:t xml:space="preserve"> Perhaps [the reason for the accusation was that] they had the appearance of men of stature and </w:t>
      </w:r>
      <w:r w:rsidR="004A160F" w:rsidRPr="004A160F">
        <w:rPr>
          <w:rFonts w:asciiTheme="majorBidi" w:hAnsiTheme="majorBidi" w:cstheme="majorBidi"/>
          <w:cs/>
        </w:rPr>
        <w:t>‎</w:t>
      </w:r>
      <w:r w:rsidR="004A160F" w:rsidRPr="004A160F">
        <w:rPr>
          <w:rFonts w:asciiTheme="majorBidi" w:hAnsiTheme="majorBidi" w:cstheme="majorBidi"/>
        </w:rPr>
        <w:t>prominence, all of th</w:t>
      </w:r>
      <w:r w:rsidR="007F1562">
        <w:rPr>
          <w:rFonts w:asciiTheme="majorBidi" w:hAnsiTheme="majorBidi" w:cstheme="majorBidi"/>
        </w:rPr>
        <w:t>em clothed most gorgeously,</w:t>
      </w:r>
      <w:r w:rsidR="007F1562">
        <w:rPr>
          <w:rStyle w:val="FootnoteReference"/>
          <w:rFonts w:asciiTheme="majorBidi" w:hAnsiTheme="majorBidi" w:cstheme="majorBidi"/>
        </w:rPr>
        <w:footnoteReference w:id="85"/>
      </w:r>
      <w:r w:rsidR="004A160F" w:rsidRPr="004A160F">
        <w:rPr>
          <w:rFonts w:asciiTheme="majorBidi" w:hAnsiTheme="majorBidi" w:cstheme="majorBidi"/>
        </w:rPr>
        <w:t xml:space="preserve"> whereupon he said to them, "It is not customary for prominent people as you to come </w:t>
      </w:r>
      <w:r w:rsidR="004A160F" w:rsidRPr="004A160F">
        <w:rPr>
          <w:rFonts w:asciiTheme="majorBidi" w:hAnsiTheme="majorBidi" w:cstheme="majorBidi"/>
          <w:cs/>
        </w:rPr>
        <w:t>‎</w:t>
      </w:r>
      <w:r w:rsidR="004A160F" w:rsidRPr="004A160F">
        <w:rPr>
          <w:rFonts w:asciiTheme="majorBidi" w:hAnsiTheme="majorBidi" w:cstheme="majorBidi"/>
        </w:rPr>
        <w:t>to buy foo</w:t>
      </w:r>
      <w:r w:rsidR="007F1562">
        <w:rPr>
          <w:rFonts w:asciiTheme="majorBidi" w:hAnsiTheme="majorBidi" w:cstheme="majorBidi"/>
        </w:rPr>
        <w:t>d, having as you do many servan</w:t>
      </w:r>
      <w:r w:rsidR="004A160F" w:rsidRPr="004A160F">
        <w:rPr>
          <w:rFonts w:asciiTheme="majorBidi" w:hAnsiTheme="majorBidi" w:cstheme="majorBidi"/>
        </w:rPr>
        <w:t xml:space="preserve">ts." </w:t>
      </w:r>
      <w:r w:rsidR="004A160F" w:rsidRPr="004A160F">
        <w:rPr>
          <w:rFonts w:asciiTheme="majorBidi" w:hAnsiTheme="majorBidi" w:cstheme="majorBidi"/>
          <w:cs/>
        </w:rPr>
        <w:t>‎</w:t>
      </w:r>
    </w:p>
    <w:p w:rsidR="007F1562" w:rsidRDefault="007F1562" w:rsidP="004A160F">
      <w:pPr>
        <w:keepNext/>
        <w:widowControl w:val="0"/>
        <w:spacing w:after="0" w:line="240" w:lineRule="auto"/>
        <w:jc w:val="both"/>
        <w:rPr>
          <w:rFonts w:asciiTheme="majorBidi" w:hAnsiTheme="majorBidi" w:cstheme="majorBidi"/>
        </w:rPr>
      </w:pP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It is possible that they were the first ones to come from the land of Canaan. This is the meaning of the verse, </w:t>
      </w:r>
      <w:r w:rsidRPr="007F1562">
        <w:rPr>
          <w:rFonts w:asciiTheme="majorBidi" w:hAnsiTheme="majorBidi" w:cstheme="majorBidi"/>
          <w:i/>
          <w:iCs/>
        </w:rPr>
        <w:t xml:space="preserve">And the sons of Israel came to </w:t>
      </w:r>
      <w:r w:rsidRPr="007F1562">
        <w:rPr>
          <w:rFonts w:asciiTheme="majorBidi" w:hAnsiTheme="majorBidi" w:cstheme="majorBidi"/>
          <w:i/>
          <w:iCs/>
          <w:cs/>
        </w:rPr>
        <w:t>‎</w:t>
      </w:r>
      <w:r w:rsidRPr="007F1562">
        <w:rPr>
          <w:rFonts w:asciiTheme="majorBidi" w:hAnsiTheme="majorBidi" w:cstheme="majorBidi"/>
          <w:i/>
          <w:iCs/>
        </w:rPr>
        <w:t>buy grain among those that came, for the famine was in the land of Canaan</w:t>
      </w:r>
      <w:r w:rsidR="007F1562">
        <w:rPr>
          <w:rFonts w:asciiTheme="majorBidi" w:hAnsiTheme="majorBidi" w:cstheme="majorBidi"/>
        </w:rPr>
        <w:t>,</w:t>
      </w:r>
      <w:r w:rsidR="007F1562">
        <w:rPr>
          <w:rStyle w:val="FootnoteReference"/>
          <w:rFonts w:asciiTheme="majorBidi" w:hAnsiTheme="majorBidi" w:cstheme="majorBidi"/>
        </w:rPr>
        <w:footnoteReference w:id="86"/>
      </w:r>
      <w:r w:rsidRPr="004A160F">
        <w:rPr>
          <w:rFonts w:asciiTheme="majorBidi" w:hAnsiTheme="majorBidi" w:cstheme="majorBidi"/>
        </w:rPr>
        <w:t xml:space="preserve"> meaning that now they were the first who came from there. </w:t>
      </w:r>
      <w:r w:rsidRPr="004A160F">
        <w:rPr>
          <w:rFonts w:asciiTheme="majorBidi" w:hAnsiTheme="majorBidi" w:cstheme="majorBidi"/>
          <w:cs/>
        </w:rPr>
        <w:t>‎</w:t>
      </w:r>
      <w:r w:rsidRPr="004A160F">
        <w:rPr>
          <w:rFonts w:asciiTheme="majorBidi" w:hAnsiTheme="majorBidi" w:cstheme="majorBidi"/>
        </w:rPr>
        <w:t xml:space="preserve">So Joseph said to them, "You are spies, since no one has come from the land of Canaan to buy food." This is the intent of the question, </w:t>
      </w:r>
      <w:r w:rsidRPr="007F1562">
        <w:rPr>
          <w:rFonts w:asciiTheme="majorBidi" w:hAnsiTheme="majorBidi" w:cstheme="majorBidi"/>
          <w:i/>
          <w:iCs/>
        </w:rPr>
        <w:t xml:space="preserve">"Where </w:t>
      </w:r>
      <w:r w:rsidRPr="007F1562">
        <w:rPr>
          <w:rFonts w:asciiTheme="majorBidi" w:hAnsiTheme="majorBidi" w:cstheme="majorBidi"/>
          <w:i/>
          <w:iCs/>
          <w:cs/>
        </w:rPr>
        <w:t>‎</w:t>
      </w:r>
      <w:r w:rsidRPr="007F1562">
        <w:rPr>
          <w:rFonts w:asciiTheme="majorBidi" w:hAnsiTheme="majorBidi" w:cstheme="majorBidi"/>
          <w:i/>
          <w:iCs/>
        </w:rPr>
        <w:t>have you come from?"</w:t>
      </w:r>
      <w:r w:rsidR="007F1562">
        <w:rPr>
          <w:rStyle w:val="FootnoteReference"/>
          <w:rFonts w:asciiTheme="majorBidi" w:hAnsiTheme="majorBidi" w:cstheme="majorBidi"/>
          <w:i/>
          <w:iCs/>
        </w:rPr>
        <w:footnoteReference w:id="87"/>
      </w:r>
      <w:r w:rsidRPr="004A160F">
        <w:rPr>
          <w:rFonts w:asciiTheme="majorBidi" w:hAnsiTheme="majorBidi" w:cstheme="majorBidi"/>
        </w:rPr>
        <w:t xml:space="preserve">which he addressed to them at the outset. </w:t>
      </w:r>
      <w:r w:rsidRPr="004A160F">
        <w:rPr>
          <w:rFonts w:asciiTheme="majorBidi" w:hAnsiTheme="majorBidi" w:cstheme="majorBidi"/>
          <w:cs/>
        </w:rPr>
        <w:t>‎</w:t>
      </w:r>
    </w:p>
    <w:p w:rsidR="007F1562" w:rsidRDefault="004A160F" w:rsidP="004A160F">
      <w:pPr>
        <w:keepNext/>
        <w:widowControl w:val="0"/>
        <w:spacing w:after="0" w:line="240" w:lineRule="auto"/>
        <w:jc w:val="both"/>
        <w:rPr>
          <w:rFonts w:asciiTheme="majorBidi" w:hAnsiTheme="majorBidi" w:cstheme="majorBidi"/>
          <w:rtl/>
          <w:cs/>
        </w:rPr>
      </w:pPr>
      <w:r w:rsidRPr="004A160F">
        <w:rPr>
          <w:rFonts w:asciiTheme="majorBidi" w:hAnsiTheme="majorBidi" w:cstheme="majorBidi" w:hint="cs"/>
          <w:cs/>
        </w:rPr>
        <w:t>‎</w:t>
      </w:r>
    </w:p>
    <w:p w:rsidR="007F1562" w:rsidRDefault="004A160F" w:rsidP="004A160F">
      <w:pPr>
        <w:keepNext/>
        <w:widowControl w:val="0"/>
        <w:spacing w:after="0" w:line="240" w:lineRule="auto"/>
        <w:jc w:val="both"/>
        <w:rPr>
          <w:rFonts w:asciiTheme="majorBidi" w:hAnsiTheme="majorBidi" w:cstheme="majorBidi"/>
        </w:rPr>
      </w:pPr>
      <w:r w:rsidRPr="007F1562">
        <w:rPr>
          <w:rFonts w:asciiTheme="majorBidi" w:hAnsiTheme="majorBidi" w:cstheme="majorBidi"/>
          <w:b/>
          <w:bCs/>
        </w:rPr>
        <w:t>11. WE ARE ALL ONE MAN'S SONS.</w:t>
      </w:r>
      <w:r w:rsidRPr="004A160F">
        <w:rPr>
          <w:rFonts w:asciiTheme="majorBidi" w:hAnsiTheme="majorBidi" w:cstheme="majorBidi"/>
        </w:rPr>
        <w:t xml:space="preserve"> It is possible to explain this plea as follows: They said that "since we are brothers, one man's sons, who </w:t>
      </w:r>
      <w:r w:rsidRPr="004A160F">
        <w:rPr>
          <w:rFonts w:asciiTheme="majorBidi" w:hAnsiTheme="majorBidi" w:cstheme="majorBidi"/>
          <w:cs/>
        </w:rPr>
        <w:t>‎</w:t>
      </w:r>
      <w:r w:rsidRPr="004A160F">
        <w:rPr>
          <w:rFonts w:asciiTheme="majorBidi" w:hAnsiTheme="majorBidi" w:cstheme="majorBidi"/>
        </w:rPr>
        <w:t xml:space="preserve">do not separate from each other for such is our father's will, we all came to buy food, and we did not send one of us with his servants." This </w:t>
      </w:r>
      <w:r w:rsidRPr="004A160F">
        <w:rPr>
          <w:rFonts w:asciiTheme="majorBidi" w:hAnsiTheme="majorBidi" w:cstheme="majorBidi"/>
          <w:cs/>
        </w:rPr>
        <w:t>‎</w:t>
      </w:r>
      <w:r w:rsidRPr="004A160F">
        <w:rPr>
          <w:rFonts w:asciiTheme="majorBidi" w:hAnsiTheme="majorBidi" w:cstheme="majorBidi"/>
        </w:rPr>
        <w:t xml:space="preserve">indeed was the truth, for why should Jacob have sent them all, except that it was not their wish to be separated from one another. It is also </w:t>
      </w:r>
      <w:r w:rsidRPr="004A160F">
        <w:rPr>
          <w:rFonts w:asciiTheme="majorBidi" w:hAnsiTheme="majorBidi" w:cstheme="majorBidi"/>
          <w:cs/>
        </w:rPr>
        <w:t>‎</w:t>
      </w:r>
      <w:r w:rsidRPr="004A160F">
        <w:rPr>
          <w:rFonts w:asciiTheme="majorBidi" w:hAnsiTheme="majorBidi" w:cstheme="majorBidi"/>
        </w:rPr>
        <w:t>possible that they did so because of the extreme famine, lest the grain brought by their servants be robbed from them on the way.</w:t>
      </w: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 </w:t>
      </w:r>
      <w:r w:rsidRPr="004A160F">
        <w:rPr>
          <w:rFonts w:asciiTheme="majorBidi" w:hAnsiTheme="majorBidi" w:cstheme="majorBidi"/>
          <w:cs/>
        </w:rPr>
        <w:t>‎</w:t>
      </w:r>
    </w:p>
    <w:p w:rsidR="007F1562"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It is also possible that they said to him: "We are all one man's sons. You can investigate him, for he is known in the </w:t>
      </w:r>
      <w:r w:rsidRPr="004A160F">
        <w:rPr>
          <w:rFonts w:asciiTheme="majorBidi" w:hAnsiTheme="majorBidi" w:cstheme="majorBidi"/>
        </w:rPr>
        <w:lastRenderedPageBreak/>
        <w:t xml:space="preserve">gates by the vastness of </w:t>
      </w:r>
      <w:r w:rsidRPr="004A160F">
        <w:rPr>
          <w:rFonts w:asciiTheme="majorBidi" w:hAnsiTheme="majorBidi" w:cstheme="majorBidi"/>
          <w:cs/>
        </w:rPr>
        <w:t>‎</w:t>
      </w:r>
      <w:r w:rsidRPr="004A160F">
        <w:rPr>
          <w:rFonts w:asciiTheme="majorBidi" w:hAnsiTheme="majorBidi" w:cstheme="majorBidi"/>
        </w:rPr>
        <w:t>his wealth and the multitude of his children. And if you will inquire and investigate, you will know that we are trustworthy, righteous</w:t>
      </w:r>
      <w:r w:rsidR="007F1562">
        <w:rPr>
          <w:rFonts w:asciiTheme="majorBidi" w:hAnsiTheme="majorBidi" w:cstheme="majorBidi"/>
        </w:rPr>
        <w:t>/generous</w:t>
      </w:r>
      <w:r w:rsidRPr="004A160F">
        <w:rPr>
          <w:rFonts w:asciiTheme="majorBidi" w:hAnsiTheme="majorBidi" w:cstheme="majorBidi"/>
        </w:rPr>
        <w:t xml:space="preserve"> men, sons </w:t>
      </w:r>
      <w:r w:rsidRPr="004A160F">
        <w:rPr>
          <w:rFonts w:asciiTheme="majorBidi" w:hAnsiTheme="majorBidi" w:cstheme="majorBidi"/>
          <w:cs/>
        </w:rPr>
        <w:t>‎</w:t>
      </w:r>
      <w:r w:rsidRPr="004A160F">
        <w:rPr>
          <w:rFonts w:asciiTheme="majorBidi" w:hAnsiTheme="majorBidi" w:cstheme="majorBidi"/>
        </w:rPr>
        <w:t>of a righteous</w:t>
      </w:r>
      <w:r w:rsidR="007F1562">
        <w:rPr>
          <w:rFonts w:asciiTheme="majorBidi" w:hAnsiTheme="majorBidi" w:cstheme="majorBidi"/>
        </w:rPr>
        <w:t>/generous</w:t>
      </w:r>
      <w:r w:rsidRPr="004A160F">
        <w:rPr>
          <w:rFonts w:asciiTheme="majorBidi" w:hAnsiTheme="majorBidi" w:cstheme="majorBidi"/>
        </w:rPr>
        <w:t xml:space="preserve"> one, and n</w:t>
      </w:r>
      <w:r w:rsidR="007F1562">
        <w:rPr>
          <w:rFonts w:asciiTheme="majorBidi" w:hAnsiTheme="majorBidi" w:cstheme="majorBidi"/>
        </w:rPr>
        <w:t>ot spies.</w:t>
      </w:r>
      <w:r w:rsidRPr="004A160F">
        <w:rPr>
          <w:rFonts w:asciiTheme="majorBidi" w:hAnsiTheme="majorBidi" w:cstheme="majorBidi"/>
        </w:rPr>
        <w:t>"</w:t>
      </w: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 xml:space="preserve"> </w:t>
      </w:r>
      <w:r w:rsidRPr="004A160F">
        <w:rPr>
          <w:rFonts w:asciiTheme="majorBidi" w:hAnsiTheme="majorBidi" w:cstheme="majorBidi"/>
          <w:cs/>
        </w:rPr>
        <w:t>‎</w:t>
      </w:r>
    </w:p>
    <w:p w:rsidR="004A160F" w:rsidRPr="004A160F" w:rsidRDefault="004A160F" w:rsidP="007F1562">
      <w:pPr>
        <w:keepNext/>
        <w:widowControl w:val="0"/>
        <w:spacing w:after="0" w:line="240" w:lineRule="auto"/>
        <w:jc w:val="both"/>
        <w:rPr>
          <w:rFonts w:asciiTheme="majorBidi" w:hAnsiTheme="majorBidi" w:cstheme="majorBidi"/>
        </w:rPr>
      </w:pPr>
      <w:r w:rsidRPr="007F1562">
        <w:rPr>
          <w:rFonts w:asciiTheme="majorBidi" w:hAnsiTheme="majorBidi" w:cstheme="majorBidi"/>
          <w:b/>
          <w:bCs/>
        </w:rPr>
        <w:t>Y</w:t>
      </w:r>
      <w:r w:rsidR="007F1562" w:rsidRPr="007F1562">
        <w:rPr>
          <w:rFonts w:asciiTheme="majorBidi" w:hAnsiTheme="majorBidi" w:cstheme="majorBidi"/>
          <w:b/>
          <w:bCs/>
        </w:rPr>
        <w:t>OUR</w:t>
      </w:r>
      <w:r w:rsidRPr="007F1562">
        <w:rPr>
          <w:rFonts w:asciiTheme="majorBidi" w:hAnsiTheme="majorBidi" w:cstheme="majorBidi"/>
          <w:b/>
          <w:bCs/>
        </w:rPr>
        <w:t xml:space="preserve"> SERVANTS HAVE NOT BEEN SPIES.</w:t>
      </w:r>
      <w:r w:rsidR="007F1562">
        <w:rPr>
          <w:rFonts w:asciiTheme="majorBidi" w:hAnsiTheme="majorBidi" w:cstheme="majorBidi"/>
        </w:rPr>
        <w:t xml:space="preserve"> The meanin</w:t>
      </w:r>
      <w:r w:rsidRPr="004A160F">
        <w:rPr>
          <w:rFonts w:asciiTheme="majorBidi" w:hAnsiTheme="majorBidi" w:cstheme="majorBidi"/>
        </w:rPr>
        <w:t xml:space="preserve">g of this expression is: "We have been trustworthy in all our affairs from our youth </w:t>
      </w:r>
      <w:r w:rsidRPr="004A160F">
        <w:rPr>
          <w:rFonts w:asciiTheme="majorBidi" w:hAnsiTheme="majorBidi" w:cstheme="majorBidi"/>
          <w:cs/>
        </w:rPr>
        <w:t>‎</w:t>
      </w:r>
      <w:r w:rsidRPr="004A160F">
        <w:rPr>
          <w:rFonts w:asciiTheme="majorBidi" w:hAnsiTheme="majorBidi" w:cstheme="majorBidi"/>
        </w:rPr>
        <w:t xml:space="preserve">on. Your servants have not been spies from then </w:t>
      </w:r>
      <w:r w:rsidRPr="004A160F">
        <w:rPr>
          <w:rFonts w:asciiTheme="majorBidi" w:hAnsiTheme="majorBidi" w:cstheme="majorBidi"/>
          <w:cs/>
        </w:rPr>
        <w:t>‎</w:t>
      </w:r>
      <w:r w:rsidRPr="004A160F">
        <w:rPr>
          <w:rFonts w:asciiTheme="majorBidi" w:hAnsiTheme="majorBidi" w:cstheme="majorBidi"/>
        </w:rPr>
        <w:t>till now." Simil</w:t>
      </w:r>
      <w:r w:rsidR="007F1562">
        <w:rPr>
          <w:rFonts w:asciiTheme="majorBidi" w:hAnsiTheme="majorBidi" w:cstheme="majorBidi"/>
        </w:rPr>
        <w:t>arly, We have not been spies,</w:t>
      </w:r>
      <w:r w:rsidR="007F1562">
        <w:rPr>
          <w:rStyle w:val="FootnoteReference"/>
          <w:rFonts w:asciiTheme="majorBidi" w:hAnsiTheme="majorBidi" w:cstheme="majorBidi"/>
        </w:rPr>
        <w:footnoteReference w:id="88"/>
      </w:r>
      <w:r w:rsidRPr="004A160F">
        <w:rPr>
          <w:rFonts w:asciiTheme="majorBidi" w:hAnsiTheme="majorBidi" w:cstheme="majorBidi"/>
        </w:rPr>
        <w:t xml:space="preserve"> means: "We have never been spies." </w:t>
      </w:r>
      <w:r w:rsidRPr="004A160F">
        <w:rPr>
          <w:rFonts w:asciiTheme="majorBidi" w:hAnsiTheme="majorBidi" w:cstheme="majorBidi"/>
          <w:cs/>
        </w:rPr>
        <w:t>‎</w:t>
      </w:r>
    </w:p>
    <w:p w:rsidR="007F1562" w:rsidRDefault="007F1562" w:rsidP="004A160F">
      <w:pPr>
        <w:keepNext/>
        <w:widowControl w:val="0"/>
        <w:spacing w:after="0" w:line="240" w:lineRule="auto"/>
        <w:jc w:val="both"/>
        <w:rPr>
          <w:rFonts w:asciiTheme="majorBidi" w:hAnsiTheme="majorBidi" w:cstheme="majorBidi"/>
        </w:rPr>
      </w:pP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rPr>
        <w:t>Now our Rabbis have been aroused by t</w:t>
      </w:r>
      <w:r w:rsidR="007F1562">
        <w:rPr>
          <w:rFonts w:asciiTheme="majorBidi" w:hAnsiTheme="majorBidi" w:cstheme="majorBidi"/>
        </w:rPr>
        <w:t>he matter we have discussed,</w:t>
      </w:r>
      <w:r w:rsidR="007F1562">
        <w:rPr>
          <w:rStyle w:val="FootnoteReference"/>
          <w:rFonts w:asciiTheme="majorBidi" w:hAnsiTheme="majorBidi" w:cstheme="majorBidi"/>
        </w:rPr>
        <w:footnoteReference w:id="89"/>
      </w:r>
      <w:r w:rsidR="007F1562">
        <w:rPr>
          <w:rFonts w:asciiTheme="majorBidi" w:hAnsiTheme="majorBidi" w:cstheme="majorBidi"/>
        </w:rPr>
        <w:t xml:space="preserve"> and they have expounded</w:t>
      </w:r>
      <w:r w:rsidR="007F1562">
        <w:rPr>
          <w:rStyle w:val="FootnoteReference"/>
          <w:rFonts w:asciiTheme="majorBidi" w:hAnsiTheme="majorBidi" w:cstheme="majorBidi"/>
        </w:rPr>
        <w:footnoteReference w:id="90"/>
      </w:r>
      <w:r w:rsidRPr="004A160F">
        <w:rPr>
          <w:rFonts w:asciiTheme="majorBidi" w:hAnsiTheme="majorBidi" w:cstheme="majorBidi"/>
        </w:rPr>
        <w:t xml:space="preserve"> that they entered the city by ten </w:t>
      </w:r>
      <w:r w:rsidRPr="004A160F">
        <w:rPr>
          <w:rFonts w:asciiTheme="majorBidi" w:hAnsiTheme="majorBidi" w:cstheme="majorBidi"/>
          <w:cs/>
        </w:rPr>
        <w:t>‎</w:t>
      </w:r>
      <w:r w:rsidRPr="004A160F">
        <w:rPr>
          <w:rFonts w:asciiTheme="majorBidi" w:hAnsiTheme="majorBidi" w:cstheme="majorBidi"/>
        </w:rPr>
        <w:t xml:space="preserve">different gates in the manner of spies, and it was for this reason that he accused them. Now this is plausible; however, Scripture does not </w:t>
      </w:r>
      <w:r w:rsidRPr="004A160F">
        <w:rPr>
          <w:rFonts w:asciiTheme="majorBidi" w:hAnsiTheme="majorBidi" w:cstheme="majorBidi"/>
          <w:cs/>
        </w:rPr>
        <w:t>‎</w:t>
      </w:r>
      <w:r w:rsidRPr="004A160F">
        <w:rPr>
          <w:rFonts w:asciiTheme="majorBidi" w:hAnsiTheme="majorBidi" w:cstheme="majorBidi"/>
        </w:rPr>
        <w:t xml:space="preserve">mention it! Moreover, at the very outset, the brothers said to him in </w:t>
      </w:r>
      <w:r w:rsidR="00487474" w:rsidRPr="004A160F">
        <w:rPr>
          <w:rFonts w:asciiTheme="majorBidi" w:hAnsiTheme="majorBidi" w:cstheme="majorBidi"/>
        </w:rPr>
        <w:t>defence</w:t>
      </w:r>
      <w:r w:rsidRPr="004A160F">
        <w:rPr>
          <w:rFonts w:asciiTheme="majorBidi" w:hAnsiTheme="majorBidi" w:cstheme="majorBidi"/>
        </w:rPr>
        <w:t xml:space="preserve"> of themselves, </w:t>
      </w:r>
      <w:r w:rsidRPr="00487474">
        <w:rPr>
          <w:rFonts w:asciiTheme="majorBidi" w:hAnsiTheme="majorBidi" w:cstheme="majorBidi"/>
          <w:i/>
          <w:iCs/>
        </w:rPr>
        <w:t>We are all one man's sons</w:t>
      </w:r>
      <w:r w:rsidRPr="004A160F">
        <w:rPr>
          <w:rFonts w:asciiTheme="majorBidi" w:hAnsiTheme="majorBidi" w:cstheme="majorBidi"/>
        </w:rPr>
        <w:t xml:space="preserve">, and [if, as the Midrash </w:t>
      </w:r>
      <w:r w:rsidRPr="004A160F">
        <w:rPr>
          <w:rFonts w:asciiTheme="majorBidi" w:hAnsiTheme="majorBidi" w:cstheme="majorBidi"/>
          <w:cs/>
        </w:rPr>
        <w:t>‎</w:t>
      </w:r>
      <w:r w:rsidRPr="004A160F">
        <w:rPr>
          <w:rFonts w:asciiTheme="majorBidi" w:hAnsiTheme="majorBidi" w:cstheme="majorBidi"/>
        </w:rPr>
        <w:t xml:space="preserve">has it, the basis of his accusation was that they </w:t>
      </w:r>
      <w:r w:rsidR="00487474">
        <w:rPr>
          <w:rFonts w:asciiTheme="majorBidi" w:hAnsiTheme="majorBidi" w:cstheme="majorBidi"/>
        </w:rPr>
        <w:t>entered by ten different gates]</w:t>
      </w:r>
      <w:r w:rsidRPr="004A160F">
        <w:rPr>
          <w:rFonts w:asciiTheme="majorBidi" w:hAnsiTheme="majorBidi" w:cstheme="majorBidi"/>
        </w:rPr>
        <w:t>, this i</w:t>
      </w:r>
      <w:r w:rsidR="00487474">
        <w:rPr>
          <w:rFonts w:asciiTheme="majorBidi" w:hAnsiTheme="majorBidi" w:cstheme="majorBidi"/>
        </w:rPr>
        <w:t>tself indicates their guilt.</w:t>
      </w:r>
      <w:r w:rsidR="00487474">
        <w:rPr>
          <w:rStyle w:val="FootnoteReference"/>
          <w:rFonts w:asciiTheme="majorBidi" w:hAnsiTheme="majorBidi" w:cstheme="majorBidi"/>
        </w:rPr>
        <w:footnoteReference w:id="91"/>
      </w:r>
      <w:r w:rsidRPr="004A160F">
        <w:rPr>
          <w:rFonts w:asciiTheme="majorBidi" w:hAnsiTheme="majorBidi" w:cstheme="majorBidi"/>
        </w:rPr>
        <w:t xml:space="preserve"> </w:t>
      </w:r>
      <w:r w:rsidRPr="004A160F">
        <w:rPr>
          <w:rFonts w:asciiTheme="majorBidi" w:hAnsiTheme="majorBidi" w:cstheme="majorBidi"/>
          <w:cs/>
        </w:rPr>
        <w:t>‎</w:t>
      </w:r>
    </w:p>
    <w:p w:rsidR="00487474" w:rsidRDefault="00487474" w:rsidP="004A160F">
      <w:pPr>
        <w:keepNext/>
        <w:widowControl w:val="0"/>
        <w:spacing w:after="0" w:line="240" w:lineRule="auto"/>
        <w:jc w:val="both"/>
        <w:rPr>
          <w:rFonts w:asciiTheme="majorBidi" w:hAnsiTheme="majorBidi" w:cstheme="majorBidi"/>
        </w:rPr>
      </w:pPr>
    </w:p>
    <w:p w:rsidR="004A160F" w:rsidRDefault="00487474" w:rsidP="004A160F">
      <w:pPr>
        <w:keepNext/>
        <w:widowControl w:val="0"/>
        <w:spacing w:after="0" w:line="240" w:lineRule="auto"/>
        <w:jc w:val="both"/>
        <w:rPr>
          <w:rFonts w:asciiTheme="majorBidi" w:hAnsiTheme="majorBidi" w:cstheme="majorBidi"/>
          <w:rtl/>
          <w:cs/>
        </w:rPr>
      </w:pPr>
      <w:r>
        <w:rPr>
          <w:rFonts w:asciiTheme="majorBidi" w:hAnsiTheme="majorBidi" w:cstheme="majorBidi"/>
        </w:rPr>
        <w:t>Now it is</w:t>
      </w:r>
      <w:r w:rsidR="004A160F" w:rsidRPr="004A160F">
        <w:rPr>
          <w:rFonts w:asciiTheme="majorBidi" w:hAnsiTheme="majorBidi" w:cstheme="majorBidi"/>
        </w:rPr>
        <w:t xml:space="preserve"> possible to say in explanation of the Midrash that Joseph originally said to them, "you entered by ten gates, and now you are all </w:t>
      </w:r>
      <w:r w:rsidR="004A160F" w:rsidRPr="004A160F">
        <w:rPr>
          <w:rFonts w:asciiTheme="majorBidi" w:hAnsiTheme="majorBidi" w:cstheme="majorBidi"/>
          <w:cs/>
        </w:rPr>
        <w:t>‎</w:t>
      </w:r>
      <w:r w:rsidR="004A160F" w:rsidRPr="004A160F">
        <w:rPr>
          <w:rFonts w:asciiTheme="majorBidi" w:hAnsiTheme="majorBidi" w:cstheme="majorBidi"/>
        </w:rPr>
        <w:t>gathering in one place and conspiring together. This is nothing other than the behavio</w:t>
      </w:r>
      <w:r>
        <w:rPr>
          <w:rFonts w:asciiTheme="majorBidi" w:hAnsiTheme="majorBidi" w:cstheme="majorBidi"/>
        </w:rPr>
        <w:t>u</w:t>
      </w:r>
      <w:r w:rsidR="004A160F" w:rsidRPr="004A160F">
        <w:rPr>
          <w:rFonts w:asciiTheme="majorBidi" w:hAnsiTheme="majorBidi" w:cstheme="majorBidi"/>
        </w:rPr>
        <w:t xml:space="preserve">r of spies." Thereupon they said to him, "It is because we </w:t>
      </w:r>
      <w:r w:rsidR="004A160F" w:rsidRPr="004A160F">
        <w:rPr>
          <w:rFonts w:asciiTheme="majorBidi" w:hAnsiTheme="majorBidi" w:cstheme="majorBidi"/>
          <w:cs/>
        </w:rPr>
        <w:t>‎</w:t>
      </w:r>
      <w:r w:rsidR="004A160F" w:rsidRPr="004A160F">
        <w:rPr>
          <w:rFonts w:asciiTheme="majorBidi" w:hAnsiTheme="majorBidi" w:cstheme="majorBidi"/>
        </w:rPr>
        <w:t>are brothers that we are gathered together." But he said, "Not so, but you have come to find out the con</w:t>
      </w:r>
      <w:r>
        <w:rPr>
          <w:rFonts w:asciiTheme="majorBidi" w:hAnsiTheme="majorBidi" w:cstheme="majorBidi"/>
        </w:rPr>
        <w:t>dition of the land.</w:t>
      </w:r>
      <w:r>
        <w:rPr>
          <w:rStyle w:val="FootnoteReference"/>
          <w:rFonts w:asciiTheme="majorBidi" w:hAnsiTheme="majorBidi" w:cstheme="majorBidi"/>
        </w:rPr>
        <w:footnoteReference w:id="92"/>
      </w:r>
      <w:r w:rsidR="004A160F" w:rsidRPr="004A160F">
        <w:rPr>
          <w:rFonts w:asciiTheme="majorBidi" w:hAnsiTheme="majorBidi" w:cstheme="majorBidi"/>
        </w:rPr>
        <w:t xml:space="preserve"> If you were </w:t>
      </w:r>
      <w:r w:rsidR="004A160F" w:rsidRPr="004A160F">
        <w:rPr>
          <w:rFonts w:asciiTheme="majorBidi" w:hAnsiTheme="majorBidi" w:cstheme="majorBidi"/>
          <w:cs/>
        </w:rPr>
        <w:t>‎</w:t>
      </w:r>
      <w:r w:rsidR="004A160F" w:rsidRPr="004A160F">
        <w:rPr>
          <w:rFonts w:asciiTheme="majorBidi" w:hAnsiTheme="majorBidi" w:cstheme="majorBidi"/>
        </w:rPr>
        <w:t xml:space="preserve">brothers you should have entered by one gate, just as you are now together." Then they told </w:t>
      </w:r>
      <w:r>
        <w:rPr>
          <w:rFonts w:asciiTheme="majorBidi" w:hAnsiTheme="majorBidi" w:cstheme="majorBidi"/>
        </w:rPr>
        <w:t>him that one of them is gone,</w:t>
      </w:r>
      <w:r>
        <w:rPr>
          <w:rStyle w:val="FootnoteReference"/>
          <w:rFonts w:asciiTheme="majorBidi" w:hAnsiTheme="majorBidi" w:cstheme="majorBidi"/>
        </w:rPr>
        <w:footnoteReference w:id="93"/>
      </w:r>
      <w:r w:rsidR="004A160F" w:rsidRPr="004A160F">
        <w:rPr>
          <w:rFonts w:asciiTheme="majorBidi" w:hAnsiTheme="majorBidi" w:cstheme="majorBidi"/>
        </w:rPr>
        <w:t xml:space="preserve"> and that they </w:t>
      </w:r>
      <w:r w:rsidR="004A160F" w:rsidRPr="004A160F">
        <w:rPr>
          <w:rFonts w:asciiTheme="majorBidi" w:hAnsiTheme="majorBidi" w:cstheme="majorBidi"/>
          <w:cs/>
        </w:rPr>
        <w:t>‎</w:t>
      </w:r>
      <w:r w:rsidR="004A160F" w:rsidRPr="004A160F">
        <w:rPr>
          <w:rFonts w:asciiTheme="majorBidi" w:hAnsiTheme="majorBidi" w:cstheme="majorBidi"/>
        </w:rPr>
        <w:t xml:space="preserve">had gone in search of him, [which was why they entered by different gates]. Scripture, however, does not care to prolong the discussion of the </w:t>
      </w:r>
      <w:r w:rsidR="004A160F" w:rsidRPr="004A160F">
        <w:rPr>
          <w:rFonts w:asciiTheme="majorBidi" w:hAnsiTheme="majorBidi" w:cstheme="majorBidi"/>
          <w:cs/>
        </w:rPr>
        <w:t>‎</w:t>
      </w:r>
      <w:r w:rsidR="004A160F" w:rsidRPr="004A160F">
        <w:rPr>
          <w:rFonts w:asciiTheme="majorBidi" w:hAnsiTheme="majorBidi" w:cstheme="majorBidi"/>
        </w:rPr>
        <w:t xml:space="preserve">motivation of their arguments. </w:t>
      </w:r>
      <w:r w:rsidR="004A160F" w:rsidRPr="004A160F">
        <w:rPr>
          <w:rFonts w:asciiTheme="majorBidi" w:hAnsiTheme="majorBidi" w:cstheme="majorBidi"/>
          <w:cs/>
        </w:rPr>
        <w:t>‎</w:t>
      </w:r>
    </w:p>
    <w:p w:rsidR="00487474" w:rsidRPr="004A160F" w:rsidRDefault="00487474" w:rsidP="004A160F">
      <w:pPr>
        <w:keepNext/>
        <w:widowControl w:val="0"/>
        <w:spacing w:after="0" w:line="240" w:lineRule="auto"/>
        <w:jc w:val="both"/>
        <w:rPr>
          <w:rFonts w:asciiTheme="majorBidi" w:hAnsiTheme="majorBidi" w:cstheme="majorBidi"/>
        </w:rPr>
      </w:pPr>
    </w:p>
    <w:p w:rsidR="004A160F" w:rsidRPr="004A160F" w:rsidRDefault="004A160F" w:rsidP="004A160F">
      <w:pPr>
        <w:keepNext/>
        <w:widowControl w:val="0"/>
        <w:spacing w:after="0" w:line="240" w:lineRule="auto"/>
        <w:jc w:val="both"/>
        <w:rPr>
          <w:rFonts w:asciiTheme="majorBidi" w:hAnsiTheme="majorBidi" w:cstheme="majorBidi"/>
        </w:rPr>
      </w:pPr>
      <w:r w:rsidRPr="004A160F">
        <w:rPr>
          <w:rFonts w:asciiTheme="majorBidi" w:hAnsiTheme="majorBidi" w:cstheme="majorBidi" w:hint="cs"/>
          <w:cs/>
        </w:rPr>
        <w:t>‎</w:t>
      </w:r>
      <w:r w:rsidRPr="00487474">
        <w:rPr>
          <w:rFonts w:asciiTheme="majorBidi" w:hAnsiTheme="majorBidi" w:cstheme="majorBidi"/>
          <w:b/>
          <w:bCs/>
        </w:rPr>
        <w:t>17. AND HE PUT THEM ALL TOGETHER INTO A WARD THREE DAYS.</w:t>
      </w:r>
      <w:r w:rsidRPr="004A160F">
        <w:rPr>
          <w:rFonts w:asciiTheme="majorBidi" w:hAnsiTheme="majorBidi" w:cstheme="majorBidi"/>
        </w:rPr>
        <w:t xml:space="preserve"> This he did in order to frighten them and to make them believe </w:t>
      </w:r>
      <w:r w:rsidRPr="004A160F">
        <w:rPr>
          <w:rFonts w:asciiTheme="majorBidi" w:hAnsiTheme="majorBidi" w:cstheme="majorBidi"/>
          <w:cs/>
        </w:rPr>
        <w:t>‎</w:t>
      </w:r>
      <w:r w:rsidR="00487474">
        <w:rPr>
          <w:rFonts w:asciiTheme="majorBidi" w:hAnsiTheme="majorBidi" w:cstheme="majorBidi"/>
        </w:rPr>
        <w:t>that it is God he fears,</w:t>
      </w:r>
      <w:r w:rsidR="00487474">
        <w:rPr>
          <w:rStyle w:val="FootnoteReference"/>
          <w:rFonts w:asciiTheme="majorBidi" w:hAnsiTheme="majorBidi" w:cstheme="majorBidi"/>
        </w:rPr>
        <w:footnoteReference w:id="94"/>
      </w:r>
      <w:r w:rsidRPr="004A160F">
        <w:rPr>
          <w:rFonts w:asciiTheme="majorBidi" w:hAnsiTheme="majorBidi" w:cstheme="majorBidi"/>
        </w:rPr>
        <w:t xml:space="preserve"> meaning that</w:t>
      </w:r>
      <w:r w:rsidR="00487474">
        <w:rPr>
          <w:rFonts w:asciiTheme="majorBidi" w:hAnsiTheme="majorBidi" w:cstheme="majorBidi"/>
        </w:rPr>
        <w:t xml:space="preserve"> it is because of his fear of Go</w:t>
      </w:r>
      <w:r w:rsidRPr="004A160F">
        <w:rPr>
          <w:rFonts w:asciiTheme="majorBidi" w:hAnsiTheme="majorBidi" w:cstheme="majorBidi"/>
        </w:rPr>
        <w:t xml:space="preserve">d that he is releasing them lest the people of their households perish from </w:t>
      </w:r>
      <w:r w:rsidRPr="004A160F">
        <w:rPr>
          <w:rFonts w:asciiTheme="majorBidi" w:hAnsiTheme="majorBidi" w:cstheme="majorBidi"/>
          <w:cs/>
        </w:rPr>
        <w:t>‎</w:t>
      </w:r>
      <w:r w:rsidRPr="004A160F">
        <w:rPr>
          <w:rFonts w:asciiTheme="majorBidi" w:hAnsiTheme="majorBidi" w:cstheme="majorBidi"/>
        </w:rPr>
        <w:t xml:space="preserve">hunger. This is the meaning of his words, </w:t>
      </w:r>
      <w:r w:rsidRPr="00487474">
        <w:rPr>
          <w:rFonts w:asciiTheme="majorBidi" w:hAnsiTheme="majorBidi" w:cstheme="majorBidi"/>
          <w:i/>
          <w:iCs/>
        </w:rPr>
        <w:t xml:space="preserve">The rest of you, go and take grain home to your starving </w:t>
      </w:r>
      <w:r w:rsidRPr="00487474">
        <w:rPr>
          <w:rFonts w:asciiTheme="majorBidi" w:hAnsiTheme="majorBidi" w:cstheme="majorBidi"/>
          <w:i/>
          <w:iCs/>
          <w:cs/>
        </w:rPr>
        <w:t>‎</w:t>
      </w:r>
      <w:r w:rsidR="00487474" w:rsidRPr="00487474">
        <w:rPr>
          <w:rFonts w:asciiTheme="majorBidi" w:hAnsiTheme="majorBidi" w:cstheme="majorBidi"/>
          <w:i/>
          <w:iCs/>
          <w:rtl/>
          <w:cs/>
        </w:rPr>
        <w:t>households</w:t>
      </w:r>
      <w:r w:rsidR="00487474">
        <w:rPr>
          <w:rFonts w:asciiTheme="majorBidi" w:hAnsiTheme="majorBidi" w:cstheme="majorBidi"/>
          <w:rtl/>
          <w:cs/>
        </w:rPr>
        <w:t>.</w:t>
      </w:r>
      <w:r w:rsidR="00487474">
        <w:rPr>
          <w:rStyle w:val="FootnoteReference"/>
          <w:rFonts w:asciiTheme="majorBidi" w:hAnsiTheme="majorBidi" w:cstheme="majorBidi"/>
          <w:cs/>
        </w:rPr>
        <w:footnoteReference w:id="95"/>
      </w:r>
      <w:r w:rsidR="00487474">
        <w:rPr>
          <w:rFonts w:asciiTheme="majorBidi" w:hAnsiTheme="majorBidi" w:cstheme="majorBidi"/>
          <w:rtl/>
          <w:cs/>
        </w:rPr>
        <w:t xml:space="preserve"> Besides</w:t>
      </w:r>
      <w:r w:rsidR="00487474">
        <w:rPr>
          <w:rFonts w:asciiTheme="majorBidi" w:hAnsiTheme="majorBidi" w:cstheme="majorBidi"/>
          <w:cs/>
        </w:rPr>
        <w:t xml:space="preserve">, </w:t>
      </w:r>
      <w:r w:rsidR="00487474">
        <w:rPr>
          <w:rFonts w:asciiTheme="majorBidi" w:hAnsiTheme="majorBidi" w:cstheme="majorBidi"/>
          <w:rtl/>
          <w:cs/>
        </w:rPr>
        <w:t xml:space="preserve">they would not have consented to leave the one </w:t>
      </w:r>
      <w:r w:rsidR="00487474">
        <w:rPr>
          <w:rFonts w:asciiTheme="majorBidi" w:hAnsiTheme="majorBidi" w:cstheme="majorBidi"/>
          <w:cs/>
        </w:rPr>
        <w:t>[</w:t>
      </w:r>
      <w:r w:rsidR="00487474">
        <w:rPr>
          <w:rFonts w:asciiTheme="majorBidi" w:hAnsiTheme="majorBidi" w:cstheme="majorBidi"/>
          <w:rtl/>
          <w:cs/>
        </w:rPr>
        <w:t>Simeon</w:t>
      </w:r>
      <w:r w:rsidR="00487474">
        <w:rPr>
          <w:rFonts w:asciiTheme="majorBidi" w:hAnsiTheme="majorBidi" w:cstheme="majorBidi"/>
          <w:cs/>
        </w:rPr>
        <w:t>]</w:t>
      </w:r>
      <w:r w:rsidR="00487474">
        <w:rPr>
          <w:rStyle w:val="FootnoteReference"/>
          <w:rFonts w:asciiTheme="majorBidi" w:hAnsiTheme="majorBidi" w:cstheme="majorBidi"/>
          <w:cs/>
        </w:rPr>
        <w:footnoteReference w:id="96"/>
      </w:r>
      <w:r w:rsidR="00487474">
        <w:rPr>
          <w:rFonts w:asciiTheme="majorBidi" w:hAnsiTheme="majorBidi" w:cstheme="majorBidi"/>
          <w:rtl/>
          <w:cs/>
        </w:rPr>
        <w:t xml:space="preserve"> behind except for the purpose of saving all their families</w:t>
      </w:r>
      <w:r w:rsidR="00487474">
        <w:rPr>
          <w:rFonts w:asciiTheme="majorBidi" w:hAnsiTheme="majorBidi" w:cstheme="majorBidi"/>
          <w:cs/>
        </w:rPr>
        <w:t>.</w:t>
      </w:r>
    </w:p>
    <w:p w:rsidR="00BE3754" w:rsidRDefault="00BE3754" w:rsidP="004D0836">
      <w:pPr>
        <w:keepNext/>
        <w:widowControl w:val="0"/>
        <w:spacing w:after="0" w:line="240" w:lineRule="auto"/>
        <w:jc w:val="both"/>
        <w:rPr>
          <w:rFonts w:asciiTheme="majorBidi" w:hAnsiTheme="majorBidi" w:cstheme="majorBidi"/>
        </w:rPr>
      </w:pPr>
    </w:p>
    <w:p w:rsidR="00487474" w:rsidRDefault="00487474" w:rsidP="004D0836">
      <w:pPr>
        <w:keepNext/>
        <w:widowControl w:val="0"/>
        <w:pBdr>
          <w:bottom w:val="double" w:sz="6" w:space="1" w:color="auto"/>
        </w:pBdr>
        <w:spacing w:after="0" w:line="240" w:lineRule="auto"/>
        <w:jc w:val="both"/>
        <w:rPr>
          <w:rFonts w:asciiTheme="majorBidi" w:hAnsiTheme="majorBidi" w:cstheme="majorBidi"/>
        </w:rPr>
      </w:pPr>
    </w:p>
    <w:p w:rsidR="00091666" w:rsidRPr="001C0EF3" w:rsidRDefault="00091666" w:rsidP="004D0836">
      <w:pPr>
        <w:keepNext/>
        <w:widowControl w:val="0"/>
        <w:spacing w:after="0" w:line="240" w:lineRule="auto"/>
        <w:jc w:val="both"/>
        <w:rPr>
          <w:rFonts w:asciiTheme="majorBidi" w:hAnsiTheme="majorBidi" w:cstheme="majorBidi"/>
        </w:rPr>
      </w:pPr>
    </w:p>
    <w:p w:rsidR="00BE3754" w:rsidRPr="0012304C" w:rsidRDefault="00BE3754" w:rsidP="004D0836">
      <w:pPr>
        <w:pStyle w:val="Style"/>
        <w:keepNext/>
        <w:jc w:val="center"/>
        <w:rPr>
          <w:rFonts w:ascii="Century Schoolbook" w:hAnsi="Century Schoolbook"/>
          <w:w w:val="105"/>
          <w:kern w:val="16"/>
          <w:sz w:val="22"/>
          <w:szCs w:val="22"/>
          <w:lang w:val="en-US"/>
        </w:rPr>
      </w:pPr>
      <w:r w:rsidRPr="0012304C">
        <w:rPr>
          <w:rFonts w:ascii="Century Schoolbook" w:hAnsi="Century Schoolbook"/>
          <w:b/>
          <w:kern w:val="16"/>
          <w:sz w:val="28"/>
          <w:szCs w:val="28"/>
        </w:rPr>
        <w:t xml:space="preserve">Ketubim: Psalms </w:t>
      </w:r>
      <w:r w:rsidRPr="0012304C">
        <w:rPr>
          <w:rFonts w:ascii="Century Schoolbook" w:hAnsi="Century Schoolbook"/>
          <w:b/>
          <w:kern w:val="16"/>
          <w:sz w:val="28"/>
          <w:szCs w:val="28"/>
          <w:cs/>
        </w:rPr>
        <w:t>‎‎‎</w:t>
      </w:r>
      <w:r>
        <w:rPr>
          <w:rFonts w:ascii="Century Schoolbook" w:hAnsi="Century Schoolbook"/>
          <w:b/>
          <w:kern w:val="16"/>
          <w:sz w:val="28"/>
          <w:szCs w:val="28"/>
        </w:rPr>
        <w:t>34</w:t>
      </w:r>
      <w:r w:rsidRPr="0012304C">
        <w:rPr>
          <w:rFonts w:ascii="Century Schoolbook" w:hAnsi="Century Schoolbook"/>
          <w:b/>
          <w:kern w:val="16"/>
          <w:sz w:val="28"/>
          <w:szCs w:val="28"/>
        </w:rPr>
        <w:t>:1-</w:t>
      </w:r>
      <w:r>
        <w:rPr>
          <w:rFonts w:ascii="Century Schoolbook" w:hAnsi="Century Schoolbook"/>
          <w:b/>
          <w:kern w:val="16"/>
          <w:sz w:val="28"/>
          <w:szCs w:val="28"/>
        </w:rPr>
        <w:t>23</w:t>
      </w:r>
    </w:p>
    <w:p w:rsidR="00BE3754" w:rsidRPr="001C0EF3" w:rsidRDefault="00BE3754" w:rsidP="004D0836">
      <w:pPr>
        <w:keepNext/>
        <w:widowControl w:val="0"/>
        <w:tabs>
          <w:tab w:val="left" w:pos="4505"/>
        </w:tabs>
        <w:spacing w:after="0" w:line="240" w:lineRule="auto"/>
        <w:jc w:val="both"/>
        <w:rPr>
          <w:rFonts w:asciiTheme="majorBidi" w:hAnsiTheme="majorBidi" w:cstheme="majorBidi"/>
        </w:rPr>
      </w:pPr>
      <w:r>
        <w:rPr>
          <w:rFonts w:asciiTheme="majorBidi" w:hAnsiTheme="majorBidi" w:cstheme="majorBid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145"/>
      </w:tblGrid>
      <w:tr w:rsidR="00BE3754" w:rsidRPr="001E4361" w:rsidTr="00B10DD4">
        <w:trPr>
          <w:tblHeader/>
        </w:trPr>
        <w:tc>
          <w:tcPr>
            <w:tcW w:w="5151" w:type="dxa"/>
          </w:tcPr>
          <w:p w:rsidR="00BE3754" w:rsidRPr="001E4361" w:rsidRDefault="00BE3754" w:rsidP="004D0836">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Rashi’s Translation</w:t>
            </w:r>
          </w:p>
        </w:tc>
        <w:tc>
          <w:tcPr>
            <w:tcW w:w="5145" w:type="dxa"/>
          </w:tcPr>
          <w:p w:rsidR="00BE3754" w:rsidRPr="001E4361" w:rsidRDefault="00BE3754" w:rsidP="004D0836">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BE3754" w:rsidRPr="00BE3754" w:rsidTr="00B10DD4">
        <w:tc>
          <w:tcPr>
            <w:tcW w:w="5151" w:type="dxa"/>
          </w:tcPr>
          <w:p w:rsidR="00BE3754" w:rsidRPr="00642DA6" w:rsidRDefault="00BE3754" w:rsidP="004D0836">
            <w:pPr>
              <w:keepNext/>
              <w:widowControl w:val="0"/>
              <w:autoSpaceDE w:val="0"/>
              <w:autoSpaceDN w:val="0"/>
              <w:adjustRightInd w:val="0"/>
              <w:spacing w:after="0" w:line="240" w:lineRule="auto"/>
              <w:rPr>
                <w:rFonts w:ascii="Times New Roman" w:eastAsiaTheme="minorHAnsi" w:hAnsi="Times New Roman" w:cs="Times New Roman"/>
                <w:lang w:bidi="he-IL"/>
              </w:rPr>
            </w:pPr>
            <w:r w:rsidRPr="00642DA6">
              <w:rPr>
                <w:rFonts w:asciiTheme="majorBidi" w:eastAsiaTheme="minorHAnsi" w:hAnsiTheme="majorBidi" w:cstheme="majorBidi"/>
                <w:lang w:bidi="he-IL"/>
              </w:rPr>
              <w:t xml:space="preserve">1. </w:t>
            </w:r>
            <w:r w:rsidR="00642DA6" w:rsidRPr="00642DA6">
              <w:rPr>
                <w:rFonts w:ascii="Times New Roman" w:eastAsiaTheme="minorHAnsi" w:hAnsi="Times New Roman" w:cs="Times New Roman"/>
                <w:lang w:val="en-US" w:bidi="he-IL"/>
              </w:rPr>
              <w:t xml:space="preserve">Of David, when he disguised his sanity before Abimelech, whereupon he drove him out and he departed. </w:t>
            </w:r>
          </w:p>
        </w:tc>
        <w:tc>
          <w:tcPr>
            <w:tcW w:w="5145" w:type="dxa"/>
          </w:tcPr>
          <w:p w:rsidR="00BE3754" w:rsidRPr="00BE3754" w:rsidRDefault="00BE3754"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 </w:t>
            </w:r>
            <w:r w:rsidR="00347206" w:rsidRPr="00347206">
              <w:rPr>
                <w:rFonts w:asciiTheme="majorBidi" w:eastAsiaTheme="minorHAnsi" w:hAnsiTheme="majorBidi" w:cstheme="majorBidi"/>
                <w:lang w:bidi="he-IL"/>
              </w:rPr>
              <w:t xml:space="preserve">Of David, when he disguised his intelligence before Abimelech, who dismissed him, and he left. </w:t>
            </w:r>
          </w:p>
        </w:tc>
      </w:tr>
      <w:tr w:rsidR="00BE3754" w:rsidRPr="00BE3754" w:rsidTr="00B10DD4">
        <w:tc>
          <w:tcPr>
            <w:tcW w:w="5151" w:type="dxa"/>
          </w:tcPr>
          <w:p w:rsidR="00BE3754" w:rsidRPr="00BE3754" w:rsidRDefault="00BE3754"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347206" w:rsidRPr="00642DA6">
              <w:rPr>
                <w:rFonts w:ascii="Times New Roman" w:eastAsiaTheme="minorHAnsi" w:hAnsi="Times New Roman" w:cs="Times New Roman"/>
                <w:lang w:val="en-US" w:bidi="he-IL"/>
              </w:rPr>
              <w:t>I will bless the Lord at all times; His praise is always in my mouth.</w:t>
            </w:r>
          </w:p>
        </w:tc>
        <w:tc>
          <w:tcPr>
            <w:tcW w:w="5145" w:type="dxa"/>
          </w:tcPr>
          <w:p w:rsidR="00BE3754" w:rsidRPr="00BE3754" w:rsidRDefault="00BE3754"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F31A89" w:rsidRPr="00347206">
              <w:rPr>
                <w:rFonts w:asciiTheme="majorBidi" w:eastAsiaTheme="minorHAnsi" w:hAnsiTheme="majorBidi" w:cstheme="majorBidi"/>
                <w:lang w:bidi="he-IL"/>
              </w:rPr>
              <w:t>I wil</w:t>
            </w:r>
            <w:r w:rsidR="00F31A89">
              <w:rPr>
                <w:rFonts w:asciiTheme="majorBidi" w:eastAsiaTheme="minorHAnsi" w:hAnsiTheme="majorBidi" w:cstheme="majorBidi"/>
                <w:lang w:bidi="he-IL"/>
              </w:rPr>
              <w:t>l bless the LORD at all times, H</w:t>
            </w:r>
            <w:r w:rsidR="00F31A89" w:rsidRPr="00347206">
              <w:rPr>
                <w:rFonts w:asciiTheme="majorBidi" w:eastAsiaTheme="minorHAnsi" w:hAnsiTheme="majorBidi" w:cstheme="majorBidi"/>
                <w:lang w:bidi="he-IL"/>
              </w:rPr>
              <w:t>is praise is always in my mouth.</w:t>
            </w:r>
          </w:p>
        </w:tc>
      </w:tr>
      <w:tr w:rsidR="00BE3754" w:rsidRPr="00BE3754" w:rsidTr="00B10DD4">
        <w:tc>
          <w:tcPr>
            <w:tcW w:w="5151" w:type="dxa"/>
          </w:tcPr>
          <w:p w:rsidR="00BE3754" w:rsidRPr="00BE3754" w:rsidRDefault="00BE3754" w:rsidP="004D0836">
            <w:pPr>
              <w:keepNext/>
              <w:widowControl w:val="0"/>
              <w:tabs>
                <w:tab w:val="left" w:pos="766"/>
              </w:tabs>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347206" w:rsidRPr="00642DA6">
              <w:rPr>
                <w:rFonts w:ascii="Times New Roman" w:eastAsiaTheme="minorHAnsi" w:hAnsi="Times New Roman" w:cs="Times New Roman"/>
                <w:lang w:val="en-US" w:bidi="he-IL"/>
              </w:rPr>
              <w:t>My soul boasts of the Lord; may the humble hear and rejoice.</w:t>
            </w:r>
          </w:p>
        </w:tc>
        <w:tc>
          <w:tcPr>
            <w:tcW w:w="5145" w:type="dxa"/>
          </w:tcPr>
          <w:p w:rsidR="00BE3754" w:rsidRPr="00BE3754" w:rsidRDefault="00BE3754" w:rsidP="004D0836">
            <w:pPr>
              <w:keepNext/>
              <w:widowControl w:val="0"/>
              <w:tabs>
                <w:tab w:val="left" w:pos="766"/>
              </w:tabs>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F31A89" w:rsidRPr="00347206">
              <w:rPr>
                <w:rFonts w:asciiTheme="majorBidi" w:eastAsiaTheme="minorHAnsi" w:hAnsiTheme="majorBidi" w:cstheme="majorBidi"/>
                <w:lang w:bidi="he-IL"/>
              </w:rPr>
              <w:t>My soul makes her boast in the word of the LORD; the humble will hear and rejoice.</w:t>
            </w:r>
          </w:p>
        </w:tc>
      </w:tr>
      <w:tr w:rsidR="00BE3754" w:rsidRPr="00BE3754" w:rsidTr="00B10DD4">
        <w:tc>
          <w:tcPr>
            <w:tcW w:w="5151" w:type="dxa"/>
          </w:tcPr>
          <w:p w:rsidR="00BE3754" w:rsidRPr="00BE3754" w:rsidRDefault="00BE3754"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347206" w:rsidRPr="00642DA6">
              <w:rPr>
                <w:rFonts w:ascii="Times New Roman" w:eastAsiaTheme="minorHAnsi" w:hAnsi="Times New Roman" w:cs="Times New Roman"/>
                <w:lang w:val="en-US" w:bidi="he-IL"/>
              </w:rPr>
              <w:t xml:space="preserve">Declare the greatness of the Lord with me, and let us </w:t>
            </w:r>
            <w:r w:rsidR="00347206" w:rsidRPr="00642DA6">
              <w:rPr>
                <w:rFonts w:ascii="Times New Roman" w:eastAsiaTheme="minorHAnsi" w:hAnsi="Times New Roman" w:cs="Times New Roman"/>
                <w:lang w:val="en-US" w:bidi="he-IL"/>
              </w:rPr>
              <w:lastRenderedPageBreak/>
              <w:t>exalt His name together.</w:t>
            </w:r>
          </w:p>
        </w:tc>
        <w:tc>
          <w:tcPr>
            <w:tcW w:w="5145" w:type="dxa"/>
          </w:tcPr>
          <w:p w:rsidR="00BE3754" w:rsidRPr="00BE3754" w:rsidRDefault="00BE3754"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4. </w:t>
            </w:r>
            <w:r w:rsidR="00F31A89" w:rsidRPr="00347206">
              <w:rPr>
                <w:rFonts w:asciiTheme="majorBidi" w:eastAsiaTheme="minorHAnsi" w:hAnsiTheme="majorBidi" w:cstheme="majorBidi"/>
                <w:lang w:bidi="he-IL"/>
              </w:rPr>
              <w:t>Ascribe greatness in the presence of the L</w:t>
            </w:r>
            <w:r w:rsidR="00F31A89">
              <w:rPr>
                <w:rFonts w:asciiTheme="majorBidi" w:eastAsiaTheme="minorHAnsi" w:hAnsiTheme="majorBidi" w:cstheme="majorBidi"/>
                <w:lang w:bidi="he-IL"/>
              </w:rPr>
              <w:t xml:space="preserve">ORD with </w:t>
            </w:r>
            <w:r w:rsidR="00F31A89">
              <w:rPr>
                <w:rFonts w:asciiTheme="majorBidi" w:eastAsiaTheme="minorHAnsi" w:hAnsiTheme="majorBidi" w:cstheme="majorBidi"/>
                <w:lang w:bidi="he-IL"/>
              </w:rPr>
              <w:lastRenderedPageBreak/>
              <w:t>me, and we will exalt H</w:t>
            </w:r>
            <w:r w:rsidR="00F31A89" w:rsidRPr="00347206">
              <w:rPr>
                <w:rFonts w:asciiTheme="majorBidi" w:eastAsiaTheme="minorHAnsi" w:hAnsiTheme="majorBidi" w:cstheme="majorBidi"/>
                <w:lang w:bidi="he-IL"/>
              </w:rPr>
              <w:t>is name together.</w:t>
            </w:r>
          </w:p>
        </w:tc>
      </w:tr>
      <w:tr w:rsidR="00BE3754" w:rsidRPr="00BE3754" w:rsidTr="00B10DD4">
        <w:tc>
          <w:tcPr>
            <w:tcW w:w="5151" w:type="dxa"/>
          </w:tcPr>
          <w:p w:rsidR="00BE3754" w:rsidRPr="00BE3754" w:rsidRDefault="00BE3754"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5. </w:t>
            </w:r>
            <w:r w:rsidR="00642DA6" w:rsidRPr="00642DA6">
              <w:rPr>
                <w:rFonts w:ascii="Times New Roman" w:eastAsiaTheme="minorHAnsi" w:hAnsi="Times New Roman" w:cs="Times New Roman"/>
                <w:lang w:val="en-US" w:bidi="he-IL"/>
              </w:rPr>
              <w:t>I sought the Lord and He answered me, and He delivered me from all my terrors.</w:t>
            </w:r>
          </w:p>
        </w:tc>
        <w:tc>
          <w:tcPr>
            <w:tcW w:w="5145" w:type="dxa"/>
          </w:tcPr>
          <w:p w:rsidR="00BE3754" w:rsidRPr="00BE3754" w:rsidRDefault="00BE3754"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F31A89" w:rsidRPr="00347206">
              <w:rPr>
                <w:rFonts w:asciiTheme="majorBidi" w:eastAsiaTheme="minorHAnsi" w:hAnsiTheme="majorBidi" w:cstheme="majorBidi"/>
                <w:lang w:bidi="he-IL"/>
              </w:rPr>
              <w:t>I sought instruction fro</w:t>
            </w:r>
            <w:r w:rsidR="00F31A89">
              <w:rPr>
                <w:rFonts w:asciiTheme="majorBidi" w:eastAsiaTheme="minorHAnsi" w:hAnsiTheme="majorBidi" w:cstheme="majorBidi"/>
                <w:lang w:bidi="he-IL"/>
              </w:rPr>
              <w:t>m the presence of the LORD and H</w:t>
            </w:r>
            <w:r w:rsidR="00F31A89" w:rsidRPr="00347206">
              <w:rPr>
                <w:rFonts w:asciiTheme="majorBidi" w:eastAsiaTheme="minorHAnsi" w:hAnsiTheme="majorBidi" w:cstheme="majorBidi"/>
                <w:lang w:bidi="he-IL"/>
              </w:rPr>
              <w:t>e answ</w:t>
            </w:r>
            <w:r w:rsidR="00F31A89">
              <w:rPr>
                <w:rFonts w:asciiTheme="majorBidi" w:eastAsiaTheme="minorHAnsi" w:hAnsiTheme="majorBidi" w:cstheme="majorBidi"/>
                <w:lang w:bidi="he-IL"/>
              </w:rPr>
              <w:t>ered me; and from all my fears H</w:t>
            </w:r>
            <w:r w:rsidR="00F31A89" w:rsidRPr="00347206">
              <w:rPr>
                <w:rFonts w:asciiTheme="majorBidi" w:eastAsiaTheme="minorHAnsi" w:hAnsiTheme="majorBidi" w:cstheme="majorBidi"/>
                <w:lang w:bidi="he-IL"/>
              </w:rPr>
              <w:t>e delivered me.</w:t>
            </w:r>
          </w:p>
        </w:tc>
      </w:tr>
      <w:tr w:rsidR="00BE3754" w:rsidRPr="00BE3754" w:rsidTr="00B10DD4">
        <w:tc>
          <w:tcPr>
            <w:tcW w:w="5151" w:type="dxa"/>
          </w:tcPr>
          <w:p w:rsidR="00BE3754" w:rsidRPr="00BE3754" w:rsidRDefault="00BE3754"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642DA6" w:rsidRPr="00642DA6">
              <w:rPr>
                <w:rFonts w:ascii="Times New Roman" w:eastAsiaTheme="minorHAnsi" w:hAnsi="Times New Roman" w:cs="Times New Roman"/>
                <w:lang w:val="en-US" w:bidi="he-IL"/>
              </w:rPr>
              <w:t>They looked to Him and they became radiant, and their faces will not be ashamed.</w:t>
            </w:r>
          </w:p>
        </w:tc>
        <w:tc>
          <w:tcPr>
            <w:tcW w:w="5145" w:type="dxa"/>
          </w:tcPr>
          <w:p w:rsidR="00BE3754" w:rsidRPr="00BE3754" w:rsidRDefault="00BE3754"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F31A89">
              <w:rPr>
                <w:rFonts w:asciiTheme="majorBidi" w:eastAsiaTheme="minorHAnsi" w:hAnsiTheme="majorBidi" w:cstheme="majorBidi"/>
                <w:lang w:bidi="he-IL"/>
              </w:rPr>
              <w:t>They looked toward H</w:t>
            </w:r>
            <w:r w:rsidR="00F31A89" w:rsidRPr="00347206">
              <w:rPr>
                <w:rFonts w:asciiTheme="majorBidi" w:eastAsiaTheme="minorHAnsi" w:hAnsiTheme="majorBidi" w:cstheme="majorBidi"/>
                <w:lang w:bidi="he-IL"/>
              </w:rPr>
              <w:t>im and received light; and their faces were not dismayed.</w:t>
            </w:r>
          </w:p>
        </w:tc>
      </w:tr>
      <w:tr w:rsidR="00BE3754" w:rsidRPr="00BE3754" w:rsidTr="00B10DD4">
        <w:tc>
          <w:tcPr>
            <w:tcW w:w="5151" w:type="dxa"/>
          </w:tcPr>
          <w:p w:rsidR="00BE3754" w:rsidRPr="00BE3754" w:rsidRDefault="00BE3754"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642DA6" w:rsidRPr="00642DA6">
              <w:rPr>
                <w:rFonts w:ascii="Times New Roman" w:eastAsiaTheme="minorHAnsi" w:hAnsi="Times New Roman" w:cs="Times New Roman"/>
                <w:lang w:val="en-US" w:bidi="he-IL"/>
              </w:rPr>
              <w:t>This poor man called and the Lord heard, and He saved him from all his troubles.</w:t>
            </w:r>
          </w:p>
        </w:tc>
        <w:tc>
          <w:tcPr>
            <w:tcW w:w="5145" w:type="dxa"/>
          </w:tcPr>
          <w:p w:rsidR="00BE3754" w:rsidRPr="00BE3754" w:rsidRDefault="00BE3754"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F31A89" w:rsidRPr="00347206">
              <w:rPr>
                <w:rFonts w:asciiTheme="majorBidi" w:eastAsiaTheme="minorHAnsi" w:hAnsiTheme="majorBidi" w:cstheme="majorBidi"/>
                <w:lang w:bidi="he-IL"/>
              </w:rPr>
              <w:t>This poor one prayed; in the presence</w:t>
            </w:r>
            <w:r w:rsidR="00F31A89">
              <w:rPr>
                <w:rFonts w:asciiTheme="majorBidi" w:eastAsiaTheme="minorHAnsi" w:hAnsiTheme="majorBidi" w:cstheme="majorBidi"/>
                <w:lang w:bidi="he-IL"/>
              </w:rPr>
              <w:t xml:space="preserve"> of the LORD it was heard, and He redeemed H</w:t>
            </w:r>
            <w:r w:rsidR="00F31A89" w:rsidRPr="00347206">
              <w:rPr>
                <w:rFonts w:asciiTheme="majorBidi" w:eastAsiaTheme="minorHAnsi" w:hAnsiTheme="majorBidi" w:cstheme="majorBidi"/>
                <w:lang w:bidi="he-IL"/>
              </w:rPr>
              <w:t>im from all his troubles.</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642DA6" w:rsidRPr="00642DA6">
              <w:rPr>
                <w:rFonts w:ascii="Times New Roman" w:eastAsiaTheme="minorHAnsi" w:hAnsi="Times New Roman" w:cs="Times New Roman"/>
                <w:lang w:val="en-US" w:bidi="he-IL"/>
              </w:rPr>
              <w:t>An angel of the Lord is stationed around those who fear Him, and He saved them.</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F31A89" w:rsidRPr="00347206">
              <w:rPr>
                <w:rFonts w:asciiTheme="majorBidi" w:eastAsiaTheme="minorHAnsi" w:hAnsiTheme="majorBidi" w:cstheme="majorBidi"/>
                <w:lang w:bidi="he-IL"/>
              </w:rPr>
              <w:t>The angel of the LORD</w:t>
            </w:r>
            <w:r w:rsidR="00F31A89">
              <w:rPr>
                <w:rFonts w:asciiTheme="majorBidi" w:eastAsiaTheme="minorHAnsi" w:hAnsiTheme="majorBidi" w:cstheme="majorBidi"/>
                <w:lang w:bidi="he-IL"/>
              </w:rPr>
              <w:t xml:space="preserve"> encamps around those who fear Him, and H</w:t>
            </w:r>
            <w:r w:rsidR="00F31A89" w:rsidRPr="00347206">
              <w:rPr>
                <w:rFonts w:asciiTheme="majorBidi" w:eastAsiaTheme="minorHAnsi" w:hAnsiTheme="majorBidi" w:cstheme="majorBidi"/>
                <w:lang w:bidi="he-IL"/>
              </w:rPr>
              <w:t>e saved them.</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642DA6" w:rsidRPr="00642DA6">
              <w:rPr>
                <w:rFonts w:ascii="Times New Roman" w:eastAsiaTheme="minorHAnsi" w:hAnsi="Times New Roman" w:cs="Times New Roman"/>
                <w:lang w:val="en-US" w:bidi="he-IL"/>
              </w:rPr>
              <w:t>Comprehend and see that the Lord is good; praiseworthy is the man who takes shelter in Him.</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F31A89" w:rsidRPr="00347206">
              <w:rPr>
                <w:rFonts w:asciiTheme="majorBidi" w:eastAsiaTheme="minorHAnsi" w:hAnsiTheme="majorBidi" w:cstheme="majorBidi"/>
                <w:lang w:bidi="he-IL"/>
              </w:rPr>
              <w:t>Recognize and see that the LORD is good; happy the m</w:t>
            </w:r>
            <w:r w:rsidR="00F31A89">
              <w:rPr>
                <w:rFonts w:asciiTheme="majorBidi" w:eastAsiaTheme="minorHAnsi" w:hAnsiTheme="majorBidi" w:cstheme="majorBidi"/>
                <w:lang w:bidi="he-IL"/>
              </w:rPr>
              <w:t>an who has placed his trust in H</w:t>
            </w:r>
            <w:r w:rsidR="00F31A89" w:rsidRPr="00347206">
              <w:rPr>
                <w:rFonts w:asciiTheme="majorBidi" w:eastAsiaTheme="minorHAnsi" w:hAnsiTheme="majorBidi" w:cstheme="majorBidi"/>
                <w:lang w:bidi="he-IL"/>
              </w:rPr>
              <w:t>is word.</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642DA6" w:rsidRPr="00642DA6">
              <w:rPr>
                <w:rFonts w:ascii="Times New Roman" w:eastAsiaTheme="minorHAnsi" w:hAnsi="Times New Roman" w:cs="Times New Roman"/>
                <w:lang w:val="en-US" w:bidi="he-IL"/>
              </w:rPr>
              <w:t>Fear the Lord, His holy ones; for there is no want to those who fear Him.</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F31A89" w:rsidRPr="00347206">
              <w:rPr>
                <w:rFonts w:asciiTheme="majorBidi" w:eastAsiaTheme="minorHAnsi" w:hAnsiTheme="majorBidi" w:cstheme="majorBidi"/>
                <w:lang w:bidi="he-IL"/>
              </w:rPr>
              <w:t>Have fear in the presence of the LORD, O you his holy ones; for there is not</w:t>
            </w:r>
            <w:r w:rsidR="00F31A89">
              <w:rPr>
                <w:rFonts w:asciiTheme="majorBidi" w:eastAsiaTheme="minorHAnsi" w:hAnsiTheme="majorBidi" w:cstheme="majorBidi"/>
                <w:lang w:bidi="he-IL"/>
              </w:rPr>
              <w:t>hing lacking to those who fear H</w:t>
            </w:r>
            <w:r w:rsidR="00F31A89" w:rsidRPr="00347206">
              <w:rPr>
                <w:rFonts w:asciiTheme="majorBidi" w:eastAsiaTheme="minorHAnsi" w:hAnsiTheme="majorBidi" w:cstheme="majorBidi"/>
                <w:lang w:bidi="he-IL"/>
              </w:rPr>
              <w:t>im.</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642DA6" w:rsidRPr="00642DA6">
              <w:rPr>
                <w:rFonts w:ascii="Times New Roman" w:eastAsiaTheme="minorHAnsi" w:hAnsi="Times New Roman" w:cs="Times New Roman"/>
                <w:lang w:val="en-US" w:bidi="he-IL"/>
              </w:rPr>
              <w:t>Young lions suffer want and are hungry, but those who seek the Lord lack no good.</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F31A89" w:rsidRPr="00347206">
              <w:rPr>
                <w:rFonts w:asciiTheme="majorBidi" w:eastAsiaTheme="minorHAnsi" w:hAnsiTheme="majorBidi" w:cstheme="majorBidi"/>
                <w:lang w:bidi="he-IL"/>
              </w:rPr>
              <w:t>The sons of the lion became poor and were hungry; but those who seek the instruction of the LORD lack no good thing.</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642DA6" w:rsidRPr="00642DA6">
              <w:rPr>
                <w:rFonts w:ascii="Times New Roman" w:eastAsiaTheme="minorHAnsi" w:hAnsi="Times New Roman" w:cs="Times New Roman"/>
                <w:lang w:val="en-US" w:bidi="he-IL"/>
              </w:rPr>
              <w:t>Come, children, hearken to me; I will teach you the fear of the Lord.</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F31A89" w:rsidRPr="00347206">
              <w:rPr>
                <w:rFonts w:asciiTheme="majorBidi" w:eastAsiaTheme="minorHAnsi" w:hAnsiTheme="majorBidi" w:cstheme="majorBidi"/>
                <w:lang w:bidi="he-IL"/>
              </w:rPr>
              <w:t>C</w:t>
            </w:r>
            <w:r w:rsidR="00F31A89">
              <w:rPr>
                <w:rFonts w:asciiTheme="majorBidi" w:eastAsiaTheme="minorHAnsi" w:hAnsiTheme="majorBidi" w:cstheme="majorBidi"/>
                <w:lang w:bidi="he-IL"/>
              </w:rPr>
              <w:t>ome, children, receive teaching</w:t>
            </w:r>
            <w:r w:rsidR="00F31A89" w:rsidRPr="00347206">
              <w:rPr>
                <w:rFonts w:asciiTheme="majorBidi" w:eastAsiaTheme="minorHAnsi" w:hAnsiTheme="majorBidi" w:cstheme="majorBidi"/>
                <w:lang w:bidi="he-IL"/>
              </w:rPr>
              <w:t xml:space="preserve"> from me; I will teach you the fear of the LORD.</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642DA6" w:rsidRPr="00642DA6">
              <w:rPr>
                <w:rFonts w:ascii="Times New Roman" w:eastAsiaTheme="minorHAnsi" w:hAnsi="Times New Roman" w:cs="Times New Roman"/>
                <w:lang w:val="en-US" w:bidi="he-IL"/>
              </w:rPr>
              <w:t>Who is the man who desires life, who loves days to see goodness?</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F31A89" w:rsidRPr="00347206">
              <w:rPr>
                <w:rFonts w:asciiTheme="majorBidi" w:eastAsiaTheme="minorHAnsi" w:hAnsiTheme="majorBidi" w:cstheme="majorBidi"/>
                <w:lang w:bidi="he-IL"/>
              </w:rPr>
              <w:t>Who is the man who seeks life, loves days in order to see good?</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642DA6" w:rsidRPr="00642DA6">
              <w:rPr>
                <w:rFonts w:ascii="Times New Roman" w:eastAsiaTheme="minorHAnsi" w:hAnsi="Times New Roman" w:cs="Times New Roman"/>
                <w:lang w:val="en-US" w:bidi="he-IL"/>
              </w:rPr>
              <w:t>Guard your tongue from evil and your lips from speaking deceitfully.</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F31A89" w:rsidRPr="00347206">
              <w:rPr>
                <w:rFonts w:asciiTheme="majorBidi" w:eastAsiaTheme="minorHAnsi" w:hAnsiTheme="majorBidi" w:cstheme="majorBidi"/>
                <w:lang w:bidi="he-IL"/>
              </w:rPr>
              <w:t>Guard your tongue from evil, and your lips from speaking deceit.</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642DA6" w:rsidRPr="00642DA6">
              <w:rPr>
                <w:rFonts w:ascii="Times New Roman" w:eastAsiaTheme="minorHAnsi" w:hAnsi="Times New Roman" w:cs="Times New Roman"/>
                <w:lang w:val="en-US" w:bidi="he-IL"/>
              </w:rPr>
              <w:t>Shun evil and do good, seek peace and pursue it.</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F31A89" w:rsidRPr="00347206">
              <w:rPr>
                <w:rFonts w:asciiTheme="majorBidi" w:eastAsiaTheme="minorHAnsi" w:hAnsiTheme="majorBidi" w:cstheme="majorBidi"/>
                <w:lang w:bidi="he-IL"/>
              </w:rPr>
              <w:t>Turn from evil and do good; seek peace and pursue after it.</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642DA6" w:rsidRPr="00642DA6">
              <w:rPr>
                <w:rFonts w:ascii="Times New Roman" w:eastAsiaTheme="minorHAnsi" w:hAnsi="Times New Roman" w:cs="Times New Roman"/>
                <w:lang w:val="en-US" w:bidi="he-IL"/>
              </w:rPr>
              <w:t>The eyes of the Lord are to the righteous, and His ears are to their cry</w:t>
            </w:r>
            <w:r w:rsidR="00642DA6">
              <w:rPr>
                <w:rFonts w:ascii="Times New Roman" w:eastAsiaTheme="minorHAnsi" w:hAnsi="Times New Roman" w:cs="Times New Roman"/>
                <w:lang w:val="en-US" w:bidi="he-IL"/>
              </w:rPr>
              <w:t>.</w:t>
            </w:r>
            <w:r w:rsidR="00642DA6" w:rsidRPr="00642DA6">
              <w:rPr>
                <w:rFonts w:ascii="Times New Roman" w:eastAsiaTheme="minorHAnsi" w:hAnsi="Times New Roman" w:cs="Times New Roman"/>
                <w:lang w:val="en-US" w:bidi="he-IL"/>
              </w:rPr>
              <w:t xml:space="preserve"> </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347206" w:rsidRPr="00347206">
              <w:rPr>
                <w:rFonts w:asciiTheme="majorBidi" w:eastAsiaTheme="minorHAnsi" w:hAnsiTheme="majorBidi" w:cstheme="majorBidi"/>
                <w:lang w:bidi="he-IL"/>
              </w:rPr>
              <w:t>The eyes of the LORD are toward the righteous</w:t>
            </w:r>
            <w:r w:rsidR="00347206">
              <w:rPr>
                <w:rFonts w:asciiTheme="majorBidi" w:eastAsiaTheme="minorHAnsi" w:hAnsiTheme="majorBidi" w:cstheme="majorBidi"/>
                <w:lang w:bidi="he-IL"/>
              </w:rPr>
              <w:t>/ generous</w:t>
            </w:r>
            <w:r w:rsidR="00347206" w:rsidRPr="00347206">
              <w:rPr>
                <w:rFonts w:asciiTheme="majorBidi" w:eastAsiaTheme="minorHAnsi" w:hAnsiTheme="majorBidi" w:cstheme="majorBidi"/>
                <w:lang w:bidi="he-IL"/>
              </w:rPr>
              <w:t>; and his ears, to receive their prayer.</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642DA6" w:rsidRPr="00642DA6">
              <w:rPr>
                <w:rFonts w:ascii="Times New Roman" w:eastAsiaTheme="minorHAnsi" w:hAnsi="Times New Roman" w:cs="Times New Roman"/>
                <w:lang w:val="en-US" w:bidi="he-IL"/>
              </w:rPr>
              <w:t>The face of the Lord is against evildoers, to cut off their remembrance from the earth.</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347206" w:rsidRPr="00347206">
              <w:rPr>
                <w:rFonts w:asciiTheme="majorBidi" w:eastAsiaTheme="minorHAnsi" w:hAnsiTheme="majorBidi" w:cstheme="majorBidi"/>
                <w:lang w:bidi="he-IL"/>
              </w:rPr>
              <w:t>The face of the LORD is wrathful against evildoers, to expunge their memory from the earth.</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00642DA6" w:rsidRPr="00642DA6">
              <w:rPr>
                <w:rFonts w:ascii="Times New Roman" w:eastAsiaTheme="minorHAnsi" w:hAnsi="Times New Roman" w:cs="Times New Roman"/>
                <w:lang w:val="en-US" w:bidi="he-IL"/>
              </w:rPr>
              <w:t>They cry out and the Lord hearkens, and He saves them from all their troubles.</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00347206" w:rsidRPr="00347206">
              <w:rPr>
                <w:rFonts w:asciiTheme="majorBidi" w:eastAsiaTheme="minorHAnsi" w:hAnsiTheme="majorBidi" w:cstheme="majorBidi"/>
                <w:lang w:bidi="he-IL"/>
              </w:rPr>
              <w:t>The righteous</w:t>
            </w:r>
            <w:r w:rsidR="00347206">
              <w:rPr>
                <w:rFonts w:asciiTheme="majorBidi" w:eastAsiaTheme="minorHAnsi" w:hAnsiTheme="majorBidi" w:cstheme="majorBidi"/>
                <w:lang w:bidi="he-IL"/>
              </w:rPr>
              <w:t>/generous</w:t>
            </w:r>
            <w:r w:rsidR="00347206" w:rsidRPr="00347206">
              <w:rPr>
                <w:rFonts w:asciiTheme="majorBidi" w:eastAsiaTheme="minorHAnsi" w:hAnsiTheme="majorBidi" w:cstheme="majorBidi"/>
                <w:lang w:bidi="he-IL"/>
              </w:rPr>
              <w:t xml:space="preserve"> pray, and it is heard in the presence of the LO</w:t>
            </w:r>
            <w:r w:rsidR="00347206">
              <w:rPr>
                <w:rFonts w:asciiTheme="majorBidi" w:eastAsiaTheme="minorHAnsi" w:hAnsiTheme="majorBidi" w:cstheme="majorBidi"/>
                <w:lang w:bidi="he-IL"/>
              </w:rPr>
              <w:t>RD; and from all their trouble H</w:t>
            </w:r>
            <w:r w:rsidR="00347206" w:rsidRPr="00347206">
              <w:rPr>
                <w:rFonts w:asciiTheme="majorBidi" w:eastAsiaTheme="minorHAnsi" w:hAnsiTheme="majorBidi" w:cstheme="majorBidi"/>
                <w:lang w:bidi="he-IL"/>
              </w:rPr>
              <w:t>e has delivered them.</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642DA6" w:rsidRPr="00642DA6">
              <w:rPr>
                <w:rFonts w:ascii="Times New Roman" w:eastAsiaTheme="minorHAnsi" w:hAnsi="Times New Roman" w:cs="Times New Roman"/>
                <w:lang w:val="en-US" w:bidi="he-IL"/>
              </w:rPr>
              <w:t>The Lord is near to the broken-hearted, and He saves those of crushed spirit.</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347206" w:rsidRPr="00347206">
              <w:rPr>
                <w:rFonts w:asciiTheme="majorBidi" w:eastAsiaTheme="minorHAnsi" w:hAnsiTheme="majorBidi" w:cstheme="majorBidi"/>
                <w:lang w:bidi="he-IL"/>
              </w:rPr>
              <w:t>The LORD is near to the broken-he</w:t>
            </w:r>
            <w:r w:rsidR="00347206">
              <w:rPr>
                <w:rFonts w:asciiTheme="majorBidi" w:eastAsiaTheme="minorHAnsi" w:hAnsiTheme="majorBidi" w:cstheme="majorBidi"/>
                <w:lang w:bidi="he-IL"/>
              </w:rPr>
              <w:t>arted; and the lowly in spirit H</w:t>
            </w:r>
            <w:r w:rsidR="00347206" w:rsidRPr="00347206">
              <w:rPr>
                <w:rFonts w:asciiTheme="majorBidi" w:eastAsiaTheme="minorHAnsi" w:hAnsiTheme="majorBidi" w:cstheme="majorBidi"/>
                <w:lang w:bidi="he-IL"/>
              </w:rPr>
              <w:t>e will redeem.</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642DA6" w:rsidRPr="00642DA6">
              <w:rPr>
                <w:rFonts w:ascii="Times New Roman" w:eastAsiaTheme="minorHAnsi" w:hAnsi="Times New Roman" w:cs="Times New Roman"/>
                <w:lang w:val="en-US" w:bidi="he-IL"/>
              </w:rPr>
              <w:t>Many evils befall the righteous, but the Lord saves him from them all.</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347206" w:rsidRPr="00347206">
              <w:rPr>
                <w:rFonts w:asciiTheme="majorBidi" w:eastAsiaTheme="minorHAnsi" w:hAnsiTheme="majorBidi" w:cstheme="majorBidi"/>
                <w:lang w:bidi="he-IL"/>
              </w:rPr>
              <w:t>Many evils encounter the righteous</w:t>
            </w:r>
            <w:r w:rsidR="00347206">
              <w:rPr>
                <w:rFonts w:asciiTheme="majorBidi" w:eastAsiaTheme="minorHAnsi" w:hAnsiTheme="majorBidi" w:cstheme="majorBidi"/>
                <w:lang w:bidi="he-IL"/>
              </w:rPr>
              <w:t>/generous</w:t>
            </w:r>
            <w:r w:rsidR="00347206" w:rsidRPr="00347206">
              <w:rPr>
                <w:rFonts w:asciiTheme="majorBidi" w:eastAsiaTheme="minorHAnsi" w:hAnsiTheme="majorBidi" w:cstheme="majorBidi"/>
                <w:lang w:bidi="he-IL"/>
              </w:rPr>
              <w:t xml:space="preserve"> man; and from all of them the LORD delivers him.</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642DA6" w:rsidRPr="00642DA6">
              <w:rPr>
                <w:rFonts w:ascii="Times New Roman" w:eastAsiaTheme="minorHAnsi" w:hAnsi="Times New Roman" w:cs="Times New Roman"/>
                <w:lang w:val="en-US" w:bidi="he-IL"/>
              </w:rPr>
              <w:t>He guards all his bones; not one of them was broken.</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347206" w:rsidRPr="00347206">
              <w:rPr>
                <w:rFonts w:asciiTheme="majorBidi" w:eastAsiaTheme="minorHAnsi" w:hAnsiTheme="majorBidi" w:cstheme="majorBidi"/>
                <w:lang w:bidi="he-IL"/>
              </w:rPr>
              <w:t>He protects all his limbs; not one of them is broken.</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642DA6" w:rsidRPr="00642DA6">
              <w:rPr>
                <w:rFonts w:ascii="Times New Roman" w:eastAsiaTheme="minorHAnsi" w:hAnsi="Times New Roman" w:cs="Times New Roman"/>
                <w:lang w:val="en-US" w:bidi="he-IL"/>
              </w:rPr>
              <w:t>Evil will kill the wicked, and those who hate the righteous shall be accounted guilty.</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347206" w:rsidRPr="00347206">
              <w:rPr>
                <w:rFonts w:asciiTheme="majorBidi" w:eastAsiaTheme="minorHAnsi" w:hAnsiTheme="majorBidi" w:cstheme="majorBidi"/>
                <w:lang w:bidi="he-IL"/>
              </w:rPr>
              <w:t>The death of the wicked is bad, and those who hate the righteous</w:t>
            </w:r>
            <w:r w:rsidR="00347206">
              <w:rPr>
                <w:rFonts w:asciiTheme="majorBidi" w:eastAsiaTheme="minorHAnsi" w:hAnsiTheme="majorBidi" w:cstheme="majorBidi"/>
                <w:lang w:bidi="he-IL"/>
              </w:rPr>
              <w:t>/generous</w:t>
            </w:r>
            <w:r w:rsidR="00347206" w:rsidRPr="00347206">
              <w:rPr>
                <w:rFonts w:asciiTheme="majorBidi" w:eastAsiaTheme="minorHAnsi" w:hAnsiTheme="majorBidi" w:cstheme="majorBidi"/>
                <w:lang w:bidi="he-IL"/>
              </w:rPr>
              <w:t xml:space="preserve"> man will be condemned.</w:t>
            </w:r>
          </w:p>
        </w:tc>
      </w:tr>
      <w:tr w:rsidR="00BE3754" w:rsidRPr="00BE3754" w:rsidTr="00B10DD4">
        <w:tc>
          <w:tcPr>
            <w:tcW w:w="5151"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23. </w:t>
            </w:r>
            <w:r w:rsidR="00642DA6" w:rsidRPr="00642DA6">
              <w:rPr>
                <w:rFonts w:ascii="Times New Roman" w:eastAsiaTheme="minorHAnsi" w:hAnsi="Times New Roman" w:cs="Times New Roman"/>
                <w:lang w:val="en-US" w:bidi="he-IL"/>
              </w:rPr>
              <w:t>The Lord redeems the soul of His servants, and all who take refuge in Him shall not be accounted guilty.</w:t>
            </w: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23. </w:t>
            </w:r>
            <w:r w:rsidR="00347206" w:rsidRPr="00347206">
              <w:rPr>
                <w:rFonts w:asciiTheme="majorBidi" w:eastAsiaTheme="minorHAnsi" w:hAnsiTheme="majorBidi" w:cstheme="majorBidi"/>
                <w:lang w:bidi="he-IL"/>
              </w:rPr>
              <w:t xml:space="preserve">The LORD redeems </w:t>
            </w:r>
            <w:r w:rsidR="00347206">
              <w:rPr>
                <w:rFonts w:asciiTheme="majorBidi" w:eastAsiaTheme="minorHAnsi" w:hAnsiTheme="majorBidi" w:cstheme="majorBidi"/>
                <w:lang w:bidi="he-IL"/>
              </w:rPr>
              <w:t>the soul of H</w:t>
            </w:r>
            <w:r w:rsidR="00347206" w:rsidRPr="00347206">
              <w:rPr>
                <w:rFonts w:asciiTheme="majorBidi" w:eastAsiaTheme="minorHAnsi" w:hAnsiTheme="majorBidi" w:cstheme="majorBidi"/>
                <w:lang w:bidi="he-IL"/>
              </w:rPr>
              <w:t xml:space="preserve">is </w:t>
            </w:r>
            <w:r w:rsidR="00347206">
              <w:rPr>
                <w:rFonts w:asciiTheme="majorBidi" w:eastAsiaTheme="minorHAnsi" w:hAnsiTheme="majorBidi" w:cstheme="majorBidi"/>
                <w:lang w:bidi="he-IL"/>
              </w:rPr>
              <w:t>servants; and none who hope in H</w:t>
            </w:r>
            <w:r w:rsidR="00347206" w:rsidRPr="00347206">
              <w:rPr>
                <w:rFonts w:asciiTheme="majorBidi" w:eastAsiaTheme="minorHAnsi" w:hAnsiTheme="majorBidi" w:cstheme="majorBidi"/>
                <w:lang w:bidi="he-IL"/>
              </w:rPr>
              <w:t>is word are condemned.</w:t>
            </w:r>
          </w:p>
        </w:tc>
      </w:tr>
      <w:tr w:rsidR="00BE3754" w:rsidRPr="00BE3754" w:rsidTr="00B10DD4">
        <w:tc>
          <w:tcPr>
            <w:tcW w:w="5151" w:type="dxa"/>
          </w:tcPr>
          <w:p w:rsidR="00BE3754" w:rsidRDefault="00BE3754" w:rsidP="004D0836">
            <w:pPr>
              <w:keepNext/>
              <w:widowControl w:val="0"/>
              <w:spacing w:after="0" w:line="240" w:lineRule="auto"/>
              <w:rPr>
                <w:rFonts w:asciiTheme="majorBidi" w:hAnsiTheme="majorBidi" w:cstheme="majorBidi"/>
                <w:kern w:val="16"/>
              </w:rPr>
            </w:pPr>
          </w:p>
        </w:tc>
        <w:tc>
          <w:tcPr>
            <w:tcW w:w="5145" w:type="dxa"/>
          </w:tcPr>
          <w:p w:rsidR="00BE3754" w:rsidRPr="00BE3754" w:rsidRDefault="00BE3754" w:rsidP="004D0836">
            <w:pPr>
              <w:keepNext/>
              <w:widowControl w:val="0"/>
              <w:spacing w:after="0" w:line="240" w:lineRule="auto"/>
              <w:rPr>
                <w:rFonts w:asciiTheme="majorBidi" w:hAnsiTheme="majorBidi" w:cstheme="majorBidi"/>
                <w:kern w:val="16"/>
              </w:rPr>
            </w:pPr>
          </w:p>
        </w:tc>
      </w:tr>
    </w:tbl>
    <w:p w:rsidR="00BE3754" w:rsidRDefault="00BE3754" w:rsidP="004D0836">
      <w:pPr>
        <w:keepNext/>
        <w:widowControl w:val="0"/>
        <w:spacing w:after="0" w:line="240" w:lineRule="auto"/>
        <w:jc w:val="both"/>
        <w:rPr>
          <w:rFonts w:asciiTheme="majorBidi" w:hAnsiTheme="majorBidi" w:cstheme="majorBidi"/>
        </w:rPr>
      </w:pPr>
    </w:p>
    <w:p w:rsidR="00487474" w:rsidRDefault="00487474" w:rsidP="004D0836">
      <w:pPr>
        <w:keepNext/>
        <w:widowControl w:val="0"/>
        <w:spacing w:after="0" w:line="240" w:lineRule="auto"/>
        <w:jc w:val="both"/>
        <w:rPr>
          <w:rFonts w:asciiTheme="majorBidi" w:hAnsiTheme="majorBidi" w:cstheme="majorBidi"/>
        </w:rPr>
      </w:pPr>
    </w:p>
    <w:p w:rsidR="00BE3754" w:rsidRPr="0012304C" w:rsidRDefault="00BE3754" w:rsidP="004D0836">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rPr>
        <w:t>34</w:t>
      </w:r>
      <w:r w:rsidRPr="0012304C">
        <w:rPr>
          <w:rFonts w:ascii="Century Schoolbook" w:hAnsi="Century Schoolbook"/>
          <w:b/>
          <w:kern w:val="16"/>
          <w:sz w:val="28"/>
          <w:szCs w:val="28"/>
        </w:rPr>
        <w:t>:1-</w:t>
      </w:r>
      <w:r>
        <w:rPr>
          <w:rFonts w:ascii="Century Schoolbook" w:hAnsi="Century Schoolbook"/>
          <w:b/>
          <w:kern w:val="16"/>
          <w:sz w:val="28"/>
          <w:szCs w:val="28"/>
        </w:rPr>
        <w:t>23</w:t>
      </w:r>
    </w:p>
    <w:p w:rsidR="00FB324D" w:rsidRDefault="00FB324D" w:rsidP="004D0836">
      <w:pPr>
        <w:keepNext/>
        <w:widowControl w:val="0"/>
        <w:spacing w:after="0" w:line="240" w:lineRule="auto"/>
        <w:jc w:val="both"/>
        <w:rPr>
          <w:rFonts w:asciiTheme="majorBidi" w:hAnsiTheme="majorBidi" w:cstheme="majorBidi"/>
        </w:rPr>
      </w:pP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1 when he disguised his sanity</w:t>
      </w:r>
      <w:r w:rsidRPr="00FE5E6E">
        <w:rPr>
          <w:rFonts w:ascii="Times New Roman" w:eastAsia="Times New Roman" w:hAnsi="Times New Roman" w:cs="Times New Roman"/>
          <w:lang w:val="en-US" w:eastAsia="en-AU" w:bidi="he-IL"/>
        </w:rPr>
        <w:t xml:space="preserve"> as the matter that is stated (in I Sam. 21:14): “And he changed his speech before their eyes, etc. And he scribbled upon the doors of the gates.” That he disguised his speech and his sanity and feigned madness and let his saliva run down upon his beard.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before Abimelech</w:t>
      </w:r>
      <w:r w:rsidRPr="00FE5E6E">
        <w:rPr>
          <w:rFonts w:ascii="Times New Roman" w:eastAsia="Times New Roman" w:hAnsi="Times New Roman" w:cs="Times New Roman"/>
          <w:lang w:val="en-US" w:eastAsia="en-AU" w:bidi="he-IL"/>
        </w:rPr>
        <w:t xml:space="preserve"> All Philistine kings were called thus, and all Egyptian kings [were called] Pharaoh. Although his name was Achish, he was called Abimelech. The Midrash Aggadah explains that he was as righteous as Abimelech (mentioned in the Torah in relation to Sarah), for he did not want to kill him although his men said to him, “Is this not David, the king of the land?” As is stated in Midrash Psalms (34:1).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3 My soul boasts of the Lord</w:t>
      </w:r>
      <w:r w:rsidRPr="00FE5E6E">
        <w:rPr>
          <w:rFonts w:ascii="Times New Roman" w:eastAsia="Times New Roman" w:hAnsi="Times New Roman" w:cs="Times New Roman"/>
          <w:lang w:val="en-US" w:eastAsia="en-AU" w:bidi="he-IL"/>
        </w:rPr>
        <w:t xml:space="preserve"> I boast, and praise myself that I have a patron like this to save me and protect me. Se porvantera in French, I will boast.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 xml:space="preserve">may the humble hear the wonders that He did for me. </w:t>
      </w:r>
      <w:r w:rsidRPr="00FE5E6E">
        <w:rPr>
          <w:rFonts w:ascii="Times New Roman" w:eastAsia="Times New Roman" w:hAnsi="Times New Roman" w:cs="Times New Roman"/>
          <w:lang w:val="en-US" w:eastAsia="en-AU" w:bidi="he-IL"/>
        </w:rPr>
        <w:t xml:space="preserve">Through my praise, they will understand it and rejoice.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5 my terrors</w:t>
      </w:r>
      <w:r w:rsidRPr="00FE5E6E">
        <w:rPr>
          <w:rFonts w:ascii="Times New Roman" w:eastAsia="Times New Roman" w:hAnsi="Times New Roman" w:cs="Times New Roman"/>
          <w:lang w:val="en-US" w:eastAsia="en-AU" w:bidi="he-IL"/>
        </w:rPr>
        <w:t xml:space="preserve"> Heb. </w:t>
      </w:r>
      <w:r w:rsidRPr="00FE5E6E">
        <w:rPr>
          <w:rFonts w:ascii="Times New Roman" w:eastAsia="Times New Roman" w:hAnsi="Times New Roman" w:cs="Times New Roman"/>
          <w:rtl/>
          <w:lang w:val="en-US" w:eastAsia="en-AU" w:bidi="he-IL"/>
        </w:rPr>
        <w:t>מגורותי</w:t>
      </w:r>
      <w:r w:rsidRPr="00FE5E6E">
        <w:rPr>
          <w:rFonts w:ascii="Times New Roman" w:eastAsia="Times New Roman" w:hAnsi="Times New Roman" w:cs="Times New Roman"/>
          <w:lang w:val="en-US" w:eastAsia="en-AU" w:bidi="he-IL"/>
        </w:rPr>
        <w:t xml:space="preserve"> , an expression of fear, as (in Num. 22:3): “and Moab became terrified (</w:t>
      </w:r>
      <w:r w:rsidRPr="00FE5E6E">
        <w:rPr>
          <w:rFonts w:ascii="Times New Roman" w:eastAsia="Times New Roman" w:hAnsi="Times New Roman" w:cs="Times New Roman"/>
          <w:rtl/>
          <w:lang w:val="en-US" w:eastAsia="en-AU" w:bidi="he-IL"/>
        </w:rPr>
        <w:t>ויגר</w:t>
      </w:r>
      <w:r w:rsidRPr="00FE5E6E">
        <w:rPr>
          <w:rFonts w:ascii="Times New Roman" w:eastAsia="Times New Roman" w:hAnsi="Times New Roman" w:cs="Times New Roman"/>
          <w:lang w:val="en-US" w:eastAsia="en-AU" w:bidi="he-IL"/>
        </w:rPr>
        <w:t xml:space="preserve">) .”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6 They looked to Him</w:t>
      </w:r>
      <w:r w:rsidRPr="00FE5E6E">
        <w:rPr>
          <w:rFonts w:ascii="Times New Roman" w:eastAsia="Times New Roman" w:hAnsi="Times New Roman" w:cs="Times New Roman"/>
          <w:lang w:val="en-US" w:eastAsia="en-AU" w:bidi="he-IL"/>
        </w:rPr>
        <w:t xml:space="preserve"> All those who looked to Him out of their trouble.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and they became radiant</w:t>
      </w:r>
      <w:r w:rsidRPr="00FE5E6E">
        <w:rPr>
          <w:rFonts w:ascii="Times New Roman" w:eastAsia="Times New Roman" w:hAnsi="Times New Roman" w:cs="Times New Roman"/>
          <w:lang w:val="en-US" w:eastAsia="en-AU" w:bidi="he-IL"/>
        </w:rPr>
        <w:t xml:space="preserve"> Their faces shone.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be ashamed</w:t>
      </w:r>
      <w:r w:rsidRPr="00FE5E6E">
        <w:rPr>
          <w:rFonts w:ascii="Times New Roman" w:eastAsia="Times New Roman" w:hAnsi="Times New Roman" w:cs="Times New Roman"/>
          <w:lang w:val="en-US" w:eastAsia="en-AU" w:bidi="he-IL"/>
        </w:rPr>
        <w:t xml:space="preserve"> Heb. </w:t>
      </w:r>
      <w:r w:rsidRPr="00FE5E6E">
        <w:rPr>
          <w:rFonts w:ascii="Times New Roman" w:eastAsia="Times New Roman" w:hAnsi="Times New Roman" w:cs="Times New Roman"/>
          <w:rtl/>
          <w:lang w:val="en-US" w:eastAsia="en-AU" w:bidi="he-IL"/>
        </w:rPr>
        <w:t>יחפרו</w:t>
      </w:r>
      <w:r w:rsidRPr="00FE5E6E">
        <w:rPr>
          <w:rFonts w:ascii="Times New Roman" w:eastAsia="Times New Roman" w:hAnsi="Times New Roman" w:cs="Times New Roman"/>
          <w:lang w:val="en-US" w:eastAsia="en-AU" w:bidi="he-IL"/>
        </w:rPr>
        <w:t xml:space="preserve"> , they will be ashamed, as (in Isa. 24:23): “And the moon shall be ashamed (</w:t>
      </w:r>
      <w:r w:rsidRPr="00FE5E6E">
        <w:rPr>
          <w:rFonts w:ascii="Times New Roman" w:eastAsia="Times New Roman" w:hAnsi="Times New Roman" w:cs="Times New Roman"/>
          <w:rtl/>
          <w:lang w:val="en-US" w:eastAsia="en-AU" w:bidi="he-IL"/>
        </w:rPr>
        <w:t>וחפרה</w:t>
      </w:r>
      <w:r w:rsidRPr="00FE5E6E">
        <w:rPr>
          <w:rFonts w:ascii="Times New Roman" w:eastAsia="Times New Roman" w:hAnsi="Times New Roman" w:cs="Times New Roman"/>
          <w:lang w:val="en-US" w:eastAsia="en-AU" w:bidi="he-IL"/>
        </w:rPr>
        <w:t xml:space="preserve">) and the sun shall be abashed.”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9 Comprehend and see that the Lord is good</w:t>
      </w:r>
      <w:r w:rsidRPr="00FE5E6E">
        <w:rPr>
          <w:rFonts w:ascii="Times New Roman" w:eastAsia="Times New Roman" w:hAnsi="Times New Roman" w:cs="Times New Roman"/>
          <w:lang w:val="en-US" w:eastAsia="en-AU" w:bidi="he-IL"/>
        </w:rPr>
        <w:t xml:space="preserve"> Comprehend His word.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10 Fear</w:t>
      </w:r>
      <w:r w:rsidRPr="00FE5E6E">
        <w:rPr>
          <w:rFonts w:ascii="Times New Roman" w:eastAsia="Times New Roman" w:hAnsi="Times New Roman" w:cs="Times New Roman"/>
          <w:lang w:val="en-US" w:eastAsia="en-AU" w:bidi="he-IL"/>
        </w:rPr>
        <w:t xml:space="preserve"> Heb. </w:t>
      </w:r>
      <w:r w:rsidRPr="00FE5E6E">
        <w:rPr>
          <w:rFonts w:ascii="Times New Roman" w:eastAsia="Times New Roman" w:hAnsi="Times New Roman" w:cs="Times New Roman"/>
          <w:rtl/>
          <w:lang w:val="en-US" w:eastAsia="en-AU" w:bidi="he-IL"/>
        </w:rPr>
        <w:t>יראו</w:t>
      </w:r>
      <w:r w:rsidRPr="00FE5E6E">
        <w:rPr>
          <w:rFonts w:ascii="Times New Roman" w:eastAsia="Times New Roman" w:hAnsi="Times New Roman" w:cs="Times New Roman"/>
          <w:lang w:val="en-US" w:eastAsia="en-AU" w:bidi="he-IL"/>
        </w:rPr>
        <w:t xml:space="preserve"> . Be afraid, the imperative form.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11 suffer want</w:t>
      </w:r>
      <w:r w:rsidRPr="00FE5E6E">
        <w:rPr>
          <w:rFonts w:ascii="Times New Roman" w:eastAsia="Times New Roman" w:hAnsi="Times New Roman" w:cs="Times New Roman"/>
          <w:lang w:val="en-US" w:eastAsia="en-AU" w:bidi="he-IL"/>
        </w:rPr>
        <w:t xml:space="preserve"> Heb. </w:t>
      </w:r>
      <w:r w:rsidRPr="00FE5E6E">
        <w:rPr>
          <w:rFonts w:ascii="Times New Roman" w:eastAsia="Times New Roman" w:hAnsi="Times New Roman" w:cs="Times New Roman"/>
          <w:rtl/>
          <w:lang w:val="en-US" w:eastAsia="en-AU" w:bidi="he-IL"/>
        </w:rPr>
        <w:t>רשו</w:t>
      </w:r>
      <w:r w:rsidRPr="00FE5E6E">
        <w:rPr>
          <w:rFonts w:ascii="Times New Roman" w:eastAsia="Times New Roman" w:hAnsi="Times New Roman" w:cs="Times New Roman"/>
          <w:lang w:val="en-US" w:eastAsia="en-AU" w:bidi="he-IL"/>
        </w:rPr>
        <w:t xml:space="preserve"> , an expression of poverty.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no good</w:t>
      </w:r>
      <w:r w:rsidRPr="00FE5E6E">
        <w:rPr>
          <w:rFonts w:ascii="Times New Roman" w:eastAsia="Times New Roman" w:hAnsi="Times New Roman" w:cs="Times New Roman"/>
          <w:lang w:val="en-US" w:eastAsia="en-AU" w:bidi="he-IL"/>
        </w:rPr>
        <w:t xml:space="preserve"> Heb. </w:t>
      </w:r>
      <w:r w:rsidRPr="00FE5E6E">
        <w:rPr>
          <w:rFonts w:ascii="Times New Roman" w:eastAsia="Times New Roman" w:hAnsi="Times New Roman" w:cs="Times New Roman"/>
          <w:rtl/>
          <w:lang w:val="en-US" w:eastAsia="en-AU" w:bidi="he-IL"/>
        </w:rPr>
        <w:t>כל טוב</w:t>
      </w:r>
      <w:r w:rsidRPr="00FE5E6E">
        <w:rPr>
          <w:rFonts w:ascii="Times New Roman" w:eastAsia="Times New Roman" w:hAnsi="Times New Roman" w:cs="Times New Roman"/>
          <w:lang w:val="en-US" w:eastAsia="en-AU" w:bidi="he-IL"/>
        </w:rPr>
        <w:t xml:space="preserve"> , nient bon, any good, as (in Exod. 12:16): “any work (</w:t>
      </w:r>
      <w:r w:rsidRPr="00FE5E6E">
        <w:rPr>
          <w:rFonts w:ascii="Times New Roman" w:eastAsia="Times New Roman" w:hAnsi="Times New Roman" w:cs="Times New Roman"/>
          <w:rtl/>
          <w:lang w:val="en-US" w:eastAsia="en-AU" w:bidi="he-IL"/>
        </w:rPr>
        <w:t>כל־מלאכה</w:t>
      </w:r>
      <w:r w:rsidRPr="00FE5E6E">
        <w:rPr>
          <w:rFonts w:ascii="Times New Roman" w:eastAsia="Times New Roman" w:hAnsi="Times New Roman" w:cs="Times New Roman"/>
          <w:lang w:val="en-US" w:eastAsia="en-AU" w:bidi="he-IL"/>
        </w:rPr>
        <w:t xml:space="preserve">) .”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15 seek peace</w:t>
      </w:r>
      <w:r w:rsidRPr="00FE5E6E">
        <w:rPr>
          <w:rFonts w:ascii="Times New Roman" w:eastAsia="Times New Roman" w:hAnsi="Times New Roman" w:cs="Times New Roman"/>
          <w:lang w:val="en-US" w:eastAsia="en-AU" w:bidi="he-IL"/>
        </w:rPr>
        <w:t xml:space="preserve"> in your place.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 xml:space="preserve">and pursue it </w:t>
      </w:r>
      <w:r w:rsidRPr="00FE5E6E">
        <w:rPr>
          <w:rFonts w:ascii="Times New Roman" w:eastAsia="Times New Roman" w:hAnsi="Times New Roman" w:cs="Times New Roman"/>
          <w:lang w:val="en-US" w:eastAsia="en-AU" w:bidi="he-IL"/>
        </w:rPr>
        <w:t xml:space="preserve">elsewhere.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 xml:space="preserve">17 The face of the Lord </w:t>
      </w:r>
      <w:r w:rsidRPr="00FE5E6E">
        <w:rPr>
          <w:rFonts w:ascii="Times New Roman" w:eastAsia="Times New Roman" w:hAnsi="Times New Roman" w:cs="Times New Roman"/>
          <w:lang w:val="en-US" w:eastAsia="en-AU" w:bidi="he-IL"/>
        </w:rPr>
        <w:t xml:space="preserve">His angry face, les ires in Old French, ire, as (in Lev. 20:5): “And I will direct My face, etc.” So did Menachem (p. 143) associate it.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18 They cry out</w:t>
      </w:r>
      <w:r w:rsidRPr="00FE5E6E">
        <w:rPr>
          <w:rFonts w:ascii="Times New Roman" w:eastAsia="Times New Roman" w:hAnsi="Times New Roman" w:cs="Times New Roman"/>
          <w:lang w:val="en-US" w:eastAsia="en-AU" w:bidi="he-IL"/>
        </w:rPr>
        <w:t xml:space="preserve"> i.e., the righteous, and the Lord hearkens.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 xml:space="preserve">20 Many evils befall the righteous </w:t>
      </w:r>
      <w:r w:rsidRPr="00FE5E6E">
        <w:rPr>
          <w:rFonts w:ascii="Times New Roman" w:eastAsia="Times New Roman" w:hAnsi="Times New Roman" w:cs="Times New Roman"/>
          <w:lang w:val="en-US" w:eastAsia="en-AU" w:bidi="he-IL"/>
        </w:rPr>
        <w:t xml:space="preserve">Many evils and terrors befall him, and he is saved from all of them.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21 He guards</w:t>
      </w:r>
      <w:r w:rsidRPr="00FE5E6E">
        <w:rPr>
          <w:rFonts w:ascii="Times New Roman" w:eastAsia="Times New Roman" w:hAnsi="Times New Roman" w:cs="Times New Roman"/>
          <w:lang w:val="en-US" w:eastAsia="en-AU" w:bidi="he-IL"/>
        </w:rPr>
        <w:t xml:space="preserve"> The Holy One, blessed be He, [guards] all his bones.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22 Evil will kill the wicked</w:t>
      </w:r>
      <w:r w:rsidRPr="00FE5E6E">
        <w:rPr>
          <w:rFonts w:ascii="Times New Roman" w:eastAsia="Times New Roman" w:hAnsi="Times New Roman" w:cs="Times New Roman"/>
          <w:lang w:val="en-US" w:eastAsia="en-AU" w:bidi="he-IL"/>
        </w:rPr>
        <w:t xml:space="preserve"> The evil that the wicked man does will kill him.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will kill</w:t>
      </w:r>
      <w:r w:rsidRPr="00FE5E6E">
        <w:rPr>
          <w:rFonts w:ascii="Times New Roman" w:eastAsia="Times New Roman" w:hAnsi="Times New Roman" w:cs="Times New Roman"/>
          <w:lang w:val="en-US" w:eastAsia="en-AU" w:bidi="he-IL"/>
        </w:rPr>
        <w:t xml:space="preserve"> Heb. </w:t>
      </w:r>
      <w:r w:rsidRPr="00FE5E6E">
        <w:rPr>
          <w:rFonts w:ascii="Times New Roman" w:eastAsia="Times New Roman" w:hAnsi="Times New Roman" w:cs="Times New Roman"/>
          <w:rtl/>
          <w:lang w:val="en-US" w:eastAsia="en-AU" w:bidi="he-IL"/>
        </w:rPr>
        <w:t>תמותת</w:t>
      </w:r>
      <w:r w:rsidRPr="00FE5E6E">
        <w:rPr>
          <w:rFonts w:ascii="Times New Roman" w:eastAsia="Times New Roman" w:hAnsi="Times New Roman" w:cs="Times New Roman"/>
          <w:lang w:val="en-US" w:eastAsia="en-AU" w:bidi="he-IL"/>
        </w:rPr>
        <w:t xml:space="preserve"> , [equivalent to] </w:t>
      </w:r>
      <w:r w:rsidRPr="00FE5E6E">
        <w:rPr>
          <w:rFonts w:ascii="Times New Roman" w:eastAsia="Times New Roman" w:hAnsi="Times New Roman" w:cs="Times New Roman"/>
          <w:rtl/>
          <w:lang w:val="en-US" w:eastAsia="en-AU" w:bidi="he-IL"/>
        </w:rPr>
        <w:t>תמית</w:t>
      </w:r>
      <w:r w:rsidRPr="00FE5E6E">
        <w:rPr>
          <w:rFonts w:ascii="Times New Roman" w:eastAsia="Times New Roman" w:hAnsi="Times New Roman" w:cs="Times New Roman"/>
          <w:lang w:val="en-US" w:eastAsia="en-AU" w:bidi="he-IL"/>
        </w:rPr>
        <w:t xml:space="preserve"> . </w:t>
      </w:r>
    </w:p>
    <w:p w:rsidR="00FE5E6E" w:rsidRP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lang w:val="en-US" w:eastAsia="en-AU" w:bidi="he-IL"/>
        </w:rPr>
        <w:t> </w:t>
      </w:r>
    </w:p>
    <w:p w:rsidR="00FE5E6E" w:rsidRDefault="00FE5E6E" w:rsidP="004D0836">
      <w:pPr>
        <w:keepNext/>
        <w:widowControl w:val="0"/>
        <w:spacing w:after="0" w:line="240" w:lineRule="auto"/>
        <w:jc w:val="both"/>
        <w:rPr>
          <w:rFonts w:ascii="Times New Roman" w:eastAsia="Times New Roman" w:hAnsi="Times New Roman" w:cs="Times New Roman"/>
          <w:lang w:val="en-US" w:eastAsia="en-AU" w:bidi="he-IL"/>
        </w:rPr>
      </w:pPr>
      <w:r w:rsidRPr="00FE5E6E">
        <w:rPr>
          <w:rFonts w:ascii="Times New Roman" w:eastAsia="Times New Roman" w:hAnsi="Times New Roman" w:cs="Times New Roman"/>
          <w:b/>
          <w:bCs/>
          <w:lang w:val="en-US" w:eastAsia="en-AU" w:bidi="he-IL"/>
        </w:rPr>
        <w:t>23 shall not be accounted guilty</w:t>
      </w:r>
      <w:r w:rsidRPr="00FE5E6E">
        <w:rPr>
          <w:rFonts w:ascii="Times New Roman" w:eastAsia="Times New Roman" w:hAnsi="Times New Roman" w:cs="Times New Roman"/>
          <w:lang w:val="en-US" w:eastAsia="en-AU" w:bidi="he-IL"/>
        </w:rPr>
        <w:t xml:space="preserve"> They will not regret saying, “We are guilty, because we took shelter in You.” </w:t>
      </w:r>
      <w:r w:rsidRPr="00FE5E6E">
        <w:rPr>
          <w:rFonts w:ascii="Times New Roman" w:eastAsia="Times New Roman" w:hAnsi="Times New Roman" w:cs="Times New Roman"/>
          <w:lang w:val="en-US" w:eastAsia="en-AU" w:bidi="he-IL"/>
        </w:rPr>
        <w:lastRenderedPageBreak/>
        <w:t xml:space="preserve">Repontiront in Old French, se repentiront: they repent. </w:t>
      </w:r>
    </w:p>
    <w:p w:rsidR="008C3F78" w:rsidRDefault="008C3F78" w:rsidP="004D0836">
      <w:pPr>
        <w:keepNext/>
        <w:widowControl w:val="0"/>
        <w:pBdr>
          <w:bottom w:val="double" w:sz="6" w:space="1" w:color="auto"/>
        </w:pBdr>
        <w:spacing w:after="0" w:line="240" w:lineRule="auto"/>
        <w:jc w:val="both"/>
        <w:rPr>
          <w:rFonts w:ascii="Times New Roman" w:eastAsia="Times New Roman" w:hAnsi="Times New Roman" w:cs="Times New Roman"/>
          <w:lang w:val="en-US" w:eastAsia="en-AU" w:bidi="he-IL"/>
        </w:rPr>
      </w:pPr>
    </w:p>
    <w:p w:rsidR="00487474" w:rsidRDefault="00487474" w:rsidP="004D0836">
      <w:pPr>
        <w:keepNext/>
        <w:widowControl w:val="0"/>
        <w:pBdr>
          <w:bottom w:val="double" w:sz="6" w:space="1" w:color="auto"/>
        </w:pBdr>
        <w:spacing w:after="0" w:line="240" w:lineRule="auto"/>
        <w:jc w:val="both"/>
        <w:rPr>
          <w:rFonts w:ascii="Times New Roman" w:eastAsia="Times New Roman" w:hAnsi="Times New Roman" w:cs="Times New Roman"/>
          <w:lang w:val="en-US" w:eastAsia="en-AU" w:bidi="he-IL"/>
        </w:rPr>
      </w:pPr>
    </w:p>
    <w:p w:rsidR="008C3F78" w:rsidRPr="00FE5E6E" w:rsidRDefault="008C3F78" w:rsidP="004D0836">
      <w:pPr>
        <w:keepNext/>
        <w:widowControl w:val="0"/>
        <w:spacing w:after="0" w:line="240" w:lineRule="auto"/>
        <w:jc w:val="both"/>
        <w:rPr>
          <w:rFonts w:ascii="Times New Roman" w:eastAsia="Times New Roman" w:hAnsi="Times New Roman" w:cs="Times New Roman"/>
          <w:lang w:val="en-US" w:eastAsia="en-AU" w:bidi="he-IL"/>
        </w:rPr>
      </w:pPr>
    </w:p>
    <w:p w:rsidR="00BE3754" w:rsidRPr="001E1907" w:rsidRDefault="00BE3754" w:rsidP="004D0836">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BE3754" w:rsidRPr="001E1907" w:rsidRDefault="00BE3754" w:rsidP="004D0836">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sidR="00FE5E6E">
        <w:rPr>
          <w:rFonts w:ascii="Century Schoolbook" w:hAnsi="Century Schoolbook"/>
          <w:b/>
          <w:bCs/>
          <w:kern w:val="16"/>
          <w:sz w:val="28"/>
          <w:szCs w:val="28"/>
        </w:rPr>
        <w:t>34</w:t>
      </w:r>
      <w:r>
        <w:rPr>
          <w:rFonts w:ascii="Century Schoolbook" w:hAnsi="Century Schoolbook"/>
          <w:b/>
          <w:bCs/>
          <w:kern w:val="16"/>
          <w:sz w:val="28"/>
          <w:szCs w:val="28"/>
        </w:rPr>
        <w:t>:1-2</w:t>
      </w:r>
      <w:r w:rsidR="00FE5E6E">
        <w:rPr>
          <w:rFonts w:ascii="Century Schoolbook" w:hAnsi="Century Schoolbook"/>
          <w:b/>
          <w:bCs/>
          <w:kern w:val="16"/>
          <w:sz w:val="28"/>
          <w:szCs w:val="28"/>
        </w:rPr>
        <w:t>3</w:t>
      </w:r>
    </w:p>
    <w:p w:rsidR="00BE3754" w:rsidRPr="0012304C" w:rsidRDefault="00BE3754" w:rsidP="004D0836">
      <w:pPr>
        <w:keepNext/>
        <w:widowControl w:val="0"/>
        <w:spacing w:after="0" w:line="240" w:lineRule="auto"/>
        <w:jc w:val="center"/>
        <w:rPr>
          <w:rFonts w:asciiTheme="majorBidi" w:eastAsia="Times New Roman" w:hAnsiTheme="majorBidi" w:cstheme="majorBidi"/>
          <w:lang w:val="en-US" w:eastAsia="en-AU" w:bidi="he-IL"/>
        </w:rPr>
      </w:pPr>
      <w:r w:rsidRPr="001E1907">
        <w:rPr>
          <w:rFonts w:ascii="Century Schoolbook" w:hAnsi="Century Schoolbook" w:cstheme="majorBidi"/>
          <w:b/>
          <w:bCs/>
          <w:kern w:val="16"/>
        </w:rPr>
        <w:t>By: HH Rosh Paqid Adon Hillel ben David</w:t>
      </w:r>
    </w:p>
    <w:p w:rsidR="00FB324D" w:rsidRDefault="00FB324D" w:rsidP="004D0836">
      <w:pPr>
        <w:keepNext/>
        <w:widowControl w:val="0"/>
        <w:spacing w:after="0" w:line="240" w:lineRule="auto"/>
        <w:jc w:val="both"/>
        <w:rPr>
          <w:rFonts w:asciiTheme="majorBidi" w:hAnsiTheme="majorBidi" w:cstheme="majorBidi"/>
          <w:lang w:val="en-US"/>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Psalm 34 is attributed to David on the occasion of his escape from Avimelech, also called Achish, by pretending to be insane.</w:t>
      </w:r>
      <w:r w:rsidRPr="00694B31">
        <w:rPr>
          <w:rStyle w:val="FootnoteReference"/>
          <w:rFonts w:asciiTheme="majorBidi" w:hAnsiTheme="majorBidi" w:cstheme="majorBidi"/>
        </w:rPr>
        <w:footnoteReference w:id="97"/>
      </w:r>
      <w:r w:rsidRPr="00694B31">
        <w:rPr>
          <w:rFonts w:asciiTheme="majorBidi" w:hAnsiTheme="majorBidi" w:cstheme="majorBidi"/>
        </w:rPr>
        <w:t xml:space="preserve"> David composed this psalm in </w:t>
      </w:r>
      <w:r w:rsidRPr="00694B31">
        <w:rPr>
          <w:rFonts w:asciiTheme="majorBidi" w:hAnsiTheme="majorBidi" w:cstheme="majorBidi"/>
          <w:i/>
          <w:iCs/>
        </w:rPr>
        <w:t>gratitude</w:t>
      </w:r>
      <w:r w:rsidRPr="00694B31">
        <w:rPr>
          <w:rFonts w:asciiTheme="majorBidi" w:hAnsiTheme="majorBidi" w:cstheme="majorBidi"/>
        </w:rPr>
        <w:t xml:space="preserve"> for his madness!</w:t>
      </w:r>
      <w:r w:rsidRPr="00694B31">
        <w:rPr>
          <w:rStyle w:val="FootnoteReference"/>
          <w:rFonts w:asciiTheme="majorBidi" w:hAnsiTheme="majorBidi" w:cstheme="majorBidi"/>
        </w:rPr>
        <w:footnoteReference w:id="98"/>
      </w:r>
      <w:r w:rsidRPr="00694B31">
        <w:rPr>
          <w:rFonts w:asciiTheme="majorBidi" w:hAnsiTheme="majorBidi" w:cstheme="majorBidi"/>
        </w:rPr>
        <w:t xml:space="preserve">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ind w:left="288" w:right="288"/>
        <w:jc w:val="both"/>
        <w:rPr>
          <w:rFonts w:asciiTheme="majorBidi" w:hAnsiTheme="majorBidi" w:cstheme="majorBidi"/>
          <w:i/>
          <w:iCs/>
        </w:rPr>
      </w:pPr>
      <w:r w:rsidRPr="00694B31">
        <w:rPr>
          <w:rFonts w:asciiTheme="majorBidi" w:hAnsiTheme="majorBidi" w:cstheme="majorBidi"/>
          <w:b/>
          <w:bCs/>
          <w:i/>
          <w:iCs/>
        </w:rPr>
        <w:t>I Shmuel (Samuel) 21:10</w:t>
      </w:r>
      <w:r w:rsidRPr="00694B31">
        <w:rPr>
          <w:rFonts w:asciiTheme="majorBidi" w:hAnsiTheme="majorBidi" w:cstheme="majorBidi"/>
          <w:i/>
          <w:iCs/>
        </w:rPr>
        <w:t xml:space="preserve"> And David arose, and fled that day for fear of Saul, and went to Achish the king of Gath. 11  And the servants of Achish said unto him, Is not this David the king of the land? did they not sing one to another of him in dances, saying, Saul hath slain his thousands, and David his ten thousands? 12  And David laid up these words in his heart, and was sore afraid of Achish the king of Gath. 13  And he changed his behaviour before them, and </w:t>
      </w:r>
      <w:r w:rsidRPr="00694B31">
        <w:rPr>
          <w:rFonts w:asciiTheme="majorBidi" w:hAnsiTheme="majorBidi" w:cstheme="majorBidi"/>
          <w:i/>
          <w:iCs/>
          <w:u w:val="single"/>
        </w:rPr>
        <w:t>feigned himself mad in their hands, and scrabbled on the doors of the gate, and let his spittle fall down upon his beard</w:t>
      </w:r>
      <w:r w:rsidRPr="00694B31">
        <w:rPr>
          <w:rFonts w:asciiTheme="majorBidi" w:hAnsiTheme="majorBidi" w:cstheme="majorBidi"/>
          <w:i/>
          <w:iCs/>
        </w:rPr>
        <w:t>. 14  Then said Achish unto his servants, Lo, ye see the man is mad: wherefore then have ye brought him to me? 15  Have I need of mad men, that ye have brought this fellow to play the mad man in my presence? shall this fellow come into my house?</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371044">
      <w:pPr>
        <w:keepNext/>
        <w:widowControl w:val="0"/>
        <w:spacing w:after="0" w:line="240" w:lineRule="auto"/>
        <w:jc w:val="both"/>
        <w:rPr>
          <w:rFonts w:asciiTheme="majorBidi" w:hAnsiTheme="majorBidi" w:cstheme="majorBidi"/>
        </w:rPr>
      </w:pPr>
      <w:r w:rsidRPr="00694B31">
        <w:rPr>
          <w:rFonts w:asciiTheme="majorBidi" w:hAnsiTheme="majorBidi" w:cstheme="majorBidi"/>
        </w:rPr>
        <w:t>Madness is another way of saying that we have the wrong frame of mind. Hakham Tsefet used our psalm to make a point about having the right frame of mind.</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ind w:left="288" w:right="288"/>
        <w:jc w:val="both"/>
        <w:rPr>
          <w:rFonts w:asciiTheme="majorBidi" w:hAnsiTheme="majorBidi" w:cstheme="majorBidi"/>
          <w:i/>
          <w:iCs/>
        </w:rPr>
      </w:pPr>
      <w:r w:rsidRPr="00694B31">
        <w:rPr>
          <w:rFonts w:asciiTheme="majorBidi" w:hAnsiTheme="majorBidi" w:cstheme="majorBidi"/>
          <w:b/>
          <w:bCs/>
          <w:i/>
          <w:iCs/>
        </w:rPr>
        <w:t xml:space="preserve">1 Tsefet (Peter) </w:t>
      </w:r>
      <w:r w:rsidRPr="00694B31">
        <w:rPr>
          <w:rFonts w:asciiTheme="majorBidi" w:hAnsiTheme="majorBidi" w:cstheme="majorBidi"/>
          <w:b/>
          <w:bCs/>
          <w:i/>
          <w:iCs/>
          <w:cs/>
        </w:rPr>
        <w:t>‎</w:t>
      </w:r>
      <w:r w:rsidRPr="00694B31">
        <w:rPr>
          <w:rFonts w:asciiTheme="majorBidi" w:hAnsiTheme="majorBidi" w:cstheme="majorBidi"/>
          <w:b/>
          <w:bCs/>
          <w:i/>
          <w:iCs/>
        </w:rPr>
        <w:t>3:8-17</w:t>
      </w:r>
      <w:r w:rsidRPr="00694B31">
        <w:rPr>
          <w:rFonts w:asciiTheme="majorBidi" w:hAnsiTheme="majorBidi" w:cstheme="majorBidi"/>
          <w:i/>
          <w:iCs/>
        </w:rPr>
        <w:t xml:space="preserve"> </w:t>
      </w:r>
      <w:r w:rsidRPr="00694B31">
        <w:rPr>
          <w:rFonts w:asciiTheme="majorBidi" w:hAnsiTheme="majorBidi" w:cstheme="majorBidi"/>
        </w:rPr>
        <w:t>(</w:t>
      </w:r>
      <w:r>
        <w:rPr>
          <w:rFonts w:asciiTheme="majorBidi" w:hAnsiTheme="majorBidi" w:cstheme="majorBidi"/>
        </w:rPr>
        <w:t xml:space="preserve">Paqid Dr. Eliyahu’s &amp; </w:t>
      </w:r>
      <w:r w:rsidRPr="00694B31">
        <w:rPr>
          <w:rFonts w:asciiTheme="majorBidi" w:hAnsiTheme="majorBidi" w:cstheme="majorBidi"/>
        </w:rPr>
        <w:t>Hakham’s Rendition)</w:t>
      </w:r>
      <w:r w:rsidRPr="00694B31">
        <w:rPr>
          <w:rFonts w:asciiTheme="majorBidi" w:hAnsiTheme="majorBidi" w:cstheme="majorBidi"/>
          <w:i/>
          <w:iCs/>
        </w:rPr>
        <w:t xml:space="preserve"> 8. And finally, all [of you are to be] like-minded (of the same frame of mind and disposition), having the same feelings (sympathetic), expressing affection for the brothers, compassionate, [and] courteous. 9. Not habitually repaying evil for evil or abusive language in the place of abusive language, but just the opposite: constantly blessing, because unto this you are called that you may inherit a word of blessing. 10. For [it is written]: </w:t>
      </w:r>
      <w:r w:rsidRPr="00694B31">
        <w:rPr>
          <w:rFonts w:asciiTheme="majorBidi" w:hAnsiTheme="majorBidi" w:cstheme="majorBidi"/>
          <w:i/>
          <w:iCs/>
          <w:highlight w:val="yellow"/>
        </w:rPr>
        <w:t>“Who is the man that desires life, and loves days, that he may see good therein? Keep your tongue from evil, and your lips from speaking guile</w:t>
      </w:r>
      <w:r w:rsidRPr="00694B31">
        <w:rPr>
          <w:rFonts w:asciiTheme="majorBidi" w:hAnsiTheme="majorBidi" w:cstheme="majorBidi"/>
          <w:i/>
          <w:iCs/>
          <w:highlight w:val="yellow"/>
          <w:cs/>
        </w:rPr>
        <w:t>‎</w:t>
      </w:r>
      <w:r w:rsidRPr="00694B31">
        <w:rPr>
          <w:rFonts w:asciiTheme="majorBidi" w:hAnsiTheme="majorBidi" w:cstheme="majorBidi"/>
          <w:i/>
          <w:iCs/>
          <w:highlight w:val="yellow"/>
        </w:rPr>
        <w:t xml:space="preserve">".  </w:t>
      </w:r>
      <w:r w:rsidRPr="00694B31">
        <w:rPr>
          <w:rFonts w:asciiTheme="majorBidi" w:hAnsiTheme="majorBidi" w:cstheme="majorBidi"/>
          <w:highlight w:val="yellow"/>
        </w:rPr>
        <w:t>(</w:t>
      </w:r>
      <w:r w:rsidRPr="00694B31">
        <w:rPr>
          <w:rFonts w:asciiTheme="majorBidi" w:hAnsiTheme="majorBidi" w:cstheme="majorBidi"/>
          <w:b/>
          <w:bCs/>
          <w:highlight w:val="yellow"/>
        </w:rPr>
        <w:t>Psalm 34:12-13</w:t>
      </w:r>
      <w:r w:rsidRPr="00694B31">
        <w:rPr>
          <w:rFonts w:asciiTheme="majorBidi" w:hAnsiTheme="majorBidi" w:cstheme="majorBidi"/>
          <w:highlight w:val="yellow"/>
        </w:rPr>
        <w:t>)</w:t>
      </w:r>
      <w:r w:rsidRPr="00694B31">
        <w:rPr>
          <w:rFonts w:asciiTheme="majorBidi" w:hAnsiTheme="majorBidi" w:cstheme="majorBidi"/>
          <w:i/>
          <w:iCs/>
          <w:highlight w:val="yellow"/>
        </w:rPr>
        <w:t xml:space="preserve"> 11. And, “Depart from evil, and do good; seek peace, and pursue it”. </w:t>
      </w:r>
      <w:r w:rsidRPr="00694B31">
        <w:rPr>
          <w:rFonts w:asciiTheme="majorBidi" w:hAnsiTheme="majorBidi" w:cstheme="majorBidi"/>
          <w:highlight w:val="yellow"/>
        </w:rPr>
        <w:t>(</w:t>
      </w:r>
      <w:r w:rsidRPr="00694B31">
        <w:rPr>
          <w:rFonts w:asciiTheme="majorBidi" w:hAnsiTheme="majorBidi" w:cstheme="majorBidi"/>
          <w:b/>
          <w:bCs/>
          <w:highlight w:val="yellow"/>
        </w:rPr>
        <w:t>Psalm 34:14</w:t>
      </w:r>
      <w:r w:rsidRPr="00694B31">
        <w:rPr>
          <w:rFonts w:asciiTheme="majorBidi" w:hAnsiTheme="majorBidi" w:cstheme="majorBidi"/>
          <w:highlight w:val="yellow"/>
        </w:rPr>
        <w:t>)</w:t>
      </w:r>
      <w:r w:rsidRPr="00694B31">
        <w:rPr>
          <w:rFonts w:asciiTheme="majorBidi" w:hAnsiTheme="majorBidi" w:cstheme="majorBidi"/>
          <w:i/>
          <w:iCs/>
          <w:highlight w:val="yellow"/>
        </w:rPr>
        <w:t xml:space="preserve"> 12. For, “The eyes of HaShem are toward the righteous/generous, and His ears are open unto their cry;” but “The face of HaShem is against them that do evil, to cut off the remembrance of them from the earth”. </w:t>
      </w:r>
      <w:r w:rsidRPr="00694B31">
        <w:rPr>
          <w:rFonts w:asciiTheme="majorBidi" w:hAnsiTheme="majorBidi" w:cstheme="majorBidi"/>
          <w:highlight w:val="yellow"/>
        </w:rPr>
        <w:t>(</w:t>
      </w:r>
      <w:r w:rsidRPr="00694B31">
        <w:rPr>
          <w:rFonts w:asciiTheme="majorBidi" w:hAnsiTheme="majorBidi" w:cstheme="majorBidi"/>
          <w:b/>
          <w:bCs/>
          <w:highlight w:val="yellow"/>
        </w:rPr>
        <w:t>Psalm 34:15-16</w:t>
      </w:r>
      <w:r w:rsidRPr="00694B31">
        <w:rPr>
          <w:rFonts w:asciiTheme="majorBidi" w:hAnsiTheme="majorBidi" w:cstheme="majorBidi"/>
          <w:highlight w:val="yellow"/>
        </w:rPr>
        <w:t>)</w:t>
      </w:r>
      <w:r w:rsidRPr="00694B31">
        <w:rPr>
          <w:rFonts w:asciiTheme="majorBidi" w:hAnsiTheme="majorBidi" w:cstheme="majorBidi"/>
          <w:i/>
          <w:iCs/>
        </w:rPr>
        <w:t xml:space="preserve"> 13. And who is he who will be doing you evil, if of Him (God) who is good you may become [enthusiastic] imitators? 14. but if you also should suffer because of righteousness/generosity, happy (blessed) are you! And of their fear be not afraid, nor be slackened [by them], 15. And HaShem God sanctify (set apart) within your hearts. And be always ready for [presenting a] defence to everyone who is continually asking of you [for] a word concerning the hope that is in you, with meekness and reverence; 16. having a virtuous conscience, that in that in which they harass you as evil-doers, they may be ashamed who are falsely accusing your good behaviour in Messiah; 17. For it is better, if the will of God wills it, to suffer for habitually doing good than for constantly doing evil.</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Psalm 34 is often quoted in the Nazarean Codicil. An example to illustrate this point:</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ind w:left="288" w:right="288"/>
        <w:jc w:val="both"/>
        <w:rPr>
          <w:rFonts w:asciiTheme="majorBidi" w:hAnsiTheme="majorBidi" w:cstheme="majorBidi"/>
          <w:i/>
          <w:iCs/>
        </w:rPr>
      </w:pPr>
      <w:r w:rsidRPr="00694B31">
        <w:rPr>
          <w:rFonts w:asciiTheme="majorBidi" w:hAnsiTheme="majorBidi" w:cstheme="majorBidi"/>
          <w:b/>
          <w:bCs/>
          <w:i/>
          <w:iCs/>
        </w:rPr>
        <w:t>Yochanan (John) 19:33</w:t>
      </w:r>
      <w:r w:rsidRPr="00694B31">
        <w:rPr>
          <w:rFonts w:asciiTheme="majorBidi" w:hAnsiTheme="majorBidi" w:cstheme="majorBidi"/>
          <w:i/>
          <w:iCs/>
        </w:rPr>
        <w:t xml:space="preserve"> But when they came to Yeshua, and saw that he was dead already, they brake not </w:t>
      </w:r>
      <w:r w:rsidRPr="00694B31">
        <w:rPr>
          <w:rFonts w:asciiTheme="majorBidi" w:hAnsiTheme="majorBidi" w:cstheme="majorBidi"/>
          <w:i/>
          <w:iCs/>
        </w:rPr>
        <w:lastRenderedPageBreak/>
        <w:t>his legs: 34  But one of the soldiers with a spear pierced his side, and forthwith came there out blood and water. 35  And he that saw it bare record, and hi</w:t>
      </w:r>
      <w:r>
        <w:rPr>
          <w:rFonts w:asciiTheme="majorBidi" w:hAnsiTheme="majorBidi" w:cstheme="majorBidi"/>
          <w:i/>
          <w:iCs/>
        </w:rPr>
        <w:t>s record is true: and he knows that he says truth, that you might faithfully obey</w:t>
      </w:r>
      <w:r w:rsidRPr="00694B31">
        <w:rPr>
          <w:rFonts w:asciiTheme="majorBidi" w:hAnsiTheme="majorBidi" w:cstheme="majorBidi"/>
          <w:i/>
          <w:iCs/>
        </w:rPr>
        <w:t>. 36  For these things were done, that the</w:t>
      </w:r>
      <w:r>
        <w:rPr>
          <w:rFonts w:asciiTheme="majorBidi" w:hAnsiTheme="majorBidi" w:cstheme="majorBidi"/>
          <w:i/>
          <w:iCs/>
        </w:rPr>
        <w:t>[Hebrew]  S</w:t>
      </w:r>
      <w:r w:rsidRPr="00694B31">
        <w:rPr>
          <w:rFonts w:asciiTheme="majorBidi" w:hAnsiTheme="majorBidi" w:cstheme="majorBidi"/>
          <w:i/>
          <w:iCs/>
        </w:rPr>
        <w:t xml:space="preserve">cripture should be fulfilled, </w:t>
      </w:r>
      <w:r>
        <w:rPr>
          <w:rFonts w:asciiTheme="majorBidi" w:hAnsiTheme="majorBidi" w:cstheme="majorBidi"/>
          <w:i/>
          <w:iCs/>
          <w:highlight w:val="yellow"/>
        </w:rPr>
        <w:t>A bone of him wi</w:t>
      </w:r>
      <w:r w:rsidRPr="00694B31">
        <w:rPr>
          <w:rFonts w:asciiTheme="majorBidi" w:hAnsiTheme="majorBidi" w:cstheme="majorBidi"/>
          <w:i/>
          <w:iCs/>
          <w:highlight w:val="yellow"/>
        </w:rPr>
        <w:t>ll not be broken (</w:t>
      </w:r>
      <w:r w:rsidRPr="00694B31">
        <w:rPr>
          <w:rFonts w:asciiTheme="majorBidi" w:hAnsiTheme="majorBidi" w:cstheme="majorBidi"/>
          <w:b/>
          <w:bCs/>
          <w:i/>
          <w:iCs/>
          <w:highlight w:val="yellow"/>
        </w:rPr>
        <w:t>Psalm 34:20</w:t>
      </w:r>
      <w:r w:rsidRPr="00694B31">
        <w:rPr>
          <w:rFonts w:asciiTheme="majorBidi" w:hAnsiTheme="majorBidi" w:cstheme="majorBidi"/>
          <w:i/>
          <w:iCs/>
          <w:highlight w:val="yellow"/>
        </w:rPr>
        <w:t>).</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Psalm 34 is also a part of our prayers (additional Psalms) on Shabbat, Hoshanah Rabbah, and the festivals in both the nusach</w:t>
      </w:r>
      <w:r w:rsidRPr="00694B31">
        <w:rPr>
          <w:rStyle w:val="FootnoteReference"/>
          <w:rFonts w:asciiTheme="majorBidi" w:hAnsiTheme="majorBidi" w:cstheme="majorBidi"/>
        </w:rPr>
        <w:footnoteReference w:id="99"/>
      </w:r>
      <w:r w:rsidRPr="00694B31">
        <w:rPr>
          <w:rFonts w:asciiTheme="majorBidi" w:hAnsiTheme="majorBidi" w:cstheme="majorBidi"/>
        </w:rPr>
        <w:t xml:space="preserve"> Ashkenaz,</w:t>
      </w:r>
      <w:bookmarkStart w:id="3" w:name="_Ref340502005"/>
      <w:r w:rsidRPr="00694B31">
        <w:rPr>
          <w:rStyle w:val="FootnoteReference"/>
          <w:rFonts w:asciiTheme="majorBidi" w:hAnsiTheme="majorBidi" w:cstheme="majorBidi"/>
        </w:rPr>
        <w:footnoteReference w:id="100"/>
      </w:r>
      <w:bookmarkEnd w:id="3"/>
      <w:r w:rsidRPr="00694B31">
        <w:rPr>
          <w:rFonts w:asciiTheme="majorBidi" w:hAnsiTheme="majorBidi" w:cstheme="majorBidi"/>
        </w:rPr>
        <w:t xml:space="preserve"> nusach Safard,</w:t>
      </w:r>
      <w:bookmarkStart w:id="4" w:name="_Ref340502010"/>
      <w:r w:rsidRPr="00694B31">
        <w:rPr>
          <w:rStyle w:val="FootnoteReference"/>
          <w:rFonts w:asciiTheme="majorBidi" w:hAnsiTheme="majorBidi" w:cstheme="majorBidi"/>
        </w:rPr>
        <w:footnoteReference w:id="101"/>
      </w:r>
      <w:bookmarkEnd w:id="4"/>
      <w:r w:rsidRPr="00694B31">
        <w:rPr>
          <w:rFonts w:asciiTheme="majorBidi" w:hAnsiTheme="majorBidi" w:cstheme="majorBidi"/>
        </w:rPr>
        <w:t xml:space="preserve"> and among Sephardim.</w:t>
      </w:r>
      <w:bookmarkStart w:id="5" w:name="_Ref340502017"/>
      <w:r w:rsidRPr="00694B31">
        <w:rPr>
          <w:rStyle w:val="FootnoteReference"/>
          <w:rFonts w:asciiTheme="majorBidi" w:hAnsiTheme="majorBidi" w:cstheme="majorBidi"/>
        </w:rPr>
        <w:footnoteReference w:id="102"/>
      </w:r>
      <w:bookmarkEnd w:id="5"/>
      <w:r w:rsidRPr="00694B31">
        <w:rPr>
          <w:rFonts w:asciiTheme="majorBidi" w:hAnsiTheme="majorBidi" w:cstheme="majorBidi"/>
        </w:rPr>
        <w:t xml:space="preserve"> This suggests that both Kabbalists and non-Kabbalists see this psalm as significant for Shabbat and Yom Tov.</w:t>
      </w:r>
      <w:r w:rsidRPr="00694B31">
        <w:rPr>
          <w:rStyle w:val="FootnoteReference"/>
          <w:rFonts w:asciiTheme="majorBidi" w:hAnsiTheme="majorBidi" w:cstheme="majorBidi"/>
        </w:rPr>
        <w:footnoteReference w:id="103"/>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As the Torah is returned to the ark, we also pray a pasuk from Psalm 34:</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ind w:left="288" w:right="288"/>
        <w:jc w:val="both"/>
        <w:rPr>
          <w:rFonts w:asciiTheme="majorBidi" w:hAnsiTheme="majorBidi" w:cstheme="majorBidi"/>
          <w:i/>
          <w:iCs/>
        </w:rPr>
      </w:pPr>
      <w:r w:rsidRPr="00694B31">
        <w:rPr>
          <w:rFonts w:asciiTheme="majorBidi" w:hAnsiTheme="majorBidi" w:cstheme="majorBidi"/>
          <w:b/>
          <w:bCs/>
          <w:i/>
          <w:iCs/>
        </w:rPr>
        <w:t xml:space="preserve">Tehillim (Psalm) 34:4 </w:t>
      </w:r>
      <w:r w:rsidRPr="00694B31">
        <w:rPr>
          <w:rFonts w:asciiTheme="majorBidi" w:hAnsiTheme="majorBidi" w:cstheme="majorBidi"/>
          <w:i/>
          <w:iCs/>
        </w:rPr>
        <w:t>Declare HaShem's greatness with me; and let us lift up His Name together.</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Pr>
          <w:rFonts w:asciiTheme="majorBidi" w:hAnsiTheme="majorBidi" w:cstheme="majorBidi"/>
        </w:rPr>
        <w:t>We also recite two pe</w:t>
      </w:r>
      <w:r w:rsidRPr="00694B31">
        <w:rPr>
          <w:rFonts w:asciiTheme="majorBidi" w:hAnsiTheme="majorBidi" w:cstheme="majorBidi"/>
        </w:rPr>
        <w:t xml:space="preserve">sukim </w:t>
      </w:r>
      <w:r>
        <w:rPr>
          <w:rFonts w:asciiTheme="majorBidi" w:hAnsiTheme="majorBidi" w:cstheme="majorBidi"/>
        </w:rPr>
        <w:t>(verses)</w:t>
      </w:r>
      <w:r w:rsidRPr="00694B31">
        <w:rPr>
          <w:rFonts w:asciiTheme="majorBidi" w:hAnsiTheme="majorBidi" w:cstheme="majorBidi"/>
        </w:rPr>
        <w:t>, v.10-11, as part of the final paragraph of Bircat HaMazon, the Grace after Meals. Finally, v14-15 of our psalm form the basis for part of the closing paragraph of the Amidah. Thus this psalm is woven into our prayers at several crucial spots.</w:t>
      </w:r>
      <w:r w:rsidRPr="00694B31">
        <w:rPr>
          <w:rStyle w:val="FootnoteReference"/>
          <w:rFonts w:asciiTheme="majorBidi" w:hAnsiTheme="majorBidi" w:cstheme="majorBidi"/>
        </w:rPr>
        <w:footnoteReference w:id="104"/>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With this background, I would like to speak a bit about Shabbat and the festivals.</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History tells us about a people that have been present for most of human history. The Jews have been around for several millennia, existing before and after Greece and Rome. With such a vast and rich history, one would expect that Judaism would have many festivals. One would also expect that these festivals would be significant and meaningful in religious, as well as historical, ways. This article is meant to teach the reader not only the historical, but also the religious significance and meaning of the festivals to Jews, and to instil an appreciation for these </w:t>
      </w:r>
      <w:r w:rsidRPr="00694B31">
        <w:rPr>
          <w:rFonts w:asciiTheme="majorBidi" w:hAnsiTheme="majorBidi" w:cstheme="majorBidi"/>
          <w:b/>
          <w:bCs/>
        </w:rPr>
        <w:t>prophetic</w:t>
      </w:r>
      <w:r w:rsidRPr="00694B31">
        <w:rPr>
          <w:rFonts w:asciiTheme="majorBidi" w:hAnsiTheme="majorBidi" w:cstheme="majorBidi"/>
        </w:rPr>
        <w:t xml:space="preserve"> festivals. If the reader is interested in becoming a </w:t>
      </w:r>
      <w:r w:rsidRPr="00694B31">
        <w:rPr>
          <w:rFonts w:asciiTheme="majorBidi" w:hAnsiTheme="majorBidi" w:cstheme="majorBidi"/>
          <w:b/>
          <w:bCs/>
        </w:rPr>
        <w:t>prophet</w:t>
      </w:r>
      <w:r w:rsidRPr="00694B31">
        <w:rPr>
          <w:rFonts w:asciiTheme="majorBidi" w:hAnsiTheme="majorBidi" w:cstheme="majorBidi"/>
        </w:rPr>
        <w:t>, then he will surely find this article of great interest.</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The reader is probably familiar with the festivals of Christmas and Easter. These Christian holidays are normally festive and happy days of the year. Families get together and exchange gifts, hide and find eggs (which, oddly enough, were laid by a bunny), enjoy good conversation, enjoy good food, and generally have a good time. Unfortunately, a critical piece is missing from this puzzle: Man's correct answer to HaShem's call. What this article proposes to accomplish is to find the correct way to answer HaShem's call in these </w:t>
      </w:r>
      <w:r w:rsidRPr="00694B31">
        <w:rPr>
          <w:rFonts w:asciiTheme="majorBidi" w:hAnsiTheme="majorBidi" w:cstheme="majorBidi"/>
          <w:b/>
          <w:bCs/>
        </w:rPr>
        <w:t>prophetic</w:t>
      </w:r>
      <w:r w:rsidRPr="00694B31">
        <w:rPr>
          <w:rFonts w:asciiTheme="majorBidi" w:hAnsiTheme="majorBidi" w:cstheme="majorBidi"/>
        </w:rPr>
        <w:t xml:space="preserve"> festivals as proscribed by the scriptures and celebrated by Mashiach and his followers.</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Jews spend every week preparing for the </w:t>
      </w:r>
      <w:r w:rsidRPr="00694B31">
        <w:rPr>
          <w:rFonts w:asciiTheme="majorBidi" w:hAnsiTheme="majorBidi" w:cstheme="majorBidi"/>
          <w:b/>
          <w:bCs/>
        </w:rPr>
        <w:t>prophetic</w:t>
      </w:r>
      <w:r w:rsidRPr="00694B31">
        <w:rPr>
          <w:rFonts w:asciiTheme="majorBidi" w:hAnsiTheme="majorBidi" w:cstheme="majorBidi"/>
        </w:rPr>
        <w:t xml:space="preserve"> Sabbath, which starts on Friday night. We see time go by in terms of how many </w:t>
      </w:r>
      <w:r w:rsidRPr="00694B31">
        <w:rPr>
          <w:rFonts w:asciiTheme="majorBidi" w:hAnsiTheme="majorBidi" w:cstheme="majorBidi"/>
          <w:b/>
          <w:bCs/>
        </w:rPr>
        <w:t xml:space="preserve">prophetic </w:t>
      </w:r>
      <w:r w:rsidRPr="00694B31">
        <w:rPr>
          <w:rFonts w:asciiTheme="majorBidi" w:hAnsiTheme="majorBidi" w:cstheme="majorBidi"/>
        </w:rPr>
        <w:t xml:space="preserve">Sabbaths have passed. Our lifestyle encourages us to prepare for the next </w:t>
      </w:r>
      <w:r w:rsidRPr="00694B31">
        <w:rPr>
          <w:rFonts w:asciiTheme="majorBidi" w:hAnsiTheme="majorBidi" w:cstheme="majorBidi"/>
          <w:b/>
          <w:bCs/>
        </w:rPr>
        <w:t>prophetic</w:t>
      </w:r>
      <w:r w:rsidRPr="00694B31">
        <w:rPr>
          <w:rFonts w:asciiTheme="majorBidi" w:hAnsiTheme="majorBidi" w:cstheme="majorBidi"/>
        </w:rPr>
        <w:t xml:space="preserve"> Sabbath and coincidentally for the next </w:t>
      </w:r>
      <w:r w:rsidRPr="00694B31">
        <w:rPr>
          <w:rFonts w:asciiTheme="majorBidi" w:hAnsiTheme="majorBidi" w:cstheme="majorBidi"/>
          <w:b/>
          <w:bCs/>
        </w:rPr>
        <w:t xml:space="preserve">prophetic </w:t>
      </w:r>
      <w:r w:rsidRPr="00694B31">
        <w:rPr>
          <w:rFonts w:asciiTheme="majorBidi" w:hAnsiTheme="majorBidi" w:cstheme="majorBidi"/>
        </w:rPr>
        <w:t xml:space="preserve">festival (especially </w:t>
      </w:r>
      <w:r w:rsidRPr="00694B31">
        <w:rPr>
          <w:rFonts w:asciiTheme="majorBidi" w:hAnsiTheme="majorBidi" w:cstheme="majorBidi"/>
          <w:b/>
          <w:bCs/>
        </w:rPr>
        <w:t xml:space="preserve">prophetic </w:t>
      </w:r>
      <w:r w:rsidRPr="00694B31">
        <w:rPr>
          <w:rFonts w:asciiTheme="majorBidi" w:hAnsiTheme="majorBidi" w:cstheme="majorBidi"/>
        </w:rPr>
        <w:t xml:space="preserve">festival Sabbaths, explained later). To Jews, the festivals are Moedim, appointments, with HaShem. These are times designated by HaShem for the Jewish people to unite with each other and with our Creator, under the leadership of the Mashiach </w:t>
      </w:r>
      <w:r w:rsidRPr="00694B31">
        <w:rPr>
          <w:rFonts w:asciiTheme="majorBidi" w:hAnsiTheme="majorBidi" w:cstheme="majorBidi"/>
          <w:b/>
          <w:bCs/>
        </w:rPr>
        <w:t>to prophesy of things yet to come</w:t>
      </w:r>
      <w:r w:rsidRPr="00694B31">
        <w:rPr>
          <w:rFonts w:asciiTheme="majorBidi" w:hAnsiTheme="majorBidi" w:cstheme="majorBidi"/>
        </w:rPr>
        <w:t xml:space="preserve">. The significance of this cannot be underestimated!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lastRenderedPageBreak/>
        <w:t xml:space="preserve">The Biblical festivals are also Mikraot, rehearsals, set by HaShem. We rehearse certain events in time in order to be prepared for, and </w:t>
      </w:r>
      <w:r w:rsidRPr="00694B31">
        <w:rPr>
          <w:rFonts w:asciiTheme="majorBidi" w:hAnsiTheme="majorBidi" w:cstheme="majorBidi"/>
          <w:b/>
          <w:bCs/>
        </w:rPr>
        <w:t>prophesy</w:t>
      </w:r>
      <w:r w:rsidRPr="00694B31">
        <w:rPr>
          <w:rFonts w:asciiTheme="majorBidi" w:hAnsiTheme="majorBidi" w:cstheme="majorBidi"/>
        </w:rPr>
        <w:t xml:space="preserve"> about, future events. This is significant, since to Jews this means that our festivals are </w:t>
      </w:r>
      <w:r w:rsidRPr="00694B31">
        <w:rPr>
          <w:rFonts w:asciiTheme="majorBidi" w:hAnsiTheme="majorBidi" w:cstheme="majorBidi"/>
          <w:b/>
          <w:bCs/>
        </w:rPr>
        <w:t>prophecies</w:t>
      </w:r>
      <w:r w:rsidRPr="00694B31">
        <w:rPr>
          <w:rFonts w:asciiTheme="majorBidi" w:hAnsiTheme="majorBidi" w:cstheme="majorBidi"/>
        </w:rPr>
        <w:t xml:space="preserve"> of things to come:</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ind w:left="288" w:right="288"/>
        <w:jc w:val="both"/>
        <w:rPr>
          <w:rFonts w:asciiTheme="majorBidi" w:hAnsiTheme="majorBidi" w:cstheme="majorBidi"/>
          <w:i/>
        </w:rPr>
      </w:pPr>
      <w:r w:rsidRPr="00694B31">
        <w:rPr>
          <w:rFonts w:asciiTheme="majorBidi" w:hAnsiTheme="majorBidi" w:cstheme="majorBidi"/>
          <w:b/>
          <w:i/>
        </w:rPr>
        <w:t>Colossians 2:16</w:t>
      </w:r>
      <w:r w:rsidRPr="00694B31">
        <w:rPr>
          <w:rFonts w:asciiTheme="majorBidi" w:hAnsiTheme="majorBidi" w:cstheme="majorBidi"/>
          <w:i/>
        </w:rPr>
        <w:t xml:space="preserve"> Let no man therefore judge you in meat, or in drink, or in respect of an holyday, or of the new moon, or of the sabbath days: 17 </w:t>
      </w:r>
      <w:r w:rsidRPr="00694B31">
        <w:rPr>
          <w:rFonts w:asciiTheme="majorBidi" w:hAnsiTheme="majorBidi" w:cstheme="majorBidi"/>
          <w:i/>
          <w:u w:val="single"/>
        </w:rPr>
        <w:t>Which are a shadow (prophecy) of things to come</w:t>
      </w:r>
      <w:r w:rsidRPr="00694B31">
        <w:rPr>
          <w:rFonts w:asciiTheme="majorBidi" w:hAnsiTheme="majorBidi" w:cstheme="majorBidi"/>
          <w:i/>
        </w:rPr>
        <w:t>; but the body of Mashiach.</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The festivals allow us to actively prepare for something that can happen this year or the next! Therefore these appointments with HaShem place us at the right place, at the right time, doing the right things, as </w:t>
      </w:r>
      <w:r w:rsidRPr="00694B31">
        <w:rPr>
          <w:rFonts w:asciiTheme="majorBidi" w:hAnsiTheme="majorBidi" w:cstheme="majorBidi"/>
          <w:b/>
          <w:bCs/>
        </w:rPr>
        <w:t>prophets</w:t>
      </w:r>
      <w:r w:rsidRPr="00694B31">
        <w:rPr>
          <w:rFonts w:asciiTheme="majorBidi" w:hAnsiTheme="majorBidi" w:cstheme="majorBidi"/>
        </w:rPr>
        <w:t xml:space="preserve"> always do!</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This contrasts with the festival calendars of others, who offer a mere role of being a spectator, </w:t>
      </w:r>
      <w:r w:rsidR="00E42E20" w:rsidRPr="00694B31">
        <w:rPr>
          <w:rFonts w:asciiTheme="majorBidi" w:hAnsiTheme="majorBidi" w:cstheme="majorBidi"/>
        </w:rPr>
        <w:t>marvelling</w:t>
      </w:r>
      <w:r w:rsidRPr="00694B31">
        <w:rPr>
          <w:rFonts w:asciiTheme="majorBidi" w:hAnsiTheme="majorBidi" w:cstheme="majorBidi"/>
        </w:rPr>
        <w:t xml:space="preserve"> at miracles, rather than being a performer and harbinger of future events (i.e. a </w:t>
      </w:r>
      <w:r w:rsidRPr="00694B31">
        <w:rPr>
          <w:rFonts w:asciiTheme="majorBidi" w:hAnsiTheme="majorBidi" w:cstheme="majorBidi"/>
          <w:b/>
          <w:bCs/>
        </w:rPr>
        <w:t>prophet).</w:t>
      </w:r>
      <w:r w:rsidRPr="00694B31">
        <w:rPr>
          <w:rFonts w:asciiTheme="majorBidi" w:hAnsiTheme="majorBidi" w:cstheme="majorBidi"/>
        </w:rPr>
        <w:t xml:space="preserve"> What these Biblical festivals offer is the chance for a human being to make a real connection with HaShem, and become HaShem's helpers in bringing about redemption to all mankind.</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As can be seen, the Biblical festivals are not just occasions for giving presents, eating candy and good food, and having a good time with friends and family (although we do those as well). They include those things and so much more! They are very significant times of the year designed by HaShem for us to connect with Him, to connect with our people, and to prepare and </w:t>
      </w:r>
      <w:r w:rsidRPr="00694B31">
        <w:rPr>
          <w:rFonts w:asciiTheme="majorBidi" w:hAnsiTheme="majorBidi" w:cstheme="majorBidi"/>
          <w:b/>
          <w:bCs/>
        </w:rPr>
        <w:t xml:space="preserve">prophesy </w:t>
      </w:r>
      <w:r w:rsidRPr="00694B31">
        <w:rPr>
          <w:rFonts w:asciiTheme="majorBidi" w:hAnsiTheme="majorBidi" w:cstheme="majorBidi"/>
        </w:rPr>
        <w:t>about future events in human history.</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b/>
          <w:bCs/>
        </w:rPr>
      </w:pPr>
      <w:r w:rsidRPr="00694B31">
        <w:rPr>
          <w:rFonts w:asciiTheme="majorBidi" w:hAnsiTheme="majorBidi" w:cstheme="majorBidi"/>
        </w:rPr>
        <w:t xml:space="preserve">Now that we have been introduced to the Jewish understanding of the essence of these </w:t>
      </w:r>
      <w:r w:rsidRPr="00694B31">
        <w:rPr>
          <w:rFonts w:asciiTheme="majorBidi" w:hAnsiTheme="majorBidi" w:cstheme="majorBidi"/>
          <w:b/>
          <w:bCs/>
        </w:rPr>
        <w:t>prophetic</w:t>
      </w:r>
      <w:r w:rsidRPr="00694B31">
        <w:rPr>
          <w:rFonts w:asciiTheme="majorBidi" w:hAnsiTheme="majorBidi" w:cstheme="majorBidi"/>
        </w:rPr>
        <w:t xml:space="preserve"> festivals, it seems appropriate to provide a list of all the </w:t>
      </w:r>
      <w:r w:rsidRPr="00694B31">
        <w:rPr>
          <w:rFonts w:asciiTheme="majorBidi" w:hAnsiTheme="majorBidi" w:cstheme="majorBidi"/>
          <w:b/>
          <w:bCs/>
        </w:rPr>
        <w:t xml:space="preserve">prophetic </w:t>
      </w:r>
      <w:r w:rsidRPr="00694B31">
        <w:rPr>
          <w:rFonts w:asciiTheme="majorBidi" w:hAnsiTheme="majorBidi" w:cstheme="majorBidi"/>
        </w:rPr>
        <w:t xml:space="preserve">festivals including the dates on which they are celebrated and a small description of each of them. See the links for each festival to discover more ways to </w:t>
      </w:r>
      <w:r w:rsidRPr="00694B31">
        <w:rPr>
          <w:rFonts w:asciiTheme="majorBidi" w:hAnsiTheme="majorBidi" w:cstheme="majorBidi"/>
          <w:b/>
          <w:bCs/>
        </w:rPr>
        <w:t>prophesy!</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i/>
        </w:rPr>
      </w:pPr>
      <w:r w:rsidRPr="00694B31">
        <w:rPr>
          <w:rFonts w:asciiTheme="majorBidi" w:hAnsiTheme="majorBidi" w:cstheme="majorBidi"/>
          <w:b/>
          <w:bCs/>
        </w:rPr>
        <w:t>Pesach</w:t>
      </w:r>
      <w:r w:rsidRPr="00694B31">
        <w:rPr>
          <w:rFonts w:asciiTheme="majorBidi" w:hAnsiTheme="majorBidi" w:cstheme="majorBidi"/>
        </w:rPr>
        <w:t xml:space="preserve"> - </w:t>
      </w:r>
      <w:r w:rsidRPr="00694B31">
        <w:rPr>
          <w:rFonts w:asciiTheme="majorBidi" w:hAnsiTheme="majorBidi" w:cstheme="majorBidi"/>
          <w:b/>
          <w:bCs/>
        </w:rPr>
        <w:t xml:space="preserve">Passover  </w:t>
      </w:r>
      <w:r w:rsidRPr="00694B31">
        <w:rPr>
          <w:rFonts w:asciiTheme="majorBidi" w:hAnsiTheme="majorBidi" w:cstheme="majorBidi"/>
          <w:i/>
        </w:rPr>
        <w:t xml:space="preserve">(Nisan 15) The first Pilgrimage Festival </w:t>
      </w: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Pesach commemorates the liberation of the Israelites from Egypt. The first Seder (royal banquet) is on the evening of the 14th (this is the beginning of the 15th). On the evening of the 15th (This is the beginning of the 16th), the second Seder (royal banquet) is held, and the Sefirat HaOmer, </w:t>
      </w:r>
      <w:r w:rsidRPr="00694B31">
        <w:rPr>
          <w:rFonts w:asciiTheme="majorBidi" w:hAnsiTheme="majorBidi" w:cstheme="majorBidi"/>
          <w:b/>
          <w:bCs/>
        </w:rPr>
        <w:t xml:space="preserve">prophetical </w:t>
      </w:r>
      <w:r w:rsidRPr="00694B31">
        <w:rPr>
          <w:rFonts w:asciiTheme="majorBidi" w:hAnsiTheme="majorBidi" w:cstheme="majorBidi"/>
        </w:rPr>
        <w:t xml:space="preserve">counting of the Omer, starts. The Omer is a </w:t>
      </w:r>
      <w:r w:rsidRPr="00694B31">
        <w:rPr>
          <w:rFonts w:asciiTheme="majorBidi" w:hAnsiTheme="majorBidi" w:cstheme="majorBidi"/>
          <w:b/>
          <w:bCs/>
        </w:rPr>
        <w:t>prophetic</w:t>
      </w:r>
      <w:r w:rsidRPr="00694B31">
        <w:rPr>
          <w:rFonts w:asciiTheme="majorBidi" w:hAnsiTheme="majorBidi" w:cstheme="majorBidi"/>
        </w:rPr>
        <w:t xml:space="preserve"> counting down of the days from the time of the departure from Egypt, until the time the Torah was received at Shavuot (Pentecost).</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By being </w:t>
      </w:r>
      <w:r w:rsidRPr="00694B31">
        <w:rPr>
          <w:rFonts w:asciiTheme="majorBidi" w:hAnsiTheme="majorBidi" w:cstheme="majorBidi"/>
          <w:b/>
          <w:bCs/>
        </w:rPr>
        <w:t>prophetically</w:t>
      </w:r>
      <w:r w:rsidRPr="00694B31">
        <w:rPr>
          <w:rFonts w:asciiTheme="majorBidi" w:hAnsiTheme="majorBidi" w:cstheme="majorBidi"/>
        </w:rPr>
        <w:t xml:space="preserve"> obedient and partaking of these royal banquets Hakham Shaul (Apostle Paul) instructs that we </w:t>
      </w:r>
      <w:r w:rsidRPr="00694B31">
        <w:rPr>
          <w:rFonts w:asciiTheme="majorBidi" w:hAnsiTheme="majorBidi" w:cstheme="majorBidi"/>
          <w:b/>
          <w:bCs/>
        </w:rPr>
        <w:t>prophetically</w:t>
      </w:r>
      <w:r w:rsidRPr="00694B31">
        <w:rPr>
          <w:rFonts w:asciiTheme="majorBidi" w:hAnsiTheme="majorBidi" w:cstheme="majorBidi"/>
        </w:rPr>
        <w:t xml:space="preserve"> announce to the whole world that:</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ind w:left="288" w:right="288"/>
        <w:jc w:val="both"/>
        <w:rPr>
          <w:rFonts w:asciiTheme="majorBidi" w:hAnsiTheme="majorBidi" w:cstheme="majorBidi"/>
          <w:i/>
        </w:rPr>
      </w:pPr>
      <w:r w:rsidRPr="00694B31">
        <w:rPr>
          <w:rFonts w:asciiTheme="majorBidi" w:hAnsiTheme="majorBidi" w:cstheme="majorBidi"/>
          <w:b/>
          <w:i/>
        </w:rPr>
        <w:t>1 Corinthians 11:26</w:t>
      </w:r>
      <w:r w:rsidRPr="00694B31">
        <w:rPr>
          <w:rFonts w:asciiTheme="majorBidi" w:hAnsiTheme="majorBidi" w:cstheme="majorBidi"/>
          <w:i/>
        </w:rPr>
        <w:t xml:space="preserve"> As we eat this (matza) bread and drink of the third cup (during the Passover royal banquet) we do announce the Master’s death till he comes (again).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b/>
          <w:bCs/>
        </w:rPr>
        <w:t>Shavuot</w:t>
      </w:r>
      <w:r w:rsidRPr="00694B31">
        <w:rPr>
          <w:rFonts w:asciiTheme="majorBidi" w:hAnsiTheme="majorBidi" w:cstheme="majorBidi"/>
          <w:b/>
        </w:rPr>
        <w:t xml:space="preserve"> – Feast of Weeks </w:t>
      </w:r>
      <w:r w:rsidRPr="00694B31">
        <w:rPr>
          <w:rFonts w:asciiTheme="majorBidi" w:hAnsiTheme="majorBidi" w:cstheme="majorBidi"/>
          <w:i/>
        </w:rPr>
        <w:t xml:space="preserve">(Sivan 6, 7) The second Pilgrimage Festival, it is also known as The Feast of Weeks, Hag Haqatsir (The harvest festival), Hag HaShabuot, or just Atzeret (The conclusion of Pesach). </w:t>
      </w:r>
      <w:r w:rsidRPr="00694B31">
        <w:rPr>
          <w:rFonts w:asciiTheme="majorBidi" w:hAnsiTheme="majorBidi" w:cstheme="majorBidi"/>
        </w:rPr>
        <w:t xml:space="preserve">[Literally, the Hebrew word 'Atzeret' means conclusion.] This </w:t>
      </w:r>
      <w:r w:rsidRPr="00694B31">
        <w:rPr>
          <w:rFonts w:asciiTheme="majorBidi" w:hAnsiTheme="majorBidi" w:cstheme="majorBidi"/>
          <w:b/>
          <w:bCs/>
        </w:rPr>
        <w:t xml:space="preserve">prophetic </w:t>
      </w:r>
      <w:r w:rsidRPr="00694B31">
        <w:rPr>
          <w:rFonts w:asciiTheme="majorBidi" w:hAnsiTheme="majorBidi" w:cstheme="majorBidi"/>
        </w:rPr>
        <w:t xml:space="preserve">festival is known in Greek and in many other languages as Pentecost.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Shavuot marks the end of the counting of the Omer. According to Rabbinic tradition, the Ten Commandments were given on this day. It is customary to </w:t>
      </w:r>
      <w:r w:rsidRPr="00694B31">
        <w:rPr>
          <w:rFonts w:asciiTheme="majorBidi" w:hAnsiTheme="majorBidi" w:cstheme="majorBidi"/>
          <w:b/>
          <w:bCs/>
        </w:rPr>
        <w:t xml:space="preserve">prophetically </w:t>
      </w:r>
      <w:r w:rsidRPr="00694B31">
        <w:rPr>
          <w:rFonts w:asciiTheme="majorBidi" w:hAnsiTheme="majorBidi" w:cstheme="majorBidi"/>
        </w:rPr>
        <w:t xml:space="preserve">read the Book of Ruth on this day.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b/>
          <w:bCs/>
        </w:rPr>
        <w:t>Rosh Hashanah</w:t>
      </w:r>
      <w:r w:rsidRPr="00694B31">
        <w:rPr>
          <w:rFonts w:asciiTheme="majorBidi" w:hAnsiTheme="majorBidi" w:cstheme="majorBidi"/>
          <w:b/>
        </w:rPr>
        <w:t xml:space="preserve"> – New Year </w:t>
      </w:r>
      <w:r w:rsidRPr="00694B31">
        <w:rPr>
          <w:rFonts w:asciiTheme="majorBidi" w:hAnsiTheme="majorBidi" w:cstheme="majorBidi"/>
        </w:rPr>
        <w:t>(</w:t>
      </w:r>
      <w:r w:rsidRPr="00694B31">
        <w:rPr>
          <w:rFonts w:asciiTheme="majorBidi" w:hAnsiTheme="majorBidi" w:cstheme="majorBidi"/>
          <w:i/>
        </w:rPr>
        <w:t>Tishri 1) Also known as Yom HaDin (Judgment Day), Yom HaZikaron (Day of Remembrance) and Yom Teruah (Day of breathing or blowing).</w:t>
      </w:r>
      <w:r w:rsidRPr="00694B31">
        <w:rPr>
          <w:rFonts w:asciiTheme="majorBidi" w:hAnsiTheme="majorBidi" w:cstheme="majorBidi"/>
        </w:rPr>
        <w:t xml:space="preserve"> </w:t>
      </w: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This holiday celebrates the creation of Adam, and therefore of the world, and as such is the civil new year for </w:t>
      </w:r>
      <w:r w:rsidRPr="00694B31">
        <w:rPr>
          <w:rFonts w:asciiTheme="majorBidi" w:hAnsiTheme="majorBidi" w:cstheme="majorBidi"/>
        </w:rPr>
        <w:lastRenderedPageBreak/>
        <w:t xml:space="preserve">calculating civil calendar years, sabbatical and jubilee years, vegetable tithes, and tree-planting (determining the age of a tree). This holiday is characterized by the </w:t>
      </w:r>
      <w:r w:rsidRPr="00694B31">
        <w:rPr>
          <w:rFonts w:asciiTheme="majorBidi" w:hAnsiTheme="majorBidi" w:cstheme="majorBidi"/>
          <w:b/>
          <w:bCs/>
        </w:rPr>
        <w:t xml:space="preserve">prophetic </w:t>
      </w:r>
      <w:r w:rsidRPr="00694B31">
        <w:rPr>
          <w:rFonts w:asciiTheme="majorBidi" w:hAnsiTheme="majorBidi" w:cstheme="majorBidi"/>
        </w:rPr>
        <w:t xml:space="preserve">blowing of the shofar a hundred times. During the afternoon of the first day, some follow the </w:t>
      </w:r>
      <w:r w:rsidRPr="00694B31">
        <w:rPr>
          <w:rFonts w:asciiTheme="majorBidi" w:hAnsiTheme="majorBidi" w:cstheme="majorBidi"/>
          <w:b/>
          <w:bCs/>
        </w:rPr>
        <w:t xml:space="preserve">prophetic </w:t>
      </w:r>
      <w:r w:rsidRPr="00694B31">
        <w:rPr>
          <w:rFonts w:asciiTheme="majorBidi" w:hAnsiTheme="majorBidi" w:cstheme="majorBidi"/>
        </w:rPr>
        <w:t xml:space="preserve">practice of tashlik, symbolically casting away sins by throwing stones into the waters.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b/>
          <w:bCs/>
        </w:rPr>
        <w:t>Yom Kippur  - The Day of Atonements</w:t>
      </w:r>
      <w:r w:rsidRPr="00694B31">
        <w:rPr>
          <w:rFonts w:asciiTheme="majorBidi" w:hAnsiTheme="majorBidi" w:cstheme="majorBidi"/>
        </w:rPr>
        <w:t xml:space="preserve"> (coverings) </w:t>
      </w:r>
      <w:r w:rsidRPr="00694B31">
        <w:rPr>
          <w:rFonts w:asciiTheme="majorBidi" w:hAnsiTheme="majorBidi" w:cstheme="majorBidi"/>
          <w:i/>
        </w:rPr>
        <w:t>(Tishri 10)</w:t>
      </w: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This is the most important day of repentance (returning), the holiest and most solemn day of the year. Its central theme is atonements and reconciliation. Traditionally, there are prohibitions on eating, drinking, bathing and conjugal relations, and thus </w:t>
      </w:r>
      <w:r w:rsidRPr="00694B31">
        <w:rPr>
          <w:rFonts w:asciiTheme="majorBidi" w:hAnsiTheme="majorBidi" w:cstheme="majorBidi"/>
          <w:b/>
          <w:bCs/>
        </w:rPr>
        <w:t>prophesying</w:t>
      </w:r>
      <w:r w:rsidRPr="00694B31">
        <w:rPr>
          <w:rFonts w:asciiTheme="majorBidi" w:hAnsiTheme="majorBidi" w:cstheme="majorBidi"/>
        </w:rPr>
        <w:t xml:space="preserve"> that we can be like the angels in the age-to-come if we too </w:t>
      </w:r>
      <w:r w:rsidRPr="00694B31">
        <w:rPr>
          <w:rFonts w:asciiTheme="majorBidi" w:hAnsiTheme="majorBidi" w:cstheme="majorBidi"/>
          <w:b/>
          <w:bCs/>
        </w:rPr>
        <w:t>prophesy</w:t>
      </w:r>
      <w:r w:rsidRPr="00694B31">
        <w:rPr>
          <w:rFonts w:asciiTheme="majorBidi" w:hAnsiTheme="majorBidi" w:cstheme="majorBidi"/>
        </w:rPr>
        <w:t xml:space="preserve"> by joining the Jewish people in the observance of these critical </w:t>
      </w:r>
      <w:r w:rsidRPr="00694B31">
        <w:rPr>
          <w:rFonts w:asciiTheme="majorBidi" w:hAnsiTheme="majorBidi" w:cstheme="majorBidi"/>
          <w:b/>
          <w:bCs/>
        </w:rPr>
        <w:t>prophetic</w:t>
      </w:r>
      <w:r w:rsidRPr="00694B31">
        <w:rPr>
          <w:rFonts w:asciiTheme="majorBidi" w:hAnsiTheme="majorBidi" w:cstheme="majorBidi"/>
        </w:rPr>
        <w:t xml:space="preserve"> festivals.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It is customary for the pious to immerse in the mikveh (pool of water) on Erev (the evening before) Yom Kippur to </w:t>
      </w:r>
      <w:r w:rsidRPr="00694B31">
        <w:rPr>
          <w:rFonts w:asciiTheme="majorBidi" w:hAnsiTheme="majorBidi" w:cstheme="majorBidi"/>
          <w:b/>
          <w:bCs/>
        </w:rPr>
        <w:t>prophesy</w:t>
      </w:r>
      <w:r w:rsidRPr="00694B31">
        <w:rPr>
          <w:rFonts w:asciiTheme="majorBidi" w:hAnsiTheme="majorBidi" w:cstheme="majorBidi"/>
        </w:rPr>
        <w:t xml:space="preserve"> that by HaShem’s grace a person can become sinless before HaShem.</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Yom Kippur services begin with the </w:t>
      </w:r>
      <w:r w:rsidRPr="00694B31">
        <w:rPr>
          <w:rFonts w:asciiTheme="majorBidi" w:hAnsiTheme="majorBidi" w:cstheme="majorBidi"/>
          <w:b/>
          <w:bCs/>
        </w:rPr>
        <w:t>prophetic</w:t>
      </w:r>
      <w:r w:rsidRPr="00694B31">
        <w:rPr>
          <w:rFonts w:asciiTheme="majorBidi" w:hAnsiTheme="majorBidi" w:cstheme="majorBidi"/>
        </w:rPr>
        <w:t xml:space="preserve"> Kol Nidre, which must be recited before sunset. A tallit (prayer tent/closet) is donned by men for evening prayers, the only evening service of the year in which this is done. The Neilah service is a special service held only on the day of Yom Kippur and deals with the closing of the gate, the last chance for repentance. Yom Kippur comes to an end with the </w:t>
      </w:r>
      <w:r w:rsidRPr="00694B31">
        <w:rPr>
          <w:rFonts w:asciiTheme="majorBidi" w:hAnsiTheme="majorBidi" w:cstheme="majorBidi"/>
          <w:b/>
          <w:bCs/>
        </w:rPr>
        <w:t xml:space="preserve">prophetic </w:t>
      </w:r>
      <w:r w:rsidRPr="00694B31">
        <w:rPr>
          <w:rFonts w:asciiTheme="majorBidi" w:hAnsiTheme="majorBidi" w:cstheme="majorBidi"/>
        </w:rPr>
        <w:t xml:space="preserve">blowing of the shofar, which marks the conclusion of the fast.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b/>
          <w:bCs/>
        </w:rPr>
        <w:t>Succoth</w:t>
      </w:r>
      <w:r w:rsidRPr="00694B31">
        <w:rPr>
          <w:rFonts w:asciiTheme="majorBidi" w:hAnsiTheme="majorBidi" w:cstheme="majorBidi"/>
          <w:b/>
        </w:rPr>
        <w:t xml:space="preserve"> </w:t>
      </w:r>
      <w:r w:rsidRPr="00694B31">
        <w:rPr>
          <w:rFonts w:asciiTheme="majorBidi" w:hAnsiTheme="majorBidi" w:cstheme="majorBidi"/>
          <w:i/>
        </w:rPr>
        <w:t>(Tishri 15) The third Pilgrimage festival, it is also known as The Feast of Booths Tabernacles), The Feast of Ingathering, or just simply The Hag (The Festival).</w:t>
      </w:r>
      <w:r w:rsidRPr="00694B31">
        <w:rPr>
          <w:rFonts w:asciiTheme="majorBidi" w:hAnsiTheme="majorBidi" w:cstheme="majorBidi"/>
        </w:rPr>
        <w:t xml:space="preserve"> </w:t>
      </w: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Succoth is a seven day festival, with an eighth day: the first day is celebrated as a Sabbath, the following five days (Chol HaMoed) are weekdays that retain some aspects of the festival, the seventh day, Hoshanah Rabbah (the Day of the Great Hosanna), and the eighth (Shemini Atzeret) days have special </w:t>
      </w:r>
      <w:r w:rsidRPr="00694B31">
        <w:rPr>
          <w:rFonts w:asciiTheme="majorBidi" w:hAnsiTheme="majorBidi" w:cstheme="majorBidi"/>
          <w:b/>
          <w:bCs/>
        </w:rPr>
        <w:t xml:space="preserve">prophetic </w:t>
      </w:r>
      <w:r w:rsidRPr="00694B31">
        <w:rPr>
          <w:rFonts w:asciiTheme="majorBidi" w:hAnsiTheme="majorBidi" w:cstheme="majorBidi"/>
        </w:rPr>
        <w:t xml:space="preserve">observances of their own.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Succoth commemorates the life of the Israelites in the desert during their journey to the Promised Land. During their wandering in the desert they lived in booths (Succoth), and tasted of many of the miracles that we shall experience forever in the age-to-come.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Four species of plants are </w:t>
      </w:r>
      <w:r w:rsidRPr="00694B31">
        <w:rPr>
          <w:rFonts w:asciiTheme="majorBidi" w:hAnsiTheme="majorBidi" w:cstheme="majorBidi"/>
          <w:b/>
          <w:bCs/>
        </w:rPr>
        <w:t xml:space="preserve">prophetically </w:t>
      </w:r>
      <w:r w:rsidRPr="00694B31">
        <w:rPr>
          <w:rFonts w:asciiTheme="majorBidi" w:hAnsiTheme="majorBidi" w:cstheme="majorBidi"/>
        </w:rPr>
        <w:t xml:space="preserve">used to celebrate the holiday: The lulav (palm branch), etrog (lemon-like citron), myrtle and willow. The etrog is handled separately, while the other three species are bound together, and are collectively referred to as the lulav.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During the five intermediate days of Succoth it is customary to read the book of Ecclesiastes to </w:t>
      </w:r>
      <w:r w:rsidRPr="00694B31">
        <w:rPr>
          <w:rFonts w:asciiTheme="majorBidi" w:hAnsiTheme="majorBidi" w:cstheme="majorBidi"/>
          <w:b/>
          <w:bCs/>
        </w:rPr>
        <w:t xml:space="preserve">prophesy </w:t>
      </w:r>
      <w:r w:rsidRPr="00694B31">
        <w:rPr>
          <w:rFonts w:asciiTheme="majorBidi" w:hAnsiTheme="majorBidi" w:cstheme="majorBidi"/>
        </w:rPr>
        <w:t xml:space="preserve">to the whole world about the futility of a life lived in the pursuit of worldly pleasures at the expense of pursuing the pleasures of the age-to-come and a life lived in total blessed </w:t>
      </w:r>
      <w:r w:rsidRPr="00694B31">
        <w:rPr>
          <w:rFonts w:asciiTheme="majorBidi" w:hAnsiTheme="majorBidi" w:cstheme="majorBidi"/>
          <w:b/>
          <w:bCs/>
        </w:rPr>
        <w:t xml:space="preserve">prophetic </w:t>
      </w:r>
      <w:r w:rsidRPr="00694B31">
        <w:rPr>
          <w:rFonts w:asciiTheme="majorBidi" w:hAnsiTheme="majorBidi" w:cstheme="majorBidi"/>
        </w:rPr>
        <w:t>obedience to HaShem, most blessed be He!</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b/>
          <w:bCs/>
        </w:rPr>
        <w:t xml:space="preserve">Shemini Atzeret - </w:t>
      </w:r>
      <w:r w:rsidRPr="00694B31">
        <w:rPr>
          <w:rFonts w:asciiTheme="majorBidi" w:hAnsiTheme="majorBidi" w:cstheme="majorBidi"/>
          <w:b/>
          <w:bCs/>
          <w:iCs/>
        </w:rPr>
        <w:t>The eighth day of Succoth</w:t>
      </w:r>
      <w:r w:rsidRPr="00694B31">
        <w:rPr>
          <w:rFonts w:asciiTheme="majorBidi" w:hAnsiTheme="majorBidi" w:cstheme="majorBidi"/>
          <w:i/>
        </w:rPr>
        <w:t xml:space="preserve">  (Tishri 22).</w:t>
      </w:r>
      <w:r w:rsidRPr="00694B31">
        <w:rPr>
          <w:rFonts w:asciiTheme="majorBidi" w:hAnsiTheme="majorBidi" w:cstheme="majorBidi"/>
        </w:rPr>
        <w:t xml:space="preserve"> </w:t>
      </w: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In the Talmud it is written that "the eighth day [of Succoth] is a separate festival", so Succoth is really observed as seven days and Shemini Atzeret is observed as a separate holiday. It marks the beginning of the </w:t>
      </w:r>
      <w:r w:rsidRPr="00694B31">
        <w:rPr>
          <w:rFonts w:asciiTheme="majorBidi" w:hAnsiTheme="majorBidi" w:cstheme="majorBidi"/>
          <w:b/>
          <w:bCs/>
        </w:rPr>
        <w:t xml:space="preserve">prophetic </w:t>
      </w:r>
      <w:r w:rsidRPr="00694B31">
        <w:rPr>
          <w:rFonts w:asciiTheme="majorBidi" w:hAnsiTheme="majorBidi" w:cstheme="majorBidi"/>
        </w:rPr>
        <w:t xml:space="preserve">rainy season (latter rains) in Israel.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i/>
        </w:rPr>
      </w:pPr>
      <w:r w:rsidRPr="00694B31">
        <w:rPr>
          <w:rFonts w:asciiTheme="majorBidi" w:hAnsiTheme="majorBidi" w:cstheme="majorBidi"/>
          <w:b/>
          <w:bCs/>
        </w:rPr>
        <w:t>Chanukah</w:t>
      </w:r>
      <w:r w:rsidRPr="00694B31">
        <w:rPr>
          <w:rFonts w:asciiTheme="majorBidi" w:hAnsiTheme="majorBidi" w:cstheme="majorBidi"/>
          <w:b/>
        </w:rPr>
        <w:t xml:space="preserve">  </w:t>
      </w:r>
      <w:r w:rsidRPr="00694B31">
        <w:rPr>
          <w:rFonts w:asciiTheme="majorBidi" w:hAnsiTheme="majorBidi" w:cstheme="majorBidi"/>
          <w:i/>
        </w:rPr>
        <w:t xml:space="preserve">(Kislev 25) Also known as Hag Ha'urim (The Festival of Lights) and The Feast of Dedication. </w:t>
      </w: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Chanukah is a second chance to celebrate Succoth. This story of Chanukah is preserved in the books of the First and Second Maccabees. These books are not part of the Tanakh (Hebrew Scriptures), but are part of the Apocrypha (Hebrew historical and religious material that was not codified as part of the Bible.) The </w:t>
      </w:r>
      <w:r w:rsidRPr="00694B31">
        <w:rPr>
          <w:rFonts w:asciiTheme="majorBidi" w:hAnsiTheme="majorBidi" w:cstheme="majorBidi"/>
          <w:b/>
          <w:bCs/>
        </w:rPr>
        <w:t xml:space="preserve">prophetic </w:t>
      </w:r>
      <w:r w:rsidRPr="00694B31">
        <w:rPr>
          <w:rFonts w:asciiTheme="majorBidi" w:hAnsiTheme="majorBidi" w:cstheme="majorBidi"/>
        </w:rPr>
        <w:t xml:space="preserve">miracle of Chanukah is referred to in the Talmud, but not in the books of the Maccabees. It marks the defeat of Assyrian forces that had tried to prevent from practicing Judaism. Judah Maccabee and his brothers destroyed the overwhelming forces and rededicated the Temple. The eight day festival is marked by the </w:t>
      </w:r>
      <w:r w:rsidRPr="00694B31">
        <w:rPr>
          <w:rFonts w:asciiTheme="majorBidi" w:hAnsiTheme="majorBidi" w:cstheme="majorBidi"/>
          <w:b/>
          <w:bCs/>
        </w:rPr>
        <w:t xml:space="preserve">prophetic </w:t>
      </w:r>
      <w:r w:rsidRPr="00694B31">
        <w:rPr>
          <w:rFonts w:asciiTheme="majorBidi" w:hAnsiTheme="majorBidi" w:cstheme="majorBidi"/>
        </w:rPr>
        <w:t xml:space="preserve">kindling of </w:t>
      </w:r>
      <w:r w:rsidRPr="00694B31">
        <w:rPr>
          <w:rFonts w:asciiTheme="majorBidi" w:hAnsiTheme="majorBidi" w:cstheme="majorBidi"/>
        </w:rPr>
        <w:lastRenderedPageBreak/>
        <w:t xml:space="preserve">lights with a special Menorah, called a Chanukiah.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i/>
        </w:rPr>
      </w:pPr>
      <w:r w:rsidRPr="00694B31">
        <w:rPr>
          <w:rFonts w:asciiTheme="majorBidi" w:hAnsiTheme="majorBidi" w:cstheme="majorBidi"/>
          <w:b/>
          <w:bCs/>
        </w:rPr>
        <w:t>Purim</w:t>
      </w:r>
      <w:r w:rsidRPr="00694B31">
        <w:rPr>
          <w:rFonts w:asciiTheme="majorBidi" w:hAnsiTheme="majorBidi" w:cstheme="majorBidi"/>
          <w:b/>
        </w:rPr>
        <w:t xml:space="preserve"> - </w:t>
      </w:r>
      <w:r w:rsidRPr="00694B31">
        <w:rPr>
          <w:rFonts w:asciiTheme="majorBidi" w:hAnsiTheme="majorBidi" w:cstheme="majorBidi"/>
        </w:rPr>
        <w:t xml:space="preserve">Lots </w:t>
      </w:r>
      <w:r w:rsidRPr="00694B31">
        <w:rPr>
          <w:rFonts w:asciiTheme="majorBidi" w:hAnsiTheme="majorBidi" w:cstheme="majorBidi"/>
          <w:i/>
        </w:rPr>
        <w:t>(Adar 14)</w:t>
      </w: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This festival commemorates the events found in the Book of Esther. The Shabbat preceding Purim is called Shabbat Zakhor (the Sabbath of remembrance). The day before Purim, Adar 13, is the </w:t>
      </w:r>
      <w:r w:rsidRPr="00694B31">
        <w:rPr>
          <w:rFonts w:asciiTheme="majorBidi" w:hAnsiTheme="majorBidi" w:cstheme="majorBidi"/>
          <w:b/>
        </w:rPr>
        <w:t>Fast of Esther</w:t>
      </w:r>
      <w:r w:rsidRPr="00694B31">
        <w:rPr>
          <w:rFonts w:asciiTheme="majorBidi" w:hAnsiTheme="majorBidi" w:cstheme="majorBidi"/>
        </w:rPr>
        <w:t xml:space="preserve">. The book of Esther is written in the form of a scroll, the Megillah. It is chanted on Purim in the evening and on the next day after the Torah reading to </w:t>
      </w:r>
      <w:r w:rsidRPr="00694B31">
        <w:rPr>
          <w:rFonts w:asciiTheme="majorBidi" w:hAnsiTheme="majorBidi" w:cstheme="majorBidi"/>
          <w:b/>
          <w:bCs/>
        </w:rPr>
        <w:t>prophesy</w:t>
      </w:r>
      <w:r w:rsidRPr="00694B31">
        <w:rPr>
          <w:rFonts w:asciiTheme="majorBidi" w:hAnsiTheme="majorBidi" w:cstheme="majorBidi"/>
        </w:rPr>
        <w:t xml:space="preserve"> about important events yet to come.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Most Jews would consider these to be the most significant of the </w:t>
      </w:r>
      <w:r w:rsidRPr="00694B31">
        <w:rPr>
          <w:rFonts w:asciiTheme="majorBidi" w:hAnsiTheme="majorBidi" w:cstheme="majorBidi"/>
          <w:b/>
          <w:bCs/>
        </w:rPr>
        <w:t xml:space="preserve">prophetic </w:t>
      </w:r>
      <w:r w:rsidRPr="00694B31">
        <w:rPr>
          <w:rFonts w:asciiTheme="majorBidi" w:hAnsiTheme="majorBidi" w:cstheme="majorBidi"/>
        </w:rPr>
        <w:t xml:space="preserve">festivals, largely because they require more </w:t>
      </w:r>
      <w:r w:rsidRPr="00694B31">
        <w:rPr>
          <w:rFonts w:asciiTheme="majorBidi" w:hAnsiTheme="majorBidi" w:cstheme="majorBidi"/>
          <w:b/>
          <w:bCs/>
        </w:rPr>
        <w:t>prophetic</w:t>
      </w:r>
      <w:r w:rsidRPr="00694B31">
        <w:rPr>
          <w:rFonts w:asciiTheme="majorBidi" w:hAnsiTheme="majorBidi" w:cstheme="majorBidi"/>
        </w:rPr>
        <w:t xml:space="preserve"> activity than the other festivals. For instance, Pesach (Passover) has two days in which the Pesach royal banquet is to be eaten and thus preparations in advance must be made. It also requires for each house to be completely cleaned of chametz (leaven) for the whole week of the </w:t>
      </w:r>
      <w:r w:rsidRPr="00694B31">
        <w:rPr>
          <w:rFonts w:asciiTheme="majorBidi" w:hAnsiTheme="majorBidi" w:cstheme="majorBidi"/>
          <w:b/>
          <w:bCs/>
        </w:rPr>
        <w:t xml:space="preserve">prophetic </w:t>
      </w:r>
      <w:r w:rsidRPr="00694B31">
        <w:rPr>
          <w:rFonts w:asciiTheme="majorBidi" w:hAnsiTheme="majorBidi" w:cstheme="majorBidi"/>
        </w:rPr>
        <w:t>festival, and that no G-d fearing person eats any leaven during that Passover week. See the links above to discover more.</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What makes the history in Biblical festivals more real and vibrant than the history celebrated in the festivals of other nations? The festivals are markers to </w:t>
      </w:r>
      <w:r w:rsidRPr="00694B31">
        <w:rPr>
          <w:rFonts w:asciiTheme="majorBidi" w:hAnsiTheme="majorBidi" w:cstheme="majorBidi"/>
          <w:i/>
          <w:iCs/>
        </w:rPr>
        <w:t>relive</w:t>
      </w:r>
      <w:r w:rsidRPr="00694B31">
        <w:rPr>
          <w:rFonts w:asciiTheme="majorBidi" w:hAnsiTheme="majorBidi" w:cstheme="majorBidi"/>
        </w:rPr>
        <w:t xml:space="preserve"> the events of the past and </w:t>
      </w:r>
      <w:r w:rsidRPr="00694B31">
        <w:rPr>
          <w:rFonts w:asciiTheme="majorBidi" w:hAnsiTheme="majorBidi" w:cstheme="majorBidi"/>
          <w:b/>
          <w:bCs/>
        </w:rPr>
        <w:t xml:space="preserve">prophecy </w:t>
      </w:r>
      <w:r w:rsidRPr="00694B31">
        <w:rPr>
          <w:rFonts w:asciiTheme="majorBidi" w:hAnsiTheme="majorBidi" w:cstheme="majorBidi"/>
        </w:rPr>
        <w:t xml:space="preserve">about the future. Its history tends to ripple itself throughout the ages in each generation, as we </w:t>
      </w:r>
      <w:r w:rsidRPr="00694B31">
        <w:rPr>
          <w:rFonts w:asciiTheme="majorBidi" w:hAnsiTheme="majorBidi" w:cstheme="majorBidi"/>
          <w:i/>
          <w:iCs/>
        </w:rPr>
        <w:t>relive</w:t>
      </w:r>
      <w:r w:rsidRPr="00694B31">
        <w:rPr>
          <w:rFonts w:asciiTheme="majorBidi" w:hAnsiTheme="majorBidi" w:cstheme="majorBidi"/>
        </w:rPr>
        <w:t xml:space="preserve"> the events being remembered and its future consequences. </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Upon realizing that there are critical </w:t>
      </w:r>
      <w:r w:rsidRPr="00694B31">
        <w:rPr>
          <w:rFonts w:asciiTheme="majorBidi" w:hAnsiTheme="majorBidi" w:cstheme="majorBidi"/>
          <w:b/>
          <w:bCs/>
        </w:rPr>
        <w:t xml:space="preserve">prophetic </w:t>
      </w:r>
      <w:r w:rsidRPr="00694B31">
        <w:rPr>
          <w:rFonts w:asciiTheme="majorBidi" w:hAnsiTheme="majorBidi" w:cstheme="majorBidi"/>
        </w:rPr>
        <w:t xml:space="preserve">energies that are attached to each festival, one begins to find the significance and power of time in that the future is found in the repetition of history and the Biblical festivals capture this very </w:t>
      </w:r>
      <w:r w:rsidRPr="00694B31">
        <w:rPr>
          <w:rFonts w:asciiTheme="majorBidi" w:hAnsiTheme="majorBidi" w:cstheme="majorBidi"/>
          <w:b/>
          <w:bCs/>
        </w:rPr>
        <w:t xml:space="preserve">prophetic </w:t>
      </w:r>
      <w:r w:rsidRPr="00694B31">
        <w:rPr>
          <w:rFonts w:asciiTheme="majorBidi" w:hAnsiTheme="majorBidi" w:cstheme="majorBidi"/>
        </w:rPr>
        <w:t xml:space="preserve">spirit. The careful observer will find that history does repeat itself throughout the ages. Yet it is not as fixed and as evident as that which is shown through the Biblical festivals. </w:t>
      </w:r>
    </w:p>
    <w:p w:rsidR="00694B31" w:rsidRDefault="00694B31" w:rsidP="004D0836">
      <w:pPr>
        <w:keepNext/>
        <w:widowControl w:val="0"/>
        <w:spacing w:after="0" w:line="240" w:lineRule="auto"/>
        <w:jc w:val="both"/>
        <w:rPr>
          <w:rFonts w:asciiTheme="majorBidi" w:hAnsiTheme="majorBidi" w:cstheme="majorBidi"/>
        </w:rPr>
      </w:pPr>
    </w:p>
    <w:p w:rsidR="00371044" w:rsidRPr="00694B31" w:rsidRDefault="00371044"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b/>
          <w:bCs/>
        </w:rPr>
      </w:pPr>
      <w:r w:rsidRPr="00694B31">
        <w:rPr>
          <w:rFonts w:asciiTheme="majorBidi" w:hAnsiTheme="majorBidi" w:cstheme="majorBidi"/>
          <w:b/>
          <w:bCs/>
        </w:rPr>
        <w:t>CONCLUSION</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We have discovered much in this article; the intimate relationship between HaShem and His people is a widespread theme. We discovered that the festivals are not merely times for reminiscing on days of old, but are actually shadows </w:t>
      </w:r>
      <w:r w:rsidRPr="00694B31">
        <w:rPr>
          <w:rFonts w:asciiTheme="majorBidi" w:hAnsiTheme="majorBidi" w:cstheme="majorBidi"/>
          <w:b/>
          <w:bCs/>
        </w:rPr>
        <w:t>(prophecies)</w:t>
      </w:r>
      <w:r w:rsidRPr="00694B31">
        <w:rPr>
          <w:rFonts w:asciiTheme="majorBidi" w:hAnsiTheme="majorBidi" w:cstheme="majorBidi"/>
        </w:rPr>
        <w:t xml:space="preserve"> of things to come. The festivals are appointments with HaShem for us to </w:t>
      </w:r>
      <w:r w:rsidRPr="00694B31">
        <w:rPr>
          <w:rFonts w:asciiTheme="majorBidi" w:hAnsiTheme="majorBidi" w:cstheme="majorBidi"/>
          <w:b/>
          <w:bCs/>
        </w:rPr>
        <w:t xml:space="preserve">prophesy </w:t>
      </w:r>
      <w:r w:rsidRPr="00694B31">
        <w:rPr>
          <w:rFonts w:asciiTheme="majorBidi" w:hAnsiTheme="majorBidi" w:cstheme="majorBidi"/>
        </w:rPr>
        <w:t xml:space="preserve">about upcoming events. Like a wedding rehearsal, Jews prepare for the day in which we shall again renew our vows with our Creator, the final act. The energy of the festivals is so powerful that even Abraham celebrated them, feeling their presence even before the historical events which caused their establishment as festivals took place. We have seen that these are not one-time events, since we have discovered that many events with similar themes and connotations for Jews happened on these </w:t>
      </w:r>
      <w:r w:rsidRPr="00694B31">
        <w:rPr>
          <w:rFonts w:asciiTheme="majorBidi" w:hAnsiTheme="majorBidi" w:cstheme="majorBidi"/>
          <w:b/>
          <w:bCs/>
        </w:rPr>
        <w:t>prophetic</w:t>
      </w:r>
      <w:r w:rsidRPr="00694B31">
        <w:rPr>
          <w:rFonts w:asciiTheme="majorBidi" w:hAnsiTheme="majorBidi" w:cstheme="majorBidi"/>
        </w:rPr>
        <w:t xml:space="preserve"> dates (festivals). We have seen that Yeshua, the Master of Nazareth, </w:t>
      </w:r>
      <w:r w:rsidRPr="00694B31">
        <w:rPr>
          <w:rFonts w:asciiTheme="majorBidi" w:hAnsiTheme="majorBidi" w:cstheme="majorBidi"/>
          <w:b/>
          <w:bCs/>
        </w:rPr>
        <w:t>prophesied</w:t>
      </w:r>
      <w:r w:rsidRPr="00694B31">
        <w:rPr>
          <w:rFonts w:asciiTheme="majorBidi" w:hAnsiTheme="majorBidi" w:cstheme="majorBidi"/>
        </w:rPr>
        <w:t xml:space="preserve"> on these Biblical festivals just as devout Jews do today.</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The vast effects of the Jews' and HaShem fearers’ relationship with HaShem, can only be understood through these </w:t>
      </w:r>
      <w:r w:rsidRPr="00694B31">
        <w:rPr>
          <w:rFonts w:asciiTheme="majorBidi" w:hAnsiTheme="majorBidi" w:cstheme="majorBidi"/>
          <w:b/>
          <w:bCs/>
        </w:rPr>
        <w:t>prophetic</w:t>
      </w:r>
      <w:r w:rsidRPr="00694B31">
        <w:rPr>
          <w:rFonts w:asciiTheme="majorBidi" w:hAnsiTheme="majorBidi" w:cstheme="majorBidi"/>
        </w:rPr>
        <w:t xml:space="preserve"> festivals. Mark Twain sums up the power of this relationship at the end of his essay </w:t>
      </w:r>
      <w:r w:rsidRPr="00694B31">
        <w:rPr>
          <w:rFonts w:asciiTheme="majorBidi" w:hAnsiTheme="majorBidi" w:cstheme="majorBidi"/>
          <w:i/>
          <w:iCs/>
        </w:rPr>
        <w:t>'Concerning The Jews'</w:t>
      </w:r>
      <w:r w:rsidRPr="00694B31">
        <w:rPr>
          <w:rFonts w:asciiTheme="majorBidi" w:hAnsiTheme="majorBidi" w:cstheme="majorBidi"/>
        </w:rPr>
        <w:t>:</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ind w:left="288" w:right="288"/>
        <w:jc w:val="both"/>
        <w:rPr>
          <w:rFonts w:asciiTheme="majorBidi" w:hAnsiTheme="majorBidi" w:cstheme="majorBidi"/>
          <w:i/>
          <w:iCs/>
        </w:rPr>
      </w:pPr>
      <w:r w:rsidRPr="00694B31">
        <w:rPr>
          <w:rFonts w:asciiTheme="majorBidi" w:hAnsiTheme="majorBidi" w:cstheme="majorBidi"/>
          <w:i/>
          <w:iCs/>
        </w:rPr>
        <w:t xml:space="preserve">If the statistics are right, the Jews constitute but one per cent. of the human race. It suggests a nebulous dim puff of star-dust lost in the blaze of the Milky Way. Properly the Jew ought hardly to be heard of; but he is heard of, has always been heard of. He is as prominent on the planet as any other people, and his commercial importance is extravagantly out of proportion to the smallness of his bulk. His contributions to the world's list of great names in literature, science, art, music, finance, medicine, and abstruse learning are also away out of proportion to the weakness of his numbers. </w:t>
      </w:r>
    </w:p>
    <w:p w:rsidR="00694B31" w:rsidRPr="00694B31" w:rsidRDefault="00694B31" w:rsidP="004D0836">
      <w:pPr>
        <w:keepNext/>
        <w:widowControl w:val="0"/>
        <w:spacing w:after="0" w:line="240" w:lineRule="auto"/>
        <w:jc w:val="both"/>
        <w:rPr>
          <w:rFonts w:asciiTheme="majorBidi" w:hAnsiTheme="majorBidi" w:cstheme="majorBidi"/>
          <w:i/>
          <w:iCs/>
        </w:rPr>
      </w:pPr>
    </w:p>
    <w:p w:rsidR="00694B31" w:rsidRPr="00694B31" w:rsidRDefault="00694B31" w:rsidP="004D0836">
      <w:pPr>
        <w:keepNext/>
        <w:widowControl w:val="0"/>
        <w:spacing w:after="0" w:line="240" w:lineRule="auto"/>
        <w:ind w:left="288" w:right="288"/>
        <w:jc w:val="both"/>
        <w:rPr>
          <w:rFonts w:asciiTheme="majorBidi" w:hAnsiTheme="majorBidi" w:cstheme="majorBidi"/>
          <w:i/>
          <w:iCs/>
        </w:rPr>
      </w:pPr>
      <w:r w:rsidRPr="00694B31">
        <w:rPr>
          <w:rFonts w:asciiTheme="majorBidi" w:hAnsiTheme="majorBidi" w:cstheme="majorBidi"/>
          <w:i/>
          <w:iCs/>
        </w:rPr>
        <w:t xml:space="preserve">He has made a </w:t>
      </w:r>
      <w:r w:rsidR="00E42E20" w:rsidRPr="00694B31">
        <w:rPr>
          <w:rFonts w:asciiTheme="majorBidi" w:hAnsiTheme="majorBidi" w:cstheme="majorBidi"/>
          <w:i/>
          <w:iCs/>
        </w:rPr>
        <w:t>marvellous</w:t>
      </w:r>
      <w:r w:rsidRPr="00694B31">
        <w:rPr>
          <w:rFonts w:asciiTheme="majorBidi" w:hAnsiTheme="majorBidi" w:cstheme="majorBidi"/>
          <w:i/>
          <w:iCs/>
        </w:rPr>
        <w:t xml:space="preserve"> fight in this world, in all the ages; and has done it with his hands tied behind him. He could be vain of himself, and be excused for it. The Egyptian, the Babylonian, and the Persian rose, filled </w:t>
      </w:r>
      <w:r w:rsidRPr="00694B31">
        <w:rPr>
          <w:rFonts w:asciiTheme="majorBidi" w:hAnsiTheme="majorBidi" w:cstheme="majorBidi"/>
          <w:i/>
          <w:iCs/>
        </w:rPr>
        <w:lastRenderedPageBreak/>
        <w:t xml:space="preserve">the planet with sound and </w:t>
      </w:r>
      <w:r w:rsidR="00E42E20" w:rsidRPr="00694B31">
        <w:rPr>
          <w:rFonts w:asciiTheme="majorBidi" w:hAnsiTheme="majorBidi" w:cstheme="majorBidi"/>
          <w:i/>
          <w:iCs/>
        </w:rPr>
        <w:t>splendour</w:t>
      </w:r>
      <w:r w:rsidRPr="00694B31">
        <w:rPr>
          <w:rFonts w:asciiTheme="majorBidi" w:hAnsiTheme="majorBidi" w:cstheme="majorBidi"/>
          <w:i/>
          <w:iCs/>
        </w:rPr>
        <w:t xml:space="preserve">, then faded to dream-stuff and passed away; the Greek and the Roman followed, and made a vast noise, and they are gone; other peoples have sprung up and held their torch high for a time, but it burned out, and they sit in twilight now, or have vanished. </w:t>
      </w:r>
    </w:p>
    <w:p w:rsidR="00694B31" w:rsidRPr="00694B31" w:rsidRDefault="00694B31" w:rsidP="004D0836">
      <w:pPr>
        <w:keepNext/>
        <w:widowControl w:val="0"/>
        <w:spacing w:after="0" w:line="240" w:lineRule="auto"/>
        <w:ind w:left="288" w:right="288"/>
        <w:jc w:val="both"/>
        <w:rPr>
          <w:rFonts w:asciiTheme="majorBidi" w:hAnsiTheme="majorBidi" w:cstheme="majorBidi"/>
          <w:i/>
          <w:iCs/>
        </w:rPr>
      </w:pPr>
    </w:p>
    <w:p w:rsidR="00694B31" w:rsidRPr="00694B31" w:rsidRDefault="00694B31" w:rsidP="004D0836">
      <w:pPr>
        <w:keepNext/>
        <w:widowControl w:val="0"/>
        <w:spacing w:after="0" w:line="240" w:lineRule="auto"/>
        <w:ind w:left="288" w:right="288"/>
        <w:jc w:val="both"/>
        <w:rPr>
          <w:rFonts w:asciiTheme="majorBidi" w:hAnsiTheme="majorBidi" w:cstheme="majorBidi"/>
          <w:i/>
          <w:iCs/>
        </w:rPr>
      </w:pPr>
      <w:r w:rsidRPr="00694B31">
        <w:rPr>
          <w:rFonts w:asciiTheme="majorBidi" w:hAnsiTheme="majorBidi" w:cstheme="majorBidi"/>
          <w:i/>
          <w:iCs/>
        </w:rPr>
        <w:t>The Jew saw them all, beat them all, and is now what he always was, exhibiting no decadence, no infirmities of age, no weakening of his parts, no slowing of his energies, no dulling of his alert and aggressive mind. All things are mortal but the Jew; all other forces pass, but he remains. What is the secret of his immortality?</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Perhaps Mark Twain read Colossians 2:16 in his King James Version in a more logical way and discovered the key that has made the Jewish people and the Scriptures immortal. Perhaps he correctly translated this verse to read:</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ind w:left="288" w:right="288"/>
        <w:jc w:val="both"/>
        <w:rPr>
          <w:rFonts w:asciiTheme="majorBidi" w:hAnsiTheme="majorBidi" w:cstheme="majorBidi"/>
          <w:i/>
        </w:rPr>
      </w:pPr>
      <w:r w:rsidRPr="00694B31">
        <w:rPr>
          <w:rFonts w:asciiTheme="majorBidi" w:hAnsiTheme="majorBidi" w:cstheme="majorBidi"/>
          <w:b/>
          <w:i/>
        </w:rPr>
        <w:t>Colossians 2:16</w:t>
      </w:r>
      <w:r w:rsidRPr="00694B31">
        <w:rPr>
          <w:rFonts w:asciiTheme="majorBidi" w:hAnsiTheme="majorBidi" w:cstheme="majorBidi"/>
          <w:i/>
        </w:rPr>
        <w:t xml:space="preserve"> Let no (PAGAN) man therefore judge you but the body of Mashiach (i.e. the Jewish people) concerning (kosher) meat, or (kosher) drink, or in respect to (the celebration of) a (Biblical) holyday, or of the new moon, or of the Sabbath days: 17 </w:t>
      </w:r>
      <w:r w:rsidRPr="00694B31">
        <w:rPr>
          <w:rFonts w:asciiTheme="majorBidi" w:hAnsiTheme="majorBidi" w:cstheme="majorBidi"/>
          <w:b/>
          <w:bCs/>
          <w:i/>
        </w:rPr>
        <w:t>For these (observance of the laws of kashrut and of Biblical festivals) are a shadow (prophecy) of things yet to come</w:t>
      </w:r>
      <w:r w:rsidRPr="00694B31">
        <w:rPr>
          <w:rFonts w:asciiTheme="majorBidi" w:hAnsiTheme="majorBidi" w:cstheme="majorBidi"/>
          <w:i/>
        </w:rPr>
        <w:t>.</w:t>
      </w:r>
    </w:p>
    <w:p w:rsidR="00694B31" w:rsidRPr="00694B31" w:rsidRDefault="00694B31" w:rsidP="004D0836">
      <w:pPr>
        <w:keepNext/>
        <w:widowControl w:val="0"/>
        <w:spacing w:after="0" w:line="240" w:lineRule="auto"/>
        <w:jc w:val="both"/>
        <w:rPr>
          <w:rFonts w:asciiTheme="majorBidi" w:hAnsiTheme="majorBidi" w:cstheme="majorBidi"/>
        </w:rPr>
      </w:pPr>
    </w:p>
    <w:p w:rsidR="00694B31" w:rsidRPr="00694B31" w:rsidRDefault="00694B31" w:rsidP="004D0836">
      <w:pPr>
        <w:keepNext/>
        <w:widowControl w:val="0"/>
        <w:spacing w:after="0" w:line="240" w:lineRule="auto"/>
        <w:jc w:val="both"/>
        <w:rPr>
          <w:rFonts w:asciiTheme="majorBidi" w:hAnsiTheme="majorBidi" w:cstheme="majorBidi"/>
        </w:rPr>
      </w:pPr>
      <w:r w:rsidRPr="00694B31">
        <w:rPr>
          <w:rFonts w:asciiTheme="majorBidi" w:hAnsiTheme="majorBidi" w:cstheme="majorBidi"/>
        </w:rPr>
        <w:t xml:space="preserve">The author is indebted to His Eminence Hakham Dr. Yosef ben Haggai for editorial supervision and his keen insights into this </w:t>
      </w:r>
      <w:r w:rsidR="00305388" w:rsidRPr="00694B31">
        <w:rPr>
          <w:rFonts w:asciiTheme="majorBidi" w:hAnsiTheme="majorBidi" w:cstheme="majorBidi"/>
        </w:rPr>
        <w:t>marvellous</w:t>
      </w:r>
      <w:r w:rsidRPr="00694B31">
        <w:rPr>
          <w:rFonts w:asciiTheme="majorBidi" w:hAnsiTheme="majorBidi" w:cstheme="majorBidi"/>
        </w:rPr>
        <w:t xml:space="preserve"> subject.</w:t>
      </w:r>
    </w:p>
    <w:p w:rsidR="00305388" w:rsidRDefault="00305388" w:rsidP="004D0836">
      <w:pPr>
        <w:keepNext/>
        <w:widowControl w:val="0"/>
        <w:pBdr>
          <w:bottom w:val="double" w:sz="6" w:space="1" w:color="auto"/>
        </w:pBdr>
        <w:spacing w:after="0"/>
        <w:jc w:val="both"/>
        <w:rPr>
          <w:rFonts w:asciiTheme="majorBidi" w:hAnsiTheme="majorBidi" w:cstheme="majorBidi"/>
        </w:rPr>
      </w:pPr>
    </w:p>
    <w:p w:rsidR="00305388" w:rsidRDefault="00305388" w:rsidP="004D0836">
      <w:pPr>
        <w:keepNext/>
        <w:widowControl w:val="0"/>
        <w:pBdr>
          <w:bottom w:val="double" w:sz="6" w:space="1" w:color="auto"/>
        </w:pBdr>
        <w:spacing w:after="0"/>
        <w:jc w:val="both"/>
        <w:rPr>
          <w:rFonts w:asciiTheme="majorBidi" w:hAnsiTheme="majorBidi" w:cstheme="majorBidi"/>
        </w:rPr>
      </w:pPr>
    </w:p>
    <w:p w:rsidR="00305388" w:rsidRPr="00694B31" w:rsidRDefault="00305388" w:rsidP="004D0836">
      <w:pPr>
        <w:keepNext/>
        <w:widowControl w:val="0"/>
        <w:spacing w:after="0"/>
        <w:jc w:val="both"/>
        <w:rPr>
          <w:rFonts w:asciiTheme="majorBidi" w:hAnsiTheme="majorBidi" w:cstheme="majorBidi"/>
        </w:rPr>
      </w:pPr>
    </w:p>
    <w:p w:rsidR="0087722F" w:rsidRPr="009D6DEF" w:rsidRDefault="0087722F" w:rsidP="004D0836">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 xml:space="preserve">) </w:t>
      </w:r>
      <w:r w:rsidRPr="00FC60CA">
        <w:rPr>
          <w:rFonts w:ascii="Century Schoolbook" w:eastAsia="Times New Roman" w:hAnsi="Century Schoolbook" w:cs="Times New Roman" w:hint="cs"/>
          <w:b/>
          <w:bCs/>
          <w:kern w:val="16"/>
          <w:sz w:val="28"/>
          <w:szCs w:val="28"/>
          <w:cs/>
          <w:lang w:eastAsia="en-AU" w:bidi="he-IL"/>
        </w:rPr>
        <w:t>‎</w:t>
      </w:r>
      <w:r w:rsidRPr="001F7C1F">
        <w:rPr>
          <w:rFonts w:ascii="Century Schoolbook" w:eastAsia="Times New Roman" w:hAnsi="Century Schoolbook" w:cs="Times New Roman" w:hint="cs"/>
          <w:b/>
          <w:bCs/>
          <w:kern w:val="16"/>
          <w:sz w:val="28"/>
          <w:szCs w:val="28"/>
          <w:cs/>
          <w:lang w:eastAsia="en-AU" w:bidi="he-IL"/>
        </w:rPr>
        <w:t>‎</w:t>
      </w:r>
      <w:r w:rsidRPr="00531C57">
        <w:rPr>
          <w:rFonts w:ascii="Century Schoolbook" w:eastAsia="Times New Roman" w:hAnsi="Century Schoolbook" w:cs="Times New Roman" w:hint="cs"/>
          <w:b/>
          <w:bCs/>
          <w:kern w:val="16"/>
          <w:sz w:val="28"/>
          <w:szCs w:val="28"/>
          <w:cs/>
          <w:lang w:eastAsia="en-AU" w:bidi="he-IL"/>
        </w:rPr>
        <w:t>‎</w:t>
      </w:r>
      <w:r w:rsidRPr="00814D8F">
        <w:rPr>
          <w:rFonts w:ascii="Century Schoolbook" w:eastAsia="Times New Roman" w:hAnsi="Century Schoolbook" w:cs="Times New Roman" w:hint="cs"/>
          <w:b/>
          <w:bCs/>
          <w:kern w:val="16"/>
          <w:sz w:val="28"/>
          <w:szCs w:val="28"/>
          <w:cs/>
          <w:lang w:eastAsia="en-AU" w:bidi="he-IL"/>
        </w:rPr>
        <w:t>‎</w:t>
      </w:r>
      <w:r w:rsidRPr="0087722F">
        <w:rPr>
          <w:rFonts w:ascii="Century Schoolbook" w:eastAsia="Times New Roman" w:hAnsi="Century Schoolbook" w:cs="Times New Roman"/>
          <w:b/>
          <w:bCs/>
          <w:kern w:val="16"/>
          <w:sz w:val="28"/>
          <w:szCs w:val="28"/>
          <w:lang w:eastAsia="en-AU" w:bidi="he-IL"/>
        </w:rPr>
        <w:t>11:2-10 + 16</w:t>
      </w:r>
      <w:r w:rsidRPr="0087722F">
        <w:rPr>
          <w:rFonts w:ascii="Century Schoolbook" w:eastAsia="Times New Roman" w:hAnsi="Century Schoolbook" w:cs="Times New Roman"/>
          <w:b/>
          <w:bCs/>
          <w:kern w:val="16"/>
          <w:sz w:val="28"/>
          <w:szCs w:val="28"/>
          <w:cs/>
          <w:lang w:eastAsia="en-AU" w:bidi="he-IL"/>
        </w:rPr>
        <w:t>‎</w:t>
      </w:r>
    </w:p>
    <w:p w:rsidR="0087722F" w:rsidRDefault="0087722F" w:rsidP="004D0836">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87722F" w:rsidRPr="00405999" w:rsidTr="00B10DD4">
        <w:trPr>
          <w:tblHeader/>
        </w:trPr>
        <w:tc>
          <w:tcPr>
            <w:tcW w:w="5220" w:type="dxa"/>
          </w:tcPr>
          <w:p w:rsidR="0087722F" w:rsidRPr="00405999" w:rsidRDefault="0087722F" w:rsidP="004D0836">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Rashi</w:t>
            </w:r>
          </w:p>
        </w:tc>
        <w:tc>
          <w:tcPr>
            <w:tcW w:w="5220" w:type="dxa"/>
          </w:tcPr>
          <w:p w:rsidR="0087722F" w:rsidRPr="00405999" w:rsidRDefault="0087722F" w:rsidP="004D0836">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Targum</w:t>
            </w:r>
          </w:p>
        </w:tc>
      </w:tr>
      <w:tr w:rsidR="005F3310" w:rsidRPr="00866F77" w:rsidTr="005C78AE">
        <w:tc>
          <w:tcPr>
            <w:tcW w:w="5220" w:type="dxa"/>
            <w:shd w:val="clear" w:color="auto" w:fill="BFBFBF" w:themeFill="background1" w:themeFillShade="BF"/>
          </w:tcPr>
          <w:p w:rsidR="005F3310" w:rsidRPr="00BB3B6F" w:rsidRDefault="005F3310" w:rsidP="004D0836">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lang w:bidi="he-IL"/>
              </w:rPr>
              <w:t xml:space="preserve">33. ¶ </w:t>
            </w:r>
            <w:r w:rsidR="00BB3B6F" w:rsidRPr="00BB3B6F">
              <w:rPr>
                <w:rFonts w:ascii="Times New Roman" w:eastAsiaTheme="minorHAnsi" w:hAnsi="Times New Roman" w:cs="Times New Roman"/>
                <w:lang w:val="en-US" w:bidi="he-IL"/>
              </w:rPr>
              <w:t xml:space="preserve">Behold the Master, the Lord of Hosts lops off the branches with a saw, and those of lofty height are hewn down, and the tall one shall be humbled. </w:t>
            </w:r>
          </w:p>
        </w:tc>
        <w:tc>
          <w:tcPr>
            <w:tcW w:w="5220" w:type="dxa"/>
            <w:shd w:val="clear" w:color="auto" w:fill="BFBFBF" w:themeFill="background1" w:themeFillShade="BF"/>
          </w:tcPr>
          <w:p w:rsidR="005F3310" w:rsidRPr="00866F77" w:rsidRDefault="005F3310" w:rsidP="004D0836">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33. ¶ </w:t>
            </w:r>
            <w:r w:rsidR="005B4D1C">
              <w:rPr>
                <w:rFonts w:ascii="Times New Roman" w:eastAsiaTheme="minorHAnsi" w:hAnsi="Times New Roman" w:cs="Times New Roman"/>
                <w:lang w:bidi="he-IL"/>
              </w:rPr>
              <w:t>Behold, the Master of the world, the LORD of hosts casts slaughter amongst his armies as grapes trodden in the press; and the great stature will be hewn down and the strong will be humbled.</w:t>
            </w:r>
          </w:p>
        </w:tc>
      </w:tr>
      <w:tr w:rsidR="005F3310" w:rsidRPr="004C028B" w:rsidTr="005C78AE">
        <w:tc>
          <w:tcPr>
            <w:tcW w:w="5220" w:type="dxa"/>
            <w:shd w:val="clear" w:color="auto" w:fill="BFBFBF" w:themeFill="background1" w:themeFillShade="BF"/>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34. </w:t>
            </w:r>
            <w:r w:rsidR="00BB3B6F" w:rsidRPr="00BB3B6F">
              <w:rPr>
                <w:rFonts w:ascii="Times New Roman" w:eastAsiaTheme="minorHAnsi" w:hAnsi="Times New Roman" w:cs="Times New Roman"/>
                <w:lang w:val="en-US" w:bidi="he-IL"/>
              </w:rPr>
              <w:t>And the thickets of the forests shall be cut off with iron, and the Lebanon shall fall through a mighty one.</w:t>
            </w:r>
            <w:r>
              <w:rPr>
                <w:rFonts w:asciiTheme="majorBidi" w:hAnsiTheme="majorBidi" w:cstheme="majorBidi"/>
              </w:rPr>
              <w:t xml:space="preserve">   </w:t>
            </w:r>
            <w:r w:rsidRPr="005F3310">
              <w:rPr>
                <w:rFonts w:asciiTheme="majorBidi" w:hAnsiTheme="majorBidi" w:cstheme="majorBidi"/>
                <w:b/>
                <w:bCs/>
              </w:rPr>
              <w:t>{S}</w:t>
            </w:r>
          </w:p>
        </w:tc>
        <w:tc>
          <w:tcPr>
            <w:tcW w:w="5220" w:type="dxa"/>
            <w:shd w:val="clear" w:color="auto" w:fill="BFBFBF" w:themeFill="background1" w:themeFillShade="BF"/>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34. </w:t>
            </w:r>
            <w:r w:rsidR="005B4D1C">
              <w:rPr>
                <w:rFonts w:asciiTheme="majorBidi" w:hAnsiTheme="majorBidi" w:cstheme="majorBidi"/>
              </w:rPr>
              <w:t>And He will slay the mighty men of his armies who make themselves mighty with iron, and his warriors will be cast on the land of Israel.</w:t>
            </w:r>
            <w:r>
              <w:rPr>
                <w:rFonts w:asciiTheme="majorBidi" w:hAnsiTheme="majorBidi" w:cstheme="majorBidi"/>
              </w:rPr>
              <w:t xml:space="preserve">  </w:t>
            </w:r>
            <w:r w:rsidRPr="005F3310">
              <w:rPr>
                <w:rFonts w:asciiTheme="majorBidi" w:hAnsiTheme="majorBidi" w:cstheme="majorBidi"/>
                <w:b/>
                <w:bCs/>
              </w:rPr>
              <w:t>{S}</w:t>
            </w:r>
          </w:p>
        </w:tc>
      </w:tr>
      <w:tr w:rsidR="005F3310" w:rsidRPr="004C028B" w:rsidTr="005C78AE">
        <w:tc>
          <w:tcPr>
            <w:tcW w:w="5220" w:type="dxa"/>
            <w:shd w:val="clear" w:color="auto" w:fill="BFBFBF" w:themeFill="background1" w:themeFillShade="BF"/>
          </w:tcPr>
          <w:p w:rsidR="005F3310" w:rsidRPr="004C028B" w:rsidRDefault="005F3310" w:rsidP="004D0836">
            <w:pPr>
              <w:keepNext/>
              <w:widowControl w:val="0"/>
              <w:spacing w:after="0" w:line="240" w:lineRule="auto"/>
              <w:rPr>
                <w:rFonts w:asciiTheme="majorBidi" w:hAnsiTheme="majorBidi" w:cstheme="majorBidi"/>
              </w:rPr>
            </w:pPr>
          </w:p>
        </w:tc>
        <w:tc>
          <w:tcPr>
            <w:tcW w:w="5220" w:type="dxa"/>
            <w:shd w:val="clear" w:color="auto" w:fill="BFBFBF" w:themeFill="background1" w:themeFillShade="BF"/>
          </w:tcPr>
          <w:p w:rsidR="005F3310" w:rsidRPr="004C028B" w:rsidRDefault="005F3310" w:rsidP="004D0836">
            <w:pPr>
              <w:keepNext/>
              <w:widowControl w:val="0"/>
              <w:spacing w:after="0" w:line="240" w:lineRule="auto"/>
              <w:rPr>
                <w:rFonts w:asciiTheme="majorBidi" w:hAnsiTheme="majorBidi" w:cstheme="majorBidi"/>
              </w:rPr>
            </w:pPr>
          </w:p>
        </w:tc>
      </w:tr>
      <w:tr w:rsidR="005F3310" w:rsidRPr="00BB3B6F" w:rsidTr="005C78AE">
        <w:tc>
          <w:tcPr>
            <w:tcW w:w="5220" w:type="dxa"/>
            <w:shd w:val="clear" w:color="auto" w:fill="BFBFBF" w:themeFill="background1" w:themeFillShade="BF"/>
          </w:tcPr>
          <w:p w:rsidR="005F3310" w:rsidRPr="00BB3B6F" w:rsidRDefault="005F3310" w:rsidP="004D0836">
            <w:pPr>
              <w:keepNext/>
              <w:widowControl w:val="0"/>
              <w:autoSpaceDE w:val="0"/>
              <w:autoSpaceDN w:val="0"/>
              <w:adjustRightInd w:val="0"/>
              <w:spacing w:after="0" w:line="240" w:lineRule="auto"/>
              <w:rPr>
                <w:rFonts w:ascii="Times New Roman" w:eastAsiaTheme="minorHAnsi" w:hAnsi="Times New Roman" w:cs="Times New Roman"/>
                <w:lang w:bidi="he-IL"/>
              </w:rPr>
            </w:pPr>
            <w:r w:rsidRPr="00BB3B6F">
              <w:rPr>
                <w:rFonts w:asciiTheme="majorBidi" w:hAnsiTheme="majorBidi" w:cstheme="majorBidi"/>
              </w:rPr>
              <w:t xml:space="preserve">1, </w:t>
            </w:r>
            <w:r w:rsidRPr="00487474">
              <w:rPr>
                <w:rFonts w:ascii="Times New Roman" w:eastAsiaTheme="minorHAnsi" w:hAnsi="Times New Roman" w:cs="Times New Roman"/>
                <w:b/>
                <w:bCs/>
                <w:highlight w:val="yellow"/>
                <w:lang w:val="en-US" w:bidi="he-IL"/>
              </w:rPr>
              <w:t>And a shoot shall spring forth from the stem of Jesse, and a twig shall sprout from his roots.</w:t>
            </w:r>
          </w:p>
        </w:tc>
        <w:tc>
          <w:tcPr>
            <w:tcW w:w="5220" w:type="dxa"/>
            <w:shd w:val="clear" w:color="auto" w:fill="BFBFBF" w:themeFill="background1" w:themeFillShade="BF"/>
          </w:tcPr>
          <w:p w:rsidR="005F3310" w:rsidRPr="00BB3B6F" w:rsidRDefault="005B4D1C" w:rsidP="004D0836">
            <w:pPr>
              <w:keepNext/>
              <w:widowControl w:val="0"/>
              <w:spacing w:after="0" w:line="240" w:lineRule="auto"/>
              <w:rPr>
                <w:rFonts w:asciiTheme="majorBidi" w:hAnsiTheme="majorBidi" w:cstheme="majorBidi"/>
              </w:rPr>
            </w:pPr>
            <w:r>
              <w:rPr>
                <w:rFonts w:asciiTheme="majorBidi" w:hAnsiTheme="majorBidi" w:cstheme="majorBidi"/>
              </w:rPr>
              <w:t xml:space="preserve">1. </w:t>
            </w:r>
            <w:r w:rsidR="00825A79" w:rsidRPr="00487474">
              <w:rPr>
                <w:rFonts w:asciiTheme="majorBidi" w:hAnsiTheme="majorBidi" w:cstheme="majorBidi"/>
                <w:b/>
                <w:bCs/>
                <w:highlight w:val="yellow"/>
              </w:rPr>
              <w:t>And a king wi</w:t>
            </w:r>
            <w:r w:rsidR="00B467CE" w:rsidRPr="00487474">
              <w:rPr>
                <w:rFonts w:asciiTheme="majorBidi" w:hAnsiTheme="majorBidi" w:cstheme="majorBidi"/>
                <w:b/>
                <w:bCs/>
                <w:highlight w:val="yellow"/>
              </w:rPr>
              <w:t>ll come forth from the so</w:t>
            </w:r>
            <w:r w:rsidR="00825A79" w:rsidRPr="00487474">
              <w:rPr>
                <w:rFonts w:asciiTheme="majorBidi" w:hAnsiTheme="majorBidi" w:cstheme="majorBidi"/>
                <w:b/>
                <w:bCs/>
                <w:highlight w:val="yellow"/>
              </w:rPr>
              <w:t>ns of Jesse, and the Messiah wi</w:t>
            </w:r>
            <w:r w:rsidR="00B467CE" w:rsidRPr="00487474">
              <w:rPr>
                <w:rFonts w:asciiTheme="majorBidi" w:hAnsiTheme="majorBidi" w:cstheme="majorBidi"/>
                <w:b/>
                <w:bCs/>
                <w:highlight w:val="yellow"/>
              </w:rPr>
              <w:t>ll be exalted from the sons of his sons.</w:t>
            </w:r>
            <w:r w:rsidR="00B467CE" w:rsidRPr="00487474">
              <w:rPr>
                <w:rFonts w:asciiTheme="majorBidi" w:hAnsiTheme="majorBidi" w:cstheme="majorBidi"/>
                <w:b/>
                <w:bCs/>
              </w:rPr>
              <w:t xml:space="preserve"> </w:t>
            </w:r>
          </w:p>
        </w:tc>
      </w:tr>
      <w:tr w:rsidR="005F3310" w:rsidRPr="004C028B" w:rsidTr="0087722F">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2. </w:t>
            </w:r>
            <w:r w:rsidR="00BB3B6F" w:rsidRPr="00BB3B6F">
              <w:rPr>
                <w:rFonts w:ascii="Times New Roman" w:eastAsiaTheme="minorHAnsi" w:hAnsi="Times New Roman" w:cs="Times New Roman"/>
                <w:lang w:val="en-US" w:bidi="he-IL"/>
              </w:rPr>
              <w:t>And the spirit of the Lord shall rest upon him, a spirit of wisdom and understanding, a spirit of counsel and heroism, a spirit of knowledge and fear of the Lord.</w:t>
            </w:r>
          </w:p>
        </w:tc>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2. </w:t>
            </w:r>
            <w:r w:rsidR="00825A79" w:rsidRPr="00B467CE">
              <w:rPr>
                <w:rFonts w:asciiTheme="majorBidi" w:hAnsiTheme="majorBidi" w:cstheme="majorBidi"/>
              </w:rPr>
              <w:t xml:space="preserve">And a spirit before the </w:t>
            </w:r>
            <w:r w:rsidR="00825A79" w:rsidRPr="00B467CE">
              <w:rPr>
                <w:rFonts w:asciiTheme="majorBidi" w:hAnsiTheme="majorBidi" w:cstheme="majorBidi"/>
                <w:cs/>
              </w:rPr>
              <w:t>‎</w:t>
            </w:r>
            <w:r w:rsidR="00825A79">
              <w:rPr>
                <w:rFonts w:asciiTheme="majorBidi" w:hAnsiTheme="majorBidi" w:cstheme="majorBidi"/>
              </w:rPr>
              <w:t>LORD wi</w:t>
            </w:r>
            <w:r w:rsidR="00825A79" w:rsidRPr="00B467CE">
              <w:rPr>
                <w:rFonts w:asciiTheme="majorBidi" w:hAnsiTheme="majorBidi" w:cstheme="majorBidi"/>
              </w:rPr>
              <w:t xml:space="preserve">ll rest upon him, a spirit of wisdom and understanding, a spirit of counsel and might, a spirit of knowledge and the fear of the LORD. </w:t>
            </w:r>
            <w:r w:rsidR="00825A79" w:rsidRPr="00B467CE">
              <w:rPr>
                <w:rFonts w:asciiTheme="majorBidi" w:hAnsiTheme="majorBidi" w:cstheme="majorBidi"/>
                <w:cs/>
              </w:rPr>
              <w:t>‎‎</w:t>
            </w:r>
          </w:p>
        </w:tc>
      </w:tr>
      <w:tr w:rsidR="005F3310" w:rsidRPr="004C028B" w:rsidTr="0087722F">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3. </w:t>
            </w:r>
            <w:r w:rsidR="00BB3B6F" w:rsidRPr="00BB3B6F">
              <w:rPr>
                <w:rFonts w:ascii="Times New Roman" w:eastAsiaTheme="minorHAnsi" w:hAnsi="Times New Roman" w:cs="Times New Roman"/>
                <w:lang w:val="en-US" w:bidi="he-IL"/>
              </w:rPr>
              <w:t>And he shall be animated by the fear of the Lord, and neither with the sight of his eyes shall he judge, nor with the hearing of his ears shall he chastise.</w:t>
            </w:r>
          </w:p>
        </w:tc>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3. </w:t>
            </w:r>
            <w:r w:rsidR="00825A79">
              <w:rPr>
                <w:rFonts w:asciiTheme="majorBidi" w:hAnsiTheme="majorBidi" w:cstheme="majorBidi"/>
              </w:rPr>
              <w:t>And the LORD will bring him near to His fear. And he wi</w:t>
            </w:r>
            <w:r w:rsidR="00825A79" w:rsidRPr="00B467CE">
              <w:rPr>
                <w:rFonts w:asciiTheme="majorBidi" w:hAnsiTheme="majorBidi" w:cstheme="majorBidi"/>
              </w:rPr>
              <w:t>ll not judge by t</w:t>
            </w:r>
            <w:r w:rsidR="00825A79">
              <w:rPr>
                <w:rFonts w:asciiTheme="majorBidi" w:hAnsiTheme="majorBidi" w:cstheme="majorBidi"/>
              </w:rPr>
              <w:t>he sight of his eyes, and he wi</w:t>
            </w:r>
            <w:r w:rsidR="00825A79" w:rsidRPr="00B467CE">
              <w:rPr>
                <w:rFonts w:asciiTheme="majorBidi" w:hAnsiTheme="majorBidi" w:cstheme="majorBidi"/>
              </w:rPr>
              <w:t xml:space="preserve">ll not reprove by the hearing </w:t>
            </w:r>
            <w:r w:rsidR="00825A79" w:rsidRPr="00B467CE">
              <w:rPr>
                <w:rFonts w:asciiTheme="majorBidi" w:hAnsiTheme="majorBidi" w:cstheme="majorBidi"/>
                <w:cs/>
              </w:rPr>
              <w:t>‎</w:t>
            </w:r>
            <w:r w:rsidR="00825A79" w:rsidRPr="00B467CE">
              <w:rPr>
                <w:rFonts w:asciiTheme="majorBidi" w:hAnsiTheme="majorBidi" w:cstheme="majorBidi"/>
              </w:rPr>
              <w:t>of his ears;</w:t>
            </w:r>
          </w:p>
        </w:tc>
      </w:tr>
      <w:tr w:rsidR="005F3310" w:rsidRPr="004C028B" w:rsidTr="0087722F">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4. </w:t>
            </w:r>
            <w:r w:rsidR="00BB3B6F" w:rsidRPr="00BB3B6F">
              <w:rPr>
                <w:rFonts w:ascii="Times New Roman" w:eastAsiaTheme="minorHAnsi" w:hAnsi="Times New Roman" w:cs="Times New Roman"/>
                <w:lang w:val="en-US" w:bidi="he-IL"/>
              </w:rPr>
              <w:t xml:space="preserve">And he shall judge the poor justly, and he shall chastise with equity the humble of the earth, </w:t>
            </w:r>
            <w:r w:rsidR="00BB3B6F" w:rsidRPr="00F07A08">
              <w:rPr>
                <w:rFonts w:ascii="Times New Roman" w:eastAsiaTheme="minorHAnsi" w:hAnsi="Times New Roman" w:cs="Times New Roman"/>
                <w:b/>
                <w:bCs/>
                <w:highlight w:val="yellow"/>
                <w:lang w:val="en-US" w:bidi="he-IL"/>
              </w:rPr>
              <w:t>and he shall smite the earth with the rod of his mouth and with the breath of his lips he shall put the wicked to death.</w:t>
            </w:r>
          </w:p>
        </w:tc>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4. </w:t>
            </w:r>
            <w:r w:rsidR="00825A79" w:rsidRPr="00B467CE">
              <w:rPr>
                <w:rFonts w:asciiTheme="majorBidi" w:hAnsiTheme="majorBidi" w:cstheme="majorBidi"/>
              </w:rPr>
              <w:t xml:space="preserve">but in truth </w:t>
            </w:r>
            <w:r w:rsidR="00825A79">
              <w:rPr>
                <w:rFonts w:asciiTheme="majorBidi" w:hAnsiTheme="majorBidi" w:cstheme="majorBidi"/>
              </w:rPr>
              <w:t xml:space="preserve">[of the Torah] </w:t>
            </w:r>
            <w:r w:rsidR="00825A79" w:rsidRPr="00B467CE">
              <w:rPr>
                <w:rFonts w:asciiTheme="majorBidi" w:hAnsiTheme="majorBidi" w:cstheme="majorBidi"/>
              </w:rPr>
              <w:t xml:space="preserve">he will judge the </w:t>
            </w:r>
            <w:r w:rsidR="00825A79">
              <w:rPr>
                <w:rFonts w:asciiTheme="majorBidi" w:hAnsiTheme="majorBidi" w:cstheme="majorBidi"/>
              </w:rPr>
              <w:t>poor, and reprove with faithful</w:t>
            </w:r>
            <w:r w:rsidR="00825A79" w:rsidRPr="00B467CE">
              <w:rPr>
                <w:rFonts w:asciiTheme="majorBidi" w:hAnsiTheme="majorBidi" w:cstheme="majorBidi"/>
              </w:rPr>
              <w:t xml:space="preserve">ness for the needy of the </w:t>
            </w:r>
            <w:r w:rsidR="00F07A08">
              <w:rPr>
                <w:rFonts w:asciiTheme="majorBidi" w:hAnsiTheme="majorBidi" w:cstheme="majorBidi"/>
              </w:rPr>
              <w:t>[Je</w:t>
            </w:r>
            <w:r w:rsidR="00825A79">
              <w:rPr>
                <w:rFonts w:asciiTheme="majorBidi" w:hAnsiTheme="majorBidi" w:cstheme="majorBidi"/>
              </w:rPr>
              <w:t>w</w:t>
            </w:r>
            <w:r w:rsidR="00F07A08">
              <w:rPr>
                <w:rFonts w:asciiTheme="majorBidi" w:hAnsiTheme="majorBidi" w:cstheme="majorBidi"/>
              </w:rPr>
              <w:t>i</w:t>
            </w:r>
            <w:r w:rsidR="00825A79">
              <w:rPr>
                <w:rFonts w:asciiTheme="majorBidi" w:hAnsiTheme="majorBidi" w:cstheme="majorBidi"/>
              </w:rPr>
              <w:t xml:space="preserve">sh] people; </w:t>
            </w:r>
            <w:r w:rsidR="00825A79" w:rsidRPr="00F07A08">
              <w:rPr>
                <w:rFonts w:asciiTheme="majorBidi" w:hAnsiTheme="majorBidi" w:cstheme="majorBidi"/>
                <w:b/>
                <w:bCs/>
                <w:highlight w:val="yellow"/>
              </w:rPr>
              <w:t xml:space="preserve">and he will strike the sinners </w:t>
            </w:r>
            <w:r w:rsidR="00825A79" w:rsidRPr="00F07A08">
              <w:rPr>
                <w:rFonts w:asciiTheme="majorBidi" w:hAnsiTheme="majorBidi" w:cstheme="majorBidi"/>
                <w:b/>
                <w:bCs/>
                <w:highlight w:val="yellow"/>
                <w:cs/>
              </w:rPr>
              <w:t>‎</w:t>
            </w:r>
            <w:r w:rsidR="00825A79" w:rsidRPr="00F07A08">
              <w:rPr>
                <w:rFonts w:asciiTheme="majorBidi" w:hAnsiTheme="majorBidi" w:cstheme="majorBidi"/>
                <w:b/>
                <w:bCs/>
                <w:highlight w:val="yellow"/>
              </w:rPr>
              <w:t>of the land with the commandments of his mouth, and with the speaking of his lips the wicked will die.</w:t>
            </w:r>
          </w:p>
        </w:tc>
      </w:tr>
      <w:tr w:rsidR="005F3310" w:rsidRPr="004C028B" w:rsidTr="00B10DD4">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5. </w:t>
            </w:r>
            <w:r w:rsidR="00BB3B6F" w:rsidRPr="00F07A08">
              <w:rPr>
                <w:rFonts w:ascii="Times New Roman" w:eastAsiaTheme="minorHAnsi" w:hAnsi="Times New Roman" w:cs="Times New Roman"/>
                <w:b/>
                <w:bCs/>
                <w:highlight w:val="yellow"/>
                <w:lang w:val="en-US" w:bidi="he-IL"/>
              </w:rPr>
              <w:t xml:space="preserve">And righteousness shall be the girdle of his loins, </w:t>
            </w:r>
            <w:r w:rsidR="00BB3B6F" w:rsidRPr="00F07A08">
              <w:rPr>
                <w:rFonts w:ascii="Times New Roman" w:eastAsiaTheme="minorHAnsi" w:hAnsi="Times New Roman" w:cs="Times New Roman"/>
                <w:b/>
                <w:bCs/>
                <w:highlight w:val="yellow"/>
                <w:lang w:val="en-US" w:bidi="he-IL"/>
              </w:rPr>
              <w:lastRenderedPageBreak/>
              <w:t>and faith the girdle of his loins.</w:t>
            </w:r>
          </w:p>
        </w:tc>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5. </w:t>
            </w:r>
            <w:r w:rsidR="00825A79" w:rsidRPr="00F07A08">
              <w:rPr>
                <w:rFonts w:asciiTheme="majorBidi" w:hAnsiTheme="majorBidi" w:cstheme="majorBidi"/>
                <w:b/>
                <w:bCs/>
                <w:highlight w:val="yellow"/>
              </w:rPr>
              <w:t xml:space="preserve">And the righteous/generous will be all around </w:t>
            </w:r>
            <w:r w:rsidR="00825A79" w:rsidRPr="00F07A08">
              <w:rPr>
                <w:rFonts w:asciiTheme="majorBidi" w:hAnsiTheme="majorBidi" w:cstheme="majorBidi"/>
                <w:b/>
                <w:bCs/>
                <w:highlight w:val="yellow"/>
                <w:cs/>
              </w:rPr>
              <w:t>‎</w:t>
            </w:r>
            <w:r w:rsidR="00825A79" w:rsidRPr="00F07A08">
              <w:rPr>
                <w:rFonts w:asciiTheme="majorBidi" w:hAnsiTheme="majorBidi" w:cstheme="majorBidi"/>
                <w:b/>
                <w:bCs/>
                <w:highlight w:val="yellow"/>
              </w:rPr>
              <w:t xml:space="preserve">him, </w:t>
            </w:r>
            <w:r w:rsidR="00825A79" w:rsidRPr="00F07A08">
              <w:rPr>
                <w:rFonts w:asciiTheme="majorBidi" w:hAnsiTheme="majorBidi" w:cstheme="majorBidi"/>
                <w:b/>
                <w:bCs/>
                <w:highlight w:val="yellow"/>
              </w:rPr>
              <w:lastRenderedPageBreak/>
              <w:t>and the faithfully obedient will be brought near him.</w:t>
            </w:r>
          </w:p>
        </w:tc>
      </w:tr>
      <w:tr w:rsidR="005F3310" w:rsidRPr="004C028B" w:rsidTr="00B10DD4">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6. </w:t>
            </w:r>
            <w:r w:rsidR="00BB3B6F" w:rsidRPr="00BB3B6F">
              <w:rPr>
                <w:rFonts w:ascii="Times New Roman" w:eastAsiaTheme="minorHAnsi" w:hAnsi="Times New Roman" w:cs="Times New Roman"/>
                <w:lang w:val="en-US" w:bidi="he-IL"/>
              </w:rPr>
              <w:t>And a wolf shall live with a lamb, and a leopard shall lie with a kid; and a calf and a lion cub and a fatling [shall lie] together, and a small child shall lead them.</w:t>
            </w:r>
          </w:p>
        </w:tc>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6. </w:t>
            </w:r>
            <w:r w:rsidR="00825A79" w:rsidRPr="00B467CE">
              <w:rPr>
                <w:rFonts w:asciiTheme="majorBidi" w:hAnsiTheme="majorBidi" w:cstheme="majorBidi"/>
              </w:rPr>
              <w:t xml:space="preserve">In the days </w:t>
            </w:r>
            <w:r w:rsidR="00825A79">
              <w:rPr>
                <w:rFonts w:asciiTheme="majorBidi" w:hAnsiTheme="majorBidi" w:cstheme="majorBidi"/>
              </w:rPr>
              <w:t>of the Messiah of Israel wi</w:t>
            </w:r>
            <w:r w:rsidR="00825A79" w:rsidRPr="00B467CE">
              <w:rPr>
                <w:rFonts w:asciiTheme="majorBidi" w:hAnsiTheme="majorBidi" w:cstheme="majorBidi"/>
              </w:rPr>
              <w:t xml:space="preserve">ll peace increase in the land, and the wolf </w:t>
            </w:r>
            <w:r w:rsidR="00825A79" w:rsidRPr="00B467CE">
              <w:rPr>
                <w:rFonts w:asciiTheme="majorBidi" w:hAnsiTheme="majorBidi" w:cstheme="majorBidi"/>
                <w:cs/>
              </w:rPr>
              <w:t>‎</w:t>
            </w:r>
            <w:r w:rsidR="00825A79">
              <w:rPr>
                <w:rFonts w:asciiTheme="majorBidi" w:hAnsiTheme="majorBidi" w:cstheme="majorBidi"/>
              </w:rPr>
              <w:t>wi</w:t>
            </w:r>
            <w:r w:rsidR="00825A79" w:rsidRPr="00B467CE">
              <w:rPr>
                <w:rFonts w:asciiTheme="majorBidi" w:hAnsiTheme="majorBidi" w:cstheme="majorBidi"/>
              </w:rPr>
              <w:t>ll dwell wi</w:t>
            </w:r>
            <w:r w:rsidR="00825A79">
              <w:rPr>
                <w:rFonts w:asciiTheme="majorBidi" w:hAnsiTheme="majorBidi" w:cstheme="majorBidi"/>
              </w:rPr>
              <w:t>th the lamb, and the leopard wi</w:t>
            </w:r>
            <w:r w:rsidR="00825A79" w:rsidRPr="00B467CE">
              <w:rPr>
                <w:rFonts w:asciiTheme="majorBidi" w:hAnsiTheme="majorBidi" w:cstheme="majorBidi"/>
              </w:rPr>
              <w:t xml:space="preserve">ll lie down with the kid, and the calf and the lion and the fatling together, and a little suckling </w:t>
            </w:r>
            <w:r w:rsidR="00825A79" w:rsidRPr="00B467CE">
              <w:rPr>
                <w:rFonts w:asciiTheme="majorBidi" w:hAnsiTheme="majorBidi" w:cstheme="majorBidi"/>
                <w:cs/>
              </w:rPr>
              <w:t>‎</w:t>
            </w:r>
            <w:r w:rsidR="00825A79">
              <w:rPr>
                <w:rFonts w:asciiTheme="majorBidi" w:hAnsiTheme="majorBidi" w:cstheme="majorBidi"/>
              </w:rPr>
              <w:t>child wi</w:t>
            </w:r>
            <w:r w:rsidR="00825A79" w:rsidRPr="00B467CE">
              <w:rPr>
                <w:rFonts w:asciiTheme="majorBidi" w:hAnsiTheme="majorBidi" w:cstheme="majorBidi"/>
              </w:rPr>
              <w:t>ll lead them.</w:t>
            </w:r>
          </w:p>
        </w:tc>
      </w:tr>
      <w:tr w:rsidR="005F3310" w:rsidRPr="004C028B" w:rsidTr="00B10DD4">
        <w:tc>
          <w:tcPr>
            <w:tcW w:w="5220" w:type="dxa"/>
            <w:shd w:val="clear" w:color="auto" w:fill="FFFFFF" w:themeFill="background1"/>
          </w:tcPr>
          <w:p w:rsidR="005F3310" w:rsidRPr="004C028B" w:rsidRDefault="005F3310"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BB3B6F" w:rsidRPr="00BB3B6F">
              <w:rPr>
                <w:rFonts w:ascii="Times New Roman" w:eastAsiaTheme="minorHAnsi" w:hAnsi="Times New Roman" w:cs="Times New Roman"/>
                <w:lang w:val="en-US" w:bidi="he-IL"/>
              </w:rPr>
              <w:t>And a cow and a bear shall graze together, their children shall lie; and a lion, like cattle, shall eat straw.</w:t>
            </w:r>
          </w:p>
        </w:tc>
        <w:tc>
          <w:tcPr>
            <w:tcW w:w="5220" w:type="dxa"/>
            <w:shd w:val="clear" w:color="auto" w:fill="FFFFFF" w:themeFill="background1"/>
          </w:tcPr>
          <w:p w:rsidR="005F3310" w:rsidRPr="004C028B" w:rsidRDefault="005F3310" w:rsidP="004D0836">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825A79" w:rsidRPr="00B467CE">
              <w:rPr>
                <w:rFonts w:asciiTheme="majorBidi" w:hAnsiTheme="majorBidi" w:cstheme="majorBidi"/>
              </w:rPr>
              <w:t xml:space="preserve">The cow </w:t>
            </w:r>
            <w:r w:rsidR="00825A79">
              <w:rPr>
                <w:rFonts w:asciiTheme="majorBidi" w:hAnsiTheme="majorBidi" w:cstheme="majorBidi"/>
              </w:rPr>
              <w:t>and the bear will feed; their young wi</w:t>
            </w:r>
            <w:r w:rsidR="00825A79" w:rsidRPr="00B467CE">
              <w:rPr>
                <w:rFonts w:asciiTheme="majorBidi" w:hAnsiTheme="majorBidi" w:cstheme="majorBidi"/>
              </w:rPr>
              <w:t>ll lie</w:t>
            </w:r>
            <w:r w:rsidR="00825A79">
              <w:rPr>
                <w:rFonts w:asciiTheme="majorBidi" w:hAnsiTheme="majorBidi" w:cstheme="majorBidi"/>
              </w:rPr>
              <w:t xml:space="preserve"> down together; and the lion wi</w:t>
            </w:r>
            <w:r w:rsidR="00825A79" w:rsidRPr="00B467CE">
              <w:rPr>
                <w:rFonts w:asciiTheme="majorBidi" w:hAnsiTheme="majorBidi" w:cstheme="majorBidi"/>
              </w:rPr>
              <w:t>ll eat straw like the ox.</w:t>
            </w:r>
          </w:p>
        </w:tc>
      </w:tr>
      <w:tr w:rsidR="005F3310" w:rsidRPr="00866F77" w:rsidTr="00B10DD4">
        <w:tc>
          <w:tcPr>
            <w:tcW w:w="5220" w:type="dxa"/>
            <w:shd w:val="clear" w:color="auto" w:fill="FFFFFF" w:themeFill="background1"/>
          </w:tcPr>
          <w:p w:rsidR="005F3310" w:rsidRPr="00866F77" w:rsidRDefault="005F3310" w:rsidP="004D0836">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BB3B6F" w:rsidRPr="00BB3B6F">
              <w:rPr>
                <w:rFonts w:ascii="Times New Roman" w:eastAsiaTheme="minorHAnsi" w:hAnsi="Times New Roman" w:cs="Times New Roman"/>
                <w:lang w:val="en-US" w:bidi="he-IL"/>
              </w:rPr>
              <w:t>And an infant shall play over the hole of an old snake and over the eyeball of an adder, a weaned child shall stretch forth his hand.</w:t>
            </w:r>
          </w:p>
        </w:tc>
        <w:tc>
          <w:tcPr>
            <w:tcW w:w="5220" w:type="dxa"/>
            <w:shd w:val="clear" w:color="auto" w:fill="FFFFFF" w:themeFill="background1"/>
          </w:tcPr>
          <w:p w:rsidR="005F3310" w:rsidRPr="00866F77" w:rsidRDefault="005F3310" w:rsidP="004D0836">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825A79">
              <w:rPr>
                <w:rFonts w:asciiTheme="majorBidi" w:hAnsiTheme="majorBidi" w:cstheme="majorBidi"/>
              </w:rPr>
              <w:t>And the suckling child wi</w:t>
            </w:r>
            <w:r w:rsidR="00825A79" w:rsidRPr="00B467CE">
              <w:rPr>
                <w:rFonts w:asciiTheme="majorBidi" w:hAnsiTheme="majorBidi" w:cstheme="majorBidi"/>
              </w:rPr>
              <w:t xml:space="preserve">ll play over the hole of </w:t>
            </w:r>
            <w:r w:rsidR="00825A79">
              <w:rPr>
                <w:rFonts w:asciiTheme="majorBidi" w:hAnsiTheme="majorBidi" w:cstheme="majorBidi"/>
              </w:rPr>
              <w:t>an asp, and the weaned child wi</w:t>
            </w:r>
            <w:r w:rsidR="00825A79" w:rsidRPr="00B467CE">
              <w:rPr>
                <w:rFonts w:asciiTheme="majorBidi" w:hAnsiTheme="majorBidi" w:cstheme="majorBidi"/>
              </w:rPr>
              <w:t>ll put his hands on the adder's eyeballs.</w:t>
            </w:r>
          </w:p>
        </w:tc>
      </w:tr>
      <w:tr w:rsidR="005F3310" w:rsidRPr="004C028B" w:rsidTr="00B10DD4">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9. </w:t>
            </w:r>
            <w:r w:rsidR="00BB3B6F" w:rsidRPr="00BB3B6F">
              <w:rPr>
                <w:rFonts w:ascii="Times New Roman" w:eastAsiaTheme="minorHAnsi" w:hAnsi="Times New Roman" w:cs="Times New Roman"/>
                <w:lang w:val="en-US" w:bidi="he-IL"/>
              </w:rPr>
              <w:t>They shall neither harm nor destroy on all My holy mount, for the land shall be full of knowledge of the Lord as water covers the sea bed.</w:t>
            </w:r>
            <w:r>
              <w:rPr>
                <w:rFonts w:asciiTheme="majorBidi" w:hAnsiTheme="majorBidi" w:cstheme="majorBidi"/>
              </w:rPr>
              <w:t xml:space="preserve"> </w:t>
            </w:r>
            <w:r w:rsidRPr="005F3310">
              <w:rPr>
                <w:rFonts w:asciiTheme="majorBidi" w:hAnsiTheme="majorBidi" w:cstheme="majorBidi"/>
                <w:b/>
                <w:bCs/>
              </w:rPr>
              <w:t>{S}</w:t>
            </w:r>
          </w:p>
        </w:tc>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9. </w:t>
            </w:r>
            <w:r w:rsidR="00825A79">
              <w:rPr>
                <w:rFonts w:asciiTheme="majorBidi" w:hAnsiTheme="majorBidi" w:cstheme="majorBidi"/>
              </w:rPr>
              <w:t>They wi</w:t>
            </w:r>
            <w:r w:rsidR="00825A79" w:rsidRPr="00B467CE">
              <w:rPr>
                <w:rFonts w:asciiTheme="majorBidi" w:hAnsiTheme="majorBidi" w:cstheme="majorBidi"/>
              </w:rPr>
              <w:t xml:space="preserve">ll not </w:t>
            </w:r>
            <w:r w:rsidR="00825A79" w:rsidRPr="00B467CE">
              <w:rPr>
                <w:rFonts w:asciiTheme="majorBidi" w:hAnsiTheme="majorBidi" w:cstheme="majorBidi"/>
                <w:cs/>
              </w:rPr>
              <w:t>‎</w:t>
            </w:r>
            <w:r w:rsidR="00825A79">
              <w:rPr>
                <w:rFonts w:asciiTheme="majorBidi" w:hAnsiTheme="majorBidi" w:cstheme="majorBidi"/>
              </w:rPr>
              <w:t>hurt or destroy in all M</w:t>
            </w:r>
            <w:r w:rsidR="00825A79" w:rsidRPr="00B467CE">
              <w:rPr>
                <w:rFonts w:asciiTheme="majorBidi" w:hAnsiTheme="majorBidi" w:cstheme="majorBidi"/>
              </w:rPr>
              <w:t>y holy mountain; for the earth will be full of the knowledge of the fear of the LORD as the waters cover the sea.</w:t>
            </w:r>
            <w:r w:rsidRPr="005F3310">
              <w:rPr>
                <w:rFonts w:asciiTheme="majorBidi" w:hAnsiTheme="majorBidi" w:cstheme="majorBidi"/>
                <w:b/>
                <w:bCs/>
              </w:rPr>
              <w:t>{S}</w:t>
            </w:r>
          </w:p>
        </w:tc>
      </w:tr>
      <w:tr w:rsidR="005F3310" w:rsidRPr="004C028B" w:rsidTr="00B10DD4">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10. </w:t>
            </w:r>
            <w:r w:rsidR="00BB3B6F" w:rsidRPr="00F07A08">
              <w:rPr>
                <w:rFonts w:ascii="Times New Roman" w:eastAsiaTheme="minorHAnsi" w:hAnsi="Times New Roman" w:cs="Times New Roman"/>
                <w:b/>
                <w:bCs/>
                <w:highlight w:val="yellow"/>
                <w:lang w:val="en-US" w:bidi="he-IL"/>
              </w:rPr>
              <w:t>And it shall come to pass on that day, that the root of Jesse, which stands as a banner for peoples, to him shall the nations inquire, and his peace shall be [with] honor.</w:t>
            </w:r>
            <w:r>
              <w:rPr>
                <w:rFonts w:asciiTheme="majorBidi" w:hAnsiTheme="majorBidi" w:cstheme="majorBidi"/>
              </w:rPr>
              <w:t xml:space="preserve">   </w:t>
            </w:r>
            <w:r w:rsidRPr="005F3310">
              <w:rPr>
                <w:rFonts w:asciiTheme="majorBidi" w:hAnsiTheme="majorBidi" w:cstheme="majorBidi"/>
                <w:b/>
                <w:bCs/>
              </w:rPr>
              <w:t>{P}</w:t>
            </w:r>
          </w:p>
        </w:tc>
        <w:tc>
          <w:tcPr>
            <w:tcW w:w="5220" w:type="dxa"/>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10. </w:t>
            </w:r>
            <w:r w:rsidR="00825A79" w:rsidRPr="00F07A08">
              <w:rPr>
                <w:rFonts w:asciiTheme="majorBidi" w:hAnsiTheme="majorBidi" w:cstheme="majorBidi"/>
                <w:b/>
                <w:bCs/>
                <w:highlight w:val="yellow"/>
              </w:rPr>
              <w:t xml:space="preserve">And it will come to pass in that time that to the son of the son of Jesse who is about to stand as an ensign to the [Gentile] peoples, to him will kingdoms </w:t>
            </w:r>
            <w:r w:rsidR="00825A79" w:rsidRPr="00F07A08">
              <w:rPr>
                <w:rFonts w:asciiTheme="majorBidi" w:hAnsiTheme="majorBidi" w:cstheme="majorBidi"/>
                <w:b/>
                <w:bCs/>
                <w:highlight w:val="yellow"/>
                <w:cs/>
              </w:rPr>
              <w:t>‎</w:t>
            </w:r>
            <w:r w:rsidR="00825A79" w:rsidRPr="00F07A08">
              <w:rPr>
                <w:rFonts w:asciiTheme="majorBidi" w:hAnsiTheme="majorBidi" w:cstheme="majorBidi"/>
                <w:b/>
                <w:bCs/>
                <w:highlight w:val="yellow"/>
              </w:rPr>
              <w:t>be obedient, and his resting place will be glorious.</w:t>
            </w:r>
            <w:r w:rsidR="00825A79" w:rsidRPr="00F07A08">
              <w:rPr>
                <w:rFonts w:asciiTheme="majorBidi" w:hAnsiTheme="majorBidi" w:cstheme="majorBidi"/>
                <w:b/>
                <w:bCs/>
              </w:rPr>
              <w:t xml:space="preserve"> </w:t>
            </w:r>
            <w:r w:rsidRPr="005F3310">
              <w:rPr>
                <w:rFonts w:asciiTheme="majorBidi" w:hAnsiTheme="majorBidi" w:cstheme="majorBidi"/>
                <w:b/>
                <w:bCs/>
              </w:rPr>
              <w:t>{P}</w:t>
            </w:r>
          </w:p>
        </w:tc>
      </w:tr>
      <w:tr w:rsidR="005F3310" w:rsidRPr="004C028B" w:rsidTr="005C78AE">
        <w:tc>
          <w:tcPr>
            <w:tcW w:w="5220" w:type="dxa"/>
            <w:shd w:val="clear" w:color="auto" w:fill="BFBFBF" w:themeFill="background1" w:themeFillShade="BF"/>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11. </w:t>
            </w:r>
            <w:r w:rsidR="00BB3B6F" w:rsidRPr="00BB3B6F">
              <w:rPr>
                <w:rFonts w:ascii="Times New Roman" w:eastAsiaTheme="minorHAnsi" w:hAnsi="Times New Roman" w:cs="Times New Roman"/>
                <w:lang w:val="en-US" w:bidi="he-IL"/>
              </w:rPr>
              <w:t>And it shall come to pass that on that day, 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shd w:val="clear" w:color="auto" w:fill="BFBFBF" w:themeFill="background1" w:themeFillShade="BF"/>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11. </w:t>
            </w:r>
            <w:r w:rsidR="00825A79" w:rsidRPr="00B467CE">
              <w:rPr>
                <w:rFonts w:asciiTheme="majorBidi" w:hAnsiTheme="majorBidi" w:cstheme="majorBidi"/>
              </w:rPr>
              <w:t xml:space="preserve">And it will come to pass in that </w:t>
            </w:r>
            <w:r w:rsidR="00825A79">
              <w:rPr>
                <w:rFonts w:asciiTheme="majorBidi" w:hAnsiTheme="majorBidi" w:cstheme="majorBidi"/>
              </w:rPr>
              <w:t>time that the LORD will extend H</w:t>
            </w:r>
            <w:r w:rsidR="00825A79" w:rsidRPr="00B467CE">
              <w:rPr>
                <w:rFonts w:asciiTheme="majorBidi" w:hAnsiTheme="majorBidi" w:cstheme="majorBidi"/>
              </w:rPr>
              <w:t xml:space="preserve">is might yet a second </w:t>
            </w:r>
            <w:r w:rsidR="00825A79" w:rsidRPr="00B467CE">
              <w:rPr>
                <w:rFonts w:asciiTheme="majorBidi" w:hAnsiTheme="majorBidi" w:cstheme="majorBidi"/>
                <w:cs/>
              </w:rPr>
              <w:t>‎</w:t>
            </w:r>
            <w:r w:rsidR="00825A79">
              <w:rPr>
                <w:rFonts w:asciiTheme="majorBidi" w:hAnsiTheme="majorBidi" w:cstheme="majorBidi"/>
              </w:rPr>
              <w:t>time to deliver the remnant of H</w:t>
            </w:r>
            <w:r w:rsidR="00825A79" w:rsidRPr="00B467CE">
              <w:rPr>
                <w:rFonts w:asciiTheme="majorBidi" w:hAnsiTheme="majorBidi" w:cstheme="majorBidi"/>
              </w:rPr>
              <w:t xml:space="preserve">is people which is left, from Assyria, and from Egypt and from Pathros, and from India, and from Elarn, and </w:t>
            </w:r>
            <w:r w:rsidR="00825A79" w:rsidRPr="00B467CE">
              <w:rPr>
                <w:rFonts w:asciiTheme="majorBidi" w:hAnsiTheme="majorBidi" w:cstheme="majorBidi"/>
                <w:cs/>
              </w:rPr>
              <w:t>‎</w:t>
            </w:r>
            <w:r w:rsidR="00825A79" w:rsidRPr="00B467CE">
              <w:rPr>
                <w:rFonts w:asciiTheme="majorBidi" w:hAnsiTheme="majorBidi" w:cstheme="majorBidi"/>
              </w:rPr>
              <w:t>from Babylon, and from Hamath, and from the islands of the sea.</w:t>
            </w:r>
          </w:p>
        </w:tc>
      </w:tr>
      <w:tr w:rsidR="005F3310" w:rsidRPr="004C028B" w:rsidTr="005C78AE">
        <w:tc>
          <w:tcPr>
            <w:tcW w:w="5220" w:type="dxa"/>
            <w:shd w:val="clear" w:color="auto" w:fill="BFBFBF" w:themeFill="background1" w:themeFillShade="BF"/>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12. </w:t>
            </w:r>
            <w:r w:rsidR="00BB3B6F" w:rsidRPr="00BB3B6F">
              <w:rPr>
                <w:rFonts w:ascii="Times New Roman" w:eastAsiaTheme="minorHAnsi" w:hAnsi="Times New Roman" w:cs="Times New Roman"/>
                <w:lang w:val="en-US" w:bidi="he-IL"/>
              </w:rPr>
              <w:t>And He shall raise a banner to the nations, and He shall gather the lost of Israel, and the scattered ones of Judah He shall gather from the four corners of the earth.</w:t>
            </w:r>
          </w:p>
        </w:tc>
        <w:tc>
          <w:tcPr>
            <w:tcW w:w="5220" w:type="dxa"/>
            <w:shd w:val="clear" w:color="auto" w:fill="BFBFBF" w:themeFill="background1" w:themeFillShade="BF"/>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12. </w:t>
            </w:r>
            <w:r w:rsidR="00825A79">
              <w:rPr>
                <w:rFonts w:asciiTheme="majorBidi" w:hAnsiTheme="majorBidi" w:cstheme="majorBidi"/>
              </w:rPr>
              <w:t>And H</w:t>
            </w:r>
            <w:r w:rsidR="00825A79" w:rsidRPr="00B467CE">
              <w:rPr>
                <w:rFonts w:asciiTheme="majorBidi" w:hAnsiTheme="majorBidi" w:cstheme="majorBidi"/>
              </w:rPr>
              <w:t xml:space="preserve">e will raise an ensign for the </w:t>
            </w:r>
            <w:r w:rsidR="00825A79">
              <w:rPr>
                <w:rFonts w:asciiTheme="majorBidi" w:hAnsiTheme="majorBidi" w:cstheme="majorBidi"/>
              </w:rPr>
              <w:t xml:space="preserve">Gentile </w:t>
            </w:r>
            <w:r w:rsidR="00825A79" w:rsidRPr="00B467CE">
              <w:rPr>
                <w:rFonts w:asciiTheme="majorBidi" w:hAnsiTheme="majorBidi" w:cstheme="majorBidi"/>
              </w:rPr>
              <w:t xml:space="preserve">peoples, and will assemble the </w:t>
            </w:r>
            <w:r w:rsidR="00825A79" w:rsidRPr="00B467CE">
              <w:rPr>
                <w:rFonts w:asciiTheme="majorBidi" w:hAnsiTheme="majorBidi" w:cstheme="majorBidi"/>
                <w:cs/>
              </w:rPr>
              <w:t>‎</w:t>
            </w:r>
            <w:r w:rsidR="00825A79" w:rsidRPr="00B467CE">
              <w:rPr>
                <w:rFonts w:asciiTheme="majorBidi" w:hAnsiTheme="majorBidi" w:cstheme="majorBidi"/>
              </w:rPr>
              <w:t>outcasts of Israel, and bring near the exile of Judah from the four winds of the earth.</w:t>
            </w:r>
          </w:p>
        </w:tc>
      </w:tr>
      <w:tr w:rsidR="005F3310" w:rsidRPr="004C028B" w:rsidTr="005C78AE">
        <w:tc>
          <w:tcPr>
            <w:tcW w:w="5220" w:type="dxa"/>
            <w:shd w:val="clear" w:color="auto" w:fill="BFBFBF" w:themeFill="background1" w:themeFillShade="BF"/>
          </w:tcPr>
          <w:p w:rsidR="005F3310" w:rsidRPr="00BB3B6F"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13. </w:t>
            </w:r>
            <w:r w:rsidR="00BB3B6F" w:rsidRPr="00F07A08">
              <w:rPr>
                <w:rFonts w:ascii="Times New Roman" w:eastAsiaTheme="minorHAnsi" w:hAnsi="Times New Roman" w:cs="Times New Roman"/>
                <w:b/>
                <w:bCs/>
                <w:highlight w:val="yellow"/>
                <w:lang w:val="en-US" w:bidi="he-IL"/>
              </w:rPr>
              <w:t>And the envy of Ephraim shall cease, and the adversaries of Judah shall be cut off</w:t>
            </w:r>
            <w:r w:rsidR="00BB3B6F" w:rsidRPr="00BB3B6F">
              <w:rPr>
                <w:rFonts w:ascii="Times New Roman" w:eastAsiaTheme="minorHAnsi" w:hAnsi="Times New Roman" w:cs="Times New Roman"/>
                <w:lang w:val="en-US" w:bidi="he-IL"/>
              </w:rPr>
              <w:t xml:space="preserve">; Ephraim shall not envy Judah, nor shall Judah vex Ephraim. </w:t>
            </w:r>
          </w:p>
        </w:tc>
        <w:tc>
          <w:tcPr>
            <w:tcW w:w="5220" w:type="dxa"/>
            <w:shd w:val="clear" w:color="auto" w:fill="BFBFBF" w:themeFill="background1" w:themeFillShade="BF"/>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13. </w:t>
            </w:r>
            <w:r w:rsidR="00370029" w:rsidRPr="00F07A08">
              <w:rPr>
                <w:rFonts w:asciiTheme="majorBidi" w:hAnsiTheme="majorBidi" w:cstheme="majorBidi"/>
                <w:b/>
                <w:bCs/>
                <w:highlight w:val="yellow"/>
              </w:rPr>
              <w:t>And jealousy wi</w:t>
            </w:r>
            <w:r w:rsidR="00825A79" w:rsidRPr="00F07A08">
              <w:rPr>
                <w:rFonts w:asciiTheme="majorBidi" w:hAnsiTheme="majorBidi" w:cstheme="majorBidi"/>
                <w:b/>
                <w:bCs/>
                <w:highlight w:val="yellow"/>
              </w:rPr>
              <w:t xml:space="preserve">ll pass from those of the house </w:t>
            </w:r>
            <w:r w:rsidR="00825A79" w:rsidRPr="00F07A08">
              <w:rPr>
                <w:rFonts w:asciiTheme="majorBidi" w:hAnsiTheme="majorBidi" w:cstheme="majorBidi"/>
                <w:b/>
                <w:bCs/>
                <w:highlight w:val="yellow"/>
                <w:cs/>
              </w:rPr>
              <w:t>‎</w:t>
            </w:r>
            <w:r w:rsidR="00825A79" w:rsidRPr="00F07A08">
              <w:rPr>
                <w:rFonts w:asciiTheme="majorBidi" w:hAnsiTheme="majorBidi" w:cstheme="majorBidi"/>
                <w:b/>
                <w:bCs/>
                <w:highlight w:val="yellow"/>
              </w:rPr>
              <w:t xml:space="preserve">of Ephraim, and </w:t>
            </w:r>
            <w:r w:rsidR="00825A79" w:rsidRPr="00F07A08">
              <w:rPr>
                <w:rFonts w:asciiTheme="majorBidi" w:hAnsiTheme="majorBidi" w:cstheme="majorBidi"/>
                <w:b/>
                <w:bCs/>
                <w:highlight w:val="yellow"/>
                <w:cs/>
              </w:rPr>
              <w:t>‎</w:t>
            </w:r>
            <w:r w:rsidR="00825A79" w:rsidRPr="00F07A08">
              <w:rPr>
                <w:b/>
                <w:bCs/>
                <w:highlight w:val="yellow"/>
              </w:rPr>
              <w:t xml:space="preserve"> </w:t>
            </w:r>
            <w:r w:rsidR="00825A79" w:rsidRPr="00F07A08">
              <w:rPr>
                <w:rFonts w:asciiTheme="majorBidi" w:hAnsiTheme="majorBidi" w:cstheme="majorBidi"/>
                <w:b/>
                <w:bCs/>
                <w:highlight w:val="yellow"/>
              </w:rPr>
              <w:t>those who distress</w:t>
            </w:r>
            <w:r w:rsidR="00370029" w:rsidRPr="00F07A08">
              <w:rPr>
                <w:rFonts w:asciiTheme="majorBidi" w:hAnsiTheme="majorBidi" w:cstheme="majorBidi"/>
                <w:b/>
                <w:bCs/>
                <w:highlight w:val="yellow"/>
              </w:rPr>
              <w:t xml:space="preserve"> fr</w:t>
            </w:r>
            <w:r w:rsidR="00825A79" w:rsidRPr="00F07A08">
              <w:rPr>
                <w:rFonts w:asciiTheme="majorBidi" w:hAnsiTheme="majorBidi" w:cstheme="majorBidi"/>
                <w:b/>
                <w:bCs/>
                <w:highlight w:val="yellow"/>
              </w:rPr>
              <w:t>om those of</w:t>
            </w:r>
            <w:r w:rsidR="00370029" w:rsidRPr="00F07A08">
              <w:rPr>
                <w:rFonts w:asciiTheme="majorBidi" w:hAnsiTheme="majorBidi" w:cstheme="majorBidi"/>
                <w:b/>
                <w:bCs/>
                <w:highlight w:val="yellow"/>
              </w:rPr>
              <w:t xml:space="preserve"> the house o</w:t>
            </w:r>
            <w:r w:rsidR="00825A79" w:rsidRPr="00F07A08">
              <w:rPr>
                <w:rFonts w:asciiTheme="majorBidi" w:hAnsiTheme="majorBidi" w:cstheme="majorBidi"/>
                <w:b/>
                <w:bCs/>
                <w:highlight w:val="yellow"/>
              </w:rPr>
              <w:t>f</w:t>
            </w:r>
            <w:r w:rsidR="00370029" w:rsidRPr="00F07A08">
              <w:rPr>
                <w:rFonts w:asciiTheme="majorBidi" w:hAnsiTheme="majorBidi" w:cstheme="majorBidi"/>
                <w:b/>
                <w:bCs/>
                <w:highlight w:val="yellow"/>
              </w:rPr>
              <w:t xml:space="preserve"> </w:t>
            </w:r>
            <w:r w:rsidR="00825A79" w:rsidRPr="00F07A08">
              <w:rPr>
                <w:rFonts w:asciiTheme="majorBidi" w:hAnsiTheme="majorBidi" w:cstheme="majorBidi"/>
                <w:b/>
                <w:bCs/>
                <w:highlight w:val="yellow"/>
              </w:rPr>
              <w:t>Judah will be destroyed.</w:t>
            </w:r>
            <w:r w:rsidR="00825A79" w:rsidRPr="00825A79">
              <w:rPr>
                <w:rFonts w:asciiTheme="majorBidi" w:hAnsiTheme="majorBidi" w:cstheme="majorBidi"/>
              </w:rPr>
              <w:t xml:space="preserve"> Those of</w:t>
            </w:r>
            <w:r w:rsidR="00370029">
              <w:rPr>
                <w:rFonts w:asciiTheme="majorBidi" w:hAnsiTheme="majorBidi" w:cstheme="majorBidi"/>
              </w:rPr>
              <w:t xml:space="preserve"> </w:t>
            </w:r>
            <w:r w:rsidR="00825A79" w:rsidRPr="00825A79">
              <w:rPr>
                <w:rFonts w:asciiTheme="majorBidi" w:hAnsiTheme="majorBidi" w:cstheme="majorBidi"/>
              </w:rPr>
              <w:t xml:space="preserve">the house of Ephraim will not be jealous of those of the </w:t>
            </w:r>
            <w:r w:rsidR="00825A79" w:rsidRPr="00825A79">
              <w:rPr>
                <w:rFonts w:asciiTheme="majorBidi" w:hAnsiTheme="majorBidi" w:cstheme="majorBidi"/>
                <w:cs/>
              </w:rPr>
              <w:t>‎</w:t>
            </w:r>
            <w:r w:rsidR="00825A79" w:rsidRPr="00825A79">
              <w:rPr>
                <w:rFonts w:asciiTheme="majorBidi" w:hAnsiTheme="majorBidi" w:cstheme="majorBidi"/>
              </w:rPr>
              <w:t>house of Judah, and those of the house of Judah will not distress those of the house of Ephraim.</w:t>
            </w:r>
          </w:p>
        </w:tc>
      </w:tr>
      <w:tr w:rsidR="005F3310" w:rsidRPr="008963FF" w:rsidTr="005C78AE">
        <w:tc>
          <w:tcPr>
            <w:tcW w:w="5220" w:type="dxa"/>
            <w:shd w:val="clear" w:color="auto" w:fill="BFBFBF" w:themeFill="background1" w:themeFillShade="BF"/>
          </w:tcPr>
          <w:p w:rsidR="005F3310" w:rsidRPr="008963FF" w:rsidRDefault="005F3310" w:rsidP="004D0836">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14. </w:t>
            </w:r>
            <w:r w:rsidR="00BB3B6F" w:rsidRPr="00BB3B6F">
              <w:rPr>
                <w:rFonts w:ascii="Times New Roman" w:eastAsiaTheme="minorHAnsi" w:hAnsi="Times New Roman" w:cs="Times New Roman"/>
                <w:lang w:val="en-US" w:bidi="he-IL"/>
              </w:rPr>
              <w:t>And they shall fly of one accord against the Philistines in the west, together they shall plunder the children of the East; upon Edom and Moab shall they stretch forth their hand, and the children of Ammon shall obey them.</w:t>
            </w:r>
          </w:p>
        </w:tc>
        <w:tc>
          <w:tcPr>
            <w:tcW w:w="5220" w:type="dxa"/>
            <w:shd w:val="clear" w:color="auto" w:fill="BFBFBF" w:themeFill="background1" w:themeFillShade="BF"/>
          </w:tcPr>
          <w:p w:rsidR="005F3310" w:rsidRPr="008963FF" w:rsidRDefault="005F3310" w:rsidP="004D0836">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14. </w:t>
            </w:r>
            <w:r w:rsidR="00370029">
              <w:rPr>
                <w:rFonts w:asciiTheme="majorBidi" w:hAnsiTheme="majorBidi" w:cstheme="majorBidi"/>
              </w:rPr>
              <w:t>And they wi</w:t>
            </w:r>
            <w:r w:rsidR="00825A79" w:rsidRPr="00825A79">
              <w:rPr>
                <w:rFonts w:asciiTheme="majorBidi" w:hAnsiTheme="majorBidi" w:cstheme="majorBidi"/>
              </w:rPr>
              <w:t xml:space="preserve">ll ally themselves, </w:t>
            </w:r>
            <w:r w:rsidR="00825A79" w:rsidRPr="00825A79">
              <w:rPr>
                <w:rFonts w:asciiTheme="majorBidi" w:hAnsiTheme="majorBidi" w:cstheme="majorBidi"/>
                <w:cs/>
              </w:rPr>
              <w:t>‎</w:t>
            </w:r>
            <w:r w:rsidR="00825A79" w:rsidRPr="00825A79">
              <w:rPr>
                <w:rFonts w:asciiTheme="majorBidi" w:hAnsiTheme="majorBidi" w:cstheme="majorBidi"/>
              </w:rPr>
              <w:t>shoulder to shoulder, to strike the Philistines who are in the west, together they will plunde</w:t>
            </w:r>
            <w:r w:rsidR="00370029">
              <w:rPr>
                <w:rFonts w:asciiTheme="majorBidi" w:hAnsiTheme="majorBidi" w:cstheme="majorBidi"/>
              </w:rPr>
              <w:t>r the sons of the east. They wi</w:t>
            </w:r>
            <w:r w:rsidR="00825A79" w:rsidRPr="00825A79">
              <w:rPr>
                <w:rFonts w:asciiTheme="majorBidi" w:hAnsiTheme="majorBidi" w:cstheme="majorBidi"/>
              </w:rPr>
              <w:t xml:space="preserve">ll put forth their hand </w:t>
            </w:r>
            <w:r w:rsidR="00825A79" w:rsidRPr="00825A79">
              <w:rPr>
                <w:rFonts w:asciiTheme="majorBidi" w:hAnsiTheme="majorBidi" w:cstheme="majorBidi"/>
                <w:cs/>
              </w:rPr>
              <w:t>‎</w:t>
            </w:r>
            <w:r w:rsidR="00370029">
              <w:rPr>
                <w:rFonts w:asciiTheme="majorBidi" w:hAnsiTheme="majorBidi" w:cstheme="majorBidi"/>
              </w:rPr>
              <w:t>against Edo</w:t>
            </w:r>
            <w:r w:rsidR="00825A79" w:rsidRPr="00825A79">
              <w:rPr>
                <w:rFonts w:asciiTheme="majorBidi" w:hAnsiTheme="majorBidi" w:cstheme="majorBidi"/>
              </w:rPr>
              <w:t>m and</w:t>
            </w:r>
            <w:r w:rsidR="00370029">
              <w:rPr>
                <w:rFonts w:asciiTheme="majorBidi" w:hAnsiTheme="majorBidi" w:cstheme="majorBidi"/>
              </w:rPr>
              <w:t xml:space="preserve"> Moab, and the sons of Ammon wi</w:t>
            </w:r>
            <w:r w:rsidR="00825A79" w:rsidRPr="00825A79">
              <w:rPr>
                <w:rFonts w:asciiTheme="majorBidi" w:hAnsiTheme="majorBidi" w:cstheme="majorBidi"/>
              </w:rPr>
              <w:t>ll be obedient to them.</w:t>
            </w:r>
          </w:p>
        </w:tc>
      </w:tr>
      <w:tr w:rsidR="005F3310" w:rsidRPr="004C028B" w:rsidTr="005C78AE">
        <w:tc>
          <w:tcPr>
            <w:tcW w:w="5220" w:type="dxa"/>
            <w:shd w:val="clear" w:color="auto" w:fill="BFBFBF" w:themeFill="background1" w:themeFillShade="BF"/>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15. </w:t>
            </w:r>
            <w:r w:rsidR="00BB3B6F" w:rsidRPr="00BB3B6F">
              <w:rPr>
                <w:rFonts w:ascii="Times New Roman" w:eastAsiaTheme="minorHAnsi" w:hAnsi="Times New Roman" w:cs="Times New Roman"/>
                <w:lang w:val="en-US" w:bidi="he-IL"/>
              </w:rPr>
              <w:t>And the Lord shall dry up the tongue of the Egyptian Sea, and He shall lift His hand over the river with the strength of His wind, and He shall beat it into seven streams, and He shall lead [the exiles] with shoes.</w:t>
            </w:r>
          </w:p>
        </w:tc>
        <w:tc>
          <w:tcPr>
            <w:tcW w:w="5220" w:type="dxa"/>
            <w:shd w:val="clear" w:color="auto" w:fill="BFBFBF" w:themeFill="background1" w:themeFillShade="BF"/>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15. </w:t>
            </w:r>
            <w:r w:rsidR="00825A79" w:rsidRPr="00825A79">
              <w:rPr>
                <w:rFonts w:asciiTheme="majorBidi" w:hAnsiTheme="majorBidi" w:cstheme="majorBidi"/>
              </w:rPr>
              <w:t xml:space="preserve">And the LORD will dry up the tongue of the sea of Egypt, </w:t>
            </w:r>
            <w:r w:rsidR="00825A79" w:rsidRPr="00825A79">
              <w:rPr>
                <w:rFonts w:asciiTheme="majorBidi" w:hAnsiTheme="majorBidi" w:cstheme="majorBidi"/>
                <w:cs/>
              </w:rPr>
              <w:t>‎</w:t>
            </w:r>
            <w:r w:rsidR="00370029">
              <w:rPr>
                <w:rFonts w:asciiTheme="majorBidi" w:hAnsiTheme="majorBidi" w:cstheme="majorBidi"/>
              </w:rPr>
              <w:t>and will lift up the stroke of H</w:t>
            </w:r>
            <w:r w:rsidR="00825A79" w:rsidRPr="00825A79">
              <w:rPr>
                <w:rFonts w:asciiTheme="majorBidi" w:hAnsiTheme="majorBidi" w:cstheme="majorBidi"/>
              </w:rPr>
              <w:t xml:space="preserve">is </w:t>
            </w:r>
            <w:r w:rsidR="00370029">
              <w:rPr>
                <w:rFonts w:asciiTheme="majorBidi" w:hAnsiTheme="majorBidi" w:cstheme="majorBidi"/>
              </w:rPr>
              <w:t>might against the Euphrates by H</w:t>
            </w:r>
            <w:r w:rsidR="00825A79" w:rsidRPr="00825A79">
              <w:rPr>
                <w:rFonts w:asciiTheme="majorBidi" w:hAnsiTheme="majorBidi" w:cstheme="majorBidi"/>
              </w:rPr>
              <w:t xml:space="preserve">is prophets' command, and strike it into seven streams, and they will walk </w:t>
            </w:r>
            <w:r w:rsidR="00825A79" w:rsidRPr="00825A79">
              <w:rPr>
                <w:rFonts w:asciiTheme="majorBidi" w:hAnsiTheme="majorBidi" w:cstheme="majorBidi"/>
                <w:cs/>
              </w:rPr>
              <w:t>‎</w:t>
            </w:r>
            <w:r w:rsidR="00825A79" w:rsidRPr="00825A79">
              <w:rPr>
                <w:rFonts w:asciiTheme="majorBidi" w:hAnsiTheme="majorBidi" w:cstheme="majorBidi"/>
              </w:rPr>
              <w:t>in it with sandals.</w:t>
            </w:r>
          </w:p>
        </w:tc>
      </w:tr>
      <w:tr w:rsidR="005F3310" w:rsidRPr="004C028B" w:rsidTr="00B10DD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16. </w:t>
            </w:r>
            <w:r w:rsidR="00BB3B6F" w:rsidRPr="00BB3B6F">
              <w:rPr>
                <w:rFonts w:ascii="Times New Roman" w:eastAsiaTheme="minorHAnsi" w:hAnsi="Times New Roman" w:cs="Times New Roman"/>
                <w:lang w:val="en-US" w:bidi="he-IL"/>
              </w:rPr>
              <w:t>And there shall be a highway for the remnant of His people who remain from Assyria, as there was for Israel on the day they went up from the land of Egypt.</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r>
              <w:rPr>
                <w:rFonts w:asciiTheme="majorBidi" w:hAnsiTheme="majorBidi" w:cstheme="majorBidi"/>
              </w:rPr>
              <w:t xml:space="preserve">16. </w:t>
            </w:r>
            <w:r w:rsidR="00825A79" w:rsidRPr="00825A79">
              <w:rPr>
                <w:rFonts w:asciiTheme="majorBidi" w:hAnsiTheme="majorBidi" w:cstheme="majorBidi"/>
              </w:rPr>
              <w:t>And there will b</w:t>
            </w:r>
            <w:r w:rsidR="00370029">
              <w:rPr>
                <w:rFonts w:asciiTheme="majorBidi" w:hAnsiTheme="majorBidi" w:cstheme="majorBidi"/>
              </w:rPr>
              <w:t>e a highway for the remnant of H</w:t>
            </w:r>
            <w:r w:rsidR="00825A79" w:rsidRPr="00825A79">
              <w:rPr>
                <w:rFonts w:asciiTheme="majorBidi" w:hAnsiTheme="majorBidi" w:cstheme="majorBidi"/>
              </w:rPr>
              <w:t xml:space="preserve">is people which is left from the Assyrian, as there was for Israel in </w:t>
            </w:r>
            <w:r w:rsidR="00825A79" w:rsidRPr="00825A79">
              <w:rPr>
                <w:rFonts w:asciiTheme="majorBidi" w:hAnsiTheme="majorBidi" w:cstheme="majorBidi"/>
                <w:cs/>
              </w:rPr>
              <w:t>‎</w:t>
            </w:r>
            <w:r w:rsidR="00825A79" w:rsidRPr="00825A79">
              <w:rPr>
                <w:rFonts w:asciiTheme="majorBidi" w:hAnsiTheme="majorBidi" w:cstheme="majorBidi"/>
              </w:rPr>
              <w:t xml:space="preserve">the day they came up from the land of Egypt. </w:t>
            </w:r>
            <w:r w:rsidR="00825A79" w:rsidRPr="00825A79">
              <w:rPr>
                <w:rFonts w:asciiTheme="majorBidi" w:hAnsiTheme="majorBidi" w:cstheme="majorBidi"/>
                <w:cs/>
              </w:rPr>
              <w:t>‎</w:t>
            </w:r>
          </w:p>
        </w:tc>
      </w:tr>
      <w:tr w:rsidR="005F3310" w:rsidRPr="004C028B" w:rsidTr="0087722F">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F3310" w:rsidRPr="004C028B" w:rsidRDefault="005F3310" w:rsidP="004D0836">
            <w:pPr>
              <w:keepNext/>
              <w:widowControl w:val="0"/>
              <w:spacing w:after="0" w:line="240" w:lineRule="auto"/>
              <w:rPr>
                <w:rFonts w:asciiTheme="majorBidi" w:hAnsiTheme="majorBidi" w:cstheme="majorBidi"/>
              </w:rPr>
            </w:pPr>
          </w:p>
        </w:tc>
      </w:tr>
    </w:tbl>
    <w:p w:rsidR="0087722F" w:rsidRDefault="0087722F" w:rsidP="004D0836">
      <w:pPr>
        <w:keepNext/>
        <w:widowControl w:val="0"/>
        <w:spacing w:after="0" w:line="240" w:lineRule="auto"/>
        <w:jc w:val="both"/>
        <w:rPr>
          <w:rFonts w:asciiTheme="majorBidi" w:hAnsiTheme="majorBidi" w:cstheme="majorBidi"/>
        </w:rPr>
      </w:pPr>
    </w:p>
    <w:p w:rsidR="0087722F" w:rsidRDefault="0087722F" w:rsidP="004D0836">
      <w:pPr>
        <w:keepNext/>
        <w:widowControl w:val="0"/>
        <w:spacing w:after="0" w:line="240" w:lineRule="auto"/>
        <w:jc w:val="both"/>
        <w:rPr>
          <w:rFonts w:asciiTheme="majorBidi" w:hAnsiTheme="majorBidi" w:cstheme="majorBidi"/>
        </w:rPr>
      </w:pPr>
    </w:p>
    <w:p w:rsidR="0087722F" w:rsidRPr="009D6DEF" w:rsidRDefault="0087722F" w:rsidP="004D0836">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Pr>
          <w:rFonts w:ascii="Century Schoolbook" w:eastAsia="Times New Roman" w:hAnsi="Century Schoolbook" w:cs="Times New Roman"/>
          <w:b/>
          <w:bCs/>
          <w:kern w:val="16"/>
          <w:sz w:val="28"/>
          <w:szCs w:val="28"/>
          <w:lang w:eastAsia="en-AU" w:bidi="he-IL"/>
        </w:rPr>
        <w:t>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 xml:space="preserve">) </w:t>
      </w:r>
      <w:r w:rsidRPr="0087722F">
        <w:rPr>
          <w:rFonts w:ascii="Century Schoolbook" w:eastAsia="Times New Roman" w:hAnsi="Century Schoolbook" w:cs="Times New Roman"/>
          <w:b/>
          <w:bCs/>
          <w:kern w:val="16"/>
          <w:sz w:val="28"/>
          <w:szCs w:val="28"/>
          <w:lang w:eastAsia="en-AU" w:bidi="he-IL"/>
        </w:rPr>
        <w:t>11:2-10 + 16</w:t>
      </w:r>
      <w:r w:rsidRPr="0087722F">
        <w:rPr>
          <w:rFonts w:ascii="Century Schoolbook" w:eastAsia="Times New Roman" w:hAnsi="Century Schoolbook" w:cs="Times New Roman"/>
          <w:b/>
          <w:bCs/>
          <w:kern w:val="16"/>
          <w:sz w:val="28"/>
          <w:szCs w:val="28"/>
          <w:cs/>
          <w:lang w:eastAsia="en-AU" w:bidi="he-IL"/>
        </w:rPr>
        <w:t>‎</w:t>
      </w:r>
      <w:r w:rsidRPr="00814D8F">
        <w:rPr>
          <w:rFonts w:ascii="Century Schoolbook" w:eastAsia="Times New Roman" w:hAnsi="Century Schoolbook" w:cs="Times New Roman"/>
          <w:b/>
          <w:bCs/>
          <w:kern w:val="16"/>
          <w:sz w:val="28"/>
          <w:szCs w:val="28"/>
          <w:cs/>
          <w:lang w:eastAsia="en-AU" w:bidi="he-IL"/>
        </w:rPr>
        <w:t>‎</w:t>
      </w:r>
      <w:r w:rsidRPr="008963FF">
        <w:rPr>
          <w:rFonts w:ascii="Century Schoolbook" w:eastAsia="Times New Roman" w:hAnsi="Century Schoolbook" w:cs="Times New Roman" w:hint="cs"/>
          <w:b/>
          <w:bCs/>
          <w:kern w:val="16"/>
          <w:sz w:val="28"/>
          <w:szCs w:val="28"/>
          <w:cs/>
          <w:lang w:eastAsia="en-AU" w:bidi="he-IL"/>
        </w:rPr>
        <w:t>‎</w:t>
      </w:r>
      <w:r w:rsidRPr="008963FF">
        <w:rPr>
          <w:rFonts w:ascii="Century Schoolbook" w:eastAsia="Times New Roman" w:hAnsi="Century Schoolbook" w:cs="Times New Roman"/>
          <w:b/>
          <w:bCs/>
          <w:kern w:val="16"/>
          <w:sz w:val="28"/>
          <w:szCs w:val="28"/>
          <w:cs/>
          <w:lang w:eastAsia="en-AU" w:bidi="he-IL"/>
        </w:rPr>
        <w:t>‎‎</w:t>
      </w:r>
      <w:r w:rsidRPr="001F7C1F">
        <w:rPr>
          <w:rFonts w:ascii="Century Schoolbook" w:eastAsia="Times New Roman" w:hAnsi="Century Schoolbook" w:cs="Times New Roman"/>
          <w:b/>
          <w:bCs/>
          <w:kern w:val="16"/>
          <w:sz w:val="28"/>
          <w:szCs w:val="28"/>
          <w:cs/>
          <w:lang w:eastAsia="en-AU" w:bidi="he-IL"/>
        </w:rPr>
        <w:t>‎</w:t>
      </w:r>
      <w:r w:rsidRPr="009D6DEF">
        <w:rPr>
          <w:rFonts w:ascii="Century Schoolbook" w:eastAsia="Times New Roman" w:hAnsi="Century Schoolbook" w:cs="Times New Roman"/>
          <w:b/>
          <w:bCs/>
          <w:kern w:val="16"/>
          <w:sz w:val="28"/>
          <w:szCs w:val="28"/>
          <w:lang w:val="en-US" w:eastAsia="en-AU" w:bidi="he-IL"/>
        </w:rPr>
        <w:t xml:space="preserve"> </w:t>
      </w:r>
      <w:r w:rsidRPr="009D6DEF">
        <w:rPr>
          <w:rFonts w:ascii="Century Schoolbook" w:eastAsia="Times New Roman" w:hAnsi="Century Schoolbook" w:cs="Times New Roman"/>
          <w:b/>
          <w:bCs/>
          <w:kern w:val="16"/>
          <w:sz w:val="28"/>
          <w:szCs w:val="28"/>
          <w:cs/>
          <w:lang w:val="en-US" w:eastAsia="en-AU" w:bidi="he-IL"/>
        </w:rPr>
        <w:t>‎</w:t>
      </w:r>
    </w:p>
    <w:p w:rsidR="0087722F" w:rsidRPr="00FF7339" w:rsidRDefault="0087722F" w:rsidP="004D0836">
      <w:pPr>
        <w:keepNext/>
        <w:widowControl w:val="0"/>
        <w:spacing w:after="0" w:line="240" w:lineRule="auto"/>
        <w:jc w:val="both"/>
        <w:rPr>
          <w:rFonts w:asciiTheme="majorBidi" w:hAnsiTheme="majorBidi" w:cstheme="majorBidi"/>
        </w:rPr>
      </w:pP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b/>
          <w:bCs/>
          <w:lang w:val="en-US" w:eastAsia="en-AU" w:bidi="he-IL"/>
        </w:rPr>
        <w:t>33 Behold the Master</w:t>
      </w:r>
      <w:r w:rsidRPr="00305388">
        <w:rPr>
          <w:rFonts w:asciiTheme="majorBidi" w:eastAsia="Times New Roman" w:hAnsiTheme="majorBidi" w:cstheme="majorBidi"/>
          <w:lang w:val="en-US" w:eastAsia="en-AU" w:bidi="he-IL"/>
        </w:rPr>
        <w:t xml:space="preserve"> on that night.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b/>
          <w:bCs/>
          <w:lang w:val="en-US" w:eastAsia="en-AU" w:bidi="he-IL"/>
        </w:rPr>
        <w:t>lops off the branches with a saw</w:t>
      </w:r>
      <w:r w:rsidRPr="00305388">
        <w:rPr>
          <w:rFonts w:asciiTheme="majorBidi" w:eastAsia="Times New Roman" w:hAnsiTheme="majorBidi" w:cstheme="majorBidi"/>
          <w:lang w:val="en-US" w:eastAsia="en-AU" w:bidi="he-IL"/>
        </w:rPr>
        <w:t xml:space="preserve"> Shall lop off its branches, the root of the branches of his trees. ([Mss. read:] Uproots the branches of his trees.) ([Other mss. read:] Cuts off the branches of his trees.)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b/>
          <w:bCs/>
          <w:lang w:val="en-US" w:eastAsia="en-AU" w:bidi="he-IL"/>
        </w:rPr>
        <w:t>with a saw</w:t>
      </w:r>
      <w:r w:rsidRPr="00305388">
        <w:rPr>
          <w:rFonts w:asciiTheme="majorBidi" w:eastAsia="Times New Roman" w:hAnsiTheme="majorBidi" w:cstheme="majorBidi"/>
          <w:lang w:val="en-US" w:eastAsia="en-AU" w:bidi="he-IL"/>
        </w:rPr>
        <w:t xml:space="preserve"> Heb. </w:t>
      </w:r>
      <w:r w:rsidRPr="00305388">
        <w:rPr>
          <w:rFonts w:asciiTheme="majorBidi" w:eastAsia="Times New Roman" w:hAnsiTheme="majorBidi" w:cstheme="majorBidi"/>
          <w:rtl/>
          <w:lang w:val="en-US" w:eastAsia="en-AU" w:bidi="he-IL"/>
        </w:rPr>
        <w:t>בְּמַעֲרָצָה</w:t>
      </w:r>
      <w:r w:rsidRPr="00305388">
        <w:rPr>
          <w:rFonts w:asciiTheme="majorBidi" w:eastAsia="Times New Roman" w:hAnsiTheme="majorBidi" w:cstheme="majorBidi"/>
          <w:lang w:val="en-US" w:eastAsia="en-AU" w:bidi="he-IL"/>
        </w:rPr>
        <w:t xml:space="preserve"> , with a saw that cuts the boughs. This [word </w:t>
      </w:r>
      <w:r w:rsidRPr="00305388">
        <w:rPr>
          <w:rFonts w:asciiTheme="majorBidi" w:eastAsia="Times New Roman" w:hAnsiTheme="majorBidi" w:cstheme="majorBidi"/>
          <w:rtl/>
          <w:lang w:val="en-US" w:eastAsia="en-AU" w:bidi="he-IL"/>
        </w:rPr>
        <w:t>פֻּארָה</w:t>
      </w:r>
      <w:r w:rsidRPr="00305388">
        <w:rPr>
          <w:rFonts w:asciiTheme="majorBidi" w:eastAsia="Times New Roman" w:hAnsiTheme="majorBidi" w:cstheme="majorBidi"/>
          <w:lang w:val="en-US" w:eastAsia="en-AU" w:bidi="he-IL"/>
        </w:rPr>
        <w:t xml:space="preserve"> ] is not an expression denoting a winepress, for it is not spelled with a ‘vav,’ like (infra 63:3) “A winepress (</w:t>
      </w:r>
      <w:r w:rsidRPr="00305388">
        <w:rPr>
          <w:rFonts w:asciiTheme="majorBidi" w:eastAsia="Times New Roman" w:hAnsiTheme="majorBidi" w:cstheme="majorBidi"/>
          <w:rtl/>
          <w:lang w:val="en-US" w:eastAsia="en-AU" w:bidi="he-IL"/>
        </w:rPr>
        <w:t>פּוּרָה</w:t>
      </w:r>
      <w:r w:rsidRPr="00305388">
        <w:rPr>
          <w:rFonts w:asciiTheme="majorBidi" w:eastAsia="Times New Roman" w:hAnsiTheme="majorBidi" w:cstheme="majorBidi"/>
          <w:lang w:val="en-US" w:eastAsia="en-AU" w:bidi="he-IL"/>
        </w:rPr>
        <w:t>) I trod,” and like (Haggai 2:16) “To draw off fifty measures from the winepress (</w:t>
      </w:r>
      <w:r w:rsidRPr="00305388">
        <w:rPr>
          <w:rFonts w:asciiTheme="majorBidi" w:eastAsia="Times New Roman" w:hAnsiTheme="majorBidi" w:cstheme="majorBidi"/>
          <w:rtl/>
          <w:lang w:val="en-US" w:eastAsia="en-AU" w:bidi="he-IL"/>
        </w:rPr>
        <w:t>פּוּרָה</w:t>
      </w:r>
      <w:r w:rsidRPr="00305388">
        <w:rPr>
          <w:rFonts w:asciiTheme="majorBidi" w:eastAsia="Times New Roman" w:hAnsiTheme="majorBidi" w:cstheme="majorBidi"/>
          <w:lang w:val="en-US" w:eastAsia="en-AU" w:bidi="he-IL"/>
        </w:rPr>
        <w:t>) ,” but with an ‘aleph,’ like (Ezekiel 31:5) “And its boughs became long (</w:t>
      </w:r>
      <w:r w:rsidRPr="00305388">
        <w:rPr>
          <w:rFonts w:asciiTheme="majorBidi" w:eastAsia="Times New Roman" w:hAnsiTheme="majorBidi" w:cstheme="majorBidi"/>
          <w:rtl/>
          <w:lang w:val="en-US" w:eastAsia="en-AU" w:bidi="he-IL"/>
        </w:rPr>
        <w:t>פּֽארֽתָיו</w:t>
      </w:r>
      <w:r w:rsidRPr="00305388">
        <w:rPr>
          <w:rFonts w:asciiTheme="majorBidi" w:eastAsia="Times New Roman" w:hAnsiTheme="majorBidi" w:cstheme="majorBidi"/>
          <w:lang w:val="en-US" w:eastAsia="en-AU" w:bidi="he-IL"/>
        </w:rPr>
        <w:t xml:space="preserve">) .” </w:t>
      </w:r>
      <w:r w:rsidRPr="00305388">
        <w:rPr>
          <w:rFonts w:asciiTheme="majorBidi" w:eastAsia="Times New Roman" w:hAnsiTheme="majorBidi" w:cstheme="majorBidi"/>
          <w:rtl/>
          <w:lang w:val="en-US" w:eastAsia="en-AU" w:bidi="he-IL"/>
        </w:rPr>
        <w:t>מְסָעֵף</w:t>
      </w:r>
      <w:r w:rsidRPr="00305388">
        <w:rPr>
          <w:rFonts w:asciiTheme="majorBidi" w:eastAsia="Times New Roman" w:hAnsiTheme="majorBidi" w:cstheme="majorBidi"/>
          <w:lang w:val="en-US" w:eastAsia="en-AU" w:bidi="he-IL"/>
        </w:rPr>
        <w:t xml:space="preserve"> is an expression of cutting off branches [esbranchier in O.F.], like (infra 27:10) “And he will destroy its branches (</w:t>
      </w:r>
      <w:r w:rsidRPr="00305388">
        <w:rPr>
          <w:rFonts w:asciiTheme="majorBidi" w:eastAsia="Times New Roman" w:hAnsiTheme="majorBidi" w:cstheme="majorBidi"/>
          <w:rtl/>
          <w:lang w:val="en-US" w:eastAsia="en-AU" w:bidi="he-IL"/>
        </w:rPr>
        <w:t>סְעִיפֶיהָ</w:t>
      </w:r>
      <w:r w:rsidRPr="00305388">
        <w:rPr>
          <w:rFonts w:asciiTheme="majorBidi" w:eastAsia="Times New Roman" w:hAnsiTheme="majorBidi" w:cstheme="majorBidi"/>
          <w:lang w:val="en-US" w:eastAsia="en-AU" w:bidi="he-IL"/>
        </w:rPr>
        <w:t>) , and (infra 17:6) “On its branches (</w:t>
      </w:r>
      <w:r w:rsidRPr="00305388">
        <w:rPr>
          <w:rFonts w:asciiTheme="majorBidi" w:eastAsia="Times New Roman" w:hAnsiTheme="majorBidi" w:cstheme="majorBidi"/>
          <w:rtl/>
          <w:lang w:val="en-US" w:eastAsia="en-AU" w:bidi="he-IL"/>
        </w:rPr>
        <w:t>בִּסְעִיפֶיהָ</w:t>
      </w:r>
      <w:r w:rsidRPr="00305388">
        <w:rPr>
          <w:rFonts w:asciiTheme="majorBidi" w:eastAsia="Times New Roman" w:hAnsiTheme="majorBidi" w:cstheme="majorBidi"/>
          <w:lang w:val="en-US" w:eastAsia="en-AU" w:bidi="he-IL"/>
        </w:rPr>
        <w:t xml:space="preserve">) the fruitful one.”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b/>
          <w:bCs/>
          <w:lang w:val="en-US" w:eastAsia="en-AU" w:bidi="he-IL"/>
        </w:rPr>
        <w:t>with a saw</w:t>
      </w:r>
      <w:r w:rsidRPr="00305388">
        <w:rPr>
          <w:rFonts w:asciiTheme="majorBidi" w:eastAsia="Times New Roman" w:hAnsiTheme="majorBidi" w:cstheme="majorBidi"/>
          <w:lang w:val="en-US" w:eastAsia="en-AU" w:bidi="he-IL"/>
        </w:rPr>
        <w:t xml:space="preserve"> Heb. </w:t>
      </w:r>
      <w:r w:rsidRPr="00305388">
        <w:rPr>
          <w:rFonts w:asciiTheme="majorBidi" w:eastAsia="Times New Roman" w:hAnsiTheme="majorBidi" w:cstheme="majorBidi"/>
          <w:rtl/>
          <w:lang w:val="en-US" w:eastAsia="en-AU" w:bidi="he-IL"/>
        </w:rPr>
        <w:t>בְּמַעֲרָצָה</w:t>
      </w:r>
      <w:r w:rsidRPr="00305388">
        <w:rPr>
          <w:rFonts w:asciiTheme="majorBidi" w:eastAsia="Times New Roman" w:hAnsiTheme="majorBidi" w:cstheme="majorBidi"/>
          <w:lang w:val="en-US" w:eastAsia="en-AU" w:bidi="he-IL"/>
        </w:rPr>
        <w:t xml:space="preserve"> , with an implement of destruction, which breaks them.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b/>
          <w:bCs/>
          <w:lang w:val="en-US" w:eastAsia="en-AU" w:bidi="he-IL"/>
        </w:rPr>
        <w:t>and those of lofty height</w:t>
      </w:r>
      <w:r w:rsidRPr="00305388">
        <w:rPr>
          <w:rFonts w:asciiTheme="majorBidi" w:eastAsia="Times New Roman" w:hAnsiTheme="majorBidi" w:cstheme="majorBidi"/>
          <w:lang w:val="en-US" w:eastAsia="en-AU" w:bidi="he-IL"/>
        </w:rPr>
        <w:t xml:space="preserve"> [This alludes to] the heroes.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b/>
          <w:bCs/>
          <w:lang w:val="en-US" w:eastAsia="en-AU" w:bidi="he-IL"/>
        </w:rPr>
        <w:t>are hewn down</w:t>
      </w:r>
      <w:r w:rsidRPr="00305388">
        <w:rPr>
          <w:rFonts w:asciiTheme="majorBidi" w:eastAsia="Times New Roman" w:hAnsiTheme="majorBidi" w:cstheme="majorBidi"/>
          <w:lang w:val="en-US" w:eastAsia="en-AU" w:bidi="he-IL"/>
        </w:rPr>
        <w:t xml:space="preserve"> The expression of hewing is apropos only to trees and hard things.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b/>
          <w:bCs/>
          <w:lang w:val="en-US" w:eastAsia="en-AU" w:bidi="he-IL"/>
        </w:rPr>
        <w:t>34 And...shall be cut off</w:t>
      </w:r>
      <w:r w:rsidRPr="00305388">
        <w:rPr>
          <w:rFonts w:asciiTheme="majorBidi" w:eastAsia="Times New Roman" w:hAnsiTheme="majorBidi" w:cstheme="majorBidi"/>
          <w:lang w:val="en-US" w:eastAsia="en-AU" w:bidi="he-IL"/>
        </w:rPr>
        <w:t xml:space="preserve"> Heb. </w:t>
      </w:r>
      <w:r w:rsidRPr="00305388">
        <w:rPr>
          <w:rFonts w:asciiTheme="majorBidi" w:eastAsia="Times New Roman" w:hAnsiTheme="majorBidi" w:cstheme="majorBidi"/>
          <w:rtl/>
          <w:lang w:val="en-US" w:eastAsia="en-AU" w:bidi="he-IL"/>
        </w:rPr>
        <w:t>וְנִקַּף</w:t>
      </w:r>
      <w:r w:rsidRPr="00305388">
        <w:rPr>
          <w:rFonts w:asciiTheme="majorBidi" w:eastAsia="Times New Roman" w:hAnsiTheme="majorBidi" w:cstheme="majorBidi"/>
          <w:lang w:val="en-US" w:eastAsia="en-AU" w:bidi="he-IL"/>
        </w:rPr>
        <w:t xml:space="preserve"> . This, too, is an expression of cutting, as (ibid.) “Like one who cuts off olives (</w:t>
      </w:r>
      <w:r w:rsidRPr="00305388">
        <w:rPr>
          <w:rFonts w:asciiTheme="majorBidi" w:eastAsia="Times New Roman" w:hAnsiTheme="majorBidi" w:cstheme="majorBidi"/>
          <w:rtl/>
          <w:lang w:val="en-US" w:eastAsia="en-AU" w:bidi="he-IL"/>
        </w:rPr>
        <w:t>כְּנֽקֶף</w:t>
      </w:r>
      <w:r w:rsidRPr="00305388">
        <w:rPr>
          <w:rFonts w:asciiTheme="majorBidi" w:eastAsia="Times New Roman" w:hAnsiTheme="majorBidi" w:cstheme="majorBidi"/>
          <w:lang w:val="en-US" w:eastAsia="en-AU" w:bidi="he-IL"/>
        </w:rPr>
        <w:t xml:space="preserve">) .” </w:t>
      </w:r>
      <w:r w:rsidRPr="00305388">
        <w:rPr>
          <w:rFonts w:asciiTheme="majorBidi" w:eastAsia="Times New Roman" w:hAnsiTheme="majorBidi" w:cstheme="majorBidi"/>
          <w:rtl/>
          <w:lang w:val="en-US" w:eastAsia="en-AU" w:bidi="he-IL"/>
        </w:rPr>
        <w:t>ואךדרְנִקַּף</w:t>
      </w:r>
      <w:r w:rsidRPr="00305388">
        <w:rPr>
          <w:rFonts w:asciiTheme="majorBidi" w:eastAsia="Times New Roman" w:hAnsiTheme="majorBidi" w:cstheme="majorBidi"/>
          <w:lang w:val="en-US" w:eastAsia="en-AU" w:bidi="he-IL"/>
        </w:rPr>
        <w:t xml:space="preserve"> is in the passive voice.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b/>
          <w:bCs/>
          <w:lang w:val="en-US" w:eastAsia="en-AU" w:bidi="he-IL"/>
        </w:rPr>
        <w:t xml:space="preserve">the thickets of the forests </w:t>
      </w:r>
      <w:r w:rsidRPr="00305388">
        <w:rPr>
          <w:rFonts w:asciiTheme="majorBidi" w:eastAsia="Times New Roman" w:hAnsiTheme="majorBidi" w:cstheme="majorBidi"/>
          <w:lang w:val="en-US" w:eastAsia="en-AU" w:bidi="he-IL"/>
        </w:rPr>
        <w:t xml:space="preserve">The prominent branches, symbolizing the heroes.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b/>
          <w:bCs/>
          <w:lang w:val="en-US" w:eastAsia="en-AU" w:bidi="he-IL"/>
        </w:rPr>
        <w:t>and the Lebanon</w:t>
      </w:r>
      <w:r w:rsidRPr="00305388">
        <w:rPr>
          <w:rFonts w:asciiTheme="majorBidi" w:eastAsia="Times New Roman" w:hAnsiTheme="majorBidi" w:cstheme="majorBidi"/>
          <w:lang w:val="en-US" w:eastAsia="en-AU" w:bidi="he-IL"/>
        </w:rPr>
        <w:t xml:space="preserve"> The thickness of his forest and his stately forest. They are the multitudes of his armies.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b/>
          <w:bCs/>
          <w:lang w:val="en-US" w:eastAsia="en-AU" w:bidi="he-IL"/>
        </w:rPr>
        <w:t>shall fall through a mighty one</w:t>
      </w:r>
      <w:r w:rsidRPr="00305388">
        <w:rPr>
          <w:rFonts w:asciiTheme="majorBidi" w:eastAsia="Times New Roman" w:hAnsiTheme="majorBidi" w:cstheme="majorBidi"/>
          <w:lang w:val="en-US" w:eastAsia="en-AU" w:bidi="he-IL"/>
        </w:rPr>
        <w:t xml:space="preserve"> Through an angel they shall fall. Alternatively, through a mighty one, in the merit of Hezekiah who is the mighty one and the rulers of Israel, as it is said (Jer. 30:21): “And their leader shall be of themselves.”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b/>
          <w:bCs/>
          <w:lang w:val="en-US" w:eastAsia="en-AU" w:bidi="he-IL"/>
        </w:rPr>
      </w:pPr>
      <w:r w:rsidRPr="00305388">
        <w:rPr>
          <w:rFonts w:asciiTheme="majorBidi" w:eastAsia="Times New Roman" w:hAnsiTheme="majorBidi" w:cstheme="majorBidi"/>
          <w:b/>
          <w:bCs/>
          <w:lang w:val="en-US" w:eastAsia="en-AU" w:bidi="he-IL"/>
        </w:rPr>
        <w:t xml:space="preserve">Chapter 11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b/>
          <w:bCs/>
          <w:lang w:val="en-US" w:eastAsia="en-AU" w:bidi="he-IL"/>
        </w:rPr>
        <w:t>1 And a shoot shall spring forth from the stem of Jesse</w:t>
      </w:r>
      <w:r w:rsidRPr="00305388">
        <w:rPr>
          <w:rFonts w:asciiTheme="majorBidi" w:eastAsia="Times New Roman" w:hAnsiTheme="majorBidi" w:cstheme="majorBidi"/>
          <w:lang w:val="en-US" w:eastAsia="en-AU" w:bidi="he-IL"/>
        </w:rPr>
        <w:t xml:space="preserve"> And if you say, ‘Here are consolations for Hezekiah and his people, that they shall not fall into his hands. Now what will be with the exile that was exiled to Halah and Habor, is their hope lost?’ It is not lost! Eventually, the King Messiah shall come and redeem them.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 shoot</w:t>
      </w:r>
      <w:r w:rsidRPr="00305388">
        <w:rPr>
          <w:rFonts w:asciiTheme="majorBidi" w:eastAsia="Times New Roman" w:hAnsiTheme="majorBidi" w:cstheme="majorBidi"/>
          <w:lang w:val="en-US" w:eastAsia="en-AU" w:bidi="he-IL"/>
        </w:rPr>
        <w:t xml:space="preserve"> [This is symbolic of] the royal scepter.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and a twig</w:t>
      </w:r>
      <w:r w:rsidRPr="00305388">
        <w:rPr>
          <w:rFonts w:asciiTheme="majorBidi" w:eastAsia="Times New Roman" w:hAnsiTheme="majorBidi" w:cstheme="majorBidi"/>
          <w:lang w:val="en-US" w:eastAsia="en-AU" w:bidi="he-IL"/>
        </w:rPr>
        <w:t xml:space="preserve"> an expression of a sapling.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and a twig shall sprout from its roots</w:t>
      </w:r>
      <w:r w:rsidRPr="00305388">
        <w:rPr>
          <w:rFonts w:asciiTheme="majorBidi" w:eastAsia="Times New Roman" w:hAnsiTheme="majorBidi" w:cstheme="majorBidi"/>
          <w:lang w:val="en-US" w:eastAsia="en-AU" w:bidi="he-IL"/>
        </w:rPr>
        <w:t xml:space="preserve"> and the entire section, and at the end (v. 11), “And it shall come to pass, that on that day, the Lord shall apply His hand again...[from Assyria]...Hence, [it is obvious] that this prophecy was said to console those exiled to Assyria.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3 And he shall be animated by the fear of the Lord</w:t>
      </w:r>
      <w:r w:rsidRPr="00305388">
        <w:rPr>
          <w:rFonts w:asciiTheme="majorBidi" w:eastAsia="Times New Roman" w:hAnsiTheme="majorBidi" w:cstheme="majorBidi"/>
          <w:lang w:val="en-US" w:eastAsia="en-AU" w:bidi="he-IL"/>
        </w:rPr>
        <w:t xml:space="preserve"> He shall be filled with the fear of the Lord. [ed enos mera il luy in O. F., and He shall be enlivened.]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and neither with the sight of his eyes shall he judge</w:t>
      </w:r>
      <w:r w:rsidRPr="00305388">
        <w:rPr>
          <w:rFonts w:asciiTheme="majorBidi" w:eastAsia="Times New Roman" w:hAnsiTheme="majorBidi" w:cstheme="majorBidi"/>
          <w:lang w:val="en-US" w:eastAsia="en-AU" w:bidi="he-IL"/>
        </w:rPr>
        <w:t xml:space="preserve"> For, with the wisdom of the Holy One, blessed be He, which </w:t>
      </w:r>
      <w:r w:rsidRPr="00305388">
        <w:rPr>
          <w:rFonts w:asciiTheme="majorBidi" w:eastAsia="Times New Roman" w:hAnsiTheme="majorBidi" w:cstheme="majorBidi"/>
          <w:lang w:val="en-US" w:eastAsia="en-AU" w:bidi="he-IL"/>
        </w:rPr>
        <w:lastRenderedPageBreak/>
        <w:t xml:space="preserve">is within him, will he know and understand who is innocent and who is guilty.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4 with equity</w:t>
      </w:r>
      <w:r w:rsidRPr="00305388">
        <w:rPr>
          <w:rFonts w:asciiTheme="majorBidi" w:eastAsia="Times New Roman" w:hAnsiTheme="majorBidi" w:cstheme="majorBidi"/>
          <w:lang w:val="en-US" w:eastAsia="en-AU" w:bidi="he-IL"/>
        </w:rPr>
        <w:t xml:space="preserve"> This is an expression of mildness and tenderness.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and he shall smite the earth with the rod of his mouth</w:t>
      </w:r>
      <w:r w:rsidRPr="00305388">
        <w:rPr>
          <w:rFonts w:asciiTheme="majorBidi" w:eastAsia="Times New Roman" w:hAnsiTheme="majorBidi" w:cstheme="majorBidi"/>
          <w:lang w:val="en-US" w:eastAsia="en-AU" w:bidi="he-IL"/>
        </w:rPr>
        <w:t xml:space="preserve"> As the Targum states: And he shall smite the sinful of the earth.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and with the breath of his lips</w:t>
      </w:r>
      <w:r w:rsidRPr="00305388">
        <w:rPr>
          <w:rFonts w:asciiTheme="majorBidi" w:eastAsia="Times New Roman" w:hAnsiTheme="majorBidi" w:cstheme="majorBidi"/>
          <w:lang w:val="en-US" w:eastAsia="en-AU" w:bidi="he-IL"/>
        </w:rPr>
        <w:t xml:space="preserve"> Jonathan [renders:] And with the speech of his lips.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5 And righteousness shall be the girdle of his loins</w:t>
      </w:r>
      <w:r w:rsidRPr="00305388">
        <w:rPr>
          <w:rFonts w:asciiTheme="majorBidi" w:eastAsia="Times New Roman" w:hAnsiTheme="majorBidi" w:cstheme="majorBidi"/>
          <w:lang w:val="en-US" w:eastAsia="en-AU" w:bidi="he-IL"/>
        </w:rPr>
        <w:t xml:space="preserve"> Jonathan [renders:] And the righteous shall surround him; i.e., they will cleave to him like a girdle.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6 and a fatling a fattened ox</w:t>
      </w:r>
      <w:r w:rsidRPr="00305388">
        <w:rPr>
          <w:rFonts w:asciiTheme="majorBidi" w:eastAsia="Times New Roman" w:hAnsiTheme="majorBidi" w:cstheme="majorBidi"/>
          <w:lang w:val="en-US" w:eastAsia="en-AU" w:bidi="he-IL"/>
        </w:rPr>
        <w:t xml:space="preserve"> [following Jonathan].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8 shall play</w:t>
      </w:r>
      <w:r w:rsidRPr="00305388">
        <w:rPr>
          <w:rFonts w:asciiTheme="majorBidi" w:eastAsia="Times New Roman" w:hAnsiTheme="majorBidi" w:cstheme="majorBidi"/>
          <w:lang w:val="en-US" w:eastAsia="en-AU" w:bidi="he-IL"/>
        </w:rPr>
        <w:t xml:space="preserve"> Heb. </w:t>
      </w:r>
      <w:r w:rsidRPr="00305388">
        <w:rPr>
          <w:rFonts w:asciiTheme="majorBidi" w:eastAsia="Times New Roman" w:hAnsiTheme="majorBidi" w:cstheme="majorBidi"/>
          <w:rtl/>
          <w:lang w:val="en-US" w:eastAsia="en-AU" w:bidi="he-IL"/>
        </w:rPr>
        <w:t>וְשִׁעֲשַׁע</w:t>
      </w:r>
      <w:r w:rsidRPr="00305388">
        <w:rPr>
          <w:rFonts w:asciiTheme="majorBidi" w:eastAsia="Times New Roman" w:hAnsiTheme="majorBidi" w:cstheme="majorBidi"/>
          <w:lang w:val="en-US" w:eastAsia="en-AU" w:bidi="he-IL"/>
        </w:rPr>
        <w:t xml:space="preserve"> , shall play.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over the hole of an old snake</w:t>
      </w:r>
      <w:r w:rsidRPr="00305388">
        <w:rPr>
          <w:rFonts w:asciiTheme="majorBidi" w:eastAsia="Times New Roman" w:hAnsiTheme="majorBidi" w:cstheme="majorBidi"/>
          <w:lang w:val="en-US" w:eastAsia="en-AU" w:bidi="he-IL"/>
        </w:rPr>
        <w:t xml:space="preserve"> over a hole in the ground in which the snake makes its nest [krot in O.F.], a cave.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an old snake</w:t>
      </w:r>
      <w:r w:rsidRPr="00305388">
        <w:rPr>
          <w:rFonts w:asciiTheme="majorBidi" w:eastAsia="Times New Roman" w:hAnsiTheme="majorBidi" w:cstheme="majorBidi"/>
          <w:lang w:val="en-US" w:eastAsia="en-AU" w:bidi="he-IL"/>
        </w:rPr>
        <w:t xml:space="preserve"> </w:t>
      </w:r>
      <w:r w:rsidRPr="00305388">
        <w:rPr>
          <w:rFonts w:asciiTheme="majorBidi" w:eastAsia="Times New Roman" w:hAnsiTheme="majorBidi" w:cstheme="majorBidi"/>
          <w:rtl/>
          <w:lang w:val="en-US" w:eastAsia="en-AU" w:bidi="he-IL"/>
        </w:rPr>
        <w:t>פֶּתֶן</w:t>
      </w:r>
      <w:r w:rsidRPr="00305388">
        <w:rPr>
          <w:rFonts w:asciiTheme="majorBidi" w:eastAsia="Times New Roman" w:hAnsiTheme="majorBidi" w:cstheme="majorBidi"/>
          <w:lang w:val="en-US" w:eastAsia="en-AU" w:bidi="he-IL"/>
        </w:rPr>
        <w:t xml:space="preserve"> . A snake, when it ages, becomes deaf and is called </w:t>
      </w:r>
      <w:r w:rsidRPr="00305388">
        <w:rPr>
          <w:rFonts w:asciiTheme="majorBidi" w:eastAsia="Times New Roman" w:hAnsiTheme="majorBidi" w:cstheme="majorBidi"/>
          <w:rtl/>
          <w:lang w:val="en-US" w:eastAsia="en-AU" w:bidi="he-IL"/>
        </w:rPr>
        <w:t>פֶּתֶן</w:t>
      </w:r>
      <w:r w:rsidRPr="00305388">
        <w:rPr>
          <w:rFonts w:asciiTheme="majorBidi" w:eastAsia="Times New Roman" w:hAnsiTheme="majorBidi" w:cstheme="majorBidi"/>
          <w:lang w:val="en-US" w:eastAsia="en-AU" w:bidi="he-IL"/>
        </w:rPr>
        <w:t xml:space="preserve"> . From then on, it cannot be charmed; as it is said (Psalms 58:6): “Who will not hearken to the voice of charmers.”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and over the eyeball of a venomous snake</w:t>
      </w:r>
      <w:r w:rsidRPr="00305388">
        <w:rPr>
          <w:rFonts w:asciiTheme="majorBidi" w:eastAsia="Times New Roman" w:hAnsiTheme="majorBidi" w:cstheme="majorBidi"/>
          <w:lang w:val="en-US" w:eastAsia="en-AU" w:bidi="he-IL"/>
        </w:rPr>
        <w:t xml:space="preserve"> Jonathan renders: the eyeballs of venomous snakes [ </w:t>
      </w:r>
      <w:r w:rsidRPr="00305388">
        <w:rPr>
          <w:rFonts w:asciiTheme="majorBidi" w:eastAsia="Times New Roman" w:hAnsiTheme="majorBidi" w:cstheme="majorBidi"/>
          <w:rtl/>
          <w:lang w:val="en-US" w:eastAsia="en-AU" w:bidi="he-IL"/>
        </w:rPr>
        <w:t>מְאוּרַת</w:t>
      </w:r>
      <w:r w:rsidRPr="00305388">
        <w:rPr>
          <w:rFonts w:asciiTheme="majorBidi" w:eastAsia="Times New Roman" w:hAnsiTheme="majorBidi" w:cstheme="majorBidi"/>
          <w:lang w:val="en-US" w:eastAsia="en-AU" w:bidi="he-IL"/>
        </w:rPr>
        <w:t xml:space="preserve"> from </w:t>
      </w:r>
      <w:r w:rsidRPr="00305388">
        <w:rPr>
          <w:rFonts w:asciiTheme="majorBidi" w:eastAsia="Times New Roman" w:hAnsiTheme="majorBidi" w:cstheme="majorBidi"/>
          <w:rtl/>
          <w:lang w:val="en-US" w:eastAsia="en-AU" w:bidi="he-IL"/>
        </w:rPr>
        <w:t>אוֹר</w:t>
      </w:r>
      <w:r w:rsidRPr="00305388">
        <w:rPr>
          <w:rFonts w:asciiTheme="majorBidi" w:eastAsia="Times New Roman" w:hAnsiTheme="majorBidi" w:cstheme="majorBidi"/>
          <w:lang w:val="en-US" w:eastAsia="en-AU" w:bidi="he-IL"/>
        </w:rPr>
        <w:t xml:space="preserve"> , light]. Menahem (Machbereth Menachem p. 32) interpreted it as an expression of a hole, namely holes in the ground. Comp. (Gen. 11:28) “The valley of the Chaldees (</w:t>
      </w:r>
      <w:r w:rsidRPr="00305388">
        <w:rPr>
          <w:rFonts w:asciiTheme="majorBidi" w:eastAsia="Times New Roman" w:hAnsiTheme="majorBidi" w:cstheme="majorBidi"/>
          <w:rtl/>
          <w:lang w:val="en-US" w:eastAsia="en-AU" w:bidi="he-IL"/>
        </w:rPr>
        <w:t>אוּר</w:t>
      </w:r>
      <w:r w:rsidRPr="00305388">
        <w:rPr>
          <w:rFonts w:asciiTheme="majorBidi" w:eastAsia="Times New Roman" w:hAnsiTheme="majorBidi" w:cstheme="majorBidi"/>
          <w:lang w:val="en-US" w:eastAsia="en-AU" w:bidi="he-IL"/>
        </w:rPr>
        <w:t>) ”; (infra 24:15) “In the valleys (</w:t>
      </w:r>
      <w:r w:rsidRPr="00305388">
        <w:rPr>
          <w:rFonts w:asciiTheme="majorBidi" w:eastAsia="Times New Roman" w:hAnsiTheme="majorBidi" w:cstheme="majorBidi"/>
          <w:rtl/>
          <w:lang w:val="en-US" w:eastAsia="en-AU" w:bidi="he-IL"/>
        </w:rPr>
        <w:t>בָּאוּרִים</w:t>
      </w:r>
      <w:r w:rsidRPr="00305388">
        <w:rPr>
          <w:rFonts w:asciiTheme="majorBidi" w:eastAsia="Times New Roman" w:hAnsiTheme="majorBidi" w:cstheme="majorBidi"/>
          <w:lang w:val="en-US" w:eastAsia="en-AU" w:bidi="he-IL"/>
        </w:rPr>
        <w:t xml:space="preserve">) honor the Lord.”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 weaned child</w:t>
      </w:r>
      <w:r w:rsidRPr="00305388">
        <w:rPr>
          <w:rFonts w:asciiTheme="majorBidi" w:eastAsia="Times New Roman" w:hAnsiTheme="majorBidi" w:cstheme="majorBidi"/>
          <w:lang w:val="en-US" w:eastAsia="en-AU" w:bidi="he-IL"/>
        </w:rPr>
        <w:t xml:space="preserve"> a child weaned from his mother’s breasts.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shall stretch forth his hand</w:t>
      </w:r>
      <w:r w:rsidRPr="00305388">
        <w:rPr>
          <w:rFonts w:asciiTheme="majorBidi" w:eastAsia="Times New Roman" w:hAnsiTheme="majorBidi" w:cstheme="majorBidi"/>
          <w:lang w:val="en-US" w:eastAsia="en-AU" w:bidi="he-IL"/>
        </w:rPr>
        <w:t xml:space="preserve"> Heb. </w:t>
      </w:r>
      <w:r w:rsidRPr="00305388">
        <w:rPr>
          <w:rFonts w:asciiTheme="majorBidi" w:eastAsia="Times New Roman" w:hAnsiTheme="majorBidi" w:cstheme="majorBidi"/>
          <w:rtl/>
          <w:lang w:val="en-US" w:eastAsia="en-AU" w:bidi="he-IL"/>
        </w:rPr>
        <w:t>הָדָה</w:t>
      </w:r>
      <w:r w:rsidRPr="00305388">
        <w:rPr>
          <w:rFonts w:asciiTheme="majorBidi" w:eastAsia="Times New Roman" w:hAnsiTheme="majorBidi" w:cstheme="majorBidi"/>
          <w:lang w:val="en-US" w:eastAsia="en-AU" w:bidi="he-IL"/>
        </w:rPr>
        <w:t xml:space="preserve"> . Jonathan renders: shall stretch forth his hands (sic). Comp. (Ezekiel 7:7) “The joyful call (</w:t>
      </w:r>
      <w:r w:rsidRPr="00305388">
        <w:rPr>
          <w:rFonts w:asciiTheme="majorBidi" w:eastAsia="Times New Roman" w:hAnsiTheme="majorBidi" w:cstheme="majorBidi"/>
          <w:rtl/>
          <w:lang w:val="en-US" w:eastAsia="en-AU" w:bidi="he-IL"/>
        </w:rPr>
        <w:t>הֵד</w:t>
      </w:r>
      <w:r w:rsidRPr="00305388">
        <w:rPr>
          <w:rFonts w:asciiTheme="majorBidi" w:eastAsia="Times New Roman" w:hAnsiTheme="majorBidi" w:cstheme="majorBidi"/>
          <w:lang w:val="en-US" w:eastAsia="en-AU" w:bidi="he-IL"/>
        </w:rPr>
        <w:t>) of the mountains, also (infra 16: 9) “The cry (</w:t>
      </w:r>
      <w:r w:rsidRPr="00305388">
        <w:rPr>
          <w:rFonts w:asciiTheme="majorBidi" w:eastAsia="Times New Roman" w:hAnsiTheme="majorBidi" w:cstheme="majorBidi"/>
          <w:rtl/>
          <w:lang w:val="en-US" w:eastAsia="en-AU" w:bidi="he-IL"/>
        </w:rPr>
        <w:t>הֵידָד</w:t>
      </w:r>
      <w:r w:rsidRPr="00305388">
        <w:rPr>
          <w:rFonts w:asciiTheme="majorBidi" w:eastAsia="Times New Roman" w:hAnsiTheme="majorBidi" w:cstheme="majorBidi"/>
          <w:lang w:val="en-US" w:eastAsia="en-AU" w:bidi="he-IL"/>
        </w:rPr>
        <w:t xml:space="preserve">) ,” which is an expression of raising the voice. This, too, is an expression of raising, and the final [letter] ‘heh’ appears in it as a radical which sometimes falls out, like </w:t>
      </w:r>
      <w:r w:rsidRPr="00305388">
        <w:rPr>
          <w:rFonts w:asciiTheme="majorBidi" w:eastAsia="Times New Roman" w:hAnsiTheme="majorBidi" w:cstheme="majorBidi"/>
          <w:rtl/>
          <w:lang w:val="en-US" w:eastAsia="en-AU" w:bidi="he-IL"/>
        </w:rPr>
        <w:t>עָשָׂה</w:t>
      </w:r>
      <w:r w:rsidRPr="00305388">
        <w:rPr>
          <w:rFonts w:asciiTheme="majorBidi" w:eastAsia="Times New Roman" w:hAnsiTheme="majorBidi" w:cstheme="majorBidi"/>
          <w:lang w:val="en-US" w:eastAsia="en-AU" w:bidi="he-IL"/>
        </w:rPr>
        <w:t xml:space="preserve"> (made), </w:t>
      </w:r>
      <w:r w:rsidRPr="00305388">
        <w:rPr>
          <w:rFonts w:asciiTheme="majorBidi" w:eastAsia="Times New Roman" w:hAnsiTheme="majorBidi" w:cstheme="majorBidi"/>
          <w:rtl/>
          <w:lang w:val="en-US" w:eastAsia="en-AU" w:bidi="he-IL"/>
        </w:rPr>
        <w:t>בָּנָה</w:t>
      </w:r>
      <w:r w:rsidRPr="00305388">
        <w:rPr>
          <w:rFonts w:asciiTheme="majorBidi" w:eastAsia="Times New Roman" w:hAnsiTheme="majorBidi" w:cstheme="majorBidi"/>
          <w:lang w:val="en-US" w:eastAsia="en-AU" w:bidi="he-IL"/>
        </w:rPr>
        <w:t xml:space="preserve"> (built), </w:t>
      </w:r>
      <w:r w:rsidRPr="00305388">
        <w:rPr>
          <w:rFonts w:asciiTheme="majorBidi" w:eastAsia="Times New Roman" w:hAnsiTheme="majorBidi" w:cstheme="majorBidi"/>
          <w:rtl/>
          <w:lang w:val="en-US" w:eastAsia="en-AU" w:bidi="he-IL"/>
        </w:rPr>
        <w:t>קָנָה</w:t>
      </w:r>
      <w:r w:rsidRPr="00305388">
        <w:rPr>
          <w:rFonts w:asciiTheme="majorBidi" w:eastAsia="Times New Roman" w:hAnsiTheme="majorBidi" w:cstheme="majorBidi"/>
          <w:lang w:val="en-US" w:eastAsia="en-AU" w:bidi="he-IL"/>
        </w:rPr>
        <w:t xml:space="preserve"> (acquired).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9 knowledge of the Lord</w:t>
      </w:r>
      <w:r w:rsidRPr="00305388">
        <w:rPr>
          <w:rFonts w:asciiTheme="majorBidi" w:eastAsia="Times New Roman" w:hAnsiTheme="majorBidi" w:cstheme="majorBidi"/>
          <w:lang w:val="en-US" w:eastAsia="en-AU" w:bidi="he-IL"/>
        </w:rPr>
        <w:t xml:space="preserve"> [lit.] to know the Lord.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10 as a banner for peoples</w:t>
      </w:r>
      <w:r w:rsidRPr="00305388">
        <w:rPr>
          <w:rFonts w:asciiTheme="majorBidi" w:eastAsia="Times New Roman" w:hAnsiTheme="majorBidi" w:cstheme="majorBidi"/>
          <w:lang w:val="en-US" w:eastAsia="en-AU" w:bidi="he-IL"/>
        </w:rPr>
        <w:t xml:space="preserve"> that peoples should raise a banner to gather to him.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 xml:space="preserve">11 a second time </w:t>
      </w:r>
      <w:r w:rsidRPr="00305388">
        <w:rPr>
          <w:rFonts w:asciiTheme="majorBidi" w:eastAsia="Times New Roman" w:hAnsiTheme="majorBidi" w:cstheme="majorBidi"/>
          <w:lang w:val="en-US" w:eastAsia="en-AU" w:bidi="he-IL"/>
        </w:rPr>
        <w:t xml:space="preserve">Just as he acquired them from Egypt, when their redemption was absolute, without subjugation, but the redemption preceding the building of the Second Temple is not counted, since they were subjugated to Cyrus.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and from the islands of the sea</w:t>
      </w:r>
      <w:r w:rsidRPr="00305388">
        <w:rPr>
          <w:rFonts w:asciiTheme="majorBidi" w:eastAsia="Times New Roman" w:hAnsiTheme="majorBidi" w:cstheme="majorBidi"/>
          <w:lang w:val="en-US" w:eastAsia="en-AU" w:bidi="he-IL"/>
        </w:rPr>
        <w:t xml:space="preserve"> the islands of the Kittim, the Romans, the descendants of Esau.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12 And he shall raise a banner</w:t>
      </w:r>
      <w:r w:rsidRPr="00305388">
        <w:rPr>
          <w:rFonts w:asciiTheme="majorBidi" w:eastAsia="Times New Roman" w:hAnsiTheme="majorBidi" w:cstheme="majorBidi"/>
          <w:lang w:val="en-US" w:eastAsia="en-AU" w:bidi="he-IL"/>
        </w:rPr>
        <w:t xml:space="preserve"> Perka, perche in O.F. [i.e., the verse is literally referring to the pole upon which the banner is attached.] And it shall be for a sign to gather to him and to bring the exiles of Israel to Him as a present.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13 Ephraim shall not envy Judah</w:t>
      </w:r>
      <w:r w:rsidRPr="00305388">
        <w:rPr>
          <w:rFonts w:asciiTheme="majorBidi" w:eastAsia="Times New Roman" w:hAnsiTheme="majorBidi" w:cstheme="majorBidi"/>
          <w:lang w:val="en-US" w:eastAsia="en-AU" w:bidi="he-IL"/>
        </w:rPr>
        <w:t xml:space="preserve"> The Messiah, the son of David, and the Messiah, the son of Joseph, shall not envy each other.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lastRenderedPageBreak/>
        <w:t>14 And they shall fly of one accord against the Philistines in the west</w:t>
      </w:r>
      <w:r w:rsidRPr="00305388">
        <w:rPr>
          <w:rFonts w:asciiTheme="majorBidi" w:eastAsia="Times New Roman" w:hAnsiTheme="majorBidi" w:cstheme="majorBidi"/>
          <w:lang w:val="en-US" w:eastAsia="en-AU" w:bidi="he-IL"/>
        </w:rPr>
        <w:t xml:space="preserve"> Heb. </w:t>
      </w:r>
      <w:r w:rsidRPr="00305388">
        <w:rPr>
          <w:rFonts w:asciiTheme="majorBidi" w:eastAsia="Times New Roman" w:hAnsiTheme="majorBidi" w:cstheme="majorBidi"/>
          <w:rtl/>
          <w:lang w:val="en-US" w:eastAsia="en-AU" w:bidi="he-IL"/>
        </w:rPr>
        <w:t>בְכָתֵף</w:t>
      </w:r>
      <w:r w:rsidRPr="00305388">
        <w:rPr>
          <w:rFonts w:asciiTheme="majorBidi" w:eastAsia="Times New Roman" w:hAnsiTheme="majorBidi" w:cstheme="majorBidi"/>
          <w:lang w:val="en-US" w:eastAsia="en-AU" w:bidi="he-IL"/>
        </w:rPr>
        <w:t xml:space="preserve"> . Israel will fly and run of one accord against the Philistines who are in the west of Eretz Israel and conquer their land. [ </w:t>
      </w:r>
      <w:r w:rsidRPr="00305388">
        <w:rPr>
          <w:rFonts w:asciiTheme="majorBidi" w:eastAsia="Times New Roman" w:hAnsiTheme="majorBidi" w:cstheme="majorBidi"/>
          <w:rtl/>
          <w:lang w:val="en-US" w:eastAsia="en-AU" w:bidi="he-IL"/>
        </w:rPr>
        <w:t>כָּתֵף</w:t>
      </w:r>
      <w:r w:rsidRPr="00305388">
        <w:rPr>
          <w:rFonts w:asciiTheme="majorBidi" w:eastAsia="Times New Roman" w:hAnsiTheme="majorBidi" w:cstheme="majorBidi"/>
          <w:lang w:val="en-US" w:eastAsia="en-AU" w:bidi="he-IL"/>
        </w:rPr>
        <w:t xml:space="preserve"> , lit. a shoulder, is used in this case to denote unity. The word </w:t>
      </w:r>
      <w:r w:rsidRPr="00305388">
        <w:rPr>
          <w:rFonts w:asciiTheme="majorBidi" w:eastAsia="Times New Roman" w:hAnsiTheme="majorBidi" w:cstheme="majorBidi"/>
          <w:rtl/>
          <w:lang w:val="en-US" w:eastAsia="en-AU" w:bidi="he-IL"/>
        </w:rPr>
        <w:t>שֶׁכֶם</w:t>
      </w:r>
      <w:r w:rsidRPr="00305388">
        <w:rPr>
          <w:rFonts w:asciiTheme="majorBidi" w:eastAsia="Times New Roman" w:hAnsiTheme="majorBidi" w:cstheme="majorBidi"/>
          <w:lang w:val="en-US" w:eastAsia="en-AU" w:bidi="he-IL"/>
        </w:rPr>
        <w:t xml:space="preserve"> , also lit. a shoulder, is used in a similar sense.] Comp. (Hoshea 6:9) “They murder on the way in unison (</w:t>
      </w:r>
      <w:r w:rsidRPr="00305388">
        <w:rPr>
          <w:rFonts w:asciiTheme="majorBidi" w:eastAsia="Times New Roman" w:hAnsiTheme="majorBidi" w:cstheme="majorBidi"/>
          <w:rtl/>
          <w:lang w:val="en-US" w:eastAsia="en-AU" w:bidi="he-IL"/>
        </w:rPr>
        <w:t>שֶׁכְמָה</w:t>
      </w:r>
      <w:r w:rsidRPr="00305388">
        <w:rPr>
          <w:rFonts w:asciiTheme="majorBidi" w:eastAsia="Times New Roman" w:hAnsiTheme="majorBidi" w:cstheme="majorBidi"/>
          <w:lang w:val="en-US" w:eastAsia="en-AU" w:bidi="he-IL"/>
        </w:rPr>
        <w:t>) ”; (Zeph. 3:9) “One accord (</w:t>
      </w:r>
      <w:r w:rsidRPr="00305388">
        <w:rPr>
          <w:rFonts w:asciiTheme="majorBidi" w:eastAsia="Times New Roman" w:hAnsiTheme="majorBidi" w:cstheme="majorBidi"/>
          <w:rtl/>
          <w:lang w:val="en-US" w:eastAsia="en-AU" w:bidi="he-IL"/>
        </w:rPr>
        <w:t>שְׁכֶם אֶחָד</w:t>
      </w:r>
      <w:r w:rsidRPr="00305388">
        <w:rPr>
          <w:rFonts w:asciiTheme="majorBidi" w:eastAsia="Times New Roman" w:hAnsiTheme="majorBidi" w:cstheme="majorBidi"/>
          <w:lang w:val="en-US" w:eastAsia="en-AU" w:bidi="he-IL"/>
        </w:rPr>
        <w:t xml:space="preserve">) .” And so did Jonathan render it: And they shall join in one accord to smite the Philistines who are in the west.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and the children of Ammon shall obey them</w:t>
      </w:r>
      <w:r w:rsidRPr="00305388">
        <w:rPr>
          <w:rFonts w:asciiTheme="majorBidi" w:eastAsia="Times New Roman" w:hAnsiTheme="majorBidi" w:cstheme="majorBidi"/>
          <w:lang w:val="en-US" w:eastAsia="en-AU" w:bidi="he-IL"/>
        </w:rPr>
        <w:t xml:space="preserve"> As the Targum states: Will hearken to them. They will accept their commandments over them.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15 And...shall dry up</w:t>
      </w:r>
      <w:r w:rsidRPr="00305388">
        <w:rPr>
          <w:rFonts w:asciiTheme="majorBidi" w:eastAsia="Times New Roman" w:hAnsiTheme="majorBidi" w:cstheme="majorBidi"/>
          <w:lang w:val="en-US" w:eastAsia="en-AU" w:bidi="he-IL"/>
        </w:rPr>
        <w:t xml:space="preserve"> [lit. shall cut off] to dry it, so that the exiles of Israel will pass through it from Egypt.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 xml:space="preserve">over the river </w:t>
      </w:r>
      <w:r w:rsidRPr="00305388">
        <w:rPr>
          <w:rFonts w:asciiTheme="majorBidi" w:eastAsia="Times New Roman" w:hAnsiTheme="majorBidi" w:cstheme="majorBidi"/>
          <w:lang w:val="en-US" w:eastAsia="en-AU" w:bidi="he-IL"/>
        </w:rPr>
        <w:t xml:space="preserve">The Euphrates River, for the exiles from Assyria to cross.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with the strength of His wind</w:t>
      </w:r>
      <w:r w:rsidRPr="00305388">
        <w:rPr>
          <w:rFonts w:asciiTheme="majorBidi" w:eastAsia="Times New Roman" w:hAnsiTheme="majorBidi" w:cstheme="majorBidi"/>
          <w:lang w:val="en-US" w:eastAsia="en-AU" w:bidi="he-IL"/>
        </w:rPr>
        <w:t xml:space="preserve"> Heb. </w:t>
      </w:r>
      <w:r w:rsidRPr="00305388">
        <w:rPr>
          <w:rFonts w:asciiTheme="majorBidi" w:eastAsia="Times New Roman" w:hAnsiTheme="majorBidi" w:cstheme="majorBidi"/>
          <w:rtl/>
          <w:lang w:val="en-US" w:eastAsia="en-AU" w:bidi="he-IL"/>
        </w:rPr>
        <w:t>בַּעְיָם</w:t>
      </w:r>
      <w:r w:rsidRPr="00305388">
        <w:rPr>
          <w:rFonts w:asciiTheme="majorBidi" w:eastAsia="Times New Roman" w:hAnsiTheme="majorBidi" w:cstheme="majorBidi"/>
          <w:lang w:val="en-US" w:eastAsia="en-AU" w:bidi="he-IL"/>
        </w:rPr>
        <w:t xml:space="preserve"> . This is hapax legomenon in Scripture, and according to the context it can be interpreted as “with the strength of His wind.”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 xml:space="preserve">into seven streams </w:t>
      </w:r>
      <w:r w:rsidRPr="00305388">
        <w:rPr>
          <w:rFonts w:asciiTheme="majorBidi" w:eastAsia="Times New Roman" w:hAnsiTheme="majorBidi" w:cstheme="majorBidi"/>
          <w:lang w:val="en-US" w:eastAsia="en-AU" w:bidi="he-IL"/>
        </w:rPr>
        <w:t xml:space="preserve">into seven segments, for the aforementioned seven exiles: from Assyria and from Egypt, etc. Those from the islands of the sea are not from that side.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and He shall lead the exiles</w:t>
      </w:r>
      <w:r w:rsidRPr="00305388">
        <w:rPr>
          <w:rFonts w:asciiTheme="majorBidi" w:eastAsia="Times New Roman" w:hAnsiTheme="majorBidi" w:cstheme="majorBidi"/>
          <w:lang w:val="en-US" w:eastAsia="en-AU" w:bidi="he-IL"/>
        </w:rPr>
        <w:t xml:space="preserve"> within it.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with shoes</w:t>
      </w:r>
      <w:r w:rsidRPr="00305388">
        <w:rPr>
          <w:rFonts w:asciiTheme="majorBidi" w:eastAsia="Times New Roman" w:hAnsiTheme="majorBidi" w:cstheme="majorBidi"/>
          <w:lang w:val="en-US" w:eastAsia="en-AU" w:bidi="he-IL"/>
        </w:rPr>
        <w:t xml:space="preserve"> on dry land. </w:t>
      </w:r>
    </w:p>
    <w:p w:rsidR="00305388" w:rsidRP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305388">
        <w:rPr>
          <w:rFonts w:asciiTheme="majorBidi" w:eastAsia="Times New Roman" w:hAnsiTheme="majorBidi" w:cstheme="majorBidi"/>
          <w:lang w:val="en-US" w:eastAsia="en-AU" w:bidi="he-IL"/>
        </w:rPr>
        <w:t> </w:t>
      </w:r>
    </w:p>
    <w:p w:rsidR="00305388" w:rsidRDefault="00305388" w:rsidP="004D0836">
      <w:pPr>
        <w:keepNext/>
        <w:widowControl w:val="0"/>
        <w:spacing w:after="0" w:line="240" w:lineRule="auto"/>
        <w:jc w:val="both"/>
        <w:rPr>
          <w:rFonts w:asciiTheme="majorBidi" w:eastAsia="Times New Roman" w:hAnsiTheme="majorBidi" w:cstheme="majorBidi"/>
          <w:lang w:val="en-US" w:eastAsia="en-AU" w:bidi="he-IL"/>
        </w:rPr>
      </w:pPr>
      <w:r w:rsidRPr="00702E4E">
        <w:rPr>
          <w:rFonts w:asciiTheme="majorBidi" w:eastAsia="Times New Roman" w:hAnsiTheme="majorBidi" w:cstheme="majorBidi"/>
          <w:b/>
          <w:bCs/>
          <w:lang w:val="en-US" w:eastAsia="en-AU" w:bidi="he-IL"/>
        </w:rPr>
        <w:t>16 And there shall be a highway in the midst of the water</w:t>
      </w:r>
      <w:r w:rsidRPr="00305388">
        <w:rPr>
          <w:rFonts w:asciiTheme="majorBidi" w:eastAsia="Times New Roman" w:hAnsiTheme="majorBidi" w:cstheme="majorBidi"/>
          <w:lang w:val="en-US" w:eastAsia="en-AU" w:bidi="he-IL"/>
        </w:rPr>
        <w:t xml:space="preserve"> for the remnant of His people. </w:t>
      </w:r>
    </w:p>
    <w:p w:rsidR="00702E4E" w:rsidRDefault="00702E4E" w:rsidP="004D0836">
      <w:pPr>
        <w:keepNext/>
        <w:widowControl w:val="0"/>
        <w:spacing w:after="0" w:line="240" w:lineRule="auto"/>
        <w:jc w:val="both"/>
        <w:rPr>
          <w:rFonts w:asciiTheme="majorBidi" w:eastAsia="Times New Roman" w:hAnsiTheme="majorBidi" w:cstheme="majorBidi"/>
          <w:lang w:val="en-US" w:eastAsia="en-AU" w:bidi="he-IL"/>
        </w:rPr>
      </w:pPr>
    </w:p>
    <w:p w:rsidR="00702E4E" w:rsidRDefault="00702E4E" w:rsidP="004D0836">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702E4E" w:rsidRDefault="00702E4E" w:rsidP="004D0836">
      <w:pPr>
        <w:keepNext/>
        <w:widowControl w:val="0"/>
        <w:spacing w:after="0" w:line="240" w:lineRule="auto"/>
        <w:jc w:val="both"/>
        <w:rPr>
          <w:rFonts w:asciiTheme="majorBidi" w:eastAsia="Times New Roman" w:hAnsiTheme="majorBidi" w:cstheme="majorBidi"/>
          <w:lang w:val="en-US" w:eastAsia="en-AU" w:bidi="he-IL"/>
        </w:rPr>
      </w:pPr>
    </w:p>
    <w:p w:rsidR="004D0836" w:rsidRPr="008507CA" w:rsidRDefault="004D0836" w:rsidP="004D0836">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4D0836" w:rsidRPr="00B11CAC" w:rsidRDefault="004D0836" w:rsidP="004D0836">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4D0836" w:rsidRDefault="004D0836" w:rsidP="004D0836">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702E4E" w:rsidRPr="004D0836" w:rsidRDefault="00702E4E" w:rsidP="004D0836">
      <w:pPr>
        <w:keepNext/>
        <w:widowControl w:val="0"/>
        <w:spacing w:after="0" w:line="240" w:lineRule="auto"/>
        <w:jc w:val="both"/>
        <w:rPr>
          <w:rFonts w:asciiTheme="majorBidi" w:eastAsia="Times New Roman" w:hAnsiTheme="majorBidi" w:cstheme="majorBidi"/>
          <w:lang w:eastAsia="en-AU" w:bidi="he-IL"/>
        </w:rPr>
      </w:pPr>
    </w:p>
    <w:p w:rsidR="004D0836" w:rsidRPr="004D0836" w:rsidRDefault="004D0836" w:rsidP="004D0836">
      <w:pPr>
        <w:keepNext/>
        <w:widowControl w:val="0"/>
        <w:spacing w:after="0" w:line="240" w:lineRule="auto"/>
        <w:jc w:val="center"/>
        <w:rPr>
          <w:rFonts w:asciiTheme="majorBidi" w:hAnsiTheme="majorBidi" w:cstheme="majorBidi"/>
          <w:b/>
          <w:bCs/>
          <w:lang w:val="en-US"/>
        </w:rPr>
      </w:pPr>
      <w:r w:rsidRPr="004D0836">
        <w:rPr>
          <w:rFonts w:asciiTheme="majorBidi" w:hAnsiTheme="majorBidi" w:cstheme="majorBidi"/>
          <w:b/>
          <w:bCs/>
          <w:lang w:val="en-US"/>
        </w:rPr>
        <w:t>Beresheet (Genesis) 41:38 – 42:17</w:t>
      </w:r>
      <w:r w:rsidRPr="004D0836">
        <w:rPr>
          <w:rFonts w:asciiTheme="majorBidi" w:hAnsiTheme="majorBidi" w:cstheme="majorBidi"/>
          <w:b/>
          <w:bCs/>
          <w:cs/>
          <w:lang w:val="en-US"/>
        </w:rPr>
        <w:t>‎</w:t>
      </w:r>
    </w:p>
    <w:p w:rsidR="004D0836" w:rsidRPr="004D0836" w:rsidRDefault="004D0836" w:rsidP="004D0836">
      <w:pPr>
        <w:keepNext/>
        <w:widowControl w:val="0"/>
        <w:spacing w:after="0" w:line="240" w:lineRule="auto"/>
        <w:jc w:val="center"/>
        <w:rPr>
          <w:rFonts w:asciiTheme="majorBidi" w:hAnsiTheme="majorBidi" w:cstheme="majorBidi"/>
          <w:b/>
          <w:bCs/>
          <w:lang w:val="en-US"/>
        </w:rPr>
      </w:pPr>
      <w:r w:rsidRPr="004D0836">
        <w:rPr>
          <w:rFonts w:asciiTheme="majorBidi" w:hAnsiTheme="majorBidi" w:cstheme="majorBidi"/>
          <w:b/>
          <w:bCs/>
          <w:lang w:val="en-US"/>
        </w:rPr>
        <w:t>Tehillim (Psalm) 34</w:t>
      </w:r>
      <w:r w:rsidRPr="004D0836">
        <w:rPr>
          <w:rFonts w:asciiTheme="majorBidi" w:hAnsiTheme="majorBidi" w:cstheme="majorBidi"/>
          <w:b/>
          <w:bCs/>
          <w:cs/>
          <w:lang w:val="en-US"/>
        </w:rPr>
        <w:t>‎</w:t>
      </w:r>
    </w:p>
    <w:p w:rsidR="004D0836" w:rsidRPr="004D0836" w:rsidRDefault="004D0836" w:rsidP="004D0836">
      <w:pPr>
        <w:keepNext/>
        <w:widowControl w:val="0"/>
        <w:spacing w:after="0" w:line="240" w:lineRule="auto"/>
        <w:jc w:val="center"/>
        <w:rPr>
          <w:rFonts w:asciiTheme="majorBidi" w:hAnsiTheme="majorBidi" w:cstheme="majorBidi"/>
          <w:b/>
          <w:bCs/>
          <w:lang w:val="en-US"/>
        </w:rPr>
      </w:pPr>
      <w:r w:rsidRPr="004D0836">
        <w:rPr>
          <w:rFonts w:asciiTheme="majorBidi" w:hAnsiTheme="majorBidi" w:cstheme="majorBidi"/>
          <w:b/>
          <w:bCs/>
          <w:lang w:val="en-US"/>
        </w:rPr>
        <w:t>Yeshayahu (Isaiah) 11:2-10, 16</w:t>
      </w:r>
      <w:r w:rsidRPr="004D0836">
        <w:rPr>
          <w:rFonts w:asciiTheme="majorBidi" w:hAnsiTheme="majorBidi" w:cstheme="majorBidi"/>
          <w:b/>
          <w:bCs/>
          <w:cs/>
          <w:lang w:val="en-US"/>
        </w:rPr>
        <w:t>‎</w:t>
      </w:r>
    </w:p>
    <w:p w:rsidR="004D0836" w:rsidRPr="004D0836" w:rsidRDefault="004D0836" w:rsidP="004D0836">
      <w:pPr>
        <w:keepNext/>
        <w:widowControl w:val="0"/>
        <w:spacing w:after="0" w:line="240" w:lineRule="auto"/>
        <w:jc w:val="center"/>
        <w:rPr>
          <w:rFonts w:asciiTheme="majorBidi" w:hAnsiTheme="majorBidi" w:cstheme="majorBidi"/>
          <w:b/>
          <w:bCs/>
          <w:lang w:val="en-US"/>
        </w:rPr>
      </w:pPr>
      <w:r w:rsidRPr="004D0836">
        <w:rPr>
          <w:rFonts w:asciiTheme="majorBidi" w:hAnsiTheme="majorBidi" w:cstheme="majorBidi"/>
          <w:b/>
          <w:bCs/>
          <w:lang w:val="en-US"/>
        </w:rPr>
        <w:t>Mk 3:28-30, Lk 12:10, Acts 9:23-31</w:t>
      </w:r>
    </w:p>
    <w:p w:rsidR="004D0836" w:rsidRPr="004D0836" w:rsidRDefault="004D0836" w:rsidP="004D0836">
      <w:pPr>
        <w:keepNext/>
        <w:widowControl w:val="0"/>
        <w:spacing w:after="0" w:line="240" w:lineRule="auto"/>
        <w:rPr>
          <w:rFonts w:asciiTheme="majorBidi" w:hAnsiTheme="majorBidi" w:cstheme="majorBidi"/>
          <w:lang w:val="en-US"/>
        </w:rPr>
      </w:pPr>
    </w:p>
    <w:p w:rsidR="004D0836" w:rsidRPr="004D0836" w:rsidRDefault="004D0836" w:rsidP="004D0836">
      <w:pPr>
        <w:keepNext/>
        <w:widowControl w:val="0"/>
        <w:spacing w:after="0" w:line="240" w:lineRule="auto"/>
        <w:rPr>
          <w:rFonts w:asciiTheme="majorBidi" w:hAnsiTheme="majorBidi" w:cstheme="majorBidi"/>
          <w:b/>
          <w:bCs/>
          <w:lang w:val="en-US"/>
        </w:rPr>
      </w:pPr>
      <w:r w:rsidRPr="004D0836">
        <w:rPr>
          <w:rFonts w:asciiTheme="majorBidi" w:hAnsiTheme="majorBidi" w:cstheme="majorBidi"/>
          <w:b/>
          <w:bCs/>
          <w:lang w:val="en-US"/>
        </w:rPr>
        <w:t>The verbal tallies between the Torah and the Ashlamata are:</w:t>
      </w:r>
      <w:r w:rsidRPr="004D0836">
        <w:rPr>
          <w:rFonts w:asciiTheme="majorBidi" w:hAnsiTheme="majorBidi" w:cstheme="majorBidi"/>
          <w:b/>
          <w:bCs/>
          <w:cs/>
          <w:lang w:val="en-US"/>
        </w:rPr>
        <w:t>‎</w:t>
      </w:r>
    </w:p>
    <w:p w:rsidR="004D0836" w:rsidRPr="004D0836" w:rsidRDefault="004D0836" w:rsidP="004D0836">
      <w:pPr>
        <w:keepNext/>
        <w:widowControl w:val="0"/>
        <w:spacing w:after="0" w:line="240" w:lineRule="auto"/>
        <w:rPr>
          <w:rFonts w:asciiTheme="majorBidi" w:hAnsiTheme="majorBidi" w:cstheme="majorBidi"/>
          <w:lang w:val="en-US"/>
        </w:rPr>
      </w:pPr>
      <w:r w:rsidRPr="004D0836">
        <w:rPr>
          <w:rFonts w:asciiTheme="majorBidi" w:hAnsiTheme="majorBidi" w:cstheme="majorBidi"/>
          <w:lang w:val="en-US"/>
        </w:rPr>
        <w:t xml:space="preserve">In whom / which – </w:t>
      </w:r>
      <w:r w:rsidRPr="004D0836">
        <w:rPr>
          <w:rFonts w:asciiTheme="majorBidi" w:hAnsiTheme="majorBidi" w:cstheme="majorBidi"/>
          <w:cs/>
          <w:lang w:val="en-US"/>
        </w:rPr>
        <w:t>‎</w:t>
      </w:r>
      <w:r w:rsidRPr="004D0836">
        <w:rPr>
          <w:rFonts w:asciiTheme="majorBidi" w:hAnsiTheme="majorBidi" w:cs="Times New Roman" w:hint="cs"/>
          <w:rtl/>
          <w:lang w:val="en-US" w:bidi="he-IL"/>
        </w:rPr>
        <w:t>אחר</w:t>
      </w:r>
      <w:r w:rsidRPr="004D0836">
        <w:rPr>
          <w:rFonts w:asciiTheme="majorBidi" w:hAnsiTheme="majorBidi" w:cstheme="majorBidi" w:hint="cs"/>
          <w:cs/>
          <w:lang w:val="en-US"/>
        </w:rPr>
        <w:t>‎</w:t>
      </w:r>
      <w:r w:rsidRPr="004D0836">
        <w:rPr>
          <w:rFonts w:asciiTheme="majorBidi" w:hAnsiTheme="majorBidi" w:cstheme="majorBidi"/>
          <w:lang w:val="en-US"/>
        </w:rPr>
        <w:t>, Strong’s number 0834.</w:t>
      </w:r>
      <w:r w:rsidRPr="004D0836">
        <w:rPr>
          <w:rFonts w:asciiTheme="majorBidi" w:hAnsiTheme="majorBidi" w:cstheme="majorBidi"/>
          <w:cs/>
          <w:lang w:val="en-US"/>
        </w:rPr>
        <w:t>‎</w:t>
      </w:r>
    </w:p>
    <w:p w:rsidR="004D0836" w:rsidRPr="004D0836" w:rsidRDefault="004D0836" w:rsidP="004D0836">
      <w:pPr>
        <w:keepNext/>
        <w:widowControl w:val="0"/>
        <w:spacing w:after="0" w:line="240" w:lineRule="auto"/>
        <w:rPr>
          <w:rFonts w:asciiTheme="majorBidi" w:hAnsiTheme="majorBidi" w:cstheme="majorBidi"/>
          <w:lang w:val="en-US"/>
        </w:rPr>
      </w:pPr>
      <w:r w:rsidRPr="004D0836">
        <w:rPr>
          <w:rFonts w:asciiTheme="majorBidi" w:hAnsiTheme="majorBidi" w:cstheme="majorBidi"/>
          <w:lang w:val="en-US"/>
        </w:rPr>
        <w:t xml:space="preserve">Spirit - </w:t>
      </w:r>
      <w:r w:rsidRPr="004D0836">
        <w:rPr>
          <w:rFonts w:asciiTheme="majorBidi" w:hAnsiTheme="majorBidi" w:cstheme="majorBidi"/>
          <w:cs/>
          <w:lang w:val="en-US"/>
        </w:rPr>
        <w:t>‎</w:t>
      </w:r>
      <w:r w:rsidRPr="004D0836">
        <w:rPr>
          <w:rFonts w:asciiTheme="majorBidi" w:hAnsiTheme="majorBidi" w:cs="Times New Roman" w:hint="cs"/>
          <w:rtl/>
          <w:lang w:val="en-US" w:bidi="he-IL"/>
        </w:rPr>
        <w:t>רוח</w:t>
      </w:r>
      <w:r w:rsidRPr="004D0836">
        <w:rPr>
          <w:rFonts w:asciiTheme="majorBidi" w:hAnsiTheme="majorBidi" w:cstheme="majorBidi" w:hint="cs"/>
          <w:cs/>
          <w:lang w:val="en-US"/>
        </w:rPr>
        <w:t>‎</w:t>
      </w:r>
      <w:r w:rsidRPr="004D0836">
        <w:rPr>
          <w:rFonts w:asciiTheme="majorBidi" w:hAnsiTheme="majorBidi" w:cstheme="majorBidi"/>
          <w:lang w:val="en-US"/>
        </w:rPr>
        <w:t>, Strong’s number 07307.</w:t>
      </w:r>
      <w:r w:rsidRPr="004D0836">
        <w:rPr>
          <w:rFonts w:asciiTheme="majorBidi" w:hAnsiTheme="majorBidi" w:cstheme="majorBidi"/>
          <w:cs/>
          <w:lang w:val="en-US"/>
        </w:rPr>
        <w:t>‎</w:t>
      </w:r>
    </w:p>
    <w:p w:rsidR="004D0836" w:rsidRPr="004D0836" w:rsidRDefault="004D0836" w:rsidP="004D0836">
      <w:pPr>
        <w:keepNext/>
        <w:widowControl w:val="0"/>
        <w:spacing w:after="0" w:line="240" w:lineRule="auto"/>
        <w:rPr>
          <w:rFonts w:asciiTheme="majorBidi" w:hAnsiTheme="majorBidi" w:cstheme="majorBidi"/>
          <w:lang w:val="en-US"/>
        </w:rPr>
      </w:pPr>
    </w:p>
    <w:p w:rsidR="004D0836" w:rsidRPr="004D0836" w:rsidRDefault="004D0836" w:rsidP="004D0836">
      <w:pPr>
        <w:keepNext/>
        <w:widowControl w:val="0"/>
        <w:spacing w:after="0" w:line="240" w:lineRule="auto"/>
        <w:rPr>
          <w:rFonts w:asciiTheme="majorBidi" w:hAnsiTheme="majorBidi" w:cstheme="majorBidi"/>
          <w:b/>
          <w:bCs/>
          <w:lang w:val="en-US"/>
        </w:rPr>
      </w:pPr>
      <w:r w:rsidRPr="004D0836">
        <w:rPr>
          <w:rFonts w:asciiTheme="majorBidi" w:hAnsiTheme="majorBidi" w:cstheme="majorBidi"/>
          <w:b/>
          <w:bCs/>
          <w:lang w:val="en-US"/>
        </w:rPr>
        <w:t>The verbal tallies between the Torah and the Psalm are:</w:t>
      </w:r>
      <w:r w:rsidRPr="004D0836">
        <w:rPr>
          <w:rFonts w:asciiTheme="majorBidi" w:hAnsiTheme="majorBidi" w:cstheme="majorBidi"/>
          <w:b/>
          <w:bCs/>
          <w:cs/>
          <w:lang w:val="en-US"/>
        </w:rPr>
        <w:t>‎</w:t>
      </w:r>
    </w:p>
    <w:p w:rsidR="004D0836" w:rsidRPr="004D0836" w:rsidRDefault="004D0836" w:rsidP="004D0836">
      <w:pPr>
        <w:keepNext/>
        <w:widowControl w:val="0"/>
        <w:spacing w:after="0" w:line="240" w:lineRule="auto"/>
        <w:rPr>
          <w:rFonts w:asciiTheme="majorBidi" w:hAnsiTheme="majorBidi" w:cstheme="majorBidi"/>
          <w:lang w:val="en-US"/>
        </w:rPr>
      </w:pPr>
      <w:r w:rsidRPr="004D0836">
        <w:rPr>
          <w:rFonts w:asciiTheme="majorBidi" w:hAnsiTheme="majorBidi" w:cstheme="majorBidi"/>
          <w:lang w:val="en-US"/>
        </w:rPr>
        <w:t xml:space="preserve">Servants - </w:t>
      </w:r>
      <w:r w:rsidRPr="004D0836">
        <w:rPr>
          <w:rFonts w:asciiTheme="majorBidi" w:hAnsiTheme="majorBidi" w:cstheme="majorBidi"/>
          <w:cs/>
          <w:lang w:val="en-US"/>
        </w:rPr>
        <w:t>‎</w:t>
      </w:r>
      <w:r w:rsidRPr="004D0836">
        <w:rPr>
          <w:rFonts w:asciiTheme="majorBidi" w:hAnsiTheme="majorBidi" w:cs="Times New Roman" w:hint="cs"/>
          <w:rtl/>
          <w:lang w:val="en-US" w:bidi="he-IL"/>
        </w:rPr>
        <w:t>עבד</w:t>
      </w:r>
      <w:r w:rsidRPr="004D0836">
        <w:rPr>
          <w:rFonts w:asciiTheme="majorBidi" w:hAnsiTheme="majorBidi" w:cstheme="majorBidi" w:hint="cs"/>
          <w:cs/>
          <w:lang w:val="en-US"/>
        </w:rPr>
        <w:t>‎</w:t>
      </w:r>
      <w:r w:rsidRPr="004D0836">
        <w:rPr>
          <w:rFonts w:asciiTheme="majorBidi" w:hAnsiTheme="majorBidi" w:cstheme="majorBidi"/>
          <w:lang w:val="en-US"/>
        </w:rPr>
        <w:t>, Strong’s number 05650.</w:t>
      </w:r>
      <w:r w:rsidRPr="004D0836">
        <w:rPr>
          <w:rFonts w:asciiTheme="majorBidi" w:hAnsiTheme="majorBidi" w:cstheme="majorBidi"/>
          <w:cs/>
          <w:lang w:val="en-US"/>
        </w:rPr>
        <w:t>‎</w:t>
      </w:r>
    </w:p>
    <w:p w:rsidR="004D0836" w:rsidRPr="004D0836" w:rsidRDefault="004D0836" w:rsidP="004D0836">
      <w:pPr>
        <w:keepNext/>
        <w:widowControl w:val="0"/>
        <w:spacing w:after="0" w:line="240" w:lineRule="auto"/>
        <w:rPr>
          <w:rFonts w:asciiTheme="majorBidi" w:hAnsiTheme="majorBidi" w:cstheme="majorBidi"/>
          <w:lang w:val="en-US"/>
        </w:rPr>
      </w:pPr>
      <w:r w:rsidRPr="004D0836">
        <w:rPr>
          <w:rFonts w:asciiTheme="majorBidi" w:hAnsiTheme="majorBidi" w:cstheme="majorBidi"/>
          <w:lang w:val="en-US"/>
        </w:rPr>
        <w:t xml:space="preserve">Man - </w:t>
      </w:r>
      <w:r w:rsidRPr="004D0836">
        <w:rPr>
          <w:rFonts w:asciiTheme="majorBidi" w:hAnsiTheme="majorBidi" w:cstheme="majorBidi"/>
          <w:cs/>
          <w:lang w:val="en-US"/>
        </w:rPr>
        <w:t>‎</w:t>
      </w:r>
      <w:r w:rsidRPr="004D0836">
        <w:rPr>
          <w:rFonts w:asciiTheme="majorBidi" w:hAnsiTheme="majorBidi" w:cs="Times New Roman" w:hint="cs"/>
          <w:rtl/>
          <w:lang w:val="en-US" w:bidi="he-IL"/>
        </w:rPr>
        <w:t>איש</w:t>
      </w:r>
      <w:r w:rsidRPr="004D0836">
        <w:rPr>
          <w:rFonts w:asciiTheme="majorBidi" w:hAnsiTheme="majorBidi" w:cstheme="majorBidi" w:hint="cs"/>
          <w:cs/>
          <w:lang w:val="en-US"/>
        </w:rPr>
        <w:t>‎</w:t>
      </w:r>
      <w:r w:rsidRPr="004D0836">
        <w:rPr>
          <w:rFonts w:asciiTheme="majorBidi" w:hAnsiTheme="majorBidi" w:cstheme="majorBidi"/>
          <w:lang w:val="en-US"/>
        </w:rPr>
        <w:t>, Strong’s number 0376.</w:t>
      </w:r>
      <w:r w:rsidRPr="004D0836">
        <w:rPr>
          <w:rFonts w:asciiTheme="majorBidi" w:hAnsiTheme="majorBidi" w:cstheme="majorBidi"/>
          <w:cs/>
          <w:lang w:val="en-US"/>
        </w:rPr>
        <w:t>‎</w:t>
      </w:r>
    </w:p>
    <w:p w:rsidR="004D0836" w:rsidRPr="004D0836" w:rsidRDefault="004D0836" w:rsidP="004D0836">
      <w:pPr>
        <w:keepNext/>
        <w:widowControl w:val="0"/>
        <w:spacing w:after="0" w:line="240" w:lineRule="auto"/>
        <w:rPr>
          <w:rFonts w:asciiTheme="majorBidi" w:hAnsiTheme="majorBidi" w:cstheme="majorBidi"/>
          <w:lang w:val="en-US"/>
        </w:rPr>
      </w:pPr>
      <w:r w:rsidRPr="004D0836">
        <w:rPr>
          <w:rFonts w:asciiTheme="majorBidi" w:hAnsiTheme="majorBidi" w:cstheme="majorBidi"/>
          <w:lang w:val="en-US"/>
        </w:rPr>
        <w:t xml:space="preserve">Spirit - </w:t>
      </w:r>
      <w:r w:rsidRPr="004D0836">
        <w:rPr>
          <w:rFonts w:asciiTheme="majorBidi" w:hAnsiTheme="majorBidi" w:cstheme="majorBidi"/>
          <w:cs/>
          <w:lang w:val="en-US"/>
        </w:rPr>
        <w:t>‎</w:t>
      </w:r>
      <w:r w:rsidRPr="004D0836">
        <w:rPr>
          <w:rFonts w:asciiTheme="majorBidi" w:hAnsiTheme="majorBidi" w:cs="Times New Roman" w:hint="cs"/>
          <w:rtl/>
          <w:lang w:val="en-US" w:bidi="he-IL"/>
        </w:rPr>
        <w:t>רוח</w:t>
      </w:r>
      <w:r w:rsidRPr="004D0836">
        <w:rPr>
          <w:rFonts w:asciiTheme="majorBidi" w:hAnsiTheme="majorBidi" w:cstheme="majorBidi" w:hint="cs"/>
          <w:cs/>
          <w:lang w:val="en-US"/>
        </w:rPr>
        <w:t>‎</w:t>
      </w:r>
      <w:r w:rsidRPr="004D0836">
        <w:rPr>
          <w:rFonts w:asciiTheme="majorBidi" w:hAnsiTheme="majorBidi" w:cstheme="majorBidi"/>
          <w:lang w:val="en-US"/>
        </w:rPr>
        <w:t>, Strong’s number 07307.</w:t>
      </w:r>
      <w:r w:rsidRPr="004D0836">
        <w:rPr>
          <w:rFonts w:asciiTheme="majorBidi" w:hAnsiTheme="majorBidi" w:cstheme="majorBidi"/>
          <w:cs/>
          <w:lang w:val="en-US"/>
        </w:rPr>
        <w:t>‎</w:t>
      </w:r>
    </w:p>
    <w:p w:rsidR="004D0836" w:rsidRPr="004D0836" w:rsidRDefault="004D0836" w:rsidP="004D0836">
      <w:pPr>
        <w:keepNext/>
        <w:widowControl w:val="0"/>
        <w:spacing w:after="0" w:line="240" w:lineRule="auto"/>
        <w:rPr>
          <w:rFonts w:asciiTheme="majorBidi" w:hAnsiTheme="majorBidi" w:cstheme="majorBidi"/>
          <w:lang w:val="en-US"/>
        </w:rPr>
      </w:pPr>
    </w:p>
    <w:p w:rsidR="004D0836" w:rsidRPr="004D0836" w:rsidRDefault="004D0836" w:rsidP="004D0836">
      <w:pPr>
        <w:keepNext/>
        <w:widowControl w:val="0"/>
        <w:spacing w:after="0" w:line="240" w:lineRule="auto"/>
        <w:rPr>
          <w:rFonts w:asciiTheme="majorBidi" w:hAnsiTheme="majorBidi" w:cstheme="majorBidi"/>
          <w:lang w:val="en-US"/>
        </w:rPr>
      </w:pPr>
      <w:r w:rsidRPr="004D0836">
        <w:rPr>
          <w:rFonts w:asciiTheme="majorBidi" w:hAnsiTheme="majorBidi" w:cstheme="majorBidi"/>
          <w:b/>
          <w:bCs/>
          <w:lang w:val="en-US"/>
        </w:rPr>
        <w:t>Beresheet (Genesis) 41:38</w:t>
      </w:r>
      <w:r w:rsidRPr="004D0836">
        <w:rPr>
          <w:rFonts w:asciiTheme="majorBidi" w:hAnsiTheme="majorBidi" w:cstheme="majorBidi"/>
          <w:lang w:val="en-US"/>
        </w:rPr>
        <w:t xml:space="preserve"> And Pharaoh said unto his servants &lt;05650&gt;, Can we find such a one </w:t>
      </w:r>
      <w:r w:rsidRPr="004D0836">
        <w:rPr>
          <w:rFonts w:asciiTheme="majorBidi" w:hAnsiTheme="majorBidi" w:cstheme="majorBidi"/>
          <w:cs/>
          <w:lang w:val="en-US"/>
        </w:rPr>
        <w:t>‎</w:t>
      </w:r>
      <w:r w:rsidRPr="004D0836">
        <w:rPr>
          <w:rFonts w:asciiTheme="majorBidi" w:hAnsiTheme="majorBidi" w:cstheme="majorBidi"/>
          <w:lang w:val="en-US"/>
        </w:rPr>
        <w:t>as this is, a man &lt;0376&gt; in whom &lt;0834&gt; the Spirit &lt;07307&gt; of God is?</w:t>
      </w:r>
      <w:r w:rsidRPr="004D0836">
        <w:rPr>
          <w:rFonts w:asciiTheme="majorBidi" w:hAnsiTheme="majorBidi" w:cstheme="majorBidi"/>
          <w:cs/>
          <w:lang w:val="en-US"/>
        </w:rPr>
        <w:t>‎</w:t>
      </w:r>
    </w:p>
    <w:p w:rsidR="004D0836" w:rsidRPr="004D0836" w:rsidRDefault="004D0836" w:rsidP="004D0836">
      <w:pPr>
        <w:keepNext/>
        <w:widowControl w:val="0"/>
        <w:spacing w:after="0" w:line="240" w:lineRule="auto"/>
        <w:rPr>
          <w:rFonts w:asciiTheme="majorBidi" w:hAnsiTheme="majorBidi" w:cstheme="majorBidi"/>
          <w:lang w:val="en-US"/>
        </w:rPr>
      </w:pPr>
    </w:p>
    <w:p w:rsidR="004D0836" w:rsidRPr="004D0836" w:rsidRDefault="004D0836" w:rsidP="004D0836">
      <w:pPr>
        <w:keepNext/>
        <w:widowControl w:val="0"/>
        <w:spacing w:after="0" w:line="240" w:lineRule="auto"/>
        <w:rPr>
          <w:rFonts w:asciiTheme="majorBidi" w:hAnsiTheme="majorBidi" w:cstheme="majorBidi"/>
          <w:lang w:val="en-US"/>
        </w:rPr>
      </w:pPr>
      <w:r w:rsidRPr="004D0836">
        <w:rPr>
          <w:rFonts w:asciiTheme="majorBidi" w:hAnsiTheme="majorBidi" w:cstheme="majorBidi"/>
          <w:b/>
          <w:bCs/>
          <w:lang w:val="en-US"/>
        </w:rPr>
        <w:t>Yeshayahu (Isaiah) 11:2</w:t>
      </w:r>
      <w:r w:rsidRPr="004D0836">
        <w:rPr>
          <w:rFonts w:asciiTheme="majorBidi" w:hAnsiTheme="majorBidi" w:cstheme="majorBidi"/>
          <w:lang w:val="en-US"/>
        </w:rPr>
        <w:t xml:space="preserve"> And the spirit &lt;07307&gt; of the LORD shall rest upon him, the spirit </w:t>
      </w:r>
      <w:r w:rsidRPr="004D0836">
        <w:rPr>
          <w:rFonts w:asciiTheme="majorBidi" w:hAnsiTheme="majorBidi" w:cstheme="majorBidi"/>
          <w:cs/>
          <w:lang w:val="en-US"/>
        </w:rPr>
        <w:t>‎‎</w:t>
      </w:r>
      <w:r w:rsidRPr="004D0836">
        <w:rPr>
          <w:rFonts w:asciiTheme="majorBidi" w:hAnsiTheme="majorBidi" w:cstheme="majorBidi"/>
          <w:lang w:val="en-US"/>
        </w:rPr>
        <w:t xml:space="preserve">&lt;07307&gt; of wisdom </w:t>
      </w:r>
      <w:r w:rsidRPr="004D0836">
        <w:rPr>
          <w:rFonts w:asciiTheme="majorBidi" w:hAnsiTheme="majorBidi" w:cstheme="majorBidi"/>
          <w:lang w:val="en-US"/>
        </w:rPr>
        <w:lastRenderedPageBreak/>
        <w:t xml:space="preserve">and understanding, the spirit &lt;07307&gt; of counsel and might, the spirit </w:t>
      </w:r>
      <w:r w:rsidRPr="004D0836">
        <w:rPr>
          <w:rFonts w:asciiTheme="majorBidi" w:hAnsiTheme="majorBidi" w:cstheme="majorBidi"/>
          <w:cs/>
          <w:lang w:val="en-US"/>
        </w:rPr>
        <w:t>‎‎</w:t>
      </w:r>
      <w:r w:rsidRPr="004D0836">
        <w:rPr>
          <w:rFonts w:asciiTheme="majorBidi" w:hAnsiTheme="majorBidi" w:cstheme="majorBidi"/>
          <w:lang w:val="en-US"/>
        </w:rPr>
        <w:t>&lt;07307&gt; of knowledge and of the fear of the LORD;</w:t>
      </w:r>
      <w:r w:rsidRPr="004D0836">
        <w:rPr>
          <w:rFonts w:asciiTheme="majorBidi" w:hAnsiTheme="majorBidi" w:cstheme="majorBidi"/>
          <w:cs/>
          <w:lang w:val="en-US"/>
        </w:rPr>
        <w:t>‎</w:t>
      </w:r>
    </w:p>
    <w:p w:rsidR="004D0836" w:rsidRPr="004D0836" w:rsidRDefault="004D0836" w:rsidP="004D0836">
      <w:pPr>
        <w:keepNext/>
        <w:widowControl w:val="0"/>
        <w:spacing w:after="0" w:line="240" w:lineRule="auto"/>
        <w:rPr>
          <w:rFonts w:asciiTheme="majorBidi" w:hAnsiTheme="majorBidi" w:cstheme="majorBidi"/>
          <w:lang w:val="en-US"/>
        </w:rPr>
      </w:pPr>
      <w:r w:rsidRPr="004D0836">
        <w:rPr>
          <w:rFonts w:asciiTheme="majorBidi" w:hAnsiTheme="majorBidi" w:cstheme="majorBidi"/>
          <w:b/>
          <w:bCs/>
          <w:lang w:val="en-US"/>
        </w:rPr>
        <w:t xml:space="preserve">Yeshayahu (Isaiah) 11:16 </w:t>
      </w:r>
      <w:r w:rsidRPr="004D0836">
        <w:rPr>
          <w:rFonts w:asciiTheme="majorBidi" w:hAnsiTheme="majorBidi" w:cstheme="majorBidi"/>
          <w:lang w:val="en-US"/>
        </w:rPr>
        <w:t xml:space="preserve">And there shall be an highway for the remnant of his people, which </w:t>
      </w:r>
      <w:r w:rsidRPr="004D0836">
        <w:rPr>
          <w:rFonts w:asciiTheme="majorBidi" w:hAnsiTheme="majorBidi" w:cstheme="majorBidi"/>
          <w:cs/>
          <w:lang w:val="en-US"/>
        </w:rPr>
        <w:t>‎‎</w:t>
      </w:r>
      <w:r w:rsidRPr="004D0836">
        <w:rPr>
          <w:rFonts w:asciiTheme="majorBidi" w:hAnsiTheme="majorBidi" w:cstheme="majorBidi"/>
          <w:lang w:val="en-US"/>
        </w:rPr>
        <w:t xml:space="preserve">&lt;0834&gt; shall be left, from Assyria; like as it was to Israel in the day that he came up out of the </w:t>
      </w:r>
      <w:r w:rsidRPr="004D0836">
        <w:rPr>
          <w:rFonts w:asciiTheme="majorBidi" w:hAnsiTheme="majorBidi" w:cstheme="majorBidi"/>
          <w:cs/>
          <w:lang w:val="en-US"/>
        </w:rPr>
        <w:t>‎</w:t>
      </w:r>
      <w:r w:rsidRPr="004D0836">
        <w:rPr>
          <w:rFonts w:asciiTheme="majorBidi" w:hAnsiTheme="majorBidi" w:cstheme="majorBidi"/>
          <w:lang w:val="en-US"/>
        </w:rPr>
        <w:t>land of Egypt.</w:t>
      </w:r>
      <w:r w:rsidRPr="004D0836">
        <w:rPr>
          <w:rFonts w:asciiTheme="majorBidi" w:hAnsiTheme="majorBidi" w:cstheme="majorBidi"/>
          <w:cs/>
          <w:lang w:val="en-US"/>
        </w:rPr>
        <w:t>‎</w:t>
      </w:r>
    </w:p>
    <w:p w:rsidR="004D0836" w:rsidRPr="004D0836" w:rsidRDefault="004D0836" w:rsidP="004D0836">
      <w:pPr>
        <w:keepNext/>
        <w:widowControl w:val="0"/>
        <w:spacing w:after="0" w:line="240" w:lineRule="auto"/>
        <w:rPr>
          <w:rFonts w:asciiTheme="majorBidi" w:hAnsiTheme="majorBidi" w:cstheme="majorBidi"/>
          <w:lang w:val="en-US"/>
        </w:rPr>
      </w:pPr>
    </w:p>
    <w:p w:rsidR="004D0836" w:rsidRPr="004D0836" w:rsidRDefault="004D0836" w:rsidP="004D0836">
      <w:pPr>
        <w:keepNext/>
        <w:widowControl w:val="0"/>
        <w:spacing w:after="0" w:line="240" w:lineRule="auto"/>
        <w:rPr>
          <w:rFonts w:asciiTheme="majorBidi" w:hAnsiTheme="majorBidi" w:cstheme="majorBidi"/>
          <w:lang w:val="en-US"/>
        </w:rPr>
      </w:pPr>
      <w:r w:rsidRPr="004D0836">
        <w:rPr>
          <w:rFonts w:asciiTheme="majorBidi" w:hAnsiTheme="majorBidi" w:cstheme="majorBidi"/>
          <w:b/>
          <w:bCs/>
          <w:lang w:val="en-US"/>
        </w:rPr>
        <w:t>Tehillim (Psalm) 34:12</w:t>
      </w:r>
      <w:r w:rsidRPr="004D0836">
        <w:rPr>
          <w:rFonts w:asciiTheme="majorBidi" w:hAnsiTheme="majorBidi" w:cstheme="majorBidi"/>
          <w:lang w:val="en-US"/>
        </w:rPr>
        <w:t xml:space="preserve"> What man &lt;0376&gt; is he that desireth life, and loveth many days, that he </w:t>
      </w:r>
      <w:r w:rsidRPr="004D0836">
        <w:rPr>
          <w:rFonts w:asciiTheme="majorBidi" w:hAnsiTheme="majorBidi" w:cstheme="majorBidi"/>
          <w:cs/>
          <w:lang w:val="en-US"/>
        </w:rPr>
        <w:t>‎</w:t>
      </w:r>
      <w:r w:rsidRPr="004D0836">
        <w:rPr>
          <w:rFonts w:asciiTheme="majorBidi" w:hAnsiTheme="majorBidi" w:cstheme="majorBidi"/>
          <w:lang w:val="en-US"/>
        </w:rPr>
        <w:t>may see good?</w:t>
      </w:r>
      <w:r w:rsidRPr="004D0836">
        <w:rPr>
          <w:rFonts w:asciiTheme="majorBidi" w:hAnsiTheme="majorBidi" w:cstheme="majorBidi"/>
          <w:cs/>
          <w:lang w:val="en-US"/>
        </w:rPr>
        <w:t>‎</w:t>
      </w:r>
    </w:p>
    <w:p w:rsidR="004D0836" w:rsidRPr="004D0836" w:rsidRDefault="004D0836" w:rsidP="004D0836">
      <w:pPr>
        <w:keepNext/>
        <w:widowControl w:val="0"/>
        <w:spacing w:after="0" w:line="240" w:lineRule="auto"/>
        <w:rPr>
          <w:rFonts w:asciiTheme="majorBidi" w:hAnsiTheme="majorBidi" w:cstheme="majorBidi"/>
          <w:lang w:val="en-US"/>
        </w:rPr>
      </w:pPr>
      <w:r w:rsidRPr="004D0836">
        <w:rPr>
          <w:rFonts w:asciiTheme="majorBidi" w:hAnsiTheme="majorBidi" w:cstheme="majorBidi"/>
          <w:b/>
          <w:bCs/>
          <w:lang w:val="en-US"/>
        </w:rPr>
        <w:t>Tehillim (Psalm) 34:18</w:t>
      </w:r>
      <w:r w:rsidRPr="004D0836">
        <w:rPr>
          <w:rFonts w:asciiTheme="majorBidi" w:hAnsiTheme="majorBidi" w:cstheme="majorBidi"/>
          <w:lang w:val="en-US"/>
        </w:rPr>
        <w:t xml:space="preserve"> The LORD is nigh unto them that are of a broken heart; and saveth such </w:t>
      </w:r>
      <w:r w:rsidRPr="004D0836">
        <w:rPr>
          <w:rFonts w:asciiTheme="majorBidi" w:hAnsiTheme="majorBidi" w:cstheme="majorBidi"/>
          <w:cs/>
          <w:lang w:val="en-US"/>
        </w:rPr>
        <w:t>‎</w:t>
      </w:r>
      <w:r w:rsidRPr="004D0836">
        <w:rPr>
          <w:rFonts w:asciiTheme="majorBidi" w:hAnsiTheme="majorBidi" w:cstheme="majorBidi"/>
          <w:lang w:val="en-US"/>
        </w:rPr>
        <w:t>as be of a contrite spirit &lt;07307&gt;.</w:t>
      </w:r>
      <w:r w:rsidRPr="004D0836">
        <w:rPr>
          <w:rFonts w:asciiTheme="majorBidi" w:hAnsiTheme="majorBidi" w:cstheme="majorBidi"/>
          <w:cs/>
          <w:lang w:val="en-US"/>
        </w:rPr>
        <w:t>‎</w:t>
      </w:r>
    </w:p>
    <w:p w:rsidR="0087722F" w:rsidRPr="00305388" w:rsidRDefault="004D0836" w:rsidP="004D0836">
      <w:pPr>
        <w:keepNext/>
        <w:widowControl w:val="0"/>
        <w:spacing w:after="0" w:line="240" w:lineRule="auto"/>
        <w:jc w:val="both"/>
        <w:rPr>
          <w:rFonts w:asciiTheme="majorBidi" w:hAnsiTheme="majorBidi" w:cstheme="majorBidi"/>
          <w:lang w:val="en-US"/>
        </w:rPr>
      </w:pPr>
      <w:r w:rsidRPr="004D0836">
        <w:rPr>
          <w:rFonts w:asciiTheme="majorBidi" w:hAnsiTheme="majorBidi" w:cstheme="majorBidi"/>
          <w:b/>
          <w:bCs/>
          <w:lang w:val="en-US"/>
        </w:rPr>
        <w:t>Tehillim (Psalm) 34:22</w:t>
      </w:r>
      <w:r w:rsidRPr="004D0836">
        <w:rPr>
          <w:rFonts w:asciiTheme="majorBidi" w:hAnsiTheme="majorBidi" w:cstheme="majorBidi"/>
          <w:lang w:val="en-US"/>
        </w:rPr>
        <w:t xml:space="preserve"> The LORD redeemeth the soul of his servants &lt;05650&gt;: and none of </w:t>
      </w:r>
      <w:r w:rsidRPr="004D0836">
        <w:rPr>
          <w:rFonts w:asciiTheme="majorBidi" w:hAnsiTheme="majorBidi" w:cstheme="majorBidi"/>
          <w:cs/>
          <w:lang w:val="en-US"/>
        </w:rPr>
        <w:t>‎</w:t>
      </w:r>
      <w:r w:rsidRPr="004D0836">
        <w:rPr>
          <w:rFonts w:asciiTheme="majorBidi" w:hAnsiTheme="majorBidi" w:cstheme="majorBidi"/>
          <w:lang w:val="en-US"/>
        </w:rPr>
        <w:t>them that trust in him shall be desolate.</w:t>
      </w:r>
      <w:r w:rsidRPr="004D0836">
        <w:rPr>
          <w:rFonts w:asciiTheme="majorBidi" w:hAnsiTheme="majorBidi" w:cstheme="majorBidi"/>
          <w:cs/>
          <w:lang w:val="en-US"/>
        </w:rPr>
        <w:t>‎</w:t>
      </w:r>
    </w:p>
    <w:p w:rsidR="0087722F" w:rsidRDefault="0087722F" w:rsidP="004D0836">
      <w:pPr>
        <w:keepNext/>
        <w:widowControl w:val="0"/>
        <w:spacing w:after="0" w:line="240" w:lineRule="auto"/>
        <w:jc w:val="both"/>
        <w:rPr>
          <w:rFonts w:asciiTheme="majorBidi" w:hAnsiTheme="majorBidi" w:cstheme="majorBidi"/>
          <w:lang w:val="en-US"/>
        </w:rPr>
      </w:pPr>
    </w:p>
    <w:p w:rsidR="0087722F" w:rsidRPr="004D0836" w:rsidRDefault="004D0836" w:rsidP="004D0836">
      <w:pPr>
        <w:keepNext/>
        <w:widowControl w:val="0"/>
        <w:spacing w:after="0" w:line="240" w:lineRule="auto"/>
        <w:jc w:val="center"/>
        <w:rPr>
          <w:rFonts w:ascii="Century Schoolbook" w:hAnsi="Century Schoolbook" w:cstheme="majorBidi"/>
          <w:b/>
          <w:bCs/>
          <w:sz w:val="28"/>
          <w:szCs w:val="28"/>
          <w:lang w:val="en-US"/>
        </w:rPr>
      </w:pPr>
      <w:r w:rsidRPr="004D0836">
        <w:rPr>
          <w:rFonts w:ascii="Century Schoolbook" w:hAnsi="Century Schoolbook" w:cstheme="majorBidi"/>
          <w:b/>
          <w:bCs/>
          <w:sz w:val="28"/>
          <w:szCs w:val="28"/>
          <w:lang w:val="en-US"/>
        </w:rPr>
        <w:t>Hebrew:</w:t>
      </w:r>
    </w:p>
    <w:p w:rsidR="0087722F" w:rsidRDefault="0087722F" w:rsidP="004D0836">
      <w:pPr>
        <w:keepNext/>
        <w:widowControl w:val="0"/>
        <w:spacing w:after="0" w:line="240" w:lineRule="auto"/>
        <w:jc w:val="both"/>
        <w:rPr>
          <w:rFonts w:asciiTheme="majorBidi" w:hAnsiTheme="majorBidi" w:cstheme="majorBidi"/>
          <w:lang w:val="en-US"/>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363"/>
        <w:gridCol w:w="1741"/>
        <w:gridCol w:w="1209"/>
        <w:gridCol w:w="1340"/>
      </w:tblGrid>
      <w:tr w:rsidR="004D0836" w:rsidRPr="007B2EAF" w:rsidTr="004A160F">
        <w:trPr>
          <w:trHeight w:val="288"/>
          <w:tblHeader/>
          <w:jc w:val="center"/>
        </w:trPr>
        <w:tc>
          <w:tcPr>
            <w:tcW w:w="0" w:type="auto"/>
            <w:shd w:val="clear" w:color="auto" w:fill="E5B8B7" w:themeFill="accent2" w:themeFillTint="66"/>
            <w:noWrap/>
            <w:vAlign w:val="bottom"/>
            <w:hideMark/>
          </w:tcPr>
          <w:p w:rsidR="004D0836" w:rsidRPr="007B2EAF" w:rsidRDefault="004D0836" w:rsidP="004A160F">
            <w:pPr>
              <w:keepNext/>
              <w:widowControl w:val="0"/>
              <w:spacing w:after="0" w:line="240" w:lineRule="auto"/>
              <w:jc w:val="center"/>
              <w:rPr>
                <w:rFonts w:ascii="Arial Narrow" w:eastAsia="Times New Roman" w:hAnsi="Arial Narrow" w:cs="Times New Roman"/>
                <w:b/>
                <w:bCs/>
                <w:lang w:eastAsia="en-AU" w:bidi="he-IL"/>
              </w:rPr>
            </w:pPr>
            <w:r w:rsidRPr="007B2EAF">
              <w:rPr>
                <w:rFonts w:ascii="Arial Narrow" w:eastAsia="Times New Roman" w:hAnsi="Arial Narrow" w:cs="Times New Roman"/>
                <w:b/>
                <w:bCs/>
                <w:lang w:eastAsia="en-AU" w:bidi="he-IL"/>
              </w:rPr>
              <w:t>Hebrew</w:t>
            </w:r>
          </w:p>
        </w:tc>
        <w:tc>
          <w:tcPr>
            <w:tcW w:w="0" w:type="auto"/>
            <w:shd w:val="clear" w:color="auto" w:fill="E5B8B7" w:themeFill="accent2" w:themeFillTint="66"/>
            <w:noWrap/>
            <w:vAlign w:val="bottom"/>
            <w:hideMark/>
          </w:tcPr>
          <w:p w:rsidR="004D0836" w:rsidRPr="007B2EAF" w:rsidRDefault="004D0836" w:rsidP="004A160F">
            <w:pPr>
              <w:keepNext/>
              <w:widowControl w:val="0"/>
              <w:spacing w:after="0" w:line="240" w:lineRule="auto"/>
              <w:jc w:val="center"/>
              <w:rPr>
                <w:rFonts w:ascii="Arial Narrow" w:eastAsia="Times New Roman" w:hAnsi="Arial Narrow" w:cs="Times New Roman"/>
                <w:b/>
                <w:bCs/>
                <w:lang w:eastAsia="en-AU" w:bidi="he-IL"/>
              </w:rPr>
            </w:pPr>
            <w:r w:rsidRPr="007B2EAF">
              <w:rPr>
                <w:rFonts w:ascii="Arial Narrow" w:eastAsia="Times New Roman" w:hAnsi="Arial Narrow" w:cs="Times New Roman"/>
                <w:b/>
                <w:bCs/>
                <w:lang w:eastAsia="en-AU" w:bidi="he-IL"/>
              </w:rPr>
              <w:t>English</w:t>
            </w:r>
          </w:p>
        </w:tc>
        <w:tc>
          <w:tcPr>
            <w:tcW w:w="0" w:type="auto"/>
            <w:shd w:val="clear" w:color="auto" w:fill="E5B8B7" w:themeFill="accent2" w:themeFillTint="66"/>
            <w:noWrap/>
            <w:vAlign w:val="bottom"/>
            <w:hideMark/>
          </w:tcPr>
          <w:p w:rsidR="004D0836" w:rsidRPr="007B2EAF" w:rsidRDefault="004D0836" w:rsidP="004A160F">
            <w:pPr>
              <w:keepNext/>
              <w:widowControl w:val="0"/>
              <w:spacing w:after="0" w:line="240" w:lineRule="auto"/>
              <w:jc w:val="center"/>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Torah Seder</w:t>
            </w:r>
          </w:p>
          <w:p w:rsidR="004D0836" w:rsidRPr="007B2EAF" w:rsidRDefault="004D0836" w:rsidP="004A160F">
            <w:pPr>
              <w:keepNext/>
              <w:widowControl w:val="0"/>
              <w:spacing w:after="0" w:line="240" w:lineRule="auto"/>
              <w:jc w:val="center"/>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Gen 41:38 – 42:17</w:t>
            </w:r>
          </w:p>
        </w:tc>
        <w:tc>
          <w:tcPr>
            <w:tcW w:w="0" w:type="auto"/>
            <w:shd w:val="clear" w:color="auto" w:fill="E5B8B7" w:themeFill="accent2" w:themeFillTint="66"/>
            <w:noWrap/>
            <w:vAlign w:val="bottom"/>
            <w:hideMark/>
          </w:tcPr>
          <w:p w:rsidR="004D0836" w:rsidRPr="007B2EAF" w:rsidRDefault="004D0836" w:rsidP="004A160F">
            <w:pPr>
              <w:keepNext/>
              <w:widowControl w:val="0"/>
              <w:spacing w:after="0" w:line="240" w:lineRule="auto"/>
              <w:jc w:val="center"/>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Psalms</w:t>
            </w:r>
          </w:p>
          <w:p w:rsidR="004D0836" w:rsidRPr="007B2EAF" w:rsidRDefault="004D0836" w:rsidP="004A160F">
            <w:pPr>
              <w:keepNext/>
              <w:widowControl w:val="0"/>
              <w:spacing w:after="0" w:line="240" w:lineRule="auto"/>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Psa 34:1-22</w:t>
            </w:r>
          </w:p>
        </w:tc>
        <w:tc>
          <w:tcPr>
            <w:tcW w:w="0" w:type="auto"/>
            <w:shd w:val="clear" w:color="auto" w:fill="E5B8B7" w:themeFill="accent2" w:themeFillTint="66"/>
            <w:noWrap/>
            <w:vAlign w:val="bottom"/>
            <w:hideMark/>
          </w:tcPr>
          <w:p w:rsidR="004D0836" w:rsidRPr="007B2EAF" w:rsidRDefault="004D0836" w:rsidP="004A160F">
            <w:pPr>
              <w:keepNext/>
              <w:widowControl w:val="0"/>
              <w:spacing w:after="0" w:line="240" w:lineRule="auto"/>
              <w:jc w:val="center"/>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Ashlamatah</w:t>
            </w:r>
          </w:p>
          <w:p w:rsidR="004D0836" w:rsidRPr="007B2EAF" w:rsidRDefault="004D0836" w:rsidP="004A160F">
            <w:pPr>
              <w:keepNext/>
              <w:widowControl w:val="0"/>
              <w:spacing w:after="0" w:line="240" w:lineRule="auto"/>
              <w:rPr>
                <w:rFonts w:ascii="Arial Narrow" w:eastAsia="Times New Roman" w:hAnsi="Arial Narrow" w:cs="Times New Roman"/>
                <w:b/>
                <w:bCs/>
                <w:color w:val="000000"/>
                <w:lang w:eastAsia="en-AU" w:bidi="he-IL"/>
              </w:rPr>
            </w:pPr>
            <w:r w:rsidRPr="007B2EAF">
              <w:rPr>
                <w:rFonts w:ascii="Arial Narrow" w:eastAsia="Times New Roman" w:hAnsi="Arial Narrow" w:cs="Times New Roman"/>
                <w:b/>
                <w:bCs/>
                <w:color w:val="000000"/>
                <w:lang w:eastAsia="en-AU" w:bidi="he-IL"/>
              </w:rPr>
              <w:t>Is 11:2-10, 16</w:t>
            </w:r>
          </w:p>
        </w:tc>
      </w:tr>
      <w:tr w:rsidR="004D0836" w:rsidRPr="001661C2" w:rsidTr="004A160F">
        <w:trPr>
          <w:trHeight w:val="288"/>
          <w:jc w:val="center"/>
        </w:trPr>
        <w:tc>
          <w:tcPr>
            <w:tcW w:w="0" w:type="auto"/>
            <w:shd w:val="clear" w:color="auto" w:fill="auto"/>
            <w:noWrap/>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!z&lt;ao</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ear</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34:15</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11:3</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dx'a,</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one</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42:11</w:t>
            </w:r>
            <w:r w:rsidRPr="001661C2">
              <w:rPr>
                <w:rFonts w:ascii="Arial Narrow" w:eastAsia="Times New Roman" w:hAnsi="Arial Narrow" w:cs="Times New Roman"/>
                <w:color w:val="000000"/>
                <w:lang w:eastAsia="en-AU" w:bidi="he-IL"/>
              </w:rPr>
              <w:br/>
              <w:t>Gen 42:13</w:t>
            </w:r>
            <w:r w:rsidRPr="001661C2">
              <w:rPr>
                <w:rFonts w:ascii="Arial Narrow" w:eastAsia="Times New Roman" w:hAnsi="Arial Narrow" w:cs="Times New Roman"/>
                <w:color w:val="000000"/>
                <w:lang w:eastAsia="en-AU" w:bidi="he-IL"/>
              </w:rPr>
              <w:br/>
              <w:t>Gen 42:16</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34:20</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!yIa;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no, one</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41:39</w:t>
            </w:r>
            <w:r w:rsidRPr="001661C2">
              <w:rPr>
                <w:rFonts w:ascii="Arial Narrow" w:eastAsia="Times New Roman" w:hAnsi="Arial Narrow" w:cs="Times New Roman"/>
                <w:color w:val="000000"/>
                <w:lang w:eastAsia="en-AU" w:bidi="he-IL"/>
              </w:rPr>
              <w:br/>
              <w:t>Gen 41:49</w:t>
            </w:r>
            <w:r w:rsidRPr="001661C2">
              <w:rPr>
                <w:rFonts w:ascii="Arial Narrow" w:eastAsia="Times New Roman" w:hAnsi="Arial Narrow" w:cs="Times New Roman"/>
                <w:color w:val="000000"/>
                <w:lang w:eastAsia="en-AU" w:bidi="he-IL"/>
              </w:rPr>
              <w:br/>
              <w:t>Gen 42:13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34:9</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vyai</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man</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41:38</w:t>
            </w:r>
            <w:r w:rsidRPr="001661C2">
              <w:rPr>
                <w:rFonts w:ascii="Arial Narrow" w:eastAsia="Times New Roman" w:hAnsi="Arial Narrow" w:cs="Times New Roman"/>
                <w:color w:val="000000"/>
                <w:lang w:eastAsia="en-AU" w:bidi="he-IL"/>
              </w:rPr>
              <w:br/>
              <w:t>Gen 41:44</w:t>
            </w:r>
            <w:r w:rsidRPr="001661C2">
              <w:rPr>
                <w:rFonts w:ascii="Arial Narrow" w:eastAsia="Times New Roman" w:hAnsi="Arial Narrow" w:cs="Times New Roman"/>
                <w:color w:val="000000"/>
                <w:lang w:eastAsia="en-AU" w:bidi="he-IL"/>
              </w:rPr>
              <w:br/>
              <w:t>Gen 42:11</w:t>
            </w:r>
            <w:r w:rsidRPr="001661C2">
              <w:rPr>
                <w:rFonts w:ascii="Arial Narrow" w:eastAsia="Times New Roman" w:hAnsi="Arial Narrow" w:cs="Times New Roman"/>
                <w:color w:val="000000"/>
                <w:lang w:eastAsia="en-AU" w:bidi="he-IL"/>
              </w:rPr>
              <w:br/>
              <w:t>Gen 42:13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 #r,a,</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land, earth, ground</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41:41</w:t>
            </w:r>
            <w:r w:rsidRPr="001661C2">
              <w:rPr>
                <w:rFonts w:ascii="Arial Narrow" w:eastAsia="Times New Roman" w:hAnsi="Arial Narrow" w:cs="Times New Roman"/>
                <w:color w:val="000000"/>
                <w:lang w:val="es-ES" w:eastAsia="en-AU" w:bidi="he-IL"/>
              </w:rPr>
              <w:br/>
              <w:t>Gen 41:43</w:t>
            </w:r>
            <w:r w:rsidRPr="001661C2">
              <w:rPr>
                <w:rFonts w:ascii="Arial Narrow" w:eastAsia="Times New Roman" w:hAnsi="Arial Narrow" w:cs="Times New Roman"/>
                <w:color w:val="000000"/>
                <w:lang w:val="es-ES" w:eastAsia="en-AU" w:bidi="he-IL"/>
              </w:rPr>
              <w:br/>
              <w:t>Gen 41:44</w:t>
            </w:r>
            <w:r w:rsidRPr="001661C2">
              <w:rPr>
                <w:rFonts w:ascii="Arial Narrow" w:eastAsia="Times New Roman" w:hAnsi="Arial Narrow" w:cs="Times New Roman"/>
                <w:color w:val="000000"/>
                <w:lang w:val="es-ES" w:eastAsia="en-AU" w:bidi="he-IL"/>
              </w:rPr>
              <w:br/>
              <w:t>Gen 41:45</w:t>
            </w:r>
            <w:r w:rsidRPr="001661C2">
              <w:rPr>
                <w:rFonts w:ascii="Arial Narrow" w:eastAsia="Times New Roman" w:hAnsi="Arial Narrow" w:cs="Times New Roman"/>
                <w:color w:val="000000"/>
                <w:lang w:val="es-ES" w:eastAsia="en-AU" w:bidi="he-IL"/>
              </w:rPr>
              <w:br/>
              <w:t>Gen 41:46</w:t>
            </w:r>
            <w:r w:rsidRPr="001661C2">
              <w:rPr>
                <w:rFonts w:ascii="Arial Narrow" w:eastAsia="Times New Roman" w:hAnsi="Arial Narrow" w:cs="Times New Roman"/>
                <w:color w:val="000000"/>
                <w:lang w:val="es-ES" w:eastAsia="en-AU" w:bidi="he-IL"/>
              </w:rPr>
              <w:br/>
              <w:t>Gen 41:47</w:t>
            </w:r>
            <w:r w:rsidRPr="001661C2">
              <w:rPr>
                <w:rFonts w:ascii="Arial Narrow" w:eastAsia="Times New Roman" w:hAnsi="Arial Narrow" w:cs="Times New Roman"/>
                <w:color w:val="000000"/>
                <w:lang w:val="es-ES" w:eastAsia="en-AU" w:bidi="he-IL"/>
              </w:rPr>
              <w:br/>
              <w:t>Gen 41:48</w:t>
            </w:r>
            <w:r w:rsidRPr="001661C2">
              <w:rPr>
                <w:rFonts w:ascii="Arial Narrow" w:eastAsia="Times New Roman" w:hAnsi="Arial Narrow" w:cs="Times New Roman"/>
                <w:color w:val="000000"/>
                <w:lang w:val="es-ES" w:eastAsia="en-AU" w:bidi="he-IL"/>
              </w:rPr>
              <w:br/>
              <w:t>Gen 41:52</w:t>
            </w:r>
            <w:r w:rsidRPr="001661C2">
              <w:rPr>
                <w:rFonts w:ascii="Arial Narrow" w:eastAsia="Times New Roman" w:hAnsi="Arial Narrow" w:cs="Times New Roman"/>
                <w:color w:val="000000"/>
                <w:lang w:val="es-ES" w:eastAsia="en-AU" w:bidi="he-IL"/>
              </w:rPr>
              <w:br/>
              <w:t>Gen 41:53</w:t>
            </w:r>
            <w:r w:rsidRPr="001661C2">
              <w:rPr>
                <w:rFonts w:ascii="Arial Narrow" w:eastAsia="Times New Roman" w:hAnsi="Arial Narrow" w:cs="Times New Roman"/>
                <w:color w:val="000000"/>
                <w:lang w:val="es-ES" w:eastAsia="en-AU" w:bidi="he-IL"/>
              </w:rPr>
              <w:br/>
              <w:t>Gen 41:54</w:t>
            </w:r>
            <w:r w:rsidRPr="001661C2">
              <w:rPr>
                <w:rFonts w:ascii="Arial Narrow" w:eastAsia="Times New Roman" w:hAnsi="Arial Narrow" w:cs="Times New Roman"/>
                <w:color w:val="000000"/>
                <w:lang w:val="es-ES" w:eastAsia="en-AU" w:bidi="he-IL"/>
              </w:rPr>
              <w:br/>
              <w:t>Gen 41:55</w:t>
            </w:r>
            <w:r w:rsidRPr="001661C2">
              <w:rPr>
                <w:rFonts w:ascii="Arial Narrow" w:eastAsia="Times New Roman" w:hAnsi="Arial Narrow" w:cs="Times New Roman"/>
                <w:color w:val="000000"/>
                <w:lang w:val="es-ES" w:eastAsia="en-AU" w:bidi="he-IL"/>
              </w:rPr>
              <w:br/>
              <w:t>Gen 41:56</w:t>
            </w:r>
            <w:r w:rsidRPr="001661C2">
              <w:rPr>
                <w:rFonts w:ascii="Arial Narrow" w:eastAsia="Times New Roman" w:hAnsi="Arial Narrow" w:cs="Times New Roman"/>
                <w:color w:val="000000"/>
                <w:lang w:val="es-ES" w:eastAsia="en-AU" w:bidi="he-IL"/>
              </w:rPr>
              <w:br/>
              <w:t>Gen 41:57</w:t>
            </w:r>
            <w:r w:rsidRPr="001661C2">
              <w:rPr>
                <w:rFonts w:ascii="Arial Narrow" w:eastAsia="Times New Roman" w:hAnsi="Arial Narrow" w:cs="Times New Roman"/>
                <w:color w:val="000000"/>
                <w:lang w:val="es-ES" w:eastAsia="en-AU" w:bidi="he-IL"/>
              </w:rPr>
              <w:br/>
              <w:t>Gen 42:5</w:t>
            </w:r>
            <w:r w:rsidRPr="001661C2">
              <w:rPr>
                <w:rFonts w:ascii="Arial Narrow" w:eastAsia="Times New Roman" w:hAnsi="Arial Narrow" w:cs="Times New Roman"/>
                <w:color w:val="000000"/>
                <w:lang w:val="es-ES" w:eastAsia="en-AU" w:bidi="he-IL"/>
              </w:rPr>
              <w:br/>
              <w:t>Gen 42:6</w:t>
            </w:r>
            <w:r w:rsidRPr="001661C2">
              <w:rPr>
                <w:rFonts w:ascii="Arial Narrow" w:eastAsia="Times New Roman" w:hAnsi="Arial Narrow" w:cs="Times New Roman"/>
                <w:color w:val="000000"/>
                <w:lang w:val="es-ES" w:eastAsia="en-AU" w:bidi="he-IL"/>
              </w:rPr>
              <w:br/>
              <w:t>Gen 42:7</w:t>
            </w:r>
            <w:r w:rsidRPr="001661C2">
              <w:rPr>
                <w:rFonts w:ascii="Arial Narrow" w:eastAsia="Times New Roman" w:hAnsi="Arial Narrow" w:cs="Times New Roman"/>
                <w:color w:val="000000"/>
                <w:lang w:val="es-ES" w:eastAsia="en-AU" w:bidi="he-IL"/>
              </w:rPr>
              <w:br/>
              <w:t>Gen 42:9</w:t>
            </w:r>
            <w:r w:rsidRPr="001661C2">
              <w:rPr>
                <w:rFonts w:ascii="Arial Narrow" w:eastAsia="Times New Roman" w:hAnsi="Arial Narrow" w:cs="Times New Roman"/>
                <w:color w:val="000000"/>
                <w:lang w:val="es-ES" w:eastAsia="en-AU" w:bidi="he-IL"/>
              </w:rPr>
              <w:br/>
              <w:t>Gen 42:12</w:t>
            </w:r>
            <w:r w:rsidRPr="001661C2">
              <w:rPr>
                <w:rFonts w:ascii="Arial Narrow" w:eastAsia="Times New Roman" w:hAnsi="Arial Narrow" w:cs="Times New Roman"/>
                <w:color w:val="000000"/>
                <w:lang w:val="es-ES" w:eastAsia="en-AU" w:bidi="he-IL"/>
              </w:rPr>
              <w:br/>
              <w:t>Gen 42:13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34:16</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r w:rsidRPr="001661C2">
              <w:rPr>
                <w:rFonts w:ascii="Arial Narrow" w:eastAsia="Times New Roman" w:hAnsi="Arial Narrow" w:cs="Times New Roman"/>
                <w:color w:val="000000"/>
                <w:lang w:eastAsia="en-AU" w:bidi="he-IL"/>
              </w:rPr>
              <w:br/>
              <w:t>Isa 11:9</w:t>
            </w:r>
            <w:r w:rsidRPr="001661C2">
              <w:rPr>
                <w:rFonts w:ascii="Arial Narrow" w:eastAsia="Times New Roman" w:hAnsi="Arial Narrow" w:cs="Times New Roman"/>
                <w:color w:val="000000"/>
                <w:lang w:eastAsia="en-AU" w:bidi="he-IL"/>
              </w:rPr>
              <w:br/>
              <w:t>Isa 11:16</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rv,a]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whom, which</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41:38</w:t>
            </w:r>
            <w:r w:rsidRPr="001661C2">
              <w:rPr>
                <w:rFonts w:ascii="Arial Narrow" w:eastAsia="Times New Roman" w:hAnsi="Arial Narrow" w:cs="Times New Roman"/>
                <w:color w:val="000000"/>
                <w:lang w:val="es-ES" w:eastAsia="en-AU" w:bidi="he-IL"/>
              </w:rPr>
              <w:br/>
              <w:t>Gen 41:48</w:t>
            </w:r>
            <w:r w:rsidRPr="001661C2">
              <w:rPr>
                <w:rFonts w:ascii="Arial Narrow" w:eastAsia="Times New Roman" w:hAnsi="Arial Narrow" w:cs="Times New Roman"/>
                <w:color w:val="000000"/>
                <w:lang w:val="es-ES" w:eastAsia="en-AU" w:bidi="he-IL"/>
              </w:rPr>
              <w:br/>
              <w:t>Gen 41:50</w:t>
            </w:r>
            <w:r w:rsidRPr="001661C2">
              <w:rPr>
                <w:rFonts w:ascii="Arial Narrow" w:eastAsia="Times New Roman" w:hAnsi="Arial Narrow" w:cs="Times New Roman"/>
                <w:color w:val="000000"/>
                <w:lang w:val="es-ES" w:eastAsia="en-AU" w:bidi="he-IL"/>
              </w:rPr>
              <w:br/>
              <w:t>Gen 41:53</w:t>
            </w:r>
            <w:r w:rsidRPr="001661C2">
              <w:rPr>
                <w:rFonts w:ascii="Arial Narrow" w:eastAsia="Times New Roman" w:hAnsi="Arial Narrow" w:cs="Times New Roman"/>
                <w:color w:val="000000"/>
                <w:lang w:val="es-ES" w:eastAsia="en-AU" w:bidi="he-IL"/>
              </w:rPr>
              <w:br/>
            </w:r>
            <w:r w:rsidRPr="001661C2">
              <w:rPr>
                <w:rFonts w:ascii="Arial Narrow" w:eastAsia="Times New Roman" w:hAnsi="Arial Narrow" w:cs="Times New Roman"/>
                <w:color w:val="000000"/>
                <w:lang w:val="es-ES" w:eastAsia="en-AU" w:bidi="he-IL"/>
              </w:rPr>
              <w:lastRenderedPageBreak/>
              <w:t>Gen 41:55</w:t>
            </w:r>
            <w:r w:rsidRPr="001661C2">
              <w:rPr>
                <w:rFonts w:ascii="Arial Narrow" w:eastAsia="Times New Roman" w:hAnsi="Arial Narrow" w:cs="Times New Roman"/>
                <w:color w:val="000000"/>
                <w:lang w:val="es-ES" w:eastAsia="en-AU" w:bidi="he-IL"/>
              </w:rPr>
              <w:br/>
              <w:t>Gen 41:56</w:t>
            </w:r>
            <w:r w:rsidRPr="001661C2">
              <w:rPr>
                <w:rFonts w:ascii="Arial Narrow" w:eastAsia="Times New Roman" w:hAnsi="Arial Narrow" w:cs="Times New Roman"/>
                <w:color w:val="000000"/>
                <w:lang w:val="es-ES" w:eastAsia="en-AU" w:bidi="he-IL"/>
              </w:rPr>
              <w:br/>
              <w:t>Gen 42:9</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r w:rsidRPr="001661C2">
              <w:rPr>
                <w:rFonts w:ascii="Arial Narrow" w:eastAsia="Times New Roman" w:hAnsi="Arial Narrow" w:cs="Times New Roman"/>
                <w:color w:val="000000"/>
                <w:lang w:eastAsia="en-AU" w:bidi="he-IL"/>
              </w:rPr>
              <w:br/>
              <w:t>Isa 11:16</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lastRenderedPageBreak/>
              <w:t xml:space="preserve">!Be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old, sons, children</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41:46</w:t>
            </w:r>
            <w:r w:rsidRPr="001661C2">
              <w:rPr>
                <w:rFonts w:ascii="Arial Narrow" w:eastAsia="Times New Roman" w:hAnsi="Arial Narrow" w:cs="Times New Roman"/>
                <w:color w:val="000000"/>
                <w:lang w:val="es-ES" w:eastAsia="en-AU" w:bidi="he-IL"/>
              </w:rPr>
              <w:br/>
              <w:t>Gen 41:50</w:t>
            </w:r>
            <w:r w:rsidRPr="001661C2">
              <w:rPr>
                <w:rFonts w:ascii="Arial Narrow" w:eastAsia="Times New Roman" w:hAnsi="Arial Narrow" w:cs="Times New Roman"/>
                <w:color w:val="000000"/>
                <w:lang w:val="es-ES" w:eastAsia="en-AU" w:bidi="he-IL"/>
              </w:rPr>
              <w:br/>
              <w:t>Gen 42:1</w:t>
            </w:r>
            <w:r w:rsidRPr="001661C2">
              <w:rPr>
                <w:rFonts w:ascii="Arial Narrow" w:eastAsia="Times New Roman" w:hAnsi="Arial Narrow" w:cs="Times New Roman"/>
                <w:color w:val="000000"/>
                <w:lang w:val="es-ES" w:eastAsia="en-AU" w:bidi="he-IL"/>
              </w:rPr>
              <w:br/>
              <w:t>Gen 42:5</w:t>
            </w:r>
            <w:r w:rsidRPr="001661C2">
              <w:rPr>
                <w:rFonts w:ascii="Arial Narrow" w:eastAsia="Times New Roman" w:hAnsi="Arial Narrow" w:cs="Times New Roman"/>
                <w:color w:val="000000"/>
                <w:lang w:val="es-ES" w:eastAsia="en-AU" w:bidi="he-IL"/>
              </w:rPr>
              <w:br/>
              <w:t>Gen 42:11</w:t>
            </w:r>
            <w:r w:rsidRPr="001661C2">
              <w:rPr>
                <w:rFonts w:ascii="Arial Narrow" w:eastAsia="Times New Roman" w:hAnsi="Arial Narrow" w:cs="Times New Roman"/>
                <w:color w:val="000000"/>
                <w:lang w:val="es-ES" w:eastAsia="en-AU" w:bidi="he-IL"/>
              </w:rPr>
              <w:br/>
              <w:t>Gen 42:13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34:11</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ld;G"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greater</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41:40</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rb;D'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spoke</w:t>
            </w:r>
          </w:p>
        </w:tc>
        <w:tc>
          <w:tcPr>
            <w:tcW w:w="0" w:type="auto"/>
            <w:shd w:val="clear" w:color="auto" w:fill="auto"/>
            <w:vAlign w:val="bottom"/>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42:7</w:t>
            </w:r>
            <w:r w:rsidRPr="001661C2">
              <w:rPr>
                <w:rFonts w:ascii="Arial Narrow" w:eastAsia="Times New Roman" w:hAnsi="Arial Narrow" w:cs="Times New Roman"/>
                <w:color w:val="000000"/>
                <w:lang w:eastAsia="en-AU" w:bidi="he-IL"/>
              </w:rPr>
              <w:br/>
              <w:t>Gen 42:14</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vr;D'</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sought, seek, resort</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34:4</w:t>
            </w:r>
            <w:r w:rsidRPr="001661C2">
              <w:rPr>
                <w:rFonts w:ascii="Arial Narrow" w:eastAsia="Times New Roman" w:hAnsi="Arial Narrow" w:cs="Times New Roman"/>
                <w:color w:val="000000"/>
                <w:lang w:eastAsia="en-AU" w:bidi="he-IL"/>
              </w:rPr>
              <w:br/>
              <w:t>Ps 34:10</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hy"h'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occurred, been, will come</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41:48</w:t>
            </w:r>
            <w:r w:rsidRPr="001661C2">
              <w:rPr>
                <w:rFonts w:ascii="Arial Narrow" w:eastAsia="Times New Roman" w:hAnsi="Arial Narrow" w:cs="Times New Roman"/>
                <w:color w:val="000000"/>
                <w:lang w:eastAsia="en-AU" w:bidi="he-IL"/>
              </w:rPr>
              <w:br/>
              <w:t>Gen 41:53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%l;h'</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go,departed, come</w:t>
            </w:r>
          </w:p>
        </w:tc>
        <w:tc>
          <w:tcPr>
            <w:tcW w:w="0" w:type="auto"/>
            <w:shd w:val="clear" w:color="auto" w:fill="auto"/>
            <w:noWrap/>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41:55</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w:t>
            </w:r>
            <w:r w:rsidRPr="001661C2">
              <w:rPr>
                <w:rFonts w:ascii="Arial Narrow" w:eastAsia="Times New Roman" w:hAnsi="Arial Narrow" w:cs="Times New Roman"/>
                <w:color w:val="000000"/>
                <w:lang w:eastAsia="en-AU" w:bidi="he-IL"/>
              </w:rPr>
              <w:br/>
              <w:t>Ps 34:11</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hz&lt;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this</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41:38</w:t>
            </w:r>
            <w:r w:rsidRPr="001661C2">
              <w:rPr>
                <w:rFonts w:ascii="Arial Narrow" w:eastAsia="Times New Roman" w:hAnsi="Arial Narrow" w:cs="Times New Roman"/>
                <w:color w:val="000000"/>
                <w:lang w:eastAsia="en-AU" w:bidi="he-IL"/>
              </w:rPr>
              <w:br/>
              <w:t>Gen 41:39</w:t>
            </w:r>
            <w:r w:rsidRPr="001661C2">
              <w:rPr>
                <w:rFonts w:ascii="Arial Narrow" w:eastAsia="Times New Roman" w:hAnsi="Arial Narrow" w:cs="Times New Roman"/>
                <w:color w:val="000000"/>
                <w:lang w:eastAsia="en-AU" w:bidi="he-IL"/>
              </w:rPr>
              <w:br/>
              <w:t>Gen 42:15</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34:6</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 dy"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hand</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41:42</w:t>
            </w:r>
            <w:r w:rsidRPr="001661C2">
              <w:rPr>
                <w:rFonts w:ascii="Arial Narrow" w:eastAsia="Times New Roman" w:hAnsi="Arial Narrow" w:cs="Times New Roman"/>
                <w:color w:val="000000"/>
                <w:lang w:eastAsia="en-AU" w:bidi="he-IL"/>
              </w:rPr>
              <w:br/>
              <w:t>Gen 41:44</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11:8</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hwhy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LORD</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w:t>
            </w:r>
            <w:r w:rsidRPr="001661C2">
              <w:rPr>
                <w:rFonts w:ascii="Arial Narrow" w:eastAsia="Times New Roman" w:hAnsi="Arial Narrow" w:cs="Times New Roman"/>
                <w:color w:val="000000"/>
                <w:lang w:eastAsia="en-AU" w:bidi="he-IL"/>
              </w:rPr>
              <w:br/>
              <w:t>Ps 34:2</w:t>
            </w:r>
            <w:r w:rsidRPr="001661C2">
              <w:rPr>
                <w:rFonts w:ascii="Arial Narrow" w:eastAsia="Times New Roman" w:hAnsi="Arial Narrow" w:cs="Times New Roman"/>
                <w:color w:val="000000"/>
                <w:lang w:eastAsia="en-AU" w:bidi="he-IL"/>
              </w:rPr>
              <w:br/>
              <w:t>Ps 34:3</w:t>
            </w:r>
            <w:r w:rsidRPr="001661C2">
              <w:rPr>
                <w:rFonts w:ascii="Arial Narrow" w:eastAsia="Times New Roman" w:hAnsi="Arial Narrow" w:cs="Times New Roman"/>
                <w:color w:val="000000"/>
                <w:lang w:eastAsia="en-AU" w:bidi="he-IL"/>
              </w:rPr>
              <w:br/>
              <w:t>Ps 34:4</w:t>
            </w:r>
            <w:r w:rsidRPr="001661C2">
              <w:rPr>
                <w:rFonts w:ascii="Arial Narrow" w:eastAsia="Times New Roman" w:hAnsi="Arial Narrow" w:cs="Times New Roman"/>
                <w:color w:val="000000"/>
                <w:lang w:eastAsia="en-AU" w:bidi="he-IL"/>
              </w:rPr>
              <w:br/>
              <w:t>Ps 34:6</w:t>
            </w:r>
            <w:r w:rsidRPr="001661C2">
              <w:rPr>
                <w:rFonts w:ascii="Arial Narrow" w:eastAsia="Times New Roman" w:hAnsi="Arial Narrow" w:cs="Times New Roman"/>
                <w:color w:val="000000"/>
                <w:lang w:eastAsia="en-AU" w:bidi="he-IL"/>
              </w:rPr>
              <w:br/>
              <w:t>Ps 34:7</w:t>
            </w:r>
            <w:r w:rsidRPr="001661C2">
              <w:rPr>
                <w:rFonts w:ascii="Arial Narrow" w:eastAsia="Times New Roman" w:hAnsi="Arial Narrow" w:cs="Times New Roman"/>
                <w:color w:val="000000"/>
                <w:lang w:eastAsia="en-AU" w:bidi="he-IL"/>
              </w:rPr>
              <w:br/>
              <w:t>Ps 34:8</w:t>
            </w:r>
            <w:r w:rsidRPr="001661C2">
              <w:rPr>
                <w:rFonts w:ascii="Arial Narrow" w:eastAsia="Times New Roman" w:hAnsi="Arial Narrow" w:cs="Times New Roman"/>
                <w:color w:val="000000"/>
                <w:lang w:eastAsia="en-AU" w:bidi="he-IL"/>
              </w:rPr>
              <w:br/>
              <w:t>Ps 34:9</w:t>
            </w:r>
            <w:r w:rsidRPr="001661C2">
              <w:rPr>
                <w:rFonts w:ascii="Arial Narrow" w:eastAsia="Times New Roman" w:hAnsi="Arial Narrow" w:cs="Times New Roman"/>
                <w:color w:val="000000"/>
                <w:lang w:eastAsia="en-AU" w:bidi="he-IL"/>
              </w:rPr>
              <w:br/>
              <w:t>Ps 34:10</w:t>
            </w:r>
            <w:r w:rsidRPr="001661C2">
              <w:rPr>
                <w:rFonts w:ascii="Arial Narrow" w:eastAsia="Times New Roman" w:hAnsi="Arial Narrow" w:cs="Times New Roman"/>
                <w:color w:val="000000"/>
                <w:lang w:eastAsia="en-AU" w:bidi="he-IL"/>
              </w:rPr>
              <w:br/>
              <w:t>Ps 34:11</w:t>
            </w:r>
            <w:r w:rsidRPr="001661C2">
              <w:rPr>
                <w:rFonts w:ascii="Arial Narrow" w:eastAsia="Times New Roman" w:hAnsi="Arial Narrow" w:cs="Times New Roman"/>
                <w:color w:val="000000"/>
                <w:lang w:eastAsia="en-AU" w:bidi="he-IL"/>
              </w:rPr>
              <w:br/>
              <w:t>Ps 34:15</w:t>
            </w:r>
            <w:r w:rsidRPr="001661C2">
              <w:rPr>
                <w:rFonts w:ascii="Arial Narrow" w:eastAsia="Times New Roman" w:hAnsi="Arial Narrow" w:cs="Times New Roman"/>
                <w:color w:val="000000"/>
                <w:lang w:eastAsia="en-AU" w:bidi="he-IL"/>
              </w:rPr>
              <w:br/>
              <w:t>Ps 34:16</w:t>
            </w:r>
            <w:r w:rsidRPr="001661C2">
              <w:rPr>
                <w:rFonts w:ascii="Arial Narrow" w:eastAsia="Times New Roman" w:hAnsi="Arial Narrow" w:cs="Times New Roman"/>
                <w:color w:val="000000"/>
                <w:lang w:eastAsia="en-AU" w:bidi="he-IL"/>
              </w:rPr>
              <w:br/>
              <w:t>Ps 34:17</w:t>
            </w:r>
            <w:r w:rsidRPr="001661C2">
              <w:rPr>
                <w:rFonts w:ascii="Arial Narrow" w:eastAsia="Times New Roman" w:hAnsi="Arial Narrow" w:cs="Times New Roman"/>
                <w:color w:val="000000"/>
                <w:lang w:eastAsia="en-AU" w:bidi="he-IL"/>
              </w:rPr>
              <w:br/>
              <w:t>Ps 34:18</w:t>
            </w:r>
            <w:r w:rsidRPr="001661C2">
              <w:rPr>
                <w:rFonts w:ascii="Arial Narrow" w:eastAsia="Times New Roman" w:hAnsi="Arial Narrow" w:cs="Times New Roman"/>
                <w:color w:val="000000"/>
                <w:lang w:eastAsia="en-AU" w:bidi="he-IL"/>
              </w:rPr>
              <w:br/>
              <w:t>Ps 34:19</w:t>
            </w:r>
            <w:r w:rsidRPr="001661C2">
              <w:rPr>
                <w:rFonts w:ascii="Arial Narrow" w:eastAsia="Times New Roman" w:hAnsi="Arial Narrow" w:cs="Times New Roman"/>
                <w:color w:val="000000"/>
                <w:lang w:eastAsia="en-AU" w:bidi="he-IL"/>
              </w:rPr>
              <w:br/>
              <w:t>Ps 34:22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11:2</w:t>
            </w:r>
            <w:r w:rsidRPr="001661C2">
              <w:rPr>
                <w:rFonts w:ascii="Arial Narrow" w:eastAsia="Times New Roman" w:hAnsi="Arial Narrow" w:cs="Times New Roman"/>
                <w:color w:val="000000"/>
                <w:lang w:eastAsia="en-AU" w:bidi="he-IL"/>
              </w:rPr>
              <w:br/>
              <w:t>Isa 11:3</w:t>
            </w:r>
            <w:r w:rsidRPr="001661C2">
              <w:rPr>
                <w:rFonts w:ascii="Arial Narrow" w:eastAsia="Times New Roman" w:hAnsi="Arial Narrow" w:cs="Times New Roman"/>
                <w:color w:val="000000"/>
                <w:lang w:eastAsia="en-AU" w:bidi="he-IL"/>
              </w:rPr>
              <w:br/>
              <w:t>Isa 11:9</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~Ay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day, today</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42:13</w:t>
            </w:r>
            <w:r w:rsidRPr="001661C2">
              <w:rPr>
                <w:rFonts w:ascii="Arial Narrow" w:eastAsia="Times New Roman" w:hAnsi="Arial Narrow" w:cs="Times New Roman"/>
                <w:color w:val="000000"/>
                <w:lang w:eastAsia="en-AU" w:bidi="he-IL"/>
              </w:rPr>
              <w:br/>
              <w:t>Gen 42:17</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r w:rsidRPr="001661C2">
              <w:rPr>
                <w:rFonts w:ascii="Arial Narrow" w:eastAsia="Times New Roman" w:hAnsi="Arial Narrow" w:cs="Times New Roman"/>
                <w:color w:val="000000"/>
                <w:lang w:eastAsia="en-AU" w:bidi="he-IL"/>
              </w:rPr>
              <w:br/>
              <w:t>Isa 11:16</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~y"</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sea</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41:49</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11:9</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ha'r&gt;yI</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fear</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34:11</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11:2</w:t>
            </w:r>
            <w:r w:rsidRPr="001661C2">
              <w:rPr>
                <w:rFonts w:ascii="Arial Narrow" w:eastAsia="Times New Roman" w:hAnsi="Arial Narrow" w:cs="Times New Roman"/>
                <w:color w:val="000000"/>
                <w:lang w:eastAsia="en-AU" w:bidi="he-IL"/>
              </w:rPr>
              <w:br/>
              <w:t>Isa 11:3</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laer'f.yI</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Israel</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42:5</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11:16</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lKo</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all, every</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41:39</w:t>
            </w:r>
            <w:r w:rsidRPr="001661C2">
              <w:rPr>
                <w:rFonts w:ascii="Arial Narrow" w:eastAsia="Times New Roman" w:hAnsi="Arial Narrow" w:cs="Times New Roman"/>
                <w:color w:val="000000"/>
                <w:lang w:val="es-ES" w:eastAsia="en-AU" w:bidi="he-IL"/>
              </w:rPr>
              <w:br/>
              <w:t>Gen 41:40</w:t>
            </w:r>
            <w:r w:rsidRPr="001661C2">
              <w:rPr>
                <w:rFonts w:ascii="Arial Narrow" w:eastAsia="Times New Roman" w:hAnsi="Arial Narrow" w:cs="Times New Roman"/>
                <w:color w:val="000000"/>
                <w:lang w:val="es-ES" w:eastAsia="en-AU" w:bidi="he-IL"/>
              </w:rPr>
              <w:br/>
            </w:r>
            <w:r w:rsidRPr="001661C2">
              <w:rPr>
                <w:rFonts w:ascii="Arial Narrow" w:eastAsia="Times New Roman" w:hAnsi="Arial Narrow" w:cs="Times New Roman"/>
                <w:color w:val="000000"/>
                <w:lang w:val="es-ES" w:eastAsia="en-AU" w:bidi="he-IL"/>
              </w:rPr>
              <w:lastRenderedPageBreak/>
              <w:t>Gen 41:41</w:t>
            </w:r>
            <w:r w:rsidRPr="001661C2">
              <w:rPr>
                <w:rFonts w:ascii="Arial Narrow" w:eastAsia="Times New Roman" w:hAnsi="Arial Narrow" w:cs="Times New Roman"/>
                <w:color w:val="000000"/>
                <w:lang w:val="es-ES" w:eastAsia="en-AU" w:bidi="he-IL"/>
              </w:rPr>
              <w:br/>
              <w:t>Gen 41:43</w:t>
            </w:r>
            <w:r w:rsidRPr="001661C2">
              <w:rPr>
                <w:rFonts w:ascii="Arial Narrow" w:eastAsia="Times New Roman" w:hAnsi="Arial Narrow" w:cs="Times New Roman"/>
                <w:color w:val="000000"/>
                <w:lang w:val="es-ES" w:eastAsia="en-AU" w:bidi="he-IL"/>
              </w:rPr>
              <w:br/>
              <w:t>Gen 41:44</w:t>
            </w:r>
            <w:r w:rsidRPr="001661C2">
              <w:rPr>
                <w:rFonts w:ascii="Arial Narrow" w:eastAsia="Times New Roman" w:hAnsi="Arial Narrow" w:cs="Times New Roman"/>
                <w:color w:val="000000"/>
                <w:lang w:val="es-ES" w:eastAsia="en-AU" w:bidi="he-IL"/>
              </w:rPr>
              <w:br/>
              <w:t>Gen 41:46</w:t>
            </w:r>
            <w:r w:rsidRPr="001661C2">
              <w:rPr>
                <w:rFonts w:ascii="Arial Narrow" w:eastAsia="Times New Roman" w:hAnsi="Arial Narrow" w:cs="Times New Roman"/>
                <w:color w:val="000000"/>
                <w:lang w:val="es-ES" w:eastAsia="en-AU" w:bidi="he-IL"/>
              </w:rPr>
              <w:br/>
              <w:t>Gen 41:48</w:t>
            </w:r>
            <w:r w:rsidRPr="001661C2">
              <w:rPr>
                <w:rFonts w:ascii="Arial Narrow" w:eastAsia="Times New Roman" w:hAnsi="Arial Narrow" w:cs="Times New Roman"/>
                <w:color w:val="000000"/>
                <w:lang w:val="es-ES" w:eastAsia="en-AU" w:bidi="he-IL"/>
              </w:rPr>
              <w:br/>
              <w:t>Gen 41:51</w:t>
            </w:r>
            <w:r w:rsidRPr="001661C2">
              <w:rPr>
                <w:rFonts w:ascii="Arial Narrow" w:eastAsia="Times New Roman" w:hAnsi="Arial Narrow" w:cs="Times New Roman"/>
                <w:color w:val="000000"/>
                <w:lang w:val="es-ES" w:eastAsia="en-AU" w:bidi="he-IL"/>
              </w:rPr>
              <w:br/>
              <w:t>Gen 41:54</w:t>
            </w:r>
            <w:r w:rsidRPr="001661C2">
              <w:rPr>
                <w:rFonts w:ascii="Arial Narrow" w:eastAsia="Times New Roman" w:hAnsi="Arial Narrow" w:cs="Times New Roman"/>
                <w:color w:val="000000"/>
                <w:lang w:val="es-ES" w:eastAsia="en-AU" w:bidi="he-IL"/>
              </w:rPr>
              <w:br/>
              <w:t>Gen 41:55</w:t>
            </w:r>
            <w:r w:rsidRPr="001661C2">
              <w:rPr>
                <w:rFonts w:ascii="Arial Narrow" w:eastAsia="Times New Roman" w:hAnsi="Arial Narrow" w:cs="Times New Roman"/>
                <w:color w:val="000000"/>
                <w:lang w:val="es-ES" w:eastAsia="en-AU" w:bidi="he-IL"/>
              </w:rPr>
              <w:br/>
              <w:t>Gen 41:56</w:t>
            </w:r>
            <w:r w:rsidRPr="001661C2">
              <w:rPr>
                <w:rFonts w:ascii="Arial Narrow" w:eastAsia="Times New Roman" w:hAnsi="Arial Narrow" w:cs="Times New Roman"/>
                <w:color w:val="000000"/>
                <w:lang w:val="es-ES" w:eastAsia="en-AU" w:bidi="he-IL"/>
              </w:rPr>
              <w:br/>
              <w:t>Gen 41:57</w:t>
            </w:r>
            <w:r w:rsidRPr="001661C2">
              <w:rPr>
                <w:rFonts w:ascii="Arial Narrow" w:eastAsia="Times New Roman" w:hAnsi="Arial Narrow" w:cs="Times New Roman"/>
                <w:color w:val="000000"/>
                <w:lang w:val="es-ES" w:eastAsia="en-AU" w:bidi="he-IL"/>
              </w:rPr>
              <w:br/>
              <w:t>Gen 42:6</w:t>
            </w:r>
            <w:r w:rsidRPr="001661C2">
              <w:rPr>
                <w:rFonts w:ascii="Arial Narrow" w:eastAsia="Times New Roman" w:hAnsi="Arial Narrow" w:cs="Times New Roman"/>
                <w:color w:val="000000"/>
                <w:lang w:val="es-ES" w:eastAsia="en-AU" w:bidi="he-IL"/>
              </w:rPr>
              <w:br/>
              <w:t>Gen 42:11</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lastRenderedPageBreak/>
              <w:t>Ps 34:1</w:t>
            </w:r>
            <w:r w:rsidRPr="001661C2">
              <w:rPr>
                <w:rFonts w:ascii="Arial Narrow" w:eastAsia="Times New Roman" w:hAnsi="Arial Narrow" w:cs="Times New Roman"/>
                <w:color w:val="000000"/>
                <w:lang w:eastAsia="en-AU" w:bidi="he-IL"/>
              </w:rPr>
              <w:br/>
              <w:t>Ps 34:4</w:t>
            </w:r>
            <w:r w:rsidRPr="001661C2">
              <w:rPr>
                <w:rFonts w:ascii="Arial Narrow" w:eastAsia="Times New Roman" w:hAnsi="Arial Narrow" w:cs="Times New Roman"/>
                <w:color w:val="000000"/>
                <w:lang w:eastAsia="en-AU" w:bidi="he-IL"/>
              </w:rPr>
              <w:br/>
            </w:r>
            <w:r w:rsidRPr="001661C2">
              <w:rPr>
                <w:rFonts w:ascii="Arial Narrow" w:eastAsia="Times New Roman" w:hAnsi="Arial Narrow" w:cs="Times New Roman"/>
                <w:color w:val="000000"/>
                <w:lang w:eastAsia="en-AU" w:bidi="he-IL"/>
              </w:rPr>
              <w:lastRenderedPageBreak/>
              <w:t>Ps 34:6</w:t>
            </w:r>
            <w:r w:rsidRPr="001661C2">
              <w:rPr>
                <w:rFonts w:ascii="Arial Narrow" w:eastAsia="Times New Roman" w:hAnsi="Arial Narrow" w:cs="Times New Roman"/>
                <w:color w:val="000000"/>
                <w:lang w:eastAsia="en-AU" w:bidi="he-IL"/>
              </w:rPr>
              <w:br/>
              <w:t>Ps 34:10</w:t>
            </w:r>
            <w:r w:rsidRPr="001661C2">
              <w:rPr>
                <w:rFonts w:ascii="Arial Narrow" w:eastAsia="Times New Roman" w:hAnsi="Arial Narrow" w:cs="Times New Roman"/>
                <w:color w:val="000000"/>
                <w:lang w:eastAsia="en-AU" w:bidi="he-IL"/>
              </w:rPr>
              <w:br/>
              <w:t>Ps 34:17</w:t>
            </w:r>
            <w:r w:rsidRPr="001661C2">
              <w:rPr>
                <w:rFonts w:ascii="Arial Narrow" w:eastAsia="Times New Roman" w:hAnsi="Arial Narrow" w:cs="Times New Roman"/>
                <w:color w:val="000000"/>
                <w:lang w:eastAsia="en-AU" w:bidi="he-IL"/>
              </w:rPr>
              <w:br/>
              <w:t>Ps 34:19</w:t>
            </w:r>
            <w:r w:rsidRPr="001661C2">
              <w:rPr>
                <w:rFonts w:ascii="Arial Narrow" w:eastAsia="Times New Roman" w:hAnsi="Arial Narrow" w:cs="Times New Roman"/>
                <w:color w:val="000000"/>
                <w:lang w:eastAsia="en-AU" w:bidi="he-IL"/>
              </w:rPr>
              <w:br/>
              <w:t>Ps 34:20</w:t>
            </w:r>
            <w:r w:rsidRPr="001661C2">
              <w:rPr>
                <w:rFonts w:ascii="Arial Narrow" w:eastAsia="Times New Roman" w:hAnsi="Arial Narrow" w:cs="Times New Roman"/>
                <w:color w:val="000000"/>
                <w:lang w:eastAsia="en-AU" w:bidi="he-IL"/>
              </w:rPr>
              <w:br/>
              <w:t>Ps 34:22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lastRenderedPageBreak/>
              <w:t>Isa 11:9</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lastRenderedPageBreak/>
              <w:t xml:space="preserve">rypiK.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young lion</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34:10</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11:6</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aol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no,  none, nor</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41:44</w:t>
            </w:r>
            <w:r w:rsidRPr="001661C2">
              <w:rPr>
                <w:rFonts w:ascii="Arial Narrow" w:eastAsia="Times New Roman" w:hAnsi="Arial Narrow" w:cs="Times New Roman"/>
                <w:color w:val="000000"/>
                <w:lang w:eastAsia="en-AU" w:bidi="he-IL"/>
              </w:rPr>
              <w:br/>
              <w:t>Gen 42:10</w:t>
            </w:r>
            <w:r w:rsidRPr="001661C2">
              <w:rPr>
                <w:rFonts w:ascii="Arial Narrow" w:eastAsia="Times New Roman" w:hAnsi="Arial Narrow" w:cs="Times New Roman"/>
                <w:color w:val="000000"/>
                <w:lang w:eastAsia="en-AU" w:bidi="he-IL"/>
              </w:rPr>
              <w:br/>
              <w:t>Gen 42:12</w:t>
            </w:r>
          </w:p>
        </w:tc>
        <w:tc>
          <w:tcPr>
            <w:tcW w:w="0" w:type="auto"/>
            <w:shd w:val="clear" w:color="auto" w:fill="auto"/>
            <w:noWrap/>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11:3</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tWm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die, slay</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34:21</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~yIr;c.mi</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Egypt</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41:41</w:t>
            </w:r>
            <w:r w:rsidRPr="001661C2">
              <w:rPr>
                <w:rFonts w:ascii="Arial Narrow" w:eastAsia="Times New Roman" w:hAnsi="Arial Narrow" w:cs="Times New Roman"/>
                <w:color w:val="000000"/>
                <w:lang w:val="es-ES" w:eastAsia="en-AU" w:bidi="he-IL"/>
              </w:rPr>
              <w:br/>
              <w:t>Gen 41:43</w:t>
            </w:r>
            <w:r w:rsidRPr="001661C2">
              <w:rPr>
                <w:rFonts w:ascii="Arial Narrow" w:eastAsia="Times New Roman" w:hAnsi="Arial Narrow" w:cs="Times New Roman"/>
                <w:color w:val="000000"/>
                <w:lang w:val="es-ES" w:eastAsia="en-AU" w:bidi="he-IL"/>
              </w:rPr>
              <w:br/>
              <w:t>Gen 41:44</w:t>
            </w:r>
            <w:r w:rsidRPr="001661C2">
              <w:rPr>
                <w:rFonts w:ascii="Arial Narrow" w:eastAsia="Times New Roman" w:hAnsi="Arial Narrow" w:cs="Times New Roman"/>
                <w:color w:val="000000"/>
                <w:lang w:val="es-ES" w:eastAsia="en-AU" w:bidi="he-IL"/>
              </w:rPr>
              <w:br/>
              <w:t>Gen 41:45</w:t>
            </w:r>
            <w:r w:rsidRPr="001661C2">
              <w:rPr>
                <w:rFonts w:ascii="Arial Narrow" w:eastAsia="Times New Roman" w:hAnsi="Arial Narrow" w:cs="Times New Roman"/>
                <w:color w:val="000000"/>
                <w:lang w:val="es-ES" w:eastAsia="en-AU" w:bidi="he-IL"/>
              </w:rPr>
              <w:br/>
              <w:t>Gen 41:46</w:t>
            </w:r>
            <w:r w:rsidRPr="001661C2">
              <w:rPr>
                <w:rFonts w:ascii="Arial Narrow" w:eastAsia="Times New Roman" w:hAnsi="Arial Narrow" w:cs="Times New Roman"/>
                <w:color w:val="000000"/>
                <w:lang w:val="es-ES" w:eastAsia="en-AU" w:bidi="he-IL"/>
              </w:rPr>
              <w:br/>
              <w:t>Gen 41:48</w:t>
            </w:r>
            <w:r w:rsidRPr="001661C2">
              <w:rPr>
                <w:rFonts w:ascii="Arial Narrow" w:eastAsia="Times New Roman" w:hAnsi="Arial Narrow" w:cs="Times New Roman"/>
                <w:color w:val="000000"/>
                <w:lang w:val="es-ES" w:eastAsia="en-AU" w:bidi="he-IL"/>
              </w:rPr>
              <w:br/>
              <w:t>Gen 41:53</w:t>
            </w:r>
            <w:r w:rsidRPr="001661C2">
              <w:rPr>
                <w:rFonts w:ascii="Arial Narrow" w:eastAsia="Times New Roman" w:hAnsi="Arial Narrow" w:cs="Times New Roman"/>
                <w:color w:val="000000"/>
                <w:lang w:val="es-ES" w:eastAsia="en-AU" w:bidi="he-IL"/>
              </w:rPr>
              <w:br/>
              <w:t>Gen 41:54</w:t>
            </w:r>
            <w:r w:rsidRPr="001661C2">
              <w:rPr>
                <w:rFonts w:ascii="Arial Narrow" w:eastAsia="Times New Roman" w:hAnsi="Arial Narrow" w:cs="Times New Roman"/>
                <w:color w:val="000000"/>
                <w:lang w:val="es-ES" w:eastAsia="en-AU" w:bidi="he-IL"/>
              </w:rPr>
              <w:br/>
              <w:t>Gen 41:55</w:t>
            </w:r>
            <w:r w:rsidRPr="001661C2">
              <w:rPr>
                <w:rFonts w:ascii="Arial Narrow" w:eastAsia="Times New Roman" w:hAnsi="Arial Narrow" w:cs="Times New Roman"/>
                <w:color w:val="000000"/>
                <w:lang w:val="es-ES" w:eastAsia="en-AU" w:bidi="he-IL"/>
              </w:rPr>
              <w:br/>
              <w:t>Gen 41:56</w:t>
            </w:r>
            <w:r w:rsidRPr="001661C2">
              <w:rPr>
                <w:rFonts w:ascii="Arial Narrow" w:eastAsia="Times New Roman" w:hAnsi="Arial Narrow" w:cs="Times New Roman"/>
                <w:color w:val="000000"/>
                <w:lang w:val="es-ES" w:eastAsia="en-AU" w:bidi="he-IL"/>
              </w:rPr>
              <w:br/>
              <w:t>Gen 41:57</w:t>
            </w:r>
            <w:r w:rsidRPr="001661C2">
              <w:rPr>
                <w:rFonts w:ascii="Arial Narrow" w:eastAsia="Times New Roman" w:hAnsi="Arial Narrow" w:cs="Times New Roman"/>
                <w:color w:val="000000"/>
                <w:lang w:val="es-ES" w:eastAsia="en-AU" w:bidi="he-IL"/>
              </w:rPr>
              <w:br/>
              <w:t>Gen 42:1</w:t>
            </w:r>
            <w:r w:rsidRPr="001661C2">
              <w:rPr>
                <w:rFonts w:ascii="Arial Narrow" w:eastAsia="Times New Roman" w:hAnsi="Arial Narrow" w:cs="Times New Roman"/>
                <w:color w:val="000000"/>
                <w:lang w:val="es-ES" w:eastAsia="en-AU" w:bidi="he-IL"/>
              </w:rPr>
              <w:br/>
              <w:t>Gen 42:2</w:t>
            </w:r>
            <w:r w:rsidRPr="001661C2">
              <w:rPr>
                <w:rFonts w:ascii="Arial Narrow" w:eastAsia="Times New Roman" w:hAnsi="Arial Narrow" w:cs="Times New Roman"/>
                <w:color w:val="000000"/>
                <w:lang w:val="es-ES" w:eastAsia="en-AU" w:bidi="he-IL"/>
              </w:rPr>
              <w:br/>
              <w:t>Gen 42:3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11:16</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bybis'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surrounding, around</w:t>
            </w:r>
          </w:p>
        </w:tc>
        <w:tc>
          <w:tcPr>
            <w:tcW w:w="0" w:type="auto"/>
            <w:shd w:val="clear" w:color="auto" w:fill="auto"/>
            <w:noWrap/>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41:48</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34:7</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rWs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took off, depart</w:t>
            </w:r>
          </w:p>
        </w:tc>
        <w:tc>
          <w:tcPr>
            <w:tcW w:w="0" w:type="auto"/>
            <w:shd w:val="clear" w:color="auto" w:fill="auto"/>
            <w:noWrap/>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34:14</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db,[,</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servants</w:t>
            </w:r>
          </w:p>
        </w:tc>
        <w:tc>
          <w:tcPr>
            <w:tcW w:w="0" w:type="auto"/>
            <w:shd w:val="clear" w:color="auto" w:fill="auto"/>
            <w:vAlign w:val="bottom"/>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41:38</w:t>
            </w:r>
            <w:r w:rsidRPr="001661C2">
              <w:rPr>
                <w:rFonts w:ascii="Arial Narrow" w:eastAsia="Times New Roman" w:hAnsi="Arial Narrow" w:cs="Times New Roman"/>
                <w:color w:val="000000"/>
                <w:lang w:eastAsia="en-AU" w:bidi="he-IL"/>
              </w:rPr>
              <w:br/>
              <w:t>Gen 42:10</w:t>
            </w:r>
            <w:r w:rsidRPr="001661C2">
              <w:rPr>
                <w:rFonts w:ascii="Arial Narrow" w:eastAsia="Times New Roman" w:hAnsi="Arial Narrow" w:cs="Times New Roman"/>
                <w:color w:val="000000"/>
                <w:lang w:eastAsia="en-AU" w:bidi="he-IL"/>
              </w:rPr>
              <w:br/>
              <w:t>Gen 42:11</w:t>
            </w:r>
            <w:r w:rsidRPr="001661C2">
              <w:rPr>
                <w:rFonts w:ascii="Arial Narrow" w:eastAsia="Times New Roman" w:hAnsi="Arial Narrow" w:cs="Times New Roman"/>
                <w:color w:val="000000"/>
                <w:lang w:eastAsia="en-AU" w:bidi="he-IL"/>
              </w:rPr>
              <w:br/>
              <w:t>Gen 42:13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 !yI[;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eyes</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34:15</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11:3</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dm;['</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stood, stand</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41:46</w:t>
            </w:r>
          </w:p>
        </w:tc>
        <w:tc>
          <w:tcPr>
            <w:tcW w:w="0" w:type="auto"/>
            <w:shd w:val="clear" w:color="auto" w:fill="auto"/>
            <w:noWrap/>
            <w:vAlign w:val="bottom"/>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wn"['</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humble</w:t>
            </w:r>
          </w:p>
        </w:tc>
        <w:tc>
          <w:tcPr>
            <w:tcW w:w="0" w:type="auto"/>
            <w:shd w:val="clear" w:color="auto" w:fill="auto"/>
            <w:noWrap/>
            <w:vAlign w:val="bottom"/>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hP,</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command</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41:40</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~ynIP'</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before, face, presence</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41:43</w:t>
            </w:r>
            <w:r w:rsidRPr="001661C2">
              <w:rPr>
                <w:rFonts w:ascii="Arial Narrow" w:eastAsia="Times New Roman" w:hAnsi="Arial Narrow" w:cs="Times New Roman"/>
                <w:color w:val="000000"/>
                <w:lang w:eastAsia="en-AU" w:bidi="he-IL"/>
              </w:rPr>
              <w:br/>
              <w:t>Gen 41:46</w:t>
            </w:r>
            <w:r w:rsidRPr="001661C2">
              <w:rPr>
                <w:rFonts w:ascii="Arial Narrow" w:eastAsia="Times New Roman" w:hAnsi="Arial Narrow" w:cs="Times New Roman"/>
                <w:color w:val="000000"/>
                <w:lang w:eastAsia="en-AU" w:bidi="he-IL"/>
              </w:rPr>
              <w:br/>
              <w:t>Gen 41:56</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34:5</w:t>
            </w:r>
            <w:r w:rsidRPr="001661C2">
              <w:rPr>
                <w:rFonts w:ascii="Arial Narrow" w:eastAsia="Times New Roman" w:hAnsi="Arial Narrow" w:cs="Times New Roman"/>
                <w:color w:val="000000"/>
                <w:lang w:eastAsia="en-AU" w:bidi="he-IL"/>
              </w:rPr>
              <w:br/>
              <w:t>Ps 34:16</w:t>
            </w:r>
          </w:p>
        </w:tc>
        <w:tc>
          <w:tcPr>
            <w:tcW w:w="0" w:type="auto"/>
            <w:shd w:val="clear" w:color="auto" w:fill="auto"/>
            <w:noWrap/>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q[;c'</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cried</w:t>
            </w:r>
          </w:p>
        </w:tc>
        <w:tc>
          <w:tcPr>
            <w:tcW w:w="0" w:type="auto"/>
            <w:shd w:val="clear" w:color="auto" w:fill="auto"/>
            <w:noWrap/>
            <w:vAlign w:val="bottom"/>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41:55</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34:17</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ar'q'</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proclaimed, called</w:t>
            </w:r>
          </w:p>
        </w:tc>
        <w:tc>
          <w:tcPr>
            <w:tcW w:w="0" w:type="auto"/>
            <w:shd w:val="clear" w:color="auto" w:fill="auto"/>
            <w:vAlign w:val="bottom"/>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41:43</w:t>
            </w:r>
            <w:r w:rsidRPr="001661C2">
              <w:rPr>
                <w:rFonts w:ascii="Arial Narrow" w:eastAsia="Times New Roman" w:hAnsi="Arial Narrow" w:cs="Times New Roman"/>
                <w:color w:val="000000"/>
                <w:lang w:eastAsia="en-AU" w:bidi="he-IL"/>
              </w:rPr>
              <w:br/>
            </w:r>
            <w:r w:rsidRPr="001661C2">
              <w:rPr>
                <w:rFonts w:ascii="Arial Narrow" w:eastAsia="Times New Roman" w:hAnsi="Arial Narrow" w:cs="Times New Roman"/>
                <w:color w:val="000000"/>
                <w:lang w:eastAsia="en-AU" w:bidi="he-IL"/>
              </w:rPr>
              <w:lastRenderedPageBreak/>
              <w:t>Gen 41:45</w:t>
            </w:r>
            <w:r w:rsidRPr="001661C2">
              <w:rPr>
                <w:rFonts w:ascii="Arial Narrow" w:eastAsia="Times New Roman" w:hAnsi="Arial Narrow" w:cs="Times New Roman"/>
                <w:color w:val="000000"/>
                <w:lang w:eastAsia="en-AU" w:bidi="he-IL"/>
              </w:rPr>
              <w:br/>
              <w:t>Gen 41:51</w:t>
            </w:r>
            <w:r w:rsidRPr="001661C2">
              <w:rPr>
                <w:rFonts w:ascii="Arial Narrow" w:eastAsia="Times New Roman" w:hAnsi="Arial Narrow" w:cs="Times New Roman"/>
                <w:color w:val="000000"/>
                <w:lang w:eastAsia="en-AU" w:bidi="he-IL"/>
              </w:rPr>
              <w:br/>
              <w:t>Gen 41:52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lastRenderedPageBreak/>
              <w:t>Ps 34:6</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lastRenderedPageBreak/>
              <w:t>ha'r'</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see, saw, look</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val="es-ES" w:eastAsia="en-AU" w:bidi="he-IL"/>
              </w:rPr>
            </w:pPr>
            <w:r w:rsidRPr="001661C2">
              <w:rPr>
                <w:rFonts w:ascii="Arial Narrow" w:eastAsia="Times New Roman" w:hAnsi="Arial Narrow" w:cs="Times New Roman"/>
                <w:color w:val="000000"/>
                <w:lang w:val="es-ES" w:eastAsia="en-AU" w:bidi="he-IL"/>
              </w:rPr>
              <w:t>Gen 41:41</w:t>
            </w:r>
            <w:r w:rsidRPr="001661C2">
              <w:rPr>
                <w:rFonts w:ascii="Arial Narrow" w:eastAsia="Times New Roman" w:hAnsi="Arial Narrow" w:cs="Times New Roman"/>
                <w:color w:val="000000"/>
                <w:lang w:val="es-ES" w:eastAsia="en-AU" w:bidi="he-IL"/>
              </w:rPr>
              <w:br/>
              <w:t>Gen 42:1</w:t>
            </w:r>
            <w:r w:rsidRPr="001661C2">
              <w:rPr>
                <w:rFonts w:ascii="Arial Narrow" w:eastAsia="Times New Roman" w:hAnsi="Arial Narrow" w:cs="Times New Roman"/>
                <w:color w:val="000000"/>
                <w:lang w:val="es-ES" w:eastAsia="en-AU" w:bidi="he-IL"/>
              </w:rPr>
              <w:br/>
              <w:t>Gen 42:7</w:t>
            </w:r>
            <w:r w:rsidRPr="001661C2">
              <w:rPr>
                <w:rFonts w:ascii="Arial Narrow" w:eastAsia="Times New Roman" w:hAnsi="Arial Narrow" w:cs="Times New Roman"/>
                <w:color w:val="000000"/>
                <w:lang w:val="es-ES" w:eastAsia="en-AU" w:bidi="he-IL"/>
              </w:rPr>
              <w:br/>
              <w:t>Gen 42:9</w:t>
            </w:r>
            <w:r w:rsidRPr="001661C2">
              <w:rPr>
                <w:rFonts w:ascii="Arial Narrow" w:eastAsia="Times New Roman" w:hAnsi="Arial Narrow" w:cs="Times New Roman"/>
                <w:color w:val="000000"/>
                <w:lang w:val="es-ES" w:eastAsia="en-AU" w:bidi="he-IL"/>
              </w:rPr>
              <w:br/>
              <w:t>Gen 42:12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34:8</w:t>
            </w:r>
            <w:r w:rsidRPr="001661C2">
              <w:rPr>
                <w:rFonts w:ascii="Arial Narrow" w:eastAsia="Times New Roman" w:hAnsi="Arial Narrow" w:cs="Times New Roman"/>
                <w:color w:val="000000"/>
                <w:lang w:eastAsia="en-AU" w:bidi="he-IL"/>
              </w:rPr>
              <w:br/>
              <w:t>Ps 34:12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x;Wr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spirit</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41:38</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34:18</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11:2</w:t>
            </w:r>
            <w:r w:rsidRPr="001661C2">
              <w:rPr>
                <w:rFonts w:ascii="Arial Narrow" w:eastAsia="Times New Roman" w:hAnsi="Arial Narrow" w:cs="Times New Roman"/>
                <w:color w:val="000000"/>
                <w:lang w:eastAsia="en-AU" w:bidi="he-IL"/>
              </w:rPr>
              <w:br/>
              <w:t>Isa 11:4</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~Wr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raise, exalt</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41:44</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b[er'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famished</w:t>
            </w:r>
          </w:p>
        </w:tc>
        <w:tc>
          <w:tcPr>
            <w:tcW w:w="0" w:type="auto"/>
            <w:shd w:val="clear" w:color="auto" w:fill="auto"/>
            <w:noWrap/>
            <w:vAlign w:val="bottom"/>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41:55</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34:10</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[v'r'</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wicked, evil</w:t>
            </w:r>
          </w:p>
        </w:tc>
        <w:tc>
          <w:tcPr>
            <w:tcW w:w="0" w:type="auto"/>
            <w:shd w:val="clear" w:color="auto" w:fill="auto"/>
            <w:noWrap/>
            <w:vAlign w:val="bottom"/>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34:21</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~ve</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named</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41:45</w:t>
            </w:r>
            <w:r w:rsidRPr="001661C2">
              <w:rPr>
                <w:rFonts w:ascii="Arial Narrow" w:eastAsia="Times New Roman" w:hAnsi="Arial Narrow" w:cs="Times New Roman"/>
                <w:color w:val="000000"/>
                <w:lang w:eastAsia="en-AU" w:bidi="he-IL"/>
              </w:rPr>
              <w:br/>
              <w:t>Gen 41:51</w:t>
            </w:r>
            <w:r w:rsidRPr="001661C2">
              <w:rPr>
                <w:rFonts w:ascii="Arial Narrow" w:eastAsia="Times New Roman" w:hAnsi="Arial Narrow" w:cs="Times New Roman"/>
                <w:color w:val="000000"/>
                <w:lang w:eastAsia="en-AU" w:bidi="he-IL"/>
              </w:rPr>
              <w:br/>
              <w:t>Gen 41:52</w:t>
            </w:r>
          </w:p>
        </w:tc>
        <w:tc>
          <w:tcPr>
            <w:tcW w:w="0" w:type="auto"/>
            <w:shd w:val="clear" w:color="auto" w:fill="auto"/>
            <w:noWrap/>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[m;v'</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heard, hear</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42:2</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 xml:space="preserve"> Ps 34:2</w:t>
            </w:r>
            <w:r w:rsidRPr="001661C2">
              <w:rPr>
                <w:rFonts w:ascii="Arial Narrow" w:eastAsia="Times New Roman" w:hAnsi="Arial Narrow" w:cs="Times New Roman"/>
                <w:color w:val="000000"/>
                <w:lang w:eastAsia="en-AU" w:bidi="he-IL"/>
              </w:rPr>
              <w:br/>
              <w:t>Ps 34:6</w:t>
            </w:r>
            <w:r w:rsidRPr="001661C2">
              <w:rPr>
                <w:rFonts w:ascii="Arial Narrow" w:eastAsia="Times New Roman" w:hAnsi="Arial Narrow" w:cs="Times New Roman"/>
                <w:color w:val="000000"/>
                <w:lang w:eastAsia="en-AU" w:bidi="he-IL"/>
              </w:rPr>
              <w:br/>
              <w:t>Ps 34:11</w:t>
            </w:r>
            <w:r w:rsidRPr="001661C2">
              <w:rPr>
                <w:rFonts w:ascii="Arial Narrow" w:eastAsia="Times New Roman" w:hAnsi="Arial Narrow" w:cs="Times New Roman"/>
                <w:color w:val="000000"/>
                <w:lang w:eastAsia="en-AU" w:bidi="he-IL"/>
              </w:rPr>
              <w:br/>
              <w:t>Ps 34:17</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hp'f'</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lips</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11:4</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wD'x.y:</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together</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34:3</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11:6</w:t>
            </w:r>
            <w:r w:rsidRPr="001661C2">
              <w:rPr>
                <w:rFonts w:ascii="Arial Narrow" w:eastAsia="Times New Roman" w:hAnsi="Arial Narrow" w:cs="Times New Roman"/>
                <w:color w:val="000000"/>
                <w:lang w:eastAsia="en-AU" w:bidi="he-IL"/>
              </w:rPr>
              <w:br/>
              <w:t>Isa 11:7</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just</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41:54</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11:16</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people</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41:40</w:t>
            </w:r>
            <w:r w:rsidRPr="001661C2">
              <w:rPr>
                <w:rFonts w:ascii="Arial Narrow" w:eastAsia="Times New Roman" w:hAnsi="Arial Narrow" w:cs="Times New Roman"/>
                <w:color w:val="000000"/>
                <w:lang w:eastAsia="en-AU" w:bidi="he-IL"/>
              </w:rPr>
              <w:br/>
              <w:t>Gen 41:55</w:t>
            </w:r>
            <w:r w:rsidRPr="001661C2">
              <w:rPr>
                <w:rFonts w:ascii="Arial Narrow" w:eastAsia="Times New Roman" w:hAnsi="Arial Narrow" w:cs="Times New Roman"/>
                <w:color w:val="000000"/>
                <w:lang w:eastAsia="en-AU" w:bidi="he-IL"/>
              </w:rPr>
              <w:br/>
              <w:t>Gen 42:6</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11:10</w:t>
            </w:r>
            <w:r w:rsidRPr="001661C2">
              <w:rPr>
                <w:rFonts w:ascii="Arial Narrow" w:eastAsia="Times New Roman" w:hAnsi="Arial Narrow" w:cs="Times New Roman"/>
                <w:color w:val="000000"/>
                <w:lang w:eastAsia="en-AU" w:bidi="he-IL"/>
              </w:rPr>
              <w:br/>
              <w:t>Isa 11:16</w:t>
            </w: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hf'['</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brought forth, do, evildoers</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41:47</w:t>
            </w:r>
            <w:r w:rsidRPr="001661C2">
              <w:rPr>
                <w:rFonts w:ascii="Arial Narrow" w:eastAsia="Times New Roman" w:hAnsi="Arial Narrow" w:cs="Times New Roman"/>
                <w:color w:val="000000"/>
                <w:lang w:eastAsia="en-AU" w:bidi="he-IL"/>
              </w:rPr>
              <w:br/>
              <w:t>Gen 41:55</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Ps 34:14</w:t>
            </w:r>
            <w:r w:rsidRPr="001661C2">
              <w:rPr>
                <w:rFonts w:ascii="Arial Narrow" w:eastAsia="Times New Roman" w:hAnsi="Arial Narrow" w:cs="Times New Roman"/>
                <w:color w:val="000000"/>
                <w:lang w:eastAsia="en-AU" w:bidi="he-IL"/>
              </w:rPr>
              <w:br/>
              <w:t>Ps 34:16</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r>
      <w:tr w:rsidR="004D0836" w:rsidRPr="001661C2" w:rsidTr="004A160F">
        <w:trPr>
          <w:trHeight w:val="288"/>
          <w:jc w:val="center"/>
        </w:trPr>
        <w:tc>
          <w:tcPr>
            <w:tcW w:w="0" w:type="auto"/>
            <w:shd w:val="clear" w:color="auto" w:fill="auto"/>
            <w:hideMark/>
          </w:tcPr>
          <w:p w:rsidR="004D0836" w:rsidRPr="007B2EAF" w:rsidRDefault="004D0836" w:rsidP="004A160F">
            <w:pPr>
              <w:keepNext/>
              <w:widowControl w:val="0"/>
              <w:spacing w:after="0" w:line="240" w:lineRule="auto"/>
              <w:jc w:val="right"/>
              <w:rPr>
                <w:rFonts w:ascii="Bwhebb" w:eastAsia="Times New Roman" w:hAnsi="Bwhebb" w:cs="Times New Roman"/>
                <w:b/>
                <w:bCs/>
                <w:color w:val="000000"/>
                <w:sz w:val="24"/>
                <w:szCs w:val="24"/>
                <w:lang w:eastAsia="en-AU" w:bidi="he-IL"/>
              </w:rPr>
            </w:pPr>
            <w:r w:rsidRPr="007B2EAF">
              <w:rPr>
                <w:rFonts w:ascii="Bwhebb" w:eastAsia="Times New Roman" w:hAnsi="Bwhebb" w:cs="Times New Roman"/>
                <w:b/>
                <w:bCs/>
                <w:color w:val="000000"/>
                <w:sz w:val="24"/>
                <w:szCs w:val="24"/>
                <w:lang w:eastAsia="en-AU" w:bidi="he-IL"/>
              </w:rPr>
              <w:t xml:space="preserve">!joq' </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youngest, little</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Gen 42:13</w:t>
            </w:r>
            <w:r w:rsidRPr="001661C2">
              <w:rPr>
                <w:rFonts w:ascii="Arial Narrow" w:eastAsia="Times New Roman" w:hAnsi="Arial Narrow" w:cs="Times New Roman"/>
                <w:color w:val="000000"/>
                <w:lang w:eastAsia="en-AU" w:bidi="he-IL"/>
              </w:rPr>
              <w:br/>
              <w:t>Gen 42:15</w:t>
            </w: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D0836" w:rsidRPr="001661C2" w:rsidRDefault="004D0836" w:rsidP="004A160F">
            <w:pPr>
              <w:keepNext/>
              <w:widowControl w:val="0"/>
              <w:spacing w:after="0" w:line="240" w:lineRule="auto"/>
              <w:rPr>
                <w:rFonts w:ascii="Arial Narrow" w:eastAsia="Times New Roman" w:hAnsi="Arial Narrow" w:cs="Times New Roman"/>
                <w:color w:val="000000"/>
                <w:lang w:eastAsia="en-AU" w:bidi="he-IL"/>
              </w:rPr>
            </w:pPr>
            <w:r w:rsidRPr="001661C2">
              <w:rPr>
                <w:rFonts w:ascii="Arial Narrow" w:eastAsia="Times New Roman" w:hAnsi="Arial Narrow" w:cs="Times New Roman"/>
                <w:color w:val="000000"/>
                <w:lang w:eastAsia="en-AU" w:bidi="he-IL"/>
              </w:rPr>
              <w:t>Isa 11:6</w:t>
            </w:r>
          </w:p>
        </w:tc>
      </w:tr>
    </w:tbl>
    <w:p w:rsidR="0087722F" w:rsidRDefault="0087722F" w:rsidP="004D0836">
      <w:pPr>
        <w:keepNext/>
        <w:widowControl w:val="0"/>
        <w:spacing w:after="0" w:line="240" w:lineRule="auto"/>
        <w:jc w:val="both"/>
        <w:rPr>
          <w:rFonts w:asciiTheme="majorBidi" w:hAnsiTheme="majorBidi" w:cstheme="majorBidi"/>
          <w:lang w:val="en-US"/>
        </w:rPr>
      </w:pPr>
    </w:p>
    <w:p w:rsidR="0087722F" w:rsidRDefault="0087722F" w:rsidP="004D0836">
      <w:pPr>
        <w:keepNext/>
        <w:widowControl w:val="0"/>
        <w:spacing w:after="0" w:line="240" w:lineRule="auto"/>
        <w:jc w:val="both"/>
        <w:rPr>
          <w:rFonts w:asciiTheme="majorBidi" w:hAnsiTheme="majorBidi" w:cstheme="majorBidi"/>
          <w:lang w:val="en-US"/>
        </w:rPr>
      </w:pPr>
    </w:p>
    <w:p w:rsidR="0087722F" w:rsidRDefault="004D0836" w:rsidP="004D0836">
      <w:pPr>
        <w:keepNext/>
        <w:widowControl w:val="0"/>
        <w:spacing w:after="0" w:line="240" w:lineRule="auto"/>
        <w:jc w:val="center"/>
        <w:rPr>
          <w:rFonts w:ascii="Century Schoolbook" w:hAnsi="Century Schoolbook" w:cstheme="majorBidi"/>
          <w:b/>
          <w:bCs/>
          <w:sz w:val="28"/>
          <w:szCs w:val="28"/>
          <w:lang w:val="en-US"/>
        </w:rPr>
      </w:pPr>
      <w:r w:rsidRPr="004D0836">
        <w:rPr>
          <w:rFonts w:ascii="Century Schoolbook" w:hAnsi="Century Schoolbook" w:cstheme="majorBidi"/>
          <w:b/>
          <w:bCs/>
          <w:sz w:val="28"/>
          <w:szCs w:val="28"/>
          <w:lang w:val="en-US"/>
        </w:rPr>
        <w:t>Greek:</w:t>
      </w:r>
    </w:p>
    <w:p w:rsidR="004D0836" w:rsidRPr="004D0836" w:rsidRDefault="004D0836" w:rsidP="004D0836">
      <w:pPr>
        <w:keepNext/>
        <w:widowControl w:val="0"/>
        <w:spacing w:after="0" w:line="240" w:lineRule="auto"/>
        <w:jc w:val="center"/>
        <w:rPr>
          <w:rFonts w:ascii="Century Schoolbook" w:hAnsi="Century Schoolbook" w:cstheme="majorBidi"/>
          <w:b/>
          <w:bCs/>
          <w:lang w:val="en-US"/>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294"/>
        <w:gridCol w:w="1710"/>
        <w:gridCol w:w="1166"/>
        <w:gridCol w:w="1238"/>
        <w:gridCol w:w="1174"/>
        <w:gridCol w:w="891"/>
        <w:gridCol w:w="1264"/>
      </w:tblGrid>
      <w:tr w:rsidR="004D0836" w:rsidRPr="001A2EB0" w:rsidTr="00D325F0">
        <w:trPr>
          <w:trHeight w:val="288"/>
          <w:tblHeader/>
          <w:jc w:val="center"/>
        </w:trPr>
        <w:tc>
          <w:tcPr>
            <w:tcW w:w="0" w:type="auto"/>
            <w:shd w:val="clear" w:color="auto" w:fill="B8CCE4" w:themeFill="accent1" w:themeFillTint="66"/>
            <w:hideMark/>
          </w:tcPr>
          <w:p w:rsidR="004D0836" w:rsidRPr="001A2EB0" w:rsidRDefault="004D0836" w:rsidP="004A160F">
            <w:pPr>
              <w:keepNext/>
              <w:widowControl w:val="0"/>
              <w:spacing w:after="0" w:line="240" w:lineRule="auto"/>
              <w:jc w:val="center"/>
              <w:rPr>
                <w:rFonts w:ascii="Arial Narrow" w:eastAsia="Times New Roman" w:hAnsi="Arial Narrow" w:cs="Times New Roman"/>
                <w:b/>
                <w:bCs/>
                <w:color w:val="000000"/>
                <w:lang w:eastAsia="en-AU" w:bidi="he-IL"/>
              </w:rPr>
            </w:pPr>
            <w:r w:rsidRPr="001A2EB0">
              <w:rPr>
                <w:rFonts w:ascii="Arial Narrow" w:eastAsia="Times New Roman" w:hAnsi="Arial Narrow" w:cs="Times New Roman"/>
                <w:b/>
                <w:bCs/>
                <w:color w:val="000000"/>
                <w:lang w:eastAsia="en-AU" w:bidi="he-IL"/>
              </w:rPr>
              <w:t>Greek</w:t>
            </w:r>
          </w:p>
          <w:p w:rsidR="004D0836" w:rsidRPr="001A2EB0" w:rsidRDefault="004D0836" w:rsidP="004A160F">
            <w:pPr>
              <w:keepNext/>
              <w:widowControl w:val="0"/>
              <w:spacing w:after="0" w:line="240" w:lineRule="auto"/>
              <w:jc w:val="center"/>
              <w:rPr>
                <w:rFonts w:ascii="Arial Narrow" w:eastAsia="Times New Roman" w:hAnsi="Arial Narrow" w:cs="Times New Roman"/>
                <w:b/>
                <w:bCs/>
                <w:color w:val="000000"/>
                <w:lang w:eastAsia="en-AU" w:bidi="he-IL"/>
              </w:rPr>
            </w:pPr>
          </w:p>
        </w:tc>
        <w:tc>
          <w:tcPr>
            <w:tcW w:w="1294" w:type="dxa"/>
            <w:shd w:val="clear" w:color="auto" w:fill="B8CCE4" w:themeFill="accent1" w:themeFillTint="66"/>
            <w:hideMark/>
          </w:tcPr>
          <w:p w:rsidR="004D0836" w:rsidRPr="00CE4DBE"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English</w:t>
            </w:r>
          </w:p>
          <w:p w:rsidR="004D0836" w:rsidRPr="001A2EB0"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p>
        </w:tc>
        <w:tc>
          <w:tcPr>
            <w:tcW w:w="1710" w:type="dxa"/>
            <w:shd w:val="clear" w:color="auto" w:fill="B8CCE4" w:themeFill="accent1" w:themeFillTint="66"/>
            <w:hideMark/>
          </w:tcPr>
          <w:p w:rsidR="004D0836" w:rsidRPr="00CE4DBE"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Torah Seder</w:t>
            </w:r>
          </w:p>
          <w:p w:rsidR="004D0836" w:rsidRPr="001A2EB0"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Gen 41:38 – 42:17</w:t>
            </w:r>
          </w:p>
        </w:tc>
        <w:tc>
          <w:tcPr>
            <w:tcW w:w="1166" w:type="dxa"/>
            <w:shd w:val="clear" w:color="auto" w:fill="B8CCE4" w:themeFill="accent1" w:themeFillTint="66"/>
            <w:hideMark/>
          </w:tcPr>
          <w:p w:rsidR="004D0836" w:rsidRPr="00CE4DBE" w:rsidRDefault="004D0836" w:rsidP="004D0836">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Psalms</w:t>
            </w:r>
          </w:p>
          <w:p w:rsidR="004D0836" w:rsidRPr="001A2EB0"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CE4DBE">
              <w:rPr>
                <w:rFonts w:ascii="Arial Narrow" w:eastAsia="Times New Roman" w:hAnsi="Arial Narrow" w:cstheme="majorBidi"/>
                <w:b/>
                <w:bCs/>
                <w:color w:val="000000"/>
                <w:sz w:val="20"/>
                <w:szCs w:val="20"/>
                <w:lang w:eastAsia="en-AU" w:bidi="he-IL"/>
              </w:rPr>
              <w:t>Ps</w:t>
            </w:r>
            <w:r w:rsidRPr="001A2EB0">
              <w:rPr>
                <w:rFonts w:ascii="Arial Narrow" w:eastAsia="Times New Roman" w:hAnsi="Arial Narrow" w:cstheme="majorBidi"/>
                <w:b/>
                <w:bCs/>
                <w:color w:val="000000"/>
                <w:sz w:val="20"/>
                <w:szCs w:val="20"/>
                <w:lang w:eastAsia="en-AU" w:bidi="he-IL"/>
              </w:rPr>
              <w:t xml:space="preserve"> 34:1-</w:t>
            </w:r>
            <w:r w:rsidRPr="00CE4DBE">
              <w:rPr>
                <w:rFonts w:ascii="Arial Narrow" w:eastAsia="Times New Roman" w:hAnsi="Arial Narrow" w:cstheme="majorBidi"/>
                <w:b/>
                <w:bCs/>
                <w:color w:val="000000"/>
                <w:sz w:val="20"/>
                <w:szCs w:val="20"/>
                <w:lang w:eastAsia="en-AU" w:bidi="he-IL"/>
              </w:rPr>
              <w:t>22</w:t>
            </w:r>
          </w:p>
        </w:tc>
        <w:tc>
          <w:tcPr>
            <w:tcW w:w="0" w:type="auto"/>
            <w:shd w:val="clear" w:color="auto" w:fill="B8CCE4" w:themeFill="accent1" w:themeFillTint="66"/>
            <w:hideMark/>
          </w:tcPr>
          <w:p w:rsidR="004D0836" w:rsidRPr="00CE4DBE" w:rsidRDefault="004D0836" w:rsidP="004D0836">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Ashlamatah</w:t>
            </w:r>
          </w:p>
          <w:p w:rsidR="004D0836" w:rsidRPr="001A2EB0"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 xml:space="preserve">Is 11:2-10, </w:t>
            </w:r>
            <w:r w:rsidRPr="00CE4DBE">
              <w:rPr>
                <w:rFonts w:ascii="Arial Narrow" w:eastAsia="Times New Roman" w:hAnsi="Arial Narrow" w:cstheme="majorBidi"/>
                <w:b/>
                <w:bCs/>
                <w:color w:val="000000"/>
                <w:sz w:val="20"/>
                <w:szCs w:val="20"/>
                <w:lang w:eastAsia="en-AU" w:bidi="he-IL"/>
              </w:rPr>
              <w:t>1</w:t>
            </w:r>
            <w:r w:rsidRPr="001A2EB0">
              <w:rPr>
                <w:rFonts w:ascii="Arial Narrow" w:eastAsia="Times New Roman" w:hAnsi="Arial Narrow" w:cstheme="majorBidi"/>
                <w:b/>
                <w:bCs/>
                <w:color w:val="000000"/>
                <w:sz w:val="20"/>
                <w:szCs w:val="20"/>
                <w:lang w:eastAsia="en-AU" w:bidi="he-IL"/>
              </w:rPr>
              <w:t>6</w:t>
            </w:r>
          </w:p>
        </w:tc>
        <w:tc>
          <w:tcPr>
            <w:tcW w:w="0" w:type="auto"/>
            <w:shd w:val="clear" w:color="auto" w:fill="B8CCE4" w:themeFill="accent1" w:themeFillTint="66"/>
            <w:hideMark/>
          </w:tcPr>
          <w:p w:rsidR="004D0836" w:rsidRPr="00CE4DBE"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Peshat</w:t>
            </w:r>
          </w:p>
          <w:p w:rsidR="004D0836" w:rsidRPr="00CE4DBE"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Mk/Jude/Pet</w:t>
            </w:r>
          </w:p>
          <w:p w:rsidR="004D0836" w:rsidRPr="001A2EB0"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Mk 3:28-30</w:t>
            </w:r>
          </w:p>
        </w:tc>
        <w:tc>
          <w:tcPr>
            <w:tcW w:w="0" w:type="auto"/>
            <w:shd w:val="clear" w:color="auto" w:fill="B8CCE4" w:themeFill="accent1" w:themeFillTint="66"/>
            <w:hideMark/>
          </w:tcPr>
          <w:p w:rsidR="004D0836" w:rsidRPr="00CE4DBE"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Remes 1</w:t>
            </w:r>
          </w:p>
          <w:p w:rsidR="004D0836" w:rsidRPr="00CE4DBE"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Luke</w:t>
            </w:r>
          </w:p>
          <w:p w:rsidR="004D0836" w:rsidRPr="001A2EB0"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Lk 12:10</w:t>
            </w:r>
          </w:p>
        </w:tc>
        <w:tc>
          <w:tcPr>
            <w:tcW w:w="0" w:type="auto"/>
            <w:shd w:val="clear" w:color="auto" w:fill="B8CCE4" w:themeFill="accent1" w:themeFillTint="66"/>
            <w:hideMark/>
          </w:tcPr>
          <w:p w:rsidR="004D0836" w:rsidRPr="00CE4DBE"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Remes 2</w:t>
            </w:r>
          </w:p>
          <w:p w:rsidR="004D0836" w:rsidRPr="00CE4DBE"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Acts/Romans</w:t>
            </w:r>
          </w:p>
          <w:p w:rsidR="004D0836" w:rsidRPr="001A2EB0" w:rsidRDefault="004D0836" w:rsidP="004A160F">
            <w:pPr>
              <w:keepNext/>
              <w:widowControl w:val="0"/>
              <w:spacing w:after="0" w:line="240" w:lineRule="auto"/>
              <w:jc w:val="center"/>
              <w:rPr>
                <w:rFonts w:ascii="Arial Narrow" w:eastAsia="Times New Roman" w:hAnsi="Arial Narrow" w:cstheme="majorBidi"/>
                <w:b/>
                <w:bCs/>
                <w:color w:val="000000"/>
                <w:sz w:val="20"/>
                <w:szCs w:val="20"/>
                <w:lang w:eastAsia="en-AU" w:bidi="he-IL"/>
              </w:rPr>
            </w:pPr>
            <w:r w:rsidRPr="001A2EB0">
              <w:rPr>
                <w:rFonts w:ascii="Arial Narrow" w:eastAsia="Times New Roman" w:hAnsi="Arial Narrow" w:cstheme="majorBidi"/>
                <w:b/>
                <w:bCs/>
                <w:color w:val="000000"/>
                <w:sz w:val="20"/>
                <w:szCs w:val="20"/>
                <w:lang w:eastAsia="en-AU" w:bidi="he-IL"/>
              </w:rPr>
              <w:t>Acts 9:23-31</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ἅγιον</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holy</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CE4DBE">
              <w:rPr>
                <w:rFonts w:ascii="Arial Narrow" w:eastAsia="Times New Roman" w:hAnsi="Arial Narrow" w:cstheme="majorBidi"/>
                <w:color w:val="000000"/>
                <w:sz w:val="20"/>
                <w:szCs w:val="20"/>
                <w:lang w:eastAsia="en-AU" w:bidi="he-IL"/>
              </w:rPr>
              <w:t>Ps</w:t>
            </w:r>
            <w:r w:rsidRPr="001A2EB0">
              <w:rPr>
                <w:rFonts w:ascii="Arial Narrow" w:eastAsia="Times New Roman" w:hAnsi="Arial Narrow" w:cstheme="majorBidi"/>
                <w:color w:val="000000"/>
                <w:sz w:val="20"/>
                <w:szCs w:val="20"/>
                <w:lang w:eastAsia="en-AU" w:bidi="he-IL"/>
              </w:rPr>
              <w:t xml:space="preserve"> 34:9</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Isa 11:9</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3:29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9:31</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ἄγω</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led, lead</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Isa 11:6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noWrap/>
            <w:vAlign w:val="bottom"/>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9:27 </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ἀδελφός</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brother</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val="es-ES" w:eastAsia="en-AU" w:bidi="he-IL"/>
              </w:rPr>
            </w:pPr>
            <w:r w:rsidRPr="001A2EB0">
              <w:rPr>
                <w:rFonts w:ascii="Arial Narrow" w:eastAsia="Times New Roman" w:hAnsi="Arial Narrow" w:cstheme="majorBidi"/>
                <w:color w:val="000000"/>
                <w:sz w:val="20"/>
                <w:szCs w:val="20"/>
                <w:lang w:val="es-ES" w:eastAsia="en-AU" w:bidi="he-IL"/>
              </w:rPr>
              <w:t xml:space="preserve">Gen 42:4  </w:t>
            </w:r>
            <w:r w:rsidRPr="001A2EB0">
              <w:rPr>
                <w:rFonts w:ascii="Arial Narrow" w:eastAsia="Times New Roman" w:hAnsi="Arial Narrow" w:cstheme="majorBidi"/>
                <w:color w:val="000000"/>
                <w:sz w:val="20"/>
                <w:szCs w:val="20"/>
                <w:lang w:val="es-ES" w:eastAsia="en-AU" w:bidi="he-IL"/>
              </w:rPr>
              <w:br/>
              <w:t xml:space="preserve">Gen 42:6  </w:t>
            </w:r>
            <w:r w:rsidRPr="001A2EB0">
              <w:rPr>
                <w:rFonts w:ascii="Arial Narrow" w:eastAsia="Times New Roman" w:hAnsi="Arial Narrow" w:cstheme="majorBidi"/>
                <w:color w:val="000000"/>
                <w:sz w:val="20"/>
                <w:szCs w:val="20"/>
                <w:lang w:val="es-ES" w:eastAsia="en-AU" w:bidi="he-IL"/>
              </w:rPr>
              <w:br/>
              <w:t xml:space="preserve">Gen 42:7 </w:t>
            </w:r>
            <w:r w:rsidRPr="001A2EB0">
              <w:rPr>
                <w:rFonts w:ascii="Arial Narrow" w:eastAsia="Times New Roman" w:hAnsi="Arial Narrow" w:cstheme="majorBidi"/>
                <w:color w:val="000000"/>
                <w:sz w:val="20"/>
                <w:szCs w:val="20"/>
                <w:lang w:val="es-ES" w:eastAsia="en-AU" w:bidi="he-IL"/>
              </w:rPr>
              <w:br/>
              <w:t xml:space="preserve">Gen 42:8  </w:t>
            </w:r>
            <w:r w:rsidRPr="001A2EB0">
              <w:rPr>
                <w:rFonts w:ascii="Arial Narrow" w:eastAsia="Times New Roman" w:hAnsi="Arial Narrow" w:cstheme="majorBidi"/>
                <w:color w:val="000000"/>
                <w:sz w:val="20"/>
                <w:szCs w:val="20"/>
                <w:lang w:val="es-ES" w:eastAsia="en-AU" w:bidi="he-IL"/>
              </w:rPr>
              <w:br/>
              <w:t xml:space="preserve">Gen 42:13  </w:t>
            </w:r>
            <w:r w:rsidRPr="001A2EB0">
              <w:rPr>
                <w:rFonts w:ascii="Arial Narrow" w:eastAsia="Times New Roman" w:hAnsi="Arial Narrow" w:cstheme="majorBidi"/>
                <w:color w:val="000000"/>
                <w:sz w:val="20"/>
                <w:szCs w:val="20"/>
                <w:lang w:val="es-ES" w:eastAsia="en-AU" w:bidi="he-IL"/>
              </w:rPr>
              <w:br/>
              <w:t xml:space="preserve">Gen 42:15 </w:t>
            </w:r>
            <w:r w:rsidRPr="001A2EB0">
              <w:rPr>
                <w:rFonts w:ascii="Arial Narrow" w:eastAsia="Times New Roman" w:hAnsi="Arial Narrow" w:cstheme="majorBidi"/>
                <w:color w:val="000000"/>
                <w:sz w:val="20"/>
                <w:szCs w:val="20"/>
                <w:lang w:val="es-ES" w:eastAsia="en-AU" w:bidi="he-IL"/>
              </w:rPr>
              <w:br/>
            </w:r>
            <w:r w:rsidRPr="001A2EB0">
              <w:rPr>
                <w:rFonts w:ascii="Arial Narrow" w:eastAsia="Times New Roman" w:hAnsi="Arial Narrow" w:cstheme="majorBidi"/>
                <w:color w:val="000000"/>
                <w:sz w:val="20"/>
                <w:szCs w:val="20"/>
                <w:lang w:val="es-ES" w:eastAsia="en-AU" w:bidi="he-IL"/>
              </w:rPr>
              <w:lastRenderedPageBreak/>
              <w:t xml:space="preserve">Gen 42:16 </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val="es-ES"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val="es-ES"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val="es-ES"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val="es-ES"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9:30 </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lastRenderedPageBreak/>
              <w:t>ἄν</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ever</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41:55</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3:28  </w:t>
            </w:r>
            <w:r w:rsidRPr="001A2EB0">
              <w:rPr>
                <w:rFonts w:ascii="Arial Narrow" w:eastAsia="Times New Roman" w:hAnsi="Arial Narrow" w:cstheme="majorBidi"/>
                <w:color w:val="000000"/>
                <w:sz w:val="20"/>
                <w:szCs w:val="20"/>
                <w:lang w:eastAsia="en-AU" w:bidi="he-IL"/>
              </w:rPr>
              <w:br/>
              <w:t>Mar 3:29</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ἄνθρωπος</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man</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41:38</w:t>
            </w:r>
            <w:r w:rsidRPr="001A2EB0">
              <w:rPr>
                <w:rFonts w:ascii="Arial Narrow" w:eastAsia="Times New Roman" w:hAnsi="Arial Narrow" w:cstheme="majorBidi"/>
                <w:color w:val="000000"/>
                <w:sz w:val="20"/>
                <w:szCs w:val="20"/>
                <w:lang w:eastAsia="en-AU" w:bidi="he-IL"/>
              </w:rPr>
              <w:br/>
              <w:t>Gen 41:44</w:t>
            </w:r>
            <w:r w:rsidRPr="001A2EB0">
              <w:rPr>
                <w:rFonts w:ascii="Arial Narrow" w:eastAsia="Times New Roman" w:hAnsi="Arial Narrow" w:cstheme="majorBidi"/>
                <w:color w:val="000000"/>
                <w:sz w:val="20"/>
                <w:szCs w:val="20"/>
                <w:lang w:eastAsia="en-AU" w:bidi="he-IL"/>
              </w:rPr>
              <w:br/>
              <w:t>Gen 42:11</w:t>
            </w:r>
            <w:r w:rsidRPr="001A2EB0">
              <w:rPr>
                <w:rFonts w:ascii="Arial Narrow" w:eastAsia="Times New Roman" w:hAnsi="Arial Narrow" w:cstheme="majorBidi"/>
                <w:color w:val="000000"/>
                <w:sz w:val="20"/>
                <w:szCs w:val="20"/>
                <w:lang w:eastAsia="en-AU" w:bidi="he-IL"/>
              </w:rPr>
              <w:br/>
              <w:t>Gen 42:13</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34:12</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3:28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ἀφίημι</w:t>
            </w:r>
          </w:p>
        </w:tc>
        <w:tc>
          <w:tcPr>
            <w:tcW w:w="1294" w:type="dxa"/>
            <w:shd w:val="clear" w:color="000000" w:fill="FFFF00"/>
            <w:hideMark/>
          </w:tcPr>
          <w:p w:rsidR="004D0836" w:rsidRPr="00CE4DBE"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left, </w:t>
            </w:r>
          </w:p>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leave</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Mar 3:28</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βλασφημέω</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blasphemed</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3:28  </w:t>
            </w:r>
            <w:r w:rsidRPr="001A2EB0">
              <w:rPr>
                <w:rFonts w:ascii="Arial Narrow" w:eastAsia="Times New Roman" w:hAnsi="Arial Narrow" w:cstheme="majorBidi"/>
                <w:color w:val="000000"/>
                <w:sz w:val="20"/>
                <w:szCs w:val="20"/>
                <w:lang w:eastAsia="en-AU" w:bidi="he-IL"/>
              </w:rPr>
              <w:br/>
              <w:t>Mar 3:29</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γινώσκω</w:t>
            </w:r>
          </w:p>
        </w:tc>
        <w:tc>
          <w:tcPr>
            <w:tcW w:w="1294" w:type="dxa"/>
            <w:shd w:val="clear" w:color="000000" w:fill="FFFF00"/>
            <w:hideMark/>
          </w:tcPr>
          <w:p w:rsidR="004D0836" w:rsidRPr="00CE4DBE"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know, </w:t>
            </w:r>
          </w:p>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known</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Isa 11:9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9:24</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εἴδω</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beheld</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Gen 42:1 </w:t>
            </w:r>
            <w:r w:rsidRPr="001A2EB0">
              <w:rPr>
                <w:rFonts w:ascii="Arial Narrow" w:eastAsia="Times New Roman" w:hAnsi="Arial Narrow" w:cstheme="majorBidi"/>
                <w:color w:val="000000"/>
                <w:sz w:val="20"/>
                <w:szCs w:val="20"/>
                <w:lang w:eastAsia="en-AU" w:bidi="he-IL"/>
              </w:rPr>
              <w:br/>
              <w:t xml:space="preserve">Gen 42:7 </w:t>
            </w:r>
            <w:r w:rsidRPr="001A2EB0">
              <w:rPr>
                <w:rFonts w:ascii="Arial Narrow" w:eastAsia="Times New Roman" w:hAnsi="Arial Narrow" w:cstheme="majorBidi"/>
                <w:color w:val="000000"/>
                <w:sz w:val="20"/>
                <w:szCs w:val="20"/>
                <w:lang w:eastAsia="en-AU" w:bidi="he-IL"/>
              </w:rPr>
              <w:br/>
              <w:t xml:space="preserve">Gen 42:9  </w:t>
            </w:r>
            <w:r w:rsidRPr="001A2EB0">
              <w:rPr>
                <w:rFonts w:ascii="Arial Narrow" w:eastAsia="Times New Roman" w:hAnsi="Arial Narrow" w:cstheme="majorBidi"/>
                <w:color w:val="000000"/>
                <w:sz w:val="20"/>
                <w:szCs w:val="20"/>
                <w:lang w:eastAsia="en-AU" w:bidi="he-IL"/>
              </w:rPr>
              <w:br/>
              <w:t xml:space="preserve">Gen 42:12 </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CE4DBE">
              <w:rPr>
                <w:rFonts w:ascii="Arial Narrow" w:eastAsia="Times New Roman" w:hAnsi="Arial Narrow" w:cstheme="majorBidi"/>
                <w:color w:val="000000"/>
                <w:sz w:val="20"/>
                <w:szCs w:val="20"/>
                <w:lang w:eastAsia="en-AU" w:bidi="he-IL"/>
              </w:rPr>
              <w:t>Ps</w:t>
            </w:r>
            <w:r w:rsidRPr="001A2EB0">
              <w:rPr>
                <w:rFonts w:ascii="Arial Narrow" w:eastAsia="Times New Roman" w:hAnsi="Arial Narrow" w:cstheme="majorBidi"/>
                <w:color w:val="000000"/>
                <w:sz w:val="20"/>
                <w:szCs w:val="20"/>
                <w:lang w:eastAsia="en-AU" w:bidi="he-IL"/>
              </w:rPr>
              <w:t xml:space="preserve"> 34:8 </w:t>
            </w:r>
            <w:r w:rsidRPr="001A2EB0">
              <w:rPr>
                <w:rFonts w:ascii="Arial Narrow" w:eastAsia="Times New Roman" w:hAnsi="Arial Narrow" w:cstheme="majorBidi"/>
                <w:color w:val="000000"/>
                <w:sz w:val="20"/>
                <w:szCs w:val="20"/>
                <w:lang w:eastAsia="en-AU" w:bidi="he-IL"/>
              </w:rPr>
              <w:br/>
              <w:t xml:space="preserve">Ps 34:12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9:27 </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εἰρήνη</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peace</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CE4DBE">
              <w:rPr>
                <w:rFonts w:ascii="Arial Narrow" w:eastAsia="Times New Roman" w:hAnsi="Arial Narrow" w:cstheme="majorBidi"/>
                <w:color w:val="000000"/>
                <w:sz w:val="20"/>
                <w:szCs w:val="20"/>
                <w:lang w:eastAsia="en-AU" w:bidi="he-IL"/>
              </w:rPr>
              <w:t>Ps</w:t>
            </w:r>
            <w:r w:rsidRPr="001A2EB0">
              <w:rPr>
                <w:rFonts w:ascii="Arial Narrow" w:eastAsia="Times New Roman" w:hAnsi="Arial Narrow" w:cstheme="majorBidi"/>
                <w:color w:val="000000"/>
                <w:sz w:val="20"/>
                <w:szCs w:val="20"/>
                <w:lang w:eastAsia="en-AU" w:bidi="he-IL"/>
              </w:rPr>
              <w:t xml:space="preserve"> 34:14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9:31 </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ἐρέω</w:t>
            </w:r>
          </w:p>
        </w:tc>
        <w:tc>
          <w:tcPr>
            <w:tcW w:w="1294" w:type="dxa"/>
            <w:shd w:val="clear" w:color="000000" w:fill="FFFF00"/>
            <w:hideMark/>
          </w:tcPr>
          <w:p w:rsidR="004D0836" w:rsidRPr="00CE4DBE"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spoken, </w:t>
            </w:r>
          </w:p>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said</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42:14</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ἡμέρα</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day</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42:13</w:t>
            </w:r>
            <w:r w:rsidRPr="001A2EB0">
              <w:rPr>
                <w:rFonts w:ascii="Arial Narrow" w:eastAsia="Times New Roman" w:hAnsi="Arial Narrow" w:cstheme="majorBidi"/>
                <w:color w:val="000000"/>
                <w:sz w:val="20"/>
                <w:szCs w:val="20"/>
                <w:lang w:eastAsia="en-AU" w:bidi="he-IL"/>
              </w:rPr>
              <w:br/>
              <w:t>Gen 42:17</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34:12</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Isa 11:10</w:t>
            </w:r>
            <w:r w:rsidRPr="001A2EB0">
              <w:rPr>
                <w:rFonts w:ascii="Arial Narrow" w:eastAsia="Times New Roman" w:hAnsi="Arial Narrow" w:cstheme="majorBidi"/>
                <w:color w:val="000000"/>
                <w:sz w:val="20"/>
                <w:szCs w:val="20"/>
                <w:lang w:eastAsia="en-AU" w:bidi="he-IL"/>
              </w:rPr>
              <w:br/>
              <w:t>Isa 11:16</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9:23</w:t>
            </w:r>
            <w:r w:rsidRPr="001A2EB0">
              <w:rPr>
                <w:rFonts w:ascii="Arial Narrow" w:eastAsia="Times New Roman" w:hAnsi="Arial Narrow" w:cstheme="majorBidi"/>
                <w:color w:val="000000"/>
                <w:sz w:val="20"/>
                <w:szCs w:val="20"/>
                <w:lang w:eastAsia="en-AU" w:bidi="he-IL"/>
              </w:rPr>
              <w:br/>
              <w:t xml:space="preserve">Act 9:24 </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κατά</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according to</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Isa 11:3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9:31 </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κρίσις</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judgment</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Mar 3:29</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λαλέω</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spoke</w:t>
            </w:r>
          </w:p>
        </w:tc>
        <w:tc>
          <w:tcPr>
            <w:tcW w:w="1710" w:type="dxa"/>
            <w:shd w:val="clear" w:color="auto" w:fill="auto"/>
            <w:vAlign w:val="bottom"/>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42:7</w:t>
            </w:r>
            <w:r w:rsidRPr="001A2EB0">
              <w:rPr>
                <w:rFonts w:ascii="Arial Narrow" w:eastAsia="Times New Roman" w:hAnsi="Arial Narrow" w:cstheme="majorBidi"/>
                <w:color w:val="000000"/>
                <w:sz w:val="20"/>
                <w:szCs w:val="20"/>
                <w:lang w:eastAsia="en-AU" w:bidi="he-IL"/>
              </w:rPr>
              <w:br/>
              <w:t>Gen 42:14</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34:13</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9:27 </w:t>
            </w:r>
            <w:r w:rsidRPr="001A2EB0">
              <w:rPr>
                <w:rFonts w:ascii="Arial Narrow" w:eastAsia="Times New Roman" w:hAnsi="Arial Narrow" w:cstheme="majorBidi"/>
                <w:color w:val="000000"/>
                <w:sz w:val="20"/>
                <w:szCs w:val="20"/>
                <w:lang w:eastAsia="en-AU" w:bidi="he-IL"/>
              </w:rPr>
              <w:br/>
              <w:t xml:space="preserve">Act 9:29 </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λαμβάνω</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take</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42:16</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9:25</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λέγω</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saying</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42:14</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3:28 </w:t>
            </w:r>
            <w:r w:rsidRPr="001A2EB0">
              <w:rPr>
                <w:rFonts w:ascii="Arial Narrow" w:eastAsia="Times New Roman" w:hAnsi="Arial Narrow" w:cstheme="majorBidi"/>
                <w:color w:val="000000"/>
                <w:sz w:val="20"/>
                <w:szCs w:val="20"/>
                <w:lang w:eastAsia="en-AU" w:bidi="he-IL"/>
              </w:rPr>
              <w:br/>
              <w:t xml:space="preserve">Mar 3:30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λόγος</w:t>
            </w:r>
          </w:p>
        </w:tc>
        <w:tc>
          <w:tcPr>
            <w:tcW w:w="1294" w:type="dxa"/>
            <w:shd w:val="clear" w:color="000000" w:fill="FFFF00"/>
            <w:hideMark/>
          </w:tcPr>
          <w:p w:rsidR="004D0836" w:rsidRPr="00CE4DBE"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words, </w:t>
            </w:r>
          </w:p>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matter</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Isa 11:4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ὅλος</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whole, all</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Gen 41:43 </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9:31 </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ὄνομα</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name</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41:45</w:t>
            </w:r>
            <w:r w:rsidRPr="001A2EB0">
              <w:rPr>
                <w:rFonts w:ascii="Arial Narrow" w:eastAsia="Times New Roman" w:hAnsi="Arial Narrow" w:cstheme="majorBidi"/>
                <w:color w:val="000000"/>
                <w:sz w:val="20"/>
                <w:szCs w:val="20"/>
                <w:lang w:eastAsia="en-AU" w:bidi="he-IL"/>
              </w:rPr>
              <w:br/>
              <w:t>Gen 41:51</w:t>
            </w:r>
            <w:r w:rsidRPr="001A2EB0">
              <w:rPr>
                <w:rFonts w:ascii="Arial Narrow" w:eastAsia="Times New Roman" w:hAnsi="Arial Narrow" w:cstheme="majorBidi"/>
                <w:color w:val="000000"/>
                <w:sz w:val="20"/>
                <w:szCs w:val="20"/>
                <w:lang w:eastAsia="en-AU" w:bidi="he-IL"/>
              </w:rPr>
              <w:br/>
              <w:t>Gen 41:52</w:t>
            </w:r>
          </w:p>
        </w:tc>
        <w:tc>
          <w:tcPr>
            <w:tcW w:w="1166" w:type="dxa"/>
            <w:shd w:val="clear" w:color="auto" w:fill="auto"/>
            <w:noWrap/>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34:3</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9:27</w:t>
            </w:r>
            <w:r w:rsidRPr="001A2EB0">
              <w:rPr>
                <w:rFonts w:ascii="Arial Narrow" w:eastAsia="Times New Roman" w:hAnsi="Arial Narrow" w:cstheme="majorBidi"/>
                <w:color w:val="000000"/>
                <w:sz w:val="20"/>
                <w:szCs w:val="20"/>
                <w:lang w:eastAsia="en-AU" w:bidi="he-IL"/>
              </w:rPr>
              <w:br/>
              <w:t xml:space="preserve">Act 9:29 </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πᾶς</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all, every</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val="es-ES" w:eastAsia="en-AU" w:bidi="he-IL"/>
              </w:rPr>
            </w:pPr>
            <w:r w:rsidRPr="001A2EB0">
              <w:rPr>
                <w:rFonts w:ascii="Arial Narrow" w:eastAsia="Times New Roman" w:hAnsi="Arial Narrow" w:cstheme="majorBidi"/>
                <w:color w:val="000000"/>
                <w:sz w:val="20"/>
                <w:szCs w:val="20"/>
                <w:lang w:val="es-ES" w:eastAsia="en-AU" w:bidi="he-IL"/>
              </w:rPr>
              <w:t>Gen 41:39</w:t>
            </w:r>
            <w:r w:rsidRPr="001A2EB0">
              <w:rPr>
                <w:rFonts w:ascii="Arial Narrow" w:eastAsia="Times New Roman" w:hAnsi="Arial Narrow" w:cstheme="majorBidi"/>
                <w:color w:val="000000"/>
                <w:sz w:val="20"/>
                <w:szCs w:val="20"/>
                <w:lang w:val="es-ES" w:eastAsia="en-AU" w:bidi="he-IL"/>
              </w:rPr>
              <w:br/>
              <w:t>Gen 41:40</w:t>
            </w:r>
            <w:r w:rsidRPr="001A2EB0">
              <w:rPr>
                <w:rFonts w:ascii="Arial Narrow" w:eastAsia="Times New Roman" w:hAnsi="Arial Narrow" w:cstheme="majorBidi"/>
                <w:color w:val="000000"/>
                <w:sz w:val="20"/>
                <w:szCs w:val="20"/>
                <w:lang w:val="es-ES" w:eastAsia="en-AU" w:bidi="he-IL"/>
              </w:rPr>
              <w:br/>
              <w:t>Gen 41:41</w:t>
            </w:r>
            <w:r w:rsidRPr="001A2EB0">
              <w:rPr>
                <w:rFonts w:ascii="Arial Narrow" w:eastAsia="Times New Roman" w:hAnsi="Arial Narrow" w:cstheme="majorBidi"/>
                <w:color w:val="000000"/>
                <w:sz w:val="20"/>
                <w:szCs w:val="20"/>
                <w:lang w:val="es-ES" w:eastAsia="en-AU" w:bidi="he-IL"/>
              </w:rPr>
              <w:br/>
              <w:t>Gen 41:43</w:t>
            </w:r>
            <w:r w:rsidRPr="001A2EB0">
              <w:rPr>
                <w:rFonts w:ascii="Arial Narrow" w:eastAsia="Times New Roman" w:hAnsi="Arial Narrow" w:cstheme="majorBidi"/>
                <w:color w:val="000000"/>
                <w:sz w:val="20"/>
                <w:szCs w:val="20"/>
                <w:lang w:val="es-ES" w:eastAsia="en-AU" w:bidi="he-IL"/>
              </w:rPr>
              <w:br/>
              <w:t>Gen 41:44</w:t>
            </w:r>
            <w:r w:rsidRPr="001A2EB0">
              <w:rPr>
                <w:rFonts w:ascii="Arial Narrow" w:eastAsia="Times New Roman" w:hAnsi="Arial Narrow" w:cstheme="majorBidi"/>
                <w:color w:val="000000"/>
                <w:sz w:val="20"/>
                <w:szCs w:val="20"/>
                <w:lang w:val="es-ES" w:eastAsia="en-AU" w:bidi="he-IL"/>
              </w:rPr>
              <w:br/>
              <w:t>Gen 41:46</w:t>
            </w:r>
            <w:r w:rsidRPr="001A2EB0">
              <w:rPr>
                <w:rFonts w:ascii="Arial Narrow" w:eastAsia="Times New Roman" w:hAnsi="Arial Narrow" w:cstheme="majorBidi"/>
                <w:color w:val="000000"/>
                <w:sz w:val="20"/>
                <w:szCs w:val="20"/>
                <w:lang w:val="es-ES" w:eastAsia="en-AU" w:bidi="he-IL"/>
              </w:rPr>
              <w:br/>
              <w:t>Gen 41:48</w:t>
            </w:r>
            <w:r w:rsidRPr="001A2EB0">
              <w:rPr>
                <w:rFonts w:ascii="Arial Narrow" w:eastAsia="Times New Roman" w:hAnsi="Arial Narrow" w:cstheme="majorBidi"/>
                <w:color w:val="000000"/>
                <w:sz w:val="20"/>
                <w:szCs w:val="20"/>
                <w:lang w:val="es-ES" w:eastAsia="en-AU" w:bidi="he-IL"/>
              </w:rPr>
              <w:br/>
              <w:t>Gen 41:51</w:t>
            </w:r>
            <w:r w:rsidRPr="001A2EB0">
              <w:rPr>
                <w:rFonts w:ascii="Arial Narrow" w:eastAsia="Times New Roman" w:hAnsi="Arial Narrow" w:cstheme="majorBidi"/>
                <w:color w:val="000000"/>
                <w:sz w:val="20"/>
                <w:szCs w:val="20"/>
                <w:lang w:val="es-ES" w:eastAsia="en-AU" w:bidi="he-IL"/>
              </w:rPr>
              <w:br/>
              <w:t>Gen 41:54</w:t>
            </w:r>
            <w:r w:rsidRPr="001A2EB0">
              <w:rPr>
                <w:rFonts w:ascii="Arial Narrow" w:eastAsia="Times New Roman" w:hAnsi="Arial Narrow" w:cstheme="majorBidi"/>
                <w:color w:val="000000"/>
                <w:sz w:val="20"/>
                <w:szCs w:val="20"/>
                <w:lang w:val="es-ES" w:eastAsia="en-AU" w:bidi="he-IL"/>
              </w:rPr>
              <w:br/>
              <w:t>Gen 41:55</w:t>
            </w:r>
            <w:r w:rsidRPr="001A2EB0">
              <w:rPr>
                <w:rFonts w:ascii="Arial Narrow" w:eastAsia="Times New Roman" w:hAnsi="Arial Narrow" w:cstheme="majorBidi"/>
                <w:color w:val="000000"/>
                <w:sz w:val="20"/>
                <w:szCs w:val="20"/>
                <w:lang w:val="es-ES" w:eastAsia="en-AU" w:bidi="he-IL"/>
              </w:rPr>
              <w:br/>
              <w:t>Gen 41:56</w:t>
            </w:r>
            <w:r w:rsidRPr="001A2EB0">
              <w:rPr>
                <w:rFonts w:ascii="Arial Narrow" w:eastAsia="Times New Roman" w:hAnsi="Arial Narrow" w:cstheme="majorBidi"/>
                <w:color w:val="000000"/>
                <w:sz w:val="20"/>
                <w:szCs w:val="20"/>
                <w:lang w:val="es-ES" w:eastAsia="en-AU" w:bidi="he-IL"/>
              </w:rPr>
              <w:br/>
              <w:t>Gen 41:57</w:t>
            </w:r>
            <w:r w:rsidRPr="001A2EB0">
              <w:rPr>
                <w:rFonts w:ascii="Arial Narrow" w:eastAsia="Times New Roman" w:hAnsi="Arial Narrow" w:cstheme="majorBidi"/>
                <w:color w:val="000000"/>
                <w:sz w:val="20"/>
                <w:szCs w:val="20"/>
                <w:lang w:val="es-ES" w:eastAsia="en-AU" w:bidi="he-IL"/>
              </w:rPr>
              <w:br/>
              <w:t>Gen 42:6</w:t>
            </w:r>
            <w:r w:rsidRPr="001A2EB0">
              <w:rPr>
                <w:rFonts w:ascii="Arial Narrow" w:eastAsia="Times New Roman" w:hAnsi="Arial Narrow" w:cstheme="majorBidi"/>
                <w:color w:val="000000"/>
                <w:sz w:val="20"/>
                <w:szCs w:val="20"/>
                <w:lang w:val="es-ES" w:eastAsia="en-AU" w:bidi="he-IL"/>
              </w:rPr>
              <w:br/>
              <w:t>Gen 42:11</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34:1</w:t>
            </w:r>
            <w:r w:rsidRPr="001A2EB0">
              <w:rPr>
                <w:rFonts w:ascii="Arial Narrow" w:eastAsia="Times New Roman" w:hAnsi="Arial Narrow" w:cstheme="majorBidi"/>
                <w:color w:val="000000"/>
                <w:sz w:val="20"/>
                <w:szCs w:val="20"/>
                <w:lang w:eastAsia="en-AU" w:bidi="he-IL"/>
              </w:rPr>
              <w:br/>
              <w:t>Ps 34:4</w:t>
            </w:r>
            <w:r w:rsidRPr="001A2EB0">
              <w:rPr>
                <w:rFonts w:ascii="Arial Narrow" w:eastAsia="Times New Roman" w:hAnsi="Arial Narrow" w:cstheme="majorBidi"/>
                <w:color w:val="000000"/>
                <w:sz w:val="20"/>
                <w:szCs w:val="20"/>
                <w:lang w:eastAsia="en-AU" w:bidi="he-IL"/>
              </w:rPr>
              <w:br/>
              <w:t>Ps 34:6</w:t>
            </w:r>
            <w:r w:rsidRPr="001A2EB0">
              <w:rPr>
                <w:rFonts w:ascii="Arial Narrow" w:eastAsia="Times New Roman" w:hAnsi="Arial Narrow" w:cstheme="majorBidi"/>
                <w:color w:val="000000"/>
                <w:sz w:val="20"/>
                <w:szCs w:val="20"/>
                <w:lang w:eastAsia="en-AU" w:bidi="he-IL"/>
              </w:rPr>
              <w:br/>
              <w:t>Ps 34:10</w:t>
            </w:r>
            <w:r w:rsidRPr="001A2EB0">
              <w:rPr>
                <w:rFonts w:ascii="Arial Narrow" w:eastAsia="Times New Roman" w:hAnsi="Arial Narrow" w:cstheme="majorBidi"/>
                <w:color w:val="000000"/>
                <w:sz w:val="20"/>
                <w:szCs w:val="20"/>
                <w:lang w:eastAsia="en-AU" w:bidi="he-IL"/>
              </w:rPr>
              <w:br/>
              <w:t>Ps 34:17</w:t>
            </w:r>
            <w:r w:rsidRPr="001A2EB0">
              <w:rPr>
                <w:rFonts w:ascii="Arial Narrow" w:eastAsia="Times New Roman" w:hAnsi="Arial Narrow" w:cstheme="majorBidi"/>
                <w:color w:val="000000"/>
                <w:sz w:val="20"/>
                <w:szCs w:val="20"/>
                <w:lang w:eastAsia="en-AU" w:bidi="he-IL"/>
              </w:rPr>
              <w:br/>
              <w:t>Ps 34:19</w:t>
            </w:r>
            <w:r w:rsidRPr="001A2EB0">
              <w:rPr>
                <w:rFonts w:ascii="Arial Narrow" w:eastAsia="Times New Roman" w:hAnsi="Arial Narrow" w:cstheme="majorBidi"/>
                <w:color w:val="000000"/>
                <w:sz w:val="20"/>
                <w:szCs w:val="20"/>
                <w:lang w:eastAsia="en-AU" w:bidi="he-IL"/>
              </w:rPr>
              <w:br/>
              <w:t>Ps 34:20</w:t>
            </w:r>
            <w:r w:rsidRPr="001A2EB0">
              <w:rPr>
                <w:rFonts w:ascii="Arial Narrow" w:eastAsia="Times New Roman" w:hAnsi="Arial Narrow" w:cstheme="majorBidi"/>
                <w:color w:val="000000"/>
                <w:sz w:val="20"/>
                <w:szCs w:val="20"/>
                <w:lang w:eastAsia="en-AU" w:bidi="he-IL"/>
              </w:rPr>
              <w:br/>
              <w:t>Ps 34:22</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Mar 3:28</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9:26 </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lastRenderedPageBreak/>
              <w:t>πνεῦμα</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spirit</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Gen 41:38</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34:18</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Isa 11:2</w:t>
            </w:r>
            <w:r w:rsidRPr="001A2EB0">
              <w:rPr>
                <w:rFonts w:ascii="Arial Narrow" w:eastAsia="Times New Roman" w:hAnsi="Arial Narrow" w:cstheme="majorBidi"/>
                <w:color w:val="000000"/>
                <w:sz w:val="20"/>
                <w:szCs w:val="20"/>
                <w:lang w:eastAsia="en-AU" w:bidi="he-IL"/>
              </w:rPr>
              <w:br/>
              <w:t>Isa 11:4</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3:29  </w:t>
            </w:r>
            <w:r w:rsidRPr="001A2EB0">
              <w:rPr>
                <w:rFonts w:ascii="Arial Narrow" w:eastAsia="Times New Roman" w:hAnsi="Arial Narrow" w:cstheme="majorBidi"/>
                <w:color w:val="000000"/>
                <w:sz w:val="20"/>
                <w:szCs w:val="20"/>
                <w:lang w:eastAsia="en-AU" w:bidi="he-IL"/>
              </w:rPr>
              <w:br/>
              <w:t xml:space="preserve">Mar 3:30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Act 9:31 </w:t>
            </w: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ποιέω</w:t>
            </w:r>
          </w:p>
        </w:tc>
        <w:tc>
          <w:tcPr>
            <w:tcW w:w="1294" w:type="dxa"/>
            <w:shd w:val="clear" w:color="000000" w:fill="FFFF00"/>
            <w:hideMark/>
          </w:tcPr>
          <w:p w:rsidR="004D0836" w:rsidRPr="00CE4DBE"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made, did, </w:t>
            </w:r>
          </w:p>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having, committing</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Gen 41:47 </w:t>
            </w:r>
            <w:r w:rsidRPr="001A2EB0">
              <w:rPr>
                <w:rFonts w:ascii="Arial Narrow" w:eastAsia="Times New Roman" w:hAnsi="Arial Narrow" w:cstheme="majorBidi"/>
                <w:color w:val="000000"/>
                <w:sz w:val="20"/>
                <w:szCs w:val="20"/>
                <w:lang w:eastAsia="en-AU" w:bidi="he-IL"/>
              </w:rPr>
              <w:br/>
              <w:t xml:space="preserve">Gen 41:51  </w:t>
            </w:r>
            <w:r w:rsidRPr="001A2EB0">
              <w:rPr>
                <w:rFonts w:ascii="Arial Narrow" w:eastAsia="Times New Roman" w:hAnsi="Arial Narrow" w:cstheme="majorBidi"/>
                <w:color w:val="000000"/>
                <w:sz w:val="20"/>
                <w:szCs w:val="20"/>
                <w:lang w:eastAsia="en-AU" w:bidi="he-IL"/>
              </w:rPr>
              <w:br/>
              <w:t xml:space="preserve">Gen 41:55  </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CE4DBE">
              <w:rPr>
                <w:rFonts w:ascii="Arial Narrow" w:eastAsia="Times New Roman" w:hAnsi="Arial Narrow" w:cstheme="majorBidi"/>
                <w:color w:val="000000"/>
                <w:sz w:val="20"/>
                <w:szCs w:val="20"/>
                <w:lang w:eastAsia="en-AU" w:bidi="he-IL"/>
              </w:rPr>
              <w:t xml:space="preserve">Ps 34:14 </w:t>
            </w:r>
            <w:r w:rsidRPr="00CE4DBE">
              <w:rPr>
                <w:rFonts w:ascii="Arial Narrow" w:eastAsia="Times New Roman" w:hAnsi="Arial Narrow" w:cstheme="majorBidi"/>
                <w:color w:val="000000"/>
                <w:sz w:val="20"/>
                <w:szCs w:val="20"/>
                <w:lang w:eastAsia="en-AU" w:bidi="he-IL"/>
              </w:rPr>
              <w:br/>
              <w:t xml:space="preserve">Ps </w:t>
            </w:r>
            <w:r w:rsidRPr="001A2EB0">
              <w:rPr>
                <w:rFonts w:ascii="Arial Narrow" w:eastAsia="Times New Roman" w:hAnsi="Arial Narrow" w:cstheme="majorBidi"/>
                <w:color w:val="000000"/>
                <w:sz w:val="20"/>
                <w:szCs w:val="20"/>
                <w:lang w:eastAsia="en-AU" w:bidi="he-IL"/>
              </w:rPr>
              <w:t xml:space="preserve">34:16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υἱός</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son</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Gen 41:50 </w:t>
            </w:r>
            <w:r w:rsidRPr="001A2EB0">
              <w:rPr>
                <w:rFonts w:ascii="Arial Narrow" w:eastAsia="Times New Roman" w:hAnsi="Arial Narrow" w:cstheme="majorBidi"/>
                <w:color w:val="000000"/>
                <w:sz w:val="20"/>
                <w:szCs w:val="20"/>
                <w:lang w:eastAsia="en-AU" w:bidi="he-IL"/>
              </w:rPr>
              <w:br/>
              <w:t xml:space="preserve">Gen 42:1 </w:t>
            </w:r>
            <w:r w:rsidRPr="001A2EB0">
              <w:rPr>
                <w:rFonts w:ascii="Arial Narrow" w:eastAsia="Times New Roman" w:hAnsi="Arial Narrow" w:cstheme="majorBidi"/>
                <w:color w:val="000000"/>
                <w:sz w:val="20"/>
                <w:szCs w:val="20"/>
                <w:lang w:eastAsia="en-AU" w:bidi="he-IL"/>
              </w:rPr>
              <w:br/>
              <w:t xml:space="preserve">Gen 42:5  </w:t>
            </w:r>
            <w:r w:rsidRPr="001A2EB0">
              <w:rPr>
                <w:rFonts w:ascii="Arial Narrow" w:eastAsia="Times New Roman" w:hAnsi="Arial Narrow" w:cstheme="majorBidi"/>
                <w:color w:val="000000"/>
                <w:sz w:val="20"/>
                <w:szCs w:val="20"/>
                <w:lang w:eastAsia="en-AU" w:bidi="he-IL"/>
              </w:rPr>
              <w:br/>
              <w:t xml:space="preserve">Gen 42:11  </w:t>
            </w: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Mar 3:28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noWrap/>
            <w:vAlign w:val="bottom"/>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φοβέω</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fear not</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 xml:space="preserve">Ps 34:7 </w:t>
            </w:r>
            <w:r w:rsidRPr="001A2EB0">
              <w:rPr>
                <w:rFonts w:ascii="Arial Narrow" w:eastAsia="Times New Roman" w:hAnsi="Arial Narrow" w:cstheme="majorBidi"/>
                <w:color w:val="000000"/>
                <w:sz w:val="20"/>
                <w:szCs w:val="20"/>
                <w:lang w:eastAsia="en-AU" w:bidi="he-IL"/>
              </w:rPr>
              <w:br/>
              <w:t xml:space="preserve">Ps 34:9 </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Lu 12:10</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r>
      <w:tr w:rsidR="004D0836" w:rsidRPr="001A2EB0" w:rsidTr="00D325F0">
        <w:trPr>
          <w:trHeight w:val="288"/>
          <w:jc w:val="center"/>
        </w:trPr>
        <w:tc>
          <w:tcPr>
            <w:tcW w:w="0" w:type="auto"/>
            <w:shd w:val="clear" w:color="000000" w:fill="FFFF00"/>
            <w:hideMark/>
          </w:tcPr>
          <w:p w:rsidR="004D0836" w:rsidRPr="004D0836" w:rsidRDefault="004D0836" w:rsidP="004A160F">
            <w:pPr>
              <w:keepNext/>
              <w:widowControl w:val="0"/>
              <w:spacing w:after="0" w:line="240" w:lineRule="auto"/>
              <w:rPr>
                <w:rFonts w:asciiTheme="majorBidi" w:eastAsia="Times New Roman" w:hAnsiTheme="majorBidi" w:cstheme="majorBidi"/>
                <w:b/>
                <w:bCs/>
                <w:color w:val="000000"/>
                <w:lang w:eastAsia="en-AU" w:bidi="he-IL"/>
              </w:rPr>
            </w:pPr>
            <w:r w:rsidRPr="004D0836">
              <w:rPr>
                <w:rFonts w:asciiTheme="majorBidi" w:eastAsia="Times New Roman" w:hAnsiTheme="majorBidi" w:cstheme="majorBidi"/>
                <w:b/>
                <w:bCs/>
                <w:color w:val="000000"/>
                <w:lang w:eastAsia="en-AU" w:bidi="he-IL"/>
              </w:rPr>
              <w:t>φόβος</w:t>
            </w:r>
          </w:p>
        </w:tc>
        <w:tc>
          <w:tcPr>
            <w:tcW w:w="1294" w:type="dxa"/>
            <w:shd w:val="clear" w:color="000000" w:fill="FFFF00"/>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fear</w:t>
            </w:r>
          </w:p>
        </w:tc>
        <w:tc>
          <w:tcPr>
            <w:tcW w:w="1710"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1166" w:type="dxa"/>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Ps 34:11</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Isa 11:2</w:t>
            </w:r>
            <w:r w:rsidRPr="001A2EB0">
              <w:rPr>
                <w:rFonts w:ascii="Arial Narrow" w:eastAsia="Times New Roman" w:hAnsi="Arial Narrow" w:cstheme="majorBidi"/>
                <w:color w:val="000000"/>
                <w:sz w:val="20"/>
                <w:szCs w:val="20"/>
                <w:lang w:eastAsia="en-AU" w:bidi="he-IL"/>
              </w:rPr>
              <w:br/>
              <w:t>Isa 11:3</w:t>
            </w: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p>
        </w:tc>
        <w:tc>
          <w:tcPr>
            <w:tcW w:w="0" w:type="auto"/>
            <w:shd w:val="clear" w:color="auto" w:fill="auto"/>
            <w:hideMark/>
          </w:tcPr>
          <w:p w:rsidR="004D0836" w:rsidRPr="001A2EB0" w:rsidRDefault="004D0836" w:rsidP="004A160F">
            <w:pPr>
              <w:keepNext/>
              <w:widowControl w:val="0"/>
              <w:spacing w:after="0" w:line="240" w:lineRule="auto"/>
              <w:rPr>
                <w:rFonts w:ascii="Arial Narrow" w:eastAsia="Times New Roman" w:hAnsi="Arial Narrow" w:cstheme="majorBidi"/>
                <w:color w:val="000000"/>
                <w:sz w:val="20"/>
                <w:szCs w:val="20"/>
                <w:lang w:eastAsia="en-AU" w:bidi="he-IL"/>
              </w:rPr>
            </w:pPr>
            <w:r w:rsidRPr="001A2EB0">
              <w:rPr>
                <w:rFonts w:ascii="Arial Narrow" w:eastAsia="Times New Roman" w:hAnsi="Arial Narrow" w:cstheme="majorBidi"/>
                <w:color w:val="000000"/>
                <w:sz w:val="20"/>
                <w:szCs w:val="20"/>
                <w:lang w:eastAsia="en-AU" w:bidi="he-IL"/>
              </w:rPr>
              <w:t>Act 9:31</w:t>
            </w:r>
          </w:p>
        </w:tc>
      </w:tr>
    </w:tbl>
    <w:p w:rsidR="0087722F" w:rsidRDefault="0087722F" w:rsidP="00D325F0">
      <w:pPr>
        <w:keepNext/>
        <w:widowControl w:val="0"/>
        <w:tabs>
          <w:tab w:val="left" w:pos="1268"/>
        </w:tabs>
        <w:spacing w:after="0" w:line="240" w:lineRule="auto"/>
        <w:jc w:val="both"/>
        <w:rPr>
          <w:rFonts w:asciiTheme="majorBidi" w:hAnsiTheme="majorBidi" w:cstheme="majorBidi"/>
          <w:lang w:val="en-US"/>
        </w:rPr>
      </w:pPr>
    </w:p>
    <w:p w:rsidR="00D325F0" w:rsidRDefault="00D325F0" w:rsidP="00D325F0">
      <w:pPr>
        <w:keepNext/>
        <w:widowControl w:val="0"/>
        <w:pBdr>
          <w:bottom w:val="double" w:sz="6" w:space="1" w:color="auto"/>
        </w:pBdr>
        <w:tabs>
          <w:tab w:val="left" w:pos="1268"/>
        </w:tabs>
        <w:spacing w:after="0" w:line="240" w:lineRule="auto"/>
        <w:jc w:val="both"/>
        <w:rPr>
          <w:rFonts w:asciiTheme="majorBidi" w:hAnsiTheme="majorBidi" w:cstheme="majorBidi"/>
          <w:lang w:val="en-US"/>
        </w:rPr>
      </w:pPr>
    </w:p>
    <w:p w:rsidR="0087722F" w:rsidRDefault="0087722F" w:rsidP="004D0836">
      <w:pPr>
        <w:keepNext/>
        <w:widowControl w:val="0"/>
        <w:spacing w:after="0" w:line="240" w:lineRule="auto"/>
        <w:jc w:val="both"/>
        <w:rPr>
          <w:rFonts w:asciiTheme="majorBidi" w:hAnsiTheme="majorBidi" w:cstheme="majorBidi"/>
          <w:lang w:val="en-US"/>
        </w:rPr>
      </w:pPr>
    </w:p>
    <w:p w:rsidR="0087722F" w:rsidRDefault="0087722F" w:rsidP="004D0836">
      <w:pPr>
        <w:keepNext/>
        <w:widowControl w:val="0"/>
        <w:spacing w:after="0" w:line="240" w:lineRule="auto"/>
        <w:jc w:val="both"/>
        <w:rPr>
          <w:rFonts w:asciiTheme="majorBidi" w:hAnsiTheme="majorBidi" w:cstheme="majorBidi"/>
          <w:lang w:val="en-US"/>
        </w:rPr>
      </w:pPr>
    </w:p>
    <w:p w:rsidR="0087722F" w:rsidRDefault="0087722F" w:rsidP="004D0836">
      <w:pPr>
        <w:keepNext/>
        <w:widowControl w:val="0"/>
        <w:spacing w:after="0" w:line="240" w:lineRule="auto"/>
        <w:jc w:val="both"/>
        <w:rPr>
          <w:rFonts w:asciiTheme="majorBidi" w:hAnsiTheme="majorBidi" w:cstheme="majorBidi"/>
          <w:lang w:val="en-US"/>
        </w:rPr>
      </w:pPr>
    </w:p>
    <w:p w:rsidR="0087722F" w:rsidRDefault="0087722F" w:rsidP="004D0836">
      <w:pPr>
        <w:keepNext/>
        <w:widowControl w:val="0"/>
        <w:spacing w:after="0" w:line="240" w:lineRule="auto"/>
        <w:jc w:val="both"/>
        <w:rPr>
          <w:rFonts w:asciiTheme="majorBidi" w:hAnsiTheme="majorBidi" w:cstheme="majorBidi"/>
          <w:lang w:val="en-US"/>
        </w:rPr>
      </w:pPr>
    </w:p>
    <w:p w:rsidR="0087722F" w:rsidRDefault="0087722F" w:rsidP="004D0836">
      <w:pPr>
        <w:keepNext/>
        <w:widowControl w:val="0"/>
        <w:spacing w:after="0" w:line="240" w:lineRule="auto"/>
        <w:jc w:val="both"/>
        <w:rPr>
          <w:rFonts w:asciiTheme="majorBidi" w:hAnsiTheme="majorBidi" w:cstheme="majorBidi"/>
          <w:lang w:val="en-US"/>
        </w:rPr>
      </w:pPr>
    </w:p>
    <w:p w:rsidR="00FB324D" w:rsidRDefault="00FB324D" w:rsidP="004D0836">
      <w:pPr>
        <w:keepNext/>
        <w:widowControl w:val="0"/>
        <w:spacing w:after="0" w:line="240" w:lineRule="auto"/>
        <w:jc w:val="both"/>
        <w:rPr>
          <w:rFonts w:asciiTheme="majorBidi" w:hAnsiTheme="majorBidi" w:cstheme="majorBidi"/>
        </w:rPr>
      </w:pPr>
    </w:p>
    <w:p w:rsidR="004506BC" w:rsidRDefault="004506BC" w:rsidP="004D0836">
      <w:pPr>
        <w:keepNext/>
        <w:widowControl w:val="0"/>
        <w:spacing w:after="0" w:line="240" w:lineRule="auto"/>
        <w:jc w:val="both"/>
        <w:rPr>
          <w:rFonts w:asciiTheme="majorBidi" w:hAnsiTheme="majorBidi" w:cstheme="majorBidi"/>
        </w:rPr>
      </w:pPr>
    </w:p>
    <w:p w:rsidR="004506BC" w:rsidRDefault="004506BC" w:rsidP="004D0836">
      <w:pPr>
        <w:keepNext/>
        <w:widowControl w:val="0"/>
        <w:spacing w:after="0" w:line="240" w:lineRule="auto"/>
        <w:jc w:val="both"/>
        <w:rPr>
          <w:rFonts w:asciiTheme="majorBidi" w:hAnsiTheme="majorBidi" w:cstheme="majorBidi"/>
        </w:rPr>
      </w:pPr>
    </w:p>
    <w:p w:rsidR="004506BC" w:rsidRDefault="004506BC" w:rsidP="004D0836">
      <w:pPr>
        <w:keepNext/>
        <w:widowControl w:val="0"/>
        <w:spacing w:after="0" w:line="240" w:lineRule="auto"/>
        <w:jc w:val="both"/>
        <w:rPr>
          <w:rFonts w:asciiTheme="majorBidi" w:hAnsiTheme="majorBidi" w:cstheme="majorBidi"/>
        </w:rPr>
      </w:pPr>
    </w:p>
    <w:p w:rsidR="004506BC" w:rsidRDefault="004506BC" w:rsidP="004D0836">
      <w:pPr>
        <w:keepNext/>
        <w:widowControl w:val="0"/>
        <w:spacing w:after="0" w:line="240" w:lineRule="auto"/>
        <w:jc w:val="both"/>
        <w:rPr>
          <w:rFonts w:asciiTheme="majorBidi" w:hAnsiTheme="majorBidi" w:cstheme="majorBidi"/>
        </w:rPr>
      </w:pPr>
    </w:p>
    <w:p w:rsidR="004506BC" w:rsidRDefault="004506BC" w:rsidP="004D0836">
      <w:pPr>
        <w:keepNext/>
        <w:widowControl w:val="0"/>
        <w:spacing w:after="0" w:line="240" w:lineRule="auto"/>
        <w:jc w:val="both"/>
        <w:rPr>
          <w:rFonts w:asciiTheme="majorBidi" w:hAnsiTheme="majorBidi" w:cstheme="majorBidi"/>
        </w:rPr>
      </w:pPr>
    </w:p>
    <w:p w:rsidR="004506BC" w:rsidRDefault="004506BC" w:rsidP="004D0836">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4506BC" w:rsidRPr="00230B27" w:rsidRDefault="004506BC" w:rsidP="004D0836">
      <w:pPr>
        <w:pStyle w:val="Heading1"/>
      </w:pPr>
      <w:r w:rsidRPr="00230B27">
        <w:lastRenderedPageBreak/>
        <w:t>NAZAREAN TALMUD</w:t>
      </w:r>
    </w:p>
    <w:p w:rsidR="004506BC" w:rsidRDefault="004506BC" w:rsidP="004D0836">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45767D">
        <w:rPr>
          <w:rFonts w:ascii="Copperplate Gothic Light" w:hAnsi="Copperplate Gothic Light"/>
          <w:b/>
          <w:bCs/>
          <w:sz w:val="24"/>
          <w:szCs w:val="24"/>
        </w:rPr>
        <w:t xml:space="preserve">B’resheet (Gen.) </w:t>
      </w:r>
      <w:r w:rsidRPr="00AC5DCB">
        <w:rPr>
          <w:rFonts w:ascii="Copperplate Gothic Light" w:hAnsi="Copperplate Gothic Light"/>
          <w:b/>
          <w:bCs/>
          <w:sz w:val="24"/>
          <w:szCs w:val="24"/>
        </w:rPr>
        <w:t>41:3</w:t>
      </w:r>
      <w:r>
        <w:rPr>
          <w:rFonts w:ascii="Copperplate Gothic Light" w:hAnsi="Copperplate Gothic Light"/>
          <w:b/>
          <w:bCs/>
          <w:sz w:val="24"/>
          <w:szCs w:val="24"/>
        </w:rPr>
        <w:t>8-42:17</w:t>
      </w:r>
      <w:r w:rsidRPr="0045767D">
        <w:rPr>
          <w:rFonts w:ascii="Copperplate Gothic Light" w:hAnsi="Copperplate Gothic Light"/>
          <w:b/>
          <w:bCs/>
          <w:sz w:val="24"/>
          <w:szCs w:val="24"/>
        </w:rPr>
        <w:t xml:space="preserve"> </w:t>
      </w:r>
    </w:p>
    <w:p w:rsidR="004506BC" w:rsidRDefault="004506BC" w:rsidP="004D0836">
      <w:pPr>
        <w:keepNext/>
        <w:widowControl w:val="0"/>
        <w:tabs>
          <w:tab w:val="left" w:pos="-2520"/>
        </w:tabs>
        <w:spacing w:after="0" w:line="240" w:lineRule="auto"/>
        <w:jc w:val="center"/>
        <w:rPr>
          <w:rFonts w:ascii="Copperplate Gothic Light" w:hAnsi="Copperplate Gothic Light" w:cs="Copperplate Gothic Light"/>
          <w:b/>
          <w:bCs/>
        </w:rPr>
      </w:pPr>
      <w:r w:rsidRPr="00BE0A56">
        <w:rPr>
          <w:rFonts w:ascii="Copperplate Gothic Light" w:hAnsi="Copperplate Gothic Light"/>
          <w:b/>
          <w:bCs/>
        </w:rPr>
        <w:t>“</w:t>
      </w:r>
      <w:r w:rsidRPr="001668C2">
        <w:rPr>
          <w:rFonts w:ascii="Copperplate Gothic Light" w:hAnsi="Copperplate Gothic Light"/>
          <w:b/>
          <w:bCs/>
        </w:rPr>
        <w:t>VaYomer Par’oh</w:t>
      </w:r>
      <w:r w:rsidRPr="00BE0A56">
        <w:rPr>
          <w:rFonts w:ascii="Copperplate Gothic Light" w:hAnsi="Copperplate Gothic Light"/>
          <w:b/>
          <w:bCs/>
        </w:rPr>
        <w:t xml:space="preserve">” - </w:t>
      </w:r>
      <w:r w:rsidRPr="00BE0A56">
        <w:rPr>
          <w:rFonts w:ascii="Arial" w:hAnsi="Arial"/>
          <w:b/>
          <w:bCs/>
          <w:cs/>
        </w:rPr>
        <w:t>‎</w:t>
      </w:r>
      <w:r w:rsidRPr="00BE0A56">
        <w:rPr>
          <w:rFonts w:ascii="Copperplate Gothic Light" w:hAnsi="Copperplate Gothic Light"/>
          <w:b/>
          <w:bCs/>
        </w:rPr>
        <w:t>"</w:t>
      </w:r>
      <w:r w:rsidRPr="001668C2">
        <w:rPr>
          <w:rFonts w:asciiTheme="majorBidi" w:hAnsiTheme="majorBidi" w:cstheme="majorBidi"/>
          <w:b/>
        </w:rPr>
        <w:t xml:space="preserve"> </w:t>
      </w:r>
      <w:r w:rsidRPr="001668C2">
        <w:rPr>
          <w:rFonts w:ascii="Copperplate Gothic Light" w:hAnsi="Copperplate Gothic Light"/>
          <w:b/>
          <w:bCs/>
        </w:rPr>
        <w:t>And said Pharaoh</w:t>
      </w:r>
      <w:r w:rsidRPr="00BE0A56">
        <w:rPr>
          <w:rFonts w:ascii="Copperplate Gothic Light" w:hAnsi="Copperplate Gothic Light" w:cs="Copperplate Gothic Light"/>
          <w:b/>
          <w:bCs/>
        </w:rPr>
        <w:t>”</w:t>
      </w:r>
    </w:p>
    <w:p w:rsidR="004506BC" w:rsidRPr="00E56C81" w:rsidRDefault="004506BC" w:rsidP="004D0836">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4506BC" w:rsidRDefault="004506BC" w:rsidP="004D0836">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4506BC" w:rsidRDefault="004506BC" w:rsidP="004D0836">
      <w:pPr>
        <w:keepNext/>
        <w:widowControl w:val="0"/>
        <w:tabs>
          <w:tab w:val="left" w:pos="-2520"/>
        </w:tabs>
        <w:spacing w:after="0" w:line="240" w:lineRule="auto"/>
      </w:pPr>
    </w:p>
    <w:p w:rsidR="004506BC" w:rsidRDefault="004506BC" w:rsidP="004D0836">
      <w:pPr>
        <w:keepNext/>
        <w:widowControl w:val="0"/>
        <w:tabs>
          <w:tab w:val="left" w:pos="-2520"/>
        </w:tabs>
        <w:autoSpaceDE w:val="0"/>
        <w:autoSpaceDN w:val="0"/>
        <w:adjustRightInd w:val="0"/>
        <w:spacing w:after="0" w:line="240" w:lineRule="auto"/>
        <w:jc w:val="center"/>
        <w:rPr>
          <w:b/>
          <w:sz w:val="10"/>
          <w:szCs w:val="10"/>
          <w:lang w:bidi="he-I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gridCol w:w="6630"/>
      </w:tblGrid>
      <w:tr w:rsidR="00B10DD4" w:rsidRPr="007C3D15" w:rsidTr="00B918CB">
        <w:tc>
          <w:tcPr>
            <w:tcW w:w="3528" w:type="dxa"/>
            <w:shd w:val="clear" w:color="auto" w:fill="auto"/>
          </w:tcPr>
          <w:p w:rsidR="004506BC" w:rsidRPr="00B60124" w:rsidRDefault="004506BC" w:rsidP="004D0836">
            <w:pPr>
              <w:keepNext/>
              <w:widowControl w:val="0"/>
              <w:tabs>
                <w:tab w:val="left" w:pos="-2520"/>
              </w:tabs>
              <w:spacing w:after="0" w:line="240" w:lineRule="auto"/>
              <w:jc w:val="center"/>
              <w:rPr>
                <w:rFonts w:asciiTheme="majorHAnsi" w:hAnsiTheme="majorHAnsi"/>
                <w:b/>
              </w:rPr>
            </w:pPr>
            <w:r w:rsidRPr="00B60124">
              <w:rPr>
                <w:rFonts w:asciiTheme="majorHAnsi" w:hAnsiTheme="majorHAnsi"/>
                <w:b/>
                <w:bCs/>
                <w:smallCaps/>
              </w:rPr>
              <w:t>School of Hakham Shaul</w:t>
            </w:r>
          </w:p>
          <w:p w:rsidR="004506BC" w:rsidRPr="00B60124" w:rsidRDefault="004506BC" w:rsidP="004D0836">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Tosefta</w:t>
            </w:r>
          </w:p>
          <w:p w:rsidR="004506BC" w:rsidRPr="00B60124" w:rsidRDefault="004506BC" w:rsidP="004D0836">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w:t>
            </w:r>
            <w:r w:rsidRPr="002D2989">
              <w:rPr>
                <w:rFonts w:asciiTheme="majorHAnsi" w:hAnsiTheme="majorHAnsi"/>
                <w:b/>
              </w:rPr>
              <w:t>Lk 12:10</w:t>
            </w:r>
            <w:r w:rsidRPr="00B60124">
              <w:rPr>
                <w:rFonts w:asciiTheme="majorHAnsi" w:hAnsiTheme="majorHAnsi"/>
                <w:b/>
              </w:rPr>
              <w:t>)</w:t>
            </w:r>
          </w:p>
          <w:p w:rsidR="004506BC" w:rsidRDefault="004506BC" w:rsidP="004D0836">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rPr>
              <w:t xml:space="preserve">Mishnah </w:t>
            </w:r>
            <w:r w:rsidRPr="00B60124">
              <w:rPr>
                <w:rFonts w:asciiTheme="majorHAnsi" w:hAnsiTheme="majorHAnsi"/>
                <w:b/>
                <w:bCs/>
                <w:rtl/>
                <w:lang w:bidi="he-IL"/>
              </w:rPr>
              <w:t>א:א</w:t>
            </w:r>
          </w:p>
          <w:p w:rsidR="004506BC" w:rsidRPr="00FB3C79" w:rsidRDefault="004506BC" w:rsidP="004D0836">
            <w:pPr>
              <w:keepNext/>
              <w:widowControl w:val="0"/>
              <w:tabs>
                <w:tab w:val="left" w:pos="-2520"/>
              </w:tabs>
              <w:spacing w:after="0" w:line="240" w:lineRule="auto"/>
              <w:jc w:val="center"/>
            </w:pPr>
          </w:p>
        </w:tc>
        <w:tc>
          <w:tcPr>
            <w:tcW w:w="6912" w:type="dxa"/>
            <w:shd w:val="clear" w:color="auto" w:fill="auto"/>
          </w:tcPr>
          <w:p w:rsidR="004506BC" w:rsidRPr="00B60124" w:rsidRDefault="004506BC" w:rsidP="004D0836">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School of Hakham Tsefet</w:t>
            </w:r>
          </w:p>
          <w:p w:rsidR="004506BC" w:rsidRPr="00B60124" w:rsidRDefault="004506BC" w:rsidP="004D0836">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Peshat</w:t>
            </w:r>
          </w:p>
          <w:p w:rsidR="004506BC" w:rsidRPr="00B60124" w:rsidRDefault="004506BC" w:rsidP="004D0836">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w:t>
            </w:r>
            <w:r w:rsidRPr="002D2989">
              <w:rPr>
                <w:rFonts w:asciiTheme="majorHAnsi" w:hAnsiTheme="majorHAnsi"/>
                <w:b/>
                <w:bCs/>
              </w:rPr>
              <w:t>Mk 3:28-30</w:t>
            </w:r>
            <w:r w:rsidRPr="00B60124">
              <w:rPr>
                <w:rFonts w:asciiTheme="majorHAnsi" w:hAnsiTheme="majorHAnsi"/>
                <w:b/>
                <w:bCs/>
              </w:rPr>
              <w:t>)</w:t>
            </w:r>
          </w:p>
          <w:p w:rsidR="004506BC" w:rsidRPr="00FB3C79" w:rsidRDefault="004506BC" w:rsidP="004D0836">
            <w:pPr>
              <w:keepNext/>
              <w:widowControl w:val="0"/>
              <w:tabs>
                <w:tab w:val="left" w:pos="-2520"/>
              </w:tabs>
              <w:spacing w:after="0" w:line="240" w:lineRule="auto"/>
              <w:jc w:val="center"/>
              <w:rPr>
                <w:b/>
                <w:bCs/>
                <w:lang w:bidi="he-IL"/>
              </w:rPr>
            </w:pPr>
            <w:r w:rsidRPr="00B60124">
              <w:rPr>
                <w:rFonts w:asciiTheme="majorHAnsi" w:hAnsiTheme="majorHAnsi"/>
                <w:b/>
                <w:bCs/>
              </w:rPr>
              <w:t xml:space="preserve">Mishnah </w:t>
            </w:r>
            <w:r w:rsidRPr="00B60124">
              <w:rPr>
                <w:rFonts w:asciiTheme="majorHAnsi" w:hAnsiTheme="majorHAnsi"/>
                <w:b/>
                <w:bCs/>
                <w:rtl/>
                <w:lang w:bidi="he-IL"/>
              </w:rPr>
              <w:t>א:א</w:t>
            </w:r>
          </w:p>
        </w:tc>
      </w:tr>
      <w:tr w:rsidR="00B10DD4" w:rsidRPr="007C3D15" w:rsidTr="00B918CB">
        <w:tc>
          <w:tcPr>
            <w:tcW w:w="3528" w:type="dxa"/>
          </w:tcPr>
          <w:p w:rsidR="004506BC" w:rsidRPr="00B60124" w:rsidRDefault="004506BC" w:rsidP="004D0836">
            <w:pPr>
              <w:keepNext/>
              <w:widowControl w:val="0"/>
              <w:autoSpaceDE w:val="0"/>
              <w:autoSpaceDN w:val="0"/>
              <w:adjustRightInd w:val="0"/>
              <w:spacing w:after="0" w:line="240" w:lineRule="auto"/>
              <w:rPr>
                <w:rFonts w:asciiTheme="majorBidi" w:hAnsiTheme="majorBidi" w:cstheme="majorBidi"/>
                <w:b/>
              </w:rPr>
            </w:pPr>
            <w:r w:rsidRPr="00810E13">
              <w:rPr>
                <w:rFonts w:asciiTheme="majorBidi" w:hAnsiTheme="majorBidi" w:cstheme="majorBidi"/>
                <w:b/>
              </w:rPr>
              <w:t xml:space="preserve">And whosoever </w:t>
            </w:r>
            <w:r>
              <w:rPr>
                <w:rFonts w:asciiTheme="majorBidi" w:hAnsiTheme="majorBidi" w:cstheme="majorBidi"/>
                <w:b/>
              </w:rPr>
              <w:t>wi</w:t>
            </w:r>
            <w:r w:rsidRPr="00810E13">
              <w:rPr>
                <w:rFonts w:asciiTheme="majorBidi" w:hAnsiTheme="majorBidi" w:cstheme="majorBidi"/>
                <w:b/>
              </w:rPr>
              <w:t>ll speak a</w:t>
            </w:r>
            <w:r>
              <w:rPr>
                <w:rFonts w:asciiTheme="majorBidi" w:hAnsiTheme="majorBidi" w:cstheme="majorBidi"/>
                <w:b/>
              </w:rPr>
              <w:t>n</w:t>
            </w:r>
            <w:r w:rsidRPr="00810E13">
              <w:rPr>
                <w:rFonts w:asciiTheme="majorBidi" w:hAnsiTheme="majorBidi" w:cstheme="majorBidi"/>
                <w:b/>
              </w:rPr>
              <w:t xml:space="preserve"> </w:t>
            </w:r>
            <w:r>
              <w:rPr>
                <w:rFonts w:asciiTheme="majorBidi" w:hAnsiTheme="majorBidi" w:cstheme="majorBidi"/>
              </w:rPr>
              <w:t xml:space="preserve">evil </w:t>
            </w:r>
            <w:r w:rsidRPr="00810E13">
              <w:rPr>
                <w:rFonts w:asciiTheme="majorBidi" w:hAnsiTheme="majorBidi" w:cstheme="majorBidi"/>
                <w:b/>
              </w:rPr>
              <w:t xml:space="preserve">word against the </w:t>
            </w:r>
            <w:r>
              <w:rPr>
                <w:rFonts w:asciiTheme="majorBidi" w:hAnsiTheme="majorBidi" w:cstheme="majorBidi"/>
                <w:b/>
              </w:rPr>
              <w:t>s</w:t>
            </w:r>
            <w:r w:rsidRPr="00810E13">
              <w:rPr>
                <w:rFonts w:asciiTheme="majorBidi" w:hAnsiTheme="majorBidi" w:cstheme="majorBidi"/>
                <w:b/>
              </w:rPr>
              <w:t xml:space="preserve">on of man, it </w:t>
            </w:r>
            <w:r>
              <w:rPr>
                <w:rFonts w:asciiTheme="majorBidi" w:hAnsiTheme="majorBidi" w:cstheme="majorBidi"/>
                <w:b/>
              </w:rPr>
              <w:t>wil</w:t>
            </w:r>
            <w:r w:rsidRPr="00810E13">
              <w:rPr>
                <w:rFonts w:asciiTheme="majorBidi" w:hAnsiTheme="majorBidi" w:cstheme="majorBidi"/>
                <w:b/>
              </w:rPr>
              <w:t xml:space="preserve">l be forgiven him: but to him that </w:t>
            </w:r>
            <w:r>
              <w:rPr>
                <w:rFonts w:asciiTheme="majorBidi" w:hAnsiTheme="majorBidi" w:cstheme="majorBidi"/>
                <w:b/>
              </w:rPr>
              <w:t>speaks evil of the</w:t>
            </w:r>
            <w:r w:rsidRPr="00810E13">
              <w:rPr>
                <w:rFonts w:asciiTheme="majorBidi" w:hAnsiTheme="majorBidi" w:cstheme="majorBidi"/>
                <w:b/>
              </w:rPr>
              <w:t xml:space="preserve"> </w:t>
            </w:r>
            <w:r w:rsidR="00B10DD4">
              <w:rPr>
                <w:rFonts w:asciiTheme="majorBidi" w:hAnsiTheme="majorBidi" w:cstheme="majorBidi"/>
                <w:b/>
              </w:rPr>
              <w:t>Ruach HaQ</w:t>
            </w:r>
            <w:r>
              <w:rPr>
                <w:rFonts w:asciiTheme="majorBidi" w:hAnsiTheme="majorBidi" w:cstheme="majorBidi"/>
                <w:b/>
              </w:rPr>
              <w:t>odesh</w:t>
            </w:r>
            <w:r w:rsidRPr="00810E13">
              <w:rPr>
                <w:rFonts w:asciiTheme="majorBidi" w:hAnsiTheme="majorBidi" w:cstheme="majorBidi"/>
                <w:b/>
              </w:rPr>
              <w:t xml:space="preserve"> </w:t>
            </w:r>
            <w:r w:rsidR="00B918CB">
              <w:rPr>
                <w:rFonts w:asciiTheme="majorBidi" w:hAnsiTheme="majorBidi" w:cstheme="majorBidi"/>
                <w:bCs/>
                <w:color w:val="000000"/>
                <w:lang w:val="en-US"/>
              </w:rPr>
              <w:t xml:space="preserve">tabernacling in a Hakham or Paqid, </w:t>
            </w:r>
            <w:r w:rsidRPr="00810E13">
              <w:rPr>
                <w:rFonts w:asciiTheme="majorBidi" w:hAnsiTheme="majorBidi" w:cstheme="majorBidi"/>
                <w:b/>
              </w:rPr>
              <w:t xml:space="preserve">it </w:t>
            </w:r>
            <w:r>
              <w:rPr>
                <w:rFonts w:asciiTheme="majorBidi" w:hAnsiTheme="majorBidi" w:cstheme="majorBidi"/>
                <w:b/>
              </w:rPr>
              <w:t>wi</w:t>
            </w:r>
            <w:r w:rsidRPr="00810E13">
              <w:rPr>
                <w:rFonts w:asciiTheme="majorBidi" w:hAnsiTheme="majorBidi" w:cstheme="majorBidi"/>
                <w:b/>
              </w:rPr>
              <w:t>ll not be forgiven.</w:t>
            </w:r>
          </w:p>
        </w:tc>
        <w:tc>
          <w:tcPr>
            <w:tcW w:w="6912" w:type="dxa"/>
          </w:tcPr>
          <w:p w:rsidR="004506BC" w:rsidRPr="00810E13" w:rsidRDefault="004506BC" w:rsidP="004D0836">
            <w:pPr>
              <w:keepNext/>
              <w:widowControl w:val="0"/>
              <w:autoSpaceDE w:val="0"/>
              <w:autoSpaceDN w:val="0"/>
              <w:adjustRightInd w:val="0"/>
              <w:spacing w:after="0" w:line="240" w:lineRule="auto"/>
              <w:rPr>
                <w:rFonts w:asciiTheme="majorBidi" w:hAnsiTheme="majorBidi" w:cstheme="majorBidi"/>
                <w:b/>
                <w:color w:val="000000"/>
              </w:rPr>
            </w:pPr>
            <w:r w:rsidRPr="00810E13">
              <w:rPr>
                <w:rFonts w:asciiTheme="majorBidi" w:hAnsiTheme="majorBidi" w:cstheme="majorBidi"/>
                <w:b/>
                <w:color w:val="000000"/>
              </w:rPr>
              <w:t xml:space="preserve">“Amen! I say to you, that all the sins will be </w:t>
            </w:r>
            <w:r w:rsidR="00B10DD4">
              <w:rPr>
                <w:rFonts w:asciiTheme="majorBidi" w:hAnsiTheme="majorBidi" w:cstheme="majorBidi"/>
                <w:b/>
                <w:color w:val="000000"/>
              </w:rPr>
              <w:t>forgiven to the sons of men, including</w:t>
            </w:r>
            <w:r w:rsidRPr="00810E13">
              <w:rPr>
                <w:rFonts w:asciiTheme="majorBidi" w:hAnsiTheme="majorBidi" w:cstheme="majorBidi"/>
                <w:b/>
                <w:color w:val="000000"/>
              </w:rPr>
              <w:t xml:space="preserve"> speaking evil </w:t>
            </w:r>
            <w:r>
              <w:rPr>
                <w:rFonts w:asciiTheme="majorBidi" w:hAnsiTheme="majorBidi" w:cstheme="majorBidi"/>
                <w:color w:val="000000"/>
              </w:rPr>
              <w:t>(lashon HaRa)</w:t>
            </w:r>
            <w:r>
              <w:rPr>
                <w:rStyle w:val="FootnoteReference"/>
                <w:rFonts w:asciiTheme="majorBidi" w:hAnsiTheme="majorBidi" w:cstheme="majorBidi"/>
                <w:color w:val="000000"/>
              </w:rPr>
              <w:footnoteReference w:id="105"/>
            </w:r>
            <w:r>
              <w:rPr>
                <w:rFonts w:asciiTheme="majorBidi" w:hAnsiTheme="majorBidi" w:cstheme="majorBidi"/>
                <w:color w:val="000000"/>
              </w:rPr>
              <w:t xml:space="preserve"> </w:t>
            </w:r>
            <w:r w:rsidRPr="00810E13">
              <w:rPr>
                <w:rFonts w:asciiTheme="majorBidi" w:hAnsiTheme="majorBidi" w:cstheme="majorBidi"/>
                <w:b/>
                <w:color w:val="000000"/>
              </w:rPr>
              <w:t>w</w:t>
            </w:r>
            <w:r w:rsidR="00B10DD4">
              <w:rPr>
                <w:rFonts w:asciiTheme="majorBidi" w:hAnsiTheme="majorBidi" w:cstheme="majorBidi"/>
                <w:b/>
                <w:color w:val="000000"/>
              </w:rPr>
              <w:t>ith which they might speak evil.</w:t>
            </w:r>
            <w:r w:rsidRPr="00810E13">
              <w:rPr>
                <w:rFonts w:asciiTheme="majorBidi" w:hAnsiTheme="majorBidi" w:cstheme="majorBidi"/>
                <w:b/>
                <w:color w:val="000000"/>
              </w:rPr>
              <w:t xml:space="preserve"> But, </w:t>
            </w:r>
            <w:r w:rsidRPr="004A0AD8">
              <w:rPr>
                <w:rFonts w:asciiTheme="majorBidi" w:hAnsiTheme="majorBidi" w:cstheme="majorBidi"/>
                <w:b/>
                <w:color w:val="000000"/>
                <w:lang w:val="en-US"/>
              </w:rPr>
              <w:t>God will never forgiv</w:t>
            </w:r>
            <w:r w:rsidR="00B10DD4">
              <w:rPr>
                <w:rFonts w:asciiTheme="majorBidi" w:hAnsiTheme="majorBidi" w:cstheme="majorBidi"/>
                <w:b/>
                <w:color w:val="000000"/>
                <w:lang w:val="en-US"/>
              </w:rPr>
              <w:t>e a man who speaks evil of the Ruach HaQ</w:t>
            </w:r>
            <w:r w:rsidRPr="004A0AD8">
              <w:rPr>
                <w:rFonts w:asciiTheme="majorBidi" w:hAnsiTheme="majorBidi" w:cstheme="majorBidi"/>
                <w:b/>
                <w:color w:val="000000"/>
                <w:lang w:val="en-US"/>
              </w:rPr>
              <w:t>odesh</w:t>
            </w:r>
            <w:r w:rsidRPr="004A0AD8">
              <w:rPr>
                <w:rFonts w:asciiTheme="majorBidi" w:hAnsiTheme="majorBidi" w:cstheme="majorBidi"/>
                <w:b/>
                <w:color w:val="000000"/>
                <w:vertAlign w:val="superscript"/>
                <w:lang w:val="en-US"/>
              </w:rPr>
              <w:footnoteReference w:id="106"/>
            </w:r>
            <w:r w:rsidR="00B10DD4">
              <w:rPr>
                <w:rFonts w:asciiTheme="majorBidi" w:hAnsiTheme="majorBidi" w:cstheme="majorBidi"/>
                <w:b/>
                <w:color w:val="000000"/>
                <w:lang w:val="en-US"/>
              </w:rPr>
              <w:t xml:space="preserve"> </w:t>
            </w:r>
            <w:r w:rsidR="00B10DD4">
              <w:rPr>
                <w:rFonts w:asciiTheme="majorBidi" w:hAnsiTheme="majorBidi" w:cstheme="majorBidi"/>
                <w:bCs/>
                <w:color w:val="000000"/>
                <w:lang w:val="en-US"/>
              </w:rPr>
              <w:t>tabernacling in a Hakham or Paqid,</w:t>
            </w:r>
            <w:r w:rsidRPr="00810E13">
              <w:rPr>
                <w:rFonts w:asciiTheme="majorBidi" w:hAnsiTheme="majorBidi" w:cstheme="majorBidi"/>
                <w:b/>
                <w:color w:val="000000"/>
              </w:rPr>
              <w:t xml:space="preserve"> but is in danger of eternal judgment;” </w:t>
            </w:r>
            <w:r w:rsidRPr="00810E13">
              <w:rPr>
                <w:rFonts w:asciiTheme="majorBidi" w:hAnsiTheme="majorBidi" w:cstheme="majorBidi"/>
                <w:color w:val="000000"/>
              </w:rPr>
              <w:t>This he taught</w:t>
            </w:r>
            <w:r w:rsidRPr="00810E13">
              <w:rPr>
                <w:rFonts w:asciiTheme="majorBidi" w:hAnsiTheme="majorBidi" w:cstheme="majorBidi"/>
                <w:b/>
                <w:color w:val="000000"/>
              </w:rPr>
              <w:t xml:space="preserve"> because they said, “He has an unclean spirit.”</w:t>
            </w:r>
          </w:p>
          <w:p w:rsidR="004506BC" w:rsidRPr="00810E13" w:rsidRDefault="004506BC" w:rsidP="004D0836">
            <w:pPr>
              <w:keepNext/>
              <w:widowControl w:val="0"/>
              <w:autoSpaceDE w:val="0"/>
              <w:autoSpaceDN w:val="0"/>
              <w:adjustRightInd w:val="0"/>
              <w:spacing w:after="0" w:line="240" w:lineRule="auto"/>
              <w:rPr>
                <w:rFonts w:asciiTheme="majorBidi" w:hAnsiTheme="majorBidi" w:cstheme="majorBidi"/>
                <w:b/>
                <w:color w:val="000000"/>
              </w:rPr>
            </w:pPr>
          </w:p>
        </w:tc>
      </w:tr>
      <w:tr w:rsidR="004506BC" w:rsidRPr="007C3D15" w:rsidTr="004506BC">
        <w:trPr>
          <w:trHeight w:val="516"/>
        </w:trPr>
        <w:tc>
          <w:tcPr>
            <w:tcW w:w="0" w:type="auto"/>
            <w:gridSpan w:val="2"/>
            <w:shd w:val="clear" w:color="auto" w:fill="auto"/>
          </w:tcPr>
          <w:p w:rsidR="004506BC" w:rsidRPr="00B60124" w:rsidRDefault="004506BC" w:rsidP="004D0836">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School of Hakham Shaul</w:t>
            </w:r>
          </w:p>
          <w:p w:rsidR="004506BC" w:rsidRPr="00B60124" w:rsidRDefault="004506BC" w:rsidP="004D0836">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Remes</w:t>
            </w:r>
          </w:p>
          <w:p w:rsidR="004506BC" w:rsidRPr="00B60124" w:rsidRDefault="004506BC" w:rsidP="004D0836">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 xml:space="preserve">(2 Luqas - </w:t>
            </w:r>
            <w:r w:rsidRPr="002D2989">
              <w:rPr>
                <w:rFonts w:asciiTheme="majorHAnsi" w:hAnsiTheme="majorHAnsi"/>
                <w:b/>
                <w:bCs/>
              </w:rPr>
              <w:t>Acts 9:23-31</w:t>
            </w:r>
            <w:r w:rsidRPr="00B60124">
              <w:rPr>
                <w:rFonts w:asciiTheme="majorHAnsi" w:hAnsiTheme="majorHAnsi"/>
                <w:b/>
                <w:bCs/>
              </w:rPr>
              <w:t>)</w:t>
            </w:r>
          </w:p>
          <w:p w:rsidR="004506BC" w:rsidRPr="00B60124" w:rsidRDefault="004506BC" w:rsidP="004D0836">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bCs/>
              </w:rPr>
              <w:t xml:space="preserve">Pereq </w:t>
            </w:r>
            <w:r w:rsidRPr="00B60124">
              <w:rPr>
                <w:rFonts w:asciiTheme="majorHAnsi" w:hAnsiTheme="majorHAnsi"/>
                <w:b/>
                <w:bCs/>
                <w:rtl/>
                <w:lang w:bidi="he-IL"/>
              </w:rPr>
              <w:t>א:א</w:t>
            </w:r>
          </w:p>
          <w:p w:rsidR="004506BC" w:rsidRPr="00FB3C79" w:rsidRDefault="004506BC" w:rsidP="004D0836">
            <w:pPr>
              <w:keepNext/>
              <w:widowControl w:val="0"/>
              <w:tabs>
                <w:tab w:val="left" w:pos="-2520"/>
              </w:tabs>
              <w:spacing w:after="0" w:line="240" w:lineRule="auto"/>
              <w:jc w:val="center"/>
            </w:pPr>
          </w:p>
        </w:tc>
      </w:tr>
      <w:tr w:rsidR="004506BC" w:rsidRPr="00B60124" w:rsidTr="004506BC">
        <w:trPr>
          <w:trHeight w:val="516"/>
        </w:trPr>
        <w:tc>
          <w:tcPr>
            <w:tcW w:w="0" w:type="auto"/>
            <w:gridSpan w:val="2"/>
          </w:tcPr>
          <w:p w:rsidR="004506BC" w:rsidRPr="00801B85" w:rsidRDefault="004506BC" w:rsidP="004D0836">
            <w:pPr>
              <w:keepNext/>
              <w:widowControl w:val="0"/>
              <w:autoSpaceDE w:val="0"/>
              <w:autoSpaceDN w:val="0"/>
              <w:adjustRightInd w:val="0"/>
              <w:spacing w:after="0" w:line="240" w:lineRule="auto"/>
              <w:rPr>
                <w:rFonts w:ascii="Times New Roman" w:eastAsiaTheme="minorHAnsi" w:hAnsi="Times New Roman" w:cs="Times New Roman"/>
                <w:b/>
                <w:szCs w:val="20"/>
                <w:lang w:val="en-US" w:bidi="he-IL"/>
              </w:rPr>
            </w:pPr>
            <w:r w:rsidRPr="00801B85">
              <w:rPr>
                <w:rFonts w:ascii="Times New Roman" w:eastAsiaTheme="minorHAnsi" w:hAnsi="Times New Roman" w:cs="Times New Roman"/>
                <w:b/>
                <w:szCs w:val="20"/>
                <w:lang w:val="en-US" w:bidi="he-IL"/>
              </w:rPr>
              <w:t xml:space="preserve">And after many days </w:t>
            </w:r>
            <w:r w:rsidRPr="00801B85">
              <w:rPr>
                <w:rFonts w:ascii="Times New Roman" w:eastAsiaTheme="minorHAnsi" w:hAnsi="Times New Roman" w:cs="Times New Roman"/>
                <w:szCs w:val="20"/>
                <w:lang w:val="en-US" w:bidi="he-IL"/>
              </w:rPr>
              <w:t>(three and a half years)</w:t>
            </w:r>
            <w:r>
              <w:rPr>
                <w:rStyle w:val="FootnoteReference"/>
                <w:rFonts w:ascii="Times New Roman" w:eastAsiaTheme="minorHAnsi" w:hAnsi="Times New Roman" w:cs="Times New Roman"/>
                <w:szCs w:val="20"/>
                <w:lang w:val="en-US" w:bidi="he-IL"/>
              </w:rPr>
              <w:footnoteReference w:id="107"/>
            </w:r>
            <w:r w:rsidRPr="00801B85">
              <w:rPr>
                <w:rFonts w:ascii="Times New Roman" w:eastAsiaTheme="minorHAnsi" w:hAnsi="Times New Roman" w:cs="Times New Roman"/>
                <w:b/>
                <w:szCs w:val="20"/>
                <w:lang w:val="en-US" w:bidi="he-IL"/>
              </w:rPr>
              <w:t xml:space="preserve"> had been fulfilled, the Shammaite Jews </w:t>
            </w:r>
            <w:r>
              <w:rPr>
                <w:rFonts w:ascii="Times New Roman" w:eastAsiaTheme="minorHAnsi" w:hAnsi="Times New Roman" w:cs="Times New Roman"/>
                <w:b/>
                <w:szCs w:val="20"/>
                <w:lang w:val="en-US" w:bidi="he-IL"/>
              </w:rPr>
              <w:t>plotted together</w:t>
            </w:r>
            <w:r w:rsidRPr="00801B85">
              <w:rPr>
                <w:rFonts w:ascii="Times New Roman" w:eastAsiaTheme="minorHAnsi" w:hAnsi="Times New Roman" w:cs="Times New Roman"/>
                <w:b/>
                <w:szCs w:val="20"/>
                <w:lang w:val="en-US" w:bidi="he-IL"/>
              </w:rPr>
              <w:t xml:space="preserve"> to kill him.</w:t>
            </w:r>
            <w:r>
              <w:rPr>
                <w:rStyle w:val="FootnoteReference"/>
                <w:rFonts w:ascii="Times New Roman" w:eastAsiaTheme="minorHAnsi" w:hAnsi="Times New Roman" w:cs="Times New Roman"/>
                <w:b/>
                <w:szCs w:val="20"/>
                <w:lang w:val="en-US" w:bidi="he-IL"/>
              </w:rPr>
              <w:footnoteReference w:id="108"/>
            </w:r>
            <w:r w:rsidRPr="00801B85">
              <w:rPr>
                <w:rFonts w:ascii="Times New Roman" w:eastAsiaTheme="minorHAnsi" w:hAnsi="Times New Roman" w:cs="Times New Roman"/>
                <w:b/>
                <w:szCs w:val="20"/>
                <w:lang w:val="en-US" w:bidi="he-IL"/>
              </w:rPr>
              <w:t xml:space="preserve"> But </w:t>
            </w:r>
            <w:r>
              <w:rPr>
                <w:rFonts w:ascii="Times New Roman" w:eastAsiaTheme="minorHAnsi" w:hAnsi="Times New Roman" w:cs="Times New Roman"/>
                <w:b/>
                <w:szCs w:val="20"/>
                <w:lang w:val="en-US" w:bidi="he-IL"/>
              </w:rPr>
              <w:t xml:space="preserve">what they planned to do </w:t>
            </w:r>
            <w:r w:rsidRPr="00801B85">
              <w:rPr>
                <w:rFonts w:ascii="Times New Roman" w:eastAsiaTheme="minorHAnsi" w:hAnsi="Times New Roman" w:cs="Times New Roman"/>
                <w:b/>
                <w:szCs w:val="20"/>
                <w:lang w:val="en-US" w:bidi="he-IL"/>
              </w:rPr>
              <w:t xml:space="preserve">was </w:t>
            </w:r>
            <w:r>
              <w:rPr>
                <w:rFonts w:ascii="Times New Roman" w:eastAsiaTheme="minorHAnsi" w:hAnsi="Times New Roman" w:cs="Times New Roman"/>
                <w:b/>
                <w:szCs w:val="20"/>
                <w:lang w:val="en-US" w:bidi="he-IL"/>
              </w:rPr>
              <w:t>told</w:t>
            </w:r>
            <w:r w:rsidRPr="00801B85">
              <w:rPr>
                <w:rFonts w:ascii="Times New Roman" w:eastAsiaTheme="minorHAnsi" w:hAnsi="Times New Roman" w:cs="Times New Roman"/>
                <w:b/>
                <w:szCs w:val="20"/>
                <w:lang w:val="en-US" w:bidi="he-IL"/>
              </w:rPr>
              <w:t xml:space="preserve"> to </w:t>
            </w:r>
            <w:r w:rsidRPr="00FC49C2">
              <w:rPr>
                <w:rFonts w:ascii="Times New Roman" w:eastAsiaTheme="minorHAnsi" w:hAnsi="Times New Roman" w:cs="Times New Roman"/>
                <w:szCs w:val="20"/>
                <w:lang w:val="en-US" w:bidi="he-IL"/>
              </w:rPr>
              <w:t>Paqid</w:t>
            </w:r>
            <w:r>
              <w:rPr>
                <w:rFonts w:ascii="Times New Roman" w:eastAsiaTheme="minorHAnsi" w:hAnsi="Times New Roman" w:cs="Times New Roman"/>
                <w:b/>
                <w:szCs w:val="20"/>
                <w:lang w:val="en-US" w:bidi="he-IL"/>
              </w:rPr>
              <w:t xml:space="preserve"> </w:t>
            </w:r>
            <w:r w:rsidRPr="00801B85">
              <w:rPr>
                <w:rFonts w:ascii="Times New Roman" w:eastAsiaTheme="minorHAnsi" w:hAnsi="Times New Roman" w:cs="Times New Roman"/>
                <w:b/>
                <w:szCs w:val="20"/>
                <w:lang w:val="en-US" w:bidi="he-IL"/>
              </w:rPr>
              <w:t xml:space="preserve">Shaul. And they </w:t>
            </w:r>
            <w:r>
              <w:rPr>
                <w:rFonts w:ascii="Times New Roman" w:eastAsiaTheme="minorHAnsi" w:hAnsi="Times New Roman" w:cs="Times New Roman"/>
                <w:b/>
                <w:szCs w:val="20"/>
                <w:lang w:val="en-US" w:bidi="he-IL"/>
              </w:rPr>
              <w:t>waited at</w:t>
            </w:r>
            <w:r w:rsidRPr="00801B85">
              <w:rPr>
                <w:rFonts w:ascii="Times New Roman" w:eastAsiaTheme="minorHAnsi" w:hAnsi="Times New Roman" w:cs="Times New Roman"/>
                <w:b/>
                <w:szCs w:val="20"/>
                <w:lang w:val="en-US" w:bidi="he-IL"/>
              </w:rPr>
              <w:t xml:space="preserve"> the gates day and night in order to </w:t>
            </w:r>
            <w:r>
              <w:rPr>
                <w:rFonts w:ascii="Times New Roman" w:eastAsiaTheme="minorHAnsi" w:hAnsi="Times New Roman" w:cs="Times New Roman"/>
                <w:b/>
                <w:szCs w:val="20"/>
                <w:lang w:val="en-US" w:bidi="he-IL"/>
              </w:rPr>
              <w:t>murder</w:t>
            </w:r>
            <w:r w:rsidRPr="00801B85">
              <w:rPr>
                <w:rFonts w:ascii="Times New Roman" w:eastAsiaTheme="minorHAnsi" w:hAnsi="Times New Roman" w:cs="Times New Roman"/>
                <w:b/>
                <w:szCs w:val="20"/>
                <w:lang w:val="en-US" w:bidi="he-IL"/>
              </w:rPr>
              <w:t xml:space="preserve"> him. Then the talmidim</w:t>
            </w:r>
            <w:r>
              <w:rPr>
                <w:rStyle w:val="FootnoteReference"/>
                <w:rFonts w:ascii="Times New Roman" w:eastAsiaTheme="minorHAnsi" w:hAnsi="Times New Roman" w:cs="Times New Roman"/>
                <w:b/>
                <w:szCs w:val="20"/>
                <w:lang w:val="en-US" w:bidi="he-IL"/>
              </w:rPr>
              <w:footnoteReference w:id="109"/>
            </w:r>
            <w:r w:rsidRPr="00801B85">
              <w:rPr>
                <w:rFonts w:ascii="Times New Roman" w:eastAsiaTheme="minorHAnsi" w:hAnsi="Times New Roman" w:cs="Times New Roman"/>
                <w:b/>
                <w:szCs w:val="20"/>
                <w:lang w:val="en-US" w:bidi="he-IL"/>
              </w:rPr>
              <w:t xml:space="preserve"> </w:t>
            </w:r>
            <w:r w:rsidRPr="00801B85">
              <w:rPr>
                <w:rFonts w:ascii="Times New Roman" w:eastAsiaTheme="minorHAnsi" w:hAnsi="Times New Roman" w:cs="Times New Roman"/>
                <w:szCs w:val="20"/>
                <w:lang w:val="en-US" w:bidi="he-IL"/>
              </w:rPr>
              <w:t>of Yeshua</w:t>
            </w:r>
            <w:r w:rsidRPr="00801B85">
              <w:rPr>
                <w:rFonts w:ascii="Times New Roman" w:eastAsiaTheme="minorHAnsi" w:hAnsi="Times New Roman" w:cs="Times New Roman"/>
                <w:b/>
                <w:szCs w:val="20"/>
                <w:lang w:val="en-US" w:bidi="he-IL"/>
              </w:rPr>
              <w:t xml:space="preserve"> took him </w:t>
            </w:r>
            <w:r>
              <w:rPr>
                <w:rFonts w:ascii="Times New Roman" w:eastAsiaTheme="minorHAnsi" w:hAnsi="Times New Roman" w:cs="Times New Roman"/>
                <w:b/>
                <w:szCs w:val="20"/>
                <w:lang w:val="en-US" w:bidi="he-IL"/>
              </w:rPr>
              <w:t>one</w:t>
            </w:r>
            <w:r w:rsidRPr="00801B85">
              <w:rPr>
                <w:rFonts w:ascii="Times New Roman" w:eastAsiaTheme="minorHAnsi" w:hAnsi="Times New Roman" w:cs="Times New Roman"/>
                <w:b/>
                <w:szCs w:val="20"/>
                <w:lang w:val="en-US" w:bidi="he-IL"/>
              </w:rPr>
              <w:t xml:space="preserve"> night and let him down through </w:t>
            </w:r>
            <w:r>
              <w:rPr>
                <w:rFonts w:ascii="Times New Roman" w:eastAsiaTheme="minorHAnsi" w:hAnsi="Times New Roman" w:cs="Times New Roman"/>
                <w:szCs w:val="20"/>
                <w:lang w:val="en-US" w:bidi="he-IL"/>
              </w:rPr>
              <w:t xml:space="preserve">a hole in </w:t>
            </w:r>
            <w:r w:rsidRPr="00801B85">
              <w:rPr>
                <w:rFonts w:ascii="Times New Roman" w:eastAsiaTheme="minorHAnsi" w:hAnsi="Times New Roman" w:cs="Times New Roman"/>
                <w:b/>
                <w:szCs w:val="20"/>
                <w:lang w:val="en-US" w:bidi="he-IL"/>
              </w:rPr>
              <w:t>the wall</w:t>
            </w:r>
            <w:r>
              <w:rPr>
                <w:rStyle w:val="FootnoteReference"/>
                <w:rFonts w:ascii="Times New Roman" w:eastAsiaTheme="minorHAnsi" w:hAnsi="Times New Roman" w:cs="Times New Roman"/>
                <w:b/>
                <w:szCs w:val="20"/>
                <w:lang w:val="en-US" w:bidi="he-IL"/>
              </w:rPr>
              <w:footnoteReference w:id="110"/>
            </w:r>
            <w:r w:rsidRPr="00801B85">
              <w:rPr>
                <w:rFonts w:ascii="Times New Roman" w:eastAsiaTheme="minorHAnsi" w:hAnsi="Times New Roman" w:cs="Times New Roman"/>
                <w:b/>
                <w:szCs w:val="20"/>
                <w:lang w:val="en-US" w:bidi="he-IL"/>
              </w:rPr>
              <w:t xml:space="preserve"> in a basket.</w:t>
            </w:r>
            <w:r>
              <w:rPr>
                <w:rStyle w:val="FootnoteReference"/>
                <w:rFonts w:ascii="Times New Roman" w:eastAsiaTheme="minorHAnsi" w:hAnsi="Times New Roman" w:cs="Times New Roman"/>
                <w:b/>
                <w:szCs w:val="20"/>
                <w:lang w:val="en-US" w:bidi="he-IL"/>
              </w:rPr>
              <w:footnoteReference w:id="111"/>
            </w:r>
            <w:r w:rsidRPr="00801B85">
              <w:rPr>
                <w:rFonts w:ascii="Times New Roman" w:eastAsiaTheme="minorHAnsi" w:hAnsi="Times New Roman" w:cs="Times New Roman"/>
                <w:b/>
                <w:szCs w:val="20"/>
                <w:lang w:val="en-US" w:bidi="he-IL"/>
              </w:rPr>
              <w:t xml:space="preserve"> </w:t>
            </w:r>
          </w:p>
          <w:p w:rsidR="004506BC" w:rsidRPr="006D2359" w:rsidRDefault="004506BC" w:rsidP="004D0836">
            <w:pPr>
              <w:keepNext/>
              <w:widowControl w:val="0"/>
              <w:autoSpaceDE w:val="0"/>
              <w:autoSpaceDN w:val="0"/>
              <w:adjustRightInd w:val="0"/>
              <w:spacing w:after="0" w:line="240" w:lineRule="auto"/>
              <w:rPr>
                <w:rFonts w:ascii="Times New Roman" w:eastAsiaTheme="minorHAnsi" w:hAnsi="Times New Roman" w:cs="Times New Roman"/>
                <w:b/>
                <w:sz w:val="10"/>
                <w:szCs w:val="10"/>
                <w:lang w:val="en-US" w:bidi="he-IL"/>
              </w:rPr>
            </w:pPr>
          </w:p>
          <w:p w:rsidR="004506BC" w:rsidRPr="00801B85" w:rsidRDefault="004506BC" w:rsidP="004D0836">
            <w:pPr>
              <w:keepNext/>
              <w:widowControl w:val="0"/>
              <w:autoSpaceDE w:val="0"/>
              <w:autoSpaceDN w:val="0"/>
              <w:adjustRightInd w:val="0"/>
              <w:spacing w:after="0" w:line="240" w:lineRule="auto"/>
              <w:rPr>
                <w:rFonts w:ascii="Times New Roman" w:eastAsiaTheme="minorHAnsi" w:hAnsi="Times New Roman" w:cs="Times New Roman"/>
                <w:b/>
                <w:szCs w:val="20"/>
                <w:lang w:val="en-US" w:bidi="he-IL"/>
              </w:rPr>
            </w:pPr>
            <w:r w:rsidRPr="00801B85">
              <w:rPr>
                <w:rFonts w:ascii="Times New Roman" w:eastAsiaTheme="minorHAnsi" w:hAnsi="Times New Roman" w:cs="Times New Roman"/>
                <w:b/>
                <w:szCs w:val="20"/>
                <w:lang w:val="en-US" w:bidi="he-IL"/>
              </w:rPr>
              <w:t xml:space="preserve">And </w:t>
            </w:r>
            <w:r>
              <w:rPr>
                <w:rFonts w:ascii="Times New Roman" w:eastAsiaTheme="minorHAnsi" w:hAnsi="Times New Roman" w:cs="Times New Roman"/>
                <w:szCs w:val="20"/>
                <w:lang w:val="en-US" w:bidi="he-IL"/>
              </w:rPr>
              <w:t xml:space="preserve">when he </w:t>
            </w:r>
            <w:r w:rsidRPr="00801B85">
              <w:rPr>
                <w:rFonts w:ascii="Times New Roman" w:eastAsiaTheme="minorHAnsi" w:hAnsi="Times New Roman" w:cs="Times New Roman"/>
                <w:b/>
                <w:szCs w:val="20"/>
                <w:lang w:val="en-US" w:bidi="he-IL"/>
              </w:rPr>
              <w:t>arriv</w:t>
            </w:r>
            <w:r>
              <w:rPr>
                <w:rFonts w:ascii="Times New Roman" w:eastAsiaTheme="minorHAnsi" w:hAnsi="Times New Roman" w:cs="Times New Roman"/>
                <w:b/>
                <w:szCs w:val="20"/>
                <w:lang w:val="en-US" w:bidi="he-IL"/>
              </w:rPr>
              <w:t>ed</w:t>
            </w:r>
            <w:r w:rsidRPr="00801B85">
              <w:rPr>
                <w:rFonts w:ascii="Times New Roman" w:eastAsiaTheme="minorHAnsi" w:hAnsi="Times New Roman" w:cs="Times New Roman"/>
                <w:b/>
                <w:szCs w:val="20"/>
                <w:lang w:val="en-US" w:bidi="he-IL"/>
              </w:rPr>
              <w:t xml:space="preserve"> in Yerushalayim, </w:t>
            </w:r>
            <w:r w:rsidRPr="00FC49C2">
              <w:rPr>
                <w:rFonts w:ascii="Times New Roman" w:eastAsiaTheme="minorHAnsi" w:hAnsi="Times New Roman" w:cs="Times New Roman"/>
                <w:szCs w:val="20"/>
                <w:lang w:val="en-US" w:bidi="he-IL"/>
              </w:rPr>
              <w:t>Paqid</w:t>
            </w:r>
            <w:r>
              <w:rPr>
                <w:rFonts w:ascii="Times New Roman" w:eastAsiaTheme="minorHAnsi" w:hAnsi="Times New Roman" w:cs="Times New Roman"/>
                <w:b/>
                <w:szCs w:val="20"/>
                <w:lang w:val="en-US" w:bidi="he-IL"/>
              </w:rPr>
              <w:t xml:space="preserve"> </w:t>
            </w:r>
            <w:r w:rsidRPr="00801B85">
              <w:rPr>
                <w:rFonts w:ascii="Times New Roman" w:eastAsiaTheme="minorHAnsi" w:hAnsi="Times New Roman" w:cs="Times New Roman"/>
                <w:b/>
                <w:szCs w:val="20"/>
                <w:lang w:val="en-US" w:bidi="he-IL"/>
              </w:rPr>
              <w:t xml:space="preserve">Shaul attempted to join himself to the </w:t>
            </w:r>
            <w:r>
              <w:rPr>
                <w:rFonts w:ascii="Times New Roman" w:eastAsiaTheme="minorHAnsi" w:hAnsi="Times New Roman" w:cs="Times New Roman"/>
                <w:b/>
                <w:szCs w:val="20"/>
                <w:lang w:val="en-US" w:bidi="he-IL"/>
              </w:rPr>
              <w:t>talmidim</w:t>
            </w:r>
            <w:r>
              <w:rPr>
                <w:rStyle w:val="FootnoteReference"/>
                <w:rFonts w:ascii="Times New Roman" w:eastAsiaTheme="minorHAnsi" w:hAnsi="Times New Roman" w:cs="Times New Roman"/>
                <w:b/>
                <w:szCs w:val="20"/>
                <w:lang w:val="en-US" w:bidi="he-IL"/>
              </w:rPr>
              <w:footnoteReference w:id="112"/>
            </w:r>
            <w:r>
              <w:rPr>
                <w:rFonts w:ascii="Times New Roman" w:eastAsiaTheme="minorHAnsi" w:hAnsi="Times New Roman" w:cs="Times New Roman"/>
                <w:b/>
                <w:szCs w:val="20"/>
                <w:lang w:val="en-US" w:bidi="he-IL"/>
              </w:rPr>
              <w:t xml:space="preserve"> </w:t>
            </w:r>
            <w:r w:rsidRPr="002C3152">
              <w:rPr>
                <w:rFonts w:ascii="Times New Roman" w:eastAsiaTheme="minorHAnsi" w:hAnsi="Times New Roman" w:cs="Times New Roman"/>
                <w:szCs w:val="20"/>
                <w:lang w:val="en-US" w:bidi="he-IL"/>
              </w:rPr>
              <w:t>of Yeshua</w:t>
            </w:r>
            <w:r w:rsidRPr="00801B85">
              <w:rPr>
                <w:rFonts w:ascii="Times New Roman" w:eastAsiaTheme="minorHAnsi" w:hAnsi="Times New Roman" w:cs="Times New Roman"/>
                <w:b/>
                <w:szCs w:val="20"/>
                <w:lang w:val="en-US" w:bidi="he-IL"/>
              </w:rPr>
              <w:t>. But</w:t>
            </w:r>
            <w:r>
              <w:rPr>
                <w:rFonts w:ascii="Times New Roman" w:eastAsiaTheme="minorHAnsi" w:hAnsi="Times New Roman" w:cs="Times New Roman"/>
                <w:b/>
                <w:szCs w:val="20"/>
                <w:lang w:val="en-US" w:bidi="he-IL"/>
              </w:rPr>
              <w:t xml:space="preserve">, </w:t>
            </w:r>
            <w:r>
              <w:rPr>
                <w:rFonts w:ascii="Times New Roman" w:eastAsiaTheme="minorHAnsi" w:hAnsi="Times New Roman" w:cs="Times New Roman"/>
                <w:b/>
                <w:szCs w:val="20"/>
                <w:lang w:bidi="he-IL"/>
              </w:rPr>
              <w:t>because they did not believe</w:t>
            </w:r>
            <w:r w:rsidRPr="00801B85">
              <w:rPr>
                <w:rFonts w:ascii="Times New Roman" w:eastAsiaTheme="minorHAnsi" w:hAnsi="Times New Roman" w:cs="Times New Roman"/>
                <w:b/>
                <w:szCs w:val="20"/>
                <w:lang w:val="en-US" w:bidi="he-IL"/>
              </w:rPr>
              <w:t xml:space="preserve"> that he was </w:t>
            </w:r>
            <w:r>
              <w:rPr>
                <w:rFonts w:ascii="Times New Roman" w:eastAsiaTheme="minorHAnsi" w:hAnsi="Times New Roman" w:cs="Times New Roman"/>
                <w:szCs w:val="20"/>
                <w:lang w:val="en-US" w:bidi="he-IL"/>
              </w:rPr>
              <w:t xml:space="preserve">really </w:t>
            </w:r>
            <w:r w:rsidRPr="00801B85">
              <w:rPr>
                <w:rFonts w:ascii="Times New Roman" w:eastAsiaTheme="minorHAnsi" w:hAnsi="Times New Roman" w:cs="Times New Roman"/>
                <w:b/>
                <w:szCs w:val="20"/>
                <w:lang w:val="en-US" w:bidi="he-IL"/>
              </w:rPr>
              <w:t xml:space="preserve">a talmid </w:t>
            </w:r>
            <w:r w:rsidRPr="00801B85">
              <w:rPr>
                <w:rFonts w:ascii="Times New Roman" w:eastAsiaTheme="minorHAnsi" w:hAnsi="Times New Roman" w:cs="Times New Roman"/>
                <w:szCs w:val="20"/>
                <w:lang w:val="en-US" w:bidi="he-IL"/>
              </w:rPr>
              <w:t>of Yeshua</w:t>
            </w:r>
            <w:r>
              <w:rPr>
                <w:rFonts w:ascii="Times New Roman" w:eastAsiaTheme="minorHAnsi" w:hAnsi="Times New Roman" w:cs="Times New Roman"/>
                <w:b/>
                <w:szCs w:val="20"/>
                <w:lang w:val="en-US" w:bidi="he-IL"/>
              </w:rPr>
              <w:t xml:space="preserve"> </w:t>
            </w:r>
            <w:r w:rsidRPr="00801B85">
              <w:rPr>
                <w:rFonts w:ascii="Times New Roman" w:eastAsiaTheme="minorHAnsi" w:hAnsi="Times New Roman" w:cs="Times New Roman"/>
                <w:b/>
                <w:szCs w:val="20"/>
                <w:lang w:val="en-US" w:bidi="he-IL"/>
              </w:rPr>
              <w:t>they were all afraid of him. But Bar</w:t>
            </w:r>
            <w:r>
              <w:rPr>
                <w:rFonts w:ascii="Times New Roman" w:eastAsiaTheme="minorHAnsi" w:hAnsi="Times New Roman" w:cs="Times New Roman"/>
                <w:b/>
                <w:szCs w:val="20"/>
                <w:lang w:val="en-US" w:bidi="he-IL"/>
              </w:rPr>
              <w:t>-</w:t>
            </w:r>
            <w:r w:rsidRPr="00801B85">
              <w:rPr>
                <w:rFonts w:ascii="Times New Roman" w:eastAsiaTheme="minorHAnsi" w:hAnsi="Times New Roman" w:cs="Times New Roman"/>
                <w:b/>
                <w:szCs w:val="20"/>
                <w:lang w:val="en-US" w:bidi="he-IL"/>
              </w:rPr>
              <w:lastRenderedPageBreak/>
              <w:t>N</w:t>
            </w:r>
            <w:r w:rsidR="00CE5930">
              <w:rPr>
                <w:rFonts w:ascii="Times New Roman" w:eastAsiaTheme="minorHAnsi" w:hAnsi="Times New Roman" w:cs="Times New Roman"/>
                <w:b/>
                <w:szCs w:val="20"/>
                <w:lang w:val="en-US" w:bidi="he-IL"/>
              </w:rPr>
              <w:t>echamah</w:t>
            </w:r>
            <w:r>
              <w:rPr>
                <w:rStyle w:val="FootnoteReference"/>
                <w:rFonts w:ascii="Times New Roman" w:eastAsiaTheme="minorHAnsi" w:hAnsi="Times New Roman" w:cs="Times New Roman"/>
                <w:b/>
                <w:szCs w:val="20"/>
                <w:lang w:val="en-US" w:bidi="he-IL"/>
              </w:rPr>
              <w:footnoteReference w:id="113"/>
            </w:r>
            <w:r w:rsidRPr="00801B85">
              <w:rPr>
                <w:rFonts w:ascii="Times New Roman" w:eastAsiaTheme="minorHAnsi" w:hAnsi="Times New Roman" w:cs="Times New Roman"/>
                <w:b/>
                <w:szCs w:val="20"/>
                <w:lang w:val="en-US" w:bidi="he-IL"/>
              </w:rPr>
              <w:t xml:space="preserve"> took him and brought him to the </w:t>
            </w:r>
            <w:r>
              <w:rPr>
                <w:rFonts w:ascii="Times New Roman" w:eastAsiaTheme="minorHAnsi" w:hAnsi="Times New Roman" w:cs="Times New Roman"/>
                <w:b/>
                <w:szCs w:val="20"/>
                <w:lang w:val="en-US" w:bidi="he-IL"/>
              </w:rPr>
              <w:t>emissaries</w:t>
            </w:r>
            <w:r>
              <w:rPr>
                <w:rStyle w:val="FootnoteReference"/>
                <w:rFonts w:ascii="Times New Roman" w:eastAsiaTheme="minorHAnsi" w:hAnsi="Times New Roman" w:cs="Times New Roman"/>
                <w:b/>
                <w:szCs w:val="20"/>
                <w:lang w:val="en-US" w:bidi="he-IL"/>
              </w:rPr>
              <w:footnoteReference w:id="114"/>
            </w:r>
            <w:r>
              <w:rPr>
                <w:rFonts w:ascii="Times New Roman" w:eastAsiaTheme="minorHAnsi" w:hAnsi="Times New Roman" w:cs="Times New Roman"/>
                <w:b/>
                <w:szCs w:val="20"/>
                <w:lang w:val="en-US" w:bidi="he-IL"/>
              </w:rPr>
              <w:t xml:space="preserve"> </w:t>
            </w:r>
            <w:r w:rsidRPr="00FC49C2">
              <w:rPr>
                <w:rFonts w:ascii="Times New Roman" w:eastAsiaTheme="minorHAnsi" w:hAnsi="Times New Roman" w:cs="Times New Roman"/>
                <w:szCs w:val="20"/>
                <w:lang w:bidi="he-IL"/>
              </w:rPr>
              <w:t>(</w:t>
            </w:r>
            <w:r>
              <w:rPr>
                <w:rFonts w:ascii="Times New Roman" w:eastAsiaTheme="minorHAnsi" w:hAnsi="Times New Roman" w:cs="Times New Roman"/>
                <w:szCs w:val="20"/>
                <w:lang w:bidi="he-IL"/>
              </w:rPr>
              <w:t xml:space="preserve">the Twelve </w:t>
            </w:r>
            <w:r w:rsidRPr="00FC49C2">
              <w:rPr>
                <w:rFonts w:ascii="Times New Roman" w:eastAsiaTheme="minorHAnsi" w:hAnsi="Times New Roman" w:cs="Times New Roman"/>
                <w:szCs w:val="20"/>
                <w:lang w:bidi="he-IL"/>
              </w:rPr>
              <w:t>Nazarean Hakhamim/Rabbis</w:t>
            </w:r>
            <w:r>
              <w:rPr>
                <w:rFonts w:ascii="Times New Roman" w:eastAsiaTheme="minorHAnsi" w:hAnsi="Times New Roman" w:cs="Times New Roman"/>
                <w:szCs w:val="20"/>
                <w:lang w:bidi="he-IL"/>
              </w:rPr>
              <w:t xml:space="preserve">) to talk with them </w:t>
            </w:r>
            <w:r>
              <w:rPr>
                <w:rFonts w:ascii="Times New Roman" w:eastAsiaTheme="minorHAnsi" w:hAnsi="Times New Roman" w:cs="Times New Roman"/>
                <w:b/>
                <w:szCs w:val="20"/>
                <w:lang w:val="en-US" w:bidi="he-IL"/>
              </w:rPr>
              <w:t>and tell</w:t>
            </w:r>
            <w:r w:rsidRPr="00801B85">
              <w:rPr>
                <w:rFonts w:ascii="Times New Roman" w:eastAsiaTheme="minorHAnsi" w:hAnsi="Times New Roman" w:cs="Times New Roman"/>
                <w:b/>
                <w:szCs w:val="20"/>
                <w:lang w:val="en-US" w:bidi="he-IL"/>
              </w:rPr>
              <w:t xml:space="preserve"> them how he</w:t>
            </w:r>
            <w:r>
              <w:rPr>
                <w:rFonts w:ascii="Times New Roman" w:eastAsiaTheme="minorHAnsi" w:hAnsi="Times New Roman" w:cs="Times New Roman"/>
                <w:b/>
                <w:szCs w:val="20"/>
                <w:lang w:val="en-US" w:bidi="he-IL"/>
              </w:rPr>
              <w:t xml:space="preserve"> </w:t>
            </w:r>
            <w:r>
              <w:rPr>
                <w:rFonts w:ascii="Times New Roman" w:eastAsiaTheme="minorHAnsi" w:hAnsi="Times New Roman" w:cs="Times New Roman"/>
                <w:szCs w:val="20"/>
                <w:lang w:val="en-US" w:bidi="he-IL"/>
              </w:rPr>
              <w:t>(Paqid Shaul)</w:t>
            </w:r>
            <w:r w:rsidRPr="00801B85">
              <w:rPr>
                <w:rFonts w:ascii="Times New Roman" w:eastAsiaTheme="minorHAnsi" w:hAnsi="Times New Roman" w:cs="Times New Roman"/>
                <w:b/>
                <w:szCs w:val="20"/>
                <w:lang w:val="en-US" w:bidi="he-IL"/>
              </w:rPr>
              <w:t xml:space="preserve"> had seen the </w:t>
            </w:r>
            <w:r>
              <w:rPr>
                <w:rFonts w:ascii="Times New Roman" w:eastAsiaTheme="minorHAnsi" w:hAnsi="Times New Roman" w:cs="Times New Roman"/>
                <w:b/>
                <w:szCs w:val="20"/>
                <w:lang w:val="en-US" w:bidi="he-IL"/>
              </w:rPr>
              <w:t xml:space="preserve">master </w:t>
            </w:r>
            <w:r>
              <w:rPr>
                <w:rFonts w:ascii="Times New Roman" w:eastAsiaTheme="minorHAnsi" w:hAnsi="Times New Roman" w:cs="Times New Roman"/>
                <w:szCs w:val="20"/>
                <w:lang w:val="en-US" w:bidi="he-IL"/>
              </w:rPr>
              <w:t>as the Primordial Light</w:t>
            </w:r>
            <w:r w:rsidRPr="00801B85">
              <w:rPr>
                <w:rFonts w:ascii="Times New Roman" w:eastAsiaTheme="minorHAnsi" w:hAnsi="Times New Roman" w:cs="Times New Roman"/>
                <w:b/>
                <w:szCs w:val="20"/>
                <w:lang w:val="en-US" w:bidi="he-IL"/>
              </w:rPr>
              <w:t xml:space="preserve"> </w:t>
            </w:r>
            <w:r>
              <w:rPr>
                <w:rFonts w:ascii="Times New Roman" w:eastAsiaTheme="minorHAnsi" w:hAnsi="Times New Roman" w:cs="Times New Roman"/>
                <w:b/>
                <w:szCs w:val="20"/>
                <w:lang w:val="en-US" w:bidi="he-IL"/>
              </w:rPr>
              <w:t>o</w:t>
            </w:r>
            <w:r w:rsidRPr="00801B85">
              <w:rPr>
                <w:rFonts w:ascii="Times New Roman" w:eastAsiaTheme="minorHAnsi" w:hAnsi="Times New Roman" w:cs="Times New Roman"/>
                <w:b/>
                <w:szCs w:val="20"/>
                <w:lang w:val="en-US" w:bidi="he-IL"/>
              </w:rPr>
              <w:t>n the way</w:t>
            </w:r>
            <w:r>
              <w:rPr>
                <w:rFonts w:ascii="Times New Roman" w:eastAsiaTheme="minorHAnsi" w:hAnsi="Times New Roman" w:cs="Times New Roman"/>
                <w:szCs w:val="20"/>
                <w:lang w:val="en-US" w:bidi="he-IL"/>
              </w:rPr>
              <w:t xml:space="preserve"> to Dammesek</w:t>
            </w:r>
            <w:r w:rsidRPr="00801B85">
              <w:rPr>
                <w:rFonts w:ascii="Times New Roman" w:eastAsiaTheme="minorHAnsi" w:hAnsi="Times New Roman" w:cs="Times New Roman"/>
                <w:b/>
                <w:szCs w:val="20"/>
                <w:lang w:val="en-US" w:bidi="he-IL"/>
              </w:rPr>
              <w:t xml:space="preserve">, and that </w:t>
            </w:r>
            <w:r>
              <w:rPr>
                <w:rFonts w:ascii="Times New Roman" w:eastAsiaTheme="minorHAnsi" w:hAnsi="Times New Roman" w:cs="Times New Roman"/>
                <w:b/>
                <w:szCs w:val="20"/>
                <w:lang w:val="en-US" w:bidi="he-IL"/>
              </w:rPr>
              <w:t>h</w:t>
            </w:r>
            <w:r w:rsidRPr="00801B85">
              <w:rPr>
                <w:rFonts w:ascii="Times New Roman" w:eastAsiaTheme="minorHAnsi" w:hAnsi="Times New Roman" w:cs="Times New Roman"/>
                <w:b/>
                <w:szCs w:val="20"/>
                <w:lang w:val="en-US" w:bidi="he-IL"/>
              </w:rPr>
              <w:t>e</w:t>
            </w:r>
            <w:r>
              <w:rPr>
                <w:rFonts w:ascii="Times New Roman" w:eastAsiaTheme="minorHAnsi" w:hAnsi="Times New Roman" w:cs="Times New Roman"/>
                <w:szCs w:val="20"/>
                <w:lang w:val="en-US" w:bidi="he-IL"/>
              </w:rPr>
              <w:t xml:space="preserve"> (the master)</w:t>
            </w:r>
            <w:r w:rsidRPr="00801B85">
              <w:rPr>
                <w:rFonts w:ascii="Times New Roman" w:eastAsiaTheme="minorHAnsi" w:hAnsi="Times New Roman" w:cs="Times New Roman"/>
                <w:b/>
                <w:szCs w:val="20"/>
                <w:lang w:val="en-US" w:bidi="he-IL"/>
              </w:rPr>
              <w:t xml:space="preserve"> had spoken to him, and how he had spoken </w:t>
            </w:r>
            <w:r>
              <w:rPr>
                <w:rFonts w:ascii="Times New Roman" w:eastAsiaTheme="minorHAnsi" w:hAnsi="Times New Roman" w:cs="Times New Roman"/>
                <w:b/>
                <w:szCs w:val="20"/>
                <w:lang w:val="en-US" w:bidi="he-IL"/>
              </w:rPr>
              <w:t>effectively</w:t>
            </w:r>
            <w:r>
              <w:rPr>
                <w:rFonts w:ascii="Times New Roman" w:eastAsiaTheme="minorHAnsi" w:hAnsi="Times New Roman" w:cs="Times New Roman"/>
                <w:szCs w:val="20"/>
                <w:lang w:val="en-US" w:bidi="he-IL"/>
              </w:rPr>
              <w:t xml:space="preserve"> with boldness</w:t>
            </w:r>
            <w:r w:rsidRPr="00801B85">
              <w:rPr>
                <w:rFonts w:ascii="Times New Roman" w:eastAsiaTheme="minorHAnsi" w:hAnsi="Times New Roman" w:cs="Times New Roman"/>
                <w:b/>
                <w:szCs w:val="20"/>
                <w:lang w:val="en-US" w:bidi="he-IL"/>
              </w:rPr>
              <w:t xml:space="preserve"> in Dammesek </w:t>
            </w:r>
            <w:r>
              <w:rPr>
                <w:rFonts w:ascii="Times New Roman" w:eastAsiaTheme="minorHAnsi" w:hAnsi="Times New Roman" w:cs="Times New Roman"/>
                <w:b/>
                <w:szCs w:val="20"/>
                <w:lang w:val="en-US" w:bidi="he-IL"/>
              </w:rPr>
              <w:t>with the authority of a Paqid</w:t>
            </w:r>
            <w:r w:rsidRPr="00A852D2">
              <w:rPr>
                <w:rFonts w:ascii="Times New Roman" w:eastAsiaTheme="minorHAnsi" w:hAnsi="Times New Roman" w:cs="Times New Roman"/>
                <w:b/>
                <w:szCs w:val="20"/>
                <w:vertAlign w:val="superscript"/>
                <w:lang w:val="en-US" w:bidi="he-IL"/>
              </w:rPr>
              <w:footnoteReference w:id="115"/>
            </w:r>
            <w:r w:rsidRPr="00801B85">
              <w:rPr>
                <w:rFonts w:ascii="Times New Roman" w:eastAsiaTheme="minorHAnsi" w:hAnsi="Times New Roman" w:cs="Times New Roman"/>
                <w:b/>
                <w:szCs w:val="20"/>
                <w:lang w:val="en-US" w:bidi="he-IL"/>
              </w:rPr>
              <w:t xml:space="preserve"> of Yeshua. And he </w:t>
            </w:r>
            <w:r>
              <w:rPr>
                <w:rFonts w:ascii="Times New Roman" w:eastAsiaTheme="minorHAnsi" w:hAnsi="Times New Roman" w:cs="Times New Roman"/>
                <w:b/>
                <w:szCs w:val="20"/>
                <w:lang w:val="en-US" w:bidi="he-IL"/>
              </w:rPr>
              <w:t>stayed</w:t>
            </w:r>
            <w:r w:rsidRPr="00801B85">
              <w:rPr>
                <w:rFonts w:ascii="Times New Roman" w:eastAsiaTheme="minorHAnsi" w:hAnsi="Times New Roman" w:cs="Times New Roman"/>
                <w:b/>
                <w:szCs w:val="20"/>
                <w:lang w:val="en-US" w:bidi="he-IL"/>
              </w:rPr>
              <w:t xml:space="preserve"> with them</w:t>
            </w:r>
            <w:r>
              <w:rPr>
                <w:rFonts w:ascii="Times New Roman" w:eastAsiaTheme="minorHAnsi" w:hAnsi="Times New Roman" w:cs="Times New Roman"/>
                <w:b/>
                <w:szCs w:val="20"/>
                <w:lang w:val="en-US" w:bidi="he-IL"/>
              </w:rPr>
              <w:t xml:space="preserve"> </w:t>
            </w:r>
            <w:r w:rsidRPr="00C66F51">
              <w:rPr>
                <w:rFonts w:ascii="Times New Roman" w:eastAsiaTheme="minorHAnsi" w:hAnsi="Times New Roman" w:cs="Times New Roman"/>
                <w:szCs w:val="20"/>
                <w:lang w:val="en-US" w:bidi="he-IL"/>
              </w:rPr>
              <w:t>becoming one of them</w:t>
            </w:r>
            <w:r w:rsidRPr="00801B85">
              <w:rPr>
                <w:rFonts w:ascii="Times New Roman" w:eastAsiaTheme="minorHAnsi" w:hAnsi="Times New Roman" w:cs="Times New Roman"/>
                <w:b/>
                <w:szCs w:val="20"/>
                <w:lang w:val="en-US" w:bidi="he-IL"/>
              </w:rPr>
              <w:t>, coming</w:t>
            </w:r>
            <w:r>
              <w:rPr>
                <w:rStyle w:val="FootnoteReference"/>
                <w:rFonts w:ascii="Times New Roman" w:eastAsiaTheme="minorHAnsi" w:hAnsi="Times New Roman" w:cs="Times New Roman"/>
                <w:b/>
                <w:szCs w:val="20"/>
                <w:lang w:val="en-US" w:bidi="he-IL"/>
              </w:rPr>
              <w:footnoteReference w:id="116"/>
            </w:r>
            <w:r w:rsidRPr="00801B85">
              <w:rPr>
                <w:rFonts w:ascii="Times New Roman" w:eastAsiaTheme="minorHAnsi" w:hAnsi="Times New Roman" w:cs="Times New Roman"/>
                <w:b/>
                <w:szCs w:val="20"/>
                <w:lang w:val="en-US" w:bidi="he-IL"/>
              </w:rPr>
              <w:t xml:space="preserve"> in and going out in Yerushalayim. And he spoke boldly with the </w:t>
            </w:r>
            <w:r w:rsidRPr="00F86252">
              <w:rPr>
                <w:rFonts w:ascii="Times New Roman" w:eastAsiaTheme="minorHAnsi" w:hAnsi="Times New Roman" w:cs="Times New Roman"/>
                <w:b/>
                <w:szCs w:val="20"/>
                <w:highlight w:val="yellow"/>
                <w:lang w:val="en-US" w:bidi="he-IL"/>
              </w:rPr>
              <w:t xml:space="preserve">authority </w:t>
            </w:r>
            <w:r w:rsidRPr="00F86252">
              <w:rPr>
                <w:rFonts w:ascii="Times New Roman" w:eastAsiaTheme="minorHAnsi" w:hAnsi="Times New Roman" w:cs="Times New Roman"/>
                <w:szCs w:val="20"/>
                <w:highlight w:val="yellow"/>
                <w:lang w:val="en-US" w:bidi="he-IL"/>
              </w:rPr>
              <w:t>of a Hakham</w:t>
            </w:r>
            <w:r>
              <w:rPr>
                <w:rStyle w:val="FootnoteReference"/>
                <w:rFonts w:ascii="Times New Roman" w:eastAsiaTheme="minorHAnsi" w:hAnsi="Times New Roman" w:cs="Times New Roman"/>
                <w:szCs w:val="20"/>
                <w:highlight w:val="yellow"/>
                <w:lang w:val="en-US" w:bidi="he-IL"/>
              </w:rPr>
              <w:footnoteReference w:id="117"/>
            </w:r>
            <w:r w:rsidRPr="00801B85">
              <w:rPr>
                <w:rFonts w:ascii="Times New Roman" w:eastAsiaTheme="minorHAnsi" w:hAnsi="Times New Roman" w:cs="Times New Roman"/>
                <w:b/>
                <w:szCs w:val="20"/>
                <w:lang w:val="en-US" w:bidi="he-IL"/>
              </w:rPr>
              <w:t xml:space="preserve"> </w:t>
            </w:r>
            <w:r>
              <w:rPr>
                <w:rFonts w:ascii="Times New Roman" w:eastAsiaTheme="minorHAnsi" w:hAnsi="Times New Roman" w:cs="Times New Roman"/>
                <w:b/>
                <w:szCs w:val="20"/>
                <w:lang w:val="en-US" w:bidi="he-IL"/>
              </w:rPr>
              <w:t xml:space="preserve">concerning </w:t>
            </w:r>
            <w:r w:rsidRPr="00801B85">
              <w:rPr>
                <w:rFonts w:ascii="Times New Roman" w:eastAsiaTheme="minorHAnsi" w:hAnsi="Times New Roman" w:cs="Times New Roman"/>
                <w:b/>
                <w:szCs w:val="20"/>
                <w:lang w:val="en-US" w:bidi="he-IL"/>
              </w:rPr>
              <w:t>the master</w:t>
            </w:r>
            <w:r>
              <w:rPr>
                <w:rStyle w:val="FootnoteReference"/>
                <w:rFonts w:ascii="Times New Roman" w:eastAsiaTheme="minorHAnsi" w:hAnsi="Times New Roman" w:cs="Times New Roman"/>
                <w:b/>
                <w:szCs w:val="20"/>
                <w:lang w:val="en-US" w:bidi="he-IL"/>
              </w:rPr>
              <w:footnoteReference w:id="118"/>
            </w:r>
            <w:r w:rsidRPr="00801B85">
              <w:rPr>
                <w:rFonts w:ascii="Times New Roman" w:eastAsiaTheme="minorHAnsi" w:hAnsi="Times New Roman" w:cs="Times New Roman"/>
                <w:b/>
                <w:szCs w:val="20"/>
                <w:lang w:val="en-US" w:bidi="he-IL"/>
              </w:rPr>
              <w:t xml:space="preserve"> Yeshua, and argued with the Hellenists</w:t>
            </w:r>
            <w:r>
              <w:rPr>
                <w:rFonts w:ascii="Times New Roman" w:eastAsiaTheme="minorHAnsi" w:hAnsi="Times New Roman" w:cs="Times New Roman"/>
                <w:b/>
                <w:szCs w:val="20"/>
                <w:lang w:val="en-US" w:bidi="he-IL"/>
              </w:rPr>
              <w:t xml:space="preserve"> </w:t>
            </w:r>
            <w:r w:rsidRPr="00071DA7">
              <w:rPr>
                <w:rFonts w:ascii="Times New Roman" w:eastAsiaTheme="minorHAnsi" w:hAnsi="Times New Roman" w:cs="Times New Roman"/>
                <w:szCs w:val="20"/>
                <w:lang w:val="en-US" w:bidi="he-IL"/>
              </w:rPr>
              <w:t>(Greek-speaking Jew</w:t>
            </w:r>
            <w:r w:rsidR="00CE5930">
              <w:rPr>
                <w:rFonts w:ascii="Times New Roman" w:eastAsiaTheme="minorHAnsi" w:hAnsi="Times New Roman" w:cs="Times New Roman"/>
                <w:szCs w:val="20"/>
                <w:lang w:val="en-US" w:bidi="he-IL"/>
              </w:rPr>
              <w:t>s</w:t>
            </w:r>
            <w:r w:rsidRPr="00071DA7">
              <w:rPr>
                <w:rFonts w:ascii="Times New Roman" w:eastAsiaTheme="minorHAnsi" w:hAnsi="Times New Roman" w:cs="Times New Roman"/>
                <w:szCs w:val="20"/>
                <w:lang w:val="en-US" w:bidi="he-IL"/>
              </w:rPr>
              <w:t>)</w:t>
            </w:r>
            <w:r w:rsidRPr="00801B85">
              <w:rPr>
                <w:rFonts w:ascii="Times New Roman" w:eastAsiaTheme="minorHAnsi" w:hAnsi="Times New Roman" w:cs="Times New Roman"/>
                <w:b/>
                <w:szCs w:val="20"/>
                <w:lang w:val="en-US" w:bidi="he-IL"/>
              </w:rPr>
              <w:t>. But they seized him in order to kill him. But knowing, the brothers brought him down to Caesarea and sent him forth to Tarsus.</w:t>
            </w:r>
          </w:p>
          <w:p w:rsidR="004506BC" w:rsidRPr="006D2359" w:rsidRDefault="004506BC" w:rsidP="004D0836">
            <w:pPr>
              <w:keepNext/>
              <w:widowControl w:val="0"/>
              <w:autoSpaceDE w:val="0"/>
              <w:autoSpaceDN w:val="0"/>
              <w:adjustRightInd w:val="0"/>
              <w:spacing w:after="0" w:line="240" w:lineRule="auto"/>
              <w:rPr>
                <w:rFonts w:ascii="Times New Roman" w:eastAsiaTheme="minorHAnsi" w:hAnsi="Times New Roman" w:cs="Times New Roman"/>
                <w:b/>
                <w:sz w:val="10"/>
                <w:szCs w:val="10"/>
                <w:lang w:val="en-US" w:bidi="he-IL"/>
              </w:rPr>
            </w:pPr>
          </w:p>
          <w:p w:rsidR="004506BC" w:rsidRPr="002C7AF7" w:rsidRDefault="004506BC" w:rsidP="004D0836">
            <w:pPr>
              <w:keepNext/>
              <w:widowControl w:val="0"/>
              <w:autoSpaceDE w:val="0"/>
              <w:autoSpaceDN w:val="0"/>
              <w:adjustRightInd w:val="0"/>
              <w:spacing w:after="0" w:line="240" w:lineRule="auto"/>
              <w:rPr>
                <w:rFonts w:ascii="Times New Roman" w:eastAsiaTheme="minorHAnsi" w:hAnsi="Times New Roman" w:cs="Times New Roman"/>
                <w:b/>
                <w:sz w:val="20"/>
                <w:szCs w:val="20"/>
                <w:lang w:val="en-US" w:bidi="he-IL"/>
              </w:rPr>
            </w:pPr>
            <w:r w:rsidRPr="00801B85">
              <w:rPr>
                <w:rFonts w:ascii="Times New Roman" w:eastAsiaTheme="minorHAnsi" w:hAnsi="Times New Roman" w:cs="Times New Roman"/>
                <w:b/>
                <w:szCs w:val="20"/>
                <w:lang w:val="en-US" w:bidi="he-IL"/>
              </w:rPr>
              <w:t xml:space="preserve">Then, indeed, the </w:t>
            </w:r>
            <w:r w:rsidR="00CE5930">
              <w:rPr>
                <w:rFonts w:ascii="Times New Roman" w:eastAsiaTheme="minorHAnsi" w:hAnsi="Times New Roman" w:cs="Times New Roman"/>
                <w:b/>
                <w:szCs w:val="20"/>
                <w:lang w:val="en-US" w:bidi="he-IL"/>
              </w:rPr>
              <w:t xml:space="preserve">Nazarean </w:t>
            </w:r>
            <w:r w:rsidRPr="00801B85">
              <w:rPr>
                <w:rFonts w:ascii="Times New Roman" w:eastAsiaTheme="minorHAnsi" w:hAnsi="Times New Roman" w:cs="Times New Roman"/>
                <w:b/>
                <w:szCs w:val="20"/>
                <w:lang w:val="en-US" w:bidi="he-IL"/>
              </w:rPr>
              <w:t xml:space="preserve">Esnogas </w:t>
            </w:r>
            <w:r w:rsidRPr="00801B85">
              <w:rPr>
                <w:rFonts w:ascii="Times New Roman" w:eastAsiaTheme="minorHAnsi" w:hAnsi="Times New Roman" w:cs="Times New Roman"/>
                <w:szCs w:val="20"/>
                <w:lang w:val="en-US" w:bidi="he-IL"/>
              </w:rPr>
              <w:t>(Synagogues)</w:t>
            </w:r>
            <w:r w:rsidRPr="00801B85">
              <w:rPr>
                <w:rFonts w:ascii="Times New Roman" w:eastAsiaTheme="minorHAnsi" w:hAnsi="Times New Roman" w:cs="Times New Roman"/>
                <w:b/>
                <w:szCs w:val="20"/>
                <w:lang w:val="en-US" w:bidi="he-IL"/>
              </w:rPr>
              <w:t xml:space="preserve"> had rest throughout all Yehudah and The Galil and Shomron, and having been built up. And having gone on in the awe (</w:t>
            </w:r>
            <w:r w:rsidRPr="00801B85">
              <w:rPr>
                <w:rFonts w:ascii="Times New Roman" w:eastAsiaTheme="minorHAnsi" w:hAnsi="Times New Roman" w:cs="Times New Roman"/>
                <w:szCs w:val="20"/>
                <w:lang w:val="en-US" w:bidi="he-IL"/>
              </w:rPr>
              <w:t>fear</w:t>
            </w:r>
            <w:r w:rsidRPr="00801B85">
              <w:rPr>
                <w:rFonts w:ascii="Times New Roman" w:eastAsiaTheme="minorHAnsi" w:hAnsi="Times New Roman" w:cs="Times New Roman"/>
                <w:b/>
                <w:szCs w:val="20"/>
                <w:lang w:val="en-US" w:bidi="he-IL"/>
              </w:rPr>
              <w:t>) of the L</w:t>
            </w:r>
            <w:r w:rsidRPr="00801B85">
              <w:rPr>
                <w:rFonts w:ascii="Times New Roman" w:eastAsiaTheme="minorHAnsi" w:hAnsi="Times New Roman" w:cs="Times New Roman"/>
                <w:b/>
                <w:smallCaps/>
                <w:szCs w:val="20"/>
                <w:lang w:val="en-US" w:bidi="he-IL"/>
              </w:rPr>
              <w:t>ord</w:t>
            </w:r>
            <w:r w:rsidRPr="00801B85">
              <w:rPr>
                <w:rFonts w:ascii="Times New Roman" w:eastAsiaTheme="minorHAnsi" w:hAnsi="Times New Roman" w:cs="Times New Roman"/>
                <w:b/>
                <w:szCs w:val="20"/>
                <w:lang w:val="en-US" w:bidi="he-IL"/>
              </w:rPr>
              <w:t xml:space="preserve"> and in the comfort of the Oral Torah, they were increased.</w:t>
            </w:r>
          </w:p>
        </w:tc>
      </w:tr>
    </w:tbl>
    <w:p w:rsidR="004506BC" w:rsidRDefault="004506BC" w:rsidP="004D0836">
      <w:pPr>
        <w:keepNext/>
        <w:widowControl w:val="0"/>
        <w:tabs>
          <w:tab w:val="left" w:pos="-2520"/>
        </w:tabs>
        <w:autoSpaceDE w:val="0"/>
        <w:autoSpaceDN w:val="0"/>
        <w:adjustRightInd w:val="0"/>
        <w:spacing w:after="0"/>
        <w:jc w:val="center"/>
        <w:rPr>
          <w:rFonts w:asciiTheme="majorBidi" w:hAnsiTheme="majorBidi" w:cstheme="majorBidi"/>
          <w:b/>
          <w:lang w:bidi="he-IL"/>
        </w:rPr>
      </w:pPr>
    </w:p>
    <w:p w:rsidR="00670944" w:rsidRPr="00B60124" w:rsidRDefault="00670944" w:rsidP="004D0836">
      <w:pPr>
        <w:keepNext/>
        <w:widowControl w:val="0"/>
        <w:tabs>
          <w:tab w:val="left" w:pos="-2520"/>
        </w:tabs>
        <w:autoSpaceDE w:val="0"/>
        <w:autoSpaceDN w:val="0"/>
        <w:adjustRightInd w:val="0"/>
        <w:spacing w:after="0"/>
        <w:jc w:val="center"/>
        <w:rPr>
          <w:rFonts w:asciiTheme="majorBidi" w:hAnsiTheme="majorBidi" w:cstheme="majorBidi"/>
          <w:b/>
          <w:lang w:bidi="he-IL"/>
        </w:rPr>
      </w:pPr>
    </w:p>
    <w:p w:rsidR="004506BC" w:rsidRDefault="0050316D" w:rsidP="004D0836">
      <w:pPr>
        <w:keepNext/>
        <w:widowControl w:val="0"/>
        <w:tabs>
          <w:tab w:val="left" w:pos="-2520"/>
        </w:tabs>
      </w:pPr>
      <w:r>
        <w:rPr>
          <w:noProof/>
          <w:lang w:val="en-US" w:bidi="he-IL"/>
        </w:rPr>
        <mc:AlternateContent>
          <mc:Choice Requires="wps">
            <w:drawing>
              <wp:anchor distT="4294967294" distB="4294967294" distL="114300" distR="114300" simplePos="0" relativeHeight="251660288" behindDoc="0" locked="0" layoutInCell="1" allowOverlap="1">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" strokecolor="black [3200]" strokeweight="1.75pt">
                <v:shadow on="t" color="black" opacity="24903f" origin=",.5" offset="0,.55556mm"/>
                <o:lock v:ext="edit" shapetype="f"/>
              </v:line>
            </w:pict>
          </mc:Fallback>
        </mc:AlternateContent>
      </w:r>
    </w:p>
    <w:p w:rsidR="004506BC" w:rsidRDefault="004506BC" w:rsidP="004D0836">
      <w:pPr>
        <w:keepNext/>
        <w:widowControl w:val="0"/>
        <w:tabs>
          <w:tab w:val="left" w:pos="-2520"/>
        </w:tabs>
        <w:spacing w:after="0" w:line="240" w:lineRule="auto"/>
        <w:jc w:val="center"/>
        <w:rPr>
          <w:rFonts w:asciiTheme="majorBidi" w:hAnsiTheme="majorBidi" w:cstheme="majorBidi"/>
          <w:b/>
          <w:bCs/>
          <w:sz w:val="28"/>
          <w:szCs w:val="28"/>
        </w:rPr>
      </w:pPr>
      <w:r w:rsidRPr="008112C6">
        <w:rPr>
          <w:rFonts w:asciiTheme="majorBidi" w:hAnsiTheme="majorBidi" w:cstheme="majorBidi"/>
          <w:b/>
          <w:bCs/>
          <w:sz w:val="28"/>
          <w:szCs w:val="28"/>
        </w:rPr>
        <w:t xml:space="preserve">Nazarean Codicil to be read in conjunction </w:t>
      </w:r>
      <w:r>
        <w:rPr>
          <w:rFonts w:asciiTheme="majorBidi" w:hAnsiTheme="majorBidi" w:cstheme="majorBidi"/>
          <w:b/>
          <w:bCs/>
          <w:sz w:val="28"/>
          <w:szCs w:val="28"/>
        </w:rPr>
        <w:t>with the following Torah Seder</w:t>
      </w:r>
      <w:r w:rsidRPr="008112C6">
        <w:rPr>
          <w:rFonts w:asciiTheme="majorBidi" w:hAnsiTheme="majorBidi" w:cstheme="majorBidi"/>
          <w:b/>
          <w:bCs/>
          <w:sz w:val="28"/>
          <w:szCs w:val="28"/>
        </w:rPr>
        <w:t>,</w:t>
      </w:r>
    </w:p>
    <w:p w:rsidR="004506BC" w:rsidRPr="004506BC" w:rsidRDefault="004506BC" w:rsidP="004D0836">
      <w:pPr>
        <w:keepNext/>
        <w:widowControl w:val="0"/>
        <w:tabs>
          <w:tab w:val="left" w:pos="-2520"/>
        </w:tabs>
        <w:spacing w:after="0" w:line="240" w:lineRule="auto"/>
        <w:jc w:val="both"/>
        <w:rPr>
          <w:rFonts w:asciiTheme="majorBidi" w:hAnsiTheme="majorBidi" w:cstheme="majorBidi"/>
          <w:b/>
          <w:bCs/>
          <w:sz w:val="24"/>
          <w:szCs w:val="24"/>
        </w:rPr>
      </w:pPr>
    </w:p>
    <w:tbl>
      <w:tblPr>
        <w:tblStyle w:val="TableGrid"/>
        <w:tblW w:w="0" w:type="auto"/>
        <w:jc w:val="center"/>
        <w:tblLook w:val="04A0" w:firstRow="1" w:lastRow="0" w:firstColumn="1" w:lastColumn="0" w:noHBand="0" w:noVBand="1"/>
      </w:tblPr>
      <w:tblGrid>
        <w:gridCol w:w="1909"/>
        <w:gridCol w:w="876"/>
        <w:gridCol w:w="1469"/>
        <w:gridCol w:w="1298"/>
        <w:gridCol w:w="1054"/>
        <w:gridCol w:w="1383"/>
      </w:tblGrid>
      <w:tr w:rsidR="004506BC" w:rsidRPr="004506BC" w:rsidTr="004506BC">
        <w:trPr>
          <w:jc w:val="center"/>
        </w:trPr>
        <w:tc>
          <w:tcPr>
            <w:tcW w:w="0" w:type="auto"/>
          </w:tcPr>
          <w:p w:rsidR="004506BC" w:rsidRPr="004506BC" w:rsidRDefault="004506BC" w:rsidP="004D0836">
            <w:pPr>
              <w:keepNext/>
              <w:widowControl w:val="0"/>
              <w:spacing w:after="0" w:line="240" w:lineRule="auto"/>
              <w:rPr>
                <w:rFonts w:asciiTheme="majorBidi" w:hAnsiTheme="majorBidi" w:cstheme="majorBidi"/>
                <w:b/>
                <w:bCs/>
              </w:rPr>
            </w:pPr>
            <w:r w:rsidRPr="004506BC">
              <w:rPr>
                <w:rFonts w:asciiTheme="majorBidi" w:hAnsiTheme="majorBidi" w:cstheme="majorBidi"/>
                <w:b/>
                <w:bCs/>
              </w:rPr>
              <w:t>Gen 41:38 – 42:17</w:t>
            </w:r>
          </w:p>
        </w:tc>
        <w:tc>
          <w:tcPr>
            <w:tcW w:w="0" w:type="auto"/>
          </w:tcPr>
          <w:p w:rsidR="004506BC" w:rsidRPr="004506BC" w:rsidRDefault="004506BC" w:rsidP="004D0836">
            <w:pPr>
              <w:keepNext/>
              <w:widowControl w:val="0"/>
              <w:spacing w:after="0" w:line="240" w:lineRule="auto"/>
              <w:rPr>
                <w:rFonts w:asciiTheme="majorBidi" w:hAnsiTheme="majorBidi" w:cstheme="majorBidi"/>
                <w:b/>
                <w:bCs/>
              </w:rPr>
            </w:pPr>
            <w:r w:rsidRPr="004506BC">
              <w:rPr>
                <w:rFonts w:asciiTheme="majorBidi" w:hAnsiTheme="majorBidi" w:cstheme="majorBidi"/>
                <w:b/>
                <w:bCs/>
              </w:rPr>
              <w:t>Psa. 34</w:t>
            </w:r>
          </w:p>
        </w:tc>
        <w:tc>
          <w:tcPr>
            <w:tcW w:w="0" w:type="auto"/>
          </w:tcPr>
          <w:p w:rsidR="004506BC" w:rsidRPr="004506BC" w:rsidRDefault="004506BC" w:rsidP="004D0836">
            <w:pPr>
              <w:keepNext/>
              <w:widowControl w:val="0"/>
              <w:spacing w:after="0" w:line="240" w:lineRule="auto"/>
              <w:rPr>
                <w:rFonts w:asciiTheme="majorBidi" w:hAnsiTheme="majorBidi" w:cstheme="majorBidi"/>
                <w:b/>
                <w:bCs/>
              </w:rPr>
            </w:pPr>
            <w:r w:rsidRPr="004506BC">
              <w:rPr>
                <w:rFonts w:asciiTheme="majorBidi" w:hAnsiTheme="majorBidi" w:cstheme="majorBidi"/>
                <w:b/>
                <w:bCs/>
              </w:rPr>
              <w:t>Is 11:2-10, 16</w:t>
            </w:r>
          </w:p>
        </w:tc>
        <w:tc>
          <w:tcPr>
            <w:tcW w:w="0" w:type="auto"/>
          </w:tcPr>
          <w:p w:rsidR="004506BC" w:rsidRPr="004506BC" w:rsidRDefault="004506BC" w:rsidP="004D0836">
            <w:pPr>
              <w:keepNext/>
              <w:widowControl w:val="0"/>
              <w:spacing w:after="0" w:line="240" w:lineRule="auto"/>
              <w:rPr>
                <w:rFonts w:asciiTheme="majorBidi" w:hAnsiTheme="majorBidi" w:cstheme="majorBidi"/>
                <w:b/>
                <w:bCs/>
              </w:rPr>
            </w:pPr>
            <w:r w:rsidRPr="004506BC">
              <w:rPr>
                <w:rFonts w:asciiTheme="majorBidi" w:hAnsiTheme="majorBidi" w:cstheme="majorBidi"/>
                <w:b/>
                <w:bCs/>
              </w:rPr>
              <w:t>Mk 3:28-30</w:t>
            </w:r>
          </w:p>
        </w:tc>
        <w:tc>
          <w:tcPr>
            <w:tcW w:w="0" w:type="auto"/>
          </w:tcPr>
          <w:p w:rsidR="004506BC" w:rsidRPr="004506BC" w:rsidRDefault="004506BC" w:rsidP="004D0836">
            <w:pPr>
              <w:keepNext/>
              <w:widowControl w:val="0"/>
              <w:spacing w:after="0" w:line="240" w:lineRule="auto"/>
              <w:rPr>
                <w:rFonts w:asciiTheme="majorBidi" w:hAnsiTheme="majorBidi" w:cstheme="majorBidi"/>
                <w:b/>
                <w:bCs/>
              </w:rPr>
            </w:pPr>
            <w:r w:rsidRPr="004506BC">
              <w:rPr>
                <w:rFonts w:asciiTheme="majorBidi" w:hAnsiTheme="majorBidi" w:cstheme="majorBidi"/>
                <w:b/>
                <w:bCs/>
              </w:rPr>
              <w:t>Lk 12:10</w:t>
            </w:r>
          </w:p>
        </w:tc>
        <w:tc>
          <w:tcPr>
            <w:tcW w:w="0" w:type="auto"/>
          </w:tcPr>
          <w:p w:rsidR="004506BC" w:rsidRPr="004506BC" w:rsidRDefault="004506BC" w:rsidP="004D0836">
            <w:pPr>
              <w:keepNext/>
              <w:widowControl w:val="0"/>
              <w:spacing w:after="0" w:line="240" w:lineRule="auto"/>
              <w:rPr>
                <w:rFonts w:asciiTheme="majorBidi" w:hAnsiTheme="majorBidi" w:cstheme="majorBidi"/>
                <w:b/>
                <w:bCs/>
              </w:rPr>
            </w:pPr>
            <w:r w:rsidRPr="004506BC">
              <w:rPr>
                <w:rFonts w:asciiTheme="majorBidi" w:hAnsiTheme="majorBidi" w:cstheme="majorBidi"/>
                <w:b/>
                <w:bCs/>
              </w:rPr>
              <w:t>Acts 9:23-31</w:t>
            </w:r>
          </w:p>
        </w:tc>
      </w:tr>
    </w:tbl>
    <w:p w:rsidR="004506BC" w:rsidRPr="004506BC" w:rsidRDefault="004506BC" w:rsidP="004D0836">
      <w:pPr>
        <w:keepNext/>
        <w:widowControl w:val="0"/>
        <w:tabs>
          <w:tab w:val="left" w:pos="-2520"/>
        </w:tabs>
        <w:spacing w:after="0" w:line="240" w:lineRule="auto"/>
        <w:jc w:val="both"/>
        <w:rPr>
          <w:rFonts w:asciiTheme="majorBidi" w:hAnsiTheme="majorBidi" w:cstheme="majorBidi"/>
          <w:b/>
          <w:smallCaps/>
        </w:rPr>
      </w:pPr>
    </w:p>
    <w:p w:rsidR="004506BC" w:rsidRPr="004506BC" w:rsidRDefault="004506BC" w:rsidP="004D0836">
      <w:pPr>
        <w:keepNext/>
        <w:widowControl w:val="0"/>
        <w:tabs>
          <w:tab w:val="left" w:pos="-2520"/>
        </w:tabs>
        <w:spacing w:after="0" w:line="240" w:lineRule="auto"/>
        <w:jc w:val="both"/>
        <w:rPr>
          <w:rFonts w:asciiTheme="majorBidi" w:hAnsiTheme="majorBidi" w:cstheme="majorBidi"/>
          <w:b/>
          <w:smallCaps/>
        </w:rPr>
      </w:pPr>
    </w:p>
    <w:p w:rsidR="004506BC" w:rsidRPr="004506BC" w:rsidRDefault="004506BC" w:rsidP="004D0836">
      <w:pPr>
        <w:keepNext/>
        <w:widowControl w:val="0"/>
        <w:spacing w:after="0" w:line="240" w:lineRule="auto"/>
        <w:jc w:val="both"/>
        <w:rPr>
          <w:rFonts w:asciiTheme="majorBidi" w:hAnsiTheme="majorBidi" w:cstheme="majorBidi"/>
          <w:b/>
          <w:smallCaps/>
          <w:sz w:val="24"/>
        </w:rPr>
      </w:pPr>
      <w:r w:rsidRPr="004506BC">
        <w:rPr>
          <w:rFonts w:asciiTheme="majorBidi" w:hAnsiTheme="majorBidi" w:cstheme="majorBidi"/>
          <w:b/>
          <w:smallCaps/>
          <w:sz w:val="24"/>
        </w:rPr>
        <w:t>Commentary to Hakham Tsefet’s School of Peshat</w:t>
      </w:r>
    </w:p>
    <w:p w:rsidR="004506BC" w:rsidRPr="004506BC" w:rsidRDefault="004506BC" w:rsidP="004D0836">
      <w:pPr>
        <w:keepNext/>
        <w:widowControl w:val="0"/>
        <w:spacing w:after="0" w:line="240" w:lineRule="auto"/>
        <w:jc w:val="both"/>
        <w:rPr>
          <w:rFonts w:asciiTheme="majorBidi" w:hAnsiTheme="majorBidi" w:cstheme="majorBidi"/>
          <w:b/>
          <w:smallCaps/>
          <w:sz w:val="24"/>
        </w:rPr>
      </w:pPr>
    </w:p>
    <w:p w:rsidR="004506BC" w:rsidRPr="004506BC" w:rsidRDefault="004506BC" w:rsidP="004D0836">
      <w:pPr>
        <w:keepNext/>
        <w:widowControl w:val="0"/>
        <w:spacing w:after="0" w:line="240" w:lineRule="auto"/>
        <w:ind w:left="360"/>
        <w:jc w:val="both"/>
        <w:rPr>
          <w:rFonts w:asciiTheme="majorBidi" w:hAnsiTheme="majorBidi" w:cstheme="majorBidi"/>
          <w:b/>
        </w:rPr>
      </w:pPr>
      <w:r w:rsidRPr="004506BC">
        <w:rPr>
          <w:rFonts w:asciiTheme="majorBidi" w:hAnsiTheme="majorBidi" w:cstheme="majorBidi"/>
          <w:b/>
        </w:rPr>
        <w:t xml:space="preserve">And whosoever will speak an </w:t>
      </w:r>
      <w:r w:rsidRPr="004506BC">
        <w:rPr>
          <w:rFonts w:asciiTheme="majorBidi" w:hAnsiTheme="majorBidi" w:cstheme="majorBidi"/>
        </w:rPr>
        <w:t xml:space="preserve">evil </w:t>
      </w:r>
      <w:r w:rsidRPr="004506BC">
        <w:rPr>
          <w:rFonts w:asciiTheme="majorBidi" w:hAnsiTheme="majorBidi" w:cstheme="majorBidi"/>
          <w:b/>
        </w:rPr>
        <w:t xml:space="preserve">word against the son of man, it will be forgiven him: but </w:t>
      </w:r>
      <w:r w:rsidR="00B918CB">
        <w:rPr>
          <w:rFonts w:asciiTheme="majorBidi" w:hAnsiTheme="majorBidi" w:cstheme="majorBidi"/>
          <w:b/>
        </w:rPr>
        <w:t>to him that speaks evil of the Ruach HaQ</w:t>
      </w:r>
      <w:r w:rsidRPr="004506BC">
        <w:rPr>
          <w:rFonts w:asciiTheme="majorBidi" w:hAnsiTheme="majorBidi" w:cstheme="majorBidi"/>
          <w:b/>
        </w:rPr>
        <w:t xml:space="preserve">odesh </w:t>
      </w:r>
      <w:r w:rsidR="00B918CB">
        <w:rPr>
          <w:rFonts w:asciiTheme="majorBidi" w:hAnsiTheme="majorBidi" w:cstheme="majorBidi"/>
          <w:bCs/>
          <w:color w:val="000000"/>
          <w:lang w:val="en-US"/>
        </w:rPr>
        <w:t xml:space="preserve">tabernacling in a Hakham or Paqid, </w:t>
      </w:r>
      <w:r w:rsidRPr="004506BC">
        <w:rPr>
          <w:rFonts w:asciiTheme="majorBidi" w:hAnsiTheme="majorBidi" w:cstheme="majorBidi"/>
          <w:b/>
        </w:rPr>
        <w:t>it will not be forgiven.</w:t>
      </w:r>
    </w:p>
    <w:p w:rsidR="004506BC" w:rsidRDefault="004506BC" w:rsidP="004D0836">
      <w:pPr>
        <w:keepNext/>
        <w:widowControl w:val="0"/>
        <w:spacing w:after="0" w:line="240" w:lineRule="auto"/>
        <w:ind w:left="360"/>
        <w:jc w:val="both"/>
        <w:rPr>
          <w:rFonts w:asciiTheme="majorBidi" w:hAnsiTheme="majorBidi" w:cstheme="majorBidi"/>
          <w:b/>
        </w:rPr>
      </w:pPr>
    </w:p>
    <w:p w:rsidR="004506BC" w:rsidRPr="004506BC" w:rsidRDefault="004506BC" w:rsidP="004D0836">
      <w:pPr>
        <w:keepNext/>
        <w:widowControl w:val="0"/>
        <w:spacing w:after="0" w:line="240" w:lineRule="auto"/>
        <w:ind w:left="360"/>
        <w:jc w:val="both"/>
        <w:rPr>
          <w:rFonts w:asciiTheme="majorBidi" w:hAnsiTheme="majorBidi" w:cstheme="majorBidi"/>
          <w:b/>
        </w:rPr>
      </w:pPr>
    </w:p>
    <w:p w:rsidR="004506BC" w:rsidRPr="004506BC" w:rsidRDefault="00B918CB" w:rsidP="004D0836">
      <w:pPr>
        <w:keepNext/>
        <w:widowControl w:val="0"/>
        <w:spacing w:after="0" w:line="240" w:lineRule="auto"/>
        <w:jc w:val="both"/>
        <w:rPr>
          <w:rFonts w:asciiTheme="majorBidi" w:hAnsiTheme="majorBidi" w:cstheme="majorBidi"/>
          <w:b/>
          <w:smallCaps/>
          <w:sz w:val="24"/>
        </w:rPr>
      </w:pPr>
      <w:r>
        <w:rPr>
          <w:rFonts w:asciiTheme="majorBidi" w:hAnsiTheme="majorBidi" w:cstheme="majorBidi"/>
          <w:b/>
          <w:smallCaps/>
          <w:sz w:val="24"/>
        </w:rPr>
        <w:t>Ruach HaQ</w:t>
      </w:r>
      <w:r w:rsidR="004506BC" w:rsidRPr="004506BC">
        <w:rPr>
          <w:rFonts w:asciiTheme="majorBidi" w:hAnsiTheme="majorBidi" w:cstheme="majorBidi"/>
          <w:b/>
          <w:smallCaps/>
          <w:sz w:val="24"/>
        </w:rPr>
        <w:t>odesh</w:t>
      </w:r>
    </w:p>
    <w:p w:rsidR="004506BC" w:rsidRPr="004506BC" w:rsidRDefault="004506BC" w:rsidP="004D0836">
      <w:pPr>
        <w:keepNext/>
        <w:widowControl w:val="0"/>
        <w:spacing w:after="0" w:line="240" w:lineRule="auto"/>
        <w:ind w:left="360"/>
        <w:jc w:val="both"/>
        <w:rPr>
          <w:rFonts w:asciiTheme="majorBidi" w:hAnsiTheme="majorBidi" w:cstheme="majorBidi"/>
          <w:b/>
          <w:smallCaps/>
          <w:sz w:val="24"/>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We have made it clear in</w:t>
      </w:r>
      <w:r w:rsidR="00B918CB">
        <w:rPr>
          <w:rFonts w:asciiTheme="majorBidi" w:hAnsiTheme="majorBidi" w:cstheme="majorBidi"/>
        </w:rPr>
        <w:t xml:space="preserve"> the past how the term Ruach HaQ</w:t>
      </w:r>
      <w:r w:rsidRPr="004506BC">
        <w:rPr>
          <w:rFonts w:asciiTheme="majorBidi" w:hAnsiTheme="majorBidi" w:cstheme="majorBidi"/>
        </w:rPr>
        <w:t>odesh (holy spirit) was used in the first century.</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pStyle w:val="ListParagraph"/>
        <w:keepNext/>
        <w:widowControl w:val="0"/>
        <w:numPr>
          <w:ilvl w:val="0"/>
          <w:numId w:val="2"/>
        </w:numPr>
        <w:rPr>
          <w:rFonts w:asciiTheme="majorBidi" w:hAnsiTheme="majorBidi" w:cstheme="majorBidi"/>
        </w:rPr>
      </w:pPr>
      <w:r w:rsidRPr="004506BC">
        <w:rPr>
          <w:rFonts w:asciiTheme="majorBidi" w:hAnsiTheme="majorBidi" w:cstheme="majorBidi"/>
        </w:rPr>
        <w:t>The power of God with no emphasis on a “spirit” as a special separate entity</w:t>
      </w:r>
    </w:p>
    <w:p w:rsidR="004506BC" w:rsidRPr="004506BC" w:rsidRDefault="00B918CB" w:rsidP="004D0836">
      <w:pPr>
        <w:pStyle w:val="ListParagraph"/>
        <w:keepNext/>
        <w:widowControl w:val="0"/>
        <w:numPr>
          <w:ilvl w:val="0"/>
          <w:numId w:val="2"/>
        </w:numPr>
        <w:rPr>
          <w:rFonts w:asciiTheme="majorBidi" w:hAnsiTheme="majorBidi" w:cstheme="majorBidi"/>
          <w:b/>
          <w:u w:val="single"/>
        </w:rPr>
      </w:pPr>
      <w:r>
        <w:rPr>
          <w:rFonts w:asciiTheme="majorBidi" w:hAnsiTheme="majorBidi" w:cstheme="majorBidi"/>
          <w:b/>
          <w:u w:val="single"/>
        </w:rPr>
        <w:t>The Divine (tabernac</w:t>
      </w:r>
      <w:r w:rsidR="004506BC" w:rsidRPr="004506BC">
        <w:rPr>
          <w:rFonts w:asciiTheme="majorBidi" w:hAnsiTheme="majorBidi" w:cstheme="majorBidi"/>
          <w:b/>
          <w:u w:val="single"/>
        </w:rPr>
        <w:t>ling) Presence – Shekhinah i.e. HaShem</w:t>
      </w:r>
    </w:p>
    <w:p w:rsidR="004506BC" w:rsidRPr="004506BC" w:rsidRDefault="004506BC" w:rsidP="004D0836">
      <w:pPr>
        <w:pStyle w:val="ListParagraph"/>
        <w:keepNext/>
        <w:widowControl w:val="0"/>
        <w:numPr>
          <w:ilvl w:val="0"/>
          <w:numId w:val="2"/>
        </w:numPr>
        <w:rPr>
          <w:rFonts w:asciiTheme="majorBidi" w:hAnsiTheme="majorBidi" w:cstheme="majorBidi"/>
        </w:rPr>
      </w:pPr>
      <w:r w:rsidRPr="004506BC">
        <w:rPr>
          <w:rFonts w:asciiTheme="majorBidi" w:hAnsiTheme="majorBidi" w:cstheme="majorBidi"/>
        </w:rPr>
        <w:t>The spirit (breath i.e. Oral Torah) which produces holiness</w:t>
      </w:r>
    </w:p>
    <w:p w:rsidR="004506BC" w:rsidRPr="004506BC" w:rsidRDefault="004506BC" w:rsidP="004D0836">
      <w:pPr>
        <w:pStyle w:val="ListParagraph"/>
        <w:keepNext/>
        <w:widowControl w:val="0"/>
        <w:numPr>
          <w:ilvl w:val="0"/>
          <w:numId w:val="2"/>
        </w:numPr>
        <w:rPr>
          <w:rFonts w:asciiTheme="majorBidi" w:hAnsiTheme="majorBidi" w:cstheme="majorBidi"/>
        </w:rPr>
      </w:pPr>
      <w:r w:rsidRPr="004506BC">
        <w:rPr>
          <w:rFonts w:asciiTheme="majorBidi" w:hAnsiTheme="majorBidi" w:cstheme="majorBidi"/>
        </w:rPr>
        <w:t>The spirit of prophecy</w:t>
      </w:r>
    </w:p>
    <w:p w:rsidR="004506BC" w:rsidRPr="004506BC" w:rsidRDefault="004506BC" w:rsidP="004D0836">
      <w:pPr>
        <w:pStyle w:val="ListParagraph"/>
        <w:keepNext/>
        <w:widowControl w:val="0"/>
        <w:numPr>
          <w:ilvl w:val="0"/>
          <w:numId w:val="2"/>
        </w:numPr>
        <w:rPr>
          <w:rFonts w:asciiTheme="majorBidi" w:hAnsiTheme="majorBidi" w:cstheme="majorBidi"/>
        </w:rPr>
      </w:pPr>
      <w:r w:rsidRPr="004506BC">
        <w:rPr>
          <w:rFonts w:asciiTheme="majorBidi" w:hAnsiTheme="majorBidi" w:cstheme="majorBidi"/>
        </w:rPr>
        <w:t xml:space="preserve">The “Jewish soul/spirit” from the heavens i.e. </w:t>
      </w:r>
      <w:r w:rsidRPr="004506BC">
        <w:rPr>
          <w:rFonts w:asciiTheme="majorBidi" w:hAnsiTheme="majorBidi" w:cstheme="majorBidi"/>
          <w:b/>
          <w:bCs/>
        </w:rPr>
        <w:t>Nefesh Yehudi.</w:t>
      </w:r>
    </w:p>
    <w:p w:rsidR="004506BC" w:rsidRPr="004506BC" w:rsidRDefault="004506BC" w:rsidP="004D0836">
      <w:pPr>
        <w:pStyle w:val="ListParagraph"/>
        <w:keepNext/>
        <w:widowControl w:val="0"/>
        <w:numPr>
          <w:ilvl w:val="0"/>
          <w:numId w:val="2"/>
        </w:numPr>
        <w:rPr>
          <w:rFonts w:asciiTheme="majorBidi" w:hAnsiTheme="majorBidi" w:cstheme="majorBidi"/>
        </w:rPr>
      </w:pPr>
      <w:r w:rsidRPr="004506BC">
        <w:rPr>
          <w:rFonts w:asciiTheme="majorBidi" w:hAnsiTheme="majorBidi" w:cstheme="majorBidi"/>
        </w:rPr>
        <w:t>It is noteworthy that the first century Sages never understood the “holy spirit” to be a separate entity to G-d.</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Lookin</w:t>
      </w:r>
      <w:r w:rsidR="00B918CB">
        <w:rPr>
          <w:rFonts w:asciiTheme="majorBidi" w:hAnsiTheme="majorBidi" w:cstheme="majorBidi"/>
        </w:rPr>
        <w:t>g at the second use of Ruach HaQ</w:t>
      </w:r>
      <w:r w:rsidRPr="004506BC">
        <w:rPr>
          <w:rFonts w:asciiTheme="majorBidi" w:hAnsiTheme="majorBidi" w:cstheme="majorBidi"/>
        </w:rPr>
        <w:t>odesh we see that it refers to the “Spirit of G-d” or His Divine presence with no emphasis on a “spirit” as a special separate entity.</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Sabin</w:t>
      </w:r>
      <w:r w:rsidRPr="004506BC">
        <w:rPr>
          <w:rStyle w:val="FootnoteReference"/>
          <w:rFonts w:asciiTheme="majorBidi" w:hAnsiTheme="majorBidi" w:cstheme="majorBidi"/>
        </w:rPr>
        <w:footnoteReference w:id="119"/>
      </w:r>
      <w:r w:rsidRPr="004506BC">
        <w:rPr>
          <w:rFonts w:asciiTheme="majorBidi" w:hAnsiTheme="majorBidi" w:cstheme="majorBidi"/>
        </w:rPr>
        <w:t xml:space="preserve"> accurately notes the correct sense of the terms use…</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ind w:left="360"/>
        <w:jc w:val="both"/>
        <w:rPr>
          <w:rFonts w:asciiTheme="majorBidi" w:hAnsiTheme="majorBidi" w:cstheme="majorBidi"/>
          <w:iCs/>
        </w:rPr>
      </w:pPr>
      <w:r w:rsidRPr="004506BC">
        <w:rPr>
          <w:rFonts w:asciiTheme="majorBidi" w:hAnsiTheme="majorBidi" w:cstheme="majorBidi"/>
          <w:iCs/>
        </w:rPr>
        <w:t xml:space="preserve">What Jesus mean by “the sin against the holy spirit” has been puzzled over for centuries. The problem probably arose from capitalizing “holy spirit” and then assuming that “the sin against the Holy Spirit” was a special offense. But Mark would not have been thinking in terms of a Trinitarian formula. He would have been using “holy spirit” to mean simply G-d’s spirit, as it appears in Psalm 51:11 – </w:t>
      </w:r>
    </w:p>
    <w:p w:rsidR="004506BC" w:rsidRPr="004506BC" w:rsidRDefault="004506BC" w:rsidP="004D0836">
      <w:pPr>
        <w:keepNext/>
        <w:widowControl w:val="0"/>
        <w:spacing w:after="0" w:line="240" w:lineRule="auto"/>
        <w:ind w:left="360"/>
        <w:jc w:val="both"/>
        <w:rPr>
          <w:rFonts w:asciiTheme="majorBidi" w:hAnsiTheme="majorBidi" w:cstheme="majorBidi"/>
        </w:rPr>
      </w:pPr>
    </w:p>
    <w:p w:rsidR="004506BC" w:rsidRPr="004506BC" w:rsidRDefault="004506BC" w:rsidP="004D0836">
      <w:pPr>
        <w:keepNext/>
        <w:widowControl w:val="0"/>
        <w:spacing w:after="0" w:line="240" w:lineRule="auto"/>
        <w:ind w:left="1440"/>
        <w:jc w:val="both"/>
        <w:rPr>
          <w:rFonts w:asciiTheme="majorBidi" w:hAnsiTheme="majorBidi" w:cstheme="majorBidi"/>
          <w:i/>
          <w:iCs/>
        </w:rPr>
      </w:pPr>
      <w:r w:rsidRPr="004506BC">
        <w:rPr>
          <w:rFonts w:asciiTheme="majorBidi" w:hAnsiTheme="majorBidi" w:cstheme="majorBidi"/>
          <w:i/>
          <w:iCs/>
        </w:rPr>
        <w:t>Cast me not out from Your presence,</w:t>
      </w:r>
    </w:p>
    <w:p w:rsidR="004506BC" w:rsidRPr="004506BC" w:rsidRDefault="004506BC" w:rsidP="004D0836">
      <w:pPr>
        <w:keepNext/>
        <w:widowControl w:val="0"/>
        <w:spacing w:after="0" w:line="240" w:lineRule="auto"/>
        <w:ind w:left="1440"/>
        <w:jc w:val="both"/>
        <w:rPr>
          <w:rFonts w:asciiTheme="majorBidi" w:hAnsiTheme="majorBidi" w:cstheme="majorBidi"/>
          <w:i/>
          <w:iCs/>
        </w:rPr>
      </w:pPr>
      <w:r w:rsidRPr="004506BC">
        <w:rPr>
          <w:rFonts w:asciiTheme="majorBidi" w:hAnsiTheme="majorBidi" w:cstheme="majorBidi"/>
          <w:i/>
          <w:iCs/>
        </w:rPr>
        <w:t>And Your holy spirit take not from me.</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ind w:left="360"/>
        <w:jc w:val="both"/>
        <w:rPr>
          <w:rFonts w:asciiTheme="majorBidi" w:hAnsiTheme="majorBidi" w:cstheme="majorBidi"/>
        </w:rPr>
      </w:pPr>
      <w:r w:rsidRPr="004506BC">
        <w:rPr>
          <w:rFonts w:asciiTheme="majorBidi" w:hAnsiTheme="majorBidi" w:cstheme="majorBidi"/>
        </w:rPr>
        <w:t xml:space="preserve">The clue to Jesus’ meaning here lies in the final explanation Mark gives: </w:t>
      </w:r>
      <w:r w:rsidRPr="004506BC">
        <w:rPr>
          <w:rFonts w:asciiTheme="majorBidi" w:hAnsiTheme="majorBidi" w:cstheme="majorBidi"/>
          <w:b/>
          <w:bCs/>
        </w:rPr>
        <w:t>“</w:t>
      </w:r>
      <w:r w:rsidRPr="004506BC">
        <w:rPr>
          <w:rFonts w:asciiTheme="majorBidi" w:hAnsiTheme="majorBidi" w:cstheme="majorBidi"/>
          <w:b/>
          <w:bCs/>
          <w:u w:val="single"/>
        </w:rPr>
        <w:t>For they had said, ‘He has an unclean spirit</w:t>
      </w:r>
      <w:r w:rsidRPr="004506BC">
        <w:rPr>
          <w:rFonts w:asciiTheme="majorBidi" w:hAnsiTheme="majorBidi" w:cstheme="majorBidi"/>
          <w:b/>
          <w:bCs/>
        </w:rPr>
        <w:t>’”</w:t>
      </w:r>
      <w:r w:rsidRPr="004506BC">
        <w:rPr>
          <w:rFonts w:asciiTheme="majorBidi" w:hAnsiTheme="majorBidi" w:cstheme="majorBidi"/>
        </w:rPr>
        <w:t xml:space="preserve"> (3:30). By means of this explanation, Mark stresses the </w:t>
      </w:r>
      <w:r w:rsidRPr="004506BC">
        <w:rPr>
          <w:rFonts w:asciiTheme="majorBidi" w:hAnsiTheme="majorBidi" w:cstheme="majorBidi"/>
          <w:b/>
        </w:rPr>
        <w:t>opposition between an “unclean spirit” and G-d’s holy spirit.”</w:t>
      </w:r>
      <w:r w:rsidRPr="004506BC">
        <w:rPr>
          <w:rFonts w:asciiTheme="majorBidi" w:hAnsiTheme="majorBidi" w:cstheme="majorBidi"/>
        </w:rPr>
        <w:t xml:space="preserve"> </w:t>
      </w:r>
      <w:r w:rsidRPr="004506BC">
        <w:rPr>
          <w:rFonts w:asciiTheme="majorBidi" w:hAnsiTheme="majorBidi" w:cstheme="majorBidi"/>
          <w:b/>
        </w:rPr>
        <w:t xml:space="preserve">As Psalm 51 attests, it was common Jewish belief that every human being naturally possesses G-d’s holy spirit. </w:t>
      </w:r>
      <w:r w:rsidRPr="004506BC">
        <w:rPr>
          <w:rFonts w:asciiTheme="majorBidi" w:hAnsiTheme="majorBidi" w:cstheme="majorBidi"/>
        </w:rPr>
        <w:t xml:space="preserve">Jesus is teaching that the opposite of this state, that is, possession by an “unclean spirit,” is thus unnatural and pathological. The “blasphemy against the holy spirit” is the denial of the fact that possession of G-d’s holy spirit is every person’s natural state. There is therefore no clear-cut division such as the scribes have implied, between good and evil persons; there are only people in varying states of pathology or wellness. So Jesus by driving out the unclean spirits, can restore people to their original wholeness. Sinners are invaded and bound by Satan; Jesus sets them free.” </w:t>
      </w:r>
    </w:p>
    <w:p w:rsidR="004506BC" w:rsidRPr="004506BC" w:rsidRDefault="004506BC" w:rsidP="004D0836">
      <w:pPr>
        <w:keepNext/>
        <w:widowControl w:val="0"/>
        <w:tabs>
          <w:tab w:val="left" w:pos="-2520"/>
        </w:tabs>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Now this explanation surely accords with Jewish teaching, and the Judaic environment in which the Master operated. For, when Jews say that “so and so is an evil person” they surely are not saying that such a person is bereft of the spirit of holiness, what they mean is simply that such a person is in an advanced pathological state. In other words, and “evil person” is a “mentally ill person,” for no human being is entirely evil, as the nature of man forbids this to be so. Calling someone an “evil person” denies the truth of the Torah, which “G-d blew his spirit on the nostrils of Adam and he became a living/speaking being.”</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The Divine Presence frequently manifests in varied functions, which are either supernatural</w:t>
      </w:r>
      <w:r w:rsidRPr="004506BC">
        <w:rPr>
          <w:rStyle w:val="FootnoteReference"/>
          <w:rFonts w:asciiTheme="majorBidi" w:hAnsiTheme="majorBidi" w:cstheme="majorBidi"/>
        </w:rPr>
        <w:footnoteReference w:id="120"/>
      </w:r>
      <w:r w:rsidRPr="004506BC">
        <w:rPr>
          <w:rFonts w:asciiTheme="majorBidi" w:hAnsiTheme="majorBidi" w:cstheme="majorBidi"/>
        </w:rPr>
        <w:t xml:space="preserve"> or appear as supernatural. However, these “manifestations” are not a separate entity. We often have an awareness of G-d when occupied with religious duty or activities. However, this awareness is not some special entity or fragment of G-d. Yeshua’s casting out of shedim (demons) is not a supernatural act. The exorcism of evil shedim is an act of compassion restoring the human good mental health. Furthermore, we are not aware of exactly how Yeshua “exorcised” these shedim. The most plausible method was teaching of the Oral Torah, which the captive soul needed. Ya’aqob referred to the Torah as the “perfect Law (Torah – principle or rule) of Liberty.”</w:t>
      </w:r>
      <w:r w:rsidRPr="004506BC">
        <w:rPr>
          <w:rStyle w:val="FootnoteReference"/>
          <w:rFonts w:asciiTheme="majorBidi" w:hAnsiTheme="majorBidi" w:cstheme="majorBidi"/>
        </w:rPr>
        <w:footnoteReference w:id="121"/>
      </w:r>
      <w:r w:rsidRPr="004506BC">
        <w:rPr>
          <w:rFonts w:asciiTheme="majorBidi" w:hAnsiTheme="majorBidi" w:cstheme="majorBidi"/>
        </w:rPr>
        <w:t xml:space="preserve"> </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 xml:space="preserve">The Greek word βλασφημ – </w:t>
      </w:r>
      <w:r w:rsidRPr="004506BC">
        <w:rPr>
          <w:rFonts w:asciiTheme="majorBidi" w:hAnsiTheme="majorBidi" w:cstheme="majorBidi"/>
          <w:b/>
          <w:i/>
          <w:u w:val="single"/>
        </w:rPr>
        <w:t>Blaspheme</w:t>
      </w:r>
      <w:r w:rsidRPr="004506BC">
        <w:rPr>
          <w:rFonts w:asciiTheme="majorBidi" w:hAnsiTheme="majorBidi" w:cstheme="majorBidi"/>
          <w:b/>
          <w:u w:val="single"/>
        </w:rPr>
        <w:t xml:space="preserve"> always refers finally to God</w:t>
      </w:r>
      <w:r w:rsidRPr="004506BC">
        <w:rPr>
          <w:rFonts w:asciiTheme="majorBidi" w:hAnsiTheme="majorBidi" w:cstheme="majorBidi"/>
        </w:rPr>
        <w:t>. The Theological Dictionary of the New Testament notes the following “Blasphemies.”</w:t>
      </w:r>
    </w:p>
    <w:p w:rsidR="004506BC" w:rsidRPr="004506BC" w:rsidRDefault="004506BC" w:rsidP="004D0836">
      <w:pPr>
        <w:keepNext/>
        <w:widowControl w:val="0"/>
        <w:tabs>
          <w:tab w:val="left" w:pos="-2520"/>
        </w:tabs>
        <w:spacing w:after="0" w:line="240" w:lineRule="auto"/>
        <w:jc w:val="both"/>
        <w:rPr>
          <w:rFonts w:asciiTheme="majorBidi" w:hAnsiTheme="majorBidi" w:cstheme="majorBidi"/>
        </w:rPr>
      </w:pPr>
    </w:p>
    <w:p w:rsidR="004506BC" w:rsidRPr="004506BC" w:rsidRDefault="004506BC" w:rsidP="004D0836">
      <w:pPr>
        <w:pStyle w:val="ListParagraph"/>
        <w:keepNext/>
        <w:widowControl w:val="0"/>
        <w:numPr>
          <w:ilvl w:val="0"/>
          <w:numId w:val="3"/>
        </w:numPr>
        <w:rPr>
          <w:rFonts w:asciiTheme="majorBidi" w:hAnsiTheme="majorBidi" w:cstheme="majorBidi"/>
        </w:rPr>
      </w:pPr>
      <w:r w:rsidRPr="004506BC">
        <w:rPr>
          <w:rFonts w:asciiTheme="majorBidi" w:hAnsiTheme="majorBidi" w:cstheme="majorBidi"/>
        </w:rPr>
        <w:t>Whether in the sense of the disputing of His (God’s) redemptive power</w:t>
      </w:r>
      <w:r w:rsidRPr="004506BC">
        <w:rPr>
          <w:rFonts w:asciiTheme="majorBidi" w:hAnsiTheme="majorBidi" w:cstheme="majorBidi"/>
          <w:lang w:val="en-AU"/>
        </w:rPr>
        <w:t>‌</w:t>
      </w:r>
    </w:p>
    <w:p w:rsidR="004506BC" w:rsidRPr="004506BC" w:rsidRDefault="004506BC" w:rsidP="004D0836">
      <w:pPr>
        <w:pStyle w:val="ListParagraph"/>
        <w:keepNext/>
        <w:widowControl w:val="0"/>
        <w:numPr>
          <w:ilvl w:val="0"/>
          <w:numId w:val="3"/>
        </w:numPr>
        <w:rPr>
          <w:rFonts w:asciiTheme="majorBidi" w:hAnsiTheme="majorBidi" w:cstheme="majorBidi"/>
        </w:rPr>
      </w:pPr>
      <w:r w:rsidRPr="004506BC">
        <w:rPr>
          <w:rFonts w:asciiTheme="majorBidi" w:hAnsiTheme="majorBidi" w:cstheme="majorBidi"/>
        </w:rPr>
        <w:t>The desecrating of His name by the Gentiles who capture and enslave His people (Is. 52:5)</w:t>
      </w:r>
    </w:p>
    <w:p w:rsidR="004506BC" w:rsidRPr="004506BC" w:rsidRDefault="004506BC" w:rsidP="004D0836">
      <w:pPr>
        <w:pStyle w:val="ListParagraph"/>
        <w:keepNext/>
        <w:widowControl w:val="0"/>
        <w:numPr>
          <w:ilvl w:val="0"/>
          <w:numId w:val="3"/>
        </w:numPr>
        <w:rPr>
          <w:rFonts w:asciiTheme="majorBidi" w:hAnsiTheme="majorBidi" w:cstheme="majorBidi"/>
        </w:rPr>
      </w:pPr>
      <w:r w:rsidRPr="004506BC">
        <w:rPr>
          <w:rFonts w:asciiTheme="majorBidi" w:hAnsiTheme="majorBidi" w:cstheme="majorBidi"/>
        </w:rPr>
        <w:t xml:space="preserve">The violation of His (God’s) glory  </w:t>
      </w:r>
    </w:p>
    <w:p w:rsidR="004506BC" w:rsidRPr="004506BC" w:rsidRDefault="004506BC" w:rsidP="004D0836">
      <w:pPr>
        <w:pStyle w:val="ListParagraph"/>
        <w:keepNext/>
        <w:widowControl w:val="0"/>
        <w:numPr>
          <w:ilvl w:val="0"/>
          <w:numId w:val="3"/>
        </w:numPr>
        <w:rPr>
          <w:rFonts w:asciiTheme="majorBidi" w:hAnsiTheme="majorBidi" w:cstheme="majorBidi"/>
        </w:rPr>
      </w:pPr>
      <w:r w:rsidRPr="004506BC">
        <w:rPr>
          <w:rFonts w:asciiTheme="majorBidi" w:hAnsiTheme="majorBidi" w:cstheme="majorBidi"/>
        </w:rPr>
        <w:t xml:space="preserve">Against His (God’s) people (the B’ne Yisrael) (2 Macc. 15:24), </w:t>
      </w:r>
    </w:p>
    <w:p w:rsidR="004506BC" w:rsidRPr="004506BC" w:rsidRDefault="004506BC" w:rsidP="004D0836">
      <w:pPr>
        <w:pStyle w:val="ListParagraph"/>
        <w:keepNext/>
        <w:widowControl w:val="0"/>
        <w:numPr>
          <w:ilvl w:val="0"/>
          <w:numId w:val="3"/>
        </w:numPr>
        <w:rPr>
          <w:rFonts w:asciiTheme="majorBidi" w:hAnsiTheme="majorBidi" w:cstheme="majorBidi"/>
        </w:rPr>
      </w:pPr>
      <w:r w:rsidRPr="004506BC">
        <w:rPr>
          <w:rFonts w:asciiTheme="majorBidi" w:hAnsiTheme="majorBidi" w:cstheme="majorBidi"/>
        </w:rPr>
        <w:t xml:space="preserve">All ungodly speech and action, especially on the part of the Gentiles (Is. 66:3; 1 Macc. 2:6; 2 Macc. 8:4; </w:t>
      </w:r>
      <w:r w:rsidRPr="004506BC">
        <w:rPr>
          <w:rFonts w:asciiTheme="majorBidi" w:hAnsiTheme="majorBidi" w:cstheme="majorBidi"/>
        </w:rPr>
        <w:lastRenderedPageBreak/>
        <w:t xml:space="preserve">10:34 ff.; </w:t>
      </w:r>
      <w:r w:rsidRPr="004506BC">
        <w:rPr>
          <w:rFonts w:asciiTheme="majorBidi" w:hAnsiTheme="majorBidi" w:cstheme="majorBidi"/>
          <w:vertAlign w:val="superscript"/>
        </w:rPr>
        <w:footnoteReference w:id="122"/>
      </w:r>
    </w:p>
    <w:p w:rsidR="004506BC" w:rsidRPr="004506BC" w:rsidRDefault="00B918CB" w:rsidP="004D0836">
      <w:pPr>
        <w:pStyle w:val="ListParagraph"/>
        <w:keepNext/>
        <w:widowControl w:val="0"/>
        <w:numPr>
          <w:ilvl w:val="0"/>
          <w:numId w:val="3"/>
        </w:numPr>
        <w:rPr>
          <w:rFonts w:asciiTheme="majorBidi" w:hAnsiTheme="majorBidi" w:cstheme="majorBidi"/>
        </w:rPr>
      </w:pPr>
      <w:r>
        <w:rPr>
          <w:rFonts w:asciiTheme="majorBidi" w:hAnsiTheme="majorBidi" w:cstheme="majorBidi"/>
        </w:rPr>
        <w:t xml:space="preserve">Against </w:t>
      </w:r>
      <w:r w:rsidR="004506BC" w:rsidRPr="004506BC">
        <w:rPr>
          <w:rFonts w:asciiTheme="majorBidi" w:hAnsiTheme="majorBidi" w:cstheme="majorBidi"/>
        </w:rPr>
        <w:t>His Sages and Hakhamim</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 xml:space="preserve">We will not take the time to comment on each of these definitions. However, we will briefly say that it would behove a soul to be very careful with his speech concerning each of these items. </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We also exercise extreme caution with regard to evil speech concerning…</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pStyle w:val="ListParagraph"/>
        <w:keepNext/>
        <w:widowControl w:val="0"/>
        <w:numPr>
          <w:ilvl w:val="0"/>
          <w:numId w:val="4"/>
        </w:numPr>
        <w:rPr>
          <w:rFonts w:asciiTheme="majorBidi" w:hAnsiTheme="majorBidi" w:cstheme="majorBidi"/>
        </w:rPr>
      </w:pPr>
      <w:r w:rsidRPr="004506BC">
        <w:rPr>
          <w:rFonts w:asciiTheme="majorBidi" w:hAnsiTheme="majorBidi" w:cstheme="majorBidi"/>
        </w:rPr>
        <w:t>The Olam HaBa</w:t>
      </w:r>
    </w:p>
    <w:p w:rsidR="004506BC" w:rsidRPr="004506BC" w:rsidRDefault="004506BC" w:rsidP="004D0836">
      <w:pPr>
        <w:pStyle w:val="ListParagraph"/>
        <w:keepNext/>
        <w:widowControl w:val="0"/>
        <w:numPr>
          <w:ilvl w:val="0"/>
          <w:numId w:val="4"/>
        </w:numPr>
        <w:rPr>
          <w:rFonts w:asciiTheme="majorBidi" w:hAnsiTheme="majorBidi" w:cstheme="majorBidi"/>
        </w:rPr>
      </w:pPr>
      <w:r w:rsidRPr="004506BC">
        <w:rPr>
          <w:rFonts w:asciiTheme="majorBidi" w:hAnsiTheme="majorBidi" w:cstheme="majorBidi"/>
        </w:rPr>
        <w:t>The Torah</w:t>
      </w:r>
    </w:p>
    <w:p w:rsidR="004506BC" w:rsidRPr="004506BC" w:rsidRDefault="004506BC" w:rsidP="004D0836">
      <w:pPr>
        <w:pStyle w:val="ListParagraph"/>
        <w:keepNext/>
        <w:widowControl w:val="0"/>
        <w:numPr>
          <w:ilvl w:val="0"/>
          <w:numId w:val="4"/>
        </w:numPr>
        <w:rPr>
          <w:rFonts w:asciiTheme="majorBidi" w:hAnsiTheme="majorBidi" w:cstheme="majorBidi"/>
        </w:rPr>
      </w:pPr>
      <w:r w:rsidRPr="004506BC">
        <w:rPr>
          <w:rFonts w:asciiTheme="majorBidi" w:hAnsiTheme="majorBidi" w:cstheme="majorBidi"/>
        </w:rPr>
        <w:t>The Oral Torah/Mesorah</w:t>
      </w:r>
    </w:p>
    <w:p w:rsidR="004506BC" w:rsidRPr="004506BC" w:rsidRDefault="004506BC" w:rsidP="004D0836">
      <w:pPr>
        <w:pStyle w:val="ListParagraph"/>
        <w:keepNext/>
        <w:widowControl w:val="0"/>
        <w:numPr>
          <w:ilvl w:val="0"/>
          <w:numId w:val="4"/>
        </w:numPr>
        <w:rPr>
          <w:rFonts w:asciiTheme="majorBidi" w:hAnsiTheme="majorBidi" w:cstheme="majorBidi"/>
        </w:rPr>
      </w:pPr>
      <w:r w:rsidRPr="004506BC">
        <w:rPr>
          <w:rFonts w:asciiTheme="majorBidi" w:hAnsiTheme="majorBidi" w:cstheme="majorBidi"/>
        </w:rPr>
        <w:t>Moshe Rabbenu</w:t>
      </w:r>
    </w:p>
    <w:p w:rsidR="004506BC" w:rsidRDefault="004506BC" w:rsidP="004D0836">
      <w:pPr>
        <w:pStyle w:val="ListParagraph"/>
        <w:keepNext/>
        <w:widowControl w:val="0"/>
        <w:numPr>
          <w:ilvl w:val="0"/>
          <w:numId w:val="4"/>
        </w:numPr>
        <w:rPr>
          <w:rFonts w:asciiTheme="majorBidi" w:hAnsiTheme="majorBidi" w:cstheme="majorBidi"/>
        </w:rPr>
      </w:pPr>
      <w:r w:rsidRPr="004506BC">
        <w:rPr>
          <w:rFonts w:asciiTheme="majorBidi" w:hAnsiTheme="majorBidi" w:cstheme="majorBidi"/>
        </w:rPr>
        <w:t>Messiah</w:t>
      </w:r>
    </w:p>
    <w:p w:rsidR="00CA5543" w:rsidRDefault="00CA5543" w:rsidP="004D0836">
      <w:pPr>
        <w:pStyle w:val="ListParagraph"/>
        <w:keepNext/>
        <w:widowControl w:val="0"/>
        <w:numPr>
          <w:ilvl w:val="0"/>
          <w:numId w:val="4"/>
        </w:numPr>
        <w:rPr>
          <w:rFonts w:asciiTheme="majorBidi" w:hAnsiTheme="majorBidi" w:cstheme="majorBidi"/>
        </w:rPr>
      </w:pPr>
      <w:r>
        <w:rPr>
          <w:rFonts w:asciiTheme="majorBidi" w:hAnsiTheme="majorBidi" w:cstheme="majorBidi"/>
        </w:rPr>
        <w:t>The Hakhamim</w:t>
      </w:r>
    </w:p>
    <w:p w:rsidR="00CA5543" w:rsidRPr="004506BC" w:rsidRDefault="00CA5543" w:rsidP="004D0836">
      <w:pPr>
        <w:pStyle w:val="ListParagraph"/>
        <w:keepNext/>
        <w:widowControl w:val="0"/>
        <w:numPr>
          <w:ilvl w:val="0"/>
          <w:numId w:val="4"/>
        </w:numPr>
        <w:rPr>
          <w:rFonts w:asciiTheme="majorBidi" w:hAnsiTheme="majorBidi" w:cstheme="majorBidi"/>
        </w:rPr>
      </w:pPr>
      <w:r>
        <w:rPr>
          <w:rFonts w:asciiTheme="majorBidi" w:hAnsiTheme="majorBidi" w:cstheme="majorBidi"/>
        </w:rPr>
        <w:t>The Bet Din</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The present list is roughly associated with the Ani Ma’amin and Mishnah Sanhedrin chapter ten concerning those who will not have their part in the Olam HaBa (be “saved”).</w:t>
      </w:r>
    </w:p>
    <w:p w:rsid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b/>
          <w:smallCaps/>
        </w:rPr>
      </w:pPr>
      <w:r w:rsidRPr="004506BC">
        <w:rPr>
          <w:rFonts w:asciiTheme="majorBidi" w:hAnsiTheme="majorBidi" w:cstheme="majorBidi"/>
          <w:b/>
          <w:smallCaps/>
        </w:rPr>
        <w:t>Peroration</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Lashon HaRa is a very serious offense. Because sin is spiritual in nature, we need to understand that it leaves detrimental marks on the soul. Teshuba usually repairs the injurious blemishes. However, even Teshuba cannot remove some of these marks. Therefore, we should use extreme caution when speaking about the above mentioned categories.</w:t>
      </w:r>
      <w:r w:rsidR="00B918CB">
        <w:rPr>
          <w:rFonts w:asciiTheme="majorBidi" w:hAnsiTheme="majorBidi" w:cstheme="majorBidi"/>
        </w:rPr>
        <w:t xml:space="preserve"> Nevertheless speaking Lashon HaRa against a Hakham or Paqid, or raising a false accusation publicly against any of them is a sin that will not be forgiven.</w:t>
      </w:r>
    </w:p>
    <w:p w:rsid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b/>
          <w:smallCaps/>
        </w:rPr>
      </w:pPr>
      <w:r w:rsidRPr="004506BC">
        <w:rPr>
          <w:rFonts w:asciiTheme="majorBidi" w:hAnsiTheme="majorBidi" w:cstheme="majorBidi"/>
          <w:b/>
          <w:smallCaps/>
          <w:sz w:val="24"/>
        </w:rPr>
        <w:t>Halakhic Implications</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Because of the complexity of this issue, we suggest reading “Hilchot Teshuvah” (Laws of Repentance) by the Rambam</w:t>
      </w:r>
      <w:r w:rsidRPr="004506BC">
        <w:rPr>
          <w:rFonts w:asciiTheme="majorBidi" w:hAnsiTheme="majorBidi" w:cstheme="majorBidi"/>
          <w:vertAlign w:val="superscript"/>
        </w:rPr>
        <w:footnoteReference w:id="123"/>
      </w:r>
      <w:r w:rsidRPr="004506BC">
        <w:rPr>
          <w:rFonts w:asciiTheme="majorBidi" w:hAnsiTheme="majorBidi" w:cstheme="majorBidi"/>
        </w:rPr>
        <w:t xml:space="preserve"> and “The Gates of Repentance” by Rebbeinu Yonah of Gerona.</w:t>
      </w:r>
      <w:r w:rsidRPr="004506BC">
        <w:rPr>
          <w:rFonts w:asciiTheme="majorBidi" w:hAnsiTheme="majorBidi" w:cstheme="majorBidi"/>
          <w:vertAlign w:val="superscript"/>
        </w:rPr>
        <w:footnoteReference w:id="124"/>
      </w:r>
    </w:p>
    <w:p w:rsidR="004506BC" w:rsidRDefault="004506BC" w:rsidP="004D0836">
      <w:pPr>
        <w:keepNext/>
        <w:widowControl w:val="0"/>
        <w:spacing w:after="0" w:line="240" w:lineRule="auto"/>
        <w:jc w:val="both"/>
        <w:rPr>
          <w:rFonts w:asciiTheme="majorBidi" w:hAnsiTheme="majorBidi" w:cstheme="majorBidi"/>
        </w:rPr>
      </w:pPr>
    </w:p>
    <w:p w:rsidR="00670944" w:rsidRPr="004506BC" w:rsidRDefault="00670944" w:rsidP="004D0836">
      <w:pPr>
        <w:keepNext/>
        <w:widowControl w:val="0"/>
        <w:spacing w:after="0" w:line="240" w:lineRule="auto"/>
        <w:jc w:val="both"/>
        <w:rPr>
          <w:rFonts w:asciiTheme="majorBidi" w:hAnsiTheme="majorBidi" w:cstheme="majorBidi"/>
        </w:rPr>
      </w:pPr>
    </w:p>
    <w:p w:rsidR="004506BC" w:rsidRPr="004506BC" w:rsidRDefault="0050316D" w:rsidP="004D0836">
      <w:pPr>
        <w:keepNext/>
        <w:widowControl w:val="0"/>
        <w:spacing w:after="0" w:line="240" w:lineRule="auto"/>
        <w:ind w:left="360"/>
        <w:jc w:val="both"/>
        <w:rPr>
          <w:rFonts w:asciiTheme="majorBidi" w:hAnsiTheme="majorBidi" w:cstheme="majorBidi"/>
          <w:b/>
          <w:smallCaps/>
          <w:sz w:val="24"/>
        </w:rPr>
      </w:pPr>
      <w:r>
        <w:rPr>
          <w:rFonts w:asciiTheme="majorBidi" w:hAnsiTheme="majorBidi" w:cstheme="majorBidi"/>
          <w:noProof/>
          <w:lang w:val="en-US" w:bidi="he-IL"/>
        </w:rPr>
        <mc:AlternateContent>
          <mc:Choice Requires="wps">
            <w:drawing>
              <wp:anchor distT="4294967294" distB="4294967294" distL="114300" distR="114300" simplePos="0" relativeHeight="251661312" behindDoc="0" locked="0" layoutInCell="1" allowOverlap="1">
                <wp:simplePos x="0" y="0"/>
                <wp:positionH relativeFrom="column">
                  <wp:posOffset>-2540</wp:posOffset>
                </wp:positionH>
                <wp:positionV relativeFrom="paragraph">
                  <wp:posOffset>109854</wp:posOffset>
                </wp:positionV>
                <wp:extent cx="6476365" cy="0"/>
                <wp:effectExtent l="38100" t="38100" r="57785"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" strokecolor="black [3200]" strokeweight="1.75pt">
                <v:shadow on="t" color="black" opacity="24903f" origin=",.5" offset="0,.55556mm"/>
                <o:lock v:ext="edit" shapetype="f"/>
              </v:line>
            </w:pict>
          </mc:Fallback>
        </mc:AlternateContent>
      </w:r>
    </w:p>
    <w:p w:rsidR="004506BC" w:rsidRPr="004506BC" w:rsidRDefault="004506BC" w:rsidP="004D0836">
      <w:pPr>
        <w:keepNext/>
        <w:widowControl w:val="0"/>
        <w:spacing w:after="0" w:line="240" w:lineRule="auto"/>
        <w:ind w:left="360"/>
        <w:jc w:val="both"/>
        <w:rPr>
          <w:rFonts w:asciiTheme="majorBidi" w:hAnsiTheme="majorBidi" w:cstheme="majorBidi"/>
          <w:b/>
          <w:smallCaps/>
          <w:sz w:val="24"/>
        </w:rPr>
      </w:pPr>
    </w:p>
    <w:p w:rsidR="004506BC" w:rsidRPr="004506BC" w:rsidRDefault="004506BC" w:rsidP="00670944">
      <w:pPr>
        <w:pStyle w:val="Heading2"/>
        <w:rPr>
          <w:rFonts w:asciiTheme="majorBidi" w:hAnsiTheme="majorBidi" w:cstheme="majorBidi"/>
        </w:rPr>
      </w:pPr>
      <w:r w:rsidRPr="004506BC">
        <w:rPr>
          <w:rFonts w:asciiTheme="majorBidi" w:hAnsiTheme="majorBidi" w:cstheme="majorBidi"/>
        </w:rPr>
        <w:t>Remes Commentary Of Hakham Shaul</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The underlying theme of 2 Luqas is an allegorical weaving of the story of Yosef as presented in the current Torah Seder.</w:t>
      </w:r>
      <w:r w:rsidR="00562193">
        <w:rPr>
          <w:rFonts w:asciiTheme="majorBidi" w:hAnsiTheme="majorBidi" w:cstheme="majorBidi"/>
        </w:rPr>
        <w:t xml:space="preserve"> The following table illustrates this.</w:t>
      </w:r>
      <w:r w:rsidRPr="004506BC">
        <w:rPr>
          <w:rFonts w:asciiTheme="majorBidi" w:hAnsiTheme="majorBidi" w:cstheme="majorBidi"/>
        </w:rPr>
        <w:t xml:space="preserve"> </w:t>
      </w:r>
    </w:p>
    <w:p w:rsidR="004506BC" w:rsidRPr="004506BC" w:rsidRDefault="004506BC" w:rsidP="004D0836">
      <w:pPr>
        <w:keepNext/>
        <w:widowControl w:val="0"/>
        <w:spacing w:after="0" w:line="240" w:lineRule="auto"/>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3919"/>
        <w:gridCol w:w="3552"/>
      </w:tblGrid>
      <w:tr w:rsidR="00B918CB" w:rsidRPr="00562193" w:rsidTr="00CA5543">
        <w:trPr>
          <w:tblHeader/>
          <w:jc w:val="center"/>
        </w:trPr>
        <w:tc>
          <w:tcPr>
            <w:tcW w:w="0" w:type="auto"/>
          </w:tcPr>
          <w:p w:rsidR="00B918CB" w:rsidRPr="00562193" w:rsidRDefault="00B918CB" w:rsidP="004D0836">
            <w:pPr>
              <w:keepNext/>
              <w:widowControl w:val="0"/>
              <w:spacing w:after="0" w:line="240" w:lineRule="auto"/>
              <w:jc w:val="center"/>
              <w:rPr>
                <w:rFonts w:asciiTheme="majorBidi" w:hAnsiTheme="majorBidi" w:cstheme="majorBidi"/>
                <w:b/>
                <w:bCs/>
              </w:rPr>
            </w:pPr>
            <w:r w:rsidRPr="00562193">
              <w:rPr>
                <w:rFonts w:asciiTheme="majorBidi" w:hAnsiTheme="majorBidi" w:cstheme="majorBidi"/>
                <w:b/>
                <w:bCs/>
              </w:rPr>
              <w:t>Joseph in the Torah Seder</w:t>
            </w:r>
          </w:p>
        </w:tc>
        <w:tc>
          <w:tcPr>
            <w:tcW w:w="0" w:type="auto"/>
          </w:tcPr>
          <w:p w:rsidR="00B918CB" w:rsidRPr="00562193" w:rsidRDefault="00562193" w:rsidP="004D0836">
            <w:pPr>
              <w:keepNext/>
              <w:widowControl w:val="0"/>
              <w:spacing w:after="0" w:line="240" w:lineRule="auto"/>
              <w:jc w:val="center"/>
              <w:rPr>
                <w:rFonts w:asciiTheme="majorBidi" w:hAnsiTheme="majorBidi" w:cstheme="majorBidi"/>
                <w:b/>
                <w:bCs/>
              </w:rPr>
            </w:pPr>
            <w:r w:rsidRPr="00562193">
              <w:rPr>
                <w:rFonts w:asciiTheme="majorBidi" w:hAnsiTheme="majorBidi" w:cstheme="majorBidi"/>
                <w:b/>
                <w:bCs/>
              </w:rPr>
              <w:t>Hakham Shaul in Israel</w:t>
            </w:r>
          </w:p>
        </w:tc>
      </w:tr>
      <w:tr w:rsidR="004506BC" w:rsidRPr="004506BC" w:rsidTr="004506BC">
        <w:trPr>
          <w:jc w:val="center"/>
        </w:trPr>
        <w:tc>
          <w:tcPr>
            <w:tcW w:w="0" w:type="auto"/>
          </w:tcPr>
          <w:p w:rsidR="004506BC" w:rsidRPr="004506BC" w:rsidRDefault="004506BC" w:rsidP="004D0836">
            <w:pPr>
              <w:keepNext/>
              <w:widowControl w:val="0"/>
              <w:spacing w:after="0" w:line="240" w:lineRule="auto"/>
              <w:jc w:val="center"/>
              <w:rPr>
                <w:rFonts w:asciiTheme="majorBidi" w:hAnsiTheme="majorBidi" w:cstheme="majorBidi"/>
              </w:rPr>
            </w:pPr>
            <w:r w:rsidRPr="004506BC">
              <w:rPr>
                <w:rFonts w:asciiTheme="majorBidi" w:hAnsiTheme="majorBidi" w:cstheme="majorBidi"/>
              </w:rPr>
              <w:t>Second to Paro</w:t>
            </w:r>
          </w:p>
        </w:tc>
        <w:tc>
          <w:tcPr>
            <w:tcW w:w="0" w:type="auto"/>
          </w:tcPr>
          <w:p w:rsidR="004506BC" w:rsidRPr="004506BC" w:rsidRDefault="004506BC" w:rsidP="004D0836">
            <w:pPr>
              <w:keepNext/>
              <w:widowControl w:val="0"/>
              <w:spacing w:after="0" w:line="240" w:lineRule="auto"/>
              <w:jc w:val="center"/>
              <w:rPr>
                <w:rFonts w:asciiTheme="majorBidi" w:hAnsiTheme="majorBidi" w:cstheme="majorBidi"/>
              </w:rPr>
            </w:pPr>
            <w:r w:rsidRPr="004506BC">
              <w:rPr>
                <w:rFonts w:asciiTheme="majorBidi" w:hAnsiTheme="majorBidi" w:cstheme="majorBidi"/>
              </w:rPr>
              <w:t>Subordinate to Hakham Tsefet</w:t>
            </w:r>
          </w:p>
        </w:tc>
      </w:tr>
      <w:tr w:rsidR="004506BC" w:rsidRPr="004506BC" w:rsidTr="004506BC">
        <w:trPr>
          <w:jc w:val="center"/>
        </w:trPr>
        <w:tc>
          <w:tcPr>
            <w:tcW w:w="0" w:type="auto"/>
          </w:tcPr>
          <w:p w:rsidR="004506BC" w:rsidRPr="004506BC" w:rsidRDefault="00CA5543" w:rsidP="004D0836">
            <w:pPr>
              <w:keepNext/>
              <w:widowControl w:val="0"/>
              <w:spacing w:after="0" w:line="240" w:lineRule="auto"/>
              <w:jc w:val="center"/>
              <w:rPr>
                <w:rFonts w:asciiTheme="majorBidi" w:hAnsiTheme="majorBidi" w:cstheme="majorBidi"/>
              </w:rPr>
            </w:pPr>
            <w:r>
              <w:rPr>
                <w:rFonts w:asciiTheme="majorBidi" w:hAnsiTheme="majorBidi" w:cstheme="majorBidi"/>
              </w:rPr>
              <w:t>14 years of plenty</w:t>
            </w:r>
            <w:r w:rsidR="004506BC" w:rsidRPr="004506BC">
              <w:rPr>
                <w:rFonts w:asciiTheme="majorBidi" w:hAnsiTheme="majorBidi" w:cstheme="majorBidi"/>
              </w:rPr>
              <w:t xml:space="preserve"> and famine, two sevens</w:t>
            </w:r>
          </w:p>
        </w:tc>
        <w:tc>
          <w:tcPr>
            <w:tcW w:w="0" w:type="auto"/>
          </w:tcPr>
          <w:p w:rsidR="004506BC" w:rsidRPr="004506BC" w:rsidRDefault="004506BC" w:rsidP="004D0836">
            <w:pPr>
              <w:keepNext/>
              <w:widowControl w:val="0"/>
              <w:spacing w:after="0" w:line="240" w:lineRule="auto"/>
              <w:jc w:val="center"/>
              <w:rPr>
                <w:rFonts w:asciiTheme="majorBidi" w:hAnsiTheme="majorBidi" w:cstheme="majorBidi"/>
              </w:rPr>
            </w:pPr>
            <w:r w:rsidRPr="004506BC">
              <w:rPr>
                <w:rFonts w:asciiTheme="majorBidi" w:hAnsiTheme="majorBidi" w:cstheme="majorBidi"/>
              </w:rPr>
              <w:t>14 years in Yerushalayim, two sevens</w:t>
            </w:r>
          </w:p>
        </w:tc>
      </w:tr>
      <w:tr w:rsidR="004506BC" w:rsidRPr="004506BC" w:rsidTr="004506BC">
        <w:trPr>
          <w:jc w:val="center"/>
        </w:trPr>
        <w:tc>
          <w:tcPr>
            <w:tcW w:w="0" w:type="auto"/>
          </w:tcPr>
          <w:p w:rsidR="004506BC" w:rsidRPr="004506BC" w:rsidRDefault="004506BC" w:rsidP="004D0836">
            <w:pPr>
              <w:keepNext/>
              <w:widowControl w:val="0"/>
              <w:spacing w:after="0" w:line="240" w:lineRule="auto"/>
              <w:jc w:val="center"/>
              <w:rPr>
                <w:rFonts w:asciiTheme="majorBidi" w:hAnsiTheme="majorBidi" w:cstheme="majorBidi"/>
              </w:rPr>
            </w:pPr>
            <w:r w:rsidRPr="004506BC">
              <w:rPr>
                <w:rFonts w:asciiTheme="majorBidi" w:hAnsiTheme="majorBidi" w:cstheme="majorBidi"/>
              </w:rPr>
              <w:lastRenderedPageBreak/>
              <w:t>Brothers as strangers</w:t>
            </w:r>
          </w:p>
        </w:tc>
        <w:tc>
          <w:tcPr>
            <w:tcW w:w="0" w:type="auto"/>
          </w:tcPr>
          <w:p w:rsidR="004506BC" w:rsidRPr="004506BC" w:rsidRDefault="004506BC" w:rsidP="004D0836">
            <w:pPr>
              <w:keepNext/>
              <w:widowControl w:val="0"/>
              <w:spacing w:after="0" w:line="240" w:lineRule="auto"/>
              <w:jc w:val="center"/>
              <w:rPr>
                <w:rFonts w:asciiTheme="majorBidi" w:hAnsiTheme="majorBidi" w:cstheme="majorBidi"/>
              </w:rPr>
            </w:pPr>
            <w:r w:rsidRPr="004506BC">
              <w:rPr>
                <w:rFonts w:asciiTheme="majorBidi" w:hAnsiTheme="majorBidi" w:cstheme="majorBidi"/>
              </w:rPr>
              <w:t>Stranger to brothers</w:t>
            </w:r>
          </w:p>
        </w:tc>
      </w:tr>
      <w:tr w:rsidR="004506BC" w:rsidRPr="004506BC" w:rsidTr="004506BC">
        <w:trPr>
          <w:jc w:val="center"/>
        </w:trPr>
        <w:tc>
          <w:tcPr>
            <w:tcW w:w="0" w:type="auto"/>
          </w:tcPr>
          <w:p w:rsidR="004506BC" w:rsidRPr="004506BC" w:rsidRDefault="004506BC" w:rsidP="004D0836">
            <w:pPr>
              <w:keepNext/>
              <w:widowControl w:val="0"/>
              <w:spacing w:after="0" w:line="240" w:lineRule="auto"/>
              <w:jc w:val="center"/>
              <w:rPr>
                <w:rFonts w:asciiTheme="majorBidi" w:hAnsiTheme="majorBidi" w:cstheme="majorBidi"/>
              </w:rPr>
            </w:pPr>
            <w:r w:rsidRPr="004506BC">
              <w:rPr>
                <w:rFonts w:asciiTheme="majorBidi" w:hAnsiTheme="majorBidi" w:cstheme="majorBidi"/>
              </w:rPr>
              <w:t>Spies</w:t>
            </w:r>
          </w:p>
        </w:tc>
        <w:tc>
          <w:tcPr>
            <w:tcW w:w="0" w:type="auto"/>
          </w:tcPr>
          <w:p w:rsidR="004506BC" w:rsidRPr="004506BC" w:rsidRDefault="004506BC" w:rsidP="004D0836">
            <w:pPr>
              <w:keepNext/>
              <w:widowControl w:val="0"/>
              <w:spacing w:after="0" w:line="240" w:lineRule="auto"/>
              <w:jc w:val="center"/>
              <w:rPr>
                <w:rFonts w:asciiTheme="majorBidi" w:hAnsiTheme="majorBidi" w:cstheme="majorBidi"/>
              </w:rPr>
            </w:pPr>
            <w:r w:rsidRPr="004506BC">
              <w:rPr>
                <w:rFonts w:asciiTheme="majorBidi" w:hAnsiTheme="majorBidi" w:cstheme="majorBidi"/>
              </w:rPr>
              <w:t>Doubt concerning true identity</w:t>
            </w:r>
          </w:p>
        </w:tc>
      </w:tr>
    </w:tbl>
    <w:p w:rsidR="004506BC" w:rsidRDefault="004506BC" w:rsidP="004D0836">
      <w:pPr>
        <w:keepNext/>
        <w:widowControl w:val="0"/>
        <w:spacing w:after="0" w:line="240" w:lineRule="auto"/>
        <w:jc w:val="both"/>
        <w:rPr>
          <w:rFonts w:asciiTheme="majorBidi" w:hAnsiTheme="majorBidi" w:cstheme="majorBidi"/>
        </w:rPr>
      </w:pPr>
    </w:p>
    <w:p w:rsidR="00562193" w:rsidRDefault="00562193"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 xml:space="preserve">We have reiterated the commonly held truth that the Torah is not recorded in chronological order. Therefore, logic demands that we apply the same truth to the Nazarean Codicil. The </w:t>
      </w:r>
      <w:r>
        <w:rPr>
          <w:rFonts w:asciiTheme="majorBidi" w:hAnsiTheme="majorBidi" w:cstheme="majorBidi"/>
        </w:rPr>
        <w:t>following verse in</w:t>
      </w:r>
      <w:r w:rsidRPr="004506BC">
        <w:rPr>
          <w:rFonts w:asciiTheme="majorBidi" w:hAnsiTheme="majorBidi" w:cstheme="majorBidi"/>
        </w:rPr>
        <w:t xml:space="preserve"> Galatians offers information extraneous to our Nazarean Talmud.</w:t>
      </w:r>
    </w:p>
    <w:p w:rsidR="00562193" w:rsidRPr="004506BC" w:rsidRDefault="00562193"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ind w:left="360"/>
        <w:jc w:val="both"/>
        <w:rPr>
          <w:rFonts w:asciiTheme="majorBidi" w:hAnsiTheme="majorBidi" w:cstheme="majorBidi"/>
        </w:rPr>
      </w:pPr>
      <w:r w:rsidRPr="004506BC">
        <w:rPr>
          <w:rFonts w:asciiTheme="majorBidi" w:hAnsiTheme="majorBidi" w:cstheme="majorBidi"/>
          <w:b/>
        </w:rPr>
        <w:t>Gal. 1:18</w:t>
      </w:r>
      <w:r w:rsidRPr="004506BC">
        <w:rPr>
          <w:rStyle w:val="FootnoteReference"/>
          <w:rFonts w:asciiTheme="majorBidi" w:hAnsiTheme="majorBidi" w:cstheme="majorBidi"/>
          <w:b/>
        </w:rPr>
        <w:footnoteReference w:id="125"/>
      </w:r>
      <w:r w:rsidRPr="004506BC">
        <w:rPr>
          <w:rFonts w:asciiTheme="majorBidi" w:hAnsiTheme="majorBidi" w:cstheme="majorBidi"/>
          <w:b/>
        </w:rPr>
        <w:t xml:space="preserve"> Then after three </w:t>
      </w:r>
      <w:r w:rsidRPr="004506BC">
        <w:rPr>
          <w:rFonts w:asciiTheme="majorBidi" w:hAnsiTheme="majorBidi" w:cstheme="majorBidi"/>
        </w:rPr>
        <w:t>and a half</w:t>
      </w:r>
      <w:r w:rsidRPr="004506BC">
        <w:rPr>
          <w:rStyle w:val="FootnoteReference"/>
          <w:rFonts w:asciiTheme="majorBidi" w:hAnsiTheme="majorBidi" w:cstheme="majorBidi"/>
        </w:rPr>
        <w:footnoteReference w:id="126"/>
      </w:r>
      <w:r w:rsidRPr="004506BC">
        <w:rPr>
          <w:rFonts w:asciiTheme="majorBidi" w:hAnsiTheme="majorBidi" w:cstheme="majorBidi"/>
          <w:b/>
        </w:rPr>
        <w:t xml:space="preserve"> years I went up to Yerushalayim to enquire</w:t>
      </w:r>
      <w:r w:rsidRPr="004506BC">
        <w:rPr>
          <w:rStyle w:val="FootnoteReference"/>
          <w:rFonts w:asciiTheme="majorBidi" w:hAnsiTheme="majorBidi" w:cstheme="majorBidi"/>
          <w:b/>
        </w:rPr>
        <w:footnoteReference w:id="127"/>
      </w:r>
      <w:r w:rsidRPr="004506BC">
        <w:rPr>
          <w:rFonts w:asciiTheme="majorBidi" w:hAnsiTheme="majorBidi" w:cstheme="majorBidi"/>
          <w:b/>
        </w:rPr>
        <w:t xml:space="preserve"> of Hakham Tsefet, and resided with him </w:t>
      </w:r>
      <w:r w:rsidRPr="004506BC">
        <w:rPr>
          <w:rFonts w:asciiTheme="majorBidi" w:hAnsiTheme="majorBidi" w:cstheme="majorBidi"/>
          <w:b/>
          <w:highlight w:val="yellow"/>
        </w:rPr>
        <w:t>fifteen days</w:t>
      </w:r>
      <w:r w:rsidRPr="004506BC">
        <w:rPr>
          <w:rFonts w:asciiTheme="majorBidi" w:hAnsiTheme="majorBidi" w:cstheme="majorBidi"/>
          <w:b/>
        </w:rPr>
        <w:t>. But other of the emissaries – Nazarean Hakhamim/Rabbis I did not see, except Ya’aqob the Master's brother</w:t>
      </w:r>
      <w:r w:rsidRPr="004506BC">
        <w:rPr>
          <w:rFonts w:asciiTheme="majorBidi" w:hAnsiTheme="majorBidi" w:cstheme="majorBidi"/>
        </w:rPr>
        <w:t>.</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562193" w:rsidP="004D0836">
      <w:pPr>
        <w:keepNext/>
        <w:widowControl w:val="0"/>
        <w:spacing w:after="0" w:line="240" w:lineRule="auto"/>
        <w:jc w:val="both"/>
        <w:rPr>
          <w:rFonts w:asciiTheme="majorBidi" w:hAnsiTheme="majorBidi" w:cstheme="majorBidi"/>
        </w:rPr>
      </w:pPr>
      <w:r>
        <w:rPr>
          <w:rFonts w:asciiTheme="majorBidi" w:hAnsiTheme="majorBidi" w:cstheme="majorBidi"/>
        </w:rPr>
        <w:t>This verse</w:t>
      </w:r>
      <w:r w:rsidR="004506BC" w:rsidRPr="004506BC">
        <w:rPr>
          <w:rFonts w:asciiTheme="majorBidi" w:hAnsiTheme="majorBidi" w:cstheme="majorBidi"/>
        </w:rPr>
        <w:t xml:space="preserve"> tells us that Paqid Shaul did not “go up” to Yerushalayim for three and a half years. The three and a half years represent the allegorical teaching of the Torah from a Peshat hermeneutic. Here we opine that Paqid Shaul needed the specific interaction and trai</w:t>
      </w:r>
      <w:r>
        <w:rPr>
          <w:rFonts w:asciiTheme="majorBidi" w:hAnsiTheme="majorBidi" w:cstheme="majorBidi"/>
        </w:rPr>
        <w:t>ning that only Bar-Nechamah</w:t>
      </w:r>
      <w:r w:rsidR="004506BC" w:rsidRPr="004506BC">
        <w:rPr>
          <w:rFonts w:asciiTheme="majorBidi" w:hAnsiTheme="majorBidi" w:cstheme="majorBidi"/>
        </w:rPr>
        <w:t xml:space="preserve"> could offer. One would think that Paqid Shaul would have experienced a similar education in the Yeshiva of Shammai. However, we have no confirmation that the Shammaite Schools used similar hermeneutics. This is not to say that it is not possible. We need to keep in mind that even if there was a similar system of hermeneutics</w:t>
      </w:r>
      <w:r>
        <w:rPr>
          <w:rFonts w:asciiTheme="majorBidi" w:hAnsiTheme="majorBidi" w:cstheme="majorBidi"/>
        </w:rPr>
        <w:t xml:space="preserve"> it was imbalanced, accentuated</w:t>
      </w:r>
      <w:r w:rsidR="004506BC" w:rsidRPr="004506BC">
        <w:rPr>
          <w:rFonts w:asciiTheme="majorBidi" w:hAnsiTheme="majorBidi" w:cstheme="majorBidi"/>
        </w:rPr>
        <w:t xml:space="preserve"> primarily with </w:t>
      </w:r>
      <w:r w:rsidR="004506BC" w:rsidRPr="004506BC">
        <w:rPr>
          <w:rFonts w:asciiTheme="majorBidi" w:hAnsiTheme="majorBidi" w:cstheme="majorBidi"/>
          <w:i/>
        </w:rPr>
        <w:t>din</w:t>
      </w:r>
      <w:r w:rsidR="004506BC" w:rsidRPr="004506BC">
        <w:rPr>
          <w:rFonts w:asciiTheme="majorBidi" w:hAnsiTheme="majorBidi" w:cstheme="majorBidi"/>
        </w:rPr>
        <w:t xml:space="preserve"> (justice). Consequently, we note that Paqid Shaul must have studied Hakham Tsefet’s Mishnaic Import at the feet of Hakham</w:t>
      </w:r>
      <w:r w:rsidR="004506BC" w:rsidRPr="004506BC">
        <w:rPr>
          <w:rStyle w:val="FootnoteReference"/>
          <w:rFonts w:asciiTheme="majorBidi" w:hAnsiTheme="majorBidi" w:cstheme="majorBidi"/>
        </w:rPr>
        <w:footnoteReference w:id="128"/>
      </w:r>
      <w:r>
        <w:rPr>
          <w:rFonts w:asciiTheme="majorBidi" w:hAnsiTheme="majorBidi" w:cstheme="majorBidi"/>
        </w:rPr>
        <w:t xml:space="preserve"> Bar-Nechamah</w:t>
      </w:r>
      <w:r w:rsidR="004506BC" w:rsidRPr="004506BC">
        <w:rPr>
          <w:rFonts w:asciiTheme="majorBidi" w:hAnsiTheme="majorBidi" w:cstheme="majorBidi"/>
        </w:rPr>
        <w:t xml:space="preserve"> a wealthy native of Cyprus</w:t>
      </w:r>
      <w:r w:rsidR="004506BC" w:rsidRPr="004506BC">
        <w:rPr>
          <w:rStyle w:val="FootnoteReference"/>
          <w:rFonts w:asciiTheme="majorBidi" w:hAnsiTheme="majorBidi" w:cstheme="majorBidi"/>
        </w:rPr>
        <w:footnoteReference w:id="129"/>
      </w:r>
      <w:r>
        <w:rPr>
          <w:rFonts w:asciiTheme="majorBidi" w:hAnsiTheme="majorBidi" w:cstheme="majorBidi"/>
        </w:rPr>
        <w:t xml:space="preserve"> qnd a</w:t>
      </w:r>
      <w:r w:rsidR="004506BC" w:rsidRPr="004506BC">
        <w:rPr>
          <w:rFonts w:asciiTheme="majorBidi" w:hAnsiTheme="majorBidi" w:cstheme="majorBidi"/>
        </w:rPr>
        <w:t xml:space="preserve"> Levite named Y</w:t>
      </w:r>
      <w:r>
        <w:rPr>
          <w:rFonts w:asciiTheme="majorBidi" w:hAnsiTheme="majorBidi" w:cstheme="majorBidi"/>
        </w:rPr>
        <w:t>osef, who was surnamed Bar-Nechamah</w:t>
      </w:r>
      <w:r w:rsidR="004506BC" w:rsidRPr="004506BC">
        <w:rPr>
          <w:rFonts w:asciiTheme="majorBidi" w:hAnsiTheme="majorBidi" w:cstheme="majorBidi"/>
        </w:rPr>
        <w:t xml:space="preserve"> by the emissaries</w:t>
      </w:r>
      <w:r>
        <w:rPr>
          <w:rFonts w:asciiTheme="majorBidi" w:hAnsiTheme="majorBidi" w:cstheme="majorBidi"/>
        </w:rPr>
        <w:t xml:space="preserve"> – ie. the</w:t>
      </w:r>
      <w:r w:rsidR="004506BC" w:rsidRPr="004506BC">
        <w:rPr>
          <w:rFonts w:asciiTheme="majorBidi" w:hAnsiTheme="majorBidi" w:cstheme="majorBidi"/>
        </w:rPr>
        <w:t xml:space="preserve"> Naz</w:t>
      </w:r>
      <w:r>
        <w:rPr>
          <w:rFonts w:asciiTheme="majorBidi" w:hAnsiTheme="majorBidi" w:cstheme="majorBidi"/>
        </w:rPr>
        <w:t>arean Hakhamim/Rabbis. Bar-Nechamah</w:t>
      </w:r>
      <w:r w:rsidR="004506BC" w:rsidRPr="004506BC">
        <w:rPr>
          <w:rFonts w:asciiTheme="majorBidi" w:hAnsiTheme="majorBidi" w:cstheme="majorBidi"/>
        </w:rPr>
        <w:t xml:space="preserve"> means, “The son of consolation,” which indicates his association with </w:t>
      </w:r>
      <w:r w:rsidR="004506BC" w:rsidRPr="004506BC">
        <w:rPr>
          <w:rFonts w:asciiTheme="majorBidi" w:hAnsiTheme="majorBidi" w:cstheme="majorBidi"/>
          <w:i/>
        </w:rPr>
        <w:t>chesed</w:t>
      </w:r>
      <w:r w:rsidR="004506BC" w:rsidRPr="004506BC">
        <w:rPr>
          <w:rFonts w:asciiTheme="majorBidi" w:hAnsiTheme="majorBidi" w:cstheme="majorBidi"/>
        </w:rPr>
        <w:t xml:space="preserve">. This, as noted in last week’s Torah Seder is by Divine decree since Paqid Shaul needs training in </w:t>
      </w:r>
      <w:r w:rsidR="004506BC" w:rsidRPr="004506BC">
        <w:rPr>
          <w:rFonts w:asciiTheme="majorBidi" w:hAnsiTheme="majorBidi" w:cstheme="majorBidi"/>
          <w:i/>
        </w:rPr>
        <w:t>chesed</w:t>
      </w:r>
      <w:r w:rsidR="004506BC" w:rsidRPr="004506BC">
        <w:rPr>
          <w:rFonts w:asciiTheme="majorBidi" w:hAnsiTheme="majorBidi" w:cstheme="majorBidi"/>
        </w:rPr>
        <w:t xml:space="preserve"> before he can effectively apprehend the Peshat Hermeneutics and Mesorah of the Master.</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 xml:space="preserve">Paqid Shaul’s escape from Dammesek was most likely an escape from Jews who were sympathetic to Shammaite ideology. Dammesek would have offered a fertile environment for soliciting Gentile “God-fearers” into the Nazarean Community. Paqid Shaul would have appeared as a </w:t>
      </w:r>
      <w:r w:rsidRPr="00562193">
        <w:rPr>
          <w:rFonts w:asciiTheme="majorBidi" w:hAnsiTheme="majorBidi" w:cstheme="majorBidi"/>
          <w:b/>
          <w:bCs/>
          <w:highlight w:val="yellow"/>
        </w:rPr>
        <w:t>spy</w:t>
      </w:r>
      <w:r w:rsidRPr="004506BC">
        <w:rPr>
          <w:rFonts w:asciiTheme="majorBidi" w:hAnsiTheme="majorBidi" w:cstheme="majorBidi"/>
        </w:rPr>
        <w:t xml:space="preserve"> or </w:t>
      </w:r>
      <w:r w:rsidRPr="00562193">
        <w:rPr>
          <w:rFonts w:asciiTheme="majorBidi" w:hAnsiTheme="majorBidi" w:cstheme="majorBidi"/>
          <w:b/>
          <w:bCs/>
          <w:highlight w:val="yellow"/>
        </w:rPr>
        <w:t>traitor</w:t>
      </w:r>
      <w:r w:rsidRPr="004506BC">
        <w:rPr>
          <w:rFonts w:asciiTheme="majorBidi" w:hAnsiTheme="majorBidi" w:cstheme="majorBidi"/>
        </w:rPr>
        <w:t xml:space="preserve"> to these Shammaite partisans. However, it will also be noted that the true characteristic of Paqid Shaul’s nature, </w:t>
      </w:r>
      <w:r w:rsidRPr="004506BC">
        <w:rPr>
          <w:rFonts w:asciiTheme="majorBidi" w:hAnsiTheme="majorBidi" w:cstheme="majorBidi"/>
          <w:i/>
        </w:rPr>
        <w:t>din</w:t>
      </w:r>
      <w:r w:rsidRPr="004506BC">
        <w:rPr>
          <w:rFonts w:asciiTheme="majorBidi" w:hAnsiTheme="majorBidi" w:cstheme="majorBidi"/>
        </w:rPr>
        <w:t xml:space="preserve"> was never fully </w:t>
      </w:r>
      <w:r w:rsidR="00562193" w:rsidRPr="004506BC">
        <w:rPr>
          <w:rFonts w:asciiTheme="majorBidi" w:hAnsiTheme="majorBidi" w:cstheme="majorBidi"/>
        </w:rPr>
        <w:t>suppressed</w:t>
      </w:r>
      <w:r w:rsidRPr="004506BC">
        <w:rPr>
          <w:rFonts w:asciiTheme="majorBidi" w:hAnsiTheme="majorBidi" w:cstheme="majorBidi"/>
        </w:rPr>
        <w:t>. This is not a negative assessment of Paqid Shaul. What it demonstrates is that every soul has a counterpart in the Esnoga (Synagogue) which always balances the characteristics of Paqidim and Hakhamim.</w:t>
      </w:r>
    </w:p>
    <w:p w:rsid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b/>
          <w:smallCaps/>
          <w:sz w:val="24"/>
        </w:rPr>
      </w:pPr>
      <w:r w:rsidRPr="004506BC">
        <w:rPr>
          <w:rFonts w:asciiTheme="majorBidi" w:hAnsiTheme="majorBidi" w:cstheme="majorBidi"/>
          <w:b/>
          <w:smallCaps/>
          <w:sz w:val="24"/>
        </w:rPr>
        <w:t>I went up to Yerushalayim to see Hakham Tsefet, and resided with him fifteen days</w:t>
      </w:r>
    </w:p>
    <w:p w:rsidR="004506BC" w:rsidRPr="004506BC" w:rsidRDefault="004506BC" w:rsidP="004D0836">
      <w:pPr>
        <w:keepNext/>
        <w:widowControl w:val="0"/>
        <w:spacing w:after="0" w:line="240" w:lineRule="auto"/>
        <w:jc w:val="both"/>
        <w:rPr>
          <w:rFonts w:asciiTheme="majorBidi" w:hAnsiTheme="majorBidi" w:cstheme="majorBidi"/>
          <w:b/>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We have learned well that the Remes of 2 Luqas and Galatians demands allegorical interpretation. Therefore, fifteen days becomes fifteen years. As we stated above in our footnote it is common Jewish practice to round numbers off to their nearest equivalent. In the present case, the number fifteen is fourteen and a few days/months, which means that Paqid Shaul has completed his Rabbinic training at the feet of Hakham Tsefet/Gamaliel. Therefore, when we review the events of Hakham Shaul’s education we note…</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pStyle w:val="ListParagraph"/>
        <w:keepNext/>
        <w:widowControl w:val="0"/>
        <w:numPr>
          <w:ilvl w:val="0"/>
          <w:numId w:val="5"/>
        </w:numPr>
        <w:rPr>
          <w:rFonts w:asciiTheme="majorBidi" w:hAnsiTheme="majorBidi" w:cstheme="majorBidi"/>
        </w:rPr>
      </w:pPr>
      <w:r w:rsidRPr="004506BC">
        <w:rPr>
          <w:rFonts w:asciiTheme="majorBidi" w:hAnsiTheme="majorBidi" w:cstheme="majorBidi"/>
        </w:rPr>
        <w:t>He was first a Paqid in the School of Shammai</w:t>
      </w:r>
    </w:p>
    <w:p w:rsidR="004506BC" w:rsidRPr="004506BC" w:rsidRDefault="004506BC" w:rsidP="004D0836">
      <w:pPr>
        <w:pStyle w:val="ListParagraph"/>
        <w:keepNext/>
        <w:widowControl w:val="0"/>
        <w:numPr>
          <w:ilvl w:val="0"/>
          <w:numId w:val="5"/>
        </w:numPr>
        <w:rPr>
          <w:rFonts w:asciiTheme="majorBidi" w:hAnsiTheme="majorBidi" w:cstheme="majorBidi"/>
        </w:rPr>
      </w:pPr>
      <w:r w:rsidRPr="004506BC">
        <w:rPr>
          <w:rFonts w:asciiTheme="majorBidi" w:hAnsiTheme="majorBidi" w:cstheme="majorBidi"/>
        </w:rPr>
        <w:t>He saw the Master in the Primordial Light on the way to Dammesek</w:t>
      </w:r>
    </w:p>
    <w:p w:rsidR="004506BC" w:rsidRPr="004506BC" w:rsidRDefault="004506BC" w:rsidP="004D0836">
      <w:pPr>
        <w:pStyle w:val="ListParagraph"/>
        <w:keepNext/>
        <w:widowControl w:val="0"/>
        <w:numPr>
          <w:ilvl w:val="0"/>
          <w:numId w:val="5"/>
        </w:numPr>
        <w:rPr>
          <w:rFonts w:asciiTheme="majorBidi" w:hAnsiTheme="majorBidi" w:cstheme="majorBidi"/>
        </w:rPr>
      </w:pPr>
      <w:r w:rsidRPr="004506BC">
        <w:rPr>
          <w:rFonts w:asciiTheme="majorBidi" w:hAnsiTheme="majorBidi" w:cstheme="majorBidi"/>
        </w:rPr>
        <w:lastRenderedPageBreak/>
        <w:t>He then sat at the feet of</w:t>
      </w:r>
      <w:r w:rsidR="00E169A7">
        <w:rPr>
          <w:rFonts w:asciiTheme="majorBidi" w:hAnsiTheme="majorBidi" w:cstheme="majorBidi"/>
        </w:rPr>
        <w:t xml:space="preserve"> Hakham Bar–Nechamah</w:t>
      </w:r>
      <w:r w:rsidRPr="004506BC">
        <w:rPr>
          <w:rFonts w:asciiTheme="majorBidi" w:hAnsiTheme="majorBidi" w:cstheme="majorBidi"/>
        </w:rPr>
        <w:t xml:space="preserve"> the talmid of Hakham Tsefet. This training was especially necessary for Paqid Shaul because he was schooled in ultra-din </w:t>
      </w:r>
      <w:r w:rsidR="00E169A7">
        <w:rPr>
          <w:rFonts w:asciiTheme="majorBidi" w:hAnsiTheme="majorBidi" w:cstheme="majorBidi"/>
        </w:rPr>
        <w:t xml:space="preserve">(justice) </w:t>
      </w:r>
      <w:r w:rsidRPr="004506BC">
        <w:rPr>
          <w:rFonts w:asciiTheme="majorBidi" w:hAnsiTheme="majorBidi" w:cstheme="majorBidi"/>
        </w:rPr>
        <w:t>ideology.</w:t>
      </w:r>
    </w:p>
    <w:p w:rsidR="004506BC" w:rsidRPr="004506BC" w:rsidRDefault="004506BC" w:rsidP="004D0836">
      <w:pPr>
        <w:pStyle w:val="ListParagraph"/>
        <w:keepNext/>
        <w:widowControl w:val="0"/>
        <w:numPr>
          <w:ilvl w:val="0"/>
          <w:numId w:val="5"/>
        </w:numPr>
        <w:rPr>
          <w:rFonts w:asciiTheme="majorBidi" w:hAnsiTheme="majorBidi" w:cstheme="majorBidi"/>
        </w:rPr>
      </w:pPr>
      <w:r w:rsidRPr="004506BC">
        <w:rPr>
          <w:rFonts w:asciiTheme="majorBidi" w:hAnsiTheme="majorBidi" w:cstheme="majorBidi"/>
        </w:rPr>
        <w:t xml:space="preserve">He then went to Yerushalayim to sit at the feet of Hakham Tsefet and </w:t>
      </w:r>
      <w:r w:rsidR="00E169A7">
        <w:rPr>
          <w:rFonts w:asciiTheme="majorBidi" w:hAnsiTheme="majorBidi" w:cstheme="majorBidi"/>
        </w:rPr>
        <w:t>be taught directly by the Chief</w:t>
      </w:r>
      <w:r w:rsidRPr="004506BC">
        <w:rPr>
          <w:rFonts w:asciiTheme="majorBidi" w:hAnsiTheme="majorBidi" w:cstheme="majorBidi"/>
        </w:rPr>
        <w:t xml:space="preserve"> Emissary of the Master.</w:t>
      </w:r>
    </w:p>
    <w:p w:rsidR="004506BC" w:rsidRPr="004506BC" w:rsidRDefault="004506BC" w:rsidP="004D0836">
      <w:pPr>
        <w:pStyle w:val="ListParagraph"/>
        <w:keepNext/>
        <w:widowControl w:val="0"/>
        <w:numPr>
          <w:ilvl w:val="0"/>
          <w:numId w:val="5"/>
        </w:numPr>
        <w:rPr>
          <w:rFonts w:asciiTheme="majorBidi" w:hAnsiTheme="majorBidi" w:cstheme="majorBidi"/>
        </w:rPr>
      </w:pPr>
      <w:r w:rsidRPr="004506BC">
        <w:rPr>
          <w:rFonts w:asciiTheme="majorBidi" w:hAnsiTheme="majorBidi" w:cstheme="majorBidi"/>
        </w:rPr>
        <w:t>It is after these fourteen years that Paqid Shaul is ordained a Hakham.</w:t>
      </w:r>
    </w:p>
    <w:p w:rsid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b/>
          <w:smallCaps/>
        </w:rPr>
      </w:pPr>
      <w:r w:rsidRPr="004506BC">
        <w:rPr>
          <w:rFonts w:asciiTheme="majorBidi" w:hAnsiTheme="majorBidi" w:cstheme="majorBidi"/>
          <w:b/>
          <w:smallCaps/>
          <w:sz w:val="24"/>
        </w:rPr>
        <w:t>Hakham Tsefet and the Primordial light</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Christian theology brings Hakham Shaul to the forefront of their theology as if he were the principle “Apostle” of the Nazarean Jews. A cursory study of the Nazarean Codicil will point out that Hakham Tsefet is mentioned more frequently than any of the other character of the Nazarean Codicil.</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Many commentaries on the Nazarean Codicil laud Hakham Shaul because he “saw the Primordial Light” as if this revelation were the key to some “New Gospel.” Did Hakham Tsefet ever see the Primordial light? What about any of the other emissaries?</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ind w:left="360"/>
        <w:jc w:val="both"/>
        <w:rPr>
          <w:rFonts w:asciiTheme="majorBidi" w:hAnsiTheme="majorBidi" w:cstheme="majorBidi"/>
        </w:rPr>
      </w:pPr>
      <w:r w:rsidRPr="004506BC">
        <w:rPr>
          <w:rFonts w:asciiTheme="majorBidi" w:hAnsiTheme="majorBidi" w:cstheme="majorBidi"/>
          <w:b/>
          <w:lang w:val="en-US"/>
        </w:rPr>
        <w:t xml:space="preserve">Mark 9:2-8  And after six days Yeshua took Tsefet and Ya’aqob and Yochanan and brought them into a </w:t>
      </w:r>
      <w:r w:rsidRPr="004506BC">
        <w:rPr>
          <w:rFonts w:asciiTheme="majorBidi" w:hAnsiTheme="majorBidi" w:cstheme="majorBidi"/>
          <w:b/>
          <w:highlight w:val="yellow"/>
          <w:lang w:val="en-US"/>
        </w:rPr>
        <w:t>high mountain</w:t>
      </w:r>
      <w:r w:rsidRPr="004506BC">
        <w:rPr>
          <w:rFonts w:asciiTheme="majorBidi" w:hAnsiTheme="majorBidi" w:cstheme="majorBidi"/>
          <w:b/>
          <w:lang w:val="en-US"/>
        </w:rPr>
        <w:t xml:space="preserve"> alone. And He transformed</w:t>
      </w:r>
      <w:r w:rsidRPr="004506BC">
        <w:rPr>
          <w:rFonts w:asciiTheme="majorBidi" w:hAnsiTheme="majorBidi" w:cstheme="majorBidi"/>
          <w:lang w:val="en-US"/>
        </w:rPr>
        <w:t xml:space="preserve"> (showing them the Primordial Light) </w:t>
      </w:r>
      <w:r w:rsidRPr="004506BC">
        <w:rPr>
          <w:rFonts w:asciiTheme="majorBidi" w:hAnsiTheme="majorBidi" w:cstheme="majorBidi"/>
          <w:b/>
          <w:lang w:val="en-US"/>
        </w:rPr>
        <w:t>in front of them. And His clothing began shining, outstandingly white as snow such as no launderer on earth had the capacity to whiten them. And they saw Eliyahu with Moshe, and they were talking with Yeshua. And independently Tsefet said to Yeshua, Rabbi, it is good for us to be here.</w:t>
      </w:r>
    </w:p>
    <w:p w:rsid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lang w:val="en-US"/>
        </w:rPr>
      </w:pPr>
      <w:r w:rsidRPr="004506BC">
        <w:rPr>
          <w:rFonts w:asciiTheme="majorBidi" w:hAnsiTheme="majorBidi" w:cstheme="majorBidi"/>
        </w:rPr>
        <w:t>The three pillars of Nazarean Judai</w:t>
      </w:r>
      <w:r w:rsidR="00E169A7">
        <w:rPr>
          <w:rFonts w:asciiTheme="majorBidi" w:hAnsiTheme="majorBidi" w:cstheme="majorBidi"/>
        </w:rPr>
        <w:t>sm saw the Primordial light and</w:t>
      </w:r>
      <w:r w:rsidRPr="004506BC">
        <w:rPr>
          <w:rFonts w:asciiTheme="majorBidi" w:hAnsiTheme="majorBidi" w:cstheme="majorBidi"/>
        </w:rPr>
        <w:t xml:space="preserve"> they could not tell anyone what they had seen. When we apply Remes hermeneutic to the Mishnaic text to draw out its deeper meaning we </w:t>
      </w:r>
      <w:r w:rsidR="00E169A7">
        <w:rPr>
          <w:rFonts w:asciiTheme="majorBidi" w:hAnsiTheme="majorBidi" w:cstheme="majorBidi"/>
        </w:rPr>
        <w:t xml:space="preserve">can </w:t>
      </w:r>
      <w:r w:rsidRPr="004506BC">
        <w:rPr>
          <w:rFonts w:asciiTheme="majorBidi" w:hAnsiTheme="majorBidi" w:cstheme="majorBidi"/>
        </w:rPr>
        <w:t>see that Hakham Tsefet not only saw the Primordial Light, he was carried into the Y’mot HaMashiach. We must realize the depth of this thought. While there are aspects of the Y’mot HaMashiach, which wait to be fulfilled we are presently in the first</w:t>
      </w:r>
      <w:r w:rsidR="00E169A7">
        <w:rPr>
          <w:rFonts w:asciiTheme="majorBidi" w:hAnsiTheme="majorBidi" w:cstheme="majorBidi"/>
        </w:rPr>
        <w:t>-</w:t>
      </w:r>
      <w:r w:rsidRPr="004506BC">
        <w:rPr>
          <w:rFonts w:asciiTheme="majorBidi" w:hAnsiTheme="majorBidi" w:cstheme="majorBidi"/>
        </w:rPr>
        <w:t xml:space="preserve">fruits of the Y’mot HaMashiach, otherwise known as the </w:t>
      </w:r>
      <w:r w:rsidRPr="004506BC">
        <w:rPr>
          <w:rFonts w:asciiTheme="majorBidi" w:hAnsiTheme="majorBidi" w:cstheme="majorBidi"/>
          <w:b/>
          <w:bCs/>
          <w:lang w:val="en-US"/>
        </w:rPr>
        <w:t>Kingdom</w:t>
      </w:r>
      <w:r w:rsidRPr="004506BC">
        <w:rPr>
          <w:rFonts w:asciiTheme="majorBidi" w:hAnsiTheme="majorBidi" w:cstheme="majorBidi"/>
          <w:lang w:val="en-US"/>
        </w:rPr>
        <w:t xml:space="preserve"> (governance) </w:t>
      </w:r>
      <w:r w:rsidRPr="004506BC">
        <w:rPr>
          <w:rFonts w:asciiTheme="majorBidi" w:hAnsiTheme="majorBidi" w:cstheme="majorBidi"/>
          <w:b/>
          <w:bCs/>
          <w:lang w:val="en-US"/>
        </w:rPr>
        <w:t>of G-d</w:t>
      </w:r>
      <w:r w:rsidRPr="004506BC">
        <w:rPr>
          <w:rFonts w:asciiTheme="majorBidi" w:hAnsiTheme="majorBidi" w:cstheme="majorBidi"/>
          <w:lang w:val="en-US"/>
        </w:rPr>
        <w:t xml:space="preserve"> [through the Hakhamim and Bate Din as opposed to human kings]. What we are saying is that Hakham Tsefet saw its most intricate functions in its entire minutia. The Remes encoded data betrays itself. On a </w:t>
      </w:r>
      <w:r w:rsidRPr="004506BC">
        <w:rPr>
          <w:rFonts w:asciiTheme="majorBidi" w:hAnsiTheme="majorBidi" w:cstheme="majorBidi"/>
          <w:b/>
          <w:u w:val="single"/>
          <w:lang w:val="en-US"/>
        </w:rPr>
        <w:t>high mountain,</w:t>
      </w:r>
      <w:r w:rsidRPr="004506BC">
        <w:rPr>
          <w:rFonts w:asciiTheme="majorBidi" w:hAnsiTheme="majorBidi" w:cstheme="majorBidi"/>
          <w:lang w:val="en-US"/>
        </w:rPr>
        <w:t xml:space="preserve"> the Governance of G-d, and the statement “after six days,” is referring to the Y’mot HaMashiach or the Governance of G-d, which would dominate the earth after t</w:t>
      </w:r>
      <w:r w:rsidR="00E169A7">
        <w:rPr>
          <w:rFonts w:asciiTheme="majorBidi" w:hAnsiTheme="majorBidi" w:cstheme="majorBidi"/>
          <w:lang w:val="en-US"/>
        </w:rPr>
        <w:t>he sixth millennium</w:t>
      </w:r>
      <w:r w:rsidRPr="004506BC">
        <w:rPr>
          <w:rFonts w:asciiTheme="majorBidi" w:hAnsiTheme="majorBidi" w:cstheme="majorBidi"/>
          <w:lang w:val="en-US"/>
        </w:rPr>
        <w:t xml:space="preserve">.  </w:t>
      </w:r>
    </w:p>
    <w:p w:rsidR="004506BC" w:rsidRPr="004506BC" w:rsidRDefault="004506BC" w:rsidP="004D0836">
      <w:pPr>
        <w:keepNext/>
        <w:widowControl w:val="0"/>
        <w:spacing w:after="0" w:line="240" w:lineRule="auto"/>
        <w:jc w:val="both"/>
        <w:rPr>
          <w:rFonts w:asciiTheme="majorBidi" w:hAnsiTheme="majorBidi" w:cstheme="majorBidi"/>
          <w:lang w:val="en-US"/>
        </w:rPr>
      </w:pPr>
    </w:p>
    <w:p w:rsidR="004506BC" w:rsidRPr="004506BC" w:rsidRDefault="004506BC" w:rsidP="004D0836">
      <w:pPr>
        <w:keepNext/>
        <w:widowControl w:val="0"/>
        <w:spacing w:after="0" w:line="240" w:lineRule="auto"/>
        <w:jc w:val="both"/>
        <w:rPr>
          <w:rFonts w:asciiTheme="majorBidi" w:hAnsiTheme="majorBidi" w:cstheme="majorBidi"/>
          <w:lang w:val="en-US"/>
        </w:rPr>
      </w:pPr>
      <w:r w:rsidRPr="004506BC">
        <w:rPr>
          <w:rFonts w:asciiTheme="majorBidi" w:hAnsiTheme="majorBidi" w:cstheme="majorBidi"/>
          <w:lang w:val="en-US"/>
        </w:rPr>
        <w:t>Hakham Tsefet’s training took three and one half years. As we will see Hakham Shaul’s training took 17 years.  The density of the education received at the feet of the Master is unimaginable. However, as soon as the Master disappears into the heavens, Hakham Tsefet emerges as the “cha</w:t>
      </w:r>
      <w:r w:rsidRPr="004506BC">
        <w:rPr>
          <w:rFonts w:asciiTheme="majorBidi" w:hAnsiTheme="majorBidi" w:cstheme="majorBidi"/>
          <w:b/>
          <w:lang w:val="en-US"/>
        </w:rPr>
        <w:t>piter</w:t>
      </w:r>
      <w:r w:rsidRPr="004506BC">
        <w:rPr>
          <w:rFonts w:asciiTheme="majorBidi" w:hAnsiTheme="majorBidi" w:cstheme="majorBidi"/>
          <w:lang w:val="en-US"/>
        </w:rPr>
        <w:t xml:space="preserve">.” </w:t>
      </w:r>
    </w:p>
    <w:p w:rsid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smallCaps/>
          <w:sz w:val="24"/>
        </w:rPr>
      </w:pPr>
      <w:r w:rsidRPr="004506BC">
        <w:rPr>
          <w:rFonts w:asciiTheme="majorBidi" w:hAnsiTheme="majorBidi" w:cstheme="majorBidi"/>
          <w:b/>
          <w:smallCaps/>
          <w:sz w:val="24"/>
        </w:rPr>
        <w:t xml:space="preserve">I went up to Yerushalayim to </w:t>
      </w:r>
      <w:r w:rsidRPr="004506BC">
        <w:rPr>
          <w:rFonts w:asciiTheme="majorBidi" w:hAnsiTheme="majorBidi" w:cstheme="majorBidi"/>
          <w:b/>
          <w:smallCaps/>
          <w:sz w:val="24"/>
          <w:highlight w:val="yellow"/>
        </w:rPr>
        <w:t>enquire</w:t>
      </w:r>
      <w:r w:rsidRPr="004506BC">
        <w:rPr>
          <w:rFonts w:asciiTheme="majorBidi" w:hAnsiTheme="majorBidi" w:cstheme="majorBidi"/>
          <w:b/>
          <w:smallCaps/>
          <w:sz w:val="24"/>
          <w:vertAlign w:val="superscript"/>
        </w:rPr>
        <w:footnoteReference w:id="130"/>
      </w:r>
      <w:r w:rsidRPr="004506BC">
        <w:rPr>
          <w:rFonts w:asciiTheme="majorBidi" w:hAnsiTheme="majorBidi" w:cstheme="majorBidi"/>
          <w:b/>
          <w:smallCaps/>
          <w:sz w:val="24"/>
        </w:rPr>
        <w:t xml:space="preserve"> </w:t>
      </w:r>
      <w:r w:rsidR="00E169A7">
        <w:rPr>
          <w:rFonts w:asciiTheme="majorBidi" w:hAnsiTheme="majorBidi" w:cstheme="majorBidi"/>
          <w:bCs/>
          <w:smallCaps/>
          <w:sz w:val="24"/>
        </w:rPr>
        <w:t xml:space="preserve">(to be catechized) </w:t>
      </w:r>
      <w:r w:rsidRPr="004506BC">
        <w:rPr>
          <w:rFonts w:asciiTheme="majorBidi" w:hAnsiTheme="majorBidi" w:cstheme="majorBidi"/>
          <w:b/>
          <w:smallCaps/>
          <w:sz w:val="24"/>
        </w:rPr>
        <w:t>of Hakham Tsefet</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ind w:left="360"/>
        <w:jc w:val="both"/>
        <w:rPr>
          <w:rFonts w:asciiTheme="majorBidi" w:hAnsiTheme="majorBidi" w:cstheme="majorBidi"/>
        </w:rPr>
      </w:pPr>
      <w:r w:rsidRPr="004506BC">
        <w:rPr>
          <w:rFonts w:asciiTheme="majorBidi" w:hAnsiTheme="majorBidi" w:cstheme="majorBidi"/>
          <w:b/>
        </w:rPr>
        <w:t xml:space="preserve">Luqas </w:t>
      </w:r>
      <w:r w:rsidRPr="004506BC">
        <w:rPr>
          <w:rFonts w:asciiTheme="majorBidi" w:hAnsiTheme="majorBidi" w:cstheme="majorBidi"/>
          <w:b/>
          <w:bCs/>
        </w:rPr>
        <w:t xml:space="preserve">Pereq </w:t>
      </w:r>
      <w:r w:rsidRPr="004506BC">
        <w:rPr>
          <w:rFonts w:asciiTheme="majorBidi" w:hAnsiTheme="majorBidi" w:cstheme="majorBidi"/>
          <w:b/>
          <w:bCs/>
          <w:rtl/>
          <w:lang w:bidi="he-IL"/>
        </w:rPr>
        <w:t>א</w:t>
      </w:r>
      <w:r w:rsidRPr="004506BC">
        <w:rPr>
          <w:rFonts w:asciiTheme="majorBidi" w:hAnsiTheme="majorBidi" w:cstheme="majorBidi"/>
          <w:b/>
          <w:bCs/>
        </w:rPr>
        <w:t>:</w:t>
      </w:r>
      <w:r w:rsidRPr="004506BC">
        <w:rPr>
          <w:rFonts w:asciiTheme="majorBidi" w:hAnsiTheme="majorBidi" w:cstheme="majorBidi"/>
          <w:b/>
          <w:bCs/>
          <w:rtl/>
          <w:lang w:bidi="he-IL"/>
        </w:rPr>
        <w:t xml:space="preserve"> א</w:t>
      </w:r>
      <w:r w:rsidRPr="004506BC">
        <w:rPr>
          <w:rFonts w:asciiTheme="majorBidi" w:hAnsiTheme="majorBidi" w:cstheme="majorBidi"/>
          <w:b/>
        </w:rPr>
        <w:t>Inasmuch as many have undertaken to repeat the liturgical</w:t>
      </w:r>
      <w:r w:rsidRPr="004506BC">
        <w:rPr>
          <w:rFonts w:asciiTheme="majorBidi" w:hAnsiTheme="majorBidi" w:cstheme="majorBidi"/>
          <w:b/>
          <w:vertAlign w:val="superscript"/>
        </w:rPr>
        <w:footnoteReference w:id="131"/>
      </w:r>
      <w:r w:rsidRPr="004506BC">
        <w:rPr>
          <w:rFonts w:asciiTheme="majorBidi" w:hAnsiTheme="majorBidi" w:cstheme="majorBidi"/>
          <w:b/>
        </w:rPr>
        <w:t xml:space="preserve"> narrative of the events </w:t>
      </w:r>
      <w:r w:rsidRPr="004506BC">
        <w:rPr>
          <w:rFonts w:asciiTheme="majorBidi" w:hAnsiTheme="majorBidi" w:cstheme="majorBidi"/>
          <w:b/>
        </w:rPr>
        <w:lastRenderedPageBreak/>
        <w:t>that are fully known</w:t>
      </w:r>
      <w:r w:rsidRPr="004506BC">
        <w:rPr>
          <w:rFonts w:asciiTheme="majorBidi" w:hAnsiTheme="majorBidi" w:cstheme="majorBidi"/>
          <w:b/>
          <w:vertAlign w:val="superscript"/>
        </w:rPr>
        <w:footnoteReference w:id="132"/>
      </w:r>
      <w:r w:rsidRPr="004506BC">
        <w:rPr>
          <w:rFonts w:asciiTheme="majorBidi" w:hAnsiTheme="majorBidi" w:cstheme="majorBidi"/>
          <w:b/>
        </w:rPr>
        <w:t xml:space="preserve"> among us,</w:t>
      </w:r>
      <w:r w:rsidRPr="004506BC">
        <w:rPr>
          <w:rFonts w:asciiTheme="majorBidi" w:hAnsiTheme="majorBidi" w:cstheme="majorBidi"/>
          <w:b/>
          <w:vertAlign w:val="superscript"/>
        </w:rPr>
        <w:footnoteReference w:id="133"/>
      </w:r>
      <w:r w:rsidRPr="004506BC">
        <w:rPr>
          <w:rFonts w:asciiTheme="majorBidi" w:hAnsiTheme="majorBidi" w:cstheme="majorBidi"/>
          <w:b/>
        </w:rPr>
        <w:t xml:space="preserve"> just as they were orally</w:t>
      </w:r>
      <w:r w:rsidRPr="004506BC">
        <w:rPr>
          <w:rFonts w:asciiTheme="majorBidi" w:hAnsiTheme="majorBidi" w:cstheme="majorBidi"/>
          <w:b/>
          <w:vertAlign w:val="superscript"/>
        </w:rPr>
        <w:footnoteReference w:id="134"/>
      </w:r>
      <w:r w:rsidRPr="004506BC">
        <w:rPr>
          <w:rFonts w:asciiTheme="majorBidi" w:hAnsiTheme="majorBidi" w:cstheme="majorBidi"/>
          <w:b/>
        </w:rPr>
        <w:t xml:space="preserve"> handed down</w:t>
      </w:r>
      <w:r w:rsidRPr="004506BC">
        <w:rPr>
          <w:rFonts w:asciiTheme="majorBidi" w:hAnsiTheme="majorBidi" w:cstheme="majorBidi"/>
        </w:rPr>
        <w:t xml:space="preserve"> (Mesorah)</w:t>
      </w:r>
      <w:r w:rsidRPr="004506BC">
        <w:rPr>
          <w:rFonts w:asciiTheme="majorBidi" w:hAnsiTheme="majorBidi" w:cstheme="majorBidi"/>
          <w:vertAlign w:val="superscript"/>
        </w:rPr>
        <w:footnoteReference w:id="135"/>
      </w:r>
      <w:r w:rsidRPr="004506BC">
        <w:rPr>
          <w:rFonts w:asciiTheme="majorBidi" w:hAnsiTheme="majorBidi" w:cstheme="majorBidi"/>
        </w:rPr>
        <w:t xml:space="preserve"> </w:t>
      </w:r>
      <w:r w:rsidRPr="004506BC">
        <w:rPr>
          <w:rFonts w:asciiTheme="majorBidi" w:hAnsiTheme="majorBidi" w:cstheme="majorBidi"/>
          <w:b/>
        </w:rPr>
        <w:t xml:space="preserve">to us from those who were eyewitnesses from the </w:t>
      </w:r>
      <w:r w:rsidRPr="004506BC">
        <w:rPr>
          <w:rFonts w:asciiTheme="majorBidi" w:hAnsiTheme="majorBidi" w:cstheme="majorBidi"/>
          <w:b/>
          <w:u w:val="single"/>
        </w:rPr>
        <w:t>beginning</w:t>
      </w:r>
      <w:r w:rsidRPr="004506BC">
        <w:rPr>
          <w:rFonts w:asciiTheme="majorBidi" w:hAnsiTheme="majorBidi" w:cstheme="majorBidi"/>
          <w:b/>
        </w:rPr>
        <w:t>,</w:t>
      </w:r>
      <w:r w:rsidRPr="004506BC">
        <w:rPr>
          <w:rFonts w:asciiTheme="majorBidi" w:hAnsiTheme="majorBidi" w:cstheme="majorBidi"/>
          <w:vertAlign w:val="superscript"/>
        </w:rPr>
        <w:footnoteReference w:id="136"/>
      </w:r>
      <w:r w:rsidRPr="004506BC">
        <w:rPr>
          <w:rFonts w:asciiTheme="majorBidi" w:hAnsiTheme="majorBidi" w:cstheme="majorBidi"/>
        </w:rPr>
        <w:t xml:space="preserve"> (from the) </w:t>
      </w:r>
      <w:r w:rsidRPr="004506BC">
        <w:rPr>
          <w:rFonts w:asciiTheme="majorBidi" w:hAnsiTheme="majorBidi" w:cstheme="majorBidi"/>
          <w:b/>
        </w:rPr>
        <w:t>Hakhamim</w:t>
      </w:r>
      <w:r w:rsidRPr="004506BC">
        <w:rPr>
          <w:rFonts w:asciiTheme="majorBidi" w:hAnsiTheme="majorBidi" w:cstheme="majorBidi"/>
          <w:b/>
          <w:vertAlign w:val="superscript"/>
        </w:rPr>
        <w:footnoteReference w:id="137"/>
      </w:r>
      <w:r w:rsidRPr="004506BC">
        <w:rPr>
          <w:rFonts w:asciiTheme="majorBidi" w:hAnsiTheme="majorBidi" w:cstheme="majorBidi"/>
        </w:rPr>
        <w:t xml:space="preserve"> (Sages) </w:t>
      </w:r>
      <w:r w:rsidRPr="004506BC">
        <w:rPr>
          <w:rFonts w:asciiTheme="majorBidi" w:hAnsiTheme="majorBidi" w:cstheme="majorBidi"/>
          <w:b/>
        </w:rPr>
        <w:t>of the Torah.</w:t>
      </w:r>
      <w:r w:rsidRPr="004506BC">
        <w:rPr>
          <w:rFonts w:asciiTheme="majorBidi" w:hAnsiTheme="majorBidi" w:cstheme="majorBidi"/>
          <w:b/>
          <w:vertAlign w:val="superscript"/>
        </w:rPr>
        <w:footnoteReference w:id="138"/>
      </w:r>
      <w:r w:rsidRPr="004506BC">
        <w:rPr>
          <w:rFonts w:asciiTheme="majorBidi" w:hAnsiTheme="majorBidi" w:cstheme="majorBidi"/>
          <w:b/>
        </w:rPr>
        <w:t xml:space="preserve"> So I, carefully following every teaching, which has been</w:t>
      </w:r>
      <w:r w:rsidRPr="004506BC">
        <w:rPr>
          <w:rFonts w:asciiTheme="majorBidi" w:hAnsiTheme="majorBidi" w:cstheme="majorBidi"/>
        </w:rPr>
        <w:t xml:space="preserve"> (orally)</w:t>
      </w:r>
      <w:r w:rsidRPr="004506BC">
        <w:rPr>
          <w:rFonts w:asciiTheme="majorBidi" w:hAnsiTheme="majorBidi" w:cstheme="majorBidi"/>
          <w:vertAlign w:val="superscript"/>
        </w:rPr>
        <w:footnoteReference w:id="139"/>
      </w:r>
      <w:r w:rsidRPr="004506BC">
        <w:rPr>
          <w:rFonts w:asciiTheme="majorBidi" w:hAnsiTheme="majorBidi" w:cstheme="majorBidi"/>
        </w:rPr>
        <w:t xml:space="preserve"> </w:t>
      </w:r>
      <w:r w:rsidRPr="004506BC">
        <w:rPr>
          <w:rFonts w:asciiTheme="majorBidi" w:hAnsiTheme="majorBidi" w:cstheme="majorBidi"/>
          <w:b/>
        </w:rPr>
        <w:t xml:space="preserve">transmitted from the </w:t>
      </w:r>
      <w:r w:rsidRPr="004506BC">
        <w:rPr>
          <w:rFonts w:asciiTheme="majorBidi" w:hAnsiTheme="majorBidi" w:cstheme="majorBidi"/>
          <w:b/>
          <w:u w:val="single"/>
        </w:rPr>
        <w:t>beginning</w:t>
      </w:r>
      <w:r w:rsidRPr="004506BC">
        <w:rPr>
          <w:rFonts w:asciiTheme="majorBidi" w:hAnsiTheme="majorBidi" w:cstheme="majorBidi"/>
          <w:b/>
        </w:rPr>
        <w:t>, am writing a liturgical account for Your Excellency Theophilus, that you may know the truth concerning the things which you have been catechized.</w:t>
      </w:r>
      <w:r w:rsidRPr="004506BC">
        <w:rPr>
          <w:rFonts w:asciiTheme="majorBidi" w:hAnsiTheme="majorBidi" w:cstheme="majorBidi"/>
          <w:b/>
          <w:vertAlign w:val="superscript"/>
        </w:rPr>
        <w:footnoteReference w:id="140"/>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We will not try to restate all we have concerning Hakham Shaul being the author of “Luke.” This argument has already been discussed and resolved. Therefore, we read the words of Hakham Shaul noting that he carefully follows every teaching handed (Mesorah) to him by the Hakhamim, i.e. Hakham Tsefet and the triad of Hakhamim, which stood as the principle Bet Din for Nazarean Jews.</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 xml:space="preserve">This shows us that Hakham Shaul’s education in the Mesorah (Gospel) was “handed down” to him in a very systematic method. As we have pointed out his “revelation” is not independent of Halakhic education. His “revelation” is the result of systematic education and training at the feet of Hakham Tsefet, the </w:t>
      </w:r>
      <w:r w:rsidRPr="004506BC">
        <w:rPr>
          <w:rFonts w:asciiTheme="majorBidi" w:hAnsiTheme="majorBidi" w:cstheme="majorBidi"/>
          <w:i/>
        </w:rPr>
        <w:t>sine qua non</w:t>
      </w:r>
      <w:r w:rsidRPr="004506BC">
        <w:rPr>
          <w:rFonts w:asciiTheme="majorBidi" w:hAnsiTheme="majorBidi" w:cstheme="majorBidi"/>
        </w:rPr>
        <w:t xml:space="preserve"> of Nazarean Judaism.</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 xml:space="preserve">Hakham Shaul’s enquiry of Hakham Tsefet is not simply an asking of a question. Kατηχέω – </w:t>
      </w:r>
      <w:r w:rsidRPr="004506BC">
        <w:rPr>
          <w:rFonts w:asciiTheme="majorBidi" w:hAnsiTheme="majorBidi" w:cstheme="majorBidi"/>
          <w:i/>
        </w:rPr>
        <w:t>katecheo</w:t>
      </w:r>
      <w:r w:rsidRPr="004506BC">
        <w:rPr>
          <w:rFonts w:asciiTheme="majorBidi" w:hAnsiTheme="majorBidi" w:cstheme="majorBidi"/>
        </w:rPr>
        <w:t xml:space="preserve"> advocates the notion of formal systematic education on particular matters. One can easily see the word “catechism” in κατηχέω – </w:t>
      </w:r>
      <w:r w:rsidRPr="004506BC">
        <w:rPr>
          <w:rFonts w:asciiTheme="majorBidi" w:hAnsiTheme="majorBidi" w:cstheme="majorBidi"/>
          <w:i/>
        </w:rPr>
        <w:t>katecheo.</w:t>
      </w:r>
      <w:r w:rsidRPr="004506BC">
        <w:rPr>
          <w:rFonts w:asciiTheme="majorBidi" w:hAnsiTheme="majorBidi" w:cstheme="majorBidi"/>
        </w:rPr>
        <w:t xml:space="preserve"> This is why the system of asking questions such as “What questions were asked of Rashi regarding” etc.  </w:t>
      </w:r>
    </w:p>
    <w:p w:rsidR="004506BC" w:rsidRDefault="004506BC" w:rsidP="004D0836">
      <w:pPr>
        <w:keepNext/>
        <w:widowControl w:val="0"/>
        <w:spacing w:after="0" w:line="240" w:lineRule="auto"/>
        <w:jc w:val="both"/>
        <w:rPr>
          <w:rFonts w:asciiTheme="majorBidi" w:hAnsiTheme="majorBidi" w:cstheme="majorBidi"/>
        </w:rPr>
      </w:pPr>
    </w:p>
    <w:p w:rsidR="006905A1" w:rsidRPr="004506BC" w:rsidRDefault="006905A1"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b/>
          <w:smallCaps/>
          <w:lang w:val="en-US"/>
        </w:rPr>
      </w:pPr>
      <w:r w:rsidRPr="004506BC">
        <w:rPr>
          <w:rFonts w:asciiTheme="majorBidi" w:hAnsiTheme="majorBidi" w:cstheme="majorBidi"/>
          <w:b/>
          <w:smallCaps/>
          <w:sz w:val="24"/>
          <w:lang w:val="en-US"/>
        </w:rPr>
        <w:t>Seven and Seven</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rPr>
      </w:pPr>
      <w:r w:rsidRPr="004506BC">
        <w:rPr>
          <w:rFonts w:asciiTheme="majorBidi" w:hAnsiTheme="majorBidi" w:cstheme="majorBidi"/>
        </w:rPr>
        <w:t>Our Torah Seder “</w:t>
      </w:r>
      <w:r w:rsidRPr="004506BC">
        <w:rPr>
          <w:rFonts w:asciiTheme="majorBidi" w:hAnsiTheme="majorBidi" w:cstheme="majorBidi"/>
          <w:b/>
          <w:bCs/>
        </w:rPr>
        <w:t>VaYomer Par’oh</w:t>
      </w:r>
      <w:r w:rsidRPr="004506BC">
        <w:rPr>
          <w:rFonts w:asciiTheme="majorBidi" w:hAnsiTheme="majorBidi" w:cstheme="majorBidi"/>
          <w:bCs/>
        </w:rPr>
        <w:t>”</w:t>
      </w:r>
      <w:r w:rsidRPr="004506BC">
        <w:rPr>
          <w:rFonts w:asciiTheme="majorBidi" w:hAnsiTheme="majorBidi" w:cstheme="majorBidi"/>
        </w:rPr>
        <w:t xml:space="preserve"> / “</w:t>
      </w:r>
      <w:r w:rsidRPr="004506BC">
        <w:rPr>
          <w:rFonts w:asciiTheme="majorBidi" w:hAnsiTheme="majorBidi" w:cstheme="majorBidi"/>
          <w:b/>
        </w:rPr>
        <w:t>And said Pharaoh”</w:t>
      </w:r>
      <w:r w:rsidRPr="004506BC">
        <w:rPr>
          <w:rFonts w:asciiTheme="majorBidi" w:hAnsiTheme="majorBidi" w:cstheme="majorBidi"/>
        </w:rPr>
        <w:t xml:space="preserve"> shows Yosef’s activities in the “seven” years of plenty and the initiation of “seven” years of dearth. Therefore, the fourteen years of Rabbinic training in the four levels of hermeneutics divide into two “sevens.” We should understand that the Mishnah and Gemara form the “Talmud.” Similarly, Hakham Tsefet’s school of Mishnaic import is read in conjunction with the Gemara of 2 Luqas and Romans during the second half of the first seven. Therefore, these two conjoined materials initiate the first two cycles of the Nazarean Talmud. We memorize the Mishnah of Hakham Tsefet and then we deepen our education with the Gemara as stated. The first seven is primarily devot</w:t>
      </w:r>
      <w:r w:rsidR="006905A1">
        <w:rPr>
          <w:rFonts w:asciiTheme="majorBidi" w:hAnsiTheme="majorBidi" w:cstheme="majorBidi"/>
        </w:rPr>
        <w:t>ed to memorization, and to</w:t>
      </w:r>
      <w:r w:rsidRPr="004506BC">
        <w:rPr>
          <w:rFonts w:asciiTheme="majorBidi" w:hAnsiTheme="majorBidi" w:cstheme="majorBidi"/>
        </w:rPr>
        <w:t xml:space="preserve"> learn how those things we have memorized </w:t>
      </w:r>
      <w:r w:rsidR="006905A1">
        <w:rPr>
          <w:rFonts w:asciiTheme="majorBidi" w:hAnsiTheme="majorBidi" w:cstheme="majorBidi"/>
        </w:rPr>
        <w:t xml:space="preserve">in the light of allegory </w:t>
      </w:r>
      <w:r w:rsidRPr="004506BC">
        <w:rPr>
          <w:rFonts w:asciiTheme="majorBidi" w:hAnsiTheme="majorBidi" w:cstheme="majorBidi"/>
        </w:rPr>
        <w:t>become practical/halakhah. However, during the first seven years we do not ask for a talmid’s thoughts. We are only concerned with his “walk” per se. In other words, “</w:t>
      </w:r>
      <w:r w:rsidRPr="004506BC">
        <w:rPr>
          <w:rFonts w:asciiTheme="majorBidi" w:hAnsiTheme="majorBidi" w:cstheme="majorBidi"/>
          <w:b/>
          <w:bCs/>
          <w:i/>
          <w:iCs/>
          <w:lang w:val="en-US"/>
        </w:rPr>
        <w:t xml:space="preserve">naaseh </w:t>
      </w:r>
      <w:r w:rsidRPr="004506BC">
        <w:rPr>
          <w:rFonts w:asciiTheme="majorBidi" w:hAnsiTheme="majorBidi" w:cstheme="majorBidi"/>
          <w:b/>
          <w:bCs/>
          <w:i/>
          <w:iCs/>
          <w:lang w:val="en-US"/>
        </w:rPr>
        <w:lastRenderedPageBreak/>
        <w:t>v'nishma</w:t>
      </w:r>
      <w:r w:rsidRPr="004506BC">
        <w:rPr>
          <w:rFonts w:asciiTheme="majorBidi" w:hAnsiTheme="majorBidi" w:cstheme="majorBidi"/>
        </w:rPr>
        <w:t>” we do and then we hear. On the other hand, we may explicate the matter by saying we do and then learn why. The Second seven are composed of Midrash and So’od. These two cycles of Rabbinic hermeneutic teach us how to think. In other words, Peshat and Remes are doing without thinking “</w:t>
      </w:r>
      <w:r w:rsidRPr="004506BC">
        <w:rPr>
          <w:rFonts w:asciiTheme="majorBidi" w:hAnsiTheme="majorBidi" w:cstheme="majorBidi"/>
          <w:b/>
          <w:bCs/>
          <w:i/>
          <w:iCs/>
          <w:lang w:val="en-US"/>
        </w:rPr>
        <w:t>naaseh v'nishma.</w:t>
      </w:r>
      <w:r w:rsidRPr="004506BC">
        <w:rPr>
          <w:rFonts w:asciiTheme="majorBidi" w:hAnsiTheme="majorBidi" w:cstheme="majorBidi"/>
        </w:rPr>
        <w:t xml:space="preserve">” When we graduate to Midrash, we learn how to think about the cosmos and more abstract aspects of G-d’s creation and our role in life. </w:t>
      </w:r>
    </w:p>
    <w:p w:rsidR="004506BC" w:rsidRDefault="004506BC" w:rsidP="004D0836">
      <w:pPr>
        <w:keepNext/>
        <w:widowControl w:val="0"/>
        <w:spacing w:after="0" w:line="240" w:lineRule="auto"/>
        <w:jc w:val="both"/>
        <w:rPr>
          <w:rFonts w:asciiTheme="majorBidi" w:hAnsiTheme="majorBidi" w:cstheme="majorBidi"/>
          <w:b/>
          <w:lang w:val="en-US"/>
        </w:rPr>
      </w:pPr>
    </w:p>
    <w:p w:rsidR="00670944" w:rsidRPr="004506BC" w:rsidRDefault="00670944" w:rsidP="004D0836">
      <w:pPr>
        <w:keepNext/>
        <w:widowControl w:val="0"/>
        <w:spacing w:after="0" w:line="240" w:lineRule="auto"/>
        <w:jc w:val="both"/>
        <w:rPr>
          <w:rFonts w:asciiTheme="majorBidi" w:hAnsiTheme="majorBidi" w:cstheme="majorBidi"/>
          <w:b/>
          <w:lang w:val="en-US"/>
        </w:rPr>
      </w:pPr>
    </w:p>
    <w:p w:rsidR="004506BC" w:rsidRPr="004506BC" w:rsidRDefault="004506BC" w:rsidP="004D0836">
      <w:pPr>
        <w:pStyle w:val="Heading3"/>
        <w:rPr>
          <w:rFonts w:asciiTheme="majorBidi" w:hAnsiTheme="majorBidi" w:cstheme="majorBidi"/>
        </w:rPr>
      </w:pPr>
      <w:r w:rsidRPr="004506BC">
        <w:rPr>
          <w:rFonts w:asciiTheme="majorBidi" w:hAnsiTheme="majorBidi" w:cstheme="majorBidi"/>
        </w:rPr>
        <w:t>Peroration</w:t>
      </w:r>
    </w:p>
    <w:p w:rsidR="004506BC" w:rsidRPr="004506BC" w:rsidRDefault="004506BC" w:rsidP="004D0836">
      <w:pPr>
        <w:keepNext/>
        <w:widowControl w:val="0"/>
        <w:tabs>
          <w:tab w:val="left" w:pos="-2520"/>
        </w:tabs>
        <w:spacing w:after="0" w:line="240" w:lineRule="auto"/>
        <w:jc w:val="both"/>
        <w:rPr>
          <w:rFonts w:asciiTheme="majorBidi" w:hAnsiTheme="majorBidi" w:cstheme="majorBidi"/>
        </w:rPr>
      </w:pPr>
    </w:p>
    <w:p w:rsidR="004506BC" w:rsidRPr="004506BC" w:rsidRDefault="004506BC" w:rsidP="004D0836">
      <w:pPr>
        <w:keepNext/>
        <w:widowControl w:val="0"/>
        <w:tabs>
          <w:tab w:val="left" w:pos="-2520"/>
        </w:tabs>
        <w:spacing w:after="0" w:line="240" w:lineRule="auto"/>
        <w:jc w:val="both"/>
        <w:rPr>
          <w:rFonts w:asciiTheme="majorBidi" w:hAnsiTheme="majorBidi" w:cstheme="majorBidi"/>
        </w:rPr>
      </w:pPr>
      <w:r w:rsidRPr="004506BC">
        <w:rPr>
          <w:rFonts w:asciiTheme="majorBidi" w:hAnsiTheme="majorBidi" w:cstheme="majorBidi"/>
        </w:rPr>
        <w:t>It should be duly observed, that Paqid Shaul could not gain access to the Bet Din of Hakham Tsefet, Hakham Yochanan and Hakham Ya’aqob without formal invitation. This clearly establishes the hierarchy of Nazarean Hakhamim. We maintain what has been said before. Hakham Tsefet is the linchpin to Naza</w:t>
      </w:r>
      <w:r w:rsidR="006905A1">
        <w:rPr>
          <w:rFonts w:asciiTheme="majorBidi" w:hAnsiTheme="majorBidi" w:cstheme="majorBidi"/>
        </w:rPr>
        <w:t>rean Judaism. Yeshua hand pick</w:t>
      </w:r>
      <w:r w:rsidRPr="004506BC">
        <w:rPr>
          <w:rFonts w:asciiTheme="majorBidi" w:hAnsiTheme="majorBidi" w:cstheme="majorBidi"/>
        </w:rPr>
        <w:t>ed him specifically for the occupation of “Tsefet.” Furthermore, it was G-d’s Divine design that subordinated the impulsive Hakham Shaul to Hakham Tsefet. Hakham Tsefet has been labelled impetuous ect. However, when we look at Hakham Tsefet in his later years we see a monumental Hakham worth emulating.</w:t>
      </w:r>
    </w:p>
    <w:p w:rsidR="004506BC" w:rsidRDefault="004506BC" w:rsidP="004D0836">
      <w:pPr>
        <w:keepNext/>
        <w:widowControl w:val="0"/>
        <w:tabs>
          <w:tab w:val="left" w:pos="-2520"/>
        </w:tabs>
        <w:spacing w:after="0" w:line="240" w:lineRule="auto"/>
        <w:jc w:val="both"/>
        <w:rPr>
          <w:rFonts w:asciiTheme="majorBidi" w:hAnsiTheme="majorBidi" w:cstheme="majorBidi"/>
        </w:rPr>
      </w:pPr>
    </w:p>
    <w:p w:rsidR="00670944" w:rsidRPr="004506BC" w:rsidRDefault="00670944" w:rsidP="004D0836">
      <w:pPr>
        <w:keepNext/>
        <w:widowControl w:val="0"/>
        <w:tabs>
          <w:tab w:val="left" w:pos="-2520"/>
        </w:tabs>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jc w:val="both"/>
        <w:rPr>
          <w:rFonts w:asciiTheme="majorBidi" w:hAnsiTheme="majorBidi" w:cstheme="majorBidi"/>
          <w:b/>
          <w:iCs/>
          <w:smallCaps/>
          <w:sz w:val="24"/>
        </w:rPr>
      </w:pPr>
      <w:r w:rsidRPr="004506BC">
        <w:rPr>
          <w:rFonts w:asciiTheme="majorBidi" w:hAnsiTheme="majorBidi" w:cstheme="majorBidi"/>
          <w:b/>
          <w:iCs/>
          <w:smallCaps/>
          <w:sz w:val="24"/>
        </w:rPr>
        <w:t>Halakhic Implications</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4506BC" w:rsidRDefault="004506BC" w:rsidP="004D0836">
      <w:pPr>
        <w:keepNext/>
        <w:widowControl w:val="0"/>
        <w:spacing w:after="0" w:line="240" w:lineRule="auto"/>
        <w:ind w:left="720"/>
        <w:jc w:val="both"/>
        <w:rPr>
          <w:rFonts w:asciiTheme="majorBidi" w:hAnsiTheme="majorBidi" w:cstheme="majorBidi"/>
        </w:rPr>
      </w:pPr>
      <w:r w:rsidRPr="004506BC">
        <w:rPr>
          <w:rFonts w:asciiTheme="majorBidi" w:hAnsiTheme="majorBidi" w:cstheme="majorBidi"/>
        </w:rPr>
        <w:t>172.</w:t>
      </w:r>
      <w:r w:rsidRPr="004506BC">
        <w:rPr>
          <w:rFonts w:asciiTheme="majorBidi" w:hAnsiTheme="majorBidi" w:cstheme="majorBidi"/>
        </w:rPr>
        <w:tab/>
        <w:t xml:space="preserve">Heeding the Prophets                                    </w:t>
      </w:r>
      <w:r w:rsidRPr="004506BC">
        <w:rPr>
          <w:rFonts w:asciiTheme="majorBidi" w:hAnsiTheme="majorBidi" w:cstheme="majorBidi"/>
        </w:rPr>
        <w:tab/>
        <w:t>Dt.18:15</w:t>
      </w:r>
    </w:p>
    <w:p w:rsidR="004506BC" w:rsidRPr="004506BC" w:rsidRDefault="004506BC" w:rsidP="004D0836">
      <w:pPr>
        <w:keepNext/>
        <w:widowControl w:val="0"/>
        <w:spacing w:after="0" w:line="240" w:lineRule="auto"/>
        <w:ind w:left="720"/>
        <w:jc w:val="both"/>
        <w:rPr>
          <w:rFonts w:asciiTheme="majorBidi" w:hAnsiTheme="majorBidi" w:cstheme="majorBidi"/>
        </w:rPr>
      </w:pPr>
      <w:r w:rsidRPr="004506BC">
        <w:rPr>
          <w:rFonts w:asciiTheme="majorBidi" w:hAnsiTheme="majorBidi" w:cstheme="majorBidi"/>
        </w:rPr>
        <w:t>174.</w:t>
      </w:r>
      <w:r w:rsidRPr="004506BC">
        <w:rPr>
          <w:rFonts w:asciiTheme="majorBidi" w:hAnsiTheme="majorBidi" w:cstheme="majorBidi"/>
        </w:rPr>
        <w:tab/>
        <w:t xml:space="preserve">Obeying the Great Court                               </w:t>
      </w:r>
      <w:r w:rsidRPr="004506BC">
        <w:rPr>
          <w:rFonts w:asciiTheme="majorBidi" w:hAnsiTheme="majorBidi" w:cstheme="majorBidi"/>
        </w:rPr>
        <w:tab/>
        <w:t>Dt.17:11</w:t>
      </w:r>
    </w:p>
    <w:p w:rsidR="004506BC" w:rsidRPr="004506BC" w:rsidRDefault="004506BC" w:rsidP="004D0836">
      <w:pPr>
        <w:keepNext/>
        <w:widowControl w:val="0"/>
        <w:spacing w:after="0" w:line="240" w:lineRule="auto"/>
        <w:ind w:left="720"/>
        <w:jc w:val="both"/>
        <w:rPr>
          <w:rFonts w:asciiTheme="majorBidi" w:hAnsiTheme="majorBidi" w:cstheme="majorBidi"/>
        </w:rPr>
      </w:pPr>
      <w:r w:rsidRPr="004506BC">
        <w:rPr>
          <w:rFonts w:asciiTheme="majorBidi" w:hAnsiTheme="majorBidi" w:cstheme="majorBidi"/>
        </w:rPr>
        <w:t>175.</w:t>
      </w:r>
      <w:r w:rsidRPr="004506BC">
        <w:rPr>
          <w:rFonts w:asciiTheme="majorBidi" w:hAnsiTheme="majorBidi" w:cstheme="majorBidi"/>
        </w:rPr>
        <w:tab/>
        <w:t xml:space="preserve">Abiding By A Majority Decision                     </w:t>
      </w:r>
      <w:r w:rsidRPr="004506BC">
        <w:rPr>
          <w:rFonts w:asciiTheme="majorBidi" w:hAnsiTheme="majorBidi" w:cstheme="majorBidi"/>
        </w:rPr>
        <w:tab/>
        <w:t>Ex.23:2</w:t>
      </w:r>
    </w:p>
    <w:p w:rsidR="004506BC" w:rsidRPr="004506BC" w:rsidRDefault="004506BC" w:rsidP="004D0836">
      <w:pPr>
        <w:keepNext/>
        <w:widowControl w:val="0"/>
        <w:spacing w:after="0" w:line="240" w:lineRule="auto"/>
        <w:ind w:left="720"/>
        <w:jc w:val="both"/>
        <w:rPr>
          <w:rFonts w:asciiTheme="majorBidi" w:hAnsiTheme="majorBidi" w:cstheme="majorBidi"/>
        </w:rPr>
      </w:pPr>
      <w:r w:rsidRPr="004506BC">
        <w:rPr>
          <w:rFonts w:asciiTheme="majorBidi" w:hAnsiTheme="majorBidi" w:cstheme="majorBidi"/>
        </w:rPr>
        <w:t>176.</w:t>
      </w:r>
      <w:r w:rsidRPr="004506BC">
        <w:rPr>
          <w:rFonts w:asciiTheme="majorBidi" w:hAnsiTheme="majorBidi" w:cstheme="majorBidi"/>
        </w:rPr>
        <w:tab/>
        <w:t xml:space="preserve">Appointing Judges and Officers of the Court </w:t>
      </w:r>
      <w:r w:rsidRPr="004506BC">
        <w:rPr>
          <w:rFonts w:asciiTheme="majorBidi" w:hAnsiTheme="majorBidi" w:cstheme="majorBidi"/>
        </w:rPr>
        <w:tab/>
        <w:t>Dt.16:18</w:t>
      </w:r>
    </w:p>
    <w:p w:rsidR="004506BC" w:rsidRPr="004506BC" w:rsidRDefault="004506BC" w:rsidP="004D0836">
      <w:pPr>
        <w:keepNext/>
        <w:widowControl w:val="0"/>
        <w:spacing w:after="0" w:line="240" w:lineRule="auto"/>
        <w:jc w:val="both"/>
        <w:rPr>
          <w:rFonts w:asciiTheme="majorBidi" w:hAnsiTheme="majorBidi" w:cstheme="majorBidi"/>
        </w:rPr>
      </w:pPr>
    </w:p>
    <w:p w:rsidR="004506BC" w:rsidRPr="00C53FAE" w:rsidRDefault="004506BC" w:rsidP="004D0836">
      <w:pPr>
        <w:keepNext/>
        <w:widowControl w:val="0"/>
        <w:spacing w:after="0" w:line="240" w:lineRule="auto"/>
        <w:jc w:val="both"/>
        <w:rPr>
          <w:rFonts w:asciiTheme="majorBidi" w:hAnsiTheme="majorBidi" w:cstheme="majorBidi"/>
          <w:b/>
          <w:bCs/>
        </w:rPr>
      </w:pPr>
      <w:r w:rsidRPr="00C53FAE">
        <w:rPr>
          <w:rFonts w:asciiTheme="majorBidi" w:hAnsiTheme="majorBidi" w:cstheme="majorBidi"/>
          <w:b/>
          <w:bCs/>
          <w:smallCaps/>
        </w:rPr>
        <w:t>Amen v’amen</w:t>
      </w:r>
    </w:p>
    <w:p w:rsidR="004506BC" w:rsidRDefault="004506BC" w:rsidP="004D0836">
      <w:pPr>
        <w:keepNext/>
        <w:widowControl w:val="0"/>
        <w:spacing w:after="0" w:line="240" w:lineRule="auto"/>
        <w:jc w:val="both"/>
        <w:rPr>
          <w:rFonts w:asciiTheme="majorBidi" w:hAnsiTheme="majorBidi" w:cstheme="majorBidi"/>
        </w:rPr>
      </w:pPr>
    </w:p>
    <w:p w:rsidR="004506BC" w:rsidRDefault="004506BC" w:rsidP="004D0836">
      <w:pPr>
        <w:keepNext/>
        <w:widowControl w:val="0"/>
        <w:pBdr>
          <w:bottom w:val="double" w:sz="6" w:space="1" w:color="auto"/>
        </w:pBdr>
        <w:spacing w:after="0" w:line="240" w:lineRule="auto"/>
        <w:jc w:val="both"/>
        <w:rPr>
          <w:rFonts w:asciiTheme="majorBidi" w:hAnsiTheme="majorBidi" w:cstheme="majorBidi"/>
        </w:rPr>
      </w:pPr>
    </w:p>
    <w:p w:rsidR="00C53FAE" w:rsidRDefault="00C53FAE" w:rsidP="004D0836">
      <w:pPr>
        <w:keepNext/>
        <w:widowControl w:val="0"/>
        <w:spacing w:after="0" w:line="240" w:lineRule="auto"/>
        <w:jc w:val="both"/>
        <w:rPr>
          <w:rFonts w:asciiTheme="majorBidi" w:hAnsiTheme="majorBidi" w:cstheme="majorBidi"/>
        </w:rPr>
      </w:pPr>
    </w:p>
    <w:p w:rsidR="00567626" w:rsidRPr="00515537" w:rsidRDefault="00567626" w:rsidP="00567626">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567626" w:rsidRDefault="00567626" w:rsidP="00567626">
      <w:pPr>
        <w:keepNext/>
        <w:widowControl w:val="0"/>
        <w:spacing w:after="0" w:line="240" w:lineRule="auto"/>
        <w:rPr>
          <w:rFonts w:asciiTheme="majorBidi" w:hAnsiTheme="majorBidi" w:cstheme="majorBidi"/>
        </w:rPr>
      </w:pPr>
    </w:p>
    <w:p w:rsidR="00567626" w:rsidRPr="00C01737" w:rsidRDefault="00567626" w:rsidP="00567626">
      <w:pPr>
        <w:keepNext/>
        <w:widowControl w:val="0"/>
        <w:numPr>
          <w:ilvl w:val="0"/>
          <w:numId w:val="7"/>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567626" w:rsidRDefault="00567626" w:rsidP="00567626">
      <w:pPr>
        <w:pStyle w:val="ListParagraph"/>
        <w:keepNext/>
        <w:widowControl w:val="0"/>
        <w:numPr>
          <w:ilvl w:val="0"/>
          <w:numId w:val="7"/>
        </w:numPr>
      </w:pPr>
      <w:r w:rsidRPr="00156232">
        <w:t xml:space="preserve">What questions were asked </w:t>
      </w:r>
      <w:r w:rsidR="00BE02A0">
        <w:t>of Rashi regarding Gen. 41:38</w:t>
      </w:r>
      <w:r>
        <w:t>?</w:t>
      </w:r>
    </w:p>
    <w:p w:rsidR="00567626" w:rsidRPr="00156232" w:rsidRDefault="00567626" w:rsidP="00567626">
      <w:pPr>
        <w:pStyle w:val="ListParagraph"/>
        <w:keepNext/>
        <w:widowControl w:val="0"/>
        <w:numPr>
          <w:ilvl w:val="0"/>
          <w:numId w:val="7"/>
        </w:numPr>
      </w:pPr>
      <w:r w:rsidRPr="00156232">
        <w:t xml:space="preserve">What questions were asked </w:t>
      </w:r>
      <w:r w:rsidR="00BE02A0">
        <w:t>of Rashi regarding Gen. 41:39</w:t>
      </w:r>
      <w:r w:rsidRPr="00156232">
        <w:t>?</w:t>
      </w:r>
    </w:p>
    <w:p w:rsidR="00567626" w:rsidRPr="00156232" w:rsidRDefault="00567626" w:rsidP="00567626">
      <w:pPr>
        <w:pStyle w:val="ListParagraph"/>
        <w:keepNext/>
        <w:widowControl w:val="0"/>
        <w:numPr>
          <w:ilvl w:val="0"/>
          <w:numId w:val="7"/>
        </w:numPr>
      </w:pPr>
      <w:r w:rsidRPr="00156232">
        <w:t xml:space="preserve">What questions were asked </w:t>
      </w:r>
      <w:r w:rsidR="00BE02A0">
        <w:t>of Rashi regarding Gen. 41:41</w:t>
      </w:r>
      <w:r w:rsidRPr="00156232">
        <w:t>?</w:t>
      </w:r>
    </w:p>
    <w:p w:rsidR="00567626" w:rsidRPr="00156232" w:rsidRDefault="00567626" w:rsidP="00567626">
      <w:pPr>
        <w:pStyle w:val="ListParagraph"/>
        <w:keepNext/>
        <w:widowControl w:val="0"/>
        <w:numPr>
          <w:ilvl w:val="0"/>
          <w:numId w:val="7"/>
        </w:numPr>
      </w:pPr>
      <w:r w:rsidRPr="00156232">
        <w:t xml:space="preserve">What questions were asked </w:t>
      </w:r>
      <w:r>
        <w:t>of Rashi r</w:t>
      </w:r>
      <w:r w:rsidR="00BE02A0">
        <w:t>egarding Gen. 41:4</w:t>
      </w:r>
      <w:r>
        <w:t>2</w:t>
      </w:r>
      <w:r w:rsidRPr="00156232">
        <w:t>?</w:t>
      </w:r>
    </w:p>
    <w:p w:rsidR="00567626" w:rsidRPr="00156232" w:rsidRDefault="00567626" w:rsidP="00567626">
      <w:pPr>
        <w:pStyle w:val="ListParagraph"/>
        <w:keepNext/>
        <w:widowControl w:val="0"/>
        <w:numPr>
          <w:ilvl w:val="0"/>
          <w:numId w:val="7"/>
        </w:numPr>
      </w:pPr>
      <w:r w:rsidRPr="00156232">
        <w:t xml:space="preserve">What questions were asked </w:t>
      </w:r>
      <w:r w:rsidR="00BE02A0">
        <w:t>of Rashi regarding Gen. 41:4</w:t>
      </w:r>
      <w:r>
        <w:t>4</w:t>
      </w:r>
      <w:r w:rsidRPr="00156232">
        <w:t>?</w:t>
      </w:r>
    </w:p>
    <w:p w:rsidR="00567626" w:rsidRPr="00156232" w:rsidRDefault="00567626" w:rsidP="00567626">
      <w:pPr>
        <w:pStyle w:val="ListParagraph"/>
        <w:keepNext/>
        <w:widowControl w:val="0"/>
        <w:numPr>
          <w:ilvl w:val="0"/>
          <w:numId w:val="7"/>
        </w:numPr>
      </w:pPr>
      <w:r w:rsidRPr="00156232">
        <w:t xml:space="preserve">What questions were asked </w:t>
      </w:r>
      <w:r w:rsidR="00BE02A0">
        <w:t>of Rashi regarding Gen. 41:4</w:t>
      </w:r>
      <w:r>
        <w:t>5</w:t>
      </w:r>
      <w:r w:rsidRPr="00156232">
        <w:t>?</w:t>
      </w:r>
    </w:p>
    <w:p w:rsidR="00567626" w:rsidRPr="00156232" w:rsidRDefault="00567626" w:rsidP="00567626">
      <w:pPr>
        <w:pStyle w:val="ListParagraph"/>
        <w:keepNext/>
        <w:widowControl w:val="0"/>
        <w:numPr>
          <w:ilvl w:val="0"/>
          <w:numId w:val="7"/>
        </w:numPr>
      </w:pPr>
      <w:r w:rsidRPr="00156232">
        <w:t xml:space="preserve">What questions were asked </w:t>
      </w:r>
      <w:r w:rsidR="00BE02A0">
        <w:t>of Rashi regarding Gen. 42:1</w:t>
      </w:r>
      <w:r w:rsidRPr="00156232">
        <w:t>?</w:t>
      </w:r>
    </w:p>
    <w:p w:rsidR="00567626" w:rsidRPr="00156232" w:rsidRDefault="00567626" w:rsidP="00567626">
      <w:pPr>
        <w:pStyle w:val="ListParagraph"/>
        <w:keepNext/>
        <w:widowControl w:val="0"/>
        <w:numPr>
          <w:ilvl w:val="0"/>
          <w:numId w:val="7"/>
        </w:numPr>
      </w:pPr>
      <w:r w:rsidRPr="00156232">
        <w:t xml:space="preserve">What questions were asked </w:t>
      </w:r>
      <w:r w:rsidR="00BE02A0">
        <w:t>of Rashi regarding Gen. 42:5</w:t>
      </w:r>
      <w:r w:rsidRPr="00156232">
        <w:t>?</w:t>
      </w:r>
    </w:p>
    <w:p w:rsidR="00567626" w:rsidRPr="00156232" w:rsidRDefault="00567626" w:rsidP="00567626">
      <w:pPr>
        <w:pStyle w:val="ListParagraph"/>
        <w:keepNext/>
        <w:widowControl w:val="0"/>
        <w:numPr>
          <w:ilvl w:val="0"/>
          <w:numId w:val="7"/>
        </w:numPr>
      </w:pPr>
      <w:r w:rsidRPr="00156232">
        <w:t xml:space="preserve">What questions were asked </w:t>
      </w:r>
      <w:r w:rsidR="00BE02A0">
        <w:t>of Rashi regarding Gen. 42:1</w:t>
      </w:r>
      <w:r>
        <w:t>6</w:t>
      </w:r>
      <w:r w:rsidRPr="00156232">
        <w:t>?</w:t>
      </w:r>
    </w:p>
    <w:p w:rsidR="00567626" w:rsidRDefault="00371044" w:rsidP="00371044">
      <w:pPr>
        <w:pStyle w:val="ListParagraph"/>
        <w:keepNext/>
        <w:widowControl w:val="0"/>
        <w:numPr>
          <w:ilvl w:val="0"/>
          <w:numId w:val="7"/>
        </w:numPr>
      </w:pPr>
      <w:r>
        <w:t xml:space="preserve">Why should we consider disobedience and disloyalty to the commandments of G-d and the Hakhamim as a </w:t>
      </w:r>
      <w:r w:rsidR="00594B1C">
        <w:t xml:space="preserve">dangerous and </w:t>
      </w:r>
      <w:r>
        <w:t>lethal form of madness whether from ignorance or spitefulness</w:t>
      </w:r>
      <w:r w:rsidR="00567626">
        <w:t>?</w:t>
      </w:r>
      <w:r>
        <w:t xml:space="preserve"> Please explain.</w:t>
      </w:r>
    </w:p>
    <w:p w:rsidR="00DD3D1E" w:rsidRDefault="00371044" w:rsidP="00DD3D1E">
      <w:pPr>
        <w:pStyle w:val="ListParagraph"/>
        <w:keepNext/>
        <w:widowControl w:val="0"/>
        <w:numPr>
          <w:ilvl w:val="0"/>
          <w:numId w:val="7"/>
        </w:numPr>
      </w:pPr>
      <w:r>
        <w:t>Why should we consider every Torah Observant Jew and Proselyte a true prophet but no one else</w:t>
      </w:r>
      <w:r w:rsidR="00567626">
        <w:t>?.</w:t>
      </w:r>
    </w:p>
    <w:p w:rsidR="00DD3D1E" w:rsidRDefault="00DD3D1E" w:rsidP="00567626">
      <w:pPr>
        <w:pStyle w:val="ListParagraph"/>
        <w:keepNext/>
        <w:widowControl w:val="0"/>
        <w:numPr>
          <w:ilvl w:val="0"/>
          <w:numId w:val="7"/>
        </w:numPr>
      </w:pPr>
      <w:r>
        <w:t xml:space="preserve">According to the Prophet Yeshayahu this week, what </w:t>
      </w:r>
      <w:r w:rsidRPr="00DD3D1E">
        <w:rPr>
          <w:b/>
          <w:bCs/>
        </w:rPr>
        <w:t>animates</w:t>
      </w:r>
      <w:r>
        <w:t xml:space="preserve"> the Messiah? And what are the implications of this statement?</w:t>
      </w:r>
    </w:p>
    <w:p w:rsidR="00567626" w:rsidRDefault="00DD3D1E" w:rsidP="00567626">
      <w:pPr>
        <w:pStyle w:val="ListParagraph"/>
        <w:keepNext/>
        <w:widowControl w:val="0"/>
        <w:numPr>
          <w:ilvl w:val="0"/>
          <w:numId w:val="7"/>
        </w:numPr>
      </w:pPr>
      <w:r>
        <w:t>Why do we read about the Messiah this week and in the Torah about why Yosef was made a viceroy? And what critical points are being made by this pairing in our Septennial Lectionary?</w:t>
      </w:r>
    </w:p>
    <w:p w:rsidR="00567626" w:rsidRDefault="00CA5543" w:rsidP="00DD3D1E">
      <w:pPr>
        <w:pStyle w:val="ListParagraph"/>
        <w:keepNext/>
        <w:widowControl w:val="0"/>
        <w:numPr>
          <w:ilvl w:val="0"/>
          <w:numId w:val="7"/>
        </w:numPr>
      </w:pPr>
      <w:r>
        <w:t>What is the meaning of “Blasphemy” according to the Torah and the Nazarean Codicil</w:t>
      </w:r>
      <w:r w:rsidR="00567626">
        <w:t>?</w:t>
      </w:r>
    </w:p>
    <w:p w:rsidR="00567626" w:rsidRDefault="00CA5543" w:rsidP="00567626">
      <w:pPr>
        <w:pStyle w:val="ListParagraph"/>
        <w:keepNext/>
        <w:widowControl w:val="0"/>
        <w:numPr>
          <w:ilvl w:val="0"/>
          <w:numId w:val="7"/>
        </w:numPr>
      </w:pPr>
      <w:r>
        <w:t>Why did Yosef charged his brethren with the most serious crime of espionage</w:t>
      </w:r>
      <w:r w:rsidR="00567626">
        <w:t xml:space="preserve">? </w:t>
      </w:r>
    </w:p>
    <w:p w:rsidR="00567626" w:rsidRPr="00AA3D8B" w:rsidRDefault="00567626" w:rsidP="00CA5543">
      <w:pPr>
        <w:pStyle w:val="ListParagraph"/>
        <w:keepNext/>
        <w:widowControl w:val="0"/>
        <w:numPr>
          <w:ilvl w:val="0"/>
          <w:numId w:val="7"/>
        </w:numPr>
      </w:pPr>
      <w:r>
        <w:lastRenderedPageBreak/>
        <w:t>Why</w:t>
      </w:r>
      <w:r w:rsidR="00CA5543">
        <w:t xml:space="preserve"> is Lashon HaRa so dangerous to those who speak it and to those who promote it?</w:t>
      </w:r>
    </w:p>
    <w:p w:rsidR="00567626" w:rsidRDefault="00567626" w:rsidP="00CA5543">
      <w:pPr>
        <w:pStyle w:val="ListParagraph"/>
        <w:keepNext/>
        <w:widowControl w:val="0"/>
        <w:numPr>
          <w:ilvl w:val="0"/>
          <w:numId w:val="7"/>
        </w:numPr>
      </w:pPr>
      <w:r>
        <w:t>Why would</w:t>
      </w:r>
      <w:r w:rsidR="00CA5543">
        <w:t xml:space="preserve"> we interpret the 15 days in Gal. 1:18 to mean “about 15 years”? Please explain your answer.</w:t>
      </w:r>
      <w:r>
        <w:t xml:space="preserve">. </w:t>
      </w:r>
    </w:p>
    <w:p w:rsidR="00567626" w:rsidRPr="006310D0" w:rsidRDefault="00CA5543" w:rsidP="00CA5543">
      <w:pPr>
        <w:pStyle w:val="ListParagraph"/>
        <w:keepNext/>
        <w:widowControl w:val="0"/>
        <w:numPr>
          <w:ilvl w:val="0"/>
          <w:numId w:val="7"/>
        </w:numPr>
        <w:rPr>
          <w:rFonts w:asciiTheme="majorBidi" w:hAnsiTheme="majorBidi" w:cstheme="majorBidi"/>
        </w:rPr>
      </w:pPr>
      <w:r>
        <w:t xml:space="preserve">Why does the word </w:t>
      </w:r>
      <w:r>
        <w:rPr>
          <w:b/>
          <w:bCs/>
        </w:rPr>
        <w:t xml:space="preserve">“enquire” </w:t>
      </w:r>
      <w:r>
        <w:t>in Gal. 1:18 leads us to the logical conclusion that these 15 days are not to be interpreted literally</w:t>
      </w:r>
      <w:r w:rsidR="00567626">
        <w:t xml:space="preserve">?.  </w:t>
      </w:r>
    </w:p>
    <w:p w:rsidR="00567626" w:rsidRDefault="00567626" w:rsidP="00567626">
      <w:pPr>
        <w:keepNext/>
        <w:widowControl w:val="0"/>
        <w:numPr>
          <w:ilvl w:val="0"/>
          <w:numId w:val="7"/>
        </w:numPr>
        <w:spacing w:after="0" w:line="240" w:lineRule="auto"/>
        <w:jc w:val="both"/>
        <w:rPr>
          <w:rFonts w:asciiTheme="majorBidi" w:hAnsiTheme="majorBidi" w:cstheme="majorBidi"/>
        </w:rPr>
      </w:pPr>
      <w:r w:rsidRPr="006310D0">
        <w:rPr>
          <w:rFonts w:asciiTheme="majorBidi" w:hAnsiTheme="majorBidi" w:cstheme="majorBidi" w:hint="cs"/>
          <w:cs/>
        </w:rPr>
        <w:t>‎</w:t>
      </w:r>
      <w:r w:rsidRPr="006310D0">
        <w:rPr>
          <w:rFonts w:asciiTheme="majorBidi" w:hAnsiTheme="majorBidi" w:cstheme="majorBidi"/>
        </w:rPr>
        <w:t xml:space="preserve">Taking into consideration all the readings for this Shabbat what is the prophetic statement for this </w:t>
      </w:r>
      <w:r w:rsidRPr="006310D0">
        <w:rPr>
          <w:rFonts w:asciiTheme="majorBidi" w:hAnsiTheme="majorBidi" w:cstheme="majorBidi"/>
          <w:cs/>
        </w:rPr>
        <w:t>‎</w:t>
      </w:r>
      <w:r w:rsidRPr="006310D0">
        <w:rPr>
          <w:rFonts w:asciiTheme="majorBidi" w:hAnsiTheme="majorBidi" w:cstheme="majorBidi"/>
        </w:rPr>
        <w:t>week?</w:t>
      </w:r>
      <w:r w:rsidRPr="006310D0">
        <w:rPr>
          <w:rFonts w:asciiTheme="majorBidi" w:hAnsiTheme="majorBidi" w:cstheme="majorBidi"/>
          <w:cs/>
        </w:rPr>
        <w:t>‎</w:t>
      </w:r>
    </w:p>
    <w:p w:rsidR="00567626" w:rsidRDefault="00567626" w:rsidP="00567626">
      <w:pPr>
        <w:keepNext/>
        <w:widowControl w:val="0"/>
        <w:pBdr>
          <w:bottom w:val="double" w:sz="6" w:space="1" w:color="auto"/>
        </w:pBdr>
        <w:spacing w:after="0" w:line="240" w:lineRule="auto"/>
        <w:jc w:val="both"/>
        <w:rPr>
          <w:rFonts w:asciiTheme="majorBidi" w:hAnsiTheme="majorBidi" w:cstheme="majorBidi"/>
        </w:rPr>
      </w:pPr>
    </w:p>
    <w:p w:rsidR="00567626" w:rsidRDefault="00567626" w:rsidP="00567626">
      <w:pPr>
        <w:keepNext/>
        <w:widowControl w:val="0"/>
        <w:pBdr>
          <w:bottom w:val="double" w:sz="6" w:space="1" w:color="auto"/>
        </w:pBdr>
        <w:spacing w:after="0" w:line="240" w:lineRule="auto"/>
        <w:jc w:val="both"/>
        <w:rPr>
          <w:rFonts w:asciiTheme="majorBidi" w:hAnsiTheme="majorBidi" w:cstheme="majorBidi"/>
        </w:rPr>
      </w:pPr>
    </w:p>
    <w:p w:rsidR="00567626" w:rsidRDefault="00567626" w:rsidP="00567626">
      <w:pPr>
        <w:keepNext/>
        <w:widowControl w:val="0"/>
        <w:spacing w:after="0" w:line="240" w:lineRule="auto"/>
        <w:jc w:val="both"/>
        <w:rPr>
          <w:rFonts w:asciiTheme="majorBidi" w:hAnsiTheme="majorBidi" w:cstheme="majorBidi"/>
        </w:rPr>
      </w:pPr>
    </w:p>
    <w:p w:rsidR="00567626" w:rsidRPr="004C2409" w:rsidRDefault="00567626" w:rsidP="00567626">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567626" w:rsidRDefault="00567626" w:rsidP="00567626">
      <w:pPr>
        <w:keepNext/>
        <w:widowControl w:val="0"/>
        <w:spacing w:after="0" w:line="240" w:lineRule="auto"/>
        <w:rPr>
          <w:rFonts w:ascii="Times New Roman" w:hAnsi="Times New Roman" w:cs="Times New Roman"/>
          <w:b/>
          <w:bCs/>
        </w:rPr>
      </w:pPr>
    </w:p>
    <w:p w:rsidR="00567626" w:rsidRPr="004C2409" w:rsidRDefault="00567626" w:rsidP="0056762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567626" w:rsidRPr="004C2409" w:rsidRDefault="00567626" w:rsidP="0056762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567626" w:rsidRPr="004C2409" w:rsidRDefault="00567626" w:rsidP="0056762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567626" w:rsidRPr="004C2409" w:rsidRDefault="00567626" w:rsidP="0056762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567626" w:rsidRPr="004C2409" w:rsidRDefault="00567626" w:rsidP="0056762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567626" w:rsidRPr="004C2409" w:rsidRDefault="00567626" w:rsidP="0056762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567626" w:rsidRPr="004C2409" w:rsidRDefault="00567626" w:rsidP="0056762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567626" w:rsidRPr="004C2409" w:rsidRDefault="00567626" w:rsidP="0056762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567626" w:rsidRDefault="00567626" w:rsidP="00567626">
      <w:pPr>
        <w:keepNext/>
        <w:widowControl w:val="0"/>
        <w:pBdr>
          <w:bottom w:val="double" w:sz="6" w:space="1" w:color="auto"/>
        </w:pBdr>
        <w:spacing w:after="0" w:line="240" w:lineRule="auto"/>
        <w:jc w:val="both"/>
        <w:rPr>
          <w:rFonts w:asciiTheme="majorBidi" w:hAnsiTheme="majorBidi" w:cstheme="majorBidi"/>
        </w:rPr>
      </w:pPr>
    </w:p>
    <w:p w:rsidR="00567626" w:rsidRDefault="00567626" w:rsidP="00567626">
      <w:pPr>
        <w:keepNext/>
        <w:widowControl w:val="0"/>
        <w:spacing w:after="0" w:line="240" w:lineRule="auto"/>
        <w:jc w:val="both"/>
        <w:rPr>
          <w:rFonts w:asciiTheme="majorBidi" w:hAnsiTheme="majorBidi" w:cstheme="majorBidi"/>
        </w:rPr>
      </w:pPr>
    </w:p>
    <w:p w:rsidR="00CC1565" w:rsidRDefault="00567626" w:rsidP="0056762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xml:space="preserve">: </w:t>
      </w:r>
    </w:p>
    <w:p w:rsidR="00567626" w:rsidRDefault="00567626" w:rsidP="00567626">
      <w:pPr>
        <w:keepNext/>
        <w:widowControl w:val="0"/>
        <w:spacing w:after="0" w:line="240" w:lineRule="auto"/>
        <w:jc w:val="center"/>
        <w:rPr>
          <w:rFonts w:ascii="Century Schoolbook" w:hAnsi="Century Schoolbook" w:cs="Times New Roman"/>
          <w:b/>
          <w:bCs/>
          <w:sz w:val="28"/>
          <w:szCs w:val="28"/>
          <w:rtl/>
          <w:cs/>
        </w:rPr>
      </w:pPr>
      <w:r w:rsidRPr="00CC5E71">
        <w:rPr>
          <w:rFonts w:ascii="Century Schoolbook" w:hAnsi="Century Schoolbook" w:cs="Times New Roman"/>
          <w:b/>
          <w:bCs/>
          <w:sz w:val="28"/>
          <w:szCs w:val="28"/>
        </w:rPr>
        <w:t>“</w:t>
      </w:r>
      <w:r w:rsidR="00CC1565" w:rsidRPr="00CC1565">
        <w:rPr>
          <w:rFonts w:ascii="Century Schoolbook" w:hAnsi="Century Schoolbook" w:cs="Times New Roman"/>
          <w:b/>
          <w:bCs/>
          <w:sz w:val="28"/>
          <w:szCs w:val="28"/>
        </w:rPr>
        <w:t>VaYomer Alehem Yosef</w:t>
      </w:r>
      <w:r>
        <w:rPr>
          <w:rFonts w:ascii="Century Schoolbook" w:hAnsi="Century Schoolbook" w:cs="Times New Roman"/>
          <w:b/>
          <w:bCs/>
          <w:sz w:val="28"/>
          <w:szCs w:val="28"/>
        </w:rPr>
        <w:t>” -</w:t>
      </w:r>
      <w:r w:rsidRPr="00B752C6">
        <w:rPr>
          <w:rFonts w:asciiTheme="majorBidi" w:hAnsiTheme="majorBidi" w:cstheme="majorBidi"/>
          <w:b/>
          <w:bCs/>
          <w:sz w:val="28"/>
          <w:szCs w:val="28"/>
        </w:rPr>
        <w:t xml:space="preserve"> </w:t>
      </w:r>
      <w:r w:rsidRPr="00B752C6">
        <w:rPr>
          <w:rFonts w:asciiTheme="majorBidi" w:hAnsiTheme="majorBidi" w:cstheme="majorBidi"/>
          <w:b/>
          <w:bCs/>
          <w:sz w:val="28"/>
          <w:szCs w:val="28"/>
          <w:cs/>
        </w:rPr>
        <w:t>‎</w:t>
      </w:r>
      <w:r w:rsidRPr="00B752C6">
        <w:rPr>
          <w:rFonts w:asciiTheme="majorBidi" w:hAnsiTheme="majorBidi" w:cstheme="majorBidi"/>
          <w:b/>
          <w:bCs/>
        </w:rPr>
        <w:t xml:space="preserve"> </w:t>
      </w:r>
      <w:r w:rsidRPr="00CC1565">
        <w:rPr>
          <w:rFonts w:ascii="Century Schoolbook" w:hAnsi="Century Schoolbook" w:cstheme="majorBidi"/>
          <w:b/>
          <w:bCs/>
          <w:sz w:val="28"/>
          <w:szCs w:val="28"/>
        </w:rPr>
        <w:t>“</w:t>
      </w:r>
      <w:r w:rsidR="00CC1565" w:rsidRPr="00CC1565">
        <w:rPr>
          <w:rFonts w:ascii="Century Schoolbook" w:hAnsi="Century Schoolbook" w:cstheme="majorBidi"/>
          <w:b/>
          <w:bCs/>
          <w:sz w:val="28"/>
          <w:szCs w:val="28"/>
        </w:rPr>
        <w:t>And Joseph said unto them</w:t>
      </w:r>
      <w:r w:rsidRPr="00CC1565">
        <w:rPr>
          <w:rFonts w:ascii="Century Schoolbook" w:hAnsi="Century Schoolbook" w:cs="Times New Roman"/>
          <w:b/>
          <w:bCs/>
          <w:sz w:val="28"/>
          <w:szCs w:val="28"/>
        </w:rPr>
        <w:t>”</w:t>
      </w:r>
      <w:r w:rsidRPr="00CC1565">
        <w:rPr>
          <w:rFonts w:ascii="Century Schoolbook" w:hAnsi="Century Schoolbook" w:cs="Times New Roman"/>
          <w:b/>
          <w:bCs/>
          <w:sz w:val="28"/>
          <w:szCs w:val="28"/>
          <w:cs/>
        </w:rPr>
        <w:t>‎</w:t>
      </w:r>
    </w:p>
    <w:p w:rsidR="00567626" w:rsidRPr="000476A4" w:rsidRDefault="00567626" w:rsidP="00567626">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088"/>
        <w:gridCol w:w="2917"/>
      </w:tblGrid>
      <w:tr w:rsidR="00567626" w:rsidRPr="009E3D39" w:rsidTr="004A16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9E3D39" w:rsidRDefault="00567626" w:rsidP="004A160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9E3D39" w:rsidRDefault="00567626" w:rsidP="004A160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9E3D39" w:rsidRDefault="00567626" w:rsidP="004A160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567626" w:rsidRPr="00F8707B" w:rsidTr="004A16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CC1565" w:rsidRDefault="00F93FAF" w:rsidP="00CC1565">
            <w:pPr>
              <w:pStyle w:val="NoSpacing"/>
              <w:bidi/>
              <w:jc w:val="center"/>
              <w:rPr>
                <w:rFonts w:asciiTheme="majorBidi" w:hAnsiTheme="majorBidi" w:cstheme="majorBidi"/>
                <w:b/>
                <w:bCs/>
                <w:sz w:val="28"/>
                <w:szCs w:val="28"/>
              </w:rPr>
            </w:pPr>
            <w:r w:rsidRPr="00CC1565">
              <w:rPr>
                <w:rFonts w:asciiTheme="majorBidi" w:hAnsiTheme="majorBidi" w:cstheme="majorBidi"/>
                <w:b/>
                <w:bCs/>
                <w:sz w:val="28"/>
                <w:szCs w:val="28"/>
                <w:rtl/>
                <w:lang w:bidi="he-IL"/>
              </w:rPr>
              <w:t>וַיֹּאמֶר אֲלֵהֶם יוֹסֵף</w:t>
            </w:r>
          </w:p>
        </w:tc>
        <w:tc>
          <w:tcPr>
            <w:tcW w:w="0" w:type="auto"/>
            <w:tcBorders>
              <w:top w:val="single" w:sz="4" w:space="0" w:color="auto"/>
              <w:left w:val="single" w:sz="4" w:space="0" w:color="auto"/>
              <w:bottom w:val="single" w:sz="4" w:space="0" w:color="auto"/>
              <w:right w:val="single" w:sz="4" w:space="0" w:color="auto"/>
            </w:tcBorders>
            <w:vAlign w:val="center"/>
          </w:tcPr>
          <w:p w:rsidR="00567626" w:rsidRPr="00F8707B" w:rsidRDefault="00567626" w:rsidP="004A160F">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567626" w:rsidRPr="00F8707B" w:rsidRDefault="00567626" w:rsidP="004A160F">
            <w:pPr>
              <w:keepNext/>
              <w:widowControl w:val="0"/>
              <w:spacing w:after="0" w:line="240" w:lineRule="auto"/>
              <w:rPr>
                <w:rFonts w:asciiTheme="majorBidi" w:eastAsia="Times New Roman" w:hAnsiTheme="majorBidi" w:cstheme="majorBidi"/>
                <w:b/>
                <w:bCs/>
                <w:sz w:val="28"/>
                <w:szCs w:val="28"/>
              </w:rPr>
            </w:pPr>
          </w:p>
        </w:tc>
      </w:tr>
      <w:tr w:rsidR="00567626" w:rsidRPr="009E3D39" w:rsidTr="004A160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39352A" w:rsidRDefault="00567626" w:rsidP="00F93FAF">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CC1565">
              <w:rPr>
                <w:rFonts w:asciiTheme="majorBidi" w:eastAsia="Times New Roman" w:hAnsiTheme="majorBidi" w:cstheme="majorBidi"/>
                <w:b/>
              </w:rPr>
              <w:t>VaYomer Alehem Yosef</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0B4990" w:rsidRDefault="00567626" w:rsidP="004A160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00F93FAF">
              <w:rPr>
                <w:rFonts w:ascii="Times New Roman" w:eastAsia="Times New Roman" w:hAnsi="Times New Roman" w:cs="Times New Roman"/>
                <w:lang w:eastAsia="en-AU" w:bidi="he-IL"/>
              </w:rPr>
              <w:t>B’resheet 42:1</w:t>
            </w:r>
            <w:r>
              <w:rPr>
                <w:rFonts w:ascii="Times New Roman" w:eastAsia="Times New Roman" w:hAnsi="Times New Roman" w:cs="Times New Roman"/>
                <w:lang w:eastAsia="en-AU" w:bidi="he-IL"/>
              </w:rPr>
              <w:t>8</w:t>
            </w:r>
            <w:r w:rsidR="00F93FAF">
              <w:rPr>
                <w:rFonts w:ascii="Times New Roman" w:eastAsia="Times New Roman" w:hAnsi="Times New Roman" w:cs="Times New Roman"/>
                <w:lang w:eastAsia="en-AU" w:bidi="he-IL"/>
              </w:rPr>
              <w:t>-</w:t>
            </w:r>
            <w:r w:rsidR="00005347">
              <w:rPr>
                <w:rFonts w:ascii="Times New Roman" w:eastAsia="Times New Roman" w:hAnsi="Times New Roman" w:cs="Times New Roman"/>
                <w:lang w:eastAsia="en-AU" w:bidi="he-I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39352A" w:rsidRDefault="00F93FAF" w:rsidP="004A160F">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43:14</w:t>
            </w:r>
            <w:r w:rsidR="00567626">
              <w:rPr>
                <w:rFonts w:asciiTheme="majorBidi" w:hAnsiTheme="majorBidi" w:cstheme="majorBidi"/>
              </w:rPr>
              <w:t>-</w:t>
            </w:r>
            <w:r>
              <w:rPr>
                <w:rFonts w:asciiTheme="majorBidi" w:hAnsiTheme="majorBidi" w:cstheme="majorBidi"/>
              </w:rPr>
              <w:t>16</w:t>
            </w:r>
          </w:p>
        </w:tc>
      </w:tr>
      <w:tr w:rsidR="00567626" w:rsidRPr="009E3D39" w:rsidTr="004A160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39352A" w:rsidRDefault="00567626" w:rsidP="00F93FAF">
            <w:pPr>
              <w:keepNext/>
              <w:widowControl w:val="0"/>
              <w:spacing w:after="0" w:line="240" w:lineRule="auto"/>
              <w:jc w:val="center"/>
              <w:rPr>
                <w:rFonts w:asciiTheme="majorBidi" w:hAnsiTheme="majorBidi" w:cstheme="majorBidi"/>
                <w:b/>
              </w:rPr>
            </w:pPr>
            <w:r>
              <w:rPr>
                <w:rFonts w:asciiTheme="majorBidi" w:hAnsiTheme="majorBidi" w:cstheme="majorBidi"/>
                <w:b/>
              </w:rPr>
              <w:t>“</w:t>
            </w:r>
            <w:r w:rsidR="00CC1565" w:rsidRPr="00CC1565">
              <w:rPr>
                <w:rFonts w:asciiTheme="majorBidi" w:hAnsiTheme="majorBidi" w:cstheme="majorBidi"/>
                <w:b/>
              </w:rPr>
              <w:t>And Joseph said unto them</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0B4990" w:rsidRDefault="00567626" w:rsidP="004A160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00F93FAF">
              <w:rPr>
                <w:rFonts w:ascii="Times New Roman" w:eastAsia="Times New Roman" w:hAnsi="Times New Roman" w:cs="Times New Roman"/>
                <w:lang w:eastAsia="en-AU" w:bidi="he-IL"/>
              </w:rPr>
              <w:t>B’resheet 42</w:t>
            </w:r>
            <w:r>
              <w:rPr>
                <w:rFonts w:ascii="Times New Roman" w:eastAsia="Times New Roman" w:hAnsi="Times New Roman" w:cs="Times New Roman"/>
                <w:lang w:eastAsia="en-AU" w:bidi="he-IL"/>
              </w:rPr>
              <w:t>:</w:t>
            </w:r>
            <w:r w:rsidR="00005347">
              <w:rPr>
                <w:rFonts w:ascii="Times New Roman" w:eastAsia="Times New Roman" w:hAnsi="Times New Roman" w:cs="Times New Roman"/>
                <w:lang w:eastAsia="en-AU" w:bidi="he-IL"/>
              </w:rPr>
              <w:t>21-25</w:t>
            </w:r>
          </w:p>
        </w:tc>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39352A" w:rsidRDefault="00F93FAF" w:rsidP="004A160F">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42:17</w:t>
            </w:r>
            <w:r w:rsidR="00567626">
              <w:rPr>
                <w:rFonts w:asciiTheme="majorBidi" w:hAnsiTheme="majorBidi" w:cstheme="majorBidi"/>
              </w:rPr>
              <w:t>-</w:t>
            </w:r>
            <w:r>
              <w:rPr>
                <w:rFonts w:asciiTheme="majorBidi" w:hAnsiTheme="majorBidi" w:cstheme="majorBidi"/>
              </w:rPr>
              <w:t>19</w:t>
            </w:r>
          </w:p>
        </w:tc>
      </w:tr>
      <w:tr w:rsidR="00567626" w:rsidRPr="009E3D39" w:rsidTr="004A160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39352A" w:rsidRDefault="00567626" w:rsidP="00F93FAF">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00CC1565">
              <w:rPr>
                <w:rFonts w:asciiTheme="majorBidi" w:hAnsiTheme="majorBidi" w:cstheme="majorBidi"/>
                <w:b/>
                <w:lang w:val="es-ES_tradnl"/>
              </w:rPr>
              <w:t xml:space="preserve">Y </w:t>
            </w:r>
            <w:r w:rsidR="00CC1565" w:rsidRPr="00CC1565">
              <w:rPr>
                <w:rFonts w:asciiTheme="majorBidi" w:hAnsiTheme="majorBidi" w:cstheme="majorBidi"/>
                <w:b/>
                <w:lang w:val="es-ES_tradnl"/>
              </w:rPr>
              <w:t>les dijo José</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0B4990" w:rsidRDefault="00567626" w:rsidP="004A160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00005347">
              <w:rPr>
                <w:rFonts w:ascii="Times New Roman" w:eastAsia="Times New Roman" w:hAnsi="Times New Roman" w:cs="Times New Roman"/>
                <w:lang w:eastAsia="en-AU" w:bidi="he-IL"/>
              </w:rPr>
              <w:t>B’resheet 42</w:t>
            </w:r>
            <w:r>
              <w:rPr>
                <w:rFonts w:ascii="Times New Roman" w:eastAsia="Times New Roman" w:hAnsi="Times New Roman" w:cs="Times New Roman"/>
                <w:lang w:eastAsia="en-AU" w:bidi="he-IL"/>
              </w:rPr>
              <w:t>:</w:t>
            </w:r>
            <w:r w:rsidR="00005347">
              <w:rPr>
                <w:rFonts w:ascii="Times New Roman" w:eastAsia="Times New Roman" w:hAnsi="Times New Roman" w:cs="Times New Roman"/>
                <w:lang w:eastAsia="en-AU" w:bidi="he-IL"/>
              </w:rPr>
              <w:t>26-28</w:t>
            </w:r>
          </w:p>
        </w:tc>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39352A" w:rsidRDefault="00F93FAF" w:rsidP="004A160F">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42:20</w:t>
            </w:r>
            <w:r w:rsidR="00567626">
              <w:rPr>
                <w:rFonts w:asciiTheme="majorBidi" w:hAnsiTheme="majorBidi" w:cstheme="majorBidi"/>
              </w:rPr>
              <w:t>-2</w:t>
            </w:r>
            <w:r>
              <w:rPr>
                <w:rFonts w:asciiTheme="majorBidi" w:hAnsiTheme="majorBidi" w:cstheme="majorBidi"/>
              </w:rPr>
              <w:t>2</w:t>
            </w:r>
          </w:p>
        </w:tc>
      </w:tr>
      <w:tr w:rsidR="00567626" w:rsidRPr="009E3D39" w:rsidTr="004A16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556E96" w:rsidRDefault="00567626" w:rsidP="004A160F">
            <w:pPr>
              <w:keepNext/>
              <w:widowControl w:val="0"/>
              <w:spacing w:after="0" w:line="240" w:lineRule="auto"/>
              <w:jc w:val="center"/>
              <w:rPr>
                <w:rFonts w:asciiTheme="majorBidi" w:hAnsiTheme="majorBidi" w:cstheme="majorBidi"/>
                <w:lang w:val="es-ES"/>
              </w:rPr>
            </w:pPr>
            <w:r w:rsidRPr="00556E96">
              <w:rPr>
                <w:rFonts w:asciiTheme="majorBidi" w:hAnsiTheme="majorBidi" w:cstheme="majorBidi"/>
                <w:lang w:val="es-ES"/>
              </w:rPr>
              <w:t xml:space="preserve">B’resheet (Gen) </w:t>
            </w:r>
            <w:r w:rsidR="00F93FAF" w:rsidRPr="00556E96">
              <w:rPr>
                <w:rFonts w:asciiTheme="majorBidi" w:hAnsiTheme="majorBidi" w:cstheme="majorBidi"/>
                <w:lang w:val="es-ES"/>
              </w:rPr>
              <w:t>42:18 – 43:13</w:t>
            </w:r>
          </w:p>
        </w:tc>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0B4990" w:rsidRDefault="00567626" w:rsidP="00F93FA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005347">
              <w:rPr>
                <w:rFonts w:ascii="Times New Roman" w:eastAsia="Times New Roman" w:hAnsi="Times New Roman" w:cs="Times New Roman"/>
                <w:lang w:eastAsia="en-AU" w:bidi="he-IL"/>
              </w:rPr>
              <w:t>B’resheet 42</w:t>
            </w:r>
            <w:r>
              <w:rPr>
                <w:rFonts w:ascii="Times New Roman" w:eastAsia="Times New Roman" w:hAnsi="Times New Roman" w:cs="Times New Roman"/>
                <w:lang w:eastAsia="en-AU" w:bidi="he-IL"/>
              </w:rPr>
              <w:t>:</w:t>
            </w:r>
            <w:r w:rsidR="00005347">
              <w:rPr>
                <w:rFonts w:ascii="Times New Roman" w:eastAsia="Times New Roman" w:hAnsi="Times New Roman" w:cs="Times New Roman"/>
                <w:lang w:eastAsia="en-AU" w:bidi="he-IL"/>
              </w:rPr>
              <w:t>29-35</w:t>
            </w:r>
          </w:p>
        </w:tc>
        <w:tc>
          <w:tcPr>
            <w:tcW w:w="0" w:type="auto"/>
            <w:tcBorders>
              <w:top w:val="single" w:sz="4" w:space="0" w:color="auto"/>
              <w:left w:val="single" w:sz="4" w:space="0" w:color="auto"/>
              <w:bottom w:val="single" w:sz="4" w:space="0" w:color="auto"/>
              <w:right w:val="single" w:sz="4" w:space="0" w:color="auto"/>
            </w:tcBorders>
          </w:tcPr>
          <w:p w:rsidR="00567626" w:rsidRPr="0039352A" w:rsidRDefault="00567626" w:rsidP="004A160F">
            <w:pPr>
              <w:keepNext/>
              <w:widowControl w:val="0"/>
              <w:snapToGrid w:val="0"/>
              <w:spacing w:after="0" w:line="240" w:lineRule="auto"/>
              <w:rPr>
                <w:rFonts w:asciiTheme="majorBidi" w:hAnsiTheme="majorBidi" w:cstheme="majorBidi"/>
              </w:rPr>
            </w:pPr>
          </w:p>
        </w:tc>
      </w:tr>
      <w:tr w:rsidR="00567626" w:rsidRPr="009E3D39" w:rsidTr="004A16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556E96" w:rsidRDefault="00567626" w:rsidP="004A160F">
            <w:pPr>
              <w:keepNext/>
              <w:widowControl w:val="0"/>
              <w:spacing w:after="0" w:line="240" w:lineRule="auto"/>
              <w:jc w:val="center"/>
              <w:rPr>
                <w:rFonts w:asciiTheme="majorBidi" w:hAnsiTheme="majorBidi" w:cstheme="majorBidi"/>
              </w:rPr>
            </w:pPr>
            <w:r w:rsidRPr="00556E96">
              <w:rPr>
                <w:rFonts w:asciiTheme="majorBidi" w:hAnsiTheme="majorBidi" w:cstheme="majorBidi"/>
              </w:rPr>
              <w:t xml:space="preserve">Ashlamatah: Is. </w:t>
            </w:r>
            <w:r w:rsidR="00F93FAF" w:rsidRPr="00556E96">
              <w:rPr>
                <w:rFonts w:asciiTheme="majorBidi" w:hAnsiTheme="majorBidi" w:cstheme="majorBidi"/>
              </w:rPr>
              <w:t>50:10 – 51:7 + 11</w:t>
            </w:r>
            <w:r w:rsidRPr="00556E96">
              <w:rPr>
                <w:rFonts w:asciiTheme="majorBidi" w:hAnsiTheme="majorBidi" w:cstheme="majorBidi"/>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67626" w:rsidRPr="00650630" w:rsidRDefault="00567626" w:rsidP="00F93FAF">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sidR="00005347">
              <w:rPr>
                <w:rFonts w:ascii="Times New Roman" w:eastAsia="Times New Roman" w:hAnsi="Times New Roman" w:cs="Times New Roman"/>
                <w:lang w:eastAsia="en-AU" w:bidi="he-IL"/>
              </w:rPr>
              <w:t>resheet 42</w:t>
            </w:r>
            <w:r>
              <w:rPr>
                <w:rFonts w:ascii="Times New Roman" w:eastAsia="Times New Roman" w:hAnsi="Times New Roman" w:cs="Times New Roman"/>
                <w:lang w:eastAsia="en-AU" w:bidi="he-IL"/>
              </w:rPr>
              <w:t>:</w:t>
            </w:r>
            <w:r w:rsidR="00005347">
              <w:rPr>
                <w:rFonts w:ascii="Times New Roman" w:eastAsia="Times New Roman" w:hAnsi="Times New Roman" w:cs="Times New Roman"/>
                <w:lang w:eastAsia="en-AU" w:bidi="he-IL"/>
              </w:rPr>
              <w:t>36-43:2</w:t>
            </w:r>
          </w:p>
        </w:tc>
        <w:tc>
          <w:tcPr>
            <w:tcW w:w="0" w:type="auto"/>
            <w:tcBorders>
              <w:top w:val="single" w:sz="4" w:space="0" w:color="auto"/>
              <w:left w:val="single" w:sz="4" w:space="0" w:color="auto"/>
              <w:bottom w:val="single" w:sz="4" w:space="0" w:color="auto"/>
              <w:right w:val="single" w:sz="4" w:space="0" w:color="auto"/>
            </w:tcBorders>
          </w:tcPr>
          <w:p w:rsidR="00567626" w:rsidRPr="0039352A" w:rsidRDefault="00567626" w:rsidP="004A160F">
            <w:pPr>
              <w:keepNext/>
              <w:widowControl w:val="0"/>
              <w:snapToGrid w:val="0"/>
              <w:spacing w:after="0" w:line="240" w:lineRule="auto"/>
              <w:rPr>
                <w:rFonts w:asciiTheme="majorBidi" w:hAnsiTheme="majorBidi" w:cstheme="majorBidi"/>
              </w:rPr>
            </w:pPr>
          </w:p>
        </w:tc>
      </w:tr>
      <w:tr w:rsidR="00F93FAF" w:rsidRPr="009E3D39" w:rsidTr="004A16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93FAF" w:rsidRPr="0039352A" w:rsidRDefault="00F93FAF" w:rsidP="004A160F">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93FAF" w:rsidRPr="000B4990" w:rsidRDefault="00F93FAF" w:rsidP="00F93FA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sidR="00005347">
              <w:rPr>
                <w:rFonts w:ascii="Times New Roman" w:eastAsia="Times New Roman" w:hAnsi="Times New Roman" w:cs="Times New Roman"/>
                <w:lang w:eastAsia="en-AU" w:bidi="he-IL"/>
              </w:rPr>
              <w:t>B’resheet 43</w:t>
            </w:r>
            <w:r>
              <w:rPr>
                <w:rFonts w:ascii="Times New Roman" w:eastAsia="Times New Roman" w:hAnsi="Times New Roman" w:cs="Times New Roman"/>
                <w:lang w:eastAsia="en-AU" w:bidi="he-IL"/>
              </w:rPr>
              <w:t>:</w:t>
            </w:r>
            <w:r w:rsidR="00005347">
              <w:rPr>
                <w:rFonts w:ascii="Times New Roman" w:eastAsia="Times New Roman" w:hAnsi="Times New Roman" w:cs="Times New Roman"/>
                <w:lang w:eastAsia="en-AU" w:bidi="he-IL"/>
              </w:rPr>
              <w:t>3-10</w:t>
            </w:r>
          </w:p>
        </w:tc>
        <w:tc>
          <w:tcPr>
            <w:tcW w:w="0" w:type="auto"/>
            <w:tcBorders>
              <w:top w:val="single" w:sz="4" w:space="0" w:color="auto"/>
              <w:left w:val="single" w:sz="4" w:space="0" w:color="auto"/>
              <w:bottom w:val="single" w:sz="4" w:space="0" w:color="auto"/>
              <w:right w:val="single" w:sz="4" w:space="0" w:color="auto"/>
            </w:tcBorders>
            <w:vAlign w:val="center"/>
            <w:hideMark/>
          </w:tcPr>
          <w:p w:rsidR="00F93FAF" w:rsidRPr="0039352A" w:rsidRDefault="00F93FAF" w:rsidP="00F93FAF">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43:14-16</w:t>
            </w:r>
          </w:p>
        </w:tc>
      </w:tr>
      <w:tr w:rsidR="00F93FAF" w:rsidRPr="009E3D39" w:rsidTr="004A16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3FAF" w:rsidRPr="0039352A" w:rsidRDefault="00F93FAF" w:rsidP="004A160F">
            <w:pPr>
              <w:keepNext/>
              <w:widowControl w:val="0"/>
              <w:spacing w:after="0" w:line="240" w:lineRule="auto"/>
              <w:jc w:val="center"/>
              <w:rPr>
                <w:rFonts w:asciiTheme="majorBidi" w:hAnsiTheme="majorBidi" w:cstheme="majorBidi"/>
              </w:rPr>
            </w:pPr>
            <w:r>
              <w:rPr>
                <w:rFonts w:asciiTheme="majorBidi" w:hAnsiTheme="majorBidi" w:cstheme="majorBidi"/>
              </w:rPr>
              <w:t>Psalm 35</w:t>
            </w:r>
            <w:r w:rsidRPr="0039352A">
              <w:rPr>
                <w:rFonts w:asciiTheme="majorBidi" w:hAnsiTheme="majorBidi" w:cstheme="majorBidi"/>
              </w:rPr>
              <w:t>:1-</w:t>
            </w:r>
            <w:r w:rsidR="00CC1565">
              <w:rPr>
                <w:rFonts w:asciiTheme="majorBidi" w:hAnsiTheme="majorBidi" w:cstheme="majorBidi"/>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F93FAF" w:rsidRPr="000B4990" w:rsidRDefault="00F93FAF" w:rsidP="00F93FA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sidR="00005347">
              <w:rPr>
                <w:rFonts w:ascii="Times New Roman" w:eastAsia="Times New Roman" w:hAnsi="Times New Roman" w:cs="Times New Roman"/>
                <w:lang w:eastAsia="en-AU" w:bidi="he-IL"/>
              </w:rPr>
              <w:t>B’resheet 43</w:t>
            </w:r>
            <w:r>
              <w:rPr>
                <w:rFonts w:ascii="Times New Roman" w:eastAsia="Times New Roman" w:hAnsi="Times New Roman" w:cs="Times New Roman"/>
                <w:lang w:eastAsia="en-AU" w:bidi="he-IL"/>
              </w:rPr>
              <w:t>:</w:t>
            </w:r>
            <w:r w:rsidR="00005347">
              <w:rPr>
                <w:rFonts w:ascii="Times New Roman" w:eastAsia="Times New Roman" w:hAnsi="Times New Roman" w:cs="Times New Roman"/>
                <w:lang w:eastAsia="en-AU" w:bidi="he-IL"/>
              </w:rPr>
              <w:t>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F93FAF" w:rsidRPr="0039352A" w:rsidRDefault="00F93FAF" w:rsidP="00F93FAF">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42:17-19</w:t>
            </w:r>
          </w:p>
        </w:tc>
      </w:tr>
      <w:tr w:rsidR="00F93FAF" w:rsidRPr="009E3D39" w:rsidTr="004A160F">
        <w:trPr>
          <w:trHeight w:val="287"/>
          <w:jc w:val="center"/>
        </w:trPr>
        <w:tc>
          <w:tcPr>
            <w:tcW w:w="0" w:type="auto"/>
            <w:vMerge w:val="restart"/>
            <w:tcBorders>
              <w:top w:val="single" w:sz="4" w:space="0" w:color="auto"/>
              <w:left w:val="single" w:sz="4" w:space="0" w:color="auto"/>
              <w:right w:val="single" w:sz="4" w:space="0" w:color="auto"/>
            </w:tcBorders>
            <w:vAlign w:val="center"/>
          </w:tcPr>
          <w:p w:rsidR="00F93FAF" w:rsidRDefault="00F93FAF" w:rsidP="004A160F">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3:31-35; </w:t>
            </w:r>
          </w:p>
          <w:p w:rsidR="00F93FAF" w:rsidRPr="0039352A" w:rsidRDefault="00F93FAF" w:rsidP="004A160F">
            <w:pPr>
              <w:keepNext/>
              <w:widowControl w:val="0"/>
              <w:spacing w:after="0"/>
              <w:jc w:val="center"/>
              <w:rPr>
                <w:rFonts w:asciiTheme="majorBidi" w:eastAsia="Times New Roman" w:hAnsiTheme="majorBidi" w:cstheme="majorBidi"/>
              </w:rPr>
            </w:pPr>
            <w:r>
              <w:rPr>
                <w:rFonts w:asciiTheme="majorBidi" w:hAnsiTheme="majorBidi" w:cstheme="majorBidi"/>
              </w:rPr>
              <w:t>Lk. 8:19-21; Acts 9:32-43</w:t>
            </w:r>
          </w:p>
        </w:tc>
        <w:tc>
          <w:tcPr>
            <w:tcW w:w="0" w:type="auto"/>
            <w:tcBorders>
              <w:top w:val="single" w:sz="4" w:space="0" w:color="auto"/>
              <w:left w:val="single" w:sz="4" w:space="0" w:color="auto"/>
              <w:bottom w:val="single" w:sz="4" w:space="0" w:color="auto"/>
              <w:right w:val="single" w:sz="4" w:space="0" w:color="auto"/>
            </w:tcBorders>
            <w:vAlign w:val="center"/>
            <w:hideMark/>
          </w:tcPr>
          <w:p w:rsidR="00F93FAF" w:rsidRPr="000B4990" w:rsidRDefault="00F93FAF" w:rsidP="00F93FA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42:</w:t>
            </w:r>
            <w:r w:rsidR="00005347">
              <w:rPr>
                <w:rFonts w:ascii="Times New Roman" w:eastAsia="Times New Roman" w:hAnsi="Times New Roman" w:cs="Times New Roman"/>
                <w:lang w:eastAsia="en-AU" w:bidi="he-IL"/>
              </w:rPr>
              <w:t>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F93FAF" w:rsidRPr="0039352A" w:rsidRDefault="00F93FAF" w:rsidP="00F93FAF">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42:20-22</w:t>
            </w:r>
          </w:p>
        </w:tc>
      </w:tr>
      <w:tr w:rsidR="00F93FAF" w:rsidRPr="009E3D39" w:rsidTr="004A160F">
        <w:trPr>
          <w:trHeight w:val="20"/>
          <w:jc w:val="center"/>
        </w:trPr>
        <w:tc>
          <w:tcPr>
            <w:tcW w:w="0" w:type="auto"/>
            <w:vMerge/>
            <w:tcBorders>
              <w:left w:val="single" w:sz="4" w:space="0" w:color="auto"/>
              <w:bottom w:val="single" w:sz="4" w:space="0" w:color="auto"/>
              <w:right w:val="single" w:sz="4" w:space="0" w:color="auto"/>
            </w:tcBorders>
            <w:vAlign w:val="center"/>
            <w:hideMark/>
          </w:tcPr>
          <w:p w:rsidR="00F93FAF" w:rsidRPr="0039352A" w:rsidRDefault="00F93FAF" w:rsidP="004A160F">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93FAF" w:rsidRPr="0066237F" w:rsidRDefault="00F93FAF" w:rsidP="004A160F">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sz w:val="24"/>
                <w:szCs w:val="24"/>
              </w:rPr>
              <w:t xml:space="preserve">                 </w:t>
            </w:r>
            <w:r w:rsidRPr="009A7436">
              <w:rPr>
                <w:rFonts w:asciiTheme="majorBidi" w:hAnsiTheme="majorBidi" w:cstheme="majorBidi"/>
              </w:rPr>
              <w:t>Is.</w:t>
            </w:r>
            <w:r>
              <w:rPr>
                <w:rFonts w:asciiTheme="majorBidi" w:eastAsia="Times New Roman" w:hAnsiTheme="majorBidi" w:cstheme="majorBidi"/>
              </w:rPr>
              <w:t xml:space="preserve"> </w:t>
            </w:r>
            <w:r w:rsidRPr="00F93FAF">
              <w:rPr>
                <w:rFonts w:asciiTheme="majorBidi" w:eastAsia="Times New Roman" w:hAnsiTheme="majorBidi" w:cstheme="majorBidi"/>
              </w:rPr>
              <w:t>50:10 – 51:7 + 11</w:t>
            </w:r>
          </w:p>
        </w:tc>
        <w:tc>
          <w:tcPr>
            <w:tcW w:w="0" w:type="auto"/>
            <w:tcBorders>
              <w:top w:val="single" w:sz="4" w:space="0" w:color="auto"/>
              <w:left w:val="single" w:sz="4" w:space="0" w:color="auto"/>
              <w:bottom w:val="single" w:sz="4" w:space="0" w:color="auto"/>
              <w:right w:val="single" w:sz="4" w:space="0" w:color="auto"/>
            </w:tcBorders>
            <w:vAlign w:val="center"/>
          </w:tcPr>
          <w:p w:rsidR="00F93FAF" w:rsidRPr="009E3D39" w:rsidRDefault="00F93FAF" w:rsidP="004A160F">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567626" w:rsidRDefault="00567626" w:rsidP="00567626">
      <w:pPr>
        <w:keepNext/>
        <w:widowControl w:val="0"/>
        <w:spacing w:after="0" w:line="240" w:lineRule="auto"/>
        <w:jc w:val="both"/>
        <w:rPr>
          <w:rFonts w:asciiTheme="majorBidi" w:hAnsiTheme="majorBidi" w:cstheme="majorBidi"/>
        </w:rPr>
      </w:pPr>
    </w:p>
    <w:p w:rsidR="00567626" w:rsidRPr="0046573D" w:rsidRDefault="00567626" w:rsidP="00567626">
      <w:pPr>
        <w:keepNext/>
        <w:widowControl w:val="0"/>
        <w:spacing w:after="0" w:line="240" w:lineRule="auto"/>
        <w:jc w:val="both"/>
        <w:rPr>
          <w:rFonts w:asciiTheme="majorBidi" w:hAnsiTheme="majorBidi" w:cstheme="majorBidi"/>
        </w:rPr>
      </w:pPr>
    </w:p>
    <w:p w:rsidR="00567626" w:rsidRDefault="00567626" w:rsidP="00567626">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567626" w:rsidRDefault="00567626" w:rsidP="00567626">
      <w:pPr>
        <w:keepNext/>
        <w:widowControl w:val="0"/>
        <w:spacing w:after="0" w:line="240" w:lineRule="auto"/>
        <w:jc w:val="both"/>
        <w:rPr>
          <w:rFonts w:asciiTheme="majorBidi" w:hAnsiTheme="majorBidi" w:cstheme="majorBidi"/>
        </w:rPr>
      </w:pPr>
    </w:p>
    <w:p w:rsidR="00567626" w:rsidRDefault="00567626" w:rsidP="00567626">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567626" w:rsidRDefault="00567626" w:rsidP="00567626">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567626" w:rsidRPr="004911B7" w:rsidRDefault="00567626" w:rsidP="00567626">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sectPr w:rsidR="00567626" w:rsidRPr="004911B7" w:rsidSect="00FB324D">
      <w:headerReference w:type="default" r:id="rId20"/>
      <w:footerReference w:type="default" r:id="rId21"/>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7E2" w:rsidRDefault="005637E2" w:rsidP="00FB324D">
      <w:pPr>
        <w:spacing w:after="0" w:line="240" w:lineRule="auto"/>
      </w:pPr>
      <w:r>
        <w:separator/>
      </w:r>
    </w:p>
  </w:endnote>
  <w:endnote w:type="continuationSeparator" w:id="0">
    <w:p w:rsidR="005637E2" w:rsidRDefault="005637E2" w:rsidP="00FB3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57882"/>
      <w:docPartObj>
        <w:docPartGallery w:val="Page Numbers (Bottom of Page)"/>
        <w:docPartUnique/>
      </w:docPartObj>
    </w:sdtPr>
    <w:sdtEndPr/>
    <w:sdtContent>
      <w:sdt>
        <w:sdtPr>
          <w:id w:val="565050477"/>
          <w:docPartObj>
            <w:docPartGallery w:val="Page Numbers (Top of Page)"/>
            <w:docPartUnique/>
          </w:docPartObj>
        </w:sdtPr>
        <w:sdtEndPr/>
        <w:sdtContent>
          <w:p w:rsidR="00371044" w:rsidRDefault="0037104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A55F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A55FB">
              <w:rPr>
                <w:b/>
                <w:noProof/>
              </w:rPr>
              <w:t>46</w:t>
            </w:r>
            <w:r>
              <w:rPr>
                <w:b/>
                <w:sz w:val="24"/>
                <w:szCs w:val="24"/>
              </w:rPr>
              <w:fldChar w:fldCharType="end"/>
            </w:r>
          </w:p>
        </w:sdtContent>
      </w:sdt>
    </w:sdtContent>
  </w:sdt>
  <w:p w:rsidR="00371044" w:rsidRDefault="00371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7E2" w:rsidRDefault="005637E2" w:rsidP="00FB324D">
      <w:pPr>
        <w:spacing w:after="0" w:line="240" w:lineRule="auto"/>
      </w:pPr>
      <w:r>
        <w:separator/>
      </w:r>
    </w:p>
  </w:footnote>
  <w:footnote w:type="continuationSeparator" w:id="0">
    <w:p w:rsidR="005637E2" w:rsidRDefault="005637E2" w:rsidP="00FB324D">
      <w:pPr>
        <w:spacing w:after="0" w:line="240" w:lineRule="auto"/>
      </w:pPr>
      <w:r>
        <w:continuationSeparator/>
      </w:r>
    </w:p>
  </w:footnote>
  <w:footnote w:id="1">
    <w:p w:rsidR="00371044" w:rsidRPr="00FE3751" w:rsidRDefault="00371044" w:rsidP="00F90EEF">
      <w:pPr>
        <w:pStyle w:val="FootnoteText"/>
        <w:keepNext/>
        <w:widowControl w:val="0"/>
        <w:rPr>
          <w:rFonts w:asciiTheme="majorBidi" w:hAnsiTheme="majorBidi" w:cstheme="majorBidi"/>
          <w:sz w:val="18"/>
          <w:szCs w:val="18"/>
          <w:lang w:val="en-AU"/>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Verse 39 here.</w:t>
      </w:r>
    </w:p>
  </w:footnote>
  <w:footnote w:id="2">
    <w:p w:rsidR="00371044" w:rsidRPr="00FE3751" w:rsidRDefault="00371044" w:rsidP="00F90EEF">
      <w:pPr>
        <w:pStyle w:val="FootnoteText"/>
        <w:keepNext/>
        <w:widowControl w:val="0"/>
        <w:rPr>
          <w:rFonts w:asciiTheme="majorBidi" w:hAnsiTheme="majorBidi" w:cstheme="majorBidi"/>
          <w:sz w:val="18"/>
          <w:szCs w:val="18"/>
          <w:lang w:val="en-AU"/>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w:t>
      </w:r>
      <w:r w:rsidRPr="00FE3751">
        <w:rPr>
          <w:rFonts w:asciiTheme="majorBidi" w:hAnsiTheme="majorBidi" w:cstheme="majorBidi"/>
          <w:sz w:val="18"/>
          <w:szCs w:val="18"/>
          <w:lang w:val="en-AU"/>
        </w:rPr>
        <w:t>Verse 37 here.</w:t>
      </w:r>
    </w:p>
  </w:footnote>
  <w:footnote w:id="3">
    <w:p w:rsidR="00371044" w:rsidRPr="00FE3751" w:rsidRDefault="00371044" w:rsidP="00F90EEF">
      <w:pPr>
        <w:pStyle w:val="FootnoteText"/>
        <w:keepNext/>
        <w:widowControl w:val="0"/>
        <w:rPr>
          <w:rFonts w:asciiTheme="majorBidi" w:hAnsiTheme="majorBidi" w:cstheme="majorBidi"/>
          <w:sz w:val="18"/>
          <w:szCs w:val="18"/>
          <w:lang w:val="en-AU"/>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Above, </w:t>
      </w:r>
      <w:r w:rsidRPr="00FE3751">
        <w:rPr>
          <w:rFonts w:asciiTheme="majorBidi" w:hAnsiTheme="majorBidi" w:cstheme="majorBidi"/>
          <w:sz w:val="18"/>
          <w:szCs w:val="18"/>
          <w:cs/>
        </w:rPr>
        <w:t>‎</w:t>
      </w:r>
      <w:r w:rsidRPr="00FE3751">
        <w:rPr>
          <w:rFonts w:asciiTheme="majorBidi" w:hAnsiTheme="majorBidi" w:cstheme="majorBidi"/>
          <w:sz w:val="18"/>
          <w:szCs w:val="18"/>
        </w:rPr>
        <w:t>29:13.</w:t>
      </w:r>
    </w:p>
  </w:footnote>
  <w:footnote w:id="4">
    <w:p w:rsidR="00371044" w:rsidRPr="00FE3751" w:rsidRDefault="00371044" w:rsidP="00F90EEF">
      <w:pPr>
        <w:pStyle w:val="FootnoteText"/>
        <w:keepNext/>
        <w:widowControl w:val="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Esther 8:8. </w:t>
      </w:r>
      <w:r w:rsidRPr="00FE3751">
        <w:rPr>
          <w:rFonts w:asciiTheme="majorBidi" w:hAnsiTheme="majorBidi" w:cstheme="majorBidi"/>
          <w:sz w:val="18"/>
          <w:szCs w:val="18"/>
          <w:cs/>
        </w:rPr>
        <w:t>‎</w:t>
      </w:r>
    </w:p>
  </w:footnote>
  <w:footnote w:id="5">
    <w:p w:rsidR="00371044" w:rsidRPr="00FE3751" w:rsidRDefault="00371044" w:rsidP="00F90EEF">
      <w:pPr>
        <w:pStyle w:val="FootnoteText"/>
        <w:keepNext/>
        <w:widowControl w:val="0"/>
        <w:rPr>
          <w:rFonts w:asciiTheme="majorBidi" w:hAnsiTheme="majorBidi" w:cstheme="majorBidi"/>
          <w:sz w:val="18"/>
          <w:szCs w:val="18"/>
          <w:lang w:val="en-AU"/>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Isaiah 55:4.</w:t>
      </w:r>
    </w:p>
  </w:footnote>
  <w:footnote w:id="6">
    <w:p w:rsidR="00371044" w:rsidRPr="00FE3751" w:rsidRDefault="00371044" w:rsidP="00F90EEF">
      <w:pPr>
        <w:pStyle w:val="FootnoteText"/>
        <w:keepNext/>
        <w:widowControl w:val="0"/>
        <w:rPr>
          <w:rFonts w:asciiTheme="majorBidi" w:hAnsiTheme="majorBidi" w:cstheme="majorBidi"/>
          <w:sz w:val="18"/>
          <w:szCs w:val="18"/>
          <w:lang w:val="en-AU"/>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II Kings 23:4.</w:t>
      </w:r>
    </w:p>
  </w:footnote>
  <w:footnote w:id="7">
    <w:p w:rsidR="00371044" w:rsidRPr="00FE3751" w:rsidRDefault="00371044" w:rsidP="00F90EEF">
      <w:pPr>
        <w:pStyle w:val="FootnoteText"/>
        <w:keepNext/>
        <w:widowControl w:val="0"/>
        <w:rPr>
          <w:rFonts w:asciiTheme="majorBidi" w:hAnsiTheme="majorBidi" w:cstheme="majorBidi"/>
          <w:sz w:val="18"/>
          <w:szCs w:val="18"/>
          <w:lang w:val="en-AU"/>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Deuteronomy 17:18. </w:t>
      </w:r>
      <w:r w:rsidRPr="00FE3751">
        <w:rPr>
          <w:rFonts w:asciiTheme="majorBidi" w:hAnsiTheme="majorBidi" w:cstheme="majorBidi"/>
          <w:sz w:val="18"/>
          <w:szCs w:val="18"/>
          <w:cs/>
        </w:rPr>
        <w:t>‎</w:t>
      </w:r>
    </w:p>
  </w:footnote>
  <w:footnote w:id="8">
    <w:p w:rsidR="00371044" w:rsidRPr="00FE3751" w:rsidRDefault="00371044" w:rsidP="00F90EEF">
      <w:pPr>
        <w:pStyle w:val="FootnoteText"/>
        <w:keepNext/>
        <w:widowControl w:val="0"/>
        <w:rPr>
          <w:rFonts w:asciiTheme="majorBidi" w:hAnsiTheme="majorBidi" w:cstheme="majorBidi"/>
          <w:sz w:val="18"/>
          <w:szCs w:val="18"/>
          <w:lang w:val="en-AU"/>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Meaning that this was the chariot of the </w:t>
      </w:r>
      <w:r w:rsidRPr="00FE3751">
        <w:rPr>
          <w:rFonts w:asciiTheme="majorBidi" w:hAnsiTheme="majorBidi" w:cstheme="majorBidi"/>
          <w:b/>
          <w:bCs/>
          <w:i/>
          <w:iCs/>
          <w:sz w:val="18"/>
          <w:szCs w:val="18"/>
        </w:rPr>
        <w:t>mish’neh</w:t>
      </w:r>
      <w:r w:rsidRPr="00FE3751">
        <w:rPr>
          <w:rFonts w:asciiTheme="majorBidi" w:hAnsiTheme="majorBidi" w:cstheme="majorBidi"/>
          <w:sz w:val="18"/>
          <w:szCs w:val="18"/>
        </w:rPr>
        <w:t>, of he who was second in rank.</w:t>
      </w:r>
    </w:p>
  </w:footnote>
  <w:footnote w:id="9">
    <w:p w:rsidR="00371044" w:rsidRPr="00FE3751" w:rsidRDefault="00371044" w:rsidP="00F90EEF">
      <w:pPr>
        <w:pStyle w:val="FootnoteText"/>
        <w:keepNext/>
        <w:widowControl w:val="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I Samuel 23:17.</w:t>
      </w:r>
    </w:p>
  </w:footnote>
  <w:footnote w:id="10">
    <w:p w:rsidR="00371044" w:rsidRPr="00FE3751" w:rsidRDefault="00371044" w:rsidP="00F90EEF">
      <w:pPr>
        <w:pStyle w:val="FootnoteText"/>
        <w:keepNext/>
        <w:widowControl w:val="0"/>
        <w:rPr>
          <w:rFonts w:asciiTheme="majorBidi" w:hAnsiTheme="majorBidi" w:cstheme="majorBidi"/>
          <w:sz w:val="18"/>
          <w:szCs w:val="18"/>
          <w:lang w:val="en-AU"/>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Esther 10:3.</w:t>
      </w:r>
    </w:p>
  </w:footnote>
  <w:footnote w:id="11">
    <w:p w:rsidR="00371044" w:rsidRPr="00FE3751" w:rsidRDefault="00371044" w:rsidP="00F90EEF">
      <w:pPr>
        <w:pStyle w:val="FootnoteText"/>
        <w:keepNext/>
        <w:widowControl w:val="0"/>
        <w:rPr>
          <w:rFonts w:asciiTheme="majorBidi" w:hAnsiTheme="majorBidi" w:cstheme="majorBidi"/>
          <w:sz w:val="18"/>
          <w:szCs w:val="18"/>
          <w:lang w:val="en-AU"/>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43:12.</w:t>
      </w:r>
    </w:p>
  </w:footnote>
  <w:footnote w:id="12">
    <w:p w:rsidR="00371044" w:rsidRPr="00FE3751" w:rsidRDefault="00371044" w:rsidP="00F90EEF">
      <w:pPr>
        <w:pStyle w:val="FootnoteText"/>
        <w:keepNext/>
        <w:widowControl w:val="0"/>
        <w:rPr>
          <w:rFonts w:asciiTheme="majorBidi" w:hAnsiTheme="majorBidi" w:cstheme="majorBidi"/>
          <w:sz w:val="18"/>
          <w:szCs w:val="18"/>
          <w:lang w:val="en-AU"/>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Reference is to R'dak who mentions this point </w:t>
      </w:r>
      <w:r w:rsidRPr="00FE3751">
        <w:rPr>
          <w:rFonts w:asciiTheme="majorBidi" w:hAnsiTheme="majorBidi" w:cstheme="majorBidi"/>
          <w:sz w:val="18"/>
          <w:szCs w:val="18"/>
          <w:cs/>
        </w:rPr>
        <w:t>‎</w:t>
      </w:r>
      <w:r w:rsidRPr="00FE3751">
        <w:rPr>
          <w:rFonts w:asciiTheme="majorBidi" w:hAnsiTheme="majorBidi" w:cstheme="majorBidi"/>
          <w:sz w:val="18"/>
          <w:szCs w:val="18"/>
        </w:rPr>
        <w:t xml:space="preserve">in his </w:t>
      </w:r>
      <w:r w:rsidRPr="00FE3751">
        <w:rPr>
          <w:rFonts w:asciiTheme="majorBidi" w:hAnsiTheme="majorBidi" w:cstheme="majorBidi"/>
          <w:b/>
          <w:bCs/>
          <w:i/>
          <w:iCs/>
          <w:sz w:val="18"/>
          <w:szCs w:val="18"/>
        </w:rPr>
        <w:t>Sefer Hashorashim</w:t>
      </w:r>
      <w:r w:rsidRPr="00FE3751">
        <w:rPr>
          <w:rFonts w:asciiTheme="majorBidi" w:hAnsiTheme="majorBidi" w:cstheme="majorBidi"/>
          <w:sz w:val="18"/>
          <w:szCs w:val="18"/>
        </w:rPr>
        <w:t xml:space="preserve"> (Book of Roots), under the root </w:t>
      </w:r>
      <w:r w:rsidRPr="00FE3751">
        <w:rPr>
          <w:rFonts w:asciiTheme="majorBidi" w:hAnsiTheme="majorBidi" w:cstheme="majorBidi"/>
          <w:b/>
          <w:bCs/>
          <w:i/>
          <w:iCs/>
          <w:sz w:val="18"/>
          <w:szCs w:val="18"/>
        </w:rPr>
        <w:t>Shana.</w:t>
      </w:r>
    </w:p>
  </w:footnote>
  <w:footnote w:id="13">
    <w:p w:rsidR="00371044" w:rsidRPr="00FE3751" w:rsidRDefault="00371044" w:rsidP="00F90EEF">
      <w:pPr>
        <w:pStyle w:val="FootnoteText"/>
        <w:keepNext/>
        <w:widowControl w:val="0"/>
        <w:rPr>
          <w:rFonts w:asciiTheme="majorBidi" w:hAnsiTheme="majorBidi" w:cstheme="majorBidi"/>
          <w:sz w:val="18"/>
          <w:szCs w:val="18"/>
          <w:lang w:val="en-AU"/>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That the word </w:t>
      </w:r>
      <w:r w:rsidRPr="00FE3751">
        <w:rPr>
          <w:rFonts w:asciiTheme="majorBidi" w:hAnsiTheme="majorBidi" w:cstheme="majorBidi"/>
          <w:b/>
          <w:bCs/>
          <w:i/>
          <w:iCs/>
          <w:sz w:val="18"/>
          <w:szCs w:val="18"/>
        </w:rPr>
        <w:t>MiSh’neh</w:t>
      </w:r>
      <w:r w:rsidRPr="00FE3751">
        <w:rPr>
          <w:rFonts w:asciiTheme="majorBidi" w:hAnsiTheme="majorBidi" w:cstheme="majorBidi"/>
          <w:sz w:val="18"/>
          <w:szCs w:val="18"/>
        </w:rPr>
        <w:t xml:space="preserve"> here, and in the other three cases mentioned, (see Notes 8-10 above), all </w:t>
      </w:r>
      <w:r w:rsidRPr="00FE3751">
        <w:rPr>
          <w:rFonts w:asciiTheme="majorBidi" w:hAnsiTheme="majorBidi" w:cstheme="majorBidi"/>
          <w:sz w:val="18"/>
          <w:szCs w:val="18"/>
          <w:cs/>
        </w:rPr>
        <w:t>‎</w:t>
      </w:r>
      <w:r w:rsidRPr="00FE3751">
        <w:rPr>
          <w:rFonts w:asciiTheme="majorBidi" w:hAnsiTheme="majorBidi" w:cstheme="majorBidi"/>
          <w:sz w:val="18"/>
          <w:szCs w:val="18"/>
        </w:rPr>
        <w:t>have the meaning ascribed to them by Ramban.</w:t>
      </w:r>
    </w:p>
  </w:footnote>
  <w:footnote w:id="14">
    <w:p w:rsidR="00371044" w:rsidRPr="00FE3751" w:rsidRDefault="00371044">
      <w:pPr>
        <w:pStyle w:val="FootnoteText"/>
        <w:rPr>
          <w:lang w:val="en-AU"/>
        </w:rPr>
      </w:pPr>
      <w:r>
        <w:rPr>
          <w:rStyle w:val="FootnoteReference"/>
        </w:rPr>
        <w:footnoteRef/>
      </w:r>
      <w:r>
        <w:t xml:space="preserve"> </w:t>
      </w:r>
      <w:r w:rsidRPr="00FE3751">
        <w:rPr>
          <w:rFonts w:asciiTheme="majorBidi" w:hAnsiTheme="majorBidi" w:cstheme="majorBidi"/>
          <w:sz w:val="18"/>
          <w:szCs w:val="18"/>
        </w:rPr>
        <w:t>Deuteronomy 17:18.</w:t>
      </w:r>
    </w:p>
  </w:footnote>
  <w:footnote w:id="15">
    <w:p w:rsidR="00371044" w:rsidRPr="00303DB2" w:rsidRDefault="00371044">
      <w:pPr>
        <w:pStyle w:val="FootnoteText"/>
        <w:rPr>
          <w:sz w:val="18"/>
          <w:szCs w:val="18"/>
          <w:lang w:val="en-AU"/>
        </w:rPr>
      </w:pPr>
      <w:r w:rsidRPr="00303DB2">
        <w:rPr>
          <w:rStyle w:val="FootnoteReference"/>
          <w:sz w:val="18"/>
          <w:szCs w:val="18"/>
        </w:rPr>
        <w:footnoteRef/>
      </w:r>
      <w:r w:rsidRPr="00303DB2">
        <w:rPr>
          <w:sz w:val="18"/>
          <w:szCs w:val="18"/>
        </w:rPr>
        <w:t xml:space="preserve"> </w:t>
      </w:r>
      <w:r w:rsidRPr="00303DB2">
        <w:rPr>
          <w:rFonts w:asciiTheme="majorBidi" w:hAnsiTheme="majorBidi" w:cstheme="majorBidi"/>
          <w:sz w:val="18"/>
          <w:szCs w:val="18"/>
        </w:rPr>
        <w:t>Esther 6:8.</w:t>
      </w:r>
    </w:p>
  </w:footnote>
  <w:footnote w:id="16">
    <w:p w:rsidR="00371044" w:rsidRPr="00303DB2" w:rsidRDefault="00371044">
      <w:pPr>
        <w:pStyle w:val="FootnoteText"/>
        <w:rPr>
          <w:sz w:val="18"/>
          <w:szCs w:val="18"/>
          <w:lang w:val="en-AU"/>
        </w:rPr>
      </w:pPr>
      <w:r w:rsidRPr="00303DB2">
        <w:rPr>
          <w:rStyle w:val="FootnoteReference"/>
          <w:sz w:val="18"/>
          <w:szCs w:val="18"/>
        </w:rPr>
        <w:footnoteRef/>
      </w:r>
      <w:r w:rsidRPr="00303DB2">
        <w:rPr>
          <w:sz w:val="18"/>
          <w:szCs w:val="18"/>
        </w:rPr>
        <w:t xml:space="preserve"> </w:t>
      </w:r>
      <w:r w:rsidRPr="00303DB2">
        <w:rPr>
          <w:rFonts w:asciiTheme="majorBidi" w:hAnsiTheme="majorBidi" w:cstheme="majorBidi"/>
          <w:sz w:val="18"/>
          <w:szCs w:val="18"/>
        </w:rPr>
        <w:t xml:space="preserve">I.e., Pharaoh asked Joseph, "What is the expression, in the Canaanitish language, which means </w:t>
      </w:r>
      <w:r w:rsidRPr="00303DB2">
        <w:rPr>
          <w:rFonts w:asciiTheme="majorBidi" w:hAnsiTheme="majorBidi" w:cstheme="majorBidi"/>
          <w:sz w:val="18"/>
          <w:szCs w:val="18"/>
          <w:cs/>
        </w:rPr>
        <w:t>‎‎</w:t>
      </w:r>
      <w:r w:rsidRPr="00303DB2">
        <w:rPr>
          <w:rFonts w:asciiTheme="majorBidi" w:hAnsiTheme="majorBidi" w:cstheme="majorBidi"/>
          <w:sz w:val="18"/>
          <w:szCs w:val="18"/>
        </w:rPr>
        <w:t xml:space="preserve">'one who reveals secrets?' " and Joseph told him, "It is </w:t>
      </w:r>
      <w:r w:rsidRPr="00303DB2">
        <w:rPr>
          <w:rFonts w:asciiTheme="majorBidi" w:hAnsiTheme="majorBidi" w:cstheme="majorBidi"/>
          <w:b/>
          <w:bCs/>
          <w:i/>
          <w:iCs/>
          <w:sz w:val="18"/>
          <w:szCs w:val="18"/>
        </w:rPr>
        <w:t>tzaphnath pa'nei'ach</w:t>
      </w:r>
      <w:r w:rsidRPr="00303DB2">
        <w:rPr>
          <w:rFonts w:asciiTheme="majorBidi" w:hAnsiTheme="majorBidi" w:cstheme="majorBidi"/>
          <w:sz w:val="18"/>
          <w:szCs w:val="18"/>
        </w:rPr>
        <w:t>."</w:t>
      </w:r>
    </w:p>
  </w:footnote>
  <w:footnote w:id="17">
    <w:p w:rsidR="00371044" w:rsidRPr="00303DB2" w:rsidRDefault="00371044">
      <w:pPr>
        <w:pStyle w:val="FootnoteText"/>
        <w:rPr>
          <w:sz w:val="18"/>
          <w:szCs w:val="18"/>
          <w:lang w:val="en-AU"/>
        </w:rPr>
      </w:pPr>
      <w:r w:rsidRPr="00303DB2">
        <w:rPr>
          <w:rStyle w:val="FootnoteReference"/>
          <w:sz w:val="18"/>
          <w:szCs w:val="18"/>
        </w:rPr>
        <w:footnoteRef/>
      </w:r>
      <w:r w:rsidRPr="00303DB2">
        <w:rPr>
          <w:sz w:val="18"/>
          <w:szCs w:val="18"/>
        </w:rPr>
        <w:t xml:space="preserve"> </w:t>
      </w:r>
      <w:r w:rsidRPr="00303DB2">
        <w:rPr>
          <w:rFonts w:asciiTheme="majorBidi" w:hAnsiTheme="majorBidi" w:cstheme="majorBidi"/>
          <w:sz w:val="18"/>
          <w:szCs w:val="18"/>
        </w:rPr>
        <w:t>Exodus 2:10.</w:t>
      </w:r>
    </w:p>
  </w:footnote>
  <w:footnote w:id="18">
    <w:p w:rsidR="00371044" w:rsidRPr="00303DB2" w:rsidRDefault="00371044">
      <w:pPr>
        <w:pStyle w:val="FootnoteText"/>
        <w:rPr>
          <w:sz w:val="18"/>
          <w:szCs w:val="18"/>
          <w:lang w:val="en-AU"/>
        </w:rPr>
      </w:pPr>
      <w:r w:rsidRPr="00303DB2">
        <w:rPr>
          <w:rStyle w:val="FootnoteReference"/>
          <w:sz w:val="18"/>
          <w:szCs w:val="18"/>
        </w:rPr>
        <w:footnoteRef/>
      </w:r>
      <w:r w:rsidRPr="00303DB2">
        <w:rPr>
          <w:sz w:val="18"/>
          <w:szCs w:val="18"/>
        </w:rPr>
        <w:t xml:space="preserve"> </w:t>
      </w:r>
      <w:r w:rsidRPr="00303DB2">
        <w:rPr>
          <w:rFonts w:asciiTheme="majorBidi" w:hAnsiTheme="majorBidi" w:cstheme="majorBidi"/>
          <w:sz w:val="18"/>
          <w:szCs w:val="18"/>
        </w:rPr>
        <w:t>Above, 20:1.</w:t>
      </w:r>
    </w:p>
  </w:footnote>
  <w:footnote w:id="19">
    <w:p w:rsidR="00371044" w:rsidRPr="00303DB2" w:rsidRDefault="00371044">
      <w:pPr>
        <w:pStyle w:val="FootnoteText"/>
        <w:rPr>
          <w:sz w:val="18"/>
          <w:szCs w:val="18"/>
        </w:rPr>
      </w:pPr>
      <w:r w:rsidRPr="00303DB2">
        <w:rPr>
          <w:rStyle w:val="FootnoteReference"/>
          <w:sz w:val="18"/>
          <w:szCs w:val="18"/>
        </w:rPr>
        <w:footnoteRef/>
      </w:r>
      <w:r w:rsidRPr="00303DB2">
        <w:rPr>
          <w:sz w:val="18"/>
          <w:szCs w:val="18"/>
        </w:rPr>
        <w:t xml:space="preserve"> </w:t>
      </w:r>
      <w:r w:rsidRPr="00303DB2">
        <w:rPr>
          <w:rFonts w:asciiTheme="majorBidi" w:hAnsiTheme="majorBidi" w:cstheme="majorBidi"/>
          <w:sz w:val="18"/>
          <w:szCs w:val="18"/>
        </w:rPr>
        <w:t xml:space="preserve">And therefore Onkelos wrote down the equivalent Aramaic name by which they were known in his time, which coincided </w:t>
      </w:r>
      <w:r w:rsidRPr="00303DB2">
        <w:rPr>
          <w:rFonts w:asciiTheme="majorBidi" w:hAnsiTheme="majorBidi" w:cstheme="majorBidi"/>
          <w:sz w:val="18"/>
          <w:szCs w:val="18"/>
          <w:cs/>
        </w:rPr>
        <w:t>‎</w:t>
      </w:r>
      <w:r w:rsidRPr="00303DB2">
        <w:rPr>
          <w:rFonts w:asciiTheme="majorBidi" w:hAnsiTheme="majorBidi" w:cstheme="majorBidi"/>
          <w:sz w:val="18"/>
          <w:szCs w:val="18"/>
        </w:rPr>
        <w:t>with the way they were referred to in Scripture.</w:t>
      </w:r>
    </w:p>
  </w:footnote>
  <w:footnote w:id="20">
    <w:p w:rsidR="00371044" w:rsidRPr="00303DB2" w:rsidRDefault="00371044">
      <w:pPr>
        <w:pStyle w:val="FootnoteText"/>
        <w:rPr>
          <w:sz w:val="18"/>
          <w:szCs w:val="18"/>
          <w:lang w:val="en-AU"/>
        </w:rPr>
      </w:pPr>
      <w:r w:rsidRPr="00303DB2">
        <w:rPr>
          <w:rStyle w:val="FootnoteReference"/>
          <w:sz w:val="18"/>
          <w:szCs w:val="18"/>
        </w:rPr>
        <w:footnoteRef/>
      </w:r>
      <w:r w:rsidRPr="00303DB2">
        <w:rPr>
          <w:sz w:val="18"/>
          <w:szCs w:val="18"/>
        </w:rPr>
        <w:t xml:space="preserve"> </w:t>
      </w:r>
      <w:r w:rsidRPr="00303DB2">
        <w:rPr>
          <w:rFonts w:asciiTheme="majorBidi" w:hAnsiTheme="majorBidi" w:cstheme="majorBidi"/>
          <w:sz w:val="18"/>
          <w:szCs w:val="18"/>
        </w:rPr>
        <w:t>Above, 37:36.</w:t>
      </w:r>
    </w:p>
  </w:footnote>
  <w:footnote w:id="21">
    <w:p w:rsidR="00371044" w:rsidRPr="00303DB2" w:rsidRDefault="00371044">
      <w:pPr>
        <w:pStyle w:val="FootnoteText"/>
        <w:rPr>
          <w:sz w:val="18"/>
          <w:szCs w:val="18"/>
          <w:lang w:val="en-AU"/>
        </w:rPr>
      </w:pPr>
      <w:r w:rsidRPr="00303DB2">
        <w:rPr>
          <w:rStyle w:val="FootnoteReference"/>
          <w:sz w:val="18"/>
          <w:szCs w:val="18"/>
        </w:rPr>
        <w:footnoteRef/>
      </w:r>
      <w:r w:rsidRPr="00303DB2">
        <w:rPr>
          <w:sz w:val="18"/>
          <w:szCs w:val="18"/>
        </w:rPr>
        <w:t xml:space="preserve"> </w:t>
      </w:r>
      <w:r w:rsidRPr="00303DB2">
        <w:rPr>
          <w:rFonts w:asciiTheme="majorBidi" w:hAnsiTheme="majorBidi" w:cstheme="majorBidi"/>
          <w:sz w:val="18"/>
          <w:szCs w:val="18"/>
        </w:rPr>
        <w:t xml:space="preserve">The word </w:t>
      </w:r>
      <w:r w:rsidRPr="00303DB2">
        <w:rPr>
          <w:rFonts w:asciiTheme="majorBidi" w:hAnsiTheme="majorBidi" w:cstheme="majorBidi"/>
          <w:b/>
          <w:bCs/>
          <w:i/>
          <w:iCs/>
          <w:sz w:val="18"/>
          <w:szCs w:val="18"/>
        </w:rPr>
        <w:t>pera</w:t>
      </w:r>
      <w:r w:rsidRPr="00303DB2">
        <w:rPr>
          <w:rFonts w:asciiTheme="majorBidi" w:hAnsiTheme="majorBidi" w:cstheme="majorBidi"/>
          <w:sz w:val="18"/>
          <w:szCs w:val="18"/>
        </w:rPr>
        <w:t xml:space="preserve"> connotes "uncover and pull down." See Ramban above, 39:19.</w:t>
      </w:r>
    </w:p>
  </w:footnote>
  <w:footnote w:id="22">
    <w:p w:rsidR="00371044" w:rsidRPr="00303DB2" w:rsidRDefault="00371044">
      <w:pPr>
        <w:pStyle w:val="FootnoteText"/>
        <w:rPr>
          <w:sz w:val="18"/>
          <w:szCs w:val="18"/>
          <w:lang w:val="en-AU"/>
        </w:rPr>
      </w:pPr>
      <w:r w:rsidRPr="00303DB2">
        <w:rPr>
          <w:rStyle w:val="FootnoteReference"/>
          <w:sz w:val="18"/>
          <w:szCs w:val="18"/>
        </w:rPr>
        <w:footnoteRef/>
      </w:r>
      <w:r w:rsidRPr="00303DB2">
        <w:rPr>
          <w:sz w:val="18"/>
          <w:szCs w:val="18"/>
        </w:rPr>
        <w:t xml:space="preserve"> </w:t>
      </w:r>
      <w:r w:rsidRPr="00303DB2">
        <w:rPr>
          <w:rFonts w:asciiTheme="majorBidi" w:hAnsiTheme="majorBidi" w:cstheme="majorBidi"/>
          <w:sz w:val="18"/>
          <w:szCs w:val="18"/>
        </w:rPr>
        <w:t>Beresheet Rabba 86:3.</w:t>
      </w:r>
    </w:p>
  </w:footnote>
  <w:footnote w:id="23">
    <w:p w:rsidR="00371044" w:rsidRPr="00303DB2" w:rsidRDefault="00371044">
      <w:pPr>
        <w:pStyle w:val="FootnoteText"/>
        <w:rPr>
          <w:sz w:val="18"/>
          <w:szCs w:val="18"/>
        </w:rPr>
      </w:pPr>
      <w:r w:rsidRPr="00303DB2">
        <w:rPr>
          <w:rStyle w:val="FootnoteReference"/>
          <w:sz w:val="18"/>
          <w:szCs w:val="18"/>
        </w:rPr>
        <w:footnoteRef/>
      </w:r>
      <w:r w:rsidRPr="00303DB2">
        <w:rPr>
          <w:sz w:val="18"/>
          <w:szCs w:val="18"/>
        </w:rPr>
        <w:t xml:space="preserve"> </w:t>
      </w:r>
      <w:r w:rsidRPr="00303DB2">
        <w:rPr>
          <w:rFonts w:asciiTheme="majorBidi" w:hAnsiTheme="majorBidi" w:cstheme="majorBidi"/>
          <w:sz w:val="18"/>
          <w:szCs w:val="18"/>
        </w:rPr>
        <w:t xml:space="preserve">Rashi's explanation of </w:t>
      </w:r>
      <w:r w:rsidRPr="00303DB2">
        <w:rPr>
          <w:rFonts w:asciiTheme="majorBidi" w:hAnsiTheme="majorBidi" w:cstheme="majorBidi"/>
          <w:b/>
          <w:bCs/>
          <w:i/>
          <w:iCs/>
          <w:sz w:val="18"/>
          <w:szCs w:val="18"/>
        </w:rPr>
        <w:t>Kohen On</w:t>
      </w:r>
      <w:r w:rsidRPr="00303DB2">
        <w:rPr>
          <w:rFonts w:asciiTheme="majorBidi" w:hAnsiTheme="majorBidi" w:cstheme="majorBidi"/>
          <w:sz w:val="18"/>
          <w:szCs w:val="18"/>
        </w:rPr>
        <w:t xml:space="preserve"> is found further in his commentary on 47:22.</w:t>
      </w:r>
    </w:p>
  </w:footnote>
  <w:footnote w:id="24">
    <w:p w:rsidR="00371044" w:rsidRPr="00303DB2" w:rsidRDefault="00371044">
      <w:pPr>
        <w:pStyle w:val="FootnoteText"/>
        <w:rPr>
          <w:sz w:val="18"/>
          <w:szCs w:val="18"/>
          <w:lang w:val="en-AU"/>
        </w:rPr>
      </w:pPr>
      <w:r w:rsidRPr="00303DB2">
        <w:rPr>
          <w:rStyle w:val="FootnoteReference"/>
          <w:sz w:val="18"/>
          <w:szCs w:val="18"/>
        </w:rPr>
        <w:footnoteRef/>
      </w:r>
      <w:r w:rsidRPr="00303DB2">
        <w:rPr>
          <w:sz w:val="18"/>
          <w:szCs w:val="18"/>
        </w:rPr>
        <w:t xml:space="preserve"> </w:t>
      </w:r>
      <w:r w:rsidRPr="00303DB2">
        <w:rPr>
          <w:rFonts w:asciiTheme="majorBidi" w:hAnsiTheme="majorBidi" w:cstheme="majorBidi"/>
          <w:sz w:val="18"/>
          <w:szCs w:val="18"/>
        </w:rPr>
        <w:t xml:space="preserve">Exodus 3:1. Meaning the chief of Midian. It could </w:t>
      </w:r>
      <w:r w:rsidRPr="00303DB2">
        <w:rPr>
          <w:rFonts w:asciiTheme="majorBidi" w:hAnsiTheme="majorBidi" w:cstheme="majorBidi"/>
          <w:sz w:val="18"/>
          <w:szCs w:val="18"/>
          <w:cs/>
        </w:rPr>
        <w:t>‎</w:t>
      </w:r>
      <w:r w:rsidRPr="00303DB2">
        <w:rPr>
          <w:rFonts w:asciiTheme="majorBidi" w:hAnsiTheme="majorBidi" w:cstheme="majorBidi"/>
          <w:sz w:val="18"/>
          <w:szCs w:val="18"/>
        </w:rPr>
        <w:t xml:space="preserve">not mean "the priest" of Midian since Jethro had already abandoned idolatry. </w:t>
      </w:r>
      <w:r w:rsidRPr="00303DB2">
        <w:rPr>
          <w:rFonts w:asciiTheme="majorBidi" w:hAnsiTheme="majorBidi" w:cstheme="majorBidi"/>
          <w:sz w:val="18"/>
          <w:szCs w:val="18"/>
          <w:cs/>
        </w:rPr>
        <w:t>‎</w:t>
      </w:r>
    </w:p>
  </w:footnote>
  <w:footnote w:id="25">
    <w:p w:rsidR="00371044" w:rsidRPr="00303DB2" w:rsidRDefault="00371044">
      <w:pPr>
        <w:pStyle w:val="FootnoteText"/>
        <w:rPr>
          <w:sz w:val="18"/>
          <w:szCs w:val="18"/>
          <w:lang w:val="en-AU"/>
        </w:rPr>
      </w:pPr>
      <w:r w:rsidRPr="00303DB2">
        <w:rPr>
          <w:rStyle w:val="FootnoteReference"/>
          <w:sz w:val="18"/>
          <w:szCs w:val="18"/>
        </w:rPr>
        <w:footnoteRef/>
      </w:r>
      <w:r w:rsidRPr="00303DB2">
        <w:rPr>
          <w:sz w:val="18"/>
          <w:szCs w:val="18"/>
        </w:rPr>
        <w:t xml:space="preserve"> </w:t>
      </w:r>
      <w:r w:rsidRPr="00303DB2">
        <w:rPr>
          <w:rFonts w:asciiTheme="majorBidi" w:hAnsiTheme="majorBidi" w:cstheme="majorBidi"/>
          <w:sz w:val="18"/>
          <w:szCs w:val="18"/>
        </w:rPr>
        <w:t xml:space="preserve">Rambarr's intent is to state that even though </w:t>
      </w:r>
      <w:r w:rsidRPr="00303DB2">
        <w:rPr>
          <w:rFonts w:asciiTheme="majorBidi" w:hAnsiTheme="majorBidi" w:cstheme="majorBidi"/>
          <w:b/>
          <w:bCs/>
          <w:sz w:val="18"/>
          <w:szCs w:val="18"/>
        </w:rPr>
        <w:t>Potiphar</w:t>
      </w:r>
      <w:r w:rsidRPr="00303DB2">
        <w:rPr>
          <w:rFonts w:asciiTheme="majorBidi" w:hAnsiTheme="majorBidi" w:cstheme="majorBidi"/>
          <w:sz w:val="18"/>
          <w:szCs w:val="18"/>
        </w:rPr>
        <w:t xml:space="preserve"> is identical with </w:t>
      </w:r>
      <w:r w:rsidRPr="00303DB2">
        <w:rPr>
          <w:rFonts w:asciiTheme="majorBidi" w:hAnsiTheme="majorBidi" w:cstheme="majorBidi"/>
          <w:b/>
          <w:bCs/>
          <w:i/>
          <w:iCs/>
          <w:sz w:val="18"/>
          <w:szCs w:val="18"/>
        </w:rPr>
        <w:t>Poti-phera</w:t>
      </w:r>
      <w:r w:rsidRPr="00303DB2">
        <w:rPr>
          <w:rFonts w:asciiTheme="majorBidi" w:hAnsiTheme="majorBidi" w:cstheme="majorBidi"/>
          <w:sz w:val="18"/>
          <w:szCs w:val="18"/>
        </w:rPr>
        <w:t xml:space="preserve">, and </w:t>
      </w:r>
      <w:r w:rsidRPr="00303DB2">
        <w:rPr>
          <w:rFonts w:asciiTheme="majorBidi" w:hAnsiTheme="majorBidi" w:cstheme="majorBidi"/>
          <w:b/>
          <w:bCs/>
          <w:i/>
          <w:iCs/>
          <w:sz w:val="18"/>
          <w:szCs w:val="18"/>
        </w:rPr>
        <w:t>Potiphar</w:t>
      </w:r>
      <w:r w:rsidRPr="00303DB2">
        <w:rPr>
          <w:rFonts w:asciiTheme="majorBidi" w:hAnsiTheme="majorBidi" w:cstheme="majorBidi"/>
          <w:sz w:val="18"/>
          <w:szCs w:val="18"/>
        </w:rPr>
        <w:t xml:space="preserve"> was an officer to the king, he later became a priest, so that </w:t>
      </w:r>
      <w:r w:rsidRPr="00303DB2">
        <w:rPr>
          <w:rFonts w:asciiTheme="majorBidi" w:hAnsiTheme="majorBidi" w:cstheme="majorBidi"/>
          <w:b/>
          <w:bCs/>
          <w:i/>
          <w:iCs/>
          <w:sz w:val="18"/>
          <w:szCs w:val="18"/>
        </w:rPr>
        <w:t xml:space="preserve">Kohen </w:t>
      </w:r>
      <w:r w:rsidRPr="00303DB2">
        <w:rPr>
          <w:rFonts w:asciiTheme="majorBidi" w:hAnsiTheme="majorBidi" w:cstheme="majorBidi"/>
          <w:b/>
          <w:bCs/>
          <w:i/>
          <w:iCs/>
          <w:sz w:val="18"/>
          <w:szCs w:val="18"/>
          <w:cs/>
        </w:rPr>
        <w:t>‎</w:t>
      </w:r>
      <w:r w:rsidRPr="00303DB2">
        <w:rPr>
          <w:rFonts w:asciiTheme="majorBidi" w:hAnsiTheme="majorBidi" w:cstheme="majorBidi"/>
          <w:b/>
          <w:bCs/>
          <w:i/>
          <w:iCs/>
          <w:sz w:val="18"/>
          <w:szCs w:val="18"/>
        </w:rPr>
        <w:t>On</w:t>
      </w:r>
      <w:r w:rsidRPr="00303DB2">
        <w:rPr>
          <w:rFonts w:asciiTheme="majorBidi" w:hAnsiTheme="majorBidi" w:cstheme="majorBidi"/>
          <w:sz w:val="18"/>
          <w:szCs w:val="18"/>
        </w:rPr>
        <w:t xml:space="preserve"> does not mean, as Rashi explained, "one of high rank," or "the chief of On," but rather "the priest of On."</w:t>
      </w:r>
    </w:p>
  </w:footnote>
  <w:footnote w:id="26">
    <w:p w:rsidR="00371044" w:rsidRPr="00D04FFA" w:rsidRDefault="00371044">
      <w:pPr>
        <w:pStyle w:val="FootnoteText"/>
        <w:rPr>
          <w:sz w:val="18"/>
          <w:szCs w:val="18"/>
          <w:lang w:val="en-AU"/>
        </w:rPr>
      </w:pPr>
      <w:r w:rsidRPr="00D04FFA">
        <w:rPr>
          <w:rStyle w:val="FootnoteReference"/>
          <w:sz w:val="18"/>
          <w:szCs w:val="18"/>
        </w:rPr>
        <w:footnoteRef/>
      </w:r>
      <w:r w:rsidRPr="00D04FFA">
        <w:rPr>
          <w:sz w:val="18"/>
          <w:szCs w:val="18"/>
        </w:rPr>
        <w:t xml:space="preserve"> </w:t>
      </w:r>
      <w:r w:rsidRPr="00D04FFA">
        <w:rPr>
          <w:rFonts w:asciiTheme="majorBidi" w:hAnsiTheme="majorBidi" w:cstheme="majorBidi"/>
          <w:sz w:val="18"/>
          <w:szCs w:val="18"/>
        </w:rPr>
        <w:t>Exodus 3:l.</w:t>
      </w:r>
    </w:p>
  </w:footnote>
  <w:footnote w:id="27">
    <w:p w:rsidR="00371044" w:rsidRPr="00D04FFA" w:rsidRDefault="00371044">
      <w:pPr>
        <w:pStyle w:val="FootnoteText"/>
        <w:rPr>
          <w:sz w:val="18"/>
          <w:szCs w:val="18"/>
          <w:lang w:val="en-AU"/>
        </w:rPr>
      </w:pPr>
      <w:r w:rsidRPr="00D04FFA">
        <w:rPr>
          <w:rStyle w:val="FootnoteReference"/>
          <w:sz w:val="18"/>
          <w:szCs w:val="18"/>
        </w:rPr>
        <w:footnoteRef/>
      </w:r>
      <w:r w:rsidRPr="00D04FFA">
        <w:rPr>
          <w:sz w:val="18"/>
          <w:szCs w:val="18"/>
        </w:rPr>
        <w:t xml:space="preserve"> </w:t>
      </w:r>
      <w:r w:rsidRPr="00D04FFA">
        <w:rPr>
          <w:rFonts w:asciiTheme="majorBidi" w:hAnsiTheme="majorBidi" w:cstheme="majorBidi"/>
          <w:sz w:val="18"/>
          <w:szCs w:val="18"/>
        </w:rPr>
        <w:t>Sanhedrin 82b.</w:t>
      </w:r>
    </w:p>
  </w:footnote>
  <w:footnote w:id="28">
    <w:p w:rsidR="00371044" w:rsidRPr="00A460C9" w:rsidRDefault="00371044">
      <w:pPr>
        <w:pStyle w:val="FootnoteText"/>
        <w:rPr>
          <w:sz w:val="18"/>
          <w:szCs w:val="18"/>
          <w:lang w:val="en-AU"/>
        </w:rPr>
      </w:pPr>
      <w:r w:rsidRPr="00A460C9">
        <w:rPr>
          <w:rStyle w:val="FootnoteReference"/>
          <w:sz w:val="18"/>
          <w:szCs w:val="18"/>
        </w:rPr>
        <w:footnoteRef/>
      </w:r>
      <w:r w:rsidRPr="00A460C9">
        <w:rPr>
          <w:sz w:val="18"/>
          <w:szCs w:val="18"/>
        </w:rPr>
        <w:t xml:space="preserve"> </w:t>
      </w:r>
      <w:r w:rsidRPr="00A460C9">
        <w:rPr>
          <w:rFonts w:asciiTheme="majorBidi" w:hAnsiTheme="majorBidi" w:cstheme="majorBidi"/>
          <w:sz w:val="18"/>
          <w:szCs w:val="18"/>
        </w:rPr>
        <w:t xml:space="preserve">II Samuel </w:t>
      </w:r>
      <w:r w:rsidRPr="00A460C9">
        <w:rPr>
          <w:rFonts w:asciiTheme="majorBidi" w:hAnsiTheme="majorBidi" w:cstheme="majorBidi"/>
          <w:sz w:val="18"/>
          <w:szCs w:val="18"/>
          <w:cs/>
        </w:rPr>
        <w:t>‎‎</w:t>
      </w:r>
      <w:r w:rsidRPr="00A460C9">
        <w:rPr>
          <w:rFonts w:asciiTheme="majorBidi" w:hAnsiTheme="majorBidi" w:cstheme="majorBidi"/>
          <w:sz w:val="18"/>
          <w:szCs w:val="18"/>
        </w:rPr>
        <w:t>8:18.</w:t>
      </w:r>
    </w:p>
  </w:footnote>
  <w:footnote w:id="29">
    <w:p w:rsidR="00371044" w:rsidRPr="00A460C9" w:rsidRDefault="00371044">
      <w:pPr>
        <w:pStyle w:val="FootnoteText"/>
        <w:rPr>
          <w:sz w:val="18"/>
          <w:szCs w:val="18"/>
          <w:lang w:val="en-AU"/>
        </w:rPr>
      </w:pPr>
      <w:r w:rsidRPr="00A460C9">
        <w:rPr>
          <w:rStyle w:val="FootnoteReference"/>
          <w:sz w:val="18"/>
          <w:szCs w:val="18"/>
        </w:rPr>
        <w:footnoteRef/>
      </w:r>
      <w:r w:rsidRPr="00A460C9">
        <w:rPr>
          <w:sz w:val="18"/>
          <w:szCs w:val="18"/>
        </w:rPr>
        <w:t xml:space="preserve"> </w:t>
      </w:r>
      <w:r w:rsidRPr="00A460C9">
        <w:rPr>
          <w:rFonts w:asciiTheme="majorBidi" w:hAnsiTheme="majorBidi" w:cstheme="majorBidi"/>
          <w:sz w:val="18"/>
          <w:szCs w:val="18"/>
        </w:rPr>
        <w:t>I Chronicles 18:17.</w:t>
      </w:r>
    </w:p>
  </w:footnote>
  <w:footnote w:id="30">
    <w:p w:rsidR="00371044" w:rsidRPr="00A460C9" w:rsidRDefault="00371044">
      <w:pPr>
        <w:pStyle w:val="FootnoteText"/>
        <w:rPr>
          <w:sz w:val="18"/>
          <w:szCs w:val="18"/>
        </w:rPr>
      </w:pPr>
      <w:r w:rsidRPr="00A460C9">
        <w:rPr>
          <w:rStyle w:val="FootnoteReference"/>
          <w:sz w:val="18"/>
          <w:szCs w:val="18"/>
        </w:rPr>
        <w:footnoteRef/>
      </w:r>
      <w:r w:rsidRPr="00A460C9">
        <w:rPr>
          <w:sz w:val="18"/>
          <w:szCs w:val="18"/>
        </w:rPr>
        <w:t xml:space="preserve"> </w:t>
      </w:r>
      <w:r w:rsidRPr="00A460C9">
        <w:rPr>
          <w:rFonts w:asciiTheme="majorBidi" w:hAnsiTheme="majorBidi" w:cstheme="majorBidi"/>
          <w:sz w:val="18"/>
          <w:szCs w:val="18"/>
        </w:rPr>
        <w:t xml:space="preserve">It is thus clear that </w:t>
      </w:r>
      <w:r w:rsidRPr="00A460C9">
        <w:rPr>
          <w:rFonts w:asciiTheme="majorBidi" w:hAnsiTheme="majorBidi" w:cstheme="majorBidi"/>
          <w:b/>
          <w:bCs/>
          <w:i/>
          <w:iCs/>
          <w:sz w:val="18"/>
          <w:szCs w:val="18"/>
        </w:rPr>
        <w:t>Kohanim</w:t>
      </w:r>
      <w:r w:rsidRPr="00A460C9">
        <w:rPr>
          <w:rFonts w:asciiTheme="majorBidi" w:hAnsiTheme="majorBidi" w:cstheme="majorBidi"/>
          <w:sz w:val="18"/>
          <w:szCs w:val="18"/>
        </w:rPr>
        <w:t xml:space="preserve"> in the book of Samuel means "chief ministers."</w:t>
      </w:r>
    </w:p>
  </w:footnote>
  <w:footnote w:id="31">
    <w:p w:rsidR="00371044" w:rsidRPr="00A460C9" w:rsidRDefault="00371044">
      <w:pPr>
        <w:pStyle w:val="FootnoteText"/>
        <w:rPr>
          <w:sz w:val="18"/>
          <w:szCs w:val="18"/>
          <w:lang w:val="en-AU"/>
        </w:rPr>
      </w:pPr>
      <w:r w:rsidRPr="00A460C9">
        <w:rPr>
          <w:rStyle w:val="FootnoteReference"/>
          <w:sz w:val="18"/>
          <w:szCs w:val="18"/>
        </w:rPr>
        <w:footnoteRef/>
      </w:r>
      <w:r w:rsidRPr="00A460C9">
        <w:rPr>
          <w:sz w:val="18"/>
          <w:szCs w:val="18"/>
        </w:rPr>
        <w:t xml:space="preserve"> </w:t>
      </w:r>
      <w:r w:rsidRPr="00A460C9">
        <w:rPr>
          <w:rFonts w:asciiTheme="majorBidi" w:hAnsiTheme="majorBidi" w:cstheme="majorBidi"/>
          <w:sz w:val="18"/>
          <w:szCs w:val="18"/>
        </w:rPr>
        <w:t>Job 12:19.</w:t>
      </w:r>
    </w:p>
  </w:footnote>
  <w:footnote w:id="32">
    <w:p w:rsidR="00371044" w:rsidRPr="00A460C9" w:rsidRDefault="00371044">
      <w:pPr>
        <w:pStyle w:val="FootnoteText"/>
        <w:rPr>
          <w:sz w:val="18"/>
          <w:szCs w:val="18"/>
          <w:lang w:val="en-AU"/>
        </w:rPr>
      </w:pPr>
      <w:r w:rsidRPr="00A460C9">
        <w:rPr>
          <w:rStyle w:val="FootnoteReference"/>
          <w:sz w:val="18"/>
          <w:szCs w:val="18"/>
        </w:rPr>
        <w:footnoteRef/>
      </w:r>
      <w:r w:rsidRPr="00A460C9">
        <w:rPr>
          <w:sz w:val="18"/>
          <w:szCs w:val="18"/>
        </w:rPr>
        <w:t xml:space="preserve"> </w:t>
      </w:r>
      <w:r w:rsidRPr="00A460C9">
        <w:rPr>
          <w:rFonts w:asciiTheme="majorBidi" w:hAnsiTheme="majorBidi" w:cstheme="majorBidi"/>
          <w:sz w:val="18"/>
          <w:szCs w:val="18"/>
        </w:rPr>
        <w:t xml:space="preserve">Isaiah 61:10. Translated: "a </w:t>
      </w:r>
      <w:r w:rsidRPr="00A460C9">
        <w:rPr>
          <w:rFonts w:asciiTheme="majorBidi" w:hAnsiTheme="majorBidi" w:cstheme="majorBidi"/>
          <w:sz w:val="18"/>
          <w:szCs w:val="18"/>
          <w:cs/>
        </w:rPr>
        <w:t>‎</w:t>
      </w:r>
      <w:r w:rsidRPr="00A460C9">
        <w:rPr>
          <w:rFonts w:asciiTheme="majorBidi" w:hAnsiTheme="majorBidi" w:cstheme="majorBidi"/>
          <w:sz w:val="18"/>
          <w:szCs w:val="18"/>
        </w:rPr>
        <w:t>priestly diadem."</w:t>
      </w:r>
    </w:p>
  </w:footnote>
  <w:footnote w:id="33">
    <w:p w:rsidR="00371044" w:rsidRPr="00A460C9" w:rsidRDefault="00371044">
      <w:pPr>
        <w:pStyle w:val="FootnoteText"/>
        <w:rPr>
          <w:sz w:val="18"/>
          <w:szCs w:val="18"/>
        </w:rPr>
      </w:pPr>
      <w:r w:rsidRPr="00A460C9">
        <w:rPr>
          <w:rStyle w:val="FootnoteReference"/>
          <w:sz w:val="18"/>
          <w:szCs w:val="18"/>
        </w:rPr>
        <w:footnoteRef/>
      </w:r>
      <w:r w:rsidRPr="00A460C9">
        <w:rPr>
          <w:sz w:val="18"/>
          <w:szCs w:val="18"/>
        </w:rPr>
        <w:t xml:space="preserve"> I</w:t>
      </w:r>
      <w:r w:rsidRPr="00A460C9">
        <w:rPr>
          <w:rFonts w:asciiTheme="majorBidi" w:hAnsiTheme="majorBidi" w:cstheme="majorBidi"/>
          <w:sz w:val="18"/>
          <w:szCs w:val="18"/>
        </w:rPr>
        <w:t>I Samuel 17:9.</w:t>
      </w:r>
    </w:p>
  </w:footnote>
  <w:footnote w:id="34">
    <w:p w:rsidR="00371044" w:rsidRPr="00A460C9" w:rsidRDefault="00371044">
      <w:pPr>
        <w:pStyle w:val="FootnoteText"/>
        <w:rPr>
          <w:sz w:val="18"/>
          <w:szCs w:val="18"/>
          <w:lang w:val="en-AU"/>
        </w:rPr>
      </w:pPr>
      <w:r w:rsidRPr="00A460C9">
        <w:rPr>
          <w:rStyle w:val="FootnoteReference"/>
          <w:sz w:val="18"/>
          <w:szCs w:val="18"/>
        </w:rPr>
        <w:footnoteRef/>
      </w:r>
      <w:r w:rsidRPr="00A460C9">
        <w:rPr>
          <w:sz w:val="18"/>
          <w:szCs w:val="18"/>
        </w:rPr>
        <w:t xml:space="preserve"> </w:t>
      </w:r>
      <w:r w:rsidRPr="00A460C9">
        <w:rPr>
          <w:rFonts w:asciiTheme="majorBidi" w:hAnsiTheme="majorBidi" w:cstheme="majorBidi"/>
          <w:sz w:val="18"/>
          <w:szCs w:val="18"/>
        </w:rPr>
        <w:t>Ecclesiastes 10:8.</w:t>
      </w:r>
    </w:p>
  </w:footnote>
  <w:footnote w:id="35">
    <w:p w:rsidR="00371044" w:rsidRPr="00A460C9" w:rsidRDefault="00371044">
      <w:pPr>
        <w:pStyle w:val="FootnoteText"/>
        <w:rPr>
          <w:sz w:val="18"/>
          <w:szCs w:val="18"/>
          <w:lang w:val="en-AU"/>
        </w:rPr>
      </w:pPr>
      <w:r w:rsidRPr="00A460C9">
        <w:rPr>
          <w:rStyle w:val="FootnoteReference"/>
          <w:sz w:val="18"/>
          <w:szCs w:val="18"/>
        </w:rPr>
        <w:footnoteRef/>
      </w:r>
      <w:r w:rsidRPr="00A460C9">
        <w:rPr>
          <w:sz w:val="18"/>
          <w:szCs w:val="18"/>
        </w:rPr>
        <w:t xml:space="preserve"> </w:t>
      </w:r>
      <w:r w:rsidRPr="00A460C9">
        <w:rPr>
          <w:rFonts w:asciiTheme="majorBidi" w:hAnsiTheme="majorBidi" w:cstheme="majorBidi"/>
          <w:sz w:val="18"/>
          <w:szCs w:val="18"/>
        </w:rPr>
        <w:t>Song of Songs 7:3.</w:t>
      </w:r>
    </w:p>
  </w:footnote>
  <w:footnote w:id="36">
    <w:p w:rsidR="00371044" w:rsidRPr="00A460C9" w:rsidRDefault="00371044" w:rsidP="00D4589C">
      <w:pPr>
        <w:pStyle w:val="FootnoteText"/>
        <w:tabs>
          <w:tab w:val="left" w:pos="1004"/>
        </w:tabs>
        <w:rPr>
          <w:sz w:val="18"/>
          <w:szCs w:val="18"/>
        </w:rPr>
      </w:pPr>
      <w:r w:rsidRPr="00A460C9">
        <w:rPr>
          <w:rStyle w:val="FootnoteReference"/>
          <w:sz w:val="18"/>
          <w:szCs w:val="18"/>
        </w:rPr>
        <w:footnoteRef/>
      </w:r>
      <w:r w:rsidRPr="00A460C9">
        <w:rPr>
          <w:sz w:val="18"/>
          <w:szCs w:val="18"/>
        </w:rPr>
        <w:t xml:space="preserve"> </w:t>
      </w:r>
      <w:r w:rsidRPr="00A460C9">
        <w:rPr>
          <w:rFonts w:asciiTheme="majorBidi" w:hAnsiTheme="majorBidi" w:cstheme="majorBidi"/>
          <w:sz w:val="18"/>
          <w:szCs w:val="18"/>
        </w:rPr>
        <w:t xml:space="preserve">Proverbs 9:2. </w:t>
      </w:r>
      <w:r w:rsidRPr="00A460C9">
        <w:rPr>
          <w:rFonts w:asciiTheme="majorBidi" w:hAnsiTheme="majorBidi" w:cstheme="majorBidi"/>
          <w:sz w:val="18"/>
          <w:szCs w:val="18"/>
          <w:cs/>
        </w:rPr>
        <w:t>‎</w:t>
      </w:r>
    </w:p>
  </w:footnote>
  <w:footnote w:id="37">
    <w:p w:rsidR="00371044" w:rsidRPr="00A460C9" w:rsidRDefault="00371044" w:rsidP="00A460C9">
      <w:pPr>
        <w:pStyle w:val="FootnoteText"/>
        <w:ind w:left="0" w:firstLine="0"/>
        <w:rPr>
          <w:sz w:val="18"/>
          <w:szCs w:val="18"/>
          <w:lang w:val="en-AU"/>
        </w:rPr>
      </w:pPr>
      <w:r w:rsidRPr="00A460C9">
        <w:rPr>
          <w:rStyle w:val="FootnoteReference"/>
          <w:sz w:val="18"/>
          <w:szCs w:val="18"/>
        </w:rPr>
        <w:footnoteRef/>
      </w:r>
      <w:r w:rsidRPr="00A460C9">
        <w:rPr>
          <w:sz w:val="18"/>
          <w:szCs w:val="18"/>
        </w:rPr>
        <w:t xml:space="preserve"> </w:t>
      </w:r>
      <w:r w:rsidRPr="00A460C9">
        <w:rPr>
          <w:rFonts w:asciiTheme="majorBidi" w:hAnsiTheme="majorBidi" w:cstheme="majorBidi"/>
          <w:sz w:val="18"/>
          <w:szCs w:val="18"/>
        </w:rPr>
        <w:t xml:space="preserve">Psalms 80:16. Translated: </w:t>
      </w:r>
      <w:r w:rsidRPr="00A460C9">
        <w:rPr>
          <w:rFonts w:asciiTheme="majorBidi" w:hAnsiTheme="majorBidi" w:cstheme="majorBidi"/>
          <w:i/>
          <w:iCs/>
          <w:sz w:val="18"/>
          <w:szCs w:val="18"/>
        </w:rPr>
        <w:t>'And of the stock' which Your right hand has planted</w:t>
      </w:r>
      <w:r w:rsidRPr="00A460C9">
        <w:rPr>
          <w:rFonts w:asciiTheme="majorBidi" w:hAnsiTheme="majorBidi" w:cstheme="majorBidi"/>
          <w:sz w:val="18"/>
          <w:szCs w:val="18"/>
        </w:rPr>
        <w:t>. But Ramban explains it as: "And of the garden, etc."</w:t>
      </w:r>
    </w:p>
  </w:footnote>
  <w:footnote w:id="38">
    <w:p w:rsidR="00371044" w:rsidRPr="003B5153" w:rsidRDefault="00371044">
      <w:pPr>
        <w:pStyle w:val="FootnoteText"/>
        <w:rPr>
          <w:sz w:val="18"/>
          <w:szCs w:val="18"/>
          <w:lang w:val="en-AU"/>
        </w:rPr>
      </w:pPr>
      <w:r w:rsidRPr="003B5153">
        <w:rPr>
          <w:rStyle w:val="FootnoteReference"/>
          <w:sz w:val="18"/>
          <w:szCs w:val="18"/>
        </w:rPr>
        <w:footnoteRef/>
      </w:r>
      <w:r w:rsidRPr="003B5153">
        <w:rPr>
          <w:sz w:val="18"/>
          <w:szCs w:val="18"/>
        </w:rPr>
        <w:t xml:space="preserve"> </w:t>
      </w:r>
      <w:r w:rsidRPr="003B5153">
        <w:rPr>
          <w:rFonts w:asciiTheme="majorBidi" w:hAnsiTheme="majorBidi" w:cstheme="majorBidi"/>
          <w:sz w:val="18"/>
          <w:szCs w:val="18"/>
        </w:rPr>
        <w:t>Above, 8:2..</w:t>
      </w:r>
    </w:p>
  </w:footnote>
  <w:footnote w:id="39">
    <w:p w:rsidR="00371044" w:rsidRPr="003B5153" w:rsidRDefault="00371044" w:rsidP="00C646D3">
      <w:pPr>
        <w:pStyle w:val="FootnoteText"/>
        <w:rPr>
          <w:sz w:val="18"/>
          <w:szCs w:val="18"/>
          <w:lang w:val="en-AU"/>
        </w:rPr>
      </w:pPr>
      <w:r w:rsidRPr="003B5153">
        <w:rPr>
          <w:rStyle w:val="FootnoteReference"/>
          <w:sz w:val="18"/>
          <w:szCs w:val="18"/>
        </w:rPr>
        <w:footnoteRef/>
      </w:r>
      <w:r w:rsidRPr="003B5153">
        <w:rPr>
          <w:sz w:val="18"/>
          <w:szCs w:val="18"/>
        </w:rPr>
        <w:t xml:space="preserve"> </w:t>
      </w:r>
      <w:r w:rsidRPr="003B5153">
        <w:rPr>
          <w:rFonts w:asciiTheme="majorBidi" w:hAnsiTheme="majorBidi" w:cstheme="majorBidi"/>
          <w:sz w:val="18"/>
          <w:szCs w:val="18"/>
        </w:rPr>
        <w:t xml:space="preserve">Ezekiel 29:14 </w:t>
      </w:r>
      <w:r w:rsidRPr="003B5153">
        <w:rPr>
          <w:rFonts w:asciiTheme="majorBidi" w:hAnsiTheme="majorBidi" w:cstheme="majorBidi"/>
          <w:b/>
          <w:bCs/>
          <w:sz w:val="18"/>
          <w:szCs w:val="18"/>
          <w:cs/>
        </w:rPr>
        <w:t>‎‎</w:t>
      </w:r>
      <w:r w:rsidRPr="003B5153">
        <w:rPr>
          <w:rFonts w:asciiTheme="majorBidi" w:hAnsiTheme="majorBidi" w:cstheme="majorBidi"/>
          <w:b/>
          <w:bCs/>
          <w:i/>
          <w:iCs/>
          <w:sz w:val="18"/>
          <w:szCs w:val="18"/>
        </w:rPr>
        <w:t>(m'churatham)</w:t>
      </w:r>
      <w:r w:rsidRPr="003B5153">
        <w:rPr>
          <w:rFonts w:asciiTheme="majorBidi" w:hAnsiTheme="majorBidi" w:cstheme="majorBidi"/>
          <w:sz w:val="18"/>
          <w:szCs w:val="18"/>
        </w:rPr>
        <w:t xml:space="preserve">; 16:3 </w:t>
      </w:r>
      <w:r w:rsidRPr="003B5153">
        <w:rPr>
          <w:rFonts w:asciiTheme="majorBidi" w:hAnsiTheme="majorBidi" w:cstheme="majorBidi"/>
          <w:b/>
          <w:bCs/>
          <w:i/>
          <w:iCs/>
          <w:sz w:val="18"/>
          <w:szCs w:val="18"/>
        </w:rPr>
        <w:t>(m'chorotayich)</w:t>
      </w:r>
      <w:r w:rsidRPr="003B5153">
        <w:rPr>
          <w:rFonts w:asciiTheme="majorBidi" w:hAnsiTheme="majorBidi" w:cstheme="majorBidi"/>
          <w:sz w:val="18"/>
          <w:szCs w:val="18"/>
        </w:rPr>
        <w:t>.</w:t>
      </w:r>
    </w:p>
  </w:footnote>
  <w:footnote w:id="40">
    <w:p w:rsidR="00371044" w:rsidRPr="003B5153" w:rsidRDefault="00371044">
      <w:pPr>
        <w:pStyle w:val="FootnoteText"/>
        <w:rPr>
          <w:sz w:val="18"/>
          <w:szCs w:val="18"/>
          <w:lang w:val="en-AU"/>
        </w:rPr>
      </w:pPr>
      <w:r w:rsidRPr="003B5153">
        <w:rPr>
          <w:rStyle w:val="FootnoteReference"/>
          <w:sz w:val="18"/>
          <w:szCs w:val="18"/>
        </w:rPr>
        <w:footnoteRef/>
      </w:r>
      <w:r w:rsidRPr="003B5153">
        <w:rPr>
          <w:sz w:val="18"/>
          <w:szCs w:val="18"/>
        </w:rPr>
        <w:t xml:space="preserve"> Ibid.</w:t>
      </w:r>
    </w:p>
  </w:footnote>
  <w:footnote w:id="41">
    <w:p w:rsidR="00371044" w:rsidRPr="003B5153" w:rsidRDefault="00371044" w:rsidP="003B5153">
      <w:pPr>
        <w:pStyle w:val="FootnoteText"/>
        <w:ind w:left="0" w:firstLine="0"/>
        <w:rPr>
          <w:sz w:val="18"/>
          <w:szCs w:val="18"/>
          <w:lang w:val="en-AU"/>
        </w:rPr>
      </w:pPr>
      <w:r w:rsidRPr="003B5153">
        <w:rPr>
          <w:rStyle w:val="FootnoteReference"/>
          <w:sz w:val="18"/>
          <w:szCs w:val="18"/>
        </w:rPr>
        <w:footnoteRef/>
      </w:r>
      <w:r w:rsidRPr="003B5153">
        <w:rPr>
          <w:sz w:val="18"/>
          <w:szCs w:val="18"/>
        </w:rPr>
        <w:t xml:space="preserve"> Isaiah 19:4. </w:t>
      </w:r>
      <w:r w:rsidRPr="003B5153">
        <w:rPr>
          <w:sz w:val="18"/>
          <w:szCs w:val="18"/>
          <w:cs/>
        </w:rPr>
        <w:t>‎</w:t>
      </w:r>
    </w:p>
  </w:footnote>
  <w:footnote w:id="42">
    <w:p w:rsidR="00371044" w:rsidRPr="003B5153" w:rsidRDefault="00371044">
      <w:pPr>
        <w:pStyle w:val="FootnoteText"/>
        <w:rPr>
          <w:sz w:val="18"/>
          <w:szCs w:val="18"/>
          <w:lang w:val="en-AU"/>
        </w:rPr>
      </w:pPr>
      <w:r w:rsidRPr="003B5153">
        <w:rPr>
          <w:rStyle w:val="FootnoteReference"/>
          <w:sz w:val="18"/>
          <w:szCs w:val="18"/>
        </w:rPr>
        <w:footnoteRef/>
      </w:r>
      <w:r w:rsidRPr="003B5153">
        <w:rPr>
          <w:sz w:val="18"/>
          <w:szCs w:val="18"/>
        </w:rPr>
        <w:t xml:space="preserve"> </w:t>
      </w:r>
      <w:r w:rsidRPr="003B5153">
        <w:rPr>
          <w:rFonts w:asciiTheme="majorBidi" w:hAnsiTheme="majorBidi" w:cstheme="majorBidi"/>
          <w:sz w:val="18"/>
          <w:szCs w:val="18"/>
        </w:rPr>
        <w:t xml:space="preserve">I Samuel 17:38 </w:t>
      </w:r>
      <w:r w:rsidRPr="003B5153">
        <w:rPr>
          <w:rFonts w:asciiTheme="majorBidi" w:hAnsiTheme="majorBidi" w:cstheme="majorBidi"/>
          <w:b/>
          <w:bCs/>
          <w:i/>
          <w:iCs/>
          <w:sz w:val="18"/>
          <w:szCs w:val="18"/>
        </w:rPr>
        <w:t>(kava)</w:t>
      </w:r>
      <w:r w:rsidRPr="003B5153">
        <w:rPr>
          <w:rFonts w:asciiTheme="majorBidi" w:hAnsiTheme="majorBidi" w:cstheme="majorBidi"/>
          <w:sz w:val="18"/>
          <w:szCs w:val="18"/>
        </w:rPr>
        <w:t xml:space="preserve">; 17:5 </w:t>
      </w:r>
      <w:r w:rsidRPr="003B5153">
        <w:rPr>
          <w:rFonts w:asciiTheme="majorBidi" w:hAnsiTheme="majorBidi" w:cstheme="majorBidi"/>
          <w:b/>
          <w:bCs/>
          <w:i/>
          <w:iCs/>
          <w:sz w:val="18"/>
          <w:szCs w:val="18"/>
        </w:rPr>
        <w:t>(chova)</w:t>
      </w:r>
      <w:r w:rsidRPr="003B5153">
        <w:rPr>
          <w:rFonts w:asciiTheme="majorBidi" w:hAnsiTheme="majorBidi" w:cstheme="majorBidi"/>
          <w:sz w:val="18"/>
          <w:szCs w:val="18"/>
        </w:rPr>
        <w:t>.</w:t>
      </w:r>
    </w:p>
  </w:footnote>
  <w:footnote w:id="43">
    <w:p w:rsidR="00371044" w:rsidRPr="008D1FB2" w:rsidRDefault="00371044">
      <w:pPr>
        <w:pStyle w:val="FootnoteText"/>
        <w:rPr>
          <w:sz w:val="18"/>
          <w:szCs w:val="18"/>
          <w:lang w:val="es-ES"/>
        </w:rPr>
      </w:pPr>
      <w:r w:rsidRPr="003B5153">
        <w:rPr>
          <w:rStyle w:val="FootnoteReference"/>
          <w:sz w:val="18"/>
          <w:szCs w:val="18"/>
        </w:rPr>
        <w:footnoteRef/>
      </w:r>
      <w:r w:rsidRPr="008D1FB2">
        <w:rPr>
          <w:sz w:val="18"/>
          <w:szCs w:val="18"/>
          <w:lang w:val="es-ES"/>
        </w:rPr>
        <w:t xml:space="preserve"> </w:t>
      </w:r>
      <w:r w:rsidRPr="008D1FB2">
        <w:rPr>
          <w:rFonts w:asciiTheme="majorBidi" w:hAnsiTheme="majorBidi" w:cstheme="majorBidi"/>
          <w:sz w:val="18"/>
          <w:szCs w:val="18"/>
          <w:lang w:val="es-ES"/>
        </w:rPr>
        <w:t>Ecclesiastes 12:9.</w:t>
      </w:r>
    </w:p>
  </w:footnote>
  <w:footnote w:id="44">
    <w:p w:rsidR="00371044" w:rsidRPr="008D1FB2" w:rsidRDefault="00371044">
      <w:pPr>
        <w:pStyle w:val="FootnoteText"/>
        <w:rPr>
          <w:sz w:val="18"/>
          <w:szCs w:val="18"/>
          <w:lang w:val="es-ES"/>
        </w:rPr>
      </w:pPr>
      <w:r w:rsidRPr="003B5153">
        <w:rPr>
          <w:rStyle w:val="FootnoteReference"/>
          <w:sz w:val="18"/>
          <w:szCs w:val="18"/>
        </w:rPr>
        <w:footnoteRef/>
      </w:r>
      <w:r w:rsidRPr="008D1FB2">
        <w:rPr>
          <w:sz w:val="18"/>
          <w:szCs w:val="18"/>
          <w:lang w:val="es-ES"/>
        </w:rPr>
        <w:t xml:space="preserve"> </w:t>
      </w:r>
      <w:r w:rsidRPr="008D1FB2">
        <w:rPr>
          <w:rFonts w:asciiTheme="majorBidi" w:hAnsiTheme="majorBidi" w:cstheme="majorBidi"/>
          <w:sz w:val="18"/>
          <w:szCs w:val="18"/>
          <w:lang w:val="es-ES"/>
        </w:rPr>
        <w:t>Isaiah 40:13.</w:t>
      </w:r>
    </w:p>
  </w:footnote>
  <w:footnote w:id="45">
    <w:p w:rsidR="00371044" w:rsidRPr="008D1FB2" w:rsidRDefault="00371044">
      <w:pPr>
        <w:pStyle w:val="FootnoteText"/>
        <w:rPr>
          <w:sz w:val="18"/>
          <w:szCs w:val="18"/>
          <w:lang w:val="es-ES"/>
        </w:rPr>
      </w:pPr>
      <w:r w:rsidRPr="003B5153">
        <w:rPr>
          <w:rStyle w:val="FootnoteReference"/>
          <w:sz w:val="18"/>
          <w:szCs w:val="18"/>
        </w:rPr>
        <w:footnoteRef/>
      </w:r>
      <w:r w:rsidRPr="008D1FB2">
        <w:rPr>
          <w:sz w:val="18"/>
          <w:szCs w:val="18"/>
          <w:lang w:val="es-ES"/>
        </w:rPr>
        <w:t xml:space="preserve"> </w:t>
      </w:r>
      <w:r w:rsidRPr="008D1FB2">
        <w:rPr>
          <w:rFonts w:asciiTheme="majorBidi" w:hAnsiTheme="majorBidi" w:cstheme="majorBidi"/>
          <w:sz w:val="18"/>
          <w:szCs w:val="18"/>
          <w:lang w:val="es-ES"/>
        </w:rPr>
        <w:t xml:space="preserve">II Samuel </w:t>
      </w:r>
      <w:r w:rsidRPr="003B5153">
        <w:rPr>
          <w:rFonts w:asciiTheme="majorBidi" w:hAnsiTheme="majorBidi" w:cstheme="majorBidi"/>
          <w:sz w:val="18"/>
          <w:szCs w:val="18"/>
          <w:cs/>
        </w:rPr>
        <w:t>‎‎</w:t>
      </w:r>
      <w:r w:rsidRPr="008D1FB2">
        <w:rPr>
          <w:rFonts w:asciiTheme="majorBidi" w:hAnsiTheme="majorBidi" w:cstheme="majorBidi"/>
          <w:sz w:val="18"/>
          <w:szCs w:val="18"/>
          <w:lang w:val="es-ES"/>
        </w:rPr>
        <w:t>15:24.</w:t>
      </w:r>
    </w:p>
  </w:footnote>
  <w:footnote w:id="46">
    <w:p w:rsidR="00371044" w:rsidRPr="008D1FB2" w:rsidRDefault="00371044">
      <w:pPr>
        <w:pStyle w:val="FootnoteText"/>
        <w:rPr>
          <w:sz w:val="18"/>
          <w:szCs w:val="18"/>
          <w:lang w:val="es-ES"/>
        </w:rPr>
      </w:pPr>
      <w:r w:rsidRPr="003B5153">
        <w:rPr>
          <w:rStyle w:val="FootnoteReference"/>
          <w:sz w:val="18"/>
          <w:szCs w:val="18"/>
        </w:rPr>
        <w:footnoteRef/>
      </w:r>
      <w:r w:rsidRPr="008D1FB2">
        <w:rPr>
          <w:sz w:val="18"/>
          <w:szCs w:val="18"/>
          <w:lang w:val="es-ES"/>
        </w:rPr>
        <w:t xml:space="preserve"> </w:t>
      </w:r>
      <w:r w:rsidRPr="008D1FB2">
        <w:rPr>
          <w:rFonts w:asciiTheme="majorBidi" w:hAnsiTheme="majorBidi" w:cstheme="majorBidi"/>
          <w:sz w:val="18"/>
          <w:szCs w:val="18"/>
          <w:lang w:val="es-ES"/>
        </w:rPr>
        <w:t>Ibid., 6:17.</w:t>
      </w:r>
    </w:p>
  </w:footnote>
  <w:footnote w:id="47">
    <w:p w:rsidR="00371044" w:rsidRPr="008D1FB2" w:rsidRDefault="00371044">
      <w:pPr>
        <w:pStyle w:val="FootnoteText"/>
        <w:rPr>
          <w:sz w:val="18"/>
          <w:szCs w:val="18"/>
          <w:lang w:val="en-AU"/>
        </w:rPr>
      </w:pPr>
      <w:r w:rsidRPr="008D1FB2">
        <w:rPr>
          <w:rStyle w:val="FootnoteReference"/>
          <w:sz w:val="18"/>
          <w:szCs w:val="18"/>
        </w:rPr>
        <w:footnoteRef/>
      </w:r>
      <w:r w:rsidRPr="008D1FB2">
        <w:rPr>
          <w:sz w:val="18"/>
          <w:szCs w:val="18"/>
          <w:lang w:val="en-AU"/>
        </w:rPr>
        <w:t xml:space="preserve"> </w:t>
      </w:r>
      <w:r w:rsidRPr="008D1FB2">
        <w:rPr>
          <w:rFonts w:asciiTheme="majorBidi" w:hAnsiTheme="majorBidi" w:cstheme="majorBidi"/>
          <w:sz w:val="18"/>
          <w:szCs w:val="18"/>
        </w:rPr>
        <w:t>Above, 33:15.</w:t>
      </w:r>
    </w:p>
  </w:footnote>
  <w:footnote w:id="48">
    <w:p w:rsidR="00371044" w:rsidRPr="008D1FB2" w:rsidRDefault="00371044">
      <w:pPr>
        <w:pStyle w:val="FootnoteText"/>
        <w:rPr>
          <w:sz w:val="18"/>
          <w:szCs w:val="18"/>
          <w:lang w:val="en-AU"/>
        </w:rPr>
      </w:pPr>
      <w:r w:rsidRPr="008D1FB2">
        <w:rPr>
          <w:rStyle w:val="FootnoteReference"/>
          <w:sz w:val="18"/>
          <w:szCs w:val="18"/>
        </w:rPr>
        <w:footnoteRef/>
      </w:r>
      <w:r w:rsidRPr="008D1FB2">
        <w:rPr>
          <w:sz w:val="18"/>
          <w:szCs w:val="18"/>
        </w:rPr>
        <w:t xml:space="preserve"> </w:t>
      </w:r>
      <w:r w:rsidRPr="008D1FB2">
        <w:rPr>
          <w:rFonts w:asciiTheme="majorBidi" w:hAnsiTheme="majorBidi" w:cstheme="majorBidi"/>
          <w:sz w:val="18"/>
          <w:szCs w:val="18"/>
        </w:rPr>
        <w:t>Further, 43:9.</w:t>
      </w:r>
    </w:p>
  </w:footnote>
  <w:footnote w:id="49">
    <w:p w:rsidR="00371044" w:rsidRPr="008D1FB2" w:rsidRDefault="00371044">
      <w:pPr>
        <w:pStyle w:val="FootnoteText"/>
        <w:rPr>
          <w:sz w:val="18"/>
          <w:szCs w:val="18"/>
          <w:lang w:val="en-AU"/>
        </w:rPr>
      </w:pPr>
      <w:r w:rsidRPr="008D1FB2">
        <w:rPr>
          <w:rStyle w:val="FootnoteReference"/>
          <w:sz w:val="18"/>
          <w:szCs w:val="18"/>
        </w:rPr>
        <w:footnoteRef/>
      </w:r>
      <w:r w:rsidRPr="008D1FB2">
        <w:rPr>
          <w:sz w:val="18"/>
          <w:szCs w:val="18"/>
        </w:rPr>
        <w:t xml:space="preserve"> </w:t>
      </w:r>
      <w:r w:rsidRPr="008D1FB2">
        <w:rPr>
          <w:rFonts w:asciiTheme="majorBidi" w:hAnsiTheme="majorBidi" w:cstheme="majorBidi"/>
          <w:sz w:val="18"/>
          <w:szCs w:val="18"/>
        </w:rPr>
        <w:t xml:space="preserve">In Verse 46: </w:t>
      </w:r>
      <w:r w:rsidRPr="008D1FB2">
        <w:rPr>
          <w:rFonts w:asciiTheme="majorBidi" w:hAnsiTheme="majorBidi" w:cstheme="majorBidi"/>
          <w:i/>
          <w:iCs/>
          <w:sz w:val="18"/>
          <w:szCs w:val="18"/>
        </w:rPr>
        <w:t>And Joseph was ...</w:t>
      </w:r>
    </w:p>
  </w:footnote>
  <w:footnote w:id="50">
    <w:p w:rsidR="00371044" w:rsidRPr="008D1FB2" w:rsidRDefault="00371044">
      <w:pPr>
        <w:pStyle w:val="FootnoteText"/>
        <w:rPr>
          <w:sz w:val="18"/>
          <w:szCs w:val="18"/>
        </w:rPr>
      </w:pPr>
      <w:r w:rsidRPr="008D1FB2">
        <w:rPr>
          <w:rStyle w:val="FootnoteReference"/>
          <w:sz w:val="18"/>
          <w:szCs w:val="18"/>
        </w:rPr>
        <w:footnoteRef/>
      </w:r>
      <w:r w:rsidRPr="008D1FB2">
        <w:rPr>
          <w:sz w:val="18"/>
          <w:szCs w:val="18"/>
        </w:rPr>
        <w:t xml:space="preserve"> </w:t>
      </w:r>
      <w:r w:rsidRPr="008D1FB2">
        <w:rPr>
          <w:rFonts w:asciiTheme="majorBidi" w:hAnsiTheme="majorBidi" w:cstheme="majorBidi"/>
          <w:sz w:val="18"/>
          <w:szCs w:val="18"/>
        </w:rPr>
        <w:t xml:space="preserve">Verse 49 here. </w:t>
      </w:r>
      <w:r w:rsidRPr="008D1FB2">
        <w:rPr>
          <w:rFonts w:asciiTheme="majorBidi" w:hAnsiTheme="majorBidi" w:cstheme="majorBidi"/>
          <w:sz w:val="18"/>
          <w:szCs w:val="18"/>
          <w:cs/>
        </w:rPr>
        <w:t>‎</w:t>
      </w:r>
    </w:p>
  </w:footnote>
  <w:footnote w:id="51">
    <w:p w:rsidR="00371044" w:rsidRPr="00F82233" w:rsidRDefault="00371044" w:rsidP="008D1FB2">
      <w:pPr>
        <w:pStyle w:val="FootnoteText"/>
        <w:ind w:left="0" w:firstLine="0"/>
        <w:rPr>
          <w:sz w:val="18"/>
          <w:szCs w:val="18"/>
          <w:lang w:val="en-AU"/>
        </w:rPr>
      </w:pPr>
      <w:r w:rsidRPr="00F82233">
        <w:rPr>
          <w:rStyle w:val="FootnoteReference"/>
          <w:sz w:val="18"/>
          <w:szCs w:val="18"/>
        </w:rPr>
        <w:footnoteRef/>
      </w:r>
      <w:r w:rsidRPr="00F82233">
        <w:rPr>
          <w:sz w:val="18"/>
          <w:szCs w:val="18"/>
        </w:rPr>
        <w:t xml:space="preserve"> </w:t>
      </w:r>
      <w:r w:rsidRPr="00F82233">
        <w:rPr>
          <w:rFonts w:hint="cs"/>
          <w:sz w:val="18"/>
          <w:szCs w:val="18"/>
          <w:cs/>
        </w:rPr>
        <w:t>‎</w:t>
      </w:r>
      <w:r w:rsidRPr="00F82233">
        <w:rPr>
          <w:sz w:val="18"/>
          <w:szCs w:val="18"/>
        </w:rPr>
        <w:t xml:space="preserve">Verse 57 here. This verse is also not to be understood in its literal sense since Jacob and Benjamin </w:t>
      </w:r>
      <w:r w:rsidRPr="00F82233">
        <w:rPr>
          <w:sz w:val="18"/>
          <w:szCs w:val="18"/>
          <w:cs/>
        </w:rPr>
        <w:t>‎</w:t>
      </w:r>
      <w:r w:rsidRPr="00F82233">
        <w:rPr>
          <w:sz w:val="18"/>
          <w:szCs w:val="18"/>
        </w:rPr>
        <w:t>did not come to buy grain.</w:t>
      </w:r>
      <w:r w:rsidRPr="00F82233">
        <w:rPr>
          <w:sz w:val="18"/>
          <w:szCs w:val="18"/>
          <w:cs/>
        </w:rPr>
        <w:t>‎</w:t>
      </w:r>
    </w:p>
  </w:footnote>
  <w:footnote w:id="52">
    <w:p w:rsidR="00371044" w:rsidRPr="00F82233" w:rsidRDefault="00371044">
      <w:pPr>
        <w:pStyle w:val="FootnoteText"/>
        <w:rPr>
          <w:sz w:val="18"/>
          <w:szCs w:val="18"/>
          <w:lang w:val="en-AU"/>
        </w:rPr>
      </w:pPr>
      <w:r w:rsidRPr="00F82233">
        <w:rPr>
          <w:rStyle w:val="FootnoteReference"/>
          <w:sz w:val="18"/>
          <w:szCs w:val="18"/>
        </w:rPr>
        <w:footnoteRef/>
      </w:r>
      <w:r w:rsidRPr="00F82233">
        <w:rPr>
          <w:sz w:val="18"/>
          <w:szCs w:val="18"/>
        </w:rPr>
        <w:t xml:space="preserve"> </w:t>
      </w:r>
      <w:r w:rsidRPr="00F82233">
        <w:rPr>
          <w:rFonts w:asciiTheme="majorBidi" w:hAnsiTheme="majorBidi" w:cstheme="majorBidi"/>
          <w:sz w:val="18"/>
          <w:szCs w:val="18"/>
        </w:rPr>
        <w:t xml:space="preserve">Verse 35 here. Ramban </w:t>
      </w:r>
      <w:r w:rsidRPr="00F82233">
        <w:rPr>
          <w:rFonts w:asciiTheme="majorBidi" w:hAnsiTheme="majorBidi" w:cstheme="majorBidi"/>
          <w:sz w:val="18"/>
          <w:szCs w:val="18"/>
          <w:cs/>
        </w:rPr>
        <w:t>‎</w:t>
      </w:r>
      <w:r w:rsidRPr="00F82233">
        <w:rPr>
          <w:rFonts w:asciiTheme="majorBidi" w:hAnsiTheme="majorBidi" w:cstheme="majorBidi"/>
          <w:sz w:val="18"/>
          <w:szCs w:val="18"/>
        </w:rPr>
        <w:t xml:space="preserve">thus makes a distinction between </w:t>
      </w:r>
      <w:r w:rsidRPr="00F82233">
        <w:rPr>
          <w:rFonts w:asciiTheme="majorBidi" w:hAnsiTheme="majorBidi" w:cstheme="majorBidi"/>
          <w:b/>
          <w:bCs/>
          <w:i/>
          <w:iCs/>
          <w:sz w:val="18"/>
          <w:szCs w:val="18"/>
        </w:rPr>
        <w:t>ochel</w:t>
      </w:r>
      <w:r w:rsidRPr="00F82233">
        <w:rPr>
          <w:rFonts w:asciiTheme="majorBidi" w:hAnsiTheme="majorBidi" w:cstheme="majorBidi"/>
          <w:sz w:val="18"/>
          <w:szCs w:val="18"/>
        </w:rPr>
        <w:t xml:space="preserve"> (food) and </w:t>
      </w:r>
      <w:r w:rsidRPr="00F82233">
        <w:rPr>
          <w:rFonts w:asciiTheme="majorBidi" w:hAnsiTheme="majorBidi" w:cstheme="majorBidi"/>
          <w:b/>
          <w:bCs/>
          <w:i/>
          <w:iCs/>
          <w:sz w:val="18"/>
          <w:szCs w:val="18"/>
        </w:rPr>
        <w:t>ibur</w:t>
      </w:r>
      <w:r w:rsidRPr="00F82233">
        <w:rPr>
          <w:rFonts w:asciiTheme="majorBidi" w:hAnsiTheme="majorBidi" w:cstheme="majorBidi"/>
          <w:sz w:val="18"/>
          <w:szCs w:val="18"/>
        </w:rPr>
        <w:t xml:space="preserve"> (corn). At the end of the paragraph, he will mention that Onkelos makes no distinction between them.</w:t>
      </w:r>
    </w:p>
  </w:footnote>
  <w:footnote w:id="53">
    <w:p w:rsidR="00371044" w:rsidRPr="00F82233" w:rsidRDefault="00371044">
      <w:pPr>
        <w:pStyle w:val="FootnoteText"/>
        <w:rPr>
          <w:sz w:val="18"/>
          <w:szCs w:val="18"/>
          <w:lang w:val="en-AU"/>
        </w:rPr>
      </w:pPr>
      <w:r w:rsidRPr="00F82233">
        <w:rPr>
          <w:rStyle w:val="FootnoteReference"/>
          <w:sz w:val="18"/>
          <w:szCs w:val="18"/>
        </w:rPr>
        <w:footnoteRef/>
      </w:r>
      <w:r w:rsidRPr="00F82233">
        <w:rPr>
          <w:sz w:val="18"/>
          <w:szCs w:val="18"/>
        </w:rPr>
        <w:t xml:space="preserve"> </w:t>
      </w:r>
      <w:r w:rsidRPr="00F82233">
        <w:rPr>
          <w:sz w:val="18"/>
          <w:szCs w:val="18"/>
          <w:lang w:val="en-AU"/>
        </w:rPr>
        <w:t>Ibid.</w:t>
      </w:r>
    </w:p>
  </w:footnote>
  <w:footnote w:id="54">
    <w:p w:rsidR="00371044" w:rsidRPr="00F82233" w:rsidRDefault="00371044">
      <w:pPr>
        <w:pStyle w:val="FootnoteText"/>
        <w:rPr>
          <w:sz w:val="18"/>
          <w:szCs w:val="18"/>
          <w:lang w:val="en-AU"/>
        </w:rPr>
      </w:pPr>
      <w:r w:rsidRPr="00F82233">
        <w:rPr>
          <w:rStyle w:val="FootnoteReference"/>
          <w:sz w:val="18"/>
          <w:szCs w:val="18"/>
        </w:rPr>
        <w:footnoteRef/>
      </w:r>
      <w:r w:rsidRPr="00F82233">
        <w:rPr>
          <w:sz w:val="18"/>
          <w:szCs w:val="18"/>
        </w:rPr>
        <w:t xml:space="preserve"> </w:t>
      </w:r>
      <w:r w:rsidRPr="00F82233">
        <w:rPr>
          <w:rFonts w:asciiTheme="majorBidi" w:hAnsiTheme="majorBidi" w:cstheme="majorBidi"/>
          <w:sz w:val="18"/>
          <w:szCs w:val="18"/>
        </w:rPr>
        <w:t>Further, 47:14.</w:t>
      </w:r>
    </w:p>
  </w:footnote>
  <w:footnote w:id="55">
    <w:p w:rsidR="00371044" w:rsidRPr="00F82233" w:rsidRDefault="00371044">
      <w:pPr>
        <w:pStyle w:val="FootnoteText"/>
        <w:rPr>
          <w:sz w:val="18"/>
          <w:szCs w:val="18"/>
          <w:lang w:val="en-AU"/>
        </w:rPr>
      </w:pPr>
      <w:r w:rsidRPr="00F82233">
        <w:rPr>
          <w:rStyle w:val="FootnoteReference"/>
          <w:sz w:val="18"/>
          <w:szCs w:val="18"/>
        </w:rPr>
        <w:footnoteRef/>
      </w:r>
      <w:r w:rsidRPr="00F82233">
        <w:rPr>
          <w:sz w:val="18"/>
          <w:szCs w:val="18"/>
        </w:rPr>
        <w:t xml:space="preserve"> </w:t>
      </w:r>
      <w:r w:rsidRPr="00F82233">
        <w:rPr>
          <w:rFonts w:asciiTheme="majorBidi" w:hAnsiTheme="majorBidi" w:cstheme="majorBidi"/>
          <w:sz w:val="18"/>
          <w:szCs w:val="18"/>
        </w:rPr>
        <w:t>For were it not for the king's dream, the food of the seven years of plenty would have been squandered.</w:t>
      </w:r>
    </w:p>
  </w:footnote>
  <w:footnote w:id="56">
    <w:p w:rsidR="00371044" w:rsidRPr="00F82233" w:rsidRDefault="00371044">
      <w:pPr>
        <w:pStyle w:val="FootnoteText"/>
        <w:rPr>
          <w:sz w:val="18"/>
          <w:szCs w:val="18"/>
          <w:lang w:val="en-AU"/>
        </w:rPr>
      </w:pPr>
      <w:r w:rsidRPr="00F82233">
        <w:rPr>
          <w:rStyle w:val="FootnoteReference"/>
          <w:sz w:val="18"/>
          <w:szCs w:val="18"/>
        </w:rPr>
        <w:footnoteRef/>
      </w:r>
      <w:r w:rsidRPr="00F82233">
        <w:rPr>
          <w:sz w:val="18"/>
          <w:szCs w:val="18"/>
        </w:rPr>
        <w:t xml:space="preserve"> </w:t>
      </w:r>
      <w:r w:rsidRPr="00F82233">
        <w:rPr>
          <w:rFonts w:asciiTheme="majorBidi" w:hAnsiTheme="majorBidi" w:cstheme="majorBidi"/>
          <w:sz w:val="18"/>
          <w:szCs w:val="18"/>
        </w:rPr>
        <w:t xml:space="preserve">Calling them </w:t>
      </w:r>
      <w:r w:rsidRPr="00F82233">
        <w:rPr>
          <w:rFonts w:asciiTheme="majorBidi" w:hAnsiTheme="majorBidi" w:cstheme="majorBidi"/>
          <w:b/>
          <w:bCs/>
          <w:i/>
          <w:iCs/>
          <w:sz w:val="18"/>
          <w:szCs w:val="18"/>
        </w:rPr>
        <w:t>ibur</w:t>
      </w:r>
      <w:r w:rsidRPr="00F82233">
        <w:rPr>
          <w:rFonts w:asciiTheme="majorBidi" w:hAnsiTheme="majorBidi" w:cstheme="majorBidi"/>
          <w:sz w:val="18"/>
          <w:szCs w:val="18"/>
        </w:rPr>
        <w:t>. See Note 52 above.</w:t>
      </w:r>
    </w:p>
  </w:footnote>
  <w:footnote w:id="57">
    <w:p w:rsidR="00371044" w:rsidRPr="00F82233" w:rsidRDefault="00371044">
      <w:pPr>
        <w:pStyle w:val="FootnoteText"/>
        <w:rPr>
          <w:sz w:val="18"/>
          <w:szCs w:val="18"/>
        </w:rPr>
      </w:pPr>
      <w:r w:rsidRPr="00F82233">
        <w:rPr>
          <w:rStyle w:val="FootnoteReference"/>
          <w:sz w:val="18"/>
          <w:szCs w:val="18"/>
        </w:rPr>
        <w:footnoteRef/>
      </w:r>
      <w:r w:rsidRPr="00F82233">
        <w:rPr>
          <w:sz w:val="18"/>
          <w:szCs w:val="18"/>
        </w:rPr>
        <w:t xml:space="preserve"> </w:t>
      </w:r>
      <w:r w:rsidRPr="00F82233">
        <w:rPr>
          <w:rFonts w:asciiTheme="majorBidi" w:hAnsiTheme="majorBidi" w:cstheme="majorBidi"/>
          <w:sz w:val="18"/>
          <w:szCs w:val="18"/>
        </w:rPr>
        <w:t>They would not be able to come to Egypt to ease the famine and would have perished.</w:t>
      </w:r>
    </w:p>
  </w:footnote>
  <w:footnote w:id="58">
    <w:p w:rsidR="00371044" w:rsidRPr="00F82233" w:rsidRDefault="00371044">
      <w:pPr>
        <w:pStyle w:val="FootnoteText"/>
        <w:rPr>
          <w:sz w:val="18"/>
          <w:szCs w:val="18"/>
          <w:lang w:val="en-AU"/>
        </w:rPr>
      </w:pPr>
      <w:r w:rsidRPr="00F82233">
        <w:rPr>
          <w:rStyle w:val="FootnoteReference"/>
          <w:sz w:val="18"/>
          <w:szCs w:val="18"/>
        </w:rPr>
        <w:footnoteRef/>
      </w:r>
      <w:r w:rsidRPr="00F82233">
        <w:rPr>
          <w:sz w:val="18"/>
          <w:szCs w:val="18"/>
        </w:rPr>
        <w:t xml:space="preserve"> </w:t>
      </w:r>
      <w:r w:rsidRPr="00F82233">
        <w:rPr>
          <w:rFonts w:asciiTheme="majorBidi" w:hAnsiTheme="majorBidi" w:cstheme="majorBidi"/>
          <w:sz w:val="18"/>
          <w:szCs w:val="18"/>
        </w:rPr>
        <w:t>90:6.</w:t>
      </w:r>
    </w:p>
  </w:footnote>
  <w:footnote w:id="59">
    <w:p w:rsidR="00371044" w:rsidRPr="00AD1F8C" w:rsidRDefault="00371044">
      <w:pPr>
        <w:pStyle w:val="FootnoteText"/>
        <w:rPr>
          <w:sz w:val="18"/>
          <w:szCs w:val="18"/>
          <w:lang w:val="en-AU"/>
        </w:rPr>
      </w:pPr>
      <w:r w:rsidRPr="00AD1F8C">
        <w:rPr>
          <w:rStyle w:val="FootnoteReference"/>
          <w:sz w:val="18"/>
          <w:szCs w:val="18"/>
        </w:rPr>
        <w:footnoteRef/>
      </w:r>
      <w:r w:rsidRPr="00AD1F8C">
        <w:rPr>
          <w:sz w:val="18"/>
          <w:szCs w:val="18"/>
        </w:rPr>
        <w:t xml:space="preserve"> </w:t>
      </w:r>
      <w:r w:rsidRPr="00AD1F8C">
        <w:rPr>
          <w:rFonts w:asciiTheme="majorBidi" w:hAnsiTheme="majorBidi" w:cstheme="majorBidi"/>
          <w:sz w:val="18"/>
          <w:szCs w:val="18"/>
        </w:rPr>
        <w:t>Verse 55 here.</w:t>
      </w:r>
    </w:p>
  </w:footnote>
  <w:footnote w:id="60">
    <w:p w:rsidR="00371044" w:rsidRPr="00AD1F8C" w:rsidRDefault="00371044">
      <w:pPr>
        <w:pStyle w:val="FootnoteText"/>
        <w:rPr>
          <w:sz w:val="18"/>
          <w:szCs w:val="18"/>
          <w:lang w:val="en-AU"/>
        </w:rPr>
      </w:pPr>
      <w:r w:rsidRPr="00AD1F8C">
        <w:rPr>
          <w:rStyle w:val="FootnoteReference"/>
          <w:sz w:val="18"/>
          <w:szCs w:val="18"/>
        </w:rPr>
        <w:footnoteRef/>
      </w:r>
      <w:r w:rsidRPr="00AD1F8C">
        <w:rPr>
          <w:sz w:val="18"/>
          <w:szCs w:val="18"/>
        </w:rPr>
        <w:t xml:space="preserve"> </w:t>
      </w:r>
      <w:r w:rsidRPr="00AD1F8C">
        <w:rPr>
          <w:rFonts w:asciiTheme="majorBidi" w:hAnsiTheme="majorBidi" w:cstheme="majorBidi"/>
          <w:sz w:val="18"/>
          <w:szCs w:val="18"/>
        </w:rPr>
        <w:t>See Aboth V,8.</w:t>
      </w:r>
    </w:p>
  </w:footnote>
  <w:footnote w:id="61">
    <w:p w:rsidR="00371044" w:rsidRPr="00AD1F8C" w:rsidRDefault="00371044">
      <w:pPr>
        <w:pStyle w:val="FootnoteText"/>
        <w:rPr>
          <w:sz w:val="18"/>
          <w:szCs w:val="18"/>
        </w:rPr>
      </w:pPr>
      <w:r w:rsidRPr="00AD1F8C">
        <w:rPr>
          <w:rStyle w:val="FootnoteReference"/>
          <w:sz w:val="18"/>
          <w:szCs w:val="18"/>
        </w:rPr>
        <w:footnoteRef/>
      </w:r>
      <w:r w:rsidRPr="00AD1F8C">
        <w:rPr>
          <w:sz w:val="18"/>
          <w:szCs w:val="18"/>
        </w:rPr>
        <w:t xml:space="preserve"> </w:t>
      </w:r>
      <w:r w:rsidRPr="00AD1F8C">
        <w:rPr>
          <w:rFonts w:asciiTheme="majorBidi" w:hAnsiTheme="majorBidi" w:cstheme="majorBidi"/>
          <w:sz w:val="18"/>
          <w:szCs w:val="18"/>
        </w:rPr>
        <w:t xml:space="preserve">Proverbs </w:t>
      </w:r>
      <w:r w:rsidRPr="00AD1F8C">
        <w:rPr>
          <w:rFonts w:asciiTheme="majorBidi" w:hAnsiTheme="majorBidi" w:cstheme="majorBidi"/>
          <w:sz w:val="18"/>
          <w:szCs w:val="18"/>
          <w:cs/>
        </w:rPr>
        <w:t>‎‎</w:t>
      </w:r>
      <w:r w:rsidRPr="00AD1F8C">
        <w:rPr>
          <w:rFonts w:asciiTheme="majorBidi" w:hAnsiTheme="majorBidi" w:cstheme="majorBidi"/>
          <w:sz w:val="18"/>
          <w:szCs w:val="18"/>
        </w:rPr>
        <w:t xml:space="preserve">11:25. That is, he who is benevolent to others will himself be recompensed by the Divine bounty. </w:t>
      </w:r>
      <w:r w:rsidRPr="00AD1F8C">
        <w:rPr>
          <w:rFonts w:asciiTheme="majorBidi" w:hAnsiTheme="majorBidi" w:cstheme="majorBidi"/>
          <w:sz w:val="18"/>
          <w:szCs w:val="18"/>
          <w:cs/>
        </w:rPr>
        <w:t>‎</w:t>
      </w:r>
    </w:p>
  </w:footnote>
  <w:footnote w:id="62">
    <w:p w:rsidR="00371044" w:rsidRPr="00867DD4" w:rsidRDefault="00371044">
      <w:pPr>
        <w:pStyle w:val="FootnoteText"/>
        <w:rPr>
          <w:sz w:val="18"/>
          <w:szCs w:val="18"/>
          <w:lang w:val="en-AU"/>
        </w:rPr>
      </w:pPr>
      <w:r w:rsidRPr="00867DD4">
        <w:rPr>
          <w:rStyle w:val="FootnoteReference"/>
          <w:sz w:val="18"/>
          <w:szCs w:val="18"/>
        </w:rPr>
        <w:footnoteRef/>
      </w:r>
      <w:r w:rsidRPr="00867DD4">
        <w:rPr>
          <w:sz w:val="18"/>
          <w:szCs w:val="18"/>
        </w:rPr>
        <w:t xml:space="preserve"> </w:t>
      </w:r>
      <w:r w:rsidRPr="00867DD4">
        <w:rPr>
          <w:rFonts w:asciiTheme="majorBidi" w:hAnsiTheme="majorBidi" w:cstheme="majorBidi"/>
          <w:sz w:val="18"/>
          <w:szCs w:val="18"/>
        </w:rPr>
        <w:t>Verse 2 here.</w:t>
      </w:r>
    </w:p>
  </w:footnote>
  <w:footnote w:id="63">
    <w:p w:rsidR="00371044" w:rsidRPr="00867DD4" w:rsidRDefault="00371044" w:rsidP="00577DE4">
      <w:pPr>
        <w:pStyle w:val="FootnoteText"/>
        <w:ind w:left="0" w:firstLine="0"/>
        <w:rPr>
          <w:sz w:val="18"/>
          <w:szCs w:val="18"/>
          <w:lang w:val="en-AU"/>
        </w:rPr>
      </w:pPr>
      <w:r w:rsidRPr="00867DD4">
        <w:rPr>
          <w:rStyle w:val="FootnoteReference"/>
          <w:sz w:val="18"/>
          <w:szCs w:val="18"/>
        </w:rPr>
        <w:footnoteRef/>
      </w:r>
      <w:r w:rsidRPr="00867DD4">
        <w:rPr>
          <w:sz w:val="18"/>
          <w:szCs w:val="18"/>
        </w:rPr>
        <w:t xml:space="preserve"> Ibid. </w:t>
      </w:r>
    </w:p>
  </w:footnote>
  <w:footnote w:id="64">
    <w:p w:rsidR="00371044" w:rsidRPr="00867DD4" w:rsidRDefault="00371044">
      <w:pPr>
        <w:pStyle w:val="FootnoteText"/>
        <w:rPr>
          <w:sz w:val="18"/>
          <w:szCs w:val="18"/>
          <w:lang w:val="en-AU"/>
        </w:rPr>
      </w:pPr>
      <w:r w:rsidRPr="00867DD4">
        <w:rPr>
          <w:rStyle w:val="FootnoteReference"/>
          <w:sz w:val="18"/>
          <w:szCs w:val="18"/>
        </w:rPr>
        <w:footnoteRef/>
      </w:r>
      <w:r w:rsidRPr="00867DD4">
        <w:rPr>
          <w:sz w:val="18"/>
          <w:szCs w:val="18"/>
        </w:rPr>
        <w:t xml:space="preserve"> </w:t>
      </w:r>
      <w:r w:rsidRPr="00867DD4">
        <w:rPr>
          <w:rFonts w:asciiTheme="majorBidi" w:hAnsiTheme="majorBidi" w:cstheme="majorBidi"/>
          <w:sz w:val="18"/>
          <w:szCs w:val="18"/>
        </w:rPr>
        <w:t xml:space="preserve">Beresheet Rabba 91:6. </w:t>
      </w:r>
      <w:r w:rsidRPr="00867DD4">
        <w:rPr>
          <w:rFonts w:asciiTheme="majorBidi" w:hAnsiTheme="majorBidi" w:cstheme="majorBidi"/>
          <w:sz w:val="18"/>
          <w:szCs w:val="18"/>
          <w:cs/>
        </w:rPr>
        <w:t>‎</w:t>
      </w:r>
    </w:p>
  </w:footnote>
  <w:footnote w:id="65">
    <w:p w:rsidR="00371044" w:rsidRPr="00867DD4" w:rsidRDefault="00371044">
      <w:pPr>
        <w:pStyle w:val="FootnoteText"/>
        <w:rPr>
          <w:sz w:val="18"/>
          <w:szCs w:val="18"/>
          <w:lang w:val="en-AU"/>
        </w:rPr>
      </w:pPr>
      <w:r w:rsidRPr="00867DD4">
        <w:rPr>
          <w:rStyle w:val="FootnoteReference"/>
          <w:sz w:val="18"/>
          <w:szCs w:val="18"/>
        </w:rPr>
        <w:footnoteRef/>
      </w:r>
      <w:r w:rsidRPr="00867DD4">
        <w:rPr>
          <w:sz w:val="18"/>
          <w:szCs w:val="18"/>
        </w:rPr>
        <w:t xml:space="preserve"> </w:t>
      </w:r>
      <w:r w:rsidRPr="00867DD4">
        <w:rPr>
          <w:rFonts w:asciiTheme="majorBidi" w:hAnsiTheme="majorBidi" w:cstheme="majorBidi"/>
          <w:sz w:val="18"/>
          <w:szCs w:val="18"/>
        </w:rPr>
        <w:t xml:space="preserve">See further, at the end of Verse 9, where Ramban establishes the fact that the brothers were the first to come from the land of Canaan to buy grains, thus </w:t>
      </w:r>
      <w:r w:rsidRPr="00867DD4">
        <w:rPr>
          <w:rFonts w:asciiTheme="majorBidi" w:hAnsiTheme="majorBidi" w:cstheme="majorBidi"/>
          <w:sz w:val="18"/>
          <w:szCs w:val="18"/>
          <w:cs/>
        </w:rPr>
        <w:t>‎</w:t>
      </w:r>
      <w:r w:rsidRPr="00867DD4">
        <w:rPr>
          <w:rFonts w:asciiTheme="majorBidi" w:hAnsiTheme="majorBidi" w:cstheme="majorBidi"/>
          <w:sz w:val="18"/>
          <w:szCs w:val="18"/>
        </w:rPr>
        <w:t>offering Joseph the opportunity to charge them as spies.</w:t>
      </w:r>
    </w:p>
  </w:footnote>
  <w:footnote w:id="66">
    <w:p w:rsidR="00371044" w:rsidRPr="00867DD4" w:rsidRDefault="00371044" w:rsidP="00D120BB">
      <w:pPr>
        <w:pStyle w:val="FootnoteText"/>
        <w:rPr>
          <w:sz w:val="18"/>
          <w:szCs w:val="18"/>
          <w:lang w:val="en-AU"/>
        </w:rPr>
      </w:pPr>
      <w:r w:rsidRPr="00867DD4">
        <w:rPr>
          <w:rStyle w:val="FootnoteReference"/>
          <w:sz w:val="18"/>
          <w:szCs w:val="18"/>
        </w:rPr>
        <w:footnoteRef/>
      </w:r>
      <w:r w:rsidRPr="00867DD4">
        <w:rPr>
          <w:rFonts w:asciiTheme="majorBidi" w:hAnsiTheme="majorBidi" w:cstheme="majorBidi"/>
          <w:sz w:val="18"/>
          <w:szCs w:val="18"/>
        </w:rPr>
        <w:t xml:space="preserve">I Kings 14:1. Ramban explains the word </w:t>
      </w:r>
      <w:r w:rsidRPr="00867DD4">
        <w:rPr>
          <w:rFonts w:asciiTheme="majorBidi" w:hAnsiTheme="majorBidi" w:cstheme="majorBidi"/>
          <w:b/>
          <w:bCs/>
          <w:i/>
          <w:iCs/>
          <w:sz w:val="18"/>
          <w:szCs w:val="18"/>
        </w:rPr>
        <w:t>vayithnakeir</w:t>
      </w:r>
      <w:r w:rsidRPr="00867DD4">
        <w:rPr>
          <w:rFonts w:asciiTheme="majorBidi" w:hAnsiTheme="majorBidi" w:cstheme="majorBidi"/>
          <w:sz w:val="18"/>
          <w:szCs w:val="18"/>
        </w:rPr>
        <w:t xml:space="preserve"> in a physical sense. Joseph disguised himself </w:t>
      </w:r>
      <w:r w:rsidRPr="00867DD4">
        <w:rPr>
          <w:rFonts w:asciiTheme="majorBidi" w:hAnsiTheme="majorBidi" w:cstheme="majorBidi"/>
          <w:sz w:val="18"/>
          <w:szCs w:val="18"/>
          <w:cs/>
        </w:rPr>
        <w:t>‎</w:t>
      </w:r>
      <w:r w:rsidRPr="00867DD4">
        <w:rPr>
          <w:rFonts w:asciiTheme="majorBidi" w:hAnsiTheme="majorBidi" w:cstheme="majorBidi"/>
          <w:sz w:val="18"/>
          <w:szCs w:val="18"/>
        </w:rPr>
        <w:t>by placing his mitre over his face. Further on, Ramban mentions a sec</w:t>
      </w:r>
      <w:r>
        <w:rPr>
          <w:rFonts w:asciiTheme="majorBidi" w:hAnsiTheme="majorBidi" w:cstheme="majorBidi"/>
          <w:sz w:val="18"/>
          <w:szCs w:val="18"/>
        </w:rPr>
        <w:t>ond interpretation. See Note 59 below.</w:t>
      </w:r>
    </w:p>
  </w:footnote>
  <w:footnote w:id="67">
    <w:p w:rsidR="00371044" w:rsidRPr="00867DD4" w:rsidRDefault="00371044">
      <w:pPr>
        <w:pStyle w:val="FootnoteText"/>
        <w:rPr>
          <w:sz w:val="18"/>
          <w:szCs w:val="18"/>
          <w:lang w:val="en-AU"/>
        </w:rPr>
      </w:pPr>
      <w:r w:rsidRPr="00867DD4">
        <w:rPr>
          <w:rStyle w:val="FootnoteReference"/>
          <w:sz w:val="18"/>
          <w:szCs w:val="18"/>
        </w:rPr>
        <w:footnoteRef/>
      </w:r>
      <w:r w:rsidRPr="00867DD4">
        <w:rPr>
          <w:sz w:val="18"/>
          <w:szCs w:val="18"/>
        </w:rPr>
        <w:t xml:space="preserve"> </w:t>
      </w:r>
      <w:r w:rsidRPr="00867DD4">
        <w:rPr>
          <w:rFonts w:asciiTheme="majorBidi" w:hAnsiTheme="majorBidi" w:cstheme="majorBidi"/>
          <w:sz w:val="18"/>
          <w:szCs w:val="18"/>
        </w:rPr>
        <w:t>Ibid., Verse 5.</w:t>
      </w:r>
    </w:p>
  </w:footnote>
  <w:footnote w:id="68">
    <w:p w:rsidR="00371044" w:rsidRPr="00867DD4" w:rsidRDefault="00371044" w:rsidP="00867DD4">
      <w:pPr>
        <w:pStyle w:val="FootnoteText"/>
        <w:tabs>
          <w:tab w:val="left" w:pos="1004"/>
        </w:tabs>
        <w:rPr>
          <w:sz w:val="18"/>
          <w:szCs w:val="18"/>
        </w:rPr>
      </w:pPr>
      <w:r w:rsidRPr="00867DD4">
        <w:rPr>
          <w:rStyle w:val="FootnoteReference"/>
          <w:sz w:val="18"/>
          <w:szCs w:val="18"/>
        </w:rPr>
        <w:footnoteRef/>
      </w:r>
      <w:r w:rsidRPr="00867DD4">
        <w:rPr>
          <w:sz w:val="18"/>
          <w:szCs w:val="18"/>
        </w:rPr>
        <w:t xml:space="preserve"> </w:t>
      </w:r>
      <w:r w:rsidRPr="00867DD4">
        <w:rPr>
          <w:rFonts w:asciiTheme="majorBidi" w:hAnsiTheme="majorBidi" w:cstheme="majorBidi"/>
          <w:sz w:val="18"/>
          <w:szCs w:val="18"/>
        </w:rPr>
        <w:t>Verse 8 here.</w:t>
      </w:r>
    </w:p>
  </w:footnote>
  <w:footnote w:id="69">
    <w:p w:rsidR="00371044" w:rsidRPr="00867DD4" w:rsidRDefault="00371044">
      <w:pPr>
        <w:pStyle w:val="FootnoteText"/>
        <w:rPr>
          <w:lang w:val="en-AU"/>
        </w:rPr>
      </w:pPr>
      <w:r>
        <w:rPr>
          <w:rStyle w:val="FootnoteReference"/>
        </w:rPr>
        <w:footnoteRef/>
      </w:r>
      <w:r>
        <w:t xml:space="preserve"> </w:t>
      </w:r>
      <w:r w:rsidRPr="004A160F">
        <w:rPr>
          <w:rFonts w:asciiTheme="majorBidi" w:hAnsiTheme="majorBidi" w:cstheme="majorBidi"/>
        </w:rPr>
        <w:t xml:space="preserve">A stranger does not necessarily speak harshly. Hence Rashi's interpretation is incorrect. Ramban's second interpretation mentioned above, however, is based </w:t>
      </w:r>
      <w:r w:rsidRPr="004A160F">
        <w:rPr>
          <w:rFonts w:asciiTheme="majorBidi" w:hAnsiTheme="majorBidi" w:cstheme="majorBidi"/>
          <w:cs/>
        </w:rPr>
        <w:t>‎</w:t>
      </w:r>
      <w:r>
        <w:rPr>
          <w:rFonts w:asciiTheme="majorBidi" w:hAnsiTheme="majorBidi" w:cstheme="majorBidi"/>
        </w:rPr>
        <w:t xml:space="preserve">upon the word </w:t>
      </w:r>
      <w:r w:rsidRPr="00D120BB">
        <w:rPr>
          <w:rFonts w:asciiTheme="majorBidi" w:hAnsiTheme="majorBidi" w:cstheme="majorBidi"/>
          <w:b/>
          <w:bCs/>
          <w:i/>
          <w:iCs/>
        </w:rPr>
        <w:t>vayithnokeir</w:t>
      </w:r>
      <w:r w:rsidRPr="004A160F">
        <w:rPr>
          <w:rFonts w:asciiTheme="majorBidi" w:hAnsiTheme="majorBidi" w:cstheme="majorBidi"/>
        </w:rPr>
        <w:t xml:space="preserve"> having the same root as </w:t>
      </w:r>
      <w:r w:rsidRPr="00D120BB">
        <w:rPr>
          <w:rFonts w:asciiTheme="majorBidi" w:hAnsiTheme="majorBidi" w:cstheme="majorBidi"/>
          <w:b/>
          <w:bCs/>
          <w:i/>
          <w:iCs/>
        </w:rPr>
        <w:t>heker</w:t>
      </w:r>
      <w:r w:rsidRPr="004A160F">
        <w:rPr>
          <w:rFonts w:asciiTheme="majorBidi" w:hAnsiTheme="majorBidi" w:cstheme="majorBidi"/>
        </w:rPr>
        <w:t xml:space="preserve"> (recognition), except that the word here changes its meaning so as to indicate its opposite. See Rashi on </w:t>
      </w:r>
      <w:r w:rsidRPr="004A160F">
        <w:rPr>
          <w:rFonts w:asciiTheme="majorBidi" w:hAnsiTheme="majorBidi" w:cstheme="majorBidi"/>
          <w:cs/>
        </w:rPr>
        <w:t>‎</w:t>
      </w:r>
      <w:r w:rsidRPr="004A160F">
        <w:rPr>
          <w:rFonts w:asciiTheme="majorBidi" w:hAnsiTheme="majorBidi" w:cstheme="majorBidi"/>
        </w:rPr>
        <w:t>Exodus 27:3, where he says that there are many such words in the Hebrew language. In the c</w:t>
      </w:r>
      <w:r>
        <w:rPr>
          <w:rFonts w:asciiTheme="majorBidi" w:hAnsiTheme="majorBidi" w:cstheme="majorBidi"/>
        </w:rPr>
        <w:t xml:space="preserve">ase before us, the word </w:t>
      </w:r>
      <w:r w:rsidRPr="00D120BB">
        <w:rPr>
          <w:rFonts w:asciiTheme="majorBidi" w:hAnsiTheme="majorBidi" w:cstheme="majorBidi"/>
          <w:b/>
          <w:bCs/>
          <w:i/>
          <w:iCs/>
        </w:rPr>
        <w:t>vayithnokeir</w:t>
      </w:r>
      <w:r w:rsidRPr="004A160F">
        <w:rPr>
          <w:rFonts w:asciiTheme="majorBidi" w:hAnsiTheme="majorBidi" w:cstheme="majorBidi"/>
        </w:rPr>
        <w:t xml:space="preserve"> would thus mean that Joseph made </w:t>
      </w:r>
      <w:r w:rsidRPr="004A160F">
        <w:rPr>
          <w:rFonts w:asciiTheme="majorBidi" w:hAnsiTheme="majorBidi" w:cstheme="majorBidi"/>
          <w:cs/>
        </w:rPr>
        <w:t>‎</w:t>
      </w:r>
      <w:r w:rsidRPr="004A160F">
        <w:rPr>
          <w:rFonts w:asciiTheme="majorBidi" w:hAnsiTheme="majorBidi" w:cstheme="majorBidi"/>
        </w:rPr>
        <w:t>himself unrecognizable by speaking harshly to them. See my Hebrew commentary, p. 232.</w:t>
      </w:r>
    </w:p>
  </w:footnote>
  <w:footnote w:id="70">
    <w:p w:rsidR="00371044" w:rsidRPr="004150F1" w:rsidRDefault="00371044">
      <w:pPr>
        <w:pStyle w:val="FootnoteText"/>
        <w:rPr>
          <w:sz w:val="18"/>
          <w:szCs w:val="18"/>
          <w:lang w:val="en-AU"/>
        </w:rPr>
      </w:pPr>
      <w:r w:rsidRPr="004150F1">
        <w:rPr>
          <w:rStyle w:val="FootnoteReference"/>
          <w:sz w:val="18"/>
          <w:szCs w:val="18"/>
        </w:rPr>
        <w:footnoteRef/>
      </w:r>
      <w:r w:rsidRPr="004150F1">
        <w:rPr>
          <w:sz w:val="18"/>
          <w:szCs w:val="18"/>
        </w:rPr>
        <w:t xml:space="preserve"> </w:t>
      </w:r>
      <w:r w:rsidRPr="004150F1">
        <w:rPr>
          <w:rFonts w:asciiTheme="majorBidi" w:hAnsiTheme="majorBidi" w:cstheme="majorBidi"/>
          <w:sz w:val="18"/>
          <w:szCs w:val="18"/>
        </w:rPr>
        <w:t>Kethuboth 27b.</w:t>
      </w:r>
    </w:p>
  </w:footnote>
  <w:footnote w:id="71">
    <w:p w:rsidR="00371044" w:rsidRPr="004150F1" w:rsidRDefault="00371044">
      <w:pPr>
        <w:pStyle w:val="FootnoteText"/>
        <w:rPr>
          <w:sz w:val="18"/>
          <w:szCs w:val="18"/>
          <w:lang w:val="en-AU"/>
        </w:rPr>
      </w:pPr>
      <w:r w:rsidRPr="004150F1">
        <w:rPr>
          <w:rStyle w:val="FootnoteReference"/>
          <w:sz w:val="18"/>
          <w:szCs w:val="18"/>
        </w:rPr>
        <w:footnoteRef/>
      </w:r>
      <w:r w:rsidRPr="004150F1">
        <w:rPr>
          <w:sz w:val="18"/>
          <w:szCs w:val="18"/>
        </w:rPr>
        <w:t xml:space="preserve"> </w:t>
      </w:r>
      <w:r w:rsidRPr="004150F1">
        <w:rPr>
          <w:rFonts w:asciiTheme="majorBidi" w:hAnsiTheme="majorBidi" w:cstheme="majorBidi"/>
          <w:sz w:val="18"/>
          <w:szCs w:val="18"/>
        </w:rPr>
        <w:t xml:space="preserve">Thus they were also beardless when Joseph </w:t>
      </w:r>
      <w:r w:rsidRPr="004150F1">
        <w:rPr>
          <w:rFonts w:asciiTheme="majorBidi" w:hAnsiTheme="majorBidi" w:cstheme="majorBidi"/>
          <w:sz w:val="18"/>
          <w:szCs w:val="18"/>
          <w:cs/>
        </w:rPr>
        <w:t>‎</w:t>
      </w:r>
      <w:r w:rsidRPr="004150F1">
        <w:rPr>
          <w:rFonts w:asciiTheme="majorBidi" w:hAnsiTheme="majorBidi" w:cstheme="majorBidi"/>
          <w:sz w:val="18"/>
          <w:szCs w:val="18"/>
        </w:rPr>
        <w:t>left, so how did he recognize them now that they were bearded?</w:t>
      </w:r>
    </w:p>
  </w:footnote>
  <w:footnote w:id="72">
    <w:p w:rsidR="00371044" w:rsidRPr="004150F1" w:rsidRDefault="00371044">
      <w:pPr>
        <w:pStyle w:val="FootnoteText"/>
        <w:rPr>
          <w:sz w:val="18"/>
          <w:szCs w:val="18"/>
          <w:lang w:val="en-AU"/>
        </w:rPr>
      </w:pPr>
      <w:r w:rsidRPr="004150F1">
        <w:rPr>
          <w:rStyle w:val="FootnoteReference"/>
          <w:sz w:val="18"/>
          <w:szCs w:val="18"/>
        </w:rPr>
        <w:footnoteRef/>
      </w:r>
      <w:r w:rsidRPr="004150F1">
        <w:rPr>
          <w:sz w:val="18"/>
          <w:szCs w:val="18"/>
        </w:rPr>
        <w:t xml:space="preserve"> </w:t>
      </w:r>
      <w:r w:rsidRPr="004150F1">
        <w:rPr>
          <w:rFonts w:asciiTheme="majorBidi" w:hAnsiTheme="majorBidi" w:cstheme="majorBidi"/>
          <w:sz w:val="18"/>
          <w:szCs w:val="18"/>
        </w:rPr>
        <w:t>Verse 7 here.</w:t>
      </w:r>
    </w:p>
  </w:footnote>
  <w:footnote w:id="73">
    <w:p w:rsidR="00371044" w:rsidRPr="004150F1" w:rsidRDefault="00371044" w:rsidP="004150F1">
      <w:pPr>
        <w:pStyle w:val="FootnoteText"/>
        <w:rPr>
          <w:lang w:val="en-AU"/>
        </w:rPr>
      </w:pPr>
      <w:r>
        <w:rPr>
          <w:rStyle w:val="FootnoteReference"/>
        </w:rPr>
        <w:footnoteRef/>
      </w:r>
      <w:r>
        <w:t xml:space="preserve"> </w:t>
      </w:r>
      <w:r w:rsidRPr="004A160F">
        <w:rPr>
          <w:rFonts w:asciiTheme="majorBidi" w:hAnsiTheme="majorBidi" w:cstheme="majorBidi"/>
        </w:rPr>
        <w:t xml:space="preserve">This explains the repetition in Verse </w:t>
      </w:r>
      <w:r>
        <w:rPr>
          <w:rFonts w:asciiTheme="majorBidi" w:hAnsiTheme="majorBidi" w:cstheme="majorBidi"/>
        </w:rPr>
        <w:t xml:space="preserve">8 </w:t>
      </w:r>
      <w:r w:rsidRPr="004150F1">
        <w:rPr>
          <w:rFonts w:asciiTheme="majorBidi" w:hAnsiTheme="majorBidi" w:cstheme="majorBidi"/>
          <w:i/>
          <w:iCs/>
        </w:rPr>
        <w:t>And Joseph recognized his brethren</w:t>
      </w:r>
      <w:r w:rsidRPr="004A160F">
        <w:rPr>
          <w:rFonts w:asciiTheme="majorBidi" w:hAnsiTheme="majorBidi" w:cstheme="majorBidi"/>
        </w:rPr>
        <w:t xml:space="preserve">, </w:t>
      </w:r>
      <w:r w:rsidRPr="004A160F">
        <w:rPr>
          <w:rFonts w:asciiTheme="majorBidi" w:hAnsiTheme="majorBidi" w:cstheme="majorBidi"/>
          <w:cs/>
        </w:rPr>
        <w:t>‎</w:t>
      </w:r>
      <w:r w:rsidRPr="004A160F">
        <w:rPr>
          <w:rFonts w:asciiTheme="majorBidi" w:hAnsiTheme="majorBidi" w:cstheme="majorBidi"/>
        </w:rPr>
        <w:t>since it refers to individual recognition</w:t>
      </w:r>
    </w:p>
  </w:footnote>
  <w:footnote w:id="74">
    <w:p w:rsidR="00371044" w:rsidRPr="004150F1" w:rsidRDefault="00371044">
      <w:pPr>
        <w:pStyle w:val="FootnoteText"/>
        <w:rPr>
          <w:sz w:val="18"/>
          <w:szCs w:val="18"/>
          <w:lang w:val="en-AU"/>
        </w:rPr>
      </w:pPr>
      <w:r w:rsidRPr="004150F1">
        <w:rPr>
          <w:rStyle w:val="FootnoteReference"/>
          <w:sz w:val="18"/>
          <w:szCs w:val="18"/>
        </w:rPr>
        <w:footnoteRef/>
      </w:r>
      <w:r w:rsidRPr="004150F1">
        <w:rPr>
          <w:sz w:val="18"/>
          <w:szCs w:val="18"/>
        </w:rPr>
        <w:t xml:space="preserve"> </w:t>
      </w:r>
      <w:r w:rsidRPr="004150F1">
        <w:rPr>
          <w:rFonts w:asciiTheme="majorBidi" w:hAnsiTheme="majorBidi" w:cstheme="majorBidi"/>
          <w:sz w:val="18"/>
          <w:szCs w:val="18"/>
        </w:rPr>
        <w:t xml:space="preserve">Above, 37:7. </w:t>
      </w:r>
      <w:r w:rsidRPr="004150F1">
        <w:rPr>
          <w:rFonts w:asciiTheme="majorBidi" w:hAnsiTheme="majorBidi" w:cstheme="majorBidi"/>
          <w:sz w:val="18"/>
          <w:szCs w:val="18"/>
          <w:cs/>
        </w:rPr>
        <w:t>‎</w:t>
      </w:r>
    </w:p>
  </w:footnote>
  <w:footnote w:id="75">
    <w:p w:rsidR="00371044" w:rsidRPr="004150F1" w:rsidRDefault="00371044">
      <w:pPr>
        <w:pStyle w:val="FootnoteText"/>
        <w:rPr>
          <w:sz w:val="18"/>
          <w:szCs w:val="18"/>
          <w:lang w:val="en-AU"/>
        </w:rPr>
      </w:pPr>
      <w:r w:rsidRPr="004150F1">
        <w:rPr>
          <w:rStyle w:val="FootnoteReference"/>
          <w:sz w:val="18"/>
          <w:szCs w:val="18"/>
        </w:rPr>
        <w:footnoteRef/>
      </w:r>
      <w:r w:rsidRPr="004150F1">
        <w:rPr>
          <w:sz w:val="18"/>
          <w:szCs w:val="18"/>
        </w:rPr>
        <w:t xml:space="preserve"> </w:t>
      </w:r>
      <w:r w:rsidRPr="004150F1">
        <w:rPr>
          <w:rFonts w:asciiTheme="majorBidi" w:hAnsiTheme="majorBidi" w:cstheme="majorBidi"/>
          <w:sz w:val="18"/>
          <w:szCs w:val="18"/>
        </w:rPr>
        <w:t>Ibid., Verse 9.</w:t>
      </w:r>
    </w:p>
  </w:footnote>
  <w:footnote w:id="76">
    <w:p w:rsidR="00371044" w:rsidRPr="004150F1" w:rsidRDefault="00371044">
      <w:pPr>
        <w:pStyle w:val="FootnoteText"/>
        <w:rPr>
          <w:sz w:val="18"/>
          <w:szCs w:val="18"/>
          <w:lang w:val="en-AU"/>
        </w:rPr>
      </w:pPr>
      <w:r w:rsidRPr="004150F1">
        <w:rPr>
          <w:rStyle w:val="FootnoteReference"/>
          <w:sz w:val="18"/>
          <w:szCs w:val="18"/>
        </w:rPr>
        <w:footnoteRef/>
      </w:r>
      <w:r w:rsidRPr="004150F1">
        <w:rPr>
          <w:sz w:val="18"/>
          <w:szCs w:val="18"/>
        </w:rPr>
        <w:t xml:space="preserve"> </w:t>
      </w:r>
      <w:r w:rsidRPr="004150F1">
        <w:rPr>
          <w:rFonts w:asciiTheme="majorBidi" w:hAnsiTheme="majorBidi" w:cstheme="majorBidi"/>
          <w:sz w:val="18"/>
          <w:szCs w:val="18"/>
        </w:rPr>
        <w:t xml:space="preserve">Further, 45:4. </w:t>
      </w:r>
      <w:r w:rsidRPr="004150F1">
        <w:rPr>
          <w:rFonts w:asciiTheme="majorBidi" w:hAnsiTheme="majorBidi" w:cstheme="majorBidi"/>
          <w:sz w:val="18"/>
          <w:szCs w:val="18"/>
          <w:cs/>
        </w:rPr>
        <w:t>‎</w:t>
      </w:r>
    </w:p>
  </w:footnote>
  <w:footnote w:id="77">
    <w:p w:rsidR="00371044" w:rsidRPr="001A38F1" w:rsidRDefault="00371044">
      <w:pPr>
        <w:pStyle w:val="FootnoteText"/>
        <w:rPr>
          <w:sz w:val="18"/>
          <w:szCs w:val="18"/>
          <w:lang w:val="en-AU"/>
        </w:rPr>
      </w:pPr>
      <w:r w:rsidRPr="001A38F1">
        <w:rPr>
          <w:rStyle w:val="FootnoteReference"/>
          <w:sz w:val="18"/>
          <w:szCs w:val="18"/>
        </w:rPr>
        <w:footnoteRef/>
      </w:r>
      <w:r w:rsidRPr="001A38F1">
        <w:rPr>
          <w:sz w:val="18"/>
          <w:szCs w:val="18"/>
        </w:rPr>
        <w:t xml:space="preserve"> </w:t>
      </w:r>
      <w:r w:rsidRPr="001A38F1">
        <w:rPr>
          <w:rFonts w:asciiTheme="majorBidi" w:hAnsiTheme="majorBidi" w:cstheme="majorBidi"/>
          <w:sz w:val="18"/>
          <w:szCs w:val="18"/>
        </w:rPr>
        <w:t>Ibid., 45:9.</w:t>
      </w:r>
    </w:p>
  </w:footnote>
  <w:footnote w:id="78">
    <w:p w:rsidR="00371044" w:rsidRPr="001A38F1" w:rsidRDefault="00371044">
      <w:pPr>
        <w:pStyle w:val="FootnoteText"/>
        <w:rPr>
          <w:sz w:val="18"/>
          <w:szCs w:val="18"/>
        </w:rPr>
      </w:pPr>
      <w:r w:rsidRPr="001A38F1">
        <w:rPr>
          <w:rStyle w:val="FootnoteReference"/>
          <w:sz w:val="18"/>
          <w:szCs w:val="18"/>
        </w:rPr>
        <w:footnoteRef/>
      </w:r>
      <w:r w:rsidRPr="001A38F1">
        <w:rPr>
          <w:sz w:val="18"/>
          <w:szCs w:val="18"/>
        </w:rPr>
        <w:t xml:space="preserve"> </w:t>
      </w:r>
      <w:r w:rsidRPr="001A38F1">
        <w:rPr>
          <w:rFonts w:asciiTheme="majorBidi" w:hAnsiTheme="majorBidi" w:cstheme="majorBidi"/>
          <w:sz w:val="18"/>
          <w:szCs w:val="18"/>
        </w:rPr>
        <w:t>Ibid., Verse 19.</w:t>
      </w:r>
    </w:p>
  </w:footnote>
  <w:footnote w:id="79">
    <w:p w:rsidR="00371044" w:rsidRPr="001A38F1" w:rsidRDefault="00371044">
      <w:pPr>
        <w:pStyle w:val="FootnoteText"/>
        <w:rPr>
          <w:lang w:val="en-AU"/>
        </w:rPr>
      </w:pPr>
      <w:r>
        <w:rPr>
          <w:rStyle w:val="FootnoteReference"/>
        </w:rPr>
        <w:footnoteRef/>
      </w:r>
      <w:r>
        <w:t xml:space="preserve"> </w:t>
      </w:r>
      <w:r w:rsidRPr="004150F1">
        <w:rPr>
          <w:rFonts w:asciiTheme="majorBidi" w:hAnsiTheme="majorBidi" w:cstheme="majorBidi"/>
          <w:sz w:val="18"/>
          <w:szCs w:val="18"/>
        </w:rPr>
        <w:t xml:space="preserve">Further, 45:4. </w:t>
      </w:r>
      <w:r w:rsidRPr="004150F1">
        <w:rPr>
          <w:rFonts w:asciiTheme="majorBidi" w:hAnsiTheme="majorBidi" w:cstheme="majorBidi"/>
          <w:sz w:val="18"/>
          <w:szCs w:val="18"/>
          <w:cs/>
        </w:rPr>
        <w:t>‎</w:t>
      </w:r>
    </w:p>
  </w:footnote>
  <w:footnote w:id="80">
    <w:p w:rsidR="00371044" w:rsidRPr="001A38F1" w:rsidRDefault="00371044">
      <w:pPr>
        <w:pStyle w:val="FootnoteText"/>
        <w:rPr>
          <w:sz w:val="18"/>
          <w:szCs w:val="18"/>
          <w:lang w:val="en-AU"/>
        </w:rPr>
      </w:pPr>
      <w:r w:rsidRPr="001A38F1">
        <w:rPr>
          <w:rStyle w:val="FootnoteReference"/>
          <w:sz w:val="18"/>
          <w:szCs w:val="18"/>
        </w:rPr>
        <w:footnoteRef/>
      </w:r>
      <w:r w:rsidRPr="001A38F1">
        <w:rPr>
          <w:sz w:val="18"/>
          <w:szCs w:val="18"/>
        </w:rPr>
        <w:t xml:space="preserve"> </w:t>
      </w:r>
      <w:r w:rsidRPr="001A38F1">
        <w:rPr>
          <w:rFonts w:asciiTheme="majorBidi" w:hAnsiTheme="majorBidi" w:cstheme="majorBidi"/>
          <w:sz w:val="18"/>
          <w:szCs w:val="18"/>
        </w:rPr>
        <w:t xml:space="preserve">Ecclesiastes 3:1l. </w:t>
      </w:r>
      <w:r w:rsidRPr="001A38F1">
        <w:rPr>
          <w:rFonts w:asciiTheme="majorBidi" w:hAnsiTheme="majorBidi" w:cstheme="majorBidi"/>
          <w:sz w:val="18"/>
          <w:szCs w:val="18"/>
          <w:cs/>
        </w:rPr>
        <w:t>‎</w:t>
      </w:r>
    </w:p>
  </w:footnote>
  <w:footnote w:id="81">
    <w:p w:rsidR="00371044" w:rsidRPr="001A38F1" w:rsidRDefault="00371044">
      <w:pPr>
        <w:pStyle w:val="FootnoteText"/>
        <w:rPr>
          <w:sz w:val="18"/>
          <w:szCs w:val="18"/>
          <w:lang w:val="en-AU"/>
        </w:rPr>
      </w:pPr>
      <w:r w:rsidRPr="001A38F1">
        <w:rPr>
          <w:rStyle w:val="FootnoteReference"/>
          <w:sz w:val="18"/>
          <w:szCs w:val="18"/>
        </w:rPr>
        <w:footnoteRef/>
      </w:r>
      <w:r w:rsidRPr="001A38F1">
        <w:rPr>
          <w:sz w:val="18"/>
          <w:szCs w:val="18"/>
        </w:rPr>
        <w:t xml:space="preserve"> </w:t>
      </w:r>
      <w:r w:rsidRPr="001A38F1">
        <w:rPr>
          <w:rFonts w:asciiTheme="majorBidi" w:hAnsiTheme="majorBidi" w:cstheme="majorBidi"/>
          <w:sz w:val="18"/>
          <w:szCs w:val="18"/>
        </w:rPr>
        <w:t xml:space="preserve">In which he accused Benjamin of stealing the goblet. (Further, 44:17). </w:t>
      </w:r>
      <w:r w:rsidRPr="001A38F1">
        <w:rPr>
          <w:rFonts w:asciiTheme="majorBidi" w:hAnsiTheme="majorBidi" w:cstheme="majorBidi"/>
          <w:sz w:val="18"/>
          <w:szCs w:val="18"/>
          <w:cs/>
        </w:rPr>
        <w:t>‎</w:t>
      </w:r>
    </w:p>
  </w:footnote>
  <w:footnote w:id="82">
    <w:p w:rsidR="00371044" w:rsidRPr="001A38F1" w:rsidRDefault="00371044">
      <w:pPr>
        <w:pStyle w:val="FootnoteText"/>
        <w:rPr>
          <w:sz w:val="18"/>
          <w:szCs w:val="18"/>
          <w:lang w:val="en-AU"/>
        </w:rPr>
      </w:pPr>
      <w:r w:rsidRPr="001A38F1">
        <w:rPr>
          <w:rStyle w:val="FootnoteReference"/>
          <w:sz w:val="18"/>
          <w:szCs w:val="18"/>
        </w:rPr>
        <w:footnoteRef/>
      </w:r>
      <w:r w:rsidRPr="001A38F1">
        <w:rPr>
          <w:sz w:val="18"/>
          <w:szCs w:val="18"/>
        </w:rPr>
        <w:t xml:space="preserve"> </w:t>
      </w:r>
      <w:r w:rsidRPr="001A38F1">
        <w:rPr>
          <w:rFonts w:asciiTheme="majorBidi" w:hAnsiTheme="majorBidi" w:cstheme="majorBidi"/>
          <w:sz w:val="18"/>
          <w:szCs w:val="18"/>
        </w:rPr>
        <w:t>93:9.</w:t>
      </w:r>
    </w:p>
  </w:footnote>
  <w:footnote w:id="83">
    <w:p w:rsidR="00371044" w:rsidRPr="001A38F1" w:rsidRDefault="00371044">
      <w:pPr>
        <w:pStyle w:val="FootnoteText"/>
        <w:rPr>
          <w:sz w:val="18"/>
          <w:szCs w:val="18"/>
          <w:lang w:val="en-AU"/>
        </w:rPr>
      </w:pPr>
      <w:r w:rsidRPr="001A38F1">
        <w:rPr>
          <w:rStyle w:val="FootnoteReference"/>
          <w:sz w:val="18"/>
          <w:szCs w:val="18"/>
        </w:rPr>
        <w:footnoteRef/>
      </w:r>
      <w:r w:rsidRPr="001A38F1">
        <w:rPr>
          <w:sz w:val="18"/>
          <w:szCs w:val="18"/>
        </w:rPr>
        <w:t xml:space="preserve"> </w:t>
      </w:r>
      <w:r w:rsidRPr="001A38F1">
        <w:rPr>
          <w:rFonts w:asciiTheme="majorBidi" w:hAnsiTheme="majorBidi" w:cstheme="majorBidi"/>
          <w:sz w:val="18"/>
          <w:szCs w:val="18"/>
        </w:rPr>
        <w:t>Further, 45:1.</w:t>
      </w:r>
    </w:p>
  </w:footnote>
  <w:footnote w:id="84">
    <w:p w:rsidR="00371044" w:rsidRPr="007F1562" w:rsidRDefault="00371044">
      <w:pPr>
        <w:pStyle w:val="FootnoteText"/>
        <w:rPr>
          <w:sz w:val="18"/>
          <w:szCs w:val="18"/>
          <w:lang w:val="en-AU"/>
        </w:rPr>
      </w:pPr>
      <w:r w:rsidRPr="007F1562">
        <w:rPr>
          <w:rStyle w:val="FootnoteReference"/>
          <w:sz w:val="18"/>
          <w:szCs w:val="18"/>
        </w:rPr>
        <w:footnoteRef/>
      </w:r>
      <w:r w:rsidRPr="007F1562">
        <w:rPr>
          <w:sz w:val="18"/>
          <w:szCs w:val="18"/>
        </w:rPr>
        <w:t xml:space="preserve"> </w:t>
      </w:r>
      <w:r w:rsidRPr="007F1562">
        <w:rPr>
          <w:rFonts w:asciiTheme="majorBidi" w:hAnsiTheme="majorBidi" w:cstheme="majorBidi"/>
          <w:sz w:val="18"/>
          <w:szCs w:val="18"/>
        </w:rPr>
        <w:t>Verse 5 here.</w:t>
      </w:r>
    </w:p>
  </w:footnote>
  <w:footnote w:id="85">
    <w:p w:rsidR="00371044" w:rsidRPr="007F1562" w:rsidRDefault="00371044">
      <w:pPr>
        <w:pStyle w:val="FootnoteText"/>
        <w:rPr>
          <w:sz w:val="18"/>
          <w:szCs w:val="18"/>
          <w:lang w:val="en-AU"/>
        </w:rPr>
      </w:pPr>
      <w:r w:rsidRPr="007F1562">
        <w:rPr>
          <w:rStyle w:val="FootnoteReference"/>
          <w:sz w:val="18"/>
          <w:szCs w:val="18"/>
        </w:rPr>
        <w:footnoteRef/>
      </w:r>
      <w:r w:rsidRPr="007F1562">
        <w:rPr>
          <w:sz w:val="18"/>
          <w:szCs w:val="18"/>
        </w:rPr>
        <w:t xml:space="preserve"> </w:t>
      </w:r>
      <w:r w:rsidRPr="007F1562">
        <w:rPr>
          <w:rFonts w:asciiTheme="majorBidi" w:hAnsiTheme="majorBidi" w:cstheme="majorBidi"/>
          <w:sz w:val="18"/>
          <w:szCs w:val="18"/>
        </w:rPr>
        <w:t>Ezekiel 38:4.</w:t>
      </w:r>
    </w:p>
  </w:footnote>
  <w:footnote w:id="86">
    <w:p w:rsidR="00371044" w:rsidRPr="007F1562" w:rsidRDefault="00371044">
      <w:pPr>
        <w:pStyle w:val="FootnoteText"/>
      </w:pPr>
      <w:r>
        <w:rPr>
          <w:rStyle w:val="FootnoteReference"/>
        </w:rPr>
        <w:footnoteRef/>
      </w:r>
      <w:r>
        <w:t xml:space="preserve"> </w:t>
      </w:r>
      <w:r w:rsidRPr="007F1562">
        <w:rPr>
          <w:rFonts w:asciiTheme="majorBidi" w:hAnsiTheme="majorBidi" w:cstheme="majorBidi"/>
          <w:sz w:val="18"/>
          <w:szCs w:val="18"/>
        </w:rPr>
        <w:t>Verse 5 here.</w:t>
      </w:r>
    </w:p>
  </w:footnote>
  <w:footnote w:id="87">
    <w:p w:rsidR="00371044" w:rsidRPr="007F1562" w:rsidRDefault="00371044">
      <w:pPr>
        <w:pStyle w:val="FootnoteText"/>
        <w:rPr>
          <w:lang w:val="en-AU"/>
        </w:rPr>
      </w:pPr>
      <w:r>
        <w:rPr>
          <w:rStyle w:val="FootnoteReference"/>
        </w:rPr>
        <w:footnoteRef/>
      </w:r>
      <w:r>
        <w:t xml:space="preserve"> </w:t>
      </w:r>
      <w:r w:rsidRPr="004A160F">
        <w:rPr>
          <w:rFonts w:asciiTheme="majorBidi" w:hAnsiTheme="majorBidi" w:cstheme="majorBidi"/>
        </w:rPr>
        <w:t xml:space="preserve">Verse 7 here. </w:t>
      </w:r>
      <w:r w:rsidRPr="004A160F">
        <w:rPr>
          <w:rFonts w:asciiTheme="majorBidi" w:hAnsiTheme="majorBidi" w:cstheme="majorBidi"/>
          <w:cs/>
        </w:rPr>
        <w:t>‎</w:t>
      </w:r>
    </w:p>
  </w:footnote>
  <w:footnote w:id="88">
    <w:p w:rsidR="00371044" w:rsidRPr="007F1562" w:rsidRDefault="00371044">
      <w:pPr>
        <w:pStyle w:val="FootnoteText"/>
        <w:rPr>
          <w:sz w:val="18"/>
          <w:szCs w:val="18"/>
          <w:lang w:val="en-AU"/>
        </w:rPr>
      </w:pPr>
      <w:r w:rsidRPr="007F1562">
        <w:rPr>
          <w:rStyle w:val="FootnoteReference"/>
          <w:sz w:val="18"/>
          <w:szCs w:val="18"/>
        </w:rPr>
        <w:footnoteRef/>
      </w:r>
      <w:r w:rsidRPr="007F1562">
        <w:rPr>
          <w:sz w:val="18"/>
          <w:szCs w:val="18"/>
        </w:rPr>
        <w:t xml:space="preserve"> </w:t>
      </w:r>
      <w:r w:rsidRPr="007F1562">
        <w:rPr>
          <w:rFonts w:asciiTheme="majorBidi" w:hAnsiTheme="majorBidi" w:cstheme="majorBidi"/>
          <w:sz w:val="18"/>
          <w:szCs w:val="18"/>
        </w:rPr>
        <w:t>Further in Verse 31.</w:t>
      </w:r>
    </w:p>
  </w:footnote>
  <w:footnote w:id="89">
    <w:p w:rsidR="00371044" w:rsidRPr="007F1562" w:rsidRDefault="00371044">
      <w:pPr>
        <w:pStyle w:val="FootnoteText"/>
        <w:rPr>
          <w:sz w:val="18"/>
          <w:szCs w:val="18"/>
        </w:rPr>
      </w:pPr>
      <w:r w:rsidRPr="007F1562">
        <w:rPr>
          <w:rStyle w:val="FootnoteReference"/>
          <w:sz w:val="18"/>
          <w:szCs w:val="18"/>
        </w:rPr>
        <w:footnoteRef/>
      </w:r>
      <w:r w:rsidRPr="007F1562">
        <w:rPr>
          <w:sz w:val="18"/>
          <w:szCs w:val="18"/>
        </w:rPr>
        <w:t xml:space="preserve"> </w:t>
      </w:r>
      <w:r w:rsidRPr="007F1562">
        <w:rPr>
          <w:rFonts w:asciiTheme="majorBidi" w:hAnsiTheme="majorBidi" w:cstheme="majorBidi"/>
          <w:sz w:val="18"/>
          <w:szCs w:val="18"/>
        </w:rPr>
        <w:t xml:space="preserve">Namely, what did the brothers do to </w:t>
      </w:r>
      <w:r w:rsidRPr="007F1562">
        <w:rPr>
          <w:rFonts w:asciiTheme="majorBidi" w:hAnsiTheme="majorBidi" w:cstheme="majorBidi"/>
          <w:sz w:val="18"/>
          <w:szCs w:val="18"/>
          <w:cs/>
        </w:rPr>
        <w:t>‎</w:t>
      </w:r>
      <w:r w:rsidRPr="007F1562">
        <w:rPr>
          <w:rFonts w:asciiTheme="majorBidi" w:hAnsiTheme="majorBidi" w:cstheme="majorBidi"/>
          <w:sz w:val="18"/>
          <w:szCs w:val="18"/>
        </w:rPr>
        <w:t>justify Joseph's accusation that they were spies?</w:t>
      </w:r>
    </w:p>
  </w:footnote>
  <w:footnote w:id="90">
    <w:p w:rsidR="00371044" w:rsidRPr="007F1562" w:rsidRDefault="00371044">
      <w:pPr>
        <w:pStyle w:val="FootnoteText"/>
        <w:rPr>
          <w:sz w:val="18"/>
          <w:szCs w:val="18"/>
          <w:lang w:val="en-AU"/>
        </w:rPr>
      </w:pPr>
      <w:r w:rsidRPr="007F1562">
        <w:rPr>
          <w:rStyle w:val="FootnoteReference"/>
          <w:sz w:val="18"/>
          <w:szCs w:val="18"/>
        </w:rPr>
        <w:footnoteRef/>
      </w:r>
      <w:r w:rsidRPr="007F1562">
        <w:rPr>
          <w:sz w:val="18"/>
          <w:szCs w:val="18"/>
        </w:rPr>
        <w:t xml:space="preserve"> </w:t>
      </w:r>
      <w:r w:rsidRPr="007F1562">
        <w:rPr>
          <w:rFonts w:asciiTheme="majorBidi" w:hAnsiTheme="majorBidi" w:cstheme="majorBidi"/>
          <w:sz w:val="18"/>
          <w:szCs w:val="18"/>
        </w:rPr>
        <w:t>Beresheet Rabba 91:6.</w:t>
      </w:r>
    </w:p>
  </w:footnote>
  <w:footnote w:id="91">
    <w:p w:rsidR="00371044" w:rsidRPr="00487474" w:rsidRDefault="00371044">
      <w:pPr>
        <w:pStyle w:val="FootnoteText"/>
        <w:rPr>
          <w:sz w:val="18"/>
          <w:szCs w:val="18"/>
          <w:lang w:val="en-AU"/>
        </w:rPr>
      </w:pPr>
      <w:r w:rsidRPr="00487474">
        <w:rPr>
          <w:rStyle w:val="FootnoteReference"/>
          <w:sz w:val="18"/>
          <w:szCs w:val="18"/>
        </w:rPr>
        <w:footnoteRef/>
      </w:r>
      <w:r w:rsidRPr="00487474">
        <w:rPr>
          <w:sz w:val="18"/>
          <w:szCs w:val="18"/>
        </w:rPr>
        <w:t xml:space="preserve"> </w:t>
      </w:r>
      <w:r w:rsidRPr="00487474">
        <w:rPr>
          <w:rFonts w:asciiTheme="majorBidi" w:hAnsiTheme="majorBidi" w:cstheme="majorBidi"/>
          <w:sz w:val="18"/>
          <w:szCs w:val="18"/>
        </w:rPr>
        <w:t xml:space="preserve">Since brothers as a rule stay together, the fact that they did not enter by the </w:t>
      </w:r>
      <w:r w:rsidRPr="00487474">
        <w:rPr>
          <w:rFonts w:asciiTheme="majorBidi" w:hAnsiTheme="majorBidi" w:cstheme="majorBidi"/>
          <w:sz w:val="18"/>
          <w:szCs w:val="18"/>
          <w:cs/>
        </w:rPr>
        <w:t>‎</w:t>
      </w:r>
      <w:r w:rsidRPr="00487474">
        <w:rPr>
          <w:rFonts w:asciiTheme="majorBidi" w:hAnsiTheme="majorBidi" w:cstheme="majorBidi"/>
          <w:sz w:val="18"/>
          <w:szCs w:val="18"/>
        </w:rPr>
        <w:t>same gate indicates that they are spies.</w:t>
      </w:r>
    </w:p>
  </w:footnote>
  <w:footnote w:id="92">
    <w:p w:rsidR="00371044" w:rsidRPr="00487474" w:rsidRDefault="00371044">
      <w:pPr>
        <w:pStyle w:val="FootnoteText"/>
        <w:rPr>
          <w:sz w:val="18"/>
          <w:szCs w:val="18"/>
          <w:lang w:val="en-AU"/>
        </w:rPr>
      </w:pPr>
      <w:r w:rsidRPr="00487474">
        <w:rPr>
          <w:rStyle w:val="FootnoteReference"/>
          <w:sz w:val="18"/>
          <w:szCs w:val="18"/>
        </w:rPr>
        <w:footnoteRef/>
      </w:r>
      <w:r w:rsidRPr="00487474">
        <w:rPr>
          <w:sz w:val="18"/>
          <w:szCs w:val="18"/>
        </w:rPr>
        <w:t xml:space="preserve"> </w:t>
      </w:r>
      <w:r w:rsidRPr="00487474">
        <w:rPr>
          <w:rFonts w:asciiTheme="majorBidi" w:hAnsiTheme="majorBidi" w:cstheme="majorBidi"/>
          <w:sz w:val="18"/>
          <w:szCs w:val="18"/>
        </w:rPr>
        <w:t>Verse 12 here.</w:t>
      </w:r>
    </w:p>
  </w:footnote>
  <w:footnote w:id="93">
    <w:p w:rsidR="00371044" w:rsidRPr="00487474" w:rsidRDefault="00371044">
      <w:pPr>
        <w:pStyle w:val="FootnoteText"/>
        <w:rPr>
          <w:sz w:val="18"/>
          <w:szCs w:val="18"/>
          <w:lang w:val="en-AU"/>
        </w:rPr>
      </w:pPr>
      <w:r w:rsidRPr="00487474">
        <w:rPr>
          <w:rStyle w:val="FootnoteReference"/>
          <w:sz w:val="18"/>
          <w:szCs w:val="18"/>
        </w:rPr>
        <w:footnoteRef/>
      </w:r>
      <w:r w:rsidRPr="00487474">
        <w:rPr>
          <w:sz w:val="18"/>
          <w:szCs w:val="18"/>
        </w:rPr>
        <w:t xml:space="preserve"> </w:t>
      </w:r>
      <w:r w:rsidRPr="00487474">
        <w:rPr>
          <w:rFonts w:asciiTheme="majorBidi" w:hAnsiTheme="majorBidi" w:cstheme="majorBidi"/>
          <w:sz w:val="18"/>
          <w:szCs w:val="18"/>
        </w:rPr>
        <w:t>Verse 13 here.</w:t>
      </w:r>
    </w:p>
  </w:footnote>
  <w:footnote w:id="94">
    <w:p w:rsidR="00371044" w:rsidRPr="00487474" w:rsidRDefault="00371044">
      <w:pPr>
        <w:pStyle w:val="FootnoteText"/>
        <w:rPr>
          <w:sz w:val="18"/>
          <w:szCs w:val="18"/>
          <w:lang w:val="en-AU"/>
        </w:rPr>
      </w:pPr>
      <w:r w:rsidRPr="00487474">
        <w:rPr>
          <w:rStyle w:val="FootnoteReference"/>
          <w:sz w:val="18"/>
          <w:szCs w:val="18"/>
        </w:rPr>
        <w:footnoteRef/>
      </w:r>
      <w:r w:rsidRPr="00487474">
        <w:rPr>
          <w:sz w:val="18"/>
          <w:szCs w:val="18"/>
        </w:rPr>
        <w:t xml:space="preserve"> </w:t>
      </w:r>
      <w:r w:rsidRPr="00487474">
        <w:rPr>
          <w:rFonts w:asciiTheme="majorBidi" w:hAnsiTheme="majorBidi" w:cstheme="majorBidi"/>
          <w:sz w:val="18"/>
          <w:szCs w:val="18"/>
        </w:rPr>
        <w:t xml:space="preserve">Verse 18 here. </w:t>
      </w:r>
      <w:r w:rsidRPr="00487474">
        <w:rPr>
          <w:rFonts w:asciiTheme="majorBidi" w:hAnsiTheme="majorBidi" w:cstheme="majorBidi"/>
          <w:sz w:val="18"/>
          <w:szCs w:val="18"/>
          <w:cs/>
        </w:rPr>
        <w:t>‎</w:t>
      </w:r>
    </w:p>
  </w:footnote>
  <w:footnote w:id="95">
    <w:p w:rsidR="00371044" w:rsidRPr="00487474" w:rsidRDefault="00371044">
      <w:pPr>
        <w:pStyle w:val="FootnoteText"/>
        <w:rPr>
          <w:sz w:val="18"/>
          <w:szCs w:val="18"/>
          <w:lang w:val="en-AU"/>
        </w:rPr>
      </w:pPr>
      <w:r w:rsidRPr="00487474">
        <w:rPr>
          <w:rStyle w:val="FootnoteReference"/>
          <w:sz w:val="18"/>
          <w:szCs w:val="18"/>
        </w:rPr>
        <w:footnoteRef/>
      </w:r>
      <w:r w:rsidRPr="00487474">
        <w:rPr>
          <w:sz w:val="18"/>
          <w:szCs w:val="18"/>
        </w:rPr>
        <w:t xml:space="preserve"> </w:t>
      </w:r>
      <w:r w:rsidRPr="00487474">
        <w:rPr>
          <w:sz w:val="18"/>
          <w:szCs w:val="18"/>
          <w:lang w:val="en-AU"/>
        </w:rPr>
        <w:t>Verse 19 here.</w:t>
      </w:r>
    </w:p>
  </w:footnote>
  <w:footnote w:id="96">
    <w:p w:rsidR="00371044" w:rsidRPr="00487474" w:rsidRDefault="00371044">
      <w:pPr>
        <w:pStyle w:val="FootnoteText"/>
        <w:rPr>
          <w:sz w:val="18"/>
          <w:szCs w:val="18"/>
          <w:lang w:val="en-AU"/>
        </w:rPr>
      </w:pPr>
      <w:r w:rsidRPr="00487474">
        <w:rPr>
          <w:rStyle w:val="FootnoteReference"/>
          <w:sz w:val="18"/>
          <w:szCs w:val="18"/>
        </w:rPr>
        <w:footnoteRef/>
      </w:r>
      <w:r w:rsidRPr="00487474">
        <w:rPr>
          <w:sz w:val="18"/>
          <w:szCs w:val="18"/>
        </w:rPr>
        <w:t xml:space="preserve"> </w:t>
      </w:r>
      <w:r w:rsidRPr="00487474">
        <w:rPr>
          <w:sz w:val="18"/>
          <w:szCs w:val="18"/>
          <w:lang w:val="en-AU"/>
        </w:rPr>
        <w:t>See verse 24.</w:t>
      </w:r>
    </w:p>
  </w:footnote>
  <w:footnote w:id="97">
    <w:p w:rsidR="00371044" w:rsidRPr="00FE3751" w:rsidRDefault="00371044" w:rsidP="00694B31">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Shmuel </w:t>
      </w:r>
      <w:r w:rsidRPr="00FE3751">
        <w:rPr>
          <w:rFonts w:asciiTheme="majorBidi" w:hAnsiTheme="majorBidi" w:cstheme="majorBidi"/>
          <w:sz w:val="18"/>
          <w:szCs w:val="18"/>
          <w:rtl/>
          <w:lang w:bidi="he-IL"/>
        </w:rPr>
        <w:t>א</w:t>
      </w:r>
      <w:r w:rsidRPr="00FE3751">
        <w:rPr>
          <w:rFonts w:asciiTheme="majorBidi" w:hAnsiTheme="majorBidi" w:cstheme="majorBidi"/>
          <w:sz w:val="18"/>
          <w:szCs w:val="18"/>
        </w:rPr>
        <w:t xml:space="preserve"> (1 Samuel) 21:13.</w:t>
      </w:r>
    </w:p>
  </w:footnote>
  <w:footnote w:id="98">
    <w:p w:rsidR="00371044" w:rsidRPr="00FE3751" w:rsidRDefault="00371044" w:rsidP="00694B31">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99">
    <w:p w:rsidR="00371044" w:rsidRPr="00FE3751" w:rsidRDefault="00371044" w:rsidP="00694B31">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Nusach is a concept in Judaism that has two distinct meanings. One is the style of a prayer service (Nusach Teiman, Nusach Ashkenaz, Nusach Sefard or Nusach Ari); another is the melody of the service depending on when the service is being conducted.</w:t>
      </w:r>
    </w:p>
  </w:footnote>
  <w:footnote w:id="100">
    <w:p w:rsidR="00371044" w:rsidRPr="00FE3751" w:rsidRDefault="00371044" w:rsidP="00694B31">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The Complete ArtScroll Siddur, A new translation and Anthologized commentary , by Rabbi Nosson Scherman, Nusach Ashkenaz, Published by Mesorah Publications, ltd.</w:t>
      </w:r>
    </w:p>
  </w:footnote>
  <w:footnote w:id="101">
    <w:p w:rsidR="00371044" w:rsidRPr="00FE3751" w:rsidRDefault="00371044" w:rsidP="00694B31">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The Complete ArtScroll Siddur, A new translation and Anthologized commentary , by Rabbi Nosson Scherman, Nusach Safard, Published by Mesorah Publications, ltd.</w:t>
      </w:r>
    </w:p>
  </w:footnote>
  <w:footnote w:id="102">
    <w:p w:rsidR="00371044" w:rsidRPr="00FE3751" w:rsidRDefault="00371044" w:rsidP="00694B31">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“Siddur </w:t>
      </w:r>
      <w:r w:rsidRPr="00FE3751">
        <w:rPr>
          <w:rFonts w:asciiTheme="majorBidi" w:hAnsiTheme="majorBidi" w:cstheme="majorBidi"/>
          <w:sz w:val="18"/>
          <w:szCs w:val="18"/>
          <w:rtl/>
          <w:lang w:bidi="he-IL"/>
        </w:rPr>
        <w:t>קול ששון</w:t>
      </w:r>
      <w:r w:rsidRPr="00FE3751">
        <w:rPr>
          <w:rFonts w:asciiTheme="majorBidi" w:hAnsiTheme="majorBidi" w:cstheme="majorBidi"/>
          <w:sz w:val="18"/>
          <w:szCs w:val="18"/>
        </w:rPr>
        <w:t>”, </w:t>
      </w:r>
      <w:r w:rsidRPr="00FE3751">
        <w:rPr>
          <w:rFonts w:asciiTheme="majorBidi" w:hAnsiTheme="majorBidi" w:cstheme="majorBidi"/>
          <w:i/>
          <w:iCs/>
          <w:sz w:val="18"/>
          <w:szCs w:val="18"/>
        </w:rPr>
        <w:t>The Orot Sephardic Shabbat Siddur</w:t>
      </w:r>
      <w:r w:rsidRPr="00FE3751">
        <w:rPr>
          <w:rFonts w:asciiTheme="majorBidi" w:hAnsiTheme="majorBidi" w:cstheme="majorBidi"/>
          <w:sz w:val="18"/>
          <w:szCs w:val="18"/>
        </w:rPr>
        <w:t>, by Rabbi Eliezer Toledano, page 314.</w:t>
      </w:r>
    </w:p>
  </w:footnote>
  <w:footnote w:id="103">
    <w:p w:rsidR="00371044" w:rsidRPr="00FE3751" w:rsidRDefault="00371044" w:rsidP="00694B31">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Yom Tov (lit. “Good Day”) is the common way of referring to a festival.</w:t>
      </w:r>
    </w:p>
  </w:footnote>
  <w:footnote w:id="104">
    <w:p w:rsidR="00371044" w:rsidRPr="00FE3751" w:rsidRDefault="00371044" w:rsidP="00694B31">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Ibid. </w:t>
      </w:r>
      <w:r w:rsidR="005637E2">
        <w:fldChar w:fldCharType="begin"/>
      </w:r>
      <w:r w:rsidR="005637E2">
        <w:instrText xml:space="preserve"> NOTEREF _Ref340502005 \h  \* MERGEFORMAT </w:instrText>
      </w:r>
      <w:r w:rsidR="005637E2">
        <w:fldChar w:fldCharType="separate"/>
      </w:r>
      <w:r w:rsidR="00901883">
        <w:rPr>
          <w:rFonts w:asciiTheme="majorBidi" w:hAnsiTheme="majorBidi" w:cstheme="majorBidi"/>
          <w:sz w:val="18"/>
          <w:szCs w:val="18"/>
        </w:rPr>
        <w:t>100</w:t>
      </w:r>
      <w:r w:rsidR="005637E2">
        <w:fldChar w:fldCharType="end"/>
      </w:r>
      <w:r w:rsidRPr="00FE3751">
        <w:rPr>
          <w:rFonts w:asciiTheme="majorBidi" w:hAnsiTheme="majorBidi" w:cstheme="majorBidi"/>
          <w:sz w:val="18"/>
          <w:szCs w:val="18"/>
        </w:rPr>
        <w:t xml:space="preserve">, </w:t>
      </w:r>
      <w:r w:rsidR="005637E2">
        <w:fldChar w:fldCharType="begin"/>
      </w:r>
      <w:r w:rsidR="005637E2">
        <w:instrText xml:space="preserve"> NOTEREF _Ref340502010 \h  \* MERGEFORMAT </w:instrText>
      </w:r>
      <w:r w:rsidR="005637E2">
        <w:fldChar w:fldCharType="separate"/>
      </w:r>
      <w:r w:rsidR="00901883">
        <w:rPr>
          <w:rFonts w:asciiTheme="majorBidi" w:hAnsiTheme="majorBidi" w:cstheme="majorBidi"/>
          <w:sz w:val="18"/>
          <w:szCs w:val="18"/>
        </w:rPr>
        <w:t>101</w:t>
      </w:r>
      <w:r w:rsidR="005637E2">
        <w:fldChar w:fldCharType="end"/>
      </w:r>
      <w:r w:rsidRPr="00FE3751">
        <w:rPr>
          <w:rFonts w:asciiTheme="majorBidi" w:hAnsiTheme="majorBidi" w:cstheme="majorBidi"/>
          <w:sz w:val="18"/>
          <w:szCs w:val="18"/>
        </w:rPr>
        <w:t xml:space="preserve">, </w:t>
      </w:r>
      <w:r w:rsidR="005637E2">
        <w:fldChar w:fldCharType="begin"/>
      </w:r>
      <w:r w:rsidR="005637E2">
        <w:instrText xml:space="preserve"> N</w:instrText>
      </w:r>
      <w:r w:rsidR="005637E2">
        <w:instrText xml:space="preserve">OTEREF _Ref340502017 \h  \* MERGEFORMAT </w:instrText>
      </w:r>
      <w:r w:rsidR="005637E2">
        <w:fldChar w:fldCharType="separate"/>
      </w:r>
      <w:r w:rsidR="00901883">
        <w:rPr>
          <w:rFonts w:asciiTheme="majorBidi" w:hAnsiTheme="majorBidi" w:cstheme="majorBidi"/>
          <w:sz w:val="18"/>
          <w:szCs w:val="18"/>
        </w:rPr>
        <w:t>102</w:t>
      </w:r>
      <w:r w:rsidR="005637E2">
        <w:fldChar w:fldCharType="end"/>
      </w:r>
      <w:r w:rsidRPr="00FE3751">
        <w:rPr>
          <w:rFonts w:asciiTheme="majorBidi" w:hAnsiTheme="majorBidi" w:cstheme="majorBidi"/>
          <w:sz w:val="18"/>
          <w:szCs w:val="18"/>
        </w:rPr>
        <w:t>.</w:t>
      </w:r>
    </w:p>
  </w:footnote>
  <w:footnote w:id="105">
    <w:p w:rsidR="00371044" w:rsidRPr="00FE3751" w:rsidRDefault="00371044" w:rsidP="00D61573">
      <w:pPr>
        <w:pStyle w:val="FootnoteText"/>
        <w:keepNext/>
        <w:widowControl w:val="0"/>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As noted in the Theological Wordbook of the New Testament (1.621) the concept of the Greek word βλασφημ- always refers finally to God, whether in the sense of the disputing of His redemptive power (</w:t>
      </w:r>
      <w:r w:rsidRPr="00FE3751">
        <w:rPr>
          <w:rFonts w:asciiTheme="majorBidi" w:hAnsiTheme="majorBidi" w:cstheme="majorBidi"/>
          <w:sz w:val="18"/>
          <w:szCs w:val="18"/>
          <w:lang w:val="en-AU"/>
        </w:rPr>
        <w:t xml:space="preserve">4 </w:t>
      </w:r>
      <w:r w:rsidRPr="00FE3751">
        <w:rPr>
          <w:rFonts w:asciiTheme="majorBidi" w:hAnsiTheme="majorBidi" w:cstheme="majorBidi"/>
          <w:sz w:val="18"/>
          <w:szCs w:val="18"/>
          <w:lang w:val="el-GR"/>
        </w:rPr>
        <w:t>Βασ</w:t>
      </w:r>
      <w:r w:rsidRPr="00FE3751">
        <w:rPr>
          <w:rFonts w:asciiTheme="majorBidi" w:hAnsiTheme="majorBidi" w:cstheme="majorBidi"/>
          <w:sz w:val="18"/>
          <w:szCs w:val="18"/>
          <w:lang w:val="en-AU"/>
        </w:rPr>
        <w:t>‌. 19:4</w:t>
      </w:r>
      <w:r w:rsidRPr="00FE3751">
        <w:rPr>
          <w:rFonts w:asciiTheme="majorBidi" w:hAnsiTheme="majorBidi" w:cstheme="majorBidi"/>
          <w:sz w:val="18"/>
          <w:szCs w:val="18"/>
        </w:rPr>
        <w:t xml:space="preserve">, 6, 22), the desecrating of </w:t>
      </w:r>
      <w:r w:rsidRPr="00FE3751">
        <w:rPr>
          <w:rFonts w:asciiTheme="majorBidi" w:hAnsiTheme="majorBidi" w:cstheme="majorBidi"/>
          <w:b/>
          <w:sz w:val="18"/>
          <w:szCs w:val="18"/>
        </w:rPr>
        <w:t>His name</w:t>
      </w:r>
      <w:r w:rsidRPr="00FE3751">
        <w:rPr>
          <w:rFonts w:asciiTheme="majorBidi" w:hAnsiTheme="majorBidi" w:cstheme="majorBidi"/>
          <w:sz w:val="18"/>
          <w:szCs w:val="18"/>
        </w:rPr>
        <w:t xml:space="preserve"> by the Gentiles who capture and enslave His people (Is. 52:5), </w:t>
      </w:r>
      <w:r w:rsidRPr="00FE3751">
        <w:rPr>
          <w:rFonts w:asciiTheme="majorBidi" w:hAnsiTheme="majorBidi" w:cstheme="majorBidi"/>
          <w:b/>
          <w:sz w:val="18"/>
          <w:szCs w:val="18"/>
        </w:rPr>
        <w:t>the violation of His glory</w:t>
      </w:r>
      <w:r w:rsidRPr="00FE3751">
        <w:rPr>
          <w:rFonts w:asciiTheme="majorBidi" w:hAnsiTheme="majorBidi" w:cstheme="majorBidi"/>
          <w:sz w:val="18"/>
          <w:szCs w:val="18"/>
        </w:rPr>
        <w:t xml:space="preserve"> by derision of the mountains of Israel (Ez. 35:12) and </w:t>
      </w:r>
      <w:r w:rsidRPr="00FE3751">
        <w:rPr>
          <w:rFonts w:asciiTheme="majorBidi" w:hAnsiTheme="majorBidi" w:cstheme="majorBidi"/>
          <w:b/>
          <w:sz w:val="18"/>
          <w:szCs w:val="18"/>
        </w:rPr>
        <w:t>His people</w:t>
      </w:r>
      <w:r w:rsidRPr="00FE3751">
        <w:rPr>
          <w:rFonts w:asciiTheme="majorBidi" w:hAnsiTheme="majorBidi" w:cstheme="majorBidi"/>
          <w:sz w:val="18"/>
          <w:szCs w:val="18"/>
        </w:rPr>
        <w:t xml:space="preserve"> (2 Macc. 15:24), all ungodly speech and action, especially on the part of the Gentiles (Is. 66:3; 1 Macc. 2:6; 2 Macc. 8:4; 10:34 ff.;</w:t>
      </w:r>
    </w:p>
  </w:footnote>
  <w:footnote w:id="106">
    <w:p w:rsidR="00371044" w:rsidRPr="00FE3751" w:rsidRDefault="00371044" w:rsidP="00D61573">
      <w:pPr>
        <w:keepNext/>
        <w:widowControl w:val="0"/>
        <w:spacing w:after="0" w:line="240" w:lineRule="auto"/>
        <w:rPr>
          <w:rFonts w:asciiTheme="majorBidi" w:hAnsiTheme="majorBidi" w:cstheme="majorBidi"/>
          <w:sz w:val="18"/>
          <w:szCs w:val="18"/>
        </w:rPr>
      </w:pPr>
      <w:r w:rsidRPr="00FE3751">
        <w:rPr>
          <w:rFonts w:asciiTheme="majorBidi" w:hAnsiTheme="majorBidi" w:cstheme="majorBidi"/>
          <w:sz w:val="18"/>
          <w:szCs w:val="18"/>
          <w:vertAlign w:val="superscript"/>
        </w:rPr>
        <w:footnoteRef/>
      </w:r>
      <w:r w:rsidRPr="00FE3751">
        <w:rPr>
          <w:rFonts w:asciiTheme="majorBidi" w:hAnsiTheme="majorBidi" w:cstheme="majorBidi"/>
          <w:sz w:val="18"/>
          <w:szCs w:val="18"/>
        </w:rPr>
        <w:t xml:space="preserve"> Verbal tally with B’resheet (Gen) 41:38 see also Bratcher, R. G., &amp; Nida, E. A. (1993], c1961). </w:t>
      </w:r>
      <w:r w:rsidRPr="00FE3751">
        <w:rPr>
          <w:rFonts w:asciiTheme="majorBidi" w:hAnsiTheme="majorBidi" w:cstheme="majorBidi"/>
          <w:i/>
          <w:iCs/>
          <w:sz w:val="18"/>
          <w:szCs w:val="18"/>
        </w:rPr>
        <w:t>A handbook on the Gospel of Mark</w:t>
      </w:r>
      <w:r w:rsidRPr="00FE3751">
        <w:rPr>
          <w:rFonts w:asciiTheme="majorBidi" w:hAnsiTheme="majorBidi" w:cstheme="majorBidi"/>
          <w:sz w:val="18"/>
          <w:szCs w:val="18"/>
        </w:rPr>
        <w:t>. Originally published: A translator's handbook on the Gospel of Mark, 1961. UBS handbook series; Helps for translators. New York: United Bible Societies. p. 124</w:t>
      </w:r>
    </w:p>
  </w:footnote>
  <w:footnote w:id="107">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We have translates </w:t>
      </w:r>
      <w:r w:rsidRPr="00FE3751">
        <w:rPr>
          <w:rFonts w:asciiTheme="majorBidi" w:hAnsiTheme="majorBidi" w:cstheme="majorBidi"/>
          <w:sz w:val="18"/>
          <w:szCs w:val="18"/>
          <w:lang w:val="el-GR"/>
        </w:rPr>
        <w:t>Ὡς</w:t>
      </w:r>
      <w:r w:rsidRPr="00FE3751">
        <w:rPr>
          <w:rFonts w:asciiTheme="majorBidi" w:hAnsiTheme="majorBidi" w:cstheme="majorBidi"/>
          <w:sz w:val="18"/>
          <w:szCs w:val="18"/>
          <w:lang w:val="en-AU"/>
        </w:rPr>
        <w:t xml:space="preserve"> </w:t>
      </w:r>
      <w:r w:rsidRPr="00FE3751">
        <w:rPr>
          <w:rFonts w:asciiTheme="majorBidi" w:hAnsiTheme="majorBidi" w:cstheme="majorBidi"/>
          <w:sz w:val="18"/>
          <w:szCs w:val="18"/>
          <w:lang w:val="el-GR"/>
        </w:rPr>
        <w:t>δὲ</w:t>
      </w:r>
      <w:r w:rsidRPr="00FE3751">
        <w:rPr>
          <w:rFonts w:asciiTheme="majorBidi" w:hAnsiTheme="majorBidi" w:cstheme="majorBidi"/>
          <w:sz w:val="18"/>
          <w:szCs w:val="18"/>
          <w:lang w:val="en-AU"/>
        </w:rPr>
        <w:t xml:space="preserve"> </w:t>
      </w:r>
      <w:r w:rsidRPr="00FE3751">
        <w:rPr>
          <w:rFonts w:asciiTheme="majorBidi" w:hAnsiTheme="majorBidi" w:cstheme="majorBidi"/>
          <w:sz w:val="18"/>
          <w:szCs w:val="18"/>
          <w:lang w:val="el-GR"/>
        </w:rPr>
        <w:t>ἐπληροῦντο</w:t>
      </w:r>
      <w:r w:rsidRPr="00FE3751">
        <w:rPr>
          <w:rFonts w:asciiTheme="majorBidi" w:hAnsiTheme="majorBidi" w:cstheme="majorBidi"/>
          <w:sz w:val="18"/>
          <w:szCs w:val="18"/>
          <w:lang w:val="en-AU"/>
        </w:rPr>
        <w:t xml:space="preserve"> </w:t>
      </w:r>
      <w:r w:rsidRPr="00FE3751">
        <w:rPr>
          <w:rFonts w:asciiTheme="majorBidi" w:hAnsiTheme="majorBidi" w:cstheme="majorBidi"/>
          <w:sz w:val="18"/>
          <w:szCs w:val="18"/>
          <w:lang w:val="el-GR"/>
        </w:rPr>
        <w:t>ἡμέραι</w:t>
      </w:r>
      <w:r w:rsidRPr="00FE3751">
        <w:rPr>
          <w:rFonts w:asciiTheme="majorBidi" w:hAnsiTheme="majorBidi" w:cstheme="majorBidi"/>
          <w:sz w:val="18"/>
          <w:szCs w:val="18"/>
          <w:lang w:val="en-AU"/>
        </w:rPr>
        <w:t xml:space="preserve"> </w:t>
      </w:r>
      <w:r w:rsidRPr="00FE3751">
        <w:rPr>
          <w:rFonts w:asciiTheme="majorBidi" w:hAnsiTheme="majorBidi" w:cstheme="majorBidi"/>
          <w:sz w:val="18"/>
          <w:szCs w:val="18"/>
          <w:lang w:val="el-GR"/>
        </w:rPr>
        <w:t>ἱκαναί</w:t>
      </w:r>
      <w:r w:rsidRPr="00FE3751">
        <w:rPr>
          <w:rFonts w:asciiTheme="majorBidi" w:hAnsiTheme="majorBidi" w:cstheme="majorBidi"/>
          <w:sz w:val="18"/>
          <w:szCs w:val="18"/>
        </w:rPr>
        <w:t xml:space="preserve"> as </w:t>
      </w:r>
      <w:r w:rsidRPr="00FE3751">
        <w:rPr>
          <w:rFonts w:asciiTheme="majorBidi" w:hAnsiTheme="majorBidi" w:cstheme="majorBidi"/>
          <w:b/>
          <w:sz w:val="18"/>
          <w:szCs w:val="18"/>
          <w:lang w:val="en-AU"/>
        </w:rPr>
        <w:t xml:space="preserve">after many days </w:t>
      </w:r>
      <w:r w:rsidRPr="00FE3751">
        <w:rPr>
          <w:rFonts w:asciiTheme="majorBidi" w:hAnsiTheme="majorBidi" w:cstheme="majorBidi"/>
          <w:sz w:val="18"/>
          <w:szCs w:val="18"/>
          <w:lang w:val="en-AU"/>
        </w:rPr>
        <w:t xml:space="preserve">(three and a half years) based on </w:t>
      </w:r>
      <w:r w:rsidRPr="00FE3751">
        <w:rPr>
          <w:rFonts w:asciiTheme="majorBidi" w:hAnsiTheme="majorBidi" w:cstheme="majorBidi"/>
          <w:b/>
          <w:sz w:val="18"/>
          <w:szCs w:val="18"/>
          <w:lang w:val="en-AU"/>
        </w:rPr>
        <w:t xml:space="preserve">Gal. 1:18 Then after three </w:t>
      </w:r>
      <w:r w:rsidRPr="00FE3751">
        <w:rPr>
          <w:rFonts w:asciiTheme="majorBidi" w:hAnsiTheme="majorBidi" w:cstheme="majorBidi"/>
          <w:sz w:val="18"/>
          <w:szCs w:val="18"/>
          <w:lang w:val="en-AU"/>
        </w:rPr>
        <w:t>and a half</w:t>
      </w:r>
      <w:r w:rsidRPr="00FE3751">
        <w:rPr>
          <w:rFonts w:asciiTheme="majorBidi" w:hAnsiTheme="majorBidi" w:cstheme="majorBidi"/>
          <w:b/>
          <w:sz w:val="18"/>
          <w:szCs w:val="18"/>
          <w:lang w:val="en-AU"/>
        </w:rPr>
        <w:t xml:space="preserve"> years I went up to Yerushalayim to see Hakham Tsefet, and resided with him fifteen days. But other of the emissaries – Nazarean Hakhamim/Rabbis I did not see, except Ya’aqob the Master's brother</w:t>
      </w:r>
      <w:r w:rsidRPr="00FE3751">
        <w:rPr>
          <w:rFonts w:asciiTheme="majorBidi" w:hAnsiTheme="majorBidi" w:cstheme="majorBidi"/>
          <w:sz w:val="18"/>
          <w:szCs w:val="18"/>
          <w:lang w:val="en-AU"/>
        </w:rPr>
        <w:t xml:space="preserve">. </w:t>
      </w:r>
    </w:p>
  </w:footnote>
  <w:footnote w:id="108">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2 Cor. 11:32 In Damascus the ethnarch under Aretas the king was guarding the city of the Damascenes in order to seize me, </w:t>
      </w:r>
      <w:r w:rsidRPr="00FE3751">
        <w:rPr>
          <w:rFonts w:asciiTheme="majorBidi" w:hAnsiTheme="majorBidi" w:cstheme="majorBidi"/>
          <w:sz w:val="18"/>
          <w:szCs w:val="18"/>
          <w:lang w:val="en-AU"/>
        </w:rPr>
        <w:t xml:space="preserve">and I was let down in a basket through a window in the wall, and </w:t>
      </w:r>
      <w:r w:rsidRPr="00FE3751">
        <w:rPr>
          <w:rFonts w:asciiTheme="majorBidi" w:hAnsiTheme="majorBidi" w:cstheme="majorBidi"/>
          <w:i/>
          <w:iCs/>
          <w:sz w:val="18"/>
          <w:szCs w:val="18"/>
          <w:lang w:val="en-AU"/>
        </w:rPr>
        <w:t xml:space="preserve">so </w:t>
      </w:r>
      <w:r w:rsidRPr="00FE3751">
        <w:rPr>
          <w:rFonts w:asciiTheme="majorBidi" w:hAnsiTheme="majorBidi" w:cstheme="majorBidi"/>
          <w:sz w:val="18"/>
          <w:szCs w:val="18"/>
          <w:lang w:val="en-AU"/>
        </w:rPr>
        <w:t>escaped his hands.</w:t>
      </w:r>
    </w:p>
  </w:footnote>
  <w:footnote w:id="109">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Some scholars suggest that the “talmidim” of this verse are the talmidim of Paqid Shaul. While this is not impossible, it is not probable. It is more likely that Paqid Shaul was studying under Bar-Nabba and the talmid of Yeshua deliver him from the murderous plot. Cf. </w:t>
      </w:r>
      <w:r w:rsidRPr="00FE3751">
        <w:rPr>
          <w:rFonts w:asciiTheme="majorBidi" w:hAnsiTheme="majorBidi" w:cstheme="majorBidi"/>
          <w:sz w:val="18"/>
          <w:szCs w:val="18"/>
          <w:lang w:val="en-AU"/>
        </w:rPr>
        <w:t xml:space="preserve">Ludemann, G. (2005). </w:t>
      </w:r>
      <w:r w:rsidRPr="00FE3751">
        <w:rPr>
          <w:rFonts w:asciiTheme="majorBidi" w:hAnsiTheme="majorBidi" w:cstheme="majorBidi"/>
          <w:i/>
          <w:iCs/>
          <w:sz w:val="18"/>
          <w:szCs w:val="18"/>
          <w:lang w:val="en-AU"/>
        </w:rPr>
        <w:t>The Acts of the Apostles, What Really Happened in the Earliest Days of the Church.</w:t>
      </w:r>
      <w:r w:rsidRPr="00FE3751">
        <w:rPr>
          <w:rFonts w:asciiTheme="majorBidi" w:hAnsiTheme="majorBidi" w:cstheme="majorBidi"/>
          <w:sz w:val="18"/>
          <w:szCs w:val="18"/>
          <w:lang w:val="en-AU"/>
        </w:rPr>
        <w:t xml:space="preserve"> New York: Prometheus Books. p. 131</w:t>
      </w:r>
    </w:p>
  </w:footnote>
  <w:footnote w:id="110">
    <w:p w:rsidR="00371044" w:rsidRPr="00FE3751" w:rsidRDefault="00371044" w:rsidP="004506BC">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This “hole in the wall” is most likely a place where the watchmen watched the city.</w:t>
      </w:r>
    </w:p>
  </w:footnote>
  <w:footnote w:id="111">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The word used in 2 Corinthians refers to a large woven bag or basket which may be used for straw or for bales of wool; the basket here is made of similar material, but was probably smaller, though it was evidently large enough for a man to stand in. Newman, B. M., &amp; Nida, E. A. (993], c1972). A handbook on the Acts of the Apostles. Originally published: A translator's handbook on the Acts of the Apostles, 1972. UBS handbook series; Helps for translators. New York: United Bible Societies. p. 195</w:t>
      </w:r>
    </w:p>
  </w:footnote>
  <w:footnote w:id="112">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The text here demonstrates Paqid Shaul’s desire to be considered a talmid of Yeshua.</w:t>
      </w:r>
    </w:p>
  </w:footnote>
  <w:footnote w:id="113">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w:t>
      </w:r>
      <w:r w:rsidRPr="00FE3751">
        <w:rPr>
          <w:rFonts w:asciiTheme="majorBidi" w:hAnsiTheme="majorBidi" w:cstheme="majorBidi"/>
          <w:sz w:val="18"/>
          <w:szCs w:val="18"/>
          <w:lang w:val="en-AU"/>
        </w:rPr>
        <w:t>A Levite</w:t>
      </w:r>
      <w:r w:rsidRPr="00FE3751">
        <w:rPr>
          <w:rFonts w:asciiTheme="majorBidi" w:hAnsiTheme="majorBidi" w:cstheme="majorBidi"/>
          <w:sz w:val="18"/>
          <w:szCs w:val="18"/>
          <w:vertAlign w:val="superscript"/>
          <w:lang w:val="en-AU"/>
        </w:rPr>
        <w:footnoteRef/>
      </w:r>
      <w:r w:rsidRPr="00FE3751">
        <w:rPr>
          <w:rFonts w:asciiTheme="majorBidi" w:hAnsiTheme="majorBidi" w:cstheme="majorBidi"/>
          <w:sz w:val="18"/>
          <w:szCs w:val="18"/>
          <w:lang w:val="en-AU"/>
        </w:rPr>
        <w:t xml:space="preserve"> named Yosef, who was surnamed Bar-Nechamah by the emissaries (Nazarean Hakhamim/Rabbis) which is, being translated, “The son of consolation,” a native of Cyprus. Cf. 2 Luqas (Acts) 4:36</w:t>
      </w:r>
    </w:p>
  </w:footnote>
  <w:footnote w:id="114">
    <w:p w:rsidR="00371044" w:rsidRPr="00FE3751" w:rsidRDefault="00371044" w:rsidP="004506BC">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We must take not of protocol here. As a Paqid Shaul did not have the ability to approach the Bet Din of the Nazarean Hakhamim. He needed introduction by another Hakham. In this case we have surmised that Bar – Nabba had achieved the level of a Hakham.</w:t>
      </w:r>
    </w:p>
  </w:footnote>
  <w:footnote w:id="115">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“With the authority” meaning “with the authority of a Paqid,” this can also be translated “in favor of Yeshua.” Cf. </w:t>
      </w:r>
      <w:r w:rsidRPr="00FE3751">
        <w:rPr>
          <w:rFonts w:asciiTheme="majorBidi" w:hAnsiTheme="majorBidi" w:cstheme="majorBidi"/>
          <w:sz w:val="18"/>
          <w:szCs w:val="18"/>
          <w:lang w:val="en-AU"/>
        </w:rPr>
        <w:t xml:space="preserve">Culy, M. M., Parsons, M. C., &amp; Stigal, J. J. (2003). </w:t>
      </w:r>
      <w:r w:rsidRPr="00FE3751">
        <w:rPr>
          <w:rFonts w:asciiTheme="majorBidi" w:hAnsiTheme="majorBidi" w:cstheme="majorBidi"/>
          <w:i/>
          <w:iCs/>
          <w:sz w:val="18"/>
          <w:szCs w:val="18"/>
          <w:lang w:val="en-AU"/>
        </w:rPr>
        <w:t>Acts, A handbook on the Greek Text.</w:t>
      </w:r>
      <w:r w:rsidRPr="00FE3751">
        <w:rPr>
          <w:rFonts w:asciiTheme="majorBidi" w:hAnsiTheme="majorBidi" w:cstheme="majorBidi"/>
          <w:sz w:val="18"/>
          <w:szCs w:val="18"/>
          <w:lang w:val="en-AU"/>
        </w:rPr>
        <w:t xml:space="preserve"> Waco, TX: Baylor University Press.</w:t>
      </w:r>
    </w:p>
  </w:footnote>
  <w:footnote w:id="116">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w:t>
      </w:r>
      <w:r w:rsidRPr="00FE3751">
        <w:rPr>
          <w:rFonts w:asciiTheme="majorBidi" w:hAnsiTheme="majorBidi" w:cstheme="majorBidi"/>
          <w:b/>
          <w:bCs/>
          <w:sz w:val="18"/>
          <w:szCs w:val="18"/>
          <w:lang w:val="el-GR"/>
        </w:rPr>
        <w:t>εἰσπορεύομαι</w:t>
      </w:r>
      <w:r w:rsidRPr="00FE3751">
        <w:rPr>
          <w:rFonts w:asciiTheme="majorBidi" w:hAnsiTheme="majorBidi" w:cstheme="majorBidi"/>
          <w:b/>
          <w:bCs/>
          <w:sz w:val="18"/>
          <w:szCs w:val="18"/>
          <w:lang w:val="en-AU"/>
        </w:rPr>
        <w:t xml:space="preserve"> </w:t>
      </w:r>
      <w:r w:rsidRPr="00FE3751">
        <w:rPr>
          <w:rFonts w:asciiTheme="majorBidi" w:hAnsiTheme="majorBidi" w:cstheme="majorBidi"/>
          <w:i/>
          <w:iCs/>
          <w:sz w:val="18"/>
          <w:szCs w:val="18"/>
          <w:lang w:val="en-AU"/>
        </w:rPr>
        <w:t>eisporeuomai</w:t>
      </w:r>
      <w:r w:rsidRPr="00FE3751">
        <w:rPr>
          <w:rFonts w:asciiTheme="majorBidi" w:hAnsiTheme="majorBidi" w:cstheme="majorBidi"/>
          <w:iCs/>
          <w:sz w:val="18"/>
          <w:szCs w:val="18"/>
          <w:lang w:val="en-AU"/>
        </w:rPr>
        <w:t xml:space="preserve"> more likely intends that Paqid Shaul enters the office of Hakham with the other Emissaries – Nazarean Hakhamim/Rabbis.</w:t>
      </w:r>
    </w:p>
  </w:footnote>
  <w:footnote w:id="117">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Barret, </w:t>
      </w:r>
      <w:r w:rsidRPr="00FE3751">
        <w:rPr>
          <w:rFonts w:asciiTheme="majorBidi" w:hAnsiTheme="majorBidi" w:cstheme="majorBidi"/>
          <w:sz w:val="18"/>
          <w:szCs w:val="18"/>
          <w:lang w:val="en-AU"/>
        </w:rPr>
        <w:t xml:space="preserve">Barrett, C. K. (1994). </w:t>
      </w:r>
      <w:r w:rsidRPr="00FE3751">
        <w:rPr>
          <w:rFonts w:asciiTheme="majorBidi" w:hAnsiTheme="majorBidi" w:cstheme="majorBidi"/>
          <w:i/>
          <w:iCs/>
          <w:sz w:val="18"/>
          <w:szCs w:val="18"/>
          <w:lang w:val="en-AU"/>
        </w:rPr>
        <w:t>The Acts of the Apostles</w:t>
      </w:r>
      <w:r w:rsidRPr="00FE3751">
        <w:rPr>
          <w:rFonts w:asciiTheme="majorBidi" w:hAnsiTheme="majorBidi" w:cstheme="majorBidi"/>
          <w:sz w:val="18"/>
          <w:szCs w:val="18"/>
          <w:lang w:val="en-AU"/>
        </w:rPr>
        <w:t xml:space="preserve"> (International Critical Commentary ed., Vol. I). London: T&amp;T Clark Ltd. fails to notice or understand the process whereby one is elevated from a Paqid to a Hakham.</w:t>
      </w:r>
    </w:p>
  </w:footnote>
  <w:footnote w:id="118">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See footnote above. “</w:t>
      </w:r>
      <w:r w:rsidRPr="00FE3751">
        <w:rPr>
          <w:rFonts w:asciiTheme="majorBidi" w:hAnsiTheme="majorBidi" w:cstheme="majorBidi"/>
          <w:b/>
          <w:sz w:val="18"/>
          <w:szCs w:val="18"/>
          <w:lang w:val="en-AU"/>
        </w:rPr>
        <w:t xml:space="preserve">with the authority </w:t>
      </w:r>
      <w:r w:rsidRPr="00FE3751">
        <w:rPr>
          <w:rFonts w:asciiTheme="majorBidi" w:hAnsiTheme="majorBidi" w:cstheme="majorBidi"/>
          <w:sz w:val="18"/>
          <w:szCs w:val="18"/>
          <w:lang w:val="en-AU"/>
        </w:rPr>
        <w:t>(in the name)</w:t>
      </w:r>
      <w:r w:rsidRPr="00FE3751">
        <w:rPr>
          <w:rFonts w:asciiTheme="majorBidi" w:hAnsiTheme="majorBidi" w:cstheme="majorBidi"/>
          <w:b/>
          <w:sz w:val="18"/>
          <w:szCs w:val="18"/>
          <w:lang w:val="en-AU"/>
        </w:rPr>
        <w:t xml:space="preserve"> of Yeshua</w:t>
      </w:r>
      <w:r w:rsidRPr="00FE3751">
        <w:rPr>
          <w:rFonts w:asciiTheme="majorBidi" w:hAnsiTheme="majorBidi" w:cstheme="majorBidi"/>
          <w:sz w:val="18"/>
          <w:szCs w:val="18"/>
        </w:rPr>
        <w:t>”</w:t>
      </w:r>
    </w:p>
  </w:footnote>
  <w:footnote w:id="119">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w:t>
      </w:r>
      <w:r w:rsidRPr="00FE3751">
        <w:rPr>
          <w:rFonts w:asciiTheme="majorBidi" w:hAnsiTheme="majorBidi" w:cstheme="majorBidi"/>
          <w:sz w:val="18"/>
          <w:szCs w:val="18"/>
          <w:lang w:val="en-AU"/>
        </w:rPr>
        <w:t xml:space="preserve">Sabin, M. N. (2006). </w:t>
      </w:r>
      <w:r w:rsidRPr="00FE3751">
        <w:rPr>
          <w:rFonts w:asciiTheme="majorBidi" w:hAnsiTheme="majorBidi" w:cstheme="majorBidi"/>
          <w:i/>
          <w:iCs/>
          <w:sz w:val="18"/>
          <w:szCs w:val="18"/>
          <w:lang w:val="en-AU"/>
        </w:rPr>
        <w:t>The Gospel According to Mark.</w:t>
      </w:r>
      <w:r w:rsidRPr="00FE3751">
        <w:rPr>
          <w:rFonts w:asciiTheme="majorBidi" w:hAnsiTheme="majorBidi" w:cstheme="majorBidi"/>
          <w:sz w:val="18"/>
          <w:szCs w:val="18"/>
          <w:lang w:val="en-AU"/>
        </w:rPr>
        <w:t xml:space="preserve"> Collegeville, Minn: Liturgical Press. 38</w:t>
      </w:r>
    </w:p>
  </w:footnote>
  <w:footnote w:id="120">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"Above nature, transcending nature, belonging to a higher realm," from M.L. supernaturalis "above or beyond nature," from L. </w:t>
      </w:r>
      <w:r w:rsidRPr="00FE3751">
        <w:rPr>
          <w:rFonts w:asciiTheme="majorBidi" w:hAnsiTheme="majorBidi" w:cstheme="majorBidi"/>
          <w:i/>
          <w:sz w:val="18"/>
          <w:szCs w:val="18"/>
        </w:rPr>
        <w:t>super</w:t>
      </w:r>
      <w:r w:rsidRPr="00FE3751">
        <w:rPr>
          <w:rFonts w:asciiTheme="majorBidi" w:hAnsiTheme="majorBidi" w:cstheme="majorBidi"/>
          <w:sz w:val="18"/>
          <w:szCs w:val="18"/>
        </w:rPr>
        <w:t xml:space="preserve"> "above" + natura "nature." Originally with more of a religious sense, "of or given by God, divine; heavenly;" etc., has predominated since c.1799. See also </w:t>
      </w:r>
      <w:r w:rsidRPr="00FE3751">
        <w:rPr>
          <w:rFonts w:asciiTheme="majorBidi" w:hAnsiTheme="majorBidi" w:cstheme="majorBidi"/>
          <w:sz w:val="18"/>
          <w:szCs w:val="18"/>
          <w:lang w:val="en-AU"/>
        </w:rPr>
        <w:t xml:space="preserve">Bushnell, Horace, D. D. (1887). </w:t>
      </w:r>
      <w:r w:rsidRPr="00FE3751">
        <w:rPr>
          <w:rFonts w:asciiTheme="majorBidi" w:hAnsiTheme="majorBidi" w:cstheme="majorBidi"/>
          <w:i/>
          <w:iCs/>
          <w:sz w:val="18"/>
          <w:szCs w:val="18"/>
          <w:lang w:val="en-AU"/>
        </w:rPr>
        <w:t>Nature and the Supernatural, As Together Constituting the One System of God.</w:t>
      </w:r>
      <w:r w:rsidRPr="00FE3751">
        <w:rPr>
          <w:rFonts w:asciiTheme="majorBidi" w:hAnsiTheme="majorBidi" w:cstheme="majorBidi"/>
          <w:sz w:val="18"/>
          <w:szCs w:val="18"/>
          <w:lang w:val="en-AU"/>
        </w:rPr>
        <w:t xml:space="preserve"> London: Richard D. Dickenson.</w:t>
      </w:r>
      <w:r w:rsidRPr="00FE3751">
        <w:rPr>
          <w:rFonts w:asciiTheme="majorBidi" w:hAnsiTheme="majorBidi" w:cstheme="majorBidi"/>
          <w:sz w:val="18"/>
          <w:szCs w:val="18"/>
        </w:rPr>
        <w:t xml:space="preserve"> </w:t>
      </w:r>
    </w:p>
  </w:footnote>
  <w:footnote w:id="121">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Ya’aqob (James) 2:12</w:t>
      </w:r>
    </w:p>
  </w:footnote>
  <w:footnote w:id="122">
    <w:p w:rsidR="00371044" w:rsidRPr="00FE3751" w:rsidRDefault="00371044" w:rsidP="00D61573">
      <w:pPr>
        <w:spacing w:after="0" w:line="240" w:lineRule="auto"/>
        <w:jc w:val="both"/>
        <w:rPr>
          <w:rFonts w:asciiTheme="majorBidi" w:hAnsiTheme="majorBidi" w:cstheme="majorBidi"/>
          <w:sz w:val="18"/>
          <w:szCs w:val="18"/>
        </w:rPr>
      </w:pPr>
      <w:r w:rsidRPr="00FE3751">
        <w:rPr>
          <w:rFonts w:asciiTheme="majorBidi" w:hAnsiTheme="majorBidi" w:cstheme="majorBidi"/>
          <w:sz w:val="18"/>
          <w:szCs w:val="18"/>
          <w:vertAlign w:val="superscript"/>
        </w:rPr>
        <w:footnoteRef/>
      </w:r>
      <w:r w:rsidRPr="00FE3751">
        <w:rPr>
          <w:rFonts w:asciiTheme="majorBidi" w:hAnsiTheme="majorBidi" w:cstheme="majorBidi"/>
          <w:i/>
          <w:iCs/>
          <w:sz w:val="18"/>
          <w:szCs w:val="18"/>
        </w:rPr>
        <w:t xml:space="preserve"> Theological dictionary of the New Testament</w:t>
      </w:r>
      <w:r w:rsidRPr="00FE3751">
        <w:rPr>
          <w:rFonts w:asciiTheme="majorBidi" w:hAnsiTheme="majorBidi" w:cstheme="majorBidi"/>
          <w:sz w:val="18"/>
          <w:szCs w:val="18"/>
        </w:rPr>
        <w:t>. 1964-c1976. Vols. 5-9 edited by Gerhard Friedrich. Vol. 10 compiled by Ronald Pitkin. (G. Kittel, G. W. Bromiley &amp; G. Friedrich, Ed.) Grand Rapids, MI: Eerdmans.  1:621-622</w:t>
      </w:r>
    </w:p>
  </w:footnote>
  <w:footnote w:id="123">
    <w:p w:rsidR="00371044" w:rsidRPr="00FE3751" w:rsidRDefault="00371044" w:rsidP="00D61573">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w:t>
      </w:r>
      <w:r w:rsidRPr="00FE3751">
        <w:rPr>
          <w:rFonts w:asciiTheme="majorBidi" w:hAnsiTheme="majorBidi" w:cstheme="majorBidi"/>
          <w:sz w:val="18"/>
          <w:szCs w:val="18"/>
          <w:lang w:val="en-AU"/>
        </w:rPr>
        <w:t xml:space="preserve">Rambam, M. M. (1998). </w:t>
      </w:r>
      <w:r w:rsidRPr="00FE3751">
        <w:rPr>
          <w:rFonts w:asciiTheme="majorBidi" w:hAnsiTheme="majorBidi" w:cstheme="majorBidi"/>
          <w:i/>
          <w:iCs/>
          <w:sz w:val="18"/>
          <w:szCs w:val="18"/>
          <w:lang w:val="en-AU"/>
        </w:rPr>
        <w:t>Mishneh Torah, Hilchot Teshuvah</w:t>
      </w:r>
      <w:r w:rsidRPr="00FE3751">
        <w:rPr>
          <w:rFonts w:asciiTheme="majorBidi" w:hAnsiTheme="majorBidi" w:cstheme="majorBidi"/>
          <w:sz w:val="18"/>
          <w:szCs w:val="18"/>
          <w:lang w:val="en-AU"/>
        </w:rPr>
        <w:t xml:space="preserve"> (Vol. 1:4). (R. E. Touger, Trans.) Moznaim Publishing Corp.</w:t>
      </w:r>
    </w:p>
  </w:footnote>
  <w:footnote w:id="124">
    <w:p w:rsidR="00371044" w:rsidRPr="00FE3751" w:rsidRDefault="00371044" w:rsidP="00D61573">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w:t>
      </w:r>
      <w:r w:rsidRPr="00FE3751">
        <w:rPr>
          <w:rFonts w:asciiTheme="majorBidi" w:hAnsiTheme="majorBidi" w:cstheme="majorBidi"/>
          <w:sz w:val="18"/>
          <w:szCs w:val="18"/>
          <w:lang w:val="en-AU"/>
        </w:rPr>
        <w:t xml:space="preserve">Gerona, Rabbeinu Y. (1967 / 5727). </w:t>
      </w:r>
      <w:r w:rsidRPr="00FE3751">
        <w:rPr>
          <w:rFonts w:asciiTheme="majorBidi" w:hAnsiTheme="majorBidi" w:cstheme="majorBidi"/>
          <w:i/>
          <w:iCs/>
          <w:sz w:val="18"/>
          <w:szCs w:val="18"/>
          <w:lang w:val="en-AU"/>
        </w:rPr>
        <w:t>The Gates of Repentance.</w:t>
      </w:r>
      <w:r w:rsidRPr="00FE3751">
        <w:rPr>
          <w:rFonts w:asciiTheme="majorBidi" w:hAnsiTheme="majorBidi" w:cstheme="majorBidi"/>
          <w:sz w:val="18"/>
          <w:szCs w:val="18"/>
          <w:lang w:val="en-AU"/>
        </w:rPr>
        <w:t xml:space="preserve"> (S. Silverstine, Trans.) Jerusalem: Feldheim Publishers.</w:t>
      </w:r>
    </w:p>
  </w:footnote>
  <w:footnote w:id="125">
    <w:p w:rsidR="00371044" w:rsidRPr="00FE3751" w:rsidRDefault="00371044" w:rsidP="004506BC">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vertAlign w:val="baseline"/>
        </w:rPr>
        <w:footnoteRef/>
      </w:r>
      <w:r w:rsidRPr="00FE3751">
        <w:rPr>
          <w:rFonts w:asciiTheme="majorBidi" w:hAnsiTheme="majorBidi" w:cstheme="majorBidi"/>
          <w:sz w:val="18"/>
          <w:szCs w:val="18"/>
        </w:rPr>
        <w:t xml:space="preserve"> Galatians appears to offer</w:t>
      </w:r>
      <w:r w:rsidRPr="00FE3751">
        <w:rPr>
          <w:rFonts w:asciiTheme="majorBidi" w:eastAsia="Calibri" w:hAnsiTheme="majorBidi" w:cstheme="majorBidi"/>
          <w:sz w:val="18"/>
          <w:szCs w:val="18"/>
          <w:lang w:val="en-AU"/>
        </w:rPr>
        <w:t xml:space="preserve"> </w:t>
      </w:r>
      <w:r w:rsidRPr="00FE3751">
        <w:rPr>
          <w:rFonts w:asciiTheme="majorBidi" w:hAnsiTheme="majorBidi" w:cstheme="majorBidi"/>
          <w:sz w:val="18"/>
          <w:szCs w:val="18"/>
        </w:rPr>
        <w:t xml:space="preserve">extraneous information similar to the Baraitot of the Talmud. </w:t>
      </w:r>
    </w:p>
  </w:footnote>
  <w:footnote w:id="126">
    <w:p w:rsidR="00371044" w:rsidRPr="00FE3751" w:rsidRDefault="00371044" w:rsidP="004506BC">
      <w:pPr>
        <w:pStyle w:val="FootnoteText"/>
        <w:rPr>
          <w:rFonts w:asciiTheme="majorBidi" w:hAnsiTheme="majorBidi" w:cstheme="majorBidi"/>
          <w:sz w:val="18"/>
          <w:szCs w:val="18"/>
        </w:rPr>
      </w:pPr>
      <w:r w:rsidRPr="00FE3751">
        <w:rPr>
          <w:rStyle w:val="FootnoteReference"/>
          <w:rFonts w:asciiTheme="majorBidi" w:hAnsiTheme="majorBidi" w:cstheme="majorBidi"/>
          <w:sz w:val="18"/>
          <w:szCs w:val="18"/>
          <w:vertAlign w:val="baseline"/>
        </w:rPr>
        <w:footnoteRef/>
      </w:r>
      <w:r w:rsidRPr="00FE3751">
        <w:rPr>
          <w:rFonts w:asciiTheme="majorBidi" w:hAnsiTheme="majorBidi" w:cstheme="majorBidi"/>
          <w:sz w:val="18"/>
          <w:szCs w:val="18"/>
        </w:rPr>
        <w:t xml:space="preserve"> It common Jewish practice to round numbers off to their nearest equivalent. This is because Hebrew is an alpha-numeric language.</w:t>
      </w:r>
    </w:p>
  </w:footnote>
  <w:footnote w:id="127">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vertAlign w:val="baseline"/>
        </w:rPr>
        <w:footnoteRef/>
      </w:r>
      <w:r w:rsidRPr="00FE3751">
        <w:rPr>
          <w:rFonts w:asciiTheme="majorBidi" w:hAnsiTheme="majorBidi" w:cstheme="majorBidi"/>
          <w:sz w:val="18"/>
          <w:szCs w:val="18"/>
        </w:rPr>
        <w:t xml:space="preserve"> ἱστορέω and ἱστορία derive from ἵστωρ as ἀδικέω and ἀδικία from ἄδικος. Therefore, the enquiry of Hakham Shaul is the equivalent of saying that he went to Binah to gain his information. We have associated </w:t>
      </w:r>
      <w:r w:rsidRPr="00FE3751">
        <w:rPr>
          <w:rFonts w:asciiTheme="majorBidi" w:hAnsiTheme="majorBidi" w:cstheme="majorBidi"/>
          <w:sz w:val="18"/>
          <w:szCs w:val="18"/>
          <w:lang w:val="el-GR"/>
        </w:rPr>
        <w:t>ἱστορῆσαι</w:t>
      </w:r>
      <w:r w:rsidRPr="00FE3751">
        <w:rPr>
          <w:rFonts w:asciiTheme="majorBidi" w:hAnsiTheme="majorBidi" w:cstheme="majorBidi"/>
          <w:sz w:val="18"/>
          <w:szCs w:val="18"/>
        </w:rPr>
        <w:t xml:space="preserve"> with Binah rather than Hokhmah because the Master stands as the Hokhmah of the Nazarean tree of lights.</w:t>
      </w:r>
    </w:p>
  </w:footnote>
  <w:footnote w:id="128">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vertAlign w:val="baseline"/>
        </w:rPr>
        <w:footnoteRef/>
      </w:r>
      <w:r w:rsidRPr="00FE3751">
        <w:rPr>
          <w:rFonts w:asciiTheme="majorBidi" w:hAnsiTheme="majorBidi" w:cstheme="majorBidi"/>
          <w:sz w:val="18"/>
          <w:szCs w:val="18"/>
        </w:rPr>
        <w:t xml:space="preserve"> We surmise that by this time Bar-Nabba is a Hakham.</w:t>
      </w:r>
    </w:p>
  </w:footnote>
  <w:footnote w:id="129">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vertAlign w:val="baseline"/>
        </w:rPr>
        <w:footnoteRef/>
      </w:r>
      <w:r w:rsidRPr="00FE3751">
        <w:rPr>
          <w:rFonts w:asciiTheme="majorBidi" w:hAnsiTheme="majorBidi" w:cstheme="majorBidi"/>
          <w:sz w:val="18"/>
          <w:szCs w:val="18"/>
        </w:rPr>
        <w:t xml:space="preserve"> Cf. 2 Luqas 4:36</w:t>
      </w:r>
    </w:p>
  </w:footnote>
  <w:footnote w:id="130">
    <w:p w:rsidR="00371044" w:rsidRPr="00FE3751" w:rsidRDefault="00371044" w:rsidP="004506BC">
      <w:pPr>
        <w:pStyle w:val="FootnoteText"/>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ἱστορέω and ἱστορία derive from ἵστωρ as ἀδικέω and ἀδικία from ἄδικος. Therefore, the enquiry of Hakham Shaul is the equivalent of saying that he went to Binah to gain his information. We have associated </w:t>
      </w:r>
      <w:r w:rsidRPr="00FE3751">
        <w:rPr>
          <w:rFonts w:asciiTheme="majorBidi" w:hAnsiTheme="majorBidi" w:cstheme="majorBidi"/>
          <w:sz w:val="18"/>
          <w:szCs w:val="18"/>
          <w:lang w:val="el-GR"/>
        </w:rPr>
        <w:t>ἱστορῆσαι</w:t>
      </w:r>
      <w:r w:rsidRPr="00FE3751">
        <w:rPr>
          <w:rFonts w:asciiTheme="majorBidi" w:hAnsiTheme="majorBidi" w:cstheme="majorBidi"/>
          <w:sz w:val="18"/>
          <w:szCs w:val="18"/>
        </w:rPr>
        <w:t xml:space="preserve"> with Binah rather than Hokhmah because the Hakham Ya’aqob the brother of the Master stands as Hokhmah in the Nazarean tree of lights.</w:t>
      </w:r>
    </w:p>
  </w:footnote>
  <w:footnote w:id="131">
    <w:p w:rsidR="00371044" w:rsidRPr="00FE3751" w:rsidRDefault="00371044" w:rsidP="004506BC">
      <w:pPr>
        <w:pStyle w:val="FootnoteText"/>
        <w:keepNext/>
        <w:widowControl w:val="0"/>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Most translations will agree that the “</w:t>
      </w:r>
      <w:r w:rsidRPr="00FE3751">
        <w:rPr>
          <w:rFonts w:asciiTheme="majorBidi" w:hAnsiTheme="majorBidi" w:cstheme="majorBidi"/>
          <w:i/>
          <w:iCs/>
          <w:sz w:val="18"/>
          <w:szCs w:val="18"/>
        </w:rPr>
        <w:t>anatassomai</w:t>
      </w:r>
      <w:r w:rsidRPr="00FE3751">
        <w:rPr>
          <w:rFonts w:asciiTheme="majorBidi" w:hAnsiTheme="majorBidi" w:cstheme="majorBidi"/>
          <w:sz w:val="18"/>
          <w:szCs w:val="18"/>
        </w:rPr>
        <w:t>” means “orderly” transmission. Building on the concept being the Oral tradition – Mesorah of Messiah, I translate “</w:t>
      </w:r>
      <w:r w:rsidRPr="00FE3751">
        <w:rPr>
          <w:rFonts w:asciiTheme="majorBidi" w:hAnsiTheme="majorBidi" w:cstheme="majorBidi"/>
          <w:i/>
          <w:iCs/>
          <w:sz w:val="18"/>
          <w:szCs w:val="18"/>
        </w:rPr>
        <w:t>anatassomai”</w:t>
      </w:r>
      <w:r w:rsidRPr="00FE3751">
        <w:rPr>
          <w:rFonts w:asciiTheme="majorBidi" w:hAnsiTheme="majorBidi" w:cstheme="majorBidi"/>
          <w:sz w:val="18"/>
          <w:szCs w:val="18"/>
        </w:rPr>
        <w:t xml:space="preserve"> as “liturgical.” We should see this as a “liturgical” account of the Master’s life. Or, the events of the Masters life in relation to the Torah Lectionary. See TDNT 8:32 – “to repeat” what has been learned, from memory i.e. the Mishnaic import of Mordechai (Mark). John Nolland here suggests that the literary composition of this “liturgy” is the effort of the “many.” </w:t>
      </w:r>
      <w:r w:rsidRPr="00FE3751">
        <w:rPr>
          <w:rFonts w:asciiTheme="majorBidi" w:hAnsiTheme="majorBidi" w:cstheme="majorBidi"/>
          <w:noProof/>
          <w:sz w:val="18"/>
          <w:szCs w:val="18"/>
        </w:rPr>
        <w:t xml:space="preserve">Nolland, J. (2000). </w:t>
      </w:r>
      <w:r w:rsidRPr="00FE3751">
        <w:rPr>
          <w:rFonts w:asciiTheme="majorBidi" w:hAnsiTheme="majorBidi" w:cstheme="majorBidi"/>
          <w:i/>
          <w:iCs/>
          <w:noProof/>
          <w:sz w:val="18"/>
          <w:szCs w:val="18"/>
        </w:rPr>
        <w:t>Word Biblical Commentary Luke 1-9:20</w:t>
      </w:r>
      <w:r w:rsidRPr="00FE3751">
        <w:rPr>
          <w:rFonts w:asciiTheme="majorBidi" w:hAnsiTheme="majorBidi" w:cstheme="majorBidi"/>
          <w:noProof/>
          <w:sz w:val="18"/>
          <w:szCs w:val="18"/>
        </w:rPr>
        <w:t xml:space="preserve"> (Vol. 35a). (B. M. Metzger, D. A. Hubbard , &amp; G. W. Barker, Eds.) Nashville: Thomas Nelson.</w:t>
      </w:r>
      <w:r w:rsidRPr="00FE3751">
        <w:rPr>
          <w:rFonts w:asciiTheme="majorBidi" w:hAnsiTheme="majorBidi" w:cstheme="majorBidi"/>
          <w:sz w:val="18"/>
          <w:szCs w:val="18"/>
        </w:rPr>
        <w:t xml:space="preserve"> p.6</w:t>
      </w:r>
    </w:p>
  </w:footnote>
  <w:footnote w:id="132">
    <w:p w:rsidR="00371044" w:rsidRPr="00FE3751" w:rsidRDefault="00371044" w:rsidP="00D61573">
      <w:pPr>
        <w:pStyle w:val="FootnoteText"/>
        <w:keepNext/>
        <w:widowControl w:val="0"/>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w:t>
      </w:r>
      <w:r w:rsidRPr="00FE3751">
        <w:rPr>
          <w:rFonts w:asciiTheme="majorBidi" w:hAnsiTheme="majorBidi" w:cstheme="majorBidi"/>
          <w:b/>
          <w:bCs/>
          <w:sz w:val="18"/>
          <w:szCs w:val="18"/>
          <w:lang w:val="el-GR"/>
        </w:rPr>
        <w:t>πληροφορέω</w:t>
      </w:r>
      <w:r w:rsidRPr="00FE3751">
        <w:rPr>
          <w:rFonts w:asciiTheme="majorBidi" w:hAnsiTheme="majorBidi" w:cstheme="majorBidi"/>
          <w:b/>
          <w:bCs/>
          <w:sz w:val="18"/>
          <w:szCs w:val="18"/>
        </w:rPr>
        <w:t xml:space="preserve"> </w:t>
      </w:r>
      <w:r w:rsidRPr="00FE3751">
        <w:rPr>
          <w:rFonts w:asciiTheme="majorBidi" w:hAnsiTheme="majorBidi" w:cstheme="majorBidi"/>
          <w:i/>
          <w:iCs/>
          <w:sz w:val="18"/>
          <w:szCs w:val="18"/>
        </w:rPr>
        <w:t xml:space="preserve">plerophoreo </w:t>
      </w:r>
      <w:r w:rsidRPr="00FE3751">
        <w:rPr>
          <w:rFonts w:asciiTheme="majorBidi" w:hAnsiTheme="majorBidi" w:cstheme="majorBidi"/>
          <w:sz w:val="18"/>
          <w:szCs w:val="18"/>
        </w:rPr>
        <w:t xml:space="preserve">Scholars suggest the use of the concept of </w:t>
      </w:r>
      <w:r w:rsidRPr="00FE3751">
        <w:rPr>
          <w:rFonts w:asciiTheme="majorBidi" w:hAnsiTheme="majorBidi" w:cstheme="majorBidi"/>
          <w:b/>
          <w:bCs/>
          <w:sz w:val="18"/>
          <w:szCs w:val="18"/>
          <w:lang w:val="el-GR"/>
        </w:rPr>
        <w:t>πληροφορέω</w:t>
      </w:r>
      <w:r w:rsidRPr="00FE3751">
        <w:rPr>
          <w:rFonts w:asciiTheme="majorBidi" w:hAnsiTheme="majorBidi" w:cstheme="majorBidi"/>
          <w:b/>
          <w:bCs/>
          <w:sz w:val="18"/>
          <w:szCs w:val="18"/>
        </w:rPr>
        <w:t xml:space="preserve"> </w:t>
      </w:r>
      <w:r w:rsidRPr="00FE3751">
        <w:rPr>
          <w:rFonts w:asciiTheme="majorBidi" w:hAnsiTheme="majorBidi" w:cstheme="majorBidi"/>
          <w:i/>
          <w:iCs/>
          <w:sz w:val="18"/>
          <w:szCs w:val="18"/>
        </w:rPr>
        <w:t>plerophoreo</w:t>
      </w:r>
      <w:r w:rsidRPr="00FE3751">
        <w:rPr>
          <w:rFonts w:asciiTheme="majorBidi" w:hAnsiTheme="majorBidi" w:cstheme="majorBidi"/>
          <w:sz w:val="18"/>
          <w:szCs w:val="18"/>
        </w:rPr>
        <w:t xml:space="preserve"> as “fulfillment” or “accomplished” preferring the former. This matches their agenda to use Matt 5:17 in a way, which demonstrates the completion and abrogation of the Torah. Nothing could be farther from the truth. I have translated according to the lexical use of the word as demonstrated in TNDT 6:309. I fully acknowledge the work of Yeshua and his messianic mission. In this frame, his work has “accomplished” or “fulfilled” its goal. However, this fulfillment can NEVER be seen as an abrogation of the Torah.</w:t>
      </w:r>
    </w:p>
  </w:footnote>
  <w:footnote w:id="133">
    <w:p w:rsidR="00371044" w:rsidRPr="00FE3751" w:rsidRDefault="00371044" w:rsidP="004506BC">
      <w:pPr>
        <w:pStyle w:val="FootnoteText"/>
        <w:keepNext/>
        <w:widowControl w:val="0"/>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I.e., the Hakhamim entrusted with the Mesorah of Messiah. My reference here is in particular to Hakham Shaul and his sofer (scribe) Hillel (Luke).</w:t>
      </w:r>
    </w:p>
  </w:footnote>
  <w:footnote w:id="134">
    <w:p w:rsidR="00371044" w:rsidRPr="00FE3751" w:rsidRDefault="00371044" w:rsidP="004506BC">
      <w:pPr>
        <w:pStyle w:val="FootnoteText"/>
        <w:keepNext/>
        <w:widowControl w:val="0"/>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See TDNT 2:909 where it is determined that Luke received his account of the “Gospel” orally.</w:t>
      </w:r>
    </w:p>
  </w:footnote>
  <w:footnote w:id="135">
    <w:p w:rsidR="00371044" w:rsidRPr="00FE3751" w:rsidRDefault="00371044" w:rsidP="004506BC">
      <w:pPr>
        <w:pStyle w:val="FootnoteText"/>
        <w:keepNext/>
        <w:widowControl w:val="0"/>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I have translated “handed down” because this is typical nomenclature for transmission of materials such as Torah and Mesorah. Similar phrases from this Greek word are handed over, or passed on.</w:t>
      </w:r>
    </w:p>
  </w:footnote>
  <w:footnote w:id="136">
    <w:p w:rsidR="00371044" w:rsidRPr="00FE3751" w:rsidRDefault="00371044" w:rsidP="004506BC">
      <w:pPr>
        <w:pStyle w:val="FootnoteText"/>
        <w:keepNext/>
        <w:widowControl w:val="0"/>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ἀρχή – </w:t>
      </w:r>
      <w:r w:rsidRPr="00FE3751">
        <w:rPr>
          <w:rFonts w:asciiTheme="majorBidi" w:hAnsiTheme="majorBidi" w:cstheme="majorBidi"/>
          <w:i/>
          <w:sz w:val="18"/>
          <w:szCs w:val="18"/>
        </w:rPr>
        <w:t>arche</w:t>
      </w:r>
      <w:r w:rsidRPr="00FE3751">
        <w:rPr>
          <w:rFonts w:asciiTheme="majorBidi" w:hAnsiTheme="majorBidi" w:cstheme="majorBidi"/>
          <w:sz w:val="18"/>
          <w:szCs w:val="18"/>
        </w:rPr>
        <w:t>, relating this opening pericope with the Torah Seder “B’resheet.” The opening phrase of Genesis reading –   ἐν ἀρχῇ in the LXX and also found in the Peshat of Mordechai (Mark) 1:1.</w:t>
      </w:r>
    </w:p>
  </w:footnote>
  <w:footnote w:id="137">
    <w:p w:rsidR="00371044" w:rsidRPr="00FE3751" w:rsidRDefault="00371044" w:rsidP="004506BC">
      <w:pPr>
        <w:pStyle w:val="FootnoteText"/>
        <w:keepNext/>
        <w:widowControl w:val="0"/>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Here I translate the “officer” as the Hakhamim by contextual hermeneutic rule #12 of R. Yishmael’s 13 middot. It is for this reason that I will use Hakham as a preface for men such as Hakham Tsefet – St. Peter.</w:t>
      </w:r>
    </w:p>
  </w:footnote>
  <w:footnote w:id="138">
    <w:p w:rsidR="00371044" w:rsidRPr="00FE3751" w:rsidRDefault="00371044" w:rsidP="004506BC">
      <w:pPr>
        <w:pStyle w:val="FootnoteText"/>
        <w:keepNext/>
        <w:widowControl w:val="0"/>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The “word” here should be understood as the Torah </w:t>
      </w:r>
    </w:p>
  </w:footnote>
  <w:footnote w:id="139">
    <w:p w:rsidR="00371044" w:rsidRPr="00FE3751" w:rsidRDefault="00371044" w:rsidP="004506BC">
      <w:pPr>
        <w:pStyle w:val="FootnoteText"/>
        <w:keepNext/>
        <w:widowControl w:val="0"/>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I have used “orally” here because its use is implied from above. See TDNT 2:909</w:t>
      </w:r>
    </w:p>
  </w:footnote>
  <w:footnote w:id="140">
    <w:p w:rsidR="00371044" w:rsidRPr="00FE3751" w:rsidRDefault="00371044" w:rsidP="004506BC">
      <w:pPr>
        <w:pStyle w:val="FootnoteText"/>
        <w:keepNext/>
        <w:widowControl w:val="0"/>
        <w:ind w:left="0" w:firstLine="0"/>
        <w:rPr>
          <w:rFonts w:asciiTheme="majorBidi" w:hAnsiTheme="majorBidi" w:cstheme="majorBidi"/>
          <w:sz w:val="18"/>
          <w:szCs w:val="18"/>
        </w:rPr>
      </w:pPr>
      <w:r w:rsidRPr="00FE3751">
        <w:rPr>
          <w:rStyle w:val="FootnoteReference"/>
          <w:rFonts w:asciiTheme="majorBidi" w:hAnsiTheme="majorBidi" w:cstheme="majorBidi"/>
          <w:sz w:val="18"/>
          <w:szCs w:val="18"/>
        </w:rPr>
        <w:footnoteRef/>
      </w:r>
      <w:r w:rsidRPr="00FE3751">
        <w:rPr>
          <w:rFonts w:asciiTheme="majorBidi" w:hAnsiTheme="majorBidi" w:cstheme="majorBidi"/>
          <w:sz w:val="18"/>
          <w:szCs w:val="18"/>
        </w:rPr>
        <w:t xml:space="preserve"> κατηχέω – </w:t>
      </w:r>
      <w:r w:rsidRPr="00FE3751">
        <w:rPr>
          <w:rFonts w:asciiTheme="majorBidi" w:hAnsiTheme="majorBidi" w:cstheme="majorBidi"/>
          <w:i/>
          <w:sz w:val="18"/>
          <w:szCs w:val="18"/>
        </w:rPr>
        <w:t>katecheo</w:t>
      </w:r>
      <w:r w:rsidRPr="00FE3751">
        <w:rPr>
          <w:rFonts w:asciiTheme="majorBidi" w:hAnsiTheme="majorBidi" w:cstheme="majorBidi"/>
          <w:sz w:val="18"/>
          <w:szCs w:val="18"/>
        </w:rPr>
        <w:t xml:space="preserve"> implying formal systematic education on particular matters. Theophilus (the beloved of God) has already been </w:t>
      </w:r>
      <w:r w:rsidRPr="00FE3751">
        <w:rPr>
          <w:rFonts w:asciiTheme="majorBidi" w:hAnsiTheme="majorBidi" w:cstheme="majorBidi"/>
          <w:sz w:val="18"/>
          <w:szCs w:val="18"/>
          <w:lang w:bidi="he-IL"/>
        </w:rPr>
        <w:t xml:space="preserve">catechized by the Mesorah of Mark or “schooled” in the School of Hakham Tsefet. Having graduated the School of Peshat, </w:t>
      </w:r>
      <w:r w:rsidRPr="00FE3751">
        <w:rPr>
          <w:rFonts w:asciiTheme="majorBidi" w:hAnsiTheme="majorBidi" w:cstheme="majorBidi"/>
          <w:sz w:val="18"/>
          <w:szCs w:val="18"/>
        </w:rPr>
        <w:t>Theophilus is now ready to move forward. Hakham Shaul, in making the liturgical presentation of Tosefta and Remes furthers Theophilus’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3A1" w:rsidRPr="003B4AA6" w:rsidRDefault="003443A1" w:rsidP="003443A1">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3443A1" w:rsidRDefault="003443A1" w:rsidP="003443A1">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514B3"/>
    <w:multiLevelType w:val="hybridMultilevel"/>
    <w:tmpl w:val="ABB4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B330262"/>
    <w:multiLevelType w:val="hybridMultilevel"/>
    <w:tmpl w:val="345E76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50A33EC2"/>
    <w:multiLevelType w:val="hybridMultilevel"/>
    <w:tmpl w:val="B8C88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7F90FB4"/>
    <w:multiLevelType w:val="hybridMultilevel"/>
    <w:tmpl w:val="2FA67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3177B"/>
    <w:multiLevelType w:val="hybridMultilevel"/>
    <w:tmpl w:val="DDB29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4D"/>
    <w:rsid w:val="00001C6E"/>
    <w:rsid w:val="00005347"/>
    <w:rsid w:val="000474FC"/>
    <w:rsid w:val="00091666"/>
    <w:rsid w:val="000A2F5B"/>
    <w:rsid w:val="000E0336"/>
    <w:rsid w:val="001A38F1"/>
    <w:rsid w:val="002D71E7"/>
    <w:rsid w:val="002E7A94"/>
    <w:rsid w:val="002F4F4E"/>
    <w:rsid w:val="00303DB2"/>
    <w:rsid w:val="00305388"/>
    <w:rsid w:val="00325D3B"/>
    <w:rsid w:val="003443A1"/>
    <w:rsid w:val="00347206"/>
    <w:rsid w:val="00370029"/>
    <w:rsid w:val="00371044"/>
    <w:rsid w:val="003B5153"/>
    <w:rsid w:val="004150F1"/>
    <w:rsid w:val="004157E4"/>
    <w:rsid w:val="004506BC"/>
    <w:rsid w:val="00487474"/>
    <w:rsid w:val="004A10B0"/>
    <w:rsid w:val="004A160F"/>
    <w:rsid w:val="004D0836"/>
    <w:rsid w:val="0050316D"/>
    <w:rsid w:val="005257FF"/>
    <w:rsid w:val="00556E96"/>
    <w:rsid w:val="00562193"/>
    <w:rsid w:val="005637E2"/>
    <w:rsid w:val="00567626"/>
    <w:rsid w:val="00577DE4"/>
    <w:rsid w:val="00594B1C"/>
    <w:rsid w:val="005B4D1C"/>
    <w:rsid w:val="005C78AE"/>
    <w:rsid w:val="005F3310"/>
    <w:rsid w:val="0063317F"/>
    <w:rsid w:val="00642DA6"/>
    <w:rsid w:val="00670944"/>
    <w:rsid w:val="00687914"/>
    <w:rsid w:val="006905A1"/>
    <w:rsid w:val="00694B31"/>
    <w:rsid w:val="00702E4E"/>
    <w:rsid w:val="00745117"/>
    <w:rsid w:val="007638B1"/>
    <w:rsid w:val="007D2A79"/>
    <w:rsid w:val="007F06A2"/>
    <w:rsid w:val="007F1562"/>
    <w:rsid w:val="00825A79"/>
    <w:rsid w:val="00867DD4"/>
    <w:rsid w:val="0087722F"/>
    <w:rsid w:val="008C3F78"/>
    <w:rsid w:val="008D1FB2"/>
    <w:rsid w:val="00901883"/>
    <w:rsid w:val="0093058A"/>
    <w:rsid w:val="00957306"/>
    <w:rsid w:val="009606D6"/>
    <w:rsid w:val="009F7C94"/>
    <w:rsid w:val="00A45BD1"/>
    <w:rsid w:val="00A460C9"/>
    <w:rsid w:val="00A476C7"/>
    <w:rsid w:val="00AD1F8C"/>
    <w:rsid w:val="00B10DD4"/>
    <w:rsid w:val="00B467CE"/>
    <w:rsid w:val="00B918CB"/>
    <w:rsid w:val="00BB3B6F"/>
    <w:rsid w:val="00BE02A0"/>
    <w:rsid w:val="00BE3754"/>
    <w:rsid w:val="00C2555A"/>
    <w:rsid w:val="00C53FAE"/>
    <w:rsid w:val="00C646D3"/>
    <w:rsid w:val="00CA5543"/>
    <w:rsid w:val="00CA55FB"/>
    <w:rsid w:val="00CC1565"/>
    <w:rsid w:val="00CD3569"/>
    <w:rsid w:val="00CE5930"/>
    <w:rsid w:val="00D04FFA"/>
    <w:rsid w:val="00D120BB"/>
    <w:rsid w:val="00D325F0"/>
    <w:rsid w:val="00D4589C"/>
    <w:rsid w:val="00D61573"/>
    <w:rsid w:val="00D71920"/>
    <w:rsid w:val="00DD3D1E"/>
    <w:rsid w:val="00E169A7"/>
    <w:rsid w:val="00E42E20"/>
    <w:rsid w:val="00E62FD6"/>
    <w:rsid w:val="00E7233D"/>
    <w:rsid w:val="00EB1075"/>
    <w:rsid w:val="00F07A08"/>
    <w:rsid w:val="00F17940"/>
    <w:rsid w:val="00F31A89"/>
    <w:rsid w:val="00F41692"/>
    <w:rsid w:val="00F449BF"/>
    <w:rsid w:val="00F7754B"/>
    <w:rsid w:val="00F82233"/>
    <w:rsid w:val="00F90EEF"/>
    <w:rsid w:val="00F93FAF"/>
    <w:rsid w:val="00FB023A"/>
    <w:rsid w:val="00FB324D"/>
    <w:rsid w:val="00FE3751"/>
    <w:rsid w:val="00FE5E6E"/>
    <w:rsid w:val="00FF097D"/>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4D"/>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4506BC"/>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4506BC"/>
    <w:pPr>
      <w:keepNext/>
      <w:widowControl w:val="0"/>
      <w:tabs>
        <w:tab w:val="left" w:pos="-2520"/>
      </w:tabs>
      <w:spacing w:after="0" w:line="240" w:lineRule="auto"/>
      <w:jc w:val="center"/>
      <w:outlineLvl w:val="1"/>
    </w:pPr>
    <w:rPr>
      <w:rFonts w:asciiTheme="majorHAnsi" w:hAnsiTheme="majorHAnsi"/>
      <w:b/>
      <w:smallCaps/>
      <w:sz w:val="28"/>
      <w:szCs w:val="28"/>
    </w:rPr>
  </w:style>
  <w:style w:type="paragraph" w:styleId="Heading3">
    <w:name w:val="heading 3"/>
    <w:basedOn w:val="Normal"/>
    <w:next w:val="Normal"/>
    <w:link w:val="Heading3Char"/>
    <w:uiPriority w:val="9"/>
    <w:unhideWhenUsed/>
    <w:qFormat/>
    <w:rsid w:val="004506BC"/>
    <w:pPr>
      <w:keepNext/>
      <w:widowControl w:val="0"/>
      <w:tabs>
        <w:tab w:val="left" w:pos="-2520"/>
      </w:tabs>
      <w:spacing w:after="0" w:line="240" w:lineRule="auto"/>
      <w:jc w:val="both"/>
      <w:outlineLvl w:val="2"/>
    </w:pPr>
    <w:rPr>
      <w:rFonts w:asciiTheme="majorHAnsi" w:hAnsiTheme="majorHAnsi"/>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324D"/>
    <w:pPr>
      <w:tabs>
        <w:tab w:val="center" w:pos="4513"/>
        <w:tab w:val="right" w:pos="9026"/>
      </w:tabs>
    </w:pPr>
  </w:style>
  <w:style w:type="character" w:customStyle="1" w:styleId="HeaderChar">
    <w:name w:val="Header Char"/>
    <w:basedOn w:val="DefaultParagraphFont"/>
    <w:link w:val="Header"/>
    <w:uiPriority w:val="99"/>
    <w:semiHidden/>
    <w:rsid w:val="00FB324D"/>
  </w:style>
  <w:style w:type="paragraph" w:styleId="Footer">
    <w:name w:val="footer"/>
    <w:basedOn w:val="Normal"/>
    <w:link w:val="FooterChar"/>
    <w:uiPriority w:val="99"/>
    <w:unhideWhenUsed/>
    <w:rsid w:val="00FB324D"/>
    <w:pPr>
      <w:tabs>
        <w:tab w:val="center" w:pos="4513"/>
        <w:tab w:val="right" w:pos="9026"/>
      </w:tabs>
    </w:pPr>
  </w:style>
  <w:style w:type="character" w:customStyle="1" w:styleId="FooterChar">
    <w:name w:val="Footer Char"/>
    <w:basedOn w:val="DefaultParagraphFont"/>
    <w:link w:val="Footer"/>
    <w:uiPriority w:val="99"/>
    <w:rsid w:val="00FB324D"/>
  </w:style>
  <w:style w:type="character" w:styleId="Hyperlink">
    <w:name w:val="Hyperlink"/>
    <w:basedOn w:val="DefaultParagraphFont"/>
    <w:uiPriority w:val="99"/>
    <w:unhideWhenUsed/>
    <w:rsid w:val="00FB324D"/>
    <w:rPr>
      <w:color w:val="0000FF"/>
      <w:u w:val="single"/>
    </w:rPr>
  </w:style>
  <w:style w:type="paragraph" w:styleId="BalloonText">
    <w:name w:val="Balloon Text"/>
    <w:basedOn w:val="Normal"/>
    <w:link w:val="BalloonTextChar"/>
    <w:uiPriority w:val="99"/>
    <w:semiHidden/>
    <w:unhideWhenUsed/>
    <w:rsid w:val="00FB3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24D"/>
    <w:rPr>
      <w:rFonts w:ascii="Tahoma" w:eastAsia="Calibri" w:hAnsi="Tahoma" w:cs="Tahoma"/>
      <w:sz w:val="16"/>
      <w:szCs w:val="16"/>
    </w:rPr>
  </w:style>
  <w:style w:type="paragraph" w:styleId="NoSpacing">
    <w:name w:val="No Spacing"/>
    <w:uiPriority w:val="1"/>
    <w:qFormat/>
    <w:rsid w:val="00FB324D"/>
    <w:pPr>
      <w:jc w:val="left"/>
    </w:pPr>
    <w:rPr>
      <w:rFonts w:ascii="Calibri" w:eastAsia="Calibri" w:hAnsi="Calibri" w:cs="Arial"/>
    </w:rPr>
  </w:style>
  <w:style w:type="character" w:customStyle="1" w:styleId="Heading1Char">
    <w:name w:val="Heading 1 Char"/>
    <w:basedOn w:val="DefaultParagraphFont"/>
    <w:link w:val="Heading1"/>
    <w:uiPriority w:val="9"/>
    <w:rsid w:val="004506BC"/>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4506BC"/>
    <w:rPr>
      <w:rFonts w:asciiTheme="majorHAnsi" w:eastAsia="Calibri" w:hAnsiTheme="majorHAnsi" w:cs="Arial"/>
      <w:b/>
      <w:smallCaps/>
      <w:sz w:val="28"/>
      <w:szCs w:val="28"/>
    </w:rPr>
  </w:style>
  <w:style w:type="character" w:customStyle="1" w:styleId="Heading3Char">
    <w:name w:val="Heading 3 Char"/>
    <w:basedOn w:val="DefaultParagraphFont"/>
    <w:link w:val="Heading3"/>
    <w:uiPriority w:val="9"/>
    <w:rsid w:val="004506BC"/>
    <w:rPr>
      <w:rFonts w:asciiTheme="majorHAnsi" w:eastAsia="Calibri" w:hAnsiTheme="majorHAnsi" w:cs="Arial"/>
      <w:b/>
      <w:smallCaps/>
      <w:sz w:val="24"/>
    </w:rPr>
  </w:style>
  <w:style w:type="table" w:styleId="TableGrid">
    <w:name w:val="Table Grid"/>
    <w:basedOn w:val="TableNormal"/>
    <w:uiPriority w:val="59"/>
    <w:rsid w:val="00450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506BC"/>
    <w:pPr>
      <w:spacing w:after="0" w:line="240" w:lineRule="auto"/>
      <w:ind w:left="158" w:hanging="158"/>
      <w:jc w:val="both"/>
    </w:pPr>
    <w:rPr>
      <w:rFonts w:ascii="Times New Roman" w:eastAsiaTheme="majorEastAsia" w:hAnsi="Times New Roman" w:cs="Times New Roman"/>
      <w:sz w:val="19"/>
      <w:szCs w:val="20"/>
      <w:lang w:val="en-US"/>
    </w:rPr>
  </w:style>
  <w:style w:type="character" w:customStyle="1" w:styleId="FootnoteTextChar">
    <w:name w:val="Footnote Text Char"/>
    <w:basedOn w:val="DefaultParagraphFont"/>
    <w:link w:val="FootnoteText"/>
    <w:uiPriority w:val="99"/>
    <w:rsid w:val="004506BC"/>
    <w:rPr>
      <w:rFonts w:ascii="Times New Roman" w:eastAsiaTheme="majorEastAsia" w:hAnsi="Times New Roman" w:cs="Times New Roman"/>
      <w:sz w:val="19"/>
      <w:szCs w:val="20"/>
      <w:lang w:val="en-US"/>
    </w:rPr>
  </w:style>
  <w:style w:type="character" w:styleId="FootnoteReference">
    <w:name w:val="footnote reference"/>
    <w:basedOn w:val="DefaultParagraphFont"/>
    <w:uiPriority w:val="99"/>
    <w:unhideWhenUsed/>
    <w:rsid w:val="004506BC"/>
    <w:rPr>
      <w:vertAlign w:val="superscript"/>
    </w:rPr>
  </w:style>
  <w:style w:type="paragraph" w:styleId="ListParagraph">
    <w:name w:val="List Paragraph"/>
    <w:basedOn w:val="Normal"/>
    <w:uiPriority w:val="34"/>
    <w:qFormat/>
    <w:rsid w:val="004506BC"/>
    <w:pPr>
      <w:spacing w:after="0" w:line="240" w:lineRule="auto"/>
      <w:ind w:left="720"/>
      <w:contextualSpacing/>
      <w:jc w:val="both"/>
    </w:pPr>
    <w:rPr>
      <w:rFonts w:ascii="Times New Roman" w:eastAsiaTheme="minorHAnsi" w:hAnsi="Times New Roman" w:cs="Times New Roman"/>
      <w:lang w:val="en-US"/>
    </w:rPr>
  </w:style>
  <w:style w:type="paragraph" w:styleId="NormalWeb">
    <w:name w:val="Normal (Web)"/>
    <w:basedOn w:val="Normal"/>
    <w:uiPriority w:val="99"/>
    <w:semiHidden/>
    <w:unhideWhenUsed/>
    <w:rsid w:val="00BE3754"/>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BE3754"/>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styleId="PlaceholderText">
    <w:name w:val="Placeholder Text"/>
    <w:basedOn w:val="DefaultParagraphFont"/>
    <w:uiPriority w:val="99"/>
    <w:semiHidden/>
    <w:rsid w:val="005F331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4D"/>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4506BC"/>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4506BC"/>
    <w:pPr>
      <w:keepNext/>
      <w:widowControl w:val="0"/>
      <w:tabs>
        <w:tab w:val="left" w:pos="-2520"/>
      </w:tabs>
      <w:spacing w:after="0" w:line="240" w:lineRule="auto"/>
      <w:jc w:val="center"/>
      <w:outlineLvl w:val="1"/>
    </w:pPr>
    <w:rPr>
      <w:rFonts w:asciiTheme="majorHAnsi" w:hAnsiTheme="majorHAnsi"/>
      <w:b/>
      <w:smallCaps/>
      <w:sz w:val="28"/>
      <w:szCs w:val="28"/>
    </w:rPr>
  </w:style>
  <w:style w:type="paragraph" w:styleId="Heading3">
    <w:name w:val="heading 3"/>
    <w:basedOn w:val="Normal"/>
    <w:next w:val="Normal"/>
    <w:link w:val="Heading3Char"/>
    <w:uiPriority w:val="9"/>
    <w:unhideWhenUsed/>
    <w:qFormat/>
    <w:rsid w:val="004506BC"/>
    <w:pPr>
      <w:keepNext/>
      <w:widowControl w:val="0"/>
      <w:tabs>
        <w:tab w:val="left" w:pos="-2520"/>
      </w:tabs>
      <w:spacing w:after="0" w:line="240" w:lineRule="auto"/>
      <w:jc w:val="both"/>
      <w:outlineLvl w:val="2"/>
    </w:pPr>
    <w:rPr>
      <w:rFonts w:asciiTheme="majorHAnsi" w:hAnsiTheme="majorHAnsi"/>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324D"/>
    <w:pPr>
      <w:tabs>
        <w:tab w:val="center" w:pos="4513"/>
        <w:tab w:val="right" w:pos="9026"/>
      </w:tabs>
    </w:pPr>
  </w:style>
  <w:style w:type="character" w:customStyle="1" w:styleId="HeaderChar">
    <w:name w:val="Header Char"/>
    <w:basedOn w:val="DefaultParagraphFont"/>
    <w:link w:val="Header"/>
    <w:uiPriority w:val="99"/>
    <w:semiHidden/>
    <w:rsid w:val="00FB324D"/>
  </w:style>
  <w:style w:type="paragraph" w:styleId="Footer">
    <w:name w:val="footer"/>
    <w:basedOn w:val="Normal"/>
    <w:link w:val="FooterChar"/>
    <w:uiPriority w:val="99"/>
    <w:unhideWhenUsed/>
    <w:rsid w:val="00FB324D"/>
    <w:pPr>
      <w:tabs>
        <w:tab w:val="center" w:pos="4513"/>
        <w:tab w:val="right" w:pos="9026"/>
      </w:tabs>
    </w:pPr>
  </w:style>
  <w:style w:type="character" w:customStyle="1" w:styleId="FooterChar">
    <w:name w:val="Footer Char"/>
    <w:basedOn w:val="DefaultParagraphFont"/>
    <w:link w:val="Footer"/>
    <w:uiPriority w:val="99"/>
    <w:rsid w:val="00FB324D"/>
  </w:style>
  <w:style w:type="character" w:styleId="Hyperlink">
    <w:name w:val="Hyperlink"/>
    <w:basedOn w:val="DefaultParagraphFont"/>
    <w:uiPriority w:val="99"/>
    <w:unhideWhenUsed/>
    <w:rsid w:val="00FB324D"/>
    <w:rPr>
      <w:color w:val="0000FF"/>
      <w:u w:val="single"/>
    </w:rPr>
  </w:style>
  <w:style w:type="paragraph" w:styleId="BalloonText">
    <w:name w:val="Balloon Text"/>
    <w:basedOn w:val="Normal"/>
    <w:link w:val="BalloonTextChar"/>
    <w:uiPriority w:val="99"/>
    <w:semiHidden/>
    <w:unhideWhenUsed/>
    <w:rsid w:val="00FB3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24D"/>
    <w:rPr>
      <w:rFonts w:ascii="Tahoma" w:eastAsia="Calibri" w:hAnsi="Tahoma" w:cs="Tahoma"/>
      <w:sz w:val="16"/>
      <w:szCs w:val="16"/>
    </w:rPr>
  </w:style>
  <w:style w:type="paragraph" w:styleId="NoSpacing">
    <w:name w:val="No Spacing"/>
    <w:uiPriority w:val="1"/>
    <w:qFormat/>
    <w:rsid w:val="00FB324D"/>
    <w:pPr>
      <w:jc w:val="left"/>
    </w:pPr>
    <w:rPr>
      <w:rFonts w:ascii="Calibri" w:eastAsia="Calibri" w:hAnsi="Calibri" w:cs="Arial"/>
    </w:rPr>
  </w:style>
  <w:style w:type="character" w:customStyle="1" w:styleId="Heading1Char">
    <w:name w:val="Heading 1 Char"/>
    <w:basedOn w:val="DefaultParagraphFont"/>
    <w:link w:val="Heading1"/>
    <w:uiPriority w:val="9"/>
    <w:rsid w:val="004506BC"/>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4506BC"/>
    <w:rPr>
      <w:rFonts w:asciiTheme="majorHAnsi" w:eastAsia="Calibri" w:hAnsiTheme="majorHAnsi" w:cs="Arial"/>
      <w:b/>
      <w:smallCaps/>
      <w:sz w:val="28"/>
      <w:szCs w:val="28"/>
    </w:rPr>
  </w:style>
  <w:style w:type="character" w:customStyle="1" w:styleId="Heading3Char">
    <w:name w:val="Heading 3 Char"/>
    <w:basedOn w:val="DefaultParagraphFont"/>
    <w:link w:val="Heading3"/>
    <w:uiPriority w:val="9"/>
    <w:rsid w:val="004506BC"/>
    <w:rPr>
      <w:rFonts w:asciiTheme="majorHAnsi" w:eastAsia="Calibri" w:hAnsiTheme="majorHAnsi" w:cs="Arial"/>
      <w:b/>
      <w:smallCaps/>
      <w:sz w:val="24"/>
    </w:rPr>
  </w:style>
  <w:style w:type="table" w:styleId="TableGrid">
    <w:name w:val="Table Grid"/>
    <w:basedOn w:val="TableNormal"/>
    <w:uiPriority w:val="59"/>
    <w:rsid w:val="00450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506BC"/>
    <w:pPr>
      <w:spacing w:after="0" w:line="240" w:lineRule="auto"/>
      <w:ind w:left="158" w:hanging="158"/>
      <w:jc w:val="both"/>
    </w:pPr>
    <w:rPr>
      <w:rFonts w:ascii="Times New Roman" w:eastAsiaTheme="majorEastAsia" w:hAnsi="Times New Roman" w:cs="Times New Roman"/>
      <w:sz w:val="19"/>
      <w:szCs w:val="20"/>
      <w:lang w:val="en-US"/>
    </w:rPr>
  </w:style>
  <w:style w:type="character" w:customStyle="1" w:styleId="FootnoteTextChar">
    <w:name w:val="Footnote Text Char"/>
    <w:basedOn w:val="DefaultParagraphFont"/>
    <w:link w:val="FootnoteText"/>
    <w:uiPriority w:val="99"/>
    <w:rsid w:val="004506BC"/>
    <w:rPr>
      <w:rFonts w:ascii="Times New Roman" w:eastAsiaTheme="majorEastAsia" w:hAnsi="Times New Roman" w:cs="Times New Roman"/>
      <w:sz w:val="19"/>
      <w:szCs w:val="20"/>
      <w:lang w:val="en-US"/>
    </w:rPr>
  </w:style>
  <w:style w:type="character" w:styleId="FootnoteReference">
    <w:name w:val="footnote reference"/>
    <w:basedOn w:val="DefaultParagraphFont"/>
    <w:uiPriority w:val="99"/>
    <w:unhideWhenUsed/>
    <w:rsid w:val="004506BC"/>
    <w:rPr>
      <w:vertAlign w:val="superscript"/>
    </w:rPr>
  </w:style>
  <w:style w:type="paragraph" w:styleId="ListParagraph">
    <w:name w:val="List Paragraph"/>
    <w:basedOn w:val="Normal"/>
    <w:uiPriority w:val="34"/>
    <w:qFormat/>
    <w:rsid w:val="004506BC"/>
    <w:pPr>
      <w:spacing w:after="0" w:line="240" w:lineRule="auto"/>
      <w:ind w:left="720"/>
      <w:contextualSpacing/>
      <w:jc w:val="both"/>
    </w:pPr>
    <w:rPr>
      <w:rFonts w:ascii="Times New Roman" w:eastAsiaTheme="minorHAnsi" w:hAnsi="Times New Roman" w:cs="Times New Roman"/>
      <w:lang w:val="en-US"/>
    </w:rPr>
  </w:style>
  <w:style w:type="paragraph" w:styleId="NormalWeb">
    <w:name w:val="Normal (Web)"/>
    <w:basedOn w:val="Normal"/>
    <w:uiPriority w:val="99"/>
    <w:semiHidden/>
    <w:unhideWhenUsed/>
    <w:rsid w:val="00BE3754"/>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BE3754"/>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styleId="PlaceholderText">
    <w:name w:val="Placeholder Text"/>
    <w:basedOn w:val="DefaultParagraphFont"/>
    <w:uiPriority w:val="99"/>
    <w:semiHidden/>
    <w:rsid w:val="005F33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4664">
      <w:bodyDiv w:val="1"/>
      <w:marLeft w:val="0"/>
      <w:marRight w:val="0"/>
      <w:marTop w:val="0"/>
      <w:marBottom w:val="0"/>
      <w:divBdr>
        <w:top w:val="none" w:sz="0" w:space="0" w:color="auto"/>
        <w:left w:val="none" w:sz="0" w:space="0" w:color="auto"/>
        <w:bottom w:val="none" w:sz="0" w:space="0" w:color="auto"/>
        <w:right w:val="none" w:sz="0" w:space="0" w:color="auto"/>
      </w:divBdr>
    </w:div>
    <w:div w:id="623736735">
      <w:bodyDiv w:val="1"/>
      <w:marLeft w:val="0"/>
      <w:marRight w:val="0"/>
      <w:marTop w:val="0"/>
      <w:marBottom w:val="0"/>
      <w:divBdr>
        <w:top w:val="none" w:sz="0" w:space="0" w:color="auto"/>
        <w:left w:val="none" w:sz="0" w:space="0" w:color="auto"/>
        <w:bottom w:val="none" w:sz="0" w:space="0" w:color="auto"/>
        <w:right w:val="none" w:sz="0" w:space="0" w:color="auto"/>
      </w:divBdr>
    </w:div>
    <w:div w:id="96072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861E3-8568-467A-AB4D-C938FDA2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19216</Words>
  <Characters>109535</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2012-11-22T21:41:00Z</cp:lastPrinted>
  <dcterms:created xsi:type="dcterms:W3CDTF">2012-11-23T06:00:00Z</dcterms:created>
  <dcterms:modified xsi:type="dcterms:W3CDTF">2012-11-23T06:00:00Z</dcterms:modified>
</cp:coreProperties>
</file>