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491" w:rsidRPr="008A7252" w:rsidRDefault="00A83491" w:rsidP="00A83491">
      <w:pPr>
        <w:keepNext/>
        <w:widowControl w:val="0"/>
        <w:spacing w:after="0" w:line="240" w:lineRule="auto"/>
        <w:jc w:val="center"/>
        <w:rPr>
          <w:rFonts w:ascii="Times New Roman" w:eastAsia="Times New Roman" w:hAnsi="Times New Roman" w:cs="Times New Roman"/>
          <w:sz w:val="24"/>
          <w:szCs w:val="24"/>
          <w:lang w:eastAsia="en-AU" w:bidi="he-IL"/>
        </w:rPr>
      </w:pPr>
      <w:bookmarkStart w:id="0" w:name="_GoBack"/>
      <w:bookmarkEnd w:id="0"/>
      <w:r w:rsidRPr="008A7252">
        <w:rPr>
          <w:rFonts w:ascii="Times New Roman" w:eastAsia="Times New Roman" w:hAnsi="Times New Roman" w:cs="Times New Roman"/>
          <w:b/>
          <w:bCs/>
          <w:sz w:val="24"/>
          <w:szCs w:val="24"/>
          <w:lang w:eastAsia="en-AU" w:bidi="he-IL"/>
        </w:rPr>
        <w:t>Some Questions to Ponder:</w:t>
      </w:r>
    </w:p>
    <w:p w:rsidR="00A83491" w:rsidRPr="008A7252" w:rsidRDefault="00A83491" w:rsidP="00A83491">
      <w:pPr>
        <w:keepNext/>
        <w:widowControl w:val="0"/>
        <w:spacing w:after="0" w:line="240" w:lineRule="auto"/>
        <w:rPr>
          <w:rFonts w:ascii="Times New Roman" w:hAnsi="Times New Roman" w:cs="Times New Roman"/>
          <w:sz w:val="24"/>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From all the readings for this week, which particular verse or passage caught your attention and fired your heart and imagination?</w:t>
      </w:r>
    </w:p>
    <w:p w:rsidR="00A83491" w:rsidRPr="008A7252" w:rsidRDefault="00A83491" w:rsidP="00A83491">
      <w:pPr>
        <w:pStyle w:val="ListParagraph"/>
        <w:keepNext/>
        <w:widowControl w:val="0"/>
        <w:rPr>
          <w:rFonts w:cs="Times New Roman"/>
          <w:color w:val="C00000"/>
          <w:szCs w:val="24"/>
        </w:rPr>
      </w:pPr>
      <w:r w:rsidRPr="008A7252">
        <w:rPr>
          <w:rFonts w:cs="Times New Roman"/>
          <w:color w:val="C00000"/>
          <w:szCs w:val="24"/>
        </w:rPr>
        <w:t>The Hakham’s commentary caught my attention with his comments on how Tfet got up and ran to the tomb. Tsefet was my kind of ‘action hero’!</w:t>
      </w:r>
    </w:p>
    <w:p w:rsidR="00A83491" w:rsidRPr="008A7252" w:rsidRDefault="00A83491" w:rsidP="00A83491">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28:4?</w:t>
      </w:r>
    </w:p>
    <w:p w:rsidR="002A1F26" w:rsidRPr="008A7252" w:rsidRDefault="002A1F26" w:rsidP="002A1F26">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the offspring of your cattle</w:t>
      </w:r>
      <w:r w:rsidRPr="008A7252">
        <w:rPr>
          <w:rFonts w:eastAsia="Times New Roman" w:cs="Times New Roman"/>
          <w:color w:val="C00000"/>
          <w:szCs w:val="24"/>
          <w:lang w:eastAsia="en-AU" w:bidi="he-IL"/>
        </w:rPr>
        <w:t xml:space="preserve"> – What is the meaning of the Hebrew phrase: </w:t>
      </w:r>
      <w:r w:rsidRPr="008A7252">
        <w:rPr>
          <w:rFonts w:eastAsia="Times New Roman" w:cs="Times New Roman"/>
          <w:color w:val="C00000"/>
          <w:szCs w:val="24"/>
          <w:rtl/>
          <w:lang w:eastAsia="en-AU" w:bidi="he-IL"/>
        </w:rPr>
        <w:t>שְׁגַר אֲלָפֶיךָ</w:t>
      </w:r>
      <w:r w:rsidRPr="008A7252">
        <w:rPr>
          <w:rFonts w:eastAsia="Times New Roman" w:cs="Times New Roman"/>
          <w:color w:val="C00000"/>
          <w:szCs w:val="24"/>
          <w:lang w:eastAsia="en-AU" w:bidi="he-IL"/>
        </w:rPr>
        <w:t>?</w:t>
      </w:r>
    </w:p>
    <w:p w:rsidR="002A1F26" w:rsidRPr="008A7252" w:rsidRDefault="002A1F26" w:rsidP="002A1F26">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 xml:space="preserve">and the flocks of your sheep </w:t>
      </w:r>
      <w:r w:rsidRPr="008A7252">
        <w:rPr>
          <w:rFonts w:eastAsia="Times New Roman" w:cs="Times New Roman"/>
          <w:bCs/>
          <w:color w:val="C00000"/>
          <w:szCs w:val="24"/>
          <w:lang w:eastAsia="en-AU" w:bidi="he-IL"/>
        </w:rPr>
        <w:t xml:space="preserve">– How is this </w:t>
      </w:r>
      <w:r w:rsidRPr="008A7252">
        <w:rPr>
          <w:rFonts w:eastAsia="Times New Roman" w:cs="Times New Roman"/>
          <w:color w:val="C00000"/>
          <w:szCs w:val="24"/>
          <w:lang w:eastAsia="en-AU" w:bidi="he-IL"/>
        </w:rPr>
        <w:t xml:space="preserve">Hebrew expression to be understood: </w:t>
      </w:r>
      <w:r w:rsidRPr="008A7252">
        <w:rPr>
          <w:rFonts w:eastAsia="Times New Roman" w:cs="Times New Roman"/>
          <w:color w:val="C00000"/>
          <w:szCs w:val="24"/>
          <w:rtl/>
          <w:lang w:eastAsia="en-AU" w:bidi="he-IL"/>
        </w:rPr>
        <w:t>וְעַשְׁתְּרוֹת צֽאנֶךָ</w:t>
      </w:r>
    </w:p>
    <w:p w:rsidR="002A1F26" w:rsidRPr="008A7252" w:rsidRDefault="002A1F26" w:rsidP="002A1F26">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28:5?</w:t>
      </w:r>
    </w:p>
    <w:p w:rsidR="00A61F19" w:rsidRPr="008A7252" w:rsidRDefault="00A61F19" w:rsidP="00A61F19">
      <w:pPr>
        <w:pStyle w:val="ListParagraph"/>
        <w:keepNext/>
        <w:widowControl w:val="0"/>
        <w:rPr>
          <w:rFonts w:eastAsia="Times New Roman" w:cs="Times New Roman"/>
          <w:bCs/>
          <w:color w:val="C00000"/>
          <w:szCs w:val="24"/>
          <w:lang w:eastAsia="en-AU" w:bidi="he-IL"/>
        </w:rPr>
      </w:pPr>
      <w:r w:rsidRPr="008A7252">
        <w:rPr>
          <w:rFonts w:eastAsia="Times New Roman" w:cs="Times New Roman"/>
          <w:b/>
          <w:bCs/>
          <w:color w:val="C00000"/>
          <w:szCs w:val="24"/>
          <w:lang w:eastAsia="en-AU" w:bidi="he-IL"/>
        </w:rPr>
        <w:t>Blessed will be your basket</w:t>
      </w:r>
      <w:r w:rsidRPr="008A7252">
        <w:rPr>
          <w:rFonts w:eastAsia="Times New Roman" w:cs="Times New Roman"/>
          <w:bCs/>
          <w:color w:val="C00000"/>
          <w:szCs w:val="24"/>
          <w:lang w:eastAsia="en-AU" w:bidi="he-IL"/>
        </w:rPr>
        <w:t xml:space="preserve"> – What was in the basket to be blessed?</w:t>
      </w:r>
    </w:p>
    <w:p w:rsidR="00A61F19" w:rsidRPr="008A7252" w:rsidRDefault="00A61F19" w:rsidP="00A61F19">
      <w:pPr>
        <w:pStyle w:val="ListParagraph"/>
        <w:keepNext/>
        <w:widowControl w:val="0"/>
        <w:rPr>
          <w:rFonts w:cs="Times New Roman"/>
          <w:color w:val="C00000"/>
          <w:szCs w:val="24"/>
        </w:rPr>
      </w:pPr>
      <w:r w:rsidRPr="008A7252">
        <w:rPr>
          <w:rFonts w:eastAsia="Times New Roman" w:cs="Times New Roman"/>
          <w:b/>
          <w:bCs/>
          <w:color w:val="C00000"/>
          <w:szCs w:val="24"/>
          <w:lang w:eastAsia="en-AU" w:bidi="he-IL"/>
        </w:rPr>
        <w:t>and your kneading bowl</w:t>
      </w:r>
      <w:r w:rsidRPr="008A7252">
        <w:rPr>
          <w:rFonts w:eastAsia="Times New Roman" w:cs="Times New Roman"/>
          <w:color w:val="C00000"/>
          <w:szCs w:val="24"/>
          <w:lang w:eastAsia="en-AU" w:bidi="he-IL"/>
        </w:rPr>
        <w:t xml:space="preserve"> </w:t>
      </w:r>
      <w:r w:rsidR="00556CD2" w:rsidRPr="008A7252">
        <w:rPr>
          <w:rFonts w:eastAsia="Times New Roman" w:cs="Times New Roman"/>
          <w:color w:val="C00000"/>
          <w:szCs w:val="24"/>
          <w:lang w:eastAsia="en-AU" w:bidi="he-IL"/>
        </w:rPr>
        <w:t xml:space="preserve">- </w:t>
      </w:r>
      <w:r w:rsidRPr="008A7252">
        <w:rPr>
          <w:rFonts w:eastAsia="Times New Roman" w:cs="Times New Roman"/>
          <w:color w:val="C00000"/>
          <w:szCs w:val="24"/>
          <w:lang w:eastAsia="en-AU" w:bidi="he-IL"/>
        </w:rPr>
        <w:t xml:space="preserve">What is the meaning of the Hebrew phrase: </w:t>
      </w:r>
      <w:r w:rsidRPr="008A7252">
        <w:rPr>
          <w:rFonts w:eastAsia="Times New Roman" w:cs="Times New Roman"/>
          <w:color w:val="C00000"/>
          <w:szCs w:val="24"/>
          <w:rtl/>
          <w:lang w:eastAsia="en-AU" w:bidi="he-IL"/>
        </w:rPr>
        <w:t>וּמִשְׁאַרְתֶּךָ</w:t>
      </w:r>
      <w:r w:rsidRPr="008A7252">
        <w:rPr>
          <w:rFonts w:eastAsia="Times New Roman" w:cs="Times New Roman"/>
          <w:color w:val="C00000"/>
          <w:szCs w:val="24"/>
          <w:lang w:eastAsia="en-AU" w:bidi="he-IL"/>
        </w:rPr>
        <w:t>?</w:t>
      </w:r>
    </w:p>
    <w:p w:rsidR="00A61F19" w:rsidRPr="008A7252" w:rsidRDefault="00A61F19" w:rsidP="00A61F19">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28:20?</w:t>
      </w:r>
    </w:p>
    <w:p w:rsidR="006D16FC" w:rsidRPr="008A7252" w:rsidRDefault="006D16FC" w:rsidP="006D16FC">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the curse of shortages</w:t>
      </w:r>
      <w:r w:rsidRPr="008A7252">
        <w:rPr>
          <w:rFonts w:eastAsia="Times New Roman" w:cs="Times New Roman"/>
          <w:color w:val="C00000"/>
          <w:szCs w:val="24"/>
          <w:lang w:eastAsia="en-AU" w:bidi="he-IL"/>
        </w:rPr>
        <w:t xml:space="preserve"> – What is the meaning of the Hebrew word: </w:t>
      </w:r>
      <w:r w:rsidRPr="008A7252">
        <w:rPr>
          <w:rFonts w:eastAsia="Times New Roman" w:cs="Times New Roman"/>
          <w:color w:val="C00000"/>
          <w:szCs w:val="24"/>
          <w:rtl/>
          <w:lang w:eastAsia="en-AU" w:bidi="he-IL"/>
        </w:rPr>
        <w:t>הַמְּאֵרָה</w:t>
      </w:r>
      <w:r w:rsidRPr="008A7252">
        <w:rPr>
          <w:rFonts w:eastAsia="Times New Roman" w:cs="Times New Roman"/>
          <w:color w:val="C00000"/>
          <w:szCs w:val="24"/>
          <w:lang w:eastAsia="en-AU" w:bidi="he-IL"/>
        </w:rPr>
        <w:t>?</w:t>
      </w:r>
    </w:p>
    <w:p w:rsidR="006D16FC" w:rsidRPr="008A7252" w:rsidRDefault="006D16FC" w:rsidP="006D16FC">
      <w:pPr>
        <w:pStyle w:val="ListParagraph"/>
        <w:keepNext/>
        <w:widowControl w:val="0"/>
        <w:rPr>
          <w:rFonts w:cs="Times New Roman"/>
          <w:color w:val="C00000"/>
          <w:szCs w:val="24"/>
        </w:rPr>
      </w:pPr>
      <w:r w:rsidRPr="008A7252">
        <w:rPr>
          <w:rFonts w:eastAsia="Times New Roman" w:cs="Times New Roman"/>
          <w:b/>
          <w:bCs/>
          <w:color w:val="C00000"/>
          <w:szCs w:val="24"/>
          <w:lang w:eastAsia="en-AU" w:bidi="he-IL"/>
        </w:rPr>
        <w:t>confusion</w:t>
      </w:r>
      <w:r w:rsidRPr="008A7252">
        <w:rPr>
          <w:rFonts w:eastAsia="Times New Roman" w:cs="Times New Roman"/>
          <w:color w:val="C00000"/>
          <w:szCs w:val="24"/>
          <w:lang w:eastAsia="en-AU" w:bidi="he-IL"/>
        </w:rPr>
        <w:t xml:space="preserve"> – What is the meaning of the Hebrew word:  </w:t>
      </w:r>
      <w:r w:rsidRPr="008A7252">
        <w:rPr>
          <w:rFonts w:eastAsia="Times New Roman" w:cs="Times New Roman"/>
          <w:color w:val="C00000"/>
          <w:szCs w:val="24"/>
          <w:rtl/>
          <w:lang w:eastAsia="en-AU" w:bidi="he-IL"/>
        </w:rPr>
        <w:t>הַמְּהוּמָה</w:t>
      </w:r>
    </w:p>
    <w:p w:rsidR="006D16FC" w:rsidRPr="008A7252" w:rsidRDefault="006D16FC" w:rsidP="006D16FC">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28:22?</w:t>
      </w:r>
    </w:p>
    <w:p w:rsidR="00556CD2" w:rsidRPr="008A7252" w:rsidRDefault="00556CD2" w:rsidP="00556CD2">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consumption</w:t>
      </w:r>
      <w:r w:rsidRPr="008A7252">
        <w:rPr>
          <w:rFonts w:eastAsia="Times New Roman" w:cs="Times New Roman"/>
          <w:color w:val="C00000"/>
          <w:szCs w:val="24"/>
          <w:lang w:eastAsia="en-AU" w:bidi="he-IL"/>
        </w:rPr>
        <w:t xml:space="preserve"> – What is the meaning of the Hebrew word:   </w:t>
      </w:r>
      <w:r w:rsidRPr="008A7252">
        <w:rPr>
          <w:rFonts w:eastAsia="Times New Roman" w:cs="Times New Roman"/>
          <w:color w:val="C00000"/>
          <w:szCs w:val="24"/>
          <w:rtl/>
          <w:lang w:eastAsia="en-AU" w:bidi="he-IL"/>
        </w:rPr>
        <w:t>בַּשַּׁחֶפֶת</w:t>
      </w:r>
      <w:r w:rsidR="003A5286" w:rsidRPr="008A7252">
        <w:rPr>
          <w:rFonts w:eastAsia="Times New Roman" w:cs="Times New Roman"/>
          <w:color w:val="C00000"/>
          <w:szCs w:val="24"/>
          <w:lang w:eastAsia="en-AU" w:bidi="he-IL"/>
        </w:rPr>
        <w:t>?</w:t>
      </w:r>
    </w:p>
    <w:p w:rsidR="003A5286" w:rsidRPr="008A7252" w:rsidRDefault="003A5286" w:rsidP="00556CD2">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 xml:space="preserve">fever </w:t>
      </w:r>
      <w:r w:rsidRPr="008A7252">
        <w:rPr>
          <w:rFonts w:eastAsia="Times New Roman" w:cs="Times New Roman"/>
          <w:color w:val="C00000"/>
          <w:szCs w:val="24"/>
          <w:lang w:eastAsia="en-AU" w:bidi="he-IL"/>
        </w:rPr>
        <w:t xml:space="preserve">– What is the meaning of the Hebrew word: </w:t>
      </w:r>
      <w:r w:rsidRPr="008A7252">
        <w:rPr>
          <w:rFonts w:eastAsia="Times New Roman" w:cs="Times New Roman"/>
          <w:color w:val="C00000"/>
          <w:szCs w:val="24"/>
          <w:rtl/>
          <w:lang w:eastAsia="en-AU" w:bidi="he-IL"/>
        </w:rPr>
        <w:t>וּבַקַּדַּחַת</w:t>
      </w:r>
      <w:r w:rsidRPr="008A7252">
        <w:rPr>
          <w:rFonts w:eastAsia="Times New Roman" w:cs="Times New Roman"/>
          <w:color w:val="C00000"/>
          <w:szCs w:val="24"/>
          <w:lang w:eastAsia="en-AU" w:bidi="he-IL"/>
        </w:rPr>
        <w:t>?</w:t>
      </w:r>
    </w:p>
    <w:p w:rsidR="00C94259" w:rsidRPr="008A7252" w:rsidRDefault="00C94259" w:rsidP="00556CD2">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 xml:space="preserve">illnesses with burning fevers </w:t>
      </w:r>
      <w:r w:rsidRPr="008A7252">
        <w:rPr>
          <w:rFonts w:eastAsia="Times New Roman" w:cs="Times New Roman"/>
          <w:color w:val="C00000"/>
          <w:szCs w:val="24"/>
          <w:lang w:eastAsia="en-AU" w:bidi="he-IL"/>
        </w:rPr>
        <w:t xml:space="preserve">– What is the meaning of the Hebrew word: </w:t>
      </w:r>
      <w:r w:rsidRPr="008A7252">
        <w:rPr>
          <w:rFonts w:eastAsia="Times New Roman" w:cs="Times New Roman"/>
          <w:color w:val="C00000"/>
          <w:szCs w:val="24"/>
          <w:rtl/>
          <w:lang w:eastAsia="en-AU" w:bidi="he-IL"/>
        </w:rPr>
        <w:t>וּבַדַּלֶּקֶת</w:t>
      </w:r>
      <w:r w:rsidRPr="008A7252">
        <w:rPr>
          <w:rFonts w:eastAsia="Times New Roman" w:cs="Times New Roman"/>
          <w:color w:val="C00000"/>
          <w:szCs w:val="24"/>
          <w:lang w:eastAsia="en-AU" w:bidi="he-IL"/>
        </w:rPr>
        <w:t>?</w:t>
      </w:r>
    </w:p>
    <w:p w:rsidR="00C94259" w:rsidRPr="008A7252" w:rsidRDefault="00C94259" w:rsidP="00556CD2">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a disease which causes unquenchable thirst</w:t>
      </w:r>
      <w:r w:rsidRPr="008A7252">
        <w:rPr>
          <w:rFonts w:eastAsia="Times New Roman" w:cs="Times New Roman"/>
          <w:color w:val="C00000"/>
          <w:szCs w:val="24"/>
          <w:lang w:eastAsia="en-AU" w:bidi="he-IL"/>
        </w:rPr>
        <w:t xml:space="preserve"> – What is the meaning of the Hebrew word: </w:t>
      </w:r>
      <w:r w:rsidRPr="008A7252">
        <w:rPr>
          <w:rFonts w:eastAsia="Times New Roman" w:cs="Times New Roman"/>
          <w:color w:val="C00000"/>
          <w:szCs w:val="24"/>
          <w:rtl/>
          <w:lang w:eastAsia="en-AU" w:bidi="he-IL"/>
        </w:rPr>
        <w:t>וּבַחַרְחֻר</w:t>
      </w:r>
      <w:r w:rsidRPr="008A7252">
        <w:rPr>
          <w:rFonts w:eastAsia="Times New Roman" w:cs="Times New Roman"/>
          <w:color w:val="C00000"/>
          <w:szCs w:val="24"/>
          <w:lang w:eastAsia="en-AU" w:bidi="he-IL"/>
        </w:rPr>
        <w:t>?</w:t>
      </w:r>
    </w:p>
    <w:p w:rsidR="00C94259" w:rsidRPr="008A7252" w:rsidRDefault="00C94259" w:rsidP="00556CD2">
      <w:pPr>
        <w:pStyle w:val="ListParagraph"/>
        <w:keepNext/>
        <w:widowControl w:val="0"/>
        <w:rPr>
          <w:rFonts w:eastAsia="Times New Roman" w:cs="Times New Roman"/>
          <w:bCs/>
          <w:color w:val="C00000"/>
          <w:szCs w:val="24"/>
          <w:lang w:eastAsia="en-AU" w:bidi="he-IL"/>
        </w:rPr>
      </w:pPr>
      <w:r w:rsidRPr="008A7252">
        <w:rPr>
          <w:rFonts w:eastAsia="Times New Roman" w:cs="Times New Roman"/>
          <w:b/>
          <w:bCs/>
          <w:color w:val="C00000"/>
          <w:szCs w:val="24"/>
          <w:lang w:eastAsia="en-AU" w:bidi="he-IL"/>
        </w:rPr>
        <w:t>and with the sword</w:t>
      </w:r>
      <w:r w:rsidRPr="008A7252">
        <w:rPr>
          <w:rFonts w:eastAsia="Times New Roman" w:cs="Times New Roman"/>
          <w:bCs/>
          <w:color w:val="C00000"/>
          <w:szCs w:val="24"/>
          <w:lang w:eastAsia="en-AU" w:bidi="he-IL"/>
        </w:rPr>
        <w:t xml:space="preserve"> – Who will wield the sword?</w:t>
      </w:r>
    </w:p>
    <w:p w:rsidR="00C94259" w:rsidRPr="008A7252" w:rsidRDefault="00C94259" w:rsidP="00556CD2">
      <w:pPr>
        <w:pStyle w:val="ListParagraph"/>
        <w:keepNext/>
        <w:widowControl w:val="0"/>
        <w:rPr>
          <w:rFonts w:eastAsia="Times New Roman" w:cs="Times New Roman"/>
          <w:bCs/>
          <w:color w:val="C00000"/>
          <w:szCs w:val="24"/>
          <w:lang w:eastAsia="en-AU" w:bidi="he-IL"/>
        </w:rPr>
      </w:pPr>
      <w:r w:rsidRPr="008A7252">
        <w:rPr>
          <w:rFonts w:eastAsia="Times New Roman" w:cs="Times New Roman"/>
          <w:b/>
          <w:bCs/>
          <w:color w:val="C00000"/>
          <w:szCs w:val="24"/>
          <w:lang w:eastAsia="en-AU" w:bidi="he-IL"/>
        </w:rPr>
        <w:t>with blast, and with yellowing</w:t>
      </w:r>
      <w:r w:rsidRPr="008A7252">
        <w:rPr>
          <w:rFonts w:eastAsia="Times New Roman" w:cs="Times New Roman"/>
          <w:bCs/>
          <w:color w:val="C00000"/>
          <w:szCs w:val="24"/>
          <w:lang w:eastAsia="en-AU" w:bidi="he-IL"/>
        </w:rPr>
        <w:t xml:space="preserve"> – What crop will be affected by this plague?</w:t>
      </w:r>
    </w:p>
    <w:p w:rsidR="00C94259" w:rsidRPr="008A7252" w:rsidRDefault="00C94259" w:rsidP="00556CD2">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blast</w:t>
      </w:r>
      <w:r w:rsidRPr="008A7252">
        <w:rPr>
          <w:rFonts w:eastAsia="Times New Roman" w:cs="Times New Roman"/>
          <w:color w:val="C00000"/>
          <w:szCs w:val="24"/>
          <w:lang w:eastAsia="en-AU" w:bidi="he-IL"/>
        </w:rPr>
        <w:t xml:space="preserve"> – What is the meaning of the Hebrew word: </w:t>
      </w:r>
      <w:r w:rsidRPr="008A7252">
        <w:rPr>
          <w:rFonts w:eastAsia="Times New Roman" w:cs="Times New Roman"/>
          <w:color w:val="C00000"/>
          <w:szCs w:val="24"/>
          <w:rtl/>
          <w:lang w:eastAsia="en-AU" w:bidi="he-IL"/>
        </w:rPr>
        <w:t>שִׁדָּפוֹן</w:t>
      </w:r>
      <w:r w:rsidRPr="008A7252">
        <w:rPr>
          <w:rFonts w:eastAsia="Times New Roman" w:cs="Times New Roman"/>
          <w:color w:val="C00000"/>
          <w:szCs w:val="24"/>
          <w:lang w:eastAsia="en-AU" w:bidi="he-IL"/>
        </w:rPr>
        <w:t>?</w:t>
      </w:r>
    </w:p>
    <w:p w:rsidR="00C94259" w:rsidRPr="008A7252" w:rsidRDefault="00C94259" w:rsidP="00556CD2">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yellowing</w:t>
      </w:r>
      <w:r w:rsidRPr="008A7252">
        <w:rPr>
          <w:rFonts w:eastAsia="Times New Roman" w:cs="Times New Roman"/>
          <w:color w:val="C00000"/>
          <w:szCs w:val="24"/>
          <w:lang w:eastAsia="en-AU" w:bidi="he-IL"/>
        </w:rPr>
        <w:t xml:space="preserve"> – What is the meaning of the Hebrew word: </w:t>
      </w:r>
      <w:r w:rsidRPr="008A7252">
        <w:rPr>
          <w:rFonts w:eastAsia="Times New Roman" w:cs="Times New Roman"/>
          <w:color w:val="C00000"/>
          <w:szCs w:val="24"/>
          <w:rtl/>
          <w:lang w:eastAsia="en-AU" w:bidi="he-IL"/>
        </w:rPr>
        <w:t>יֵרָקוֹן</w:t>
      </w:r>
      <w:r w:rsidRPr="008A7252">
        <w:rPr>
          <w:rFonts w:eastAsia="Times New Roman" w:cs="Times New Roman"/>
          <w:color w:val="C00000"/>
          <w:szCs w:val="24"/>
          <w:lang w:eastAsia="en-AU" w:bidi="he-IL"/>
        </w:rPr>
        <w:t>?</w:t>
      </w:r>
    </w:p>
    <w:p w:rsidR="00C94259" w:rsidRPr="008A7252" w:rsidRDefault="00C94259" w:rsidP="00556CD2">
      <w:pPr>
        <w:pStyle w:val="ListParagraph"/>
        <w:keepNext/>
        <w:widowControl w:val="0"/>
        <w:rPr>
          <w:rFonts w:cs="Times New Roman"/>
          <w:color w:val="C00000"/>
          <w:szCs w:val="24"/>
        </w:rPr>
      </w:pPr>
      <w:r w:rsidRPr="008A7252">
        <w:rPr>
          <w:rFonts w:eastAsia="Times New Roman" w:cs="Times New Roman"/>
          <w:b/>
          <w:bCs/>
          <w:color w:val="C00000"/>
          <w:szCs w:val="24"/>
          <w:lang w:eastAsia="en-AU" w:bidi="he-IL"/>
        </w:rPr>
        <w:t>until you perish</w:t>
      </w:r>
      <w:r w:rsidRPr="008A7252">
        <w:rPr>
          <w:rFonts w:eastAsia="Times New Roman" w:cs="Times New Roman"/>
          <w:color w:val="C00000"/>
          <w:szCs w:val="24"/>
          <w:lang w:eastAsia="en-AU" w:bidi="he-IL"/>
        </w:rPr>
        <w:t xml:space="preserve"> - What is the meaning of the Hebrew phrase: </w:t>
      </w:r>
      <w:r w:rsidRPr="008A7252">
        <w:rPr>
          <w:rFonts w:eastAsia="Times New Roman" w:cs="Times New Roman"/>
          <w:color w:val="C00000"/>
          <w:szCs w:val="24"/>
          <w:rtl/>
          <w:lang w:eastAsia="en-AU" w:bidi="he-IL"/>
        </w:rPr>
        <w:t>עַד אָבְדֶךָ</w:t>
      </w:r>
      <w:r w:rsidRPr="008A7252">
        <w:rPr>
          <w:rFonts w:eastAsia="Times New Roman" w:cs="Times New Roman"/>
          <w:color w:val="C00000"/>
          <w:szCs w:val="24"/>
          <w:lang w:eastAsia="en-AU" w:bidi="he-IL"/>
        </w:rPr>
        <w:t>?</w:t>
      </w:r>
    </w:p>
    <w:p w:rsidR="00556CD2" w:rsidRPr="008A7252" w:rsidRDefault="00556CD2" w:rsidP="00556CD2">
      <w:pPr>
        <w:pStyle w:val="ListParagraph"/>
        <w:keepNext/>
        <w:widowControl w:val="0"/>
        <w:rPr>
          <w:rFonts w:cs="Times New Roman"/>
          <w:color w:val="C00000"/>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28:28?</w:t>
      </w:r>
    </w:p>
    <w:p w:rsidR="00E21B54" w:rsidRPr="008A7252" w:rsidRDefault="00C506E1" w:rsidP="00E21B54">
      <w:pPr>
        <w:pStyle w:val="ListParagraph"/>
        <w:keepNext/>
        <w:widowControl w:val="0"/>
        <w:rPr>
          <w:rFonts w:cs="Times New Roman"/>
          <w:color w:val="C00000"/>
          <w:szCs w:val="24"/>
        </w:rPr>
      </w:pPr>
      <w:r w:rsidRPr="008A7252">
        <w:rPr>
          <w:rFonts w:eastAsia="Times New Roman" w:cs="Times New Roman"/>
          <w:b/>
          <w:bCs/>
          <w:color w:val="C00000"/>
          <w:szCs w:val="24"/>
          <w:lang w:eastAsia="en-AU" w:bidi="he-IL"/>
        </w:rPr>
        <w:t>and with bewilderment</w:t>
      </w:r>
      <w:r w:rsidRPr="008A7252">
        <w:rPr>
          <w:rFonts w:eastAsia="Times New Roman" w:cs="Times New Roman"/>
          <w:color w:val="C00000"/>
          <w:szCs w:val="24"/>
          <w:lang w:eastAsia="en-AU" w:bidi="he-IL"/>
        </w:rPr>
        <w:t xml:space="preserve"> - What is the meaning of the Hebrew phrase:</w:t>
      </w:r>
      <w:r w:rsidRPr="008A7252">
        <w:rPr>
          <w:rFonts w:eastAsia="Times New Roman" w:cs="Times New Roman"/>
          <w:color w:val="C00000"/>
          <w:szCs w:val="24"/>
          <w:rtl/>
          <w:lang w:eastAsia="en-AU" w:bidi="he-IL"/>
        </w:rPr>
        <w:t>וּבְתִמְהוֹן</w:t>
      </w:r>
      <w:r w:rsidRPr="008A7252">
        <w:rPr>
          <w:rFonts w:eastAsia="Times New Roman" w:cs="Times New Roman"/>
          <w:color w:val="C00000"/>
          <w:szCs w:val="24"/>
          <w:lang w:eastAsia="en-AU" w:bidi="he-IL"/>
        </w:rPr>
        <w:t xml:space="preserve"> </w:t>
      </w:r>
      <w:r w:rsidRPr="008A7252">
        <w:rPr>
          <w:rFonts w:eastAsia="Times New Roman" w:cs="Times New Roman"/>
          <w:color w:val="C00000"/>
          <w:szCs w:val="24"/>
          <w:rtl/>
          <w:lang w:eastAsia="en-AU" w:bidi="he-IL"/>
        </w:rPr>
        <w:t>לֵבָב</w:t>
      </w:r>
      <w:r w:rsidRPr="008A7252">
        <w:rPr>
          <w:rFonts w:eastAsia="Times New Roman" w:cs="Times New Roman"/>
          <w:color w:val="C00000"/>
          <w:szCs w:val="24"/>
          <w:lang w:eastAsia="en-AU" w:bidi="he-IL"/>
        </w:rPr>
        <w:t>?</w:t>
      </w:r>
    </w:p>
    <w:p w:rsidR="00E21B54" w:rsidRPr="008A7252" w:rsidRDefault="00E21B54" w:rsidP="00E21B54">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28:37?</w:t>
      </w:r>
    </w:p>
    <w:p w:rsidR="009237D0" w:rsidRPr="008A7252" w:rsidRDefault="009237D0" w:rsidP="009237D0">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an object of astonishment</w:t>
      </w:r>
      <w:r w:rsidRPr="008A7252">
        <w:rPr>
          <w:rFonts w:eastAsia="Times New Roman" w:cs="Times New Roman"/>
          <w:color w:val="C00000"/>
          <w:szCs w:val="24"/>
          <w:lang w:eastAsia="en-AU" w:bidi="he-IL"/>
        </w:rPr>
        <w:t xml:space="preserve"> – What is the meaning of the Hebrew word: </w:t>
      </w:r>
      <w:r w:rsidRPr="008A7252">
        <w:rPr>
          <w:rFonts w:eastAsia="Times New Roman" w:cs="Times New Roman"/>
          <w:color w:val="C00000"/>
          <w:szCs w:val="24"/>
          <w:rtl/>
          <w:lang w:eastAsia="en-AU" w:bidi="he-IL"/>
        </w:rPr>
        <w:t>לְשַׁמָּה</w:t>
      </w:r>
      <w:r w:rsidRPr="008A7252">
        <w:rPr>
          <w:rFonts w:eastAsia="Times New Roman" w:cs="Times New Roman"/>
          <w:color w:val="C00000"/>
          <w:szCs w:val="24"/>
          <w:lang w:eastAsia="en-AU" w:bidi="he-IL"/>
        </w:rPr>
        <w:t>?</w:t>
      </w:r>
    </w:p>
    <w:p w:rsidR="009237D0" w:rsidRPr="008A7252" w:rsidRDefault="009237D0" w:rsidP="009237D0">
      <w:pPr>
        <w:pStyle w:val="ListParagraph"/>
        <w:keepNext/>
        <w:widowControl w:val="0"/>
        <w:rPr>
          <w:rFonts w:eastAsia="Times New Roman" w:cs="Times New Roman"/>
          <w:bCs/>
          <w:color w:val="C00000"/>
          <w:szCs w:val="24"/>
          <w:lang w:eastAsia="en-AU" w:bidi="he-IL"/>
        </w:rPr>
      </w:pPr>
      <w:r w:rsidRPr="008A7252">
        <w:rPr>
          <w:rFonts w:eastAsia="Times New Roman" w:cs="Times New Roman"/>
          <w:b/>
          <w:bCs/>
          <w:color w:val="C00000"/>
          <w:szCs w:val="24"/>
          <w:lang w:eastAsia="en-AU" w:bidi="he-IL"/>
        </w:rPr>
        <w:t>an example</w:t>
      </w:r>
      <w:r w:rsidRPr="008A7252">
        <w:rPr>
          <w:rFonts w:eastAsia="Times New Roman" w:cs="Times New Roman"/>
          <w:bCs/>
          <w:color w:val="C00000"/>
          <w:szCs w:val="24"/>
          <w:lang w:eastAsia="en-AU" w:bidi="he-IL"/>
        </w:rPr>
        <w:t xml:space="preserve"> – How is this to be understood?</w:t>
      </w:r>
    </w:p>
    <w:p w:rsidR="009237D0" w:rsidRPr="008A7252" w:rsidRDefault="009237D0" w:rsidP="009237D0">
      <w:pPr>
        <w:pStyle w:val="ListParagraph"/>
        <w:keepNext/>
        <w:widowControl w:val="0"/>
        <w:rPr>
          <w:rFonts w:cs="Times New Roman"/>
          <w:color w:val="C00000"/>
          <w:szCs w:val="24"/>
        </w:rPr>
      </w:pPr>
      <w:r w:rsidRPr="008A7252">
        <w:rPr>
          <w:rFonts w:eastAsia="Times New Roman" w:cs="Times New Roman"/>
          <w:b/>
          <w:bCs/>
          <w:color w:val="C00000"/>
          <w:szCs w:val="24"/>
          <w:lang w:eastAsia="en-AU" w:bidi="he-IL"/>
        </w:rPr>
        <w:t>and a topic of discussion</w:t>
      </w:r>
      <w:r w:rsidRPr="008A7252">
        <w:rPr>
          <w:rFonts w:eastAsia="Times New Roman" w:cs="Times New Roman"/>
          <w:color w:val="C00000"/>
          <w:szCs w:val="24"/>
          <w:lang w:eastAsia="en-AU" w:bidi="he-IL"/>
        </w:rPr>
        <w:t xml:space="preserve"> – What is the meaning of the Hebrew word: </w:t>
      </w:r>
      <w:r w:rsidRPr="008A7252">
        <w:rPr>
          <w:rFonts w:eastAsia="Times New Roman" w:cs="Times New Roman"/>
          <w:color w:val="C00000"/>
          <w:szCs w:val="24"/>
          <w:rtl/>
          <w:lang w:eastAsia="en-AU" w:bidi="he-IL"/>
        </w:rPr>
        <w:t>וְלִשְׁנִינָה</w:t>
      </w:r>
      <w:r w:rsidRPr="008A7252">
        <w:rPr>
          <w:rFonts w:eastAsia="Times New Roman" w:cs="Times New Roman"/>
          <w:color w:val="C00000"/>
          <w:szCs w:val="24"/>
          <w:lang w:eastAsia="en-AU" w:bidi="he-IL"/>
        </w:rPr>
        <w:t>?</w:t>
      </w:r>
    </w:p>
    <w:p w:rsidR="009237D0" w:rsidRPr="008A7252" w:rsidRDefault="009237D0" w:rsidP="009237D0">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28:60?</w:t>
      </w:r>
    </w:p>
    <w:p w:rsidR="009237D0" w:rsidRPr="008A7252" w:rsidRDefault="009237D0" w:rsidP="009237D0">
      <w:pPr>
        <w:pStyle w:val="ListParagraph"/>
        <w:keepNext/>
        <w:widowControl w:val="0"/>
        <w:rPr>
          <w:rFonts w:eastAsia="Times New Roman" w:cs="Times New Roman"/>
          <w:bCs/>
          <w:color w:val="C00000"/>
          <w:szCs w:val="24"/>
          <w:lang w:eastAsia="en-AU" w:bidi="he-IL"/>
        </w:rPr>
      </w:pPr>
      <w:r w:rsidRPr="008A7252">
        <w:rPr>
          <w:rFonts w:eastAsia="Times New Roman" w:cs="Times New Roman"/>
          <w:b/>
          <w:bCs/>
          <w:color w:val="C00000"/>
          <w:szCs w:val="24"/>
          <w:lang w:eastAsia="en-AU" w:bidi="he-IL"/>
        </w:rPr>
        <w:t>[And He will bring back upon you all of the diseases of Egypt] which you dreaded</w:t>
      </w:r>
      <w:r w:rsidRPr="008A7252">
        <w:rPr>
          <w:rFonts w:eastAsia="Times New Roman" w:cs="Times New Roman"/>
          <w:bCs/>
          <w:color w:val="C00000"/>
          <w:szCs w:val="24"/>
          <w:lang w:eastAsia="en-AU" w:bidi="he-IL"/>
        </w:rPr>
        <w:t xml:space="preserve"> – Why do we dread these diseases?</w:t>
      </w:r>
    </w:p>
    <w:p w:rsidR="009237D0" w:rsidRPr="008A7252" w:rsidRDefault="009237D0" w:rsidP="009237D0">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28:63?</w:t>
      </w:r>
    </w:p>
    <w:p w:rsidR="00673819" w:rsidRPr="008A7252" w:rsidRDefault="00673819" w:rsidP="00673819">
      <w:pPr>
        <w:pStyle w:val="ListParagraph"/>
        <w:keepNext/>
        <w:widowControl w:val="0"/>
        <w:rPr>
          <w:rFonts w:eastAsia="Times New Roman" w:cs="Times New Roman"/>
          <w:bCs/>
          <w:color w:val="C00000"/>
          <w:szCs w:val="24"/>
          <w:lang w:eastAsia="en-AU" w:bidi="he-IL"/>
        </w:rPr>
      </w:pPr>
      <w:r w:rsidRPr="008A7252">
        <w:rPr>
          <w:rFonts w:eastAsia="Times New Roman" w:cs="Times New Roman"/>
          <w:b/>
          <w:bCs/>
          <w:color w:val="C00000"/>
          <w:szCs w:val="24"/>
          <w:lang w:eastAsia="en-AU" w:bidi="he-IL"/>
        </w:rPr>
        <w:t>So will the Lord cause to rejoice</w:t>
      </w:r>
      <w:r w:rsidRPr="008A7252">
        <w:rPr>
          <w:rFonts w:eastAsia="Times New Roman" w:cs="Times New Roman"/>
          <w:bCs/>
          <w:color w:val="C00000"/>
          <w:szCs w:val="24"/>
          <w:lang w:eastAsia="en-AU" w:bidi="he-IL"/>
        </w:rPr>
        <w:t xml:space="preserve"> – Why does HaShem rejoice?</w:t>
      </w:r>
    </w:p>
    <w:p w:rsidR="00673819" w:rsidRPr="008A7252" w:rsidRDefault="00673819" w:rsidP="00673819">
      <w:pPr>
        <w:pStyle w:val="ListParagraph"/>
        <w:keepNext/>
        <w:widowControl w:val="0"/>
        <w:rPr>
          <w:rFonts w:cs="Times New Roman"/>
          <w:color w:val="C00000"/>
          <w:szCs w:val="24"/>
        </w:rPr>
      </w:pPr>
      <w:r w:rsidRPr="008A7252">
        <w:rPr>
          <w:rFonts w:eastAsia="Times New Roman" w:cs="Times New Roman"/>
          <w:b/>
          <w:bCs/>
          <w:color w:val="C00000"/>
          <w:szCs w:val="24"/>
          <w:lang w:eastAsia="en-AU" w:bidi="he-IL"/>
        </w:rPr>
        <w:t xml:space="preserve">and you will be uprooted </w:t>
      </w:r>
      <w:r w:rsidRPr="008A7252">
        <w:rPr>
          <w:rFonts w:eastAsia="Times New Roman" w:cs="Times New Roman"/>
          <w:bCs/>
          <w:color w:val="C00000"/>
          <w:szCs w:val="24"/>
          <w:lang w:eastAsia="en-AU" w:bidi="he-IL"/>
        </w:rPr>
        <w:t xml:space="preserve">– What is the meaning of the </w:t>
      </w:r>
      <w:r w:rsidRPr="008A7252">
        <w:rPr>
          <w:rFonts w:eastAsia="Times New Roman" w:cs="Times New Roman"/>
          <w:color w:val="C00000"/>
          <w:szCs w:val="24"/>
          <w:lang w:eastAsia="en-AU" w:bidi="he-IL"/>
        </w:rPr>
        <w:t xml:space="preserve">Hebrew word: </w:t>
      </w:r>
      <w:r w:rsidRPr="008A7252">
        <w:rPr>
          <w:rFonts w:eastAsia="Times New Roman" w:cs="Times New Roman"/>
          <w:color w:val="C00000"/>
          <w:szCs w:val="24"/>
          <w:rtl/>
          <w:lang w:eastAsia="en-AU" w:bidi="he-IL"/>
        </w:rPr>
        <w:t>וְנִסַּחְתֶּם</w:t>
      </w:r>
      <w:r w:rsidRPr="008A7252">
        <w:rPr>
          <w:rFonts w:eastAsia="Times New Roman" w:cs="Times New Roman"/>
          <w:color w:val="C00000"/>
          <w:szCs w:val="24"/>
          <w:lang w:eastAsia="en-AU" w:bidi="he-IL"/>
        </w:rPr>
        <w:t>?</w:t>
      </w:r>
    </w:p>
    <w:p w:rsidR="00673819" w:rsidRPr="008A7252" w:rsidRDefault="00673819" w:rsidP="00673819">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Deut.28:65?</w:t>
      </w:r>
    </w:p>
    <w:p w:rsidR="00D82837" w:rsidRPr="008A7252" w:rsidRDefault="00D82837" w:rsidP="00D82837">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you will not be calm</w:t>
      </w:r>
      <w:r w:rsidRPr="008A7252">
        <w:rPr>
          <w:rFonts w:eastAsia="Times New Roman" w:cs="Times New Roman"/>
          <w:color w:val="C00000"/>
          <w:szCs w:val="24"/>
          <w:lang w:eastAsia="en-AU" w:bidi="he-IL"/>
        </w:rPr>
        <w:t xml:space="preserve"> – What is the meaning of the Hebrew phrase: </w:t>
      </w:r>
      <w:r w:rsidRPr="008A7252">
        <w:rPr>
          <w:rFonts w:eastAsia="Times New Roman" w:cs="Times New Roman"/>
          <w:color w:val="C00000"/>
          <w:szCs w:val="24"/>
          <w:rtl/>
          <w:lang w:eastAsia="en-AU" w:bidi="he-IL"/>
        </w:rPr>
        <w:t>לֹא תַרְגִּיעַ</w:t>
      </w:r>
      <w:r w:rsidRPr="008A7252">
        <w:rPr>
          <w:rFonts w:eastAsia="Times New Roman" w:cs="Times New Roman"/>
          <w:color w:val="C00000"/>
          <w:szCs w:val="24"/>
          <w:lang w:eastAsia="en-AU" w:bidi="he-IL"/>
        </w:rPr>
        <w:t>?</w:t>
      </w:r>
    </w:p>
    <w:p w:rsidR="00D82837" w:rsidRPr="008A7252" w:rsidRDefault="00D82837" w:rsidP="00D82837">
      <w:pPr>
        <w:pStyle w:val="ListParagraph"/>
        <w:keepNext/>
        <w:widowControl w:val="0"/>
        <w:rPr>
          <w:rFonts w:eastAsia="Times New Roman" w:cs="Times New Roman"/>
          <w:color w:val="C00000"/>
          <w:szCs w:val="24"/>
          <w:lang w:eastAsia="en-AU" w:bidi="he-IL"/>
        </w:rPr>
      </w:pPr>
      <w:r w:rsidRPr="008A7252">
        <w:rPr>
          <w:rFonts w:eastAsia="Times New Roman" w:cs="Times New Roman"/>
          <w:b/>
          <w:bCs/>
          <w:color w:val="C00000"/>
          <w:szCs w:val="24"/>
          <w:lang w:eastAsia="en-AU" w:bidi="he-IL"/>
        </w:rPr>
        <w:t xml:space="preserve">a trembling heart </w:t>
      </w:r>
      <w:r w:rsidRPr="008A7252">
        <w:rPr>
          <w:rFonts w:eastAsia="Times New Roman" w:cs="Times New Roman"/>
          <w:color w:val="C00000"/>
          <w:szCs w:val="24"/>
          <w:lang w:eastAsia="en-AU" w:bidi="he-IL"/>
        </w:rPr>
        <w:t xml:space="preserve">– What is the meaning of the Hebrew phrase: </w:t>
      </w:r>
      <w:r w:rsidRPr="008A7252">
        <w:rPr>
          <w:rFonts w:eastAsia="Times New Roman" w:cs="Times New Roman"/>
          <w:color w:val="C00000"/>
          <w:szCs w:val="24"/>
          <w:rtl/>
          <w:lang w:eastAsia="en-AU" w:bidi="he-IL"/>
        </w:rPr>
        <w:t>לֵב רַגָּז</w:t>
      </w:r>
      <w:r w:rsidRPr="008A7252">
        <w:rPr>
          <w:rFonts w:eastAsia="Times New Roman" w:cs="Times New Roman"/>
          <w:color w:val="C00000"/>
          <w:szCs w:val="24"/>
          <w:lang w:eastAsia="en-AU" w:bidi="he-IL"/>
        </w:rPr>
        <w:t>?</w:t>
      </w:r>
    </w:p>
    <w:p w:rsidR="00B81E73" w:rsidRPr="008A7252" w:rsidRDefault="00B81E73" w:rsidP="00D82837">
      <w:pPr>
        <w:pStyle w:val="ListParagraph"/>
        <w:keepNext/>
        <w:widowControl w:val="0"/>
        <w:rPr>
          <w:rFonts w:cs="Times New Roman"/>
          <w:color w:val="C00000"/>
          <w:szCs w:val="24"/>
        </w:rPr>
      </w:pPr>
      <w:r w:rsidRPr="008A7252">
        <w:rPr>
          <w:rFonts w:eastAsia="Times New Roman" w:cs="Times New Roman"/>
          <w:b/>
          <w:bCs/>
          <w:color w:val="C00000"/>
          <w:szCs w:val="24"/>
          <w:lang w:eastAsia="en-AU" w:bidi="he-IL"/>
        </w:rPr>
        <w:t>dashed hopes</w:t>
      </w:r>
      <w:r w:rsidRPr="008A7252">
        <w:rPr>
          <w:rFonts w:eastAsia="Times New Roman" w:cs="Times New Roman"/>
          <w:bCs/>
          <w:color w:val="C00000"/>
          <w:szCs w:val="24"/>
          <w:lang w:eastAsia="en-AU" w:bidi="he-IL"/>
        </w:rPr>
        <w:t xml:space="preserve"> – What are these?</w:t>
      </w:r>
    </w:p>
    <w:p w:rsidR="00D82837" w:rsidRPr="008A7252" w:rsidRDefault="00D82837" w:rsidP="00D82837">
      <w:pPr>
        <w:pStyle w:val="ListParagraph"/>
        <w:keepNext/>
        <w:widowControl w:val="0"/>
        <w:rPr>
          <w:rFonts w:cs="Times New Roman"/>
          <w:szCs w:val="24"/>
        </w:rPr>
      </w:pPr>
    </w:p>
    <w:p w:rsidR="00B81E73" w:rsidRPr="008A7252" w:rsidRDefault="00B81E73" w:rsidP="00D82837">
      <w:pPr>
        <w:pStyle w:val="ListParagraph"/>
        <w:keepNext/>
        <w:widowControl w:val="0"/>
        <w:rPr>
          <w:rFonts w:cs="Times New Roman"/>
          <w:szCs w:val="24"/>
        </w:rPr>
      </w:pPr>
    </w:p>
    <w:p w:rsidR="00B81E73" w:rsidRPr="008A7252" w:rsidRDefault="00B81E73" w:rsidP="00D82837">
      <w:pPr>
        <w:pStyle w:val="ListParagraph"/>
        <w:keepNext/>
        <w:widowControl w:val="0"/>
        <w:rPr>
          <w:rFonts w:cs="Times New Roman"/>
          <w:szCs w:val="24"/>
        </w:rPr>
      </w:pPr>
    </w:p>
    <w:p w:rsidR="00B81E73" w:rsidRPr="008A7252" w:rsidRDefault="00B81E73" w:rsidP="00D82837">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28:69?</w:t>
      </w:r>
    </w:p>
    <w:p w:rsidR="00B81E73" w:rsidRPr="008A7252" w:rsidRDefault="00B81E73" w:rsidP="00B81E73">
      <w:pPr>
        <w:pStyle w:val="ListParagraph"/>
        <w:keepNext/>
        <w:widowControl w:val="0"/>
        <w:rPr>
          <w:rFonts w:eastAsia="Times New Roman" w:cs="Times New Roman"/>
          <w:bCs/>
          <w:color w:val="C00000"/>
          <w:szCs w:val="24"/>
          <w:lang w:eastAsia="en-AU" w:bidi="he-IL"/>
        </w:rPr>
      </w:pPr>
      <w:r w:rsidRPr="008A7252">
        <w:rPr>
          <w:rFonts w:eastAsia="Times New Roman" w:cs="Times New Roman"/>
          <w:b/>
          <w:bCs/>
          <w:color w:val="C00000"/>
          <w:szCs w:val="24"/>
          <w:lang w:eastAsia="en-AU" w:bidi="he-IL"/>
        </w:rPr>
        <w:t>[The covenant, which the Lord commanded Moses] to make with the Children of Israel</w:t>
      </w:r>
      <w:r w:rsidRPr="008A7252">
        <w:rPr>
          <w:rFonts w:eastAsia="Times New Roman" w:cs="Times New Roman"/>
          <w:bCs/>
          <w:color w:val="C00000"/>
          <w:szCs w:val="24"/>
          <w:lang w:eastAsia="en-AU" w:bidi="he-IL"/>
        </w:rPr>
        <w:t xml:space="preserve"> – What was different about this covenant as compared to Sinai?</w:t>
      </w:r>
    </w:p>
    <w:p w:rsidR="00B81E73" w:rsidRPr="008A7252" w:rsidRDefault="00B81E73" w:rsidP="00B81E73">
      <w:pPr>
        <w:pStyle w:val="ListParagraph"/>
        <w:keepNext/>
        <w:widowControl w:val="0"/>
        <w:rPr>
          <w:rFonts w:cs="Times New Roman"/>
          <w:color w:val="C00000"/>
          <w:szCs w:val="24"/>
        </w:rPr>
      </w:pPr>
      <w:r w:rsidRPr="008A7252">
        <w:rPr>
          <w:rFonts w:eastAsia="Times New Roman" w:cs="Times New Roman"/>
          <w:b/>
          <w:bCs/>
          <w:color w:val="C00000"/>
          <w:szCs w:val="24"/>
          <w:lang w:eastAsia="en-AU" w:bidi="he-IL"/>
        </w:rPr>
        <w:t>besides the covenant</w:t>
      </w:r>
      <w:r w:rsidRPr="008A7252">
        <w:rPr>
          <w:rFonts w:eastAsia="Times New Roman" w:cs="Times New Roman"/>
          <w:bCs/>
          <w:color w:val="C00000"/>
          <w:szCs w:val="24"/>
          <w:lang w:eastAsia="en-AU" w:bidi="he-IL"/>
        </w:rPr>
        <w:t xml:space="preserve"> – What were the additions to this covenant?</w:t>
      </w:r>
    </w:p>
    <w:p w:rsidR="00B81E73" w:rsidRPr="008A7252" w:rsidRDefault="00B81E73" w:rsidP="00B81E73">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29:3?</w:t>
      </w:r>
    </w:p>
    <w:p w:rsidR="00CF4BC6" w:rsidRPr="008A7252" w:rsidRDefault="004E5ABE" w:rsidP="00CF4BC6">
      <w:pPr>
        <w:pStyle w:val="ListParagraph"/>
        <w:keepNext/>
        <w:widowControl w:val="0"/>
        <w:rPr>
          <w:rFonts w:eastAsia="Times New Roman" w:cs="Times New Roman"/>
          <w:bCs/>
          <w:color w:val="C00000"/>
          <w:szCs w:val="24"/>
          <w:lang w:eastAsia="en-AU" w:bidi="he-IL"/>
        </w:rPr>
      </w:pPr>
      <w:r w:rsidRPr="008A7252">
        <w:rPr>
          <w:rFonts w:eastAsia="Times New Roman" w:cs="Times New Roman"/>
          <w:b/>
          <w:bCs/>
          <w:color w:val="C00000"/>
          <w:szCs w:val="24"/>
          <w:lang w:eastAsia="en-AU" w:bidi="he-IL"/>
        </w:rPr>
        <w:t>Yet...the Lord did not give you a heart to know</w:t>
      </w:r>
      <w:r w:rsidRPr="008A7252">
        <w:rPr>
          <w:rFonts w:eastAsia="Times New Roman" w:cs="Times New Roman"/>
          <w:bCs/>
          <w:color w:val="C00000"/>
          <w:szCs w:val="24"/>
          <w:lang w:eastAsia="en-AU" w:bidi="he-IL"/>
        </w:rPr>
        <w:t xml:space="preserve"> – What were we unable to know?</w:t>
      </w:r>
    </w:p>
    <w:p w:rsidR="004E5ABE" w:rsidRPr="008A7252" w:rsidRDefault="004E5ABE" w:rsidP="00CF4BC6">
      <w:pPr>
        <w:pStyle w:val="ListParagraph"/>
        <w:keepNext/>
        <w:widowControl w:val="0"/>
        <w:rPr>
          <w:rFonts w:cs="Times New Roman"/>
          <w:color w:val="C00000"/>
          <w:szCs w:val="24"/>
        </w:rPr>
      </w:pPr>
      <w:r w:rsidRPr="008A7252">
        <w:rPr>
          <w:rFonts w:eastAsia="Times New Roman" w:cs="Times New Roman"/>
          <w:b/>
          <w:bCs/>
          <w:color w:val="C00000"/>
          <w:szCs w:val="24"/>
          <w:lang w:eastAsia="en-AU" w:bidi="he-IL"/>
        </w:rPr>
        <w:t>until this day</w:t>
      </w:r>
      <w:r w:rsidRPr="008A7252">
        <w:rPr>
          <w:rFonts w:eastAsia="Times New Roman" w:cs="Times New Roman"/>
          <w:bCs/>
          <w:color w:val="C00000"/>
          <w:szCs w:val="24"/>
          <w:lang w:eastAsia="en-AU" w:bidi="he-IL"/>
        </w:rPr>
        <w:t xml:space="preserve"> – What was special about that day?</w:t>
      </w:r>
    </w:p>
    <w:p w:rsidR="00CF4BC6" w:rsidRPr="008A7252" w:rsidRDefault="00CF4BC6" w:rsidP="00CF4BC6">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question/s were asked of Rashi regarding Deut. 29:6?</w:t>
      </w:r>
    </w:p>
    <w:p w:rsidR="00212DB0" w:rsidRPr="008A7252" w:rsidRDefault="00212DB0" w:rsidP="00212DB0">
      <w:pPr>
        <w:pStyle w:val="ListParagraph"/>
        <w:keepNext/>
        <w:widowControl w:val="0"/>
        <w:rPr>
          <w:rFonts w:cs="Times New Roman"/>
          <w:color w:val="C00000"/>
          <w:szCs w:val="24"/>
        </w:rPr>
      </w:pPr>
      <w:r w:rsidRPr="008A7252">
        <w:rPr>
          <w:rFonts w:eastAsia="Times New Roman" w:cs="Times New Roman"/>
          <w:b/>
          <w:bCs/>
          <w:color w:val="C00000"/>
          <w:szCs w:val="24"/>
          <w:lang w:eastAsia="en-AU" w:bidi="he-IL"/>
        </w:rPr>
        <w:t>And then you arrived at this place</w:t>
      </w:r>
      <w:r w:rsidRPr="008A7252">
        <w:rPr>
          <w:rFonts w:eastAsia="Times New Roman" w:cs="Times New Roman"/>
          <w:bCs/>
          <w:color w:val="C00000"/>
          <w:szCs w:val="24"/>
          <w:lang w:eastAsia="en-AU" w:bidi="he-IL"/>
        </w:rPr>
        <w:t xml:space="preserve"> – What was special about this place?</w:t>
      </w:r>
    </w:p>
    <w:p w:rsidR="00212DB0" w:rsidRPr="008A7252" w:rsidRDefault="00212DB0" w:rsidP="00212DB0">
      <w:pPr>
        <w:pStyle w:val="ListParagraph"/>
        <w:keepNext/>
        <w:widowControl w:val="0"/>
        <w:rPr>
          <w:rFonts w:cs="Times New Roman"/>
          <w:szCs w:val="24"/>
        </w:rPr>
      </w:pPr>
    </w:p>
    <w:p w:rsidR="00A83491" w:rsidRPr="008A7252" w:rsidRDefault="00A83491" w:rsidP="00A83491">
      <w:pPr>
        <w:pStyle w:val="ListParagraph"/>
        <w:keepNext/>
        <w:widowControl w:val="0"/>
        <w:numPr>
          <w:ilvl w:val="0"/>
          <w:numId w:val="1"/>
        </w:numPr>
        <w:rPr>
          <w:rFonts w:cs="Times New Roman"/>
          <w:szCs w:val="24"/>
        </w:rPr>
      </w:pPr>
      <w:r w:rsidRPr="008A7252">
        <w:rPr>
          <w:rFonts w:cs="Times New Roman"/>
          <w:szCs w:val="24"/>
        </w:rPr>
        <w:t>What in the Torah Seder this week fired the imagination of the Psalmist as he penned Psalms 143-144?</w:t>
      </w:r>
    </w:p>
    <w:p w:rsidR="00BC4732" w:rsidRPr="008A7252" w:rsidRDefault="00BC4732" w:rsidP="00BC4732">
      <w:pPr>
        <w:pStyle w:val="ListParagraph"/>
        <w:keepNext/>
        <w:widowControl w:val="0"/>
        <w:rPr>
          <w:rFonts w:cs="Times New Roman"/>
          <w:color w:val="C00000"/>
          <w:szCs w:val="24"/>
        </w:rPr>
      </w:pPr>
      <w:r w:rsidRPr="008A7252">
        <w:rPr>
          <w:rFonts w:cs="Times New Roman"/>
          <w:color w:val="C00000"/>
          <w:szCs w:val="24"/>
        </w:rPr>
        <w:t xml:space="preserve">The Psalmist was fired by the verbal tallies of </w:t>
      </w:r>
      <w:r w:rsidRPr="008A7252">
        <w:rPr>
          <w:rFonts w:cs="Times New Roman"/>
          <w:b/>
          <w:color w:val="C00000"/>
          <w:szCs w:val="24"/>
        </w:rPr>
        <w:t xml:space="preserve">Hearken diligently / hear - </w:t>
      </w:r>
      <w:r w:rsidRPr="008A7252">
        <w:rPr>
          <w:rFonts w:cs="Times New Roman"/>
          <w:b/>
          <w:color w:val="C00000"/>
          <w:szCs w:val="24"/>
          <w:rtl/>
          <w:lang w:bidi="he-IL"/>
        </w:rPr>
        <w:t>שמע</w:t>
      </w:r>
      <w:r w:rsidRPr="008A7252">
        <w:rPr>
          <w:rFonts w:cs="Times New Roman"/>
          <w:color w:val="C00000"/>
          <w:szCs w:val="24"/>
        </w:rPr>
        <w:t xml:space="preserve">, and </w:t>
      </w:r>
      <w:r w:rsidRPr="008A7252">
        <w:rPr>
          <w:rFonts w:cs="Times New Roman"/>
          <w:b/>
          <w:color w:val="C00000"/>
          <w:szCs w:val="24"/>
        </w:rPr>
        <w:t xml:space="preserve">To do / accomplish – </w:t>
      </w:r>
      <w:r w:rsidRPr="008A7252">
        <w:rPr>
          <w:rFonts w:cs="Times New Roman"/>
          <w:b/>
          <w:color w:val="C00000"/>
          <w:szCs w:val="24"/>
          <w:rtl/>
          <w:lang w:bidi="he-IL"/>
        </w:rPr>
        <w:t>עשה</w:t>
      </w:r>
      <w:r w:rsidRPr="008A7252">
        <w:rPr>
          <w:rFonts w:cs="Times New Roman"/>
          <w:b/>
          <w:color w:val="C00000"/>
          <w:szCs w:val="24"/>
        </w:rPr>
        <w:t>.</w:t>
      </w:r>
    </w:p>
    <w:p w:rsidR="00BC4732" w:rsidRPr="008A7252" w:rsidRDefault="00BC4732" w:rsidP="00BC4732">
      <w:pPr>
        <w:pStyle w:val="ListParagraph"/>
        <w:keepNext/>
        <w:widowControl w:val="0"/>
        <w:rPr>
          <w:rFonts w:cs="Times New Roman"/>
          <w:szCs w:val="24"/>
        </w:rPr>
      </w:pPr>
    </w:p>
    <w:p w:rsidR="00A83491" w:rsidRDefault="00A83491" w:rsidP="00A83491">
      <w:pPr>
        <w:pStyle w:val="ListParagraph"/>
        <w:keepNext/>
        <w:widowControl w:val="0"/>
        <w:numPr>
          <w:ilvl w:val="0"/>
          <w:numId w:val="1"/>
        </w:numPr>
        <w:rPr>
          <w:rFonts w:cs="Times New Roman"/>
          <w:szCs w:val="24"/>
        </w:rPr>
      </w:pPr>
      <w:r w:rsidRPr="008A7252">
        <w:rPr>
          <w:rFonts w:cs="Times New Roman"/>
          <w:szCs w:val="24"/>
        </w:rPr>
        <w:t>What in the Torah Seder this week fired the imagination of the prophet in the Ashlamatah of Hos 10:12ff?</w:t>
      </w:r>
    </w:p>
    <w:p w:rsidR="008A7252" w:rsidRPr="008A7252" w:rsidRDefault="008A7252" w:rsidP="008A7252">
      <w:pPr>
        <w:pStyle w:val="ListParagraph"/>
        <w:keepNext/>
        <w:widowControl w:val="0"/>
        <w:rPr>
          <w:rFonts w:cs="Times New Roman"/>
          <w:color w:val="C00000"/>
          <w:szCs w:val="24"/>
        </w:rPr>
      </w:pPr>
      <w:r w:rsidRPr="008A7252">
        <w:rPr>
          <w:rFonts w:cs="Times New Roman"/>
          <w:color w:val="C00000"/>
          <w:szCs w:val="24"/>
        </w:rPr>
        <w:t xml:space="preserve">The Prophet was fired by the verbal tally of </w:t>
      </w:r>
      <w:r w:rsidRPr="008A7252">
        <w:rPr>
          <w:rFonts w:cs="Times New Roman"/>
          <w:b/>
          <w:color w:val="C00000"/>
          <w:szCs w:val="24"/>
        </w:rPr>
        <w:t xml:space="preserve">Hearken diligently / hear – </w:t>
      </w:r>
      <w:r w:rsidRPr="008A7252">
        <w:rPr>
          <w:rFonts w:cs="Times New Roman"/>
          <w:b/>
          <w:color w:val="C00000"/>
          <w:szCs w:val="24"/>
          <w:rtl/>
          <w:lang w:bidi="he-IL"/>
        </w:rPr>
        <w:t>שמע</w:t>
      </w:r>
      <w:r w:rsidRPr="008A7252">
        <w:rPr>
          <w:rFonts w:cs="Times New Roman"/>
          <w:color w:val="C00000"/>
          <w:szCs w:val="24"/>
        </w:rPr>
        <w:t>.</w:t>
      </w:r>
    </w:p>
    <w:p w:rsidR="008A7252" w:rsidRPr="008A7252" w:rsidRDefault="008A7252" w:rsidP="008A7252">
      <w:pPr>
        <w:pStyle w:val="ListParagraph"/>
        <w:keepNext/>
        <w:widowControl w:val="0"/>
        <w:rPr>
          <w:rFonts w:cs="Times New Roman"/>
          <w:szCs w:val="24"/>
        </w:rPr>
      </w:pPr>
    </w:p>
    <w:p w:rsidR="00A83491" w:rsidRDefault="00A83491" w:rsidP="00A83491">
      <w:pPr>
        <w:pStyle w:val="ListParagraph"/>
        <w:keepNext/>
        <w:widowControl w:val="0"/>
        <w:numPr>
          <w:ilvl w:val="0"/>
          <w:numId w:val="1"/>
        </w:numPr>
        <w:rPr>
          <w:rFonts w:cs="Times New Roman"/>
          <w:szCs w:val="24"/>
        </w:rPr>
      </w:pPr>
      <w:r w:rsidRPr="008A7252">
        <w:rPr>
          <w:rFonts w:cs="Times New Roman"/>
          <w:szCs w:val="24"/>
        </w:rPr>
        <w:t>Why is it so important for a disciple of His Majesty King Yeshua the Messiah of Israel to understand and embody the concept of “SHEMA”?</w:t>
      </w:r>
    </w:p>
    <w:p w:rsidR="00377C07" w:rsidRPr="00377C07" w:rsidRDefault="00377C07" w:rsidP="00377C07">
      <w:pPr>
        <w:pStyle w:val="ListParagraph"/>
        <w:keepNext/>
        <w:widowControl w:val="0"/>
        <w:rPr>
          <w:rFonts w:cs="Times New Roman"/>
          <w:color w:val="C00000"/>
          <w:szCs w:val="24"/>
        </w:rPr>
      </w:pPr>
      <w:r w:rsidRPr="00377C07">
        <w:rPr>
          <w:rFonts w:cs="Times New Roman"/>
          <w:color w:val="C00000"/>
          <w:szCs w:val="24"/>
        </w:rPr>
        <w:t>Because without the hearing and it’s implied obedience it is impossible to please God. Yeshua gave us an example and commanded us to imitate Him.</w:t>
      </w:r>
    </w:p>
    <w:p w:rsidR="00377C07" w:rsidRPr="008A7252" w:rsidRDefault="00377C07" w:rsidP="00377C07">
      <w:pPr>
        <w:pStyle w:val="ListParagraph"/>
        <w:keepNext/>
        <w:widowControl w:val="0"/>
        <w:rPr>
          <w:rFonts w:cs="Times New Roman"/>
          <w:szCs w:val="24"/>
        </w:rPr>
      </w:pPr>
    </w:p>
    <w:p w:rsidR="00A83491" w:rsidRDefault="00A83491" w:rsidP="00A83491">
      <w:pPr>
        <w:pStyle w:val="ListParagraph"/>
        <w:keepNext/>
        <w:widowControl w:val="0"/>
        <w:numPr>
          <w:ilvl w:val="0"/>
          <w:numId w:val="1"/>
        </w:numPr>
        <w:rPr>
          <w:rFonts w:cs="Times New Roman"/>
          <w:szCs w:val="24"/>
        </w:rPr>
      </w:pPr>
      <w:r w:rsidRPr="008A7252">
        <w:rPr>
          <w:rFonts w:cs="Times New Roman"/>
          <w:szCs w:val="24"/>
        </w:rPr>
        <w:t>What in the Torah Seder, Psalm and Prophetic Lesson for this week fired the imagination of Hakham Tsefet as his scribe penned Mark16:12-16?</w:t>
      </w:r>
    </w:p>
    <w:p w:rsidR="00696857" w:rsidRPr="00696857" w:rsidRDefault="00696857" w:rsidP="00696857">
      <w:pPr>
        <w:pStyle w:val="ListParagraph"/>
        <w:keepNext/>
        <w:widowControl w:val="0"/>
        <w:rPr>
          <w:rFonts w:cs="Times New Roman"/>
          <w:b/>
          <w:smallCaps/>
          <w:color w:val="C00000"/>
        </w:rPr>
      </w:pPr>
      <w:r w:rsidRPr="00696857">
        <w:rPr>
          <w:rFonts w:cs="Times New Roman"/>
          <w:b/>
          <w:smallCaps/>
          <w:color w:val="C00000"/>
        </w:rPr>
        <w:t xml:space="preserve">Torah Seder </w:t>
      </w:r>
    </w:p>
    <w:p w:rsidR="00696857" w:rsidRPr="00696857" w:rsidRDefault="00696857" w:rsidP="00696857">
      <w:pPr>
        <w:pStyle w:val="ListParagraph"/>
        <w:keepNext/>
        <w:widowControl w:val="0"/>
        <w:rPr>
          <w:rFonts w:cs="Times New Roman"/>
          <w:color w:val="C00000"/>
        </w:rPr>
      </w:pPr>
      <w:r w:rsidRPr="00696857">
        <w:rPr>
          <w:rFonts w:cs="Times New Roman"/>
          <w:b/>
          <w:color w:val="C00000"/>
        </w:rPr>
        <w:t>Mordechai (Mark)</w:t>
      </w:r>
      <w:r w:rsidRPr="00696857">
        <w:rPr>
          <w:rFonts w:cs="Times New Roman"/>
          <w:color w:val="C00000"/>
        </w:rPr>
        <w:t xml:space="preserve"> – Miriam was possessed with “Seven devils. The Torah Seder speaks of the enemies of Yisrael who would flee in “seven” directions. D’barim 28:7 – Mark 16</w:t>
      </w:r>
    </w:p>
    <w:p w:rsidR="00696857" w:rsidRPr="00696857" w:rsidRDefault="00696857" w:rsidP="00696857">
      <w:pPr>
        <w:pStyle w:val="ListParagraph"/>
        <w:keepNext/>
        <w:widowControl w:val="0"/>
        <w:rPr>
          <w:rFonts w:cs="Times New Roman"/>
          <w:color w:val="C00000"/>
        </w:rPr>
      </w:pPr>
      <w:r w:rsidRPr="00696857">
        <w:rPr>
          <w:rFonts w:cs="Times New Roman"/>
          <w:b/>
          <w:color w:val="C00000"/>
        </w:rPr>
        <w:t>Romans</w:t>
      </w:r>
      <w:r w:rsidRPr="00696857">
        <w:rPr>
          <w:rFonts w:cs="Times New Roman"/>
          <w:color w:val="C00000"/>
        </w:rPr>
        <w:t xml:space="preserve"> is connected to D’barim 28:10 – the Nations (Gentiles) will see that the name of the Lord is upon you…</w:t>
      </w:r>
    </w:p>
    <w:p w:rsidR="00696857" w:rsidRPr="00696857" w:rsidRDefault="00696857" w:rsidP="00696857">
      <w:pPr>
        <w:pStyle w:val="ListParagraph"/>
        <w:keepNext/>
        <w:widowControl w:val="0"/>
        <w:rPr>
          <w:rFonts w:cs="Times New Roman"/>
          <w:color w:val="C00000"/>
        </w:rPr>
      </w:pPr>
    </w:p>
    <w:p w:rsidR="00696857" w:rsidRPr="00696857" w:rsidRDefault="00696857" w:rsidP="00696857">
      <w:pPr>
        <w:pStyle w:val="ListParagraph"/>
        <w:keepNext/>
        <w:widowControl w:val="0"/>
        <w:rPr>
          <w:rFonts w:cs="Times New Roman"/>
          <w:b/>
          <w:smallCaps/>
          <w:color w:val="C00000"/>
        </w:rPr>
      </w:pPr>
      <w:r w:rsidRPr="00696857">
        <w:rPr>
          <w:rFonts w:cs="Times New Roman"/>
          <w:b/>
          <w:smallCaps/>
          <w:color w:val="C00000"/>
        </w:rPr>
        <w:t>Psalms</w:t>
      </w:r>
    </w:p>
    <w:p w:rsidR="00696857" w:rsidRPr="00696857" w:rsidRDefault="00696857" w:rsidP="00696857">
      <w:pPr>
        <w:pStyle w:val="ListParagraph"/>
        <w:keepNext/>
        <w:widowControl w:val="0"/>
        <w:rPr>
          <w:rFonts w:cs="Times New Roman"/>
          <w:color w:val="C00000"/>
        </w:rPr>
      </w:pPr>
      <w:r w:rsidRPr="00696857">
        <w:rPr>
          <w:rFonts w:cs="Times New Roman"/>
          <w:b/>
          <w:color w:val="C00000"/>
        </w:rPr>
        <w:t>Mordechai (Mark)</w:t>
      </w:r>
      <w:r w:rsidRPr="00696857">
        <w:rPr>
          <w:rFonts w:cs="Times New Roman"/>
          <w:color w:val="C00000"/>
        </w:rPr>
        <w:t xml:space="preserve"> – Yeshua’s talmidim are crying out to G-d as David cries out to G-d asking G-d to hear his supplication. </w:t>
      </w:r>
    </w:p>
    <w:p w:rsidR="00696857" w:rsidRPr="00696857" w:rsidRDefault="00696857" w:rsidP="00696857">
      <w:pPr>
        <w:pStyle w:val="ListParagraph"/>
        <w:keepNext/>
        <w:widowControl w:val="0"/>
        <w:rPr>
          <w:rFonts w:cs="Times New Roman"/>
          <w:color w:val="C00000"/>
        </w:rPr>
      </w:pPr>
      <w:r w:rsidRPr="00696857">
        <w:rPr>
          <w:rFonts w:cs="Times New Roman"/>
          <w:b/>
          <w:color w:val="C00000"/>
        </w:rPr>
        <w:t>Romans</w:t>
      </w:r>
      <w:r w:rsidRPr="00696857">
        <w:rPr>
          <w:rFonts w:cs="Times New Roman"/>
          <w:color w:val="C00000"/>
        </w:rPr>
        <w:t xml:space="preserve"> connects to the Psalm 140:9 and other places, asking not to grant the desires of the wicked, Hakham Shaul enlists the prayers of the Roman congregation for a successful journey to Jerusalem…</w:t>
      </w:r>
    </w:p>
    <w:p w:rsidR="00696857" w:rsidRPr="00696857" w:rsidRDefault="00696857" w:rsidP="00696857">
      <w:pPr>
        <w:pStyle w:val="ListParagraph"/>
        <w:keepNext/>
        <w:widowControl w:val="0"/>
        <w:rPr>
          <w:rFonts w:cs="Times New Roman"/>
          <w:color w:val="C00000"/>
        </w:rPr>
      </w:pPr>
    </w:p>
    <w:p w:rsidR="00696857" w:rsidRPr="00696857" w:rsidRDefault="00696857" w:rsidP="00696857">
      <w:pPr>
        <w:pStyle w:val="ListParagraph"/>
        <w:keepNext/>
        <w:widowControl w:val="0"/>
        <w:rPr>
          <w:rFonts w:cs="Times New Roman"/>
          <w:b/>
          <w:smallCaps/>
          <w:color w:val="C00000"/>
        </w:rPr>
      </w:pPr>
      <w:r w:rsidRPr="00696857">
        <w:rPr>
          <w:rFonts w:cs="Times New Roman"/>
          <w:b/>
          <w:smallCaps/>
          <w:color w:val="C00000"/>
        </w:rPr>
        <w:t>Ashlamatah</w:t>
      </w:r>
    </w:p>
    <w:p w:rsidR="00696857" w:rsidRPr="00696857" w:rsidRDefault="00696857" w:rsidP="00696857">
      <w:pPr>
        <w:pStyle w:val="ListParagraph"/>
        <w:keepNext/>
        <w:widowControl w:val="0"/>
        <w:rPr>
          <w:rFonts w:cs="Times New Roman"/>
          <w:color w:val="C00000"/>
        </w:rPr>
      </w:pPr>
      <w:r w:rsidRPr="00696857">
        <w:rPr>
          <w:rFonts w:cs="Times New Roman"/>
          <w:b/>
          <w:color w:val="C00000"/>
        </w:rPr>
        <w:t>Mordechai (Mark)</w:t>
      </w:r>
      <w:r w:rsidRPr="00696857">
        <w:rPr>
          <w:rFonts w:cs="Times New Roman"/>
          <w:color w:val="C00000"/>
        </w:rPr>
        <w:t xml:space="preserve"> – Yeshua the “son of David” is appointed the “ruler of the nations” in Isa 55:4. Thematically we see that the resurrection of Yeshua is directly connected to the redemption of the Gentiles, making Yeshua the “ruler of the nations.”</w:t>
      </w:r>
    </w:p>
    <w:p w:rsidR="00696857" w:rsidRPr="00696857" w:rsidRDefault="00696857" w:rsidP="00696857">
      <w:pPr>
        <w:pStyle w:val="ListParagraph"/>
        <w:keepNext/>
        <w:widowControl w:val="0"/>
        <w:rPr>
          <w:rFonts w:cs="Times New Roman"/>
          <w:color w:val="C00000"/>
        </w:rPr>
      </w:pPr>
      <w:r w:rsidRPr="00696857">
        <w:rPr>
          <w:rFonts w:cs="Times New Roman"/>
          <w:b/>
          <w:color w:val="C00000"/>
        </w:rPr>
        <w:t>Romans</w:t>
      </w:r>
      <w:r w:rsidRPr="00696857">
        <w:rPr>
          <w:rFonts w:cs="Times New Roman"/>
          <w:color w:val="C00000"/>
        </w:rPr>
        <w:t xml:space="preserve"> – the allegory of Romans can be connected to the speech of Isa 55:12 where the “mountains” governments of the Gentiles go forth in Joy (of the Torah).</w:t>
      </w:r>
    </w:p>
    <w:p w:rsidR="00696857" w:rsidRPr="008A7252" w:rsidRDefault="00696857" w:rsidP="00696857">
      <w:pPr>
        <w:pStyle w:val="ListParagraph"/>
        <w:keepNext/>
        <w:widowControl w:val="0"/>
        <w:rPr>
          <w:rFonts w:cs="Times New Roman"/>
          <w:szCs w:val="24"/>
        </w:rPr>
      </w:pPr>
    </w:p>
    <w:p w:rsidR="00A83491" w:rsidRDefault="00A83491" w:rsidP="00A83491">
      <w:pPr>
        <w:pStyle w:val="ListParagraph"/>
        <w:keepNext/>
        <w:widowControl w:val="0"/>
        <w:numPr>
          <w:ilvl w:val="0"/>
          <w:numId w:val="1"/>
        </w:numPr>
        <w:rPr>
          <w:rFonts w:cs="Times New Roman"/>
          <w:szCs w:val="24"/>
        </w:rPr>
      </w:pPr>
      <w:r w:rsidRPr="008A7252">
        <w:rPr>
          <w:rFonts w:cs="Times New Roman"/>
          <w:szCs w:val="24"/>
        </w:rPr>
        <w:t>In your opinion what key message/s did Hakham Tsefet try to convey in Mark 16:12-16?</w:t>
      </w:r>
    </w:p>
    <w:p w:rsidR="00245E9E" w:rsidRPr="00615283" w:rsidRDefault="00615283" w:rsidP="00615283">
      <w:pPr>
        <w:pStyle w:val="ListParagraph"/>
        <w:keepNext/>
        <w:widowControl w:val="0"/>
        <w:numPr>
          <w:ilvl w:val="0"/>
          <w:numId w:val="2"/>
        </w:numPr>
        <w:rPr>
          <w:rFonts w:cs="Times New Roman"/>
          <w:color w:val="C00000"/>
          <w:szCs w:val="24"/>
        </w:rPr>
      </w:pPr>
      <w:r w:rsidRPr="00615283">
        <w:rPr>
          <w:rFonts w:cs="Times New Roman"/>
          <w:color w:val="C00000"/>
          <w:szCs w:val="24"/>
        </w:rPr>
        <w:t>Yeshua did rise as He had prophesied.</w:t>
      </w:r>
    </w:p>
    <w:p w:rsidR="00615283" w:rsidRPr="00615283" w:rsidRDefault="00615283" w:rsidP="00615283">
      <w:pPr>
        <w:pStyle w:val="ListParagraph"/>
        <w:keepNext/>
        <w:widowControl w:val="0"/>
        <w:numPr>
          <w:ilvl w:val="0"/>
          <w:numId w:val="2"/>
        </w:numPr>
        <w:rPr>
          <w:rFonts w:cs="Times New Roman"/>
          <w:color w:val="C00000"/>
          <w:szCs w:val="24"/>
        </w:rPr>
      </w:pPr>
      <w:r w:rsidRPr="00615283">
        <w:rPr>
          <w:rFonts w:cs="Times New Roman"/>
          <w:color w:val="C00000"/>
          <w:szCs w:val="24"/>
        </w:rPr>
        <w:t xml:space="preserve">We must learn to believe those whom HaShem sends. This implies that we act as Tsefet did to verify the </w:t>
      </w:r>
      <w:r w:rsidR="00BC29EE">
        <w:rPr>
          <w:rFonts w:cs="Times New Roman"/>
          <w:color w:val="C00000"/>
          <w:szCs w:val="24"/>
        </w:rPr>
        <w:t>account</w:t>
      </w:r>
      <w:r w:rsidR="00794E03">
        <w:rPr>
          <w:rFonts w:cs="Times New Roman"/>
          <w:color w:val="C00000"/>
          <w:szCs w:val="24"/>
        </w:rPr>
        <w:t>, in order to uphold this account,</w:t>
      </w:r>
      <w:r w:rsidR="00BC29EE">
        <w:rPr>
          <w:rFonts w:cs="Times New Roman"/>
          <w:color w:val="C00000"/>
          <w:szCs w:val="24"/>
        </w:rPr>
        <w:t xml:space="preserve"> and become the witness.</w:t>
      </w:r>
    </w:p>
    <w:p w:rsidR="00245E9E" w:rsidRPr="008A7252" w:rsidRDefault="00245E9E" w:rsidP="00245E9E">
      <w:pPr>
        <w:pStyle w:val="ListParagraph"/>
        <w:keepNext/>
        <w:widowControl w:val="0"/>
        <w:rPr>
          <w:rFonts w:cs="Times New Roman"/>
          <w:szCs w:val="24"/>
        </w:rPr>
      </w:pPr>
    </w:p>
    <w:p w:rsidR="00A83491" w:rsidRDefault="00A83491" w:rsidP="00A83491">
      <w:pPr>
        <w:pStyle w:val="ListParagraph"/>
        <w:keepNext/>
        <w:widowControl w:val="0"/>
        <w:numPr>
          <w:ilvl w:val="0"/>
          <w:numId w:val="1"/>
        </w:numPr>
        <w:rPr>
          <w:rFonts w:cs="Times New Roman"/>
          <w:szCs w:val="24"/>
        </w:rPr>
      </w:pPr>
      <w:r w:rsidRPr="008A7252">
        <w:rPr>
          <w:rFonts w:cs="Times New Roman"/>
          <w:szCs w:val="24"/>
        </w:rPr>
        <w:t>What important Halakhic principles can be learned from Mark (Mordechai) Mark 16:12-16, and from Romans ?</w:t>
      </w:r>
    </w:p>
    <w:p w:rsidR="00021288" w:rsidRPr="006471F3" w:rsidRDefault="006471F3" w:rsidP="006471F3">
      <w:pPr>
        <w:pStyle w:val="ListParagraph"/>
        <w:keepNext/>
        <w:widowControl w:val="0"/>
        <w:numPr>
          <w:ilvl w:val="0"/>
          <w:numId w:val="3"/>
        </w:numPr>
        <w:rPr>
          <w:rFonts w:cs="Times New Roman"/>
          <w:color w:val="C00000"/>
          <w:szCs w:val="24"/>
        </w:rPr>
      </w:pPr>
      <w:r w:rsidRPr="006471F3">
        <w:rPr>
          <w:rFonts w:cs="Times New Roman"/>
          <w:color w:val="C00000"/>
          <w:szCs w:val="24"/>
        </w:rPr>
        <w:t xml:space="preserve"> Havdalah is important!</w:t>
      </w:r>
    </w:p>
    <w:p w:rsidR="006471F3" w:rsidRDefault="006471F3" w:rsidP="006471F3">
      <w:pPr>
        <w:pStyle w:val="ListParagraph"/>
        <w:keepNext/>
        <w:widowControl w:val="0"/>
        <w:numPr>
          <w:ilvl w:val="0"/>
          <w:numId w:val="3"/>
        </w:numPr>
        <w:rPr>
          <w:rFonts w:cs="Times New Roman"/>
          <w:color w:val="C00000"/>
          <w:szCs w:val="24"/>
        </w:rPr>
      </w:pPr>
      <w:r w:rsidRPr="006471F3">
        <w:rPr>
          <w:rFonts w:cs="Times New Roman"/>
          <w:color w:val="C00000"/>
          <w:szCs w:val="24"/>
        </w:rPr>
        <w:t>The timing of events is impo</w:t>
      </w:r>
      <w:r w:rsidR="00794E03">
        <w:rPr>
          <w:rFonts w:cs="Times New Roman"/>
          <w:color w:val="C00000"/>
          <w:szCs w:val="24"/>
        </w:rPr>
        <w:t>r</w:t>
      </w:r>
      <w:r w:rsidRPr="006471F3">
        <w:rPr>
          <w:rFonts w:cs="Times New Roman"/>
          <w:color w:val="C00000"/>
          <w:szCs w:val="24"/>
        </w:rPr>
        <w:t>tant.</w:t>
      </w:r>
    </w:p>
    <w:p w:rsidR="00794E03" w:rsidRPr="00794E03" w:rsidRDefault="00794E03" w:rsidP="00794E03">
      <w:pPr>
        <w:pStyle w:val="ListParagraph"/>
        <w:keepNext/>
        <w:widowControl w:val="0"/>
        <w:numPr>
          <w:ilvl w:val="0"/>
          <w:numId w:val="3"/>
        </w:numPr>
        <w:rPr>
          <w:rFonts w:cs="Times New Roman"/>
          <w:color w:val="C00000"/>
          <w:szCs w:val="24"/>
        </w:rPr>
      </w:pPr>
      <w:r w:rsidRPr="00794E03">
        <w:rPr>
          <w:rFonts w:cs="Times New Roman"/>
          <w:color w:val="C00000"/>
          <w:szCs w:val="24"/>
        </w:rPr>
        <w:t xml:space="preserve">Luke 24:12 Not to expose the righteous/generous women to doubt and the possibility of slander. </w:t>
      </w:r>
    </w:p>
    <w:p w:rsidR="00794E03" w:rsidRPr="00794E03" w:rsidRDefault="00794E03" w:rsidP="00794E03">
      <w:pPr>
        <w:pStyle w:val="ListParagraph"/>
        <w:keepNext/>
        <w:widowControl w:val="0"/>
        <w:numPr>
          <w:ilvl w:val="0"/>
          <w:numId w:val="3"/>
        </w:numPr>
        <w:rPr>
          <w:rFonts w:cs="Times New Roman"/>
          <w:color w:val="C00000"/>
          <w:szCs w:val="24"/>
        </w:rPr>
      </w:pPr>
      <w:r w:rsidRPr="00794E03">
        <w:rPr>
          <w:rFonts w:cs="Times New Roman"/>
          <w:color w:val="C00000"/>
          <w:szCs w:val="24"/>
        </w:rPr>
        <w:t xml:space="preserve">Rom 15:25 We should willingly serve the Tsadiqim/Hakhamim by supporting them financially </w:t>
      </w:r>
    </w:p>
    <w:p w:rsidR="00794E03" w:rsidRPr="00794E03" w:rsidRDefault="00794E03" w:rsidP="00794E03">
      <w:pPr>
        <w:pStyle w:val="ListParagraph"/>
        <w:keepNext/>
        <w:widowControl w:val="0"/>
        <w:numPr>
          <w:ilvl w:val="0"/>
          <w:numId w:val="3"/>
        </w:numPr>
        <w:rPr>
          <w:rFonts w:cs="Times New Roman"/>
          <w:color w:val="C00000"/>
          <w:szCs w:val="24"/>
        </w:rPr>
      </w:pPr>
      <w:r w:rsidRPr="00794E03">
        <w:rPr>
          <w:rFonts w:cs="Times New Roman"/>
          <w:color w:val="C00000"/>
          <w:szCs w:val="24"/>
        </w:rPr>
        <w:t xml:space="preserve">Rom 15:25 Give Tzedakah to support the poor </w:t>
      </w:r>
    </w:p>
    <w:p w:rsidR="00794E03" w:rsidRPr="00794E03" w:rsidRDefault="00794E03" w:rsidP="00794E03">
      <w:pPr>
        <w:pStyle w:val="ListParagraph"/>
        <w:keepNext/>
        <w:widowControl w:val="0"/>
        <w:numPr>
          <w:ilvl w:val="0"/>
          <w:numId w:val="3"/>
        </w:numPr>
        <w:rPr>
          <w:rFonts w:cs="Times New Roman"/>
          <w:color w:val="C00000"/>
          <w:szCs w:val="24"/>
        </w:rPr>
      </w:pPr>
      <w:r w:rsidRPr="00794E03">
        <w:rPr>
          <w:rFonts w:cs="Times New Roman"/>
          <w:color w:val="C00000"/>
          <w:szCs w:val="24"/>
        </w:rPr>
        <w:t xml:space="preserve">Rom 15:27 It is the responsibility of the Gentile to support the Jewish Hakhamim with natural resources.  </w:t>
      </w:r>
    </w:p>
    <w:p w:rsidR="00794E03" w:rsidRPr="006471F3" w:rsidRDefault="00794E03" w:rsidP="00794E03">
      <w:pPr>
        <w:pStyle w:val="ListParagraph"/>
        <w:keepNext/>
        <w:widowControl w:val="0"/>
        <w:numPr>
          <w:ilvl w:val="0"/>
          <w:numId w:val="3"/>
        </w:numPr>
        <w:rPr>
          <w:rFonts w:cs="Times New Roman"/>
          <w:color w:val="C00000"/>
          <w:szCs w:val="24"/>
        </w:rPr>
      </w:pPr>
      <w:r w:rsidRPr="00794E03">
        <w:rPr>
          <w:rFonts w:cs="Times New Roman"/>
          <w:color w:val="C00000"/>
          <w:szCs w:val="24"/>
        </w:rPr>
        <w:t>Rom 15:30 To join our brothers in prayers for their success concerning the endeavors of God.</w:t>
      </w:r>
    </w:p>
    <w:p w:rsidR="00021288" w:rsidRPr="008A7252" w:rsidRDefault="00021288" w:rsidP="00021288">
      <w:pPr>
        <w:pStyle w:val="ListParagraph"/>
        <w:keepNext/>
        <w:widowControl w:val="0"/>
        <w:rPr>
          <w:rFonts w:cs="Times New Roman"/>
          <w:szCs w:val="24"/>
        </w:rPr>
      </w:pPr>
    </w:p>
    <w:p w:rsidR="00A83491" w:rsidRDefault="00A83491" w:rsidP="00A83491">
      <w:pPr>
        <w:pStyle w:val="ListParagraph"/>
        <w:keepNext/>
        <w:widowControl w:val="0"/>
        <w:numPr>
          <w:ilvl w:val="0"/>
          <w:numId w:val="1"/>
        </w:numPr>
        <w:rPr>
          <w:rFonts w:cs="Times New Roman"/>
          <w:szCs w:val="24"/>
        </w:rPr>
      </w:pPr>
      <w:r w:rsidRPr="008A7252">
        <w:rPr>
          <w:rFonts w:cs="Times New Roman"/>
          <w:szCs w:val="24"/>
        </w:rPr>
        <w:t>In your opinion, and taking into consideration all of the above readings for this Sabbath, what is the prophetic message (the idea that encapsulates all the Scripture passages read) for this week?</w:t>
      </w:r>
    </w:p>
    <w:p w:rsidR="002B6ECF" w:rsidRDefault="002B6ECF" w:rsidP="002B6ECF">
      <w:pPr>
        <w:pStyle w:val="ListParagraph"/>
        <w:keepNext/>
        <w:widowControl w:val="0"/>
        <w:rPr>
          <w:rFonts w:cs="Times New Roman"/>
          <w:color w:val="C00000"/>
          <w:szCs w:val="24"/>
        </w:rPr>
      </w:pPr>
      <w:r w:rsidRPr="002B6ECF">
        <w:rPr>
          <w:rFonts w:cs="Times New Roman"/>
          <w:color w:val="C00000"/>
          <w:szCs w:val="24"/>
        </w:rPr>
        <w:t>This is the time to hearken diligently to The Word and to do what what is commanded.</w:t>
      </w:r>
    </w:p>
    <w:p w:rsidR="00215885" w:rsidRDefault="00215885" w:rsidP="002B6ECF">
      <w:pPr>
        <w:pStyle w:val="ListParagraph"/>
        <w:keepNext/>
        <w:widowControl w:val="0"/>
        <w:rPr>
          <w:rFonts w:cs="Times New Roman"/>
          <w:color w:val="C00000"/>
          <w:szCs w:val="24"/>
        </w:rPr>
      </w:pPr>
    </w:p>
    <w:p w:rsidR="00215885" w:rsidRDefault="00215885" w:rsidP="002B6ECF">
      <w:pPr>
        <w:pStyle w:val="ListParagraph"/>
        <w:keepNext/>
        <w:widowControl w:val="0"/>
        <w:rPr>
          <w:rFonts w:cs="Times New Roman"/>
          <w:color w:val="C00000"/>
          <w:szCs w:val="24"/>
        </w:rPr>
      </w:pPr>
      <w:r w:rsidRPr="00215885">
        <w:rPr>
          <w:rFonts w:cs="Times New Roman"/>
          <w:color w:val="C00000"/>
          <w:szCs w:val="24"/>
        </w:rPr>
        <w:t>HH Adon Eliyahu: Work to protect the integrity of fellow Nazareans</w:t>
      </w:r>
      <w:r>
        <w:rPr>
          <w:rFonts w:cs="Times New Roman"/>
          <w:color w:val="C00000"/>
          <w:szCs w:val="24"/>
        </w:rPr>
        <w:t>.</w:t>
      </w:r>
    </w:p>
    <w:p w:rsidR="00215885" w:rsidRDefault="00215885" w:rsidP="002B6ECF">
      <w:pPr>
        <w:pStyle w:val="ListParagraph"/>
        <w:keepNext/>
        <w:widowControl w:val="0"/>
        <w:rPr>
          <w:rFonts w:cs="Times New Roman"/>
          <w:color w:val="C00000"/>
          <w:szCs w:val="24"/>
        </w:rPr>
      </w:pPr>
    </w:p>
    <w:p w:rsidR="00215885" w:rsidRPr="002B6ECF" w:rsidRDefault="00215885" w:rsidP="002B6ECF">
      <w:pPr>
        <w:pStyle w:val="ListParagraph"/>
        <w:keepNext/>
        <w:widowControl w:val="0"/>
        <w:rPr>
          <w:rFonts w:cs="Times New Roman"/>
          <w:color w:val="C00000"/>
          <w:szCs w:val="24"/>
        </w:rPr>
      </w:pPr>
      <w:r w:rsidRPr="00215885">
        <w:rPr>
          <w:rFonts w:cs="Times New Roman"/>
          <w:color w:val="C00000"/>
          <w:szCs w:val="24"/>
        </w:rPr>
        <w:t>Dr. Elizabeth Oakely: Listen intently to the Torah (oral and written) and the wisdom of the Hakhamim. Work diligently to strengthen the community.</w:t>
      </w:r>
    </w:p>
    <w:p w:rsidR="002B6ECF" w:rsidRPr="008A7252" w:rsidRDefault="002B6ECF" w:rsidP="002B6ECF">
      <w:pPr>
        <w:pStyle w:val="ListParagraph"/>
        <w:keepNext/>
        <w:widowControl w:val="0"/>
        <w:rPr>
          <w:rFonts w:cs="Times New Roman"/>
          <w:szCs w:val="24"/>
        </w:rPr>
      </w:pPr>
    </w:p>
    <w:p w:rsidR="005C424D" w:rsidRPr="008A7252" w:rsidRDefault="005C424D">
      <w:pPr>
        <w:rPr>
          <w:rFonts w:ascii="Times New Roman" w:hAnsi="Times New Roman" w:cs="Times New Roman"/>
          <w:sz w:val="24"/>
          <w:szCs w:val="24"/>
        </w:rPr>
      </w:pPr>
    </w:p>
    <w:sectPr w:rsidR="005C424D" w:rsidRPr="008A7252" w:rsidSect="00D828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embedRegular r:id="rId1" w:fontKey="{77796856-BC46-4187-8E0A-7BA3DBBC01D3}"/>
    <w:embedBold r:id="rId2" w:fontKey="{5855925C-1B55-4F6B-98AE-7950EE2EFC1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D47F2"/>
    <w:multiLevelType w:val="hybridMultilevel"/>
    <w:tmpl w:val="05C6D334"/>
    <w:lvl w:ilvl="0" w:tplc="547EF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5F150B"/>
    <w:multiLevelType w:val="hybridMultilevel"/>
    <w:tmpl w:val="5408322E"/>
    <w:lvl w:ilvl="0" w:tplc="66044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91"/>
    <w:rsid w:val="00021288"/>
    <w:rsid w:val="000363C3"/>
    <w:rsid w:val="00212DB0"/>
    <w:rsid w:val="00215885"/>
    <w:rsid w:val="00245E9E"/>
    <w:rsid w:val="002A1F26"/>
    <w:rsid w:val="002B6ECF"/>
    <w:rsid w:val="00377C07"/>
    <w:rsid w:val="003A5286"/>
    <w:rsid w:val="004677DA"/>
    <w:rsid w:val="004E5ABE"/>
    <w:rsid w:val="00556CD2"/>
    <w:rsid w:val="005C424D"/>
    <w:rsid w:val="00615283"/>
    <w:rsid w:val="006471F3"/>
    <w:rsid w:val="00673819"/>
    <w:rsid w:val="00696857"/>
    <w:rsid w:val="006D16FC"/>
    <w:rsid w:val="00770D15"/>
    <w:rsid w:val="00794E03"/>
    <w:rsid w:val="008A7252"/>
    <w:rsid w:val="009237D0"/>
    <w:rsid w:val="009F04A7"/>
    <w:rsid w:val="00A61F19"/>
    <w:rsid w:val="00A83491"/>
    <w:rsid w:val="00B81E73"/>
    <w:rsid w:val="00BC29EE"/>
    <w:rsid w:val="00BC4732"/>
    <w:rsid w:val="00C506E1"/>
    <w:rsid w:val="00C73CC3"/>
    <w:rsid w:val="00C94259"/>
    <w:rsid w:val="00CF4BC6"/>
    <w:rsid w:val="00D82837"/>
    <w:rsid w:val="00E2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491"/>
    <w:rPr>
      <w:rFonts w:ascii="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491"/>
    <w:pPr>
      <w:spacing w:after="0" w:line="240" w:lineRule="auto"/>
      <w:ind w:left="720"/>
      <w:contextualSpacing/>
      <w:jc w:val="both"/>
    </w:pPr>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491"/>
    <w:rPr>
      <w:rFonts w:ascii="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491"/>
    <w:pPr>
      <w:spacing w:after="0" w:line="240" w:lineRule="auto"/>
      <w:ind w:left="720"/>
      <w:contextualSpacing/>
      <w:jc w:val="both"/>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E24-0329-44ED-B10D-2FEE1FE2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Killian</dc:creator>
  <cp:lastModifiedBy>Greg Killian</cp:lastModifiedBy>
  <cp:revision>2</cp:revision>
  <dcterms:created xsi:type="dcterms:W3CDTF">2012-02-08T14:38:00Z</dcterms:created>
  <dcterms:modified xsi:type="dcterms:W3CDTF">2012-02-08T14:38:00Z</dcterms:modified>
</cp:coreProperties>
</file>