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AE64AE" w:rsidRPr="006C7C93" w:rsidTr="00C70F74">
        <w:trPr>
          <w:jc w:val="center"/>
        </w:trPr>
        <w:tc>
          <w:tcPr>
            <w:tcW w:w="3780" w:type="dxa"/>
            <w:hideMark/>
          </w:tcPr>
          <w:p w:rsidR="00AE64AE" w:rsidRPr="006C7C93" w:rsidRDefault="00AE64AE" w:rsidP="00336C4C">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rsidR="00AE64AE" w:rsidRPr="00F11D7F" w:rsidRDefault="00AE64AE" w:rsidP="00336C4C">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AE64AE" w:rsidRPr="00F11D7F" w:rsidRDefault="00AE64AE" w:rsidP="00336C4C">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AE64AE" w:rsidRPr="00F11D7F" w:rsidRDefault="00AE64AE" w:rsidP="00336C4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AE64AE" w:rsidRPr="006C7C93" w:rsidRDefault="00AE64AE" w:rsidP="00336C4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AE64AE" w:rsidRPr="006C7C93" w:rsidRDefault="00787607" w:rsidP="00336C4C">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AE64AE" w:rsidRPr="006C7C93">
                <w:rPr>
                  <w:rStyle w:val="Hyperlink"/>
                  <w:rFonts w:asciiTheme="majorBidi" w:eastAsia="Times New Roman" w:hAnsiTheme="majorBidi" w:cstheme="majorBidi"/>
                  <w:b/>
                  <w:bCs/>
                  <w:kern w:val="16"/>
                  <w:lang w:val="en-AU" w:eastAsia="en-AU"/>
                </w:rPr>
                <w:t>http://www.betemunah.org/</w:t>
              </w:r>
            </w:hyperlink>
          </w:p>
          <w:p w:rsidR="00AE64AE" w:rsidRPr="006C7C93" w:rsidRDefault="00AE64AE" w:rsidP="00336C4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AE64AE" w:rsidRPr="006C7C93" w:rsidRDefault="00AE64AE" w:rsidP="00336C4C">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554B76FA" wp14:editId="4B20430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AE64AE" w:rsidRPr="006C7C93" w:rsidRDefault="00AE64AE" w:rsidP="00336C4C">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AE64AE" w:rsidRPr="00F11D7F" w:rsidRDefault="00AE64AE" w:rsidP="00336C4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AE64AE" w:rsidRPr="00F11D7F" w:rsidRDefault="00AE64AE" w:rsidP="00336C4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AE64AE" w:rsidRPr="00F11D7F" w:rsidRDefault="00AE64AE" w:rsidP="00336C4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AE64AE" w:rsidRPr="006C7C93" w:rsidRDefault="00AE64AE" w:rsidP="00336C4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AE64AE" w:rsidRPr="006C7C93" w:rsidRDefault="00787607" w:rsidP="00336C4C">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AE64AE" w:rsidRPr="006C7C93">
                <w:rPr>
                  <w:rStyle w:val="Hyperlink"/>
                  <w:rFonts w:asciiTheme="majorBidi" w:eastAsia="Times New Roman" w:hAnsiTheme="majorBidi" w:cstheme="majorBidi"/>
                  <w:b/>
                  <w:bCs/>
                  <w:kern w:val="16"/>
                  <w:lang w:val="en-AU" w:eastAsia="en-AU"/>
                </w:rPr>
                <w:t>http://torahfocus.com/</w:t>
              </w:r>
            </w:hyperlink>
          </w:p>
          <w:p w:rsidR="00AE64AE" w:rsidRPr="006C7C93" w:rsidRDefault="00AE64AE" w:rsidP="00336C4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AE64AE" w:rsidRPr="006C7C93" w:rsidRDefault="00AE64AE" w:rsidP="00336C4C">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bookmarkStart w:id="0" w:name="OLE_LINK1"/>
      <w:bookmarkStart w:id="1" w:name="OLE_LINK2"/>
    </w:p>
    <w:p w:rsidR="00AE64AE" w:rsidRPr="006C7C93" w:rsidRDefault="00AE64AE" w:rsidP="00336C4C">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AE64AE" w:rsidRPr="006C7C93" w:rsidRDefault="00AE64AE" w:rsidP="00336C4C">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E64AE" w:rsidRPr="006C7C93" w:rsidTr="00C70F74">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AE64AE" w:rsidRPr="006C7C93" w:rsidRDefault="00AE64AE" w:rsidP="00336C4C">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E64AE" w:rsidRPr="006C7C93" w:rsidRDefault="00AE64AE" w:rsidP="00336C4C">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AE64AE" w:rsidRPr="006C7C93" w:rsidTr="00C70F74">
        <w:trPr>
          <w:jc w:val="center"/>
        </w:trPr>
        <w:tc>
          <w:tcPr>
            <w:tcW w:w="4627" w:type="dxa"/>
            <w:tcBorders>
              <w:top w:val="single" w:sz="4" w:space="0" w:color="auto"/>
              <w:left w:val="single" w:sz="4" w:space="0" w:color="auto"/>
              <w:bottom w:val="single" w:sz="4" w:space="0" w:color="auto"/>
              <w:right w:val="single" w:sz="4" w:space="0" w:color="auto"/>
            </w:tcBorders>
            <w:hideMark/>
          </w:tcPr>
          <w:p w:rsidR="00AE64AE" w:rsidRPr="006C7C93" w:rsidRDefault="00AE64AE" w:rsidP="00336C4C">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Sivan 12, 5775 – May 29/30</w:t>
            </w:r>
            <w:r w:rsidRPr="006C7C93">
              <w:rPr>
                <w:rFonts w:asciiTheme="majorBidi" w:eastAsia="Times New Roman" w:hAnsiTheme="majorBidi" w:cstheme="majorBidi"/>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AE64AE" w:rsidRPr="006C7C93" w:rsidRDefault="00AE64AE" w:rsidP="00336C4C">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AE64AE" w:rsidRPr="006C7C93" w:rsidRDefault="00AE64AE" w:rsidP="00336C4C">
      <w:pPr>
        <w:keepNext/>
        <w:widowControl w:val="0"/>
        <w:spacing w:after="0" w:line="240" w:lineRule="auto"/>
        <w:jc w:val="both"/>
        <w:rPr>
          <w:rFonts w:asciiTheme="majorBidi" w:hAnsiTheme="majorBidi" w:cstheme="majorBidi"/>
          <w:kern w:val="16"/>
        </w:rPr>
      </w:pPr>
    </w:p>
    <w:p w:rsidR="00AE64AE" w:rsidRPr="006C7C93" w:rsidRDefault="00AE64AE" w:rsidP="00336C4C">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AE64AE" w:rsidRPr="006C7C93" w:rsidRDefault="00AE64AE" w:rsidP="00336C4C">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AE64AE" w:rsidRPr="006C7C93" w:rsidTr="00C70F74">
        <w:tc>
          <w:tcPr>
            <w:tcW w:w="1667" w:type="pct"/>
            <w:hideMark/>
          </w:tcPr>
          <w:p w:rsidR="00AE64AE" w:rsidRPr="006C7C93" w:rsidRDefault="00AE64AE" w:rsidP="00336C4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F10736">
              <w:rPr>
                <w:rFonts w:asciiTheme="majorBidi" w:hAnsiTheme="majorBidi" w:cstheme="majorBidi"/>
                <w:w w:val="90"/>
                <w:kern w:val="16"/>
                <w14:ligatures w14:val="all"/>
              </w:rPr>
              <w:t>May 29 2015 – Candles at 8:37</w:t>
            </w:r>
            <w:r w:rsidRPr="006C7C93">
              <w:rPr>
                <w:rFonts w:asciiTheme="majorBidi" w:hAnsiTheme="majorBidi" w:cstheme="majorBidi"/>
                <w:w w:val="90"/>
                <w:kern w:val="16"/>
                <w14:ligatures w14:val="all"/>
              </w:rPr>
              <w:t xml:space="preserve"> PM</w:t>
            </w:r>
          </w:p>
          <w:p w:rsidR="00AE64AE" w:rsidRPr="006C7C93" w:rsidRDefault="00F10736" w:rsidP="00336C4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30 2015 – Habdalah 9:39</w:t>
            </w:r>
            <w:r w:rsidR="00AE64AE" w:rsidRPr="006C7C93">
              <w:rPr>
                <w:rFonts w:asciiTheme="majorBidi" w:hAnsiTheme="majorBidi" w:cstheme="majorBidi"/>
                <w:w w:val="90"/>
                <w:kern w:val="16"/>
                <w14:ligatures w14:val="all"/>
              </w:rPr>
              <w:t xml:space="preserve"> PM</w:t>
            </w:r>
          </w:p>
        </w:tc>
        <w:tc>
          <w:tcPr>
            <w:tcW w:w="1667" w:type="pct"/>
            <w:hideMark/>
          </w:tcPr>
          <w:p w:rsidR="00AE64AE" w:rsidRPr="006C7C93" w:rsidRDefault="00AE64AE" w:rsidP="00336C4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F10736">
              <w:rPr>
                <w:rFonts w:asciiTheme="majorBidi" w:hAnsiTheme="majorBidi" w:cstheme="majorBidi"/>
                <w:w w:val="90"/>
                <w:kern w:val="16"/>
                <w14:ligatures w14:val="all"/>
              </w:rPr>
              <w:t>i. May 29 2015 – Candles at 8:08</w:t>
            </w:r>
            <w:r w:rsidRPr="006C7C93">
              <w:rPr>
                <w:rFonts w:asciiTheme="majorBidi" w:hAnsiTheme="majorBidi" w:cstheme="majorBidi"/>
                <w:w w:val="90"/>
                <w:kern w:val="16"/>
                <w14:ligatures w14:val="all"/>
              </w:rPr>
              <w:t xml:space="preserve"> PM</w:t>
            </w:r>
          </w:p>
          <w:p w:rsidR="00AE64AE" w:rsidRPr="006C7C93" w:rsidRDefault="00F10736" w:rsidP="00336C4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30 2015 – Habdalah 9:08</w:t>
            </w:r>
            <w:r w:rsidR="00AE64AE" w:rsidRPr="006C7C93">
              <w:rPr>
                <w:rFonts w:asciiTheme="majorBidi" w:hAnsiTheme="majorBidi" w:cstheme="majorBidi"/>
                <w:w w:val="90"/>
                <w:kern w:val="16"/>
                <w14:ligatures w14:val="all"/>
              </w:rPr>
              <w:t xml:space="preserve"> PM</w:t>
            </w:r>
          </w:p>
        </w:tc>
        <w:tc>
          <w:tcPr>
            <w:tcW w:w="1666" w:type="pct"/>
            <w:hideMark/>
          </w:tcPr>
          <w:p w:rsidR="00AE64AE" w:rsidRPr="006C7C93" w:rsidRDefault="00AE64AE" w:rsidP="00336C4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F10736">
              <w:rPr>
                <w:rFonts w:asciiTheme="majorBidi" w:hAnsiTheme="majorBidi" w:cstheme="majorBidi"/>
                <w:w w:val="90"/>
                <w:kern w:val="16"/>
                <w14:ligatures w14:val="all"/>
              </w:rPr>
              <w:t>i. May 29 2015 – Candles at 4:44</w:t>
            </w:r>
            <w:r w:rsidRPr="006C7C93">
              <w:rPr>
                <w:rFonts w:asciiTheme="majorBidi" w:hAnsiTheme="majorBidi" w:cstheme="majorBidi"/>
                <w:w w:val="90"/>
                <w:kern w:val="16"/>
                <w14:ligatures w14:val="all"/>
              </w:rPr>
              <w:t xml:space="preserve"> PM</w:t>
            </w:r>
          </w:p>
          <w:p w:rsidR="00AE64AE" w:rsidRPr="006C7C93" w:rsidRDefault="00F10736" w:rsidP="00336C4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30 2015 – Habdalah 5:39</w:t>
            </w:r>
            <w:r w:rsidR="00AE64AE" w:rsidRPr="006C7C93">
              <w:rPr>
                <w:rFonts w:asciiTheme="majorBidi" w:hAnsiTheme="majorBidi" w:cstheme="majorBidi"/>
                <w:w w:val="90"/>
                <w:kern w:val="16"/>
                <w14:ligatures w14:val="all"/>
              </w:rPr>
              <w:t xml:space="preserve"> PM</w:t>
            </w:r>
          </w:p>
        </w:tc>
      </w:tr>
      <w:tr w:rsidR="00AE64AE" w:rsidRPr="006C7C93" w:rsidTr="00C70F74">
        <w:tc>
          <w:tcPr>
            <w:tcW w:w="1667" w:type="pct"/>
            <w:hideMark/>
          </w:tcPr>
          <w:p w:rsidR="00AE64AE" w:rsidRPr="006C7C93" w:rsidRDefault="00AE64AE" w:rsidP="00336C4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F10736">
              <w:rPr>
                <w:rFonts w:asciiTheme="majorBidi" w:hAnsiTheme="majorBidi" w:cstheme="majorBidi"/>
                <w:w w:val="90"/>
                <w:kern w:val="16"/>
                <w14:ligatures w14:val="all"/>
              </w:rPr>
              <w:t>i. May 29 2015 – Candles at 8:3</w:t>
            </w:r>
            <w:r>
              <w:rPr>
                <w:rFonts w:asciiTheme="majorBidi" w:hAnsiTheme="majorBidi" w:cstheme="majorBidi"/>
                <w:w w:val="90"/>
                <w:kern w:val="16"/>
                <w14:ligatures w14:val="all"/>
              </w:rPr>
              <w:t>0</w:t>
            </w:r>
            <w:r w:rsidRPr="006C7C93">
              <w:rPr>
                <w:rFonts w:asciiTheme="majorBidi" w:hAnsiTheme="majorBidi" w:cstheme="majorBidi"/>
                <w:w w:val="90"/>
                <w:kern w:val="16"/>
                <w14:ligatures w14:val="all"/>
              </w:rPr>
              <w:t xml:space="preserve"> PM</w:t>
            </w:r>
          </w:p>
          <w:p w:rsidR="00AE64AE" w:rsidRPr="006C7C93" w:rsidRDefault="00F10736" w:rsidP="00336C4C">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May 30 2015 – Habdalah 9:32</w:t>
            </w:r>
            <w:r w:rsidR="00AE64AE" w:rsidRPr="006C7C93">
              <w:rPr>
                <w:rFonts w:asciiTheme="majorBidi" w:hAnsiTheme="majorBidi" w:cstheme="majorBidi"/>
                <w:w w:val="90"/>
                <w:kern w:val="16"/>
                <w14:ligatures w14:val="all"/>
              </w:rPr>
              <w:t xml:space="preserve"> PM</w:t>
            </w:r>
          </w:p>
        </w:tc>
        <w:tc>
          <w:tcPr>
            <w:tcW w:w="1667" w:type="pct"/>
            <w:hideMark/>
          </w:tcPr>
          <w:p w:rsidR="00AE64AE" w:rsidRPr="006C7C93" w:rsidRDefault="00AE64AE" w:rsidP="00336C4C">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F10736">
              <w:rPr>
                <w:rFonts w:asciiTheme="majorBidi" w:hAnsiTheme="majorBidi" w:cstheme="majorBidi"/>
                <w:w w:val="90"/>
                <w:kern w:val="16"/>
                <w14:ligatures w14:val="all"/>
              </w:rPr>
              <w:t>. May 29 2015 – Candles at 6:03</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F10736">
              <w:rPr>
                <w:rFonts w:asciiTheme="majorBidi" w:hAnsiTheme="majorBidi" w:cstheme="majorBidi"/>
                <w:w w:val="90"/>
                <w:kern w:val="16"/>
                <w14:ligatures w14:val="all"/>
              </w:rPr>
              <w:t>May 30 2015 – Habdalah 6:56</w:t>
            </w:r>
            <w:r w:rsidRPr="006C7C93">
              <w:rPr>
                <w:rFonts w:asciiTheme="majorBidi" w:hAnsiTheme="majorBidi" w:cstheme="majorBidi"/>
                <w:w w:val="90"/>
                <w:kern w:val="16"/>
                <w14:ligatures w14:val="all"/>
              </w:rPr>
              <w:t xml:space="preserve"> PM</w:t>
            </w:r>
          </w:p>
        </w:tc>
        <w:tc>
          <w:tcPr>
            <w:tcW w:w="1666" w:type="pct"/>
            <w:hideMark/>
          </w:tcPr>
          <w:p w:rsidR="00AE64AE" w:rsidRPr="006C7C93" w:rsidRDefault="00AE64AE" w:rsidP="00336C4C">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F10736">
              <w:rPr>
                <w:rFonts w:asciiTheme="majorBidi" w:hAnsiTheme="majorBidi" w:cstheme="majorBidi"/>
                <w:w w:val="90"/>
                <w:kern w:val="16"/>
                <w14:ligatures w14:val="all"/>
              </w:rPr>
              <w:t>i. May 29 2015 – Candles at 7:49</w:t>
            </w:r>
            <w:r w:rsidRPr="006C7C93">
              <w:rPr>
                <w:rFonts w:asciiTheme="majorBidi" w:hAnsiTheme="majorBidi" w:cstheme="majorBidi"/>
                <w:w w:val="90"/>
                <w:kern w:val="16"/>
                <w14:ligatures w14:val="all"/>
              </w:rPr>
              <w:t xml:space="preserve"> PM</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30 2</w:t>
            </w:r>
            <w:r w:rsidR="00F10736">
              <w:rPr>
                <w:rFonts w:asciiTheme="majorBidi" w:hAnsiTheme="majorBidi" w:cstheme="majorBidi"/>
                <w:w w:val="90"/>
                <w:kern w:val="16"/>
                <w14:ligatures w14:val="all"/>
              </w:rPr>
              <w:t>015 – Habdalah 8:45</w:t>
            </w:r>
            <w:r w:rsidRPr="006C7C93">
              <w:rPr>
                <w:rFonts w:asciiTheme="majorBidi" w:hAnsiTheme="majorBidi" w:cstheme="majorBidi"/>
                <w:w w:val="90"/>
                <w:kern w:val="16"/>
                <w14:ligatures w14:val="all"/>
              </w:rPr>
              <w:t xml:space="preserve"> PM</w:t>
            </w:r>
          </w:p>
        </w:tc>
      </w:tr>
      <w:tr w:rsidR="00AE64AE" w:rsidRPr="006C7C93" w:rsidTr="00C70F74">
        <w:tc>
          <w:tcPr>
            <w:tcW w:w="1667" w:type="pct"/>
            <w:hideMark/>
          </w:tcPr>
          <w:p w:rsidR="00AE64AE" w:rsidRPr="006C7C93" w:rsidRDefault="00AE64AE" w:rsidP="00336C4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F10736">
              <w:rPr>
                <w:rFonts w:asciiTheme="majorBidi" w:hAnsiTheme="majorBidi" w:cstheme="majorBidi"/>
                <w:w w:val="90"/>
                <w:kern w:val="16"/>
                <w14:ligatures w14:val="all"/>
              </w:rPr>
              <w:t>i. May 29 2015 – Candles at 7:49</w:t>
            </w:r>
            <w:r w:rsidRPr="006C7C93">
              <w:rPr>
                <w:rFonts w:asciiTheme="majorBidi" w:hAnsiTheme="majorBidi" w:cstheme="majorBidi"/>
                <w:w w:val="90"/>
                <w:kern w:val="16"/>
                <w14:ligatures w14:val="all"/>
              </w:rPr>
              <w:t xml:space="preserve"> PM</w:t>
            </w:r>
          </w:p>
          <w:p w:rsidR="00AE64AE" w:rsidRPr="006C7C93" w:rsidRDefault="00F10736" w:rsidP="00336C4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30 2015 – Habdalah 8:53</w:t>
            </w:r>
            <w:r w:rsidR="00AE64AE" w:rsidRPr="006C7C93">
              <w:rPr>
                <w:rFonts w:asciiTheme="majorBidi" w:hAnsiTheme="majorBidi" w:cstheme="majorBidi"/>
                <w:w w:val="90"/>
                <w:kern w:val="16"/>
                <w14:ligatures w14:val="all"/>
              </w:rPr>
              <w:t xml:space="preserve"> PM</w:t>
            </w:r>
          </w:p>
        </w:tc>
        <w:tc>
          <w:tcPr>
            <w:tcW w:w="1667" w:type="pct"/>
            <w:hideMark/>
          </w:tcPr>
          <w:p w:rsidR="00AE64AE" w:rsidRPr="006C7C93" w:rsidRDefault="00AE64AE" w:rsidP="00336C4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AE64AE" w:rsidRPr="006C7C93" w:rsidRDefault="00AE64AE" w:rsidP="00336C4C">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May 29</w:t>
            </w:r>
            <w:r w:rsidRPr="006C7C93">
              <w:rPr>
                <w:rFonts w:asciiTheme="majorBidi" w:hAnsiTheme="majorBidi" w:cstheme="majorBidi"/>
                <w:bCs/>
                <w:w w:val="90"/>
                <w:kern w:val="16"/>
                <w14:ligatures w14:val="all"/>
              </w:rPr>
              <w:t xml:space="preserve"> 2015 </w:t>
            </w:r>
            <w:r w:rsidR="00F10736">
              <w:rPr>
                <w:rFonts w:asciiTheme="majorBidi" w:hAnsiTheme="majorBidi" w:cstheme="majorBidi"/>
                <w:bCs/>
                <w:w w:val="90"/>
                <w:kern w:val="16"/>
                <w14:ligatures w14:val="all"/>
              </w:rPr>
              <w:t>– Candles at 8:38</w:t>
            </w:r>
            <w:r w:rsidRPr="006C7C93">
              <w:rPr>
                <w:rFonts w:asciiTheme="majorBidi" w:hAnsiTheme="majorBidi" w:cstheme="majorBidi"/>
                <w:bCs/>
                <w:w w:val="90"/>
                <w:kern w:val="16"/>
                <w14:ligatures w14:val="all"/>
              </w:rPr>
              <w:t xml:space="preserve"> PM</w:t>
            </w:r>
          </w:p>
          <w:p w:rsidR="00AE64AE" w:rsidRPr="006C7C93" w:rsidRDefault="00F10736" w:rsidP="00336C4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May 30 2015 – Habdalah 9:56</w:t>
            </w:r>
            <w:r w:rsidR="00AE64AE" w:rsidRPr="006C7C93">
              <w:rPr>
                <w:rFonts w:asciiTheme="majorBidi" w:hAnsiTheme="majorBidi" w:cstheme="majorBidi"/>
                <w:bCs/>
                <w:w w:val="90"/>
                <w:kern w:val="16"/>
                <w14:ligatures w14:val="all"/>
              </w:rPr>
              <w:t xml:space="preserve"> PM</w:t>
            </w:r>
          </w:p>
        </w:tc>
        <w:tc>
          <w:tcPr>
            <w:tcW w:w="1666" w:type="pct"/>
            <w:hideMark/>
          </w:tcPr>
          <w:p w:rsidR="00AE64AE" w:rsidRDefault="00AE64AE" w:rsidP="00336C4C">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May 29 20</w:t>
            </w:r>
            <w:r w:rsidR="00F10736">
              <w:rPr>
                <w:rFonts w:asciiTheme="majorBidi" w:hAnsiTheme="majorBidi" w:cstheme="majorBidi"/>
                <w:w w:val="90"/>
                <w:kern w:val="16"/>
                <w14:ligatures w14:val="all"/>
              </w:rPr>
              <w:t>15 – Candles at 7:59</w:t>
            </w:r>
            <w:r w:rsidRPr="006C7C93">
              <w:rPr>
                <w:rFonts w:asciiTheme="majorBidi" w:hAnsiTheme="majorBidi" w:cstheme="majorBidi"/>
                <w:w w:val="90"/>
                <w:kern w:val="16"/>
                <w14:ligatures w14:val="all"/>
              </w:rPr>
              <w:t xml:space="preserve"> PM</w:t>
            </w:r>
          </w:p>
          <w:p w:rsidR="00AE64AE" w:rsidRPr="00144D65" w:rsidRDefault="00F10736" w:rsidP="00336C4C">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May 30 2015 – Habdalah 8:57</w:t>
            </w:r>
            <w:r w:rsidR="00AE64AE" w:rsidRPr="006C7C93">
              <w:rPr>
                <w:rFonts w:asciiTheme="majorBidi" w:hAnsiTheme="majorBidi" w:cstheme="majorBidi"/>
                <w:w w:val="90"/>
                <w:kern w:val="16"/>
                <w14:ligatures w14:val="all"/>
              </w:rPr>
              <w:t xml:space="preserve"> PM</w:t>
            </w:r>
          </w:p>
        </w:tc>
      </w:tr>
      <w:tr w:rsidR="00AE64AE" w:rsidRPr="006C7C93" w:rsidTr="00C70F74">
        <w:tc>
          <w:tcPr>
            <w:tcW w:w="1667" w:type="pct"/>
            <w:hideMark/>
          </w:tcPr>
          <w:p w:rsidR="00AE64AE" w:rsidRPr="006C7C93" w:rsidRDefault="00AE64AE" w:rsidP="00336C4C">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F10736">
              <w:rPr>
                <w:rFonts w:asciiTheme="majorBidi" w:hAnsiTheme="majorBidi" w:cstheme="majorBidi"/>
                <w:w w:val="90"/>
                <w:kern w:val="16"/>
                <w14:ligatures w14:val="all"/>
              </w:rPr>
              <w:t>i. May 29 2015 – Candles at 8:09</w:t>
            </w:r>
            <w:r w:rsidRPr="006C7C93">
              <w:rPr>
                <w:rFonts w:asciiTheme="majorBidi" w:hAnsiTheme="majorBidi" w:cstheme="majorBidi"/>
                <w:w w:val="90"/>
                <w:kern w:val="16"/>
                <w14:ligatures w14:val="all"/>
              </w:rPr>
              <w:t xml:space="preserve"> PM</w:t>
            </w:r>
          </w:p>
          <w:p w:rsidR="00AE64AE" w:rsidRPr="006C7C93" w:rsidRDefault="00F10736" w:rsidP="00336C4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30 2015 – Habdalah 9:08</w:t>
            </w:r>
            <w:r w:rsidR="00AE64AE" w:rsidRPr="006C7C93">
              <w:rPr>
                <w:rFonts w:asciiTheme="majorBidi" w:hAnsiTheme="majorBidi" w:cstheme="majorBidi"/>
                <w:w w:val="90"/>
                <w:kern w:val="16"/>
                <w14:ligatures w14:val="all"/>
              </w:rPr>
              <w:t xml:space="preserve"> PM</w:t>
            </w:r>
          </w:p>
        </w:tc>
        <w:tc>
          <w:tcPr>
            <w:tcW w:w="1667" w:type="pct"/>
            <w:hideMark/>
          </w:tcPr>
          <w:p w:rsidR="00AE64AE" w:rsidRPr="006C7C93" w:rsidRDefault="00AE64AE" w:rsidP="00336C4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F10736">
              <w:rPr>
                <w:rFonts w:asciiTheme="majorBidi" w:hAnsiTheme="majorBidi" w:cstheme="majorBidi"/>
                <w:w w:val="90"/>
                <w:kern w:val="16"/>
                <w14:ligatures w14:val="all"/>
              </w:rPr>
              <w:t>i. May 29 2015 – Candles at 8:05</w:t>
            </w:r>
            <w:r w:rsidRPr="006C7C93">
              <w:rPr>
                <w:rFonts w:asciiTheme="majorBidi" w:hAnsiTheme="majorBidi" w:cstheme="majorBidi"/>
                <w:w w:val="90"/>
                <w:kern w:val="16"/>
                <w14:ligatures w14:val="all"/>
              </w:rPr>
              <w:t xml:space="preserve"> PM</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30 2015 – Habdalah 9:</w:t>
            </w:r>
            <w:r w:rsidR="00F10736">
              <w:rPr>
                <w:rFonts w:asciiTheme="majorBidi" w:hAnsiTheme="majorBidi" w:cstheme="majorBidi"/>
                <w:w w:val="90"/>
                <w:kern w:val="16"/>
                <w14:ligatures w14:val="all"/>
              </w:rPr>
              <w:t>17</w:t>
            </w:r>
            <w:r w:rsidRPr="006C7C93">
              <w:rPr>
                <w:rFonts w:asciiTheme="majorBidi" w:hAnsiTheme="majorBidi" w:cstheme="majorBidi"/>
                <w:w w:val="90"/>
                <w:kern w:val="16"/>
                <w14:ligatures w14:val="all"/>
              </w:rPr>
              <w:t xml:space="preserve"> PM</w:t>
            </w:r>
          </w:p>
        </w:tc>
        <w:tc>
          <w:tcPr>
            <w:tcW w:w="1666" w:type="pct"/>
            <w:hideMark/>
          </w:tcPr>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F10736">
              <w:rPr>
                <w:rFonts w:asciiTheme="majorBidi" w:hAnsiTheme="majorBidi" w:cstheme="majorBidi"/>
                <w:w w:val="90"/>
                <w:kern w:val="16"/>
                <w14:ligatures w14:val="all"/>
              </w:rPr>
              <w:t>i. May 29 2015 – Candles at 6:50</w:t>
            </w:r>
            <w:r w:rsidRPr="006C7C93">
              <w:rPr>
                <w:rFonts w:asciiTheme="majorBidi" w:hAnsiTheme="majorBidi" w:cstheme="majorBidi"/>
                <w:w w:val="90"/>
                <w:kern w:val="16"/>
                <w14:ligatures w14:val="all"/>
              </w:rPr>
              <w:t xml:space="preserve"> PM</w:t>
            </w:r>
          </w:p>
          <w:p w:rsidR="00AE64AE" w:rsidRPr="006C7C93" w:rsidRDefault="00F10736" w:rsidP="00336C4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30 2015 – Habdalah 7:41</w:t>
            </w:r>
            <w:r w:rsidR="00AE64AE" w:rsidRPr="006C7C93">
              <w:rPr>
                <w:rFonts w:asciiTheme="majorBidi" w:hAnsiTheme="majorBidi" w:cstheme="majorBidi"/>
                <w:w w:val="90"/>
                <w:kern w:val="16"/>
                <w14:ligatures w14:val="all"/>
              </w:rPr>
              <w:t xml:space="preserve"> PM</w:t>
            </w:r>
          </w:p>
        </w:tc>
      </w:tr>
      <w:tr w:rsidR="00AE64AE" w:rsidRPr="006C7C93" w:rsidTr="00C70F74">
        <w:tc>
          <w:tcPr>
            <w:tcW w:w="1667" w:type="pct"/>
            <w:hideMark/>
          </w:tcPr>
          <w:p w:rsidR="00AE64AE" w:rsidRPr="006C7C93" w:rsidRDefault="00AE64AE" w:rsidP="00336C4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F10736">
              <w:rPr>
                <w:rFonts w:asciiTheme="majorBidi" w:hAnsiTheme="majorBidi" w:cstheme="majorBidi"/>
                <w:w w:val="90"/>
                <w:kern w:val="16"/>
                <w14:ligatures w14:val="all"/>
              </w:rPr>
              <w:t>i. May 29 2015 – Candles at 8:00</w:t>
            </w:r>
            <w:r w:rsidRPr="006C7C93">
              <w:rPr>
                <w:rFonts w:asciiTheme="majorBidi" w:hAnsiTheme="majorBidi" w:cstheme="majorBidi"/>
                <w:w w:val="90"/>
                <w:kern w:val="16"/>
                <w14:ligatures w14:val="all"/>
              </w:rPr>
              <w:t xml:space="preserve"> PM</w:t>
            </w:r>
          </w:p>
          <w:p w:rsidR="00AE64AE" w:rsidRPr="006C7C93" w:rsidRDefault="00F10736" w:rsidP="00336C4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30 2015 – Habdalah 9:05</w:t>
            </w:r>
            <w:r w:rsidR="00AE64AE" w:rsidRPr="006C7C93">
              <w:rPr>
                <w:rFonts w:asciiTheme="majorBidi" w:hAnsiTheme="majorBidi" w:cstheme="majorBidi"/>
                <w:w w:val="90"/>
                <w:kern w:val="16"/>
                <w14:ligatures w14:val="all"/>
              </w:rPr>
              <w:t xml:space="preserve"> PM</w:t>
            </w:r>
          </w:p>
        </w:tc>
        <w:tc>
          <w:tcPr>
            <w:tcW w:w="1667" w:type="pct"/>
            <w:hideMark/>
          </w:tcPr>
          <w:p w:rsidR="00AE64AE" w:rsidRPr="006C7C93" w:rsidRDefault="00AE64AE" w:rsidP="00336C4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F10736">
              <w:rPr>
                <w:rFonts w:asciiTheme="majorBidi" w:hAnsiTheme="majorBidi" w:cstheme="majorBidi"/>
                <w:w w:val="90"/>
                <w:kern w:val="16"/>
                <w14:ligatures w14:val="all"/>
              </w:rPr>
              <w:t>i. May 29 2015 – Candles at 8:37</w:t>
            </w:r>
            <w:r w:rsidRPr="006C7C93">
              <w:rPr>
                <w:rFonts w:asciiTheme="majorBidi" w:hAnsiTheme="majorBidi" w:cstheme="majorBidi"/>
                <w:w w:val="90"/>
                <w:kern w:val="16"/>
                <w14:ligatures w14:val="all"/>
              </w:rPr>
              <w:t xml:space="preserve"> PM</w:t>
            </w:r>
          </w:p>
          <w:p w:rsidR="00AE64AE" w:rsidRPr="006C7C93" w:rsidRDefault="00AE64AE" w:rsidP="00336C4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F10736">
              <w:rPr>
                <w:rFonts w:asciiTheme="majorBidi" w:hAnsiTheme="majorBidi" w:cstheme="majorBidi"/>
                <w:w w:val="90"/>
                <w:kern w:val="16"/>
                <w14:ligatures w14:val="all"/>
              </w:rPr>
              <w:t>May 30 2015 – Habdalah 9:55</w:t>
            </w:r>
            <w:r w:rsidRPr="006C7C93">
              <w:rPr>
                <w:rFonts w:asciiTheme="majorBidi" w:hAnsiTheme="majorBidi" w:cstheme="majorBidi"/>
                <w:w w:val="90"/>
                <w:kern w:val="16"/>
                <w14:ligatures w14:val="all"/>
              </w:rPr>
              <w:t xml:space="preserve"> PM</w:t>
            </w:r>
          </w:p>
        </w:tc>
        <w:tc>
          <w:tcPr>
            <w:tcW w:w="1666" w:type="pct"/>
          </w:tcPr>
          <w:p w:rsidR="00AE64AE" w:rsidRPr="006C7C93" w:rsidRDefault="00AE64AE" w:rsidP="00336C4C">
            <w:pPr>
              <w:keepNext/>
              <w:widowControl w:val="0"/>
              <w:spacing w:after="0" w:line="240" w:lineRule="auto"/>
              <w:rPr>
                <w:rFonts w:asciiTheme="majorBidi" w:hAnsiTheme="majorBidi" w:cstheme="majorBidi"/>
                <w:w w:val="90"/>
                <w:kern w:val="16"/>
                <w14:ligatures w14:val="all"/>
              </w:rPr>
            </w:pPr>
          </w:p>
        </w:tc>
      </w:tr>
      <w:tr w:rsidR="00AE64AE" w:rsidRPr="006C7C93" w:rsidTr="00C70F74">
        <w:tc>
          <w:tcPr>
            <w:tcW w:w="1667" w:type="pct"/>
          </w:tcPr>
          <w:p w:rsidR="00AE64AE" w:rsidRPr="006C7C93" w:rsidRDefault="00AE64AE" w:rsidP="00336C4C">
            <w:pPr>
              <w:keepNext/>
              <w:widowControl w:val="0"/>
              <w:spacing w:after="0" w:line="240" w:lineRule="auto"/>
              <w:rPr>
                <w:rFonts w:asciiTheme="majorBidi" w:hAnsiTheme="majorBidi" w:cstheme="majorBidi"/>
                <w:b/>
                <w:bCs/>
                <w:kern w:val="16"/>
                <w:sz w:val="20"/>
                <w:szCs w:val="20"/>
              </w:rPr>
            </w:pPr>
          </w:p>
        </w:tc>
        <w:tc>
          <w:tcPr>
            <w:tcW w:w="1667" w:type="pct"/>
          </w:tcPr>
          <w:p w:rsidR="00AE64AE" w:rsidRPr="006C7C93" w:rsidRDefault="00AE64AE" w:rsidP="00336C4C">
            <w:pPr>
              <w:keepNext/>
              <w:widowControl w:val="0"/>
              <w:spacing w:after="0" w:line="240" w:lineRule="auto"/>
              <w:rPr>
                <w:rFonts w:asciiTheme="majorBidi" w:hAnsiTheme="majorBidi" w:cstheme="majorBidi"/>
                <w:kern w:val="16"/>
                <w:sz w:val="20"/>
                <w:szCs w:val="20"/>
              </w:rPr>
            </w:pPr>
          </w:p>
        </w:tc>
        <w:tc>
          <w:tcPr>
            <w:tcW w:w="1666" w:type="pct"/>
          </w:tcPr>
          <w:p w:rsidR="00AE64AE" w:rsidRPr="006C7C93" w:rsidRDefault="00AE64AE" w:rsidP="00336C4C">
            <w:pPr>
              <w:keepNext/>
              <w:widowControl w:val="0"/>
              <w:spacing w:after="0" w:line="240" w:lineRule="auto"/>
              <w:ind w:firstLine="720"/>
              <w:rPr>
                <w:rFonts w:asciiTheme="majorBidi" w:hAnsiTheme="majorBidi" w:cstheme="majorBidi"/>
                <w:b/>
                <w:bCs/>
                <w:kern w:val="16"/>
                <w:sz w:val="20"/>
                <w:szCs w:val="20"/>
              </w:rPr>
            </w:pPr>
          </w:p>
        </w:tc>
      </w:tr>
    </w:tbl>
    <w:p w:rsidR="00AE64AE" w:rsidRPr="006C7C93" w:rsidRDefault="00AE64AE" w:rsidP="00336C4C">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AE64AE" w:rsidRPr="006C7C93" w:rsidRDefault="00AE64AE" w:rsidP="00336C4C">
      <w:pPr>
        <w:keepNext/>
        <w:widowControl w:val="0"/>
        <w:pBdr>
          <w:bottom w:val="double" w:sz="6" w:space="1" w:color="auto"/>
        </w:pBdr>
        <w:spacing w:after="0" w:line="240" w:lineRule="auto"/>
        <w:jc w:val="both"/>
        <w:rPr>
          <w:rFonts w:asciiTheme="majorBidi" w:hAnsiTheme="majorBidi" w:cstheme="majorBidi"/>
          <w:b/>
          <w:kern w:val="16"/>
        </w:rPr>
      </w:pPr>
    </w:p>
    <w:p w:rsidR="00AE64AE" w:rsidRPr="006C7C93" w:rsidRDefault="00AE64AE" w:rsidP="00336C4C">
      <w:pPr>
        <w:keepNext/>
        <w:widowControl w:val="0"/>
        <w:spacing w:after="0" w:line="240" w:lineRule="auto"/>
        <w:jc w:val="both"/>
        <w:rPr>
          <w:rFonts w:asciiTheme="majorBidi" w:hAnsiTheme="majorBidi" w:cstheme="majorBidi"/>
        </w:rPr>
      </w:pPr>
    </w:p>
    <w:p w:rsidR="00AE64AE" w:rsidRPr="006C7C93" w:rsidRDefault="00AE64AE" w:rsidP="00336C4C">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AE64AE" w:rsidRPr="006C7C93" w:rsidRDefault="00AE64AE" w:rsidP="00336C4C">
      <w:pPr>
        <w:keepNext/>
        <w:widowControl w:val="0"/>
        <w:spacing w:after="0" w:line="240" w:lineRule="auto"/>
        <w:jc w:val="center"/>
        <w:rPr>
          <w:rFonts w:asciiTheme="majorBidi" w:hAnsiTheme="majorBidi" w:cstheme="majorBidi"/>
          <w:kern w:val="16"/>
        </w:rPr>
      </w:pPr>
    </w:p>
    <w:p w:rsidR="00AE64AE" w:rsidRPr="006C7C93" w:rsidRDefault="00AE64AE" w:rsidP="00336C4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AE64AE" w:rsidRPr="006C7C93" w:rsidRDefault="00AE64AE" w:rsidP="00336C4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AE64AE" w:rsidRPr="006C7C93" w:rsidRDefault="00AE64AE" w:rsidP="00336C4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AE64AE" w:rsidRPr="006C7C93" w:rsidRDefault="00AE64AE" w:rsidP="00336C4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AE64AE" w:rsidRPr="006C7C93" w:rsidRDefault="00AE64AE" w:rsidP="00336C4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AE64AE" w:rsidRPr="006C7C93" w:rsidRDefault="00AE64AE" w:rsidP="00336C4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AE64AE" w:rsidRPr="006C7C93" w:rsidRDefault="00AE64AE" w:rsidP="00336C4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AE64AE" w:rsidRPr="006C7C93" w:rsidRDefault="00AE64AE" w:rsidP="00336C4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AE64AE" w:rsidRPr="006C7C93" w:rsidRDefault="00AE64AE" w:rsidP="00336C4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AE64AE" w:rsidRPr="006C7C93" w:rsidRDefault="00AE64AE" w:rsidP="00336C4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AE64AE" w:rsidRPr="006C7C93" w:rsidRDefault="00AE64AE" w:rsidP="00336C4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AE64AE" w:rsidRPr="006C7C93" w:rsidRDefault="00AE64AE" w:rsidP="00336C4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AE64AE" w:rsidRDefault="00AE64AE" w:rsidP="00336C4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AE64AE" w:rsidRPr="006C7C93" w:rsidRDefault="00AE64AE" w:rsidP="00336C4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AE64AE" w:rsidRDefault="00AE64AE" w:rsidP="00336C4C">
      <w:pPr>
        <w:keepNext/>
        <w:widowControl w:val="0"/>
        <w:spacing w:after="0" w:line="240" w:lineRule="auto"/>
        <w:jc w:val="center"/>
        <w:rPr>
          <w:rFonts w:asciiTheme="majorBidi" w:hAnsiTheme="majorBidi" w:cstheme="majorBidi"/>
          <w:kern w:val="16"/>
        </w:rPr>
      </w:pPr>
    </w:p>
    <w:p w:rsidR="00AE64AE" w:rsidRPr="00DB4A88" w:rsidRDefault="00AE64AE" w:rsidP="00336C4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AE64AE" w:rsidRPr="00DB4A88" w:rsidRDefault="00AE64AE" w:rsidP="00336C4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AE64AE" w:rsidRPr="00DB4A88" w:rsidRDefault="00AE64AE" w:rsidP="00336C4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AE64AE" w:rsidRPr="00DB4A88" w:rsidRDefault="00AE64AE" w:rsidP="00336C4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AE64AE" w:rsidRPr="00DB4A88" w:rsidRDefault="00AE64AE" w:rsidP="00336C4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AE64AE" w:rsidRPr="00DB4A88" w:rsidRDefault="00AE64AE" w:rsidP="00336C4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AE64AE" w:rsidRPr="00DB4A88" w:rsidRDefault="00AE64AE" w:rsidP="00336C4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AE64AE" w:rsidRPr="00DB4A88" w:rsidRDefault="00AE64AE" w:rsidP="00336C4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AE64AE" w:rsidRPr="00DB4A88" w:rsidRDefault="00AE64AE" w:rsidP="00336C4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AE64AE" w:rsidRPr="00DB4A88" w:rsidRDefault="00AE64AE" w:rsidP="00336C4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AE64AE" w:rsidRPr="00DB4A88" w:rsidRDefault="00AE64AE" w:rsidP="00336C4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AE64AE" w:rsidRDefault="00AE64AE" w:rsidP="00336C4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AE64AE" w:rsidRPr="00DB4A88" w:rsidRDefault="00AE64AE" w:rsidP="00336C4C">
      <w:pPr>
        <w:keepNext/>
        <w:widowControl w:val="0"/>
        <w:spacing w:after="0" w:line="240" w:lineRule="auto"/>
        <w:jc w:val="center"/>
        <w:rPr>
          <w:rFonts w:asciiTheme="majorBidi" w:hAnsiTheme="majorBidi" w:cstheme="majorBidi"/>
          <w:kern w:val="16"/>
        </w:rPr>
      </w:pPr>
    </w:p>
    <w:p w:rsidR="00AE64AE" w:rsidRPr="006C7C93" w:rsidRDefault="00AE64AE" w:rsidP="00336C4C">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AE64AE" w:rsidRPr="006C7C93" w:rsidRDefault="00AE64AE" w:rsidP="00336C4C">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AE64AE" w:rsidRPr="006C7C93" w:rsidRDefault="00AE64AE" w:rsidP="00336C4C">
      <w:pPr>
        <w:keepNext/>
        <w:widowControl w:val="0"/>
        <w:spacing w:after="0" w:line="240" w:lineRule="auto"/>
        <w:jc w:val="both"/>
        <w:rPr>
          <w:rFonts w:asciiTheme="majorBidi" w:hAnsiTheme="majorBidi" w:cstheme="majorBidi"/>
          <w:kern w:val="16"/>
        </w:rPr>
      </w:pPr>
    </w:p>
    <w:p w:rsidR="00AE64AE" w:rsidRPr="006C7C93" w:rsidRDefault="00AE64AE" w:rsidP="00336C4C">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AE64AE" w:rsidRDefault="00AE64AE" w:rsidP="00336C4C">
      <w:pPr>
        <w:keepNext/>
        <w:widowControl w:val="0"/>
        <w:pBdr>
          <w:bottom w:val="double" w:sz="6" w:space="1" w:color="auto"/>
        </w:pBdr>
        <w:spacing w:after="0" w:line="240" w:lineRule="auto"/>
        <w:jc w:val="both"/>
        <w:rPr>
          <w:rFonts w:asciiTheme="majorBidi" w:hAnsiTheme="majorBidi" w:cstheme="majorBidi"/>
        </w:rPr>
      </w:pPr>
    </w:p>
    <w:p w:rsidR="00680884" w:rsidRDefault="00680884" w:rsidP="00336C4C">
      <w:pPr>
        <w:keepNext/>
        <w:widowControl w:val="0"/>
        <w:spacing w:after="0" w:line="240" w:lineRule="auto"/>
        <w:jc w:val="both"/>
        <w:rPr>
          <w:rFonts w:asciiTheme="majorBidi" w:hAnsiTheme="majorBidi" w:cstheme="majorBidi"/>
        </w:rPr>
      </w:pPr>
    </w:p>
    <w:p w:rsidR="001A4845" w:rsidRPr="001A4845" w:rsidRDefault="001A4845" w:rsidP="001A4845">
      <w:pPr>
        <w:keepNext/>
        <w:widowControl w:val="0"/>
        <w:spacing w:after="0" w:line="240" w:lineRule="auto"/>
        <w:jc w:val="both"/>
        <w:rPr>
          <w:rFonts w:ascii="Arial Narrow" w:hAnsi="Arial Narrow" w:cstheme="majorBidi"/>
          <w:b/>
          <w:bCs/>
        </w:rPr>
      </w:pPr>
      <w:r w:rsidRPr="001A4845">
        <w:rPr>
          <w:rFonts w:ascii="Arial Narrow" w:hAnsi="Arial Narrow" w:cstheme="majorBidi"/>
          <w:b/>
          <w:bCs/>
        </w:rPr>
        <w:t>This Torah Seder is dedicated to Her Honor Giberet Karmelah bat Sarah who has undergone a difficult and delicate operation. We pray that HaShem’s comforting presence be with her, so that she may be speedily healed, strengthened, and completely recovered, together with all the sick of Yisrael, for the Glory of G-d, most blessed be He, amen ve amen!</w:t>
      </w:r>
    </w:p>
    <w:p w:rsidR="001A4845" w:rsidRDefault="001A4845" w:rsidP="001A4845">
      <w:pPr>
        <w:keepNext/>
        <w:widowControl w:val="0"/>
        <w:pBdr>
          <w:bottom w:val="double" w:sz="6" w:space="1" w:color="auto"/>
        </w:pBdr>
        <w:spacing w:after="0" w:line="240" w:lineRule="auto"/>
        <w:jc w:val="both"/>
        <w:rPr>
          <w:rFonts w:asciiTheme="majorBidi" w:hAnsiTheme="majorBidi" w:cstheme="majorBidi"/>
        </w:rPr>
      </w:pPr>
    </w:p>
    <w:p w:rsidR="001A4845" w:rsidRDefault="001A4845" w:rsidP="001A4845">
      <w:pPr>
        <w:keepNext/>
        <w:widowControl w:val="0"/>
        <w:spacing w:after="0" w:line="240" w:lineRule="auto"/>
        <w:jc w:val="both"/>
        <w:rPr>
          <w:rFonts w:asciiTheme="majorBidi" w:hAnsiTheme="majorBidi" w:cstheme="majorBidi"/>
        </w:rPr>
      </w:pPr>
      <w:r>
        <w:rPr>
          <w:rFonts w:asciiTheme="majorBidi" w:hAnsiTheme="majorBidi" w:cstheme="majorBidi"/>
        </w:rPr>
        <w:t xml:space="preserve"> </w:t>
      </w:r>
    </w:p>
    <w:p w:rsidR="00AE64AE" w:rsidRPr="00BE5D6B" w:rsidRDefault="00AE64AE" w:rsidP="00336C4C">
      <w:pPr>
        <w:keepNext/>
        <w:widowControl w:val="0"/>
        <w:spacing w:after="0" w:line="240" w:lineRule="auto"/>
        <w:jc w:val="center"/>
        <w:rPr>
          <w:rFonts w:ascii="Palatino Linotype" w:hAnsi="Palatino Linotype" w:cstheme="majorBidi"/>
          <w:b/>
          <w:bCs/>
          <w:sz w:val="24"/>
          <w:szCs w:val="24"/>
        </w:rPr>
      </w:pPr>
      <w:r w:rsidRPr="00BE5D6B">
        <w:rPr>
          <w:rFonts w:ascii="Palatino Linotype" w:hAnsi="Palatino Linotype" w:cstheme="majorBidi"/>
          <w:b/>
          <w:bCs/>
          <w:sz w:val="24"/>
          <w:szCs w:val="24"/>
        </w:rPr>
        <w:t>Shabbat “</w:t>
      </w:r>
      <w:r w:rsidRPr="00AE64AE">
        <w:rPr>
          <w:rFonts w:ascii="Palatino Linotype" w:hAnsi="Palatino Linotype" w:cstheme="majorBidi"/>
          <w:b/>
          <w:bCs/>
          <w:sz w:val="24"/>
          <w:szCs w:val="24"/>
        </w:rPr>
        <w:t>Ki Yarchiv</w:t>
      </w:r>
      <w:r w:rsidRPr="00BE5D6B">
        <w:rPr>
          <w:rFonts w:ascii="Palatino Linotype" w:hAnsi="Palatino Linotype" w:cstheme="majorBidi"/>
          <w:b/>
          <w:bCs/>
          <w:sz w:val="24"/>
          <w:szCs w:val="24"/>
        </w:rPr>
        <w:t>” - “</w:t>
      </w:r>
      <w:r w:rsidRPr="00AE64AE">
        <w:rPr>
          <w:rFonts w:ascii="Palatino Linotype" w:hAnsi="Palatino Linotype" w:cstheme="majorBidi"/>
          <w:b/>
          <w:bCs/>
          <w:sz w:val="24"/>
          <w:szCs w:val="24"/>
        </w:rPr>
        <w:t>When will enlarge</w:t>
      </w:r>
      <w:r w:rsidRPr="00BE5D6B">
        <w:rPr>
          <w:rFonts w:ascii="Palatino Linotype" w:hAnsi="Palatino Linotype" w:cstheme="majorBidi"/>
          <w:b/>
          <w:bCs/>
          <w:sz w:val="24"/>
          <w:szCs w:val="24"/>
        </w:rPr>
        <w:t>”</w:t>
      </w:r>
    </w:p>
    <w:p w:rsidR="00AE64AE" w:rsidRPr="00D302D5" w:rsidRDefault="00AE64AE" w:rsidP="00336C4C">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2990"/>
        <w:gridCol w:w="2870"/>
      </w:tblGrid>
      <w:tr w:rsidR="00AE64AE" w:rsidTr="00C70F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64AE" w:rsidRDefault="00AE64AE" w:rsidP="00336C4C">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E64AE" w:rsidRDefault="00AE64AE" w:rsidP="00336C4C">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E64AE" w:rsidRDefault="00AE64AE" w:rsidP="00336C4C">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AE64AE" w:rsidTr="00C70F7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64AE" w:rsidRPr="00AE64AE" w:rsidRDefault="00AE64AE" w:rsidP="00336C4C">
            <w:pPr>
              <w:keepNext/>
              <w:widowControl w:val="0"/>
              <w:spacing w:after="0" w:line="240" w:lineRule="auto"/>
              <w:jc w:val="center"/>
              <w:rPr>
                <w:rFonts w:ascii="David" w:hAnsi="David" w:cs="David"/>
                <w:b/>
                <w:bCs/>
                <w:sz w:val="28"/>
                <w:szCs w:val="28"/>
                <w:lang w:eastAsia="en-AU"/>
              </w:rPr>
            </w:pPr>
            <w:r w:rsidRPr="00AE64AE">
              <w:rPr>
                <w:rFonts w:ascii="David" w:hAnsi="David" w:cs="David"/>
                <w:b/>
                <w:bCs/>
                <w:color w:val="000000"/>
                <w:sz w:val="28"/>
                <w:szCs w:val="28"/>
                <w:shd w:val="clear" w:color="auto" w:fill="FFFFFF"/>
                <w:rtl/>
              </w:rPr>
              <w:t>כִּי-יַרְחִיב</w:t>
            </w:r>
          </w:p>
        </w:tc>
        <w:tc>
          <w:tcPr>
            <w:tcW w:w="0" w:type="auto"/>
            <w:tcBorders>
              <w:top w:val="single" w:sz="4" w:space="0" w:color="auto"/>
              <w:left w:val="single" w:sz="4" w:space="0" w:color="auto"/>
              <w:bottom w:val="single" w:sz="4" w:space="0" w:color="auto"/>
              <w:right w:val="single" w:sz="4" w:space="0" w:color="auto"/>
            </w:tcBorders>
            <w:vAlign w:val="center"/>
          </w:tcPr>
          <w:p w:rsidR="00AE64AE" w:rsidRDefault="00AE64AE" w:rsidP="00336C4C">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64AE" w:rsidRDefault="00AE64AE" w:rsidP="00336C4C">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AE64AE" w:rsidTr="00C70F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64AE" w:rsidRDefault="00AE64AE" w:rsidP="00336C4C">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“Ki Yarchiv”</w:t>
            </w:r>
          </w:p>
        </w:tc>
        <w:tc>
          <w:tcPr>
            <w:tcW w:w="0" w:type="auto"/>
            <w:tcBorders>
              <w:top w:val="single" w:sz="4" w:space="0" w:color="auto"/>
              <w:left w:val="single" w:sz="4" w:space="0" w:color="auto"/>
              <w:bottom w:val="single" w:sz="4" w:space="0" w:color="auto"/>
              <w:right w:val="single" w:sz="4" w:space="0" w:color="auto"/>
            </w:tcBorders>
            <w:vAlign w:val="center"/>
            <w:hideMark/>
          </w:tcPr>
          <w:p w:rsidR="00AE64AE" w:rsidRDefault="008A0EA5" w:rsidP="00336C4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12</w:t>
            </w:r>
            <w:r w:rsidR="00AE64AE">
              <w:rPr>
                <w:rFonts w:ascii="Times New Roman" w:eastAsia="Times New Roman" w:hAnsi="Times New Roman" w:cs="Times New Roman"/>
                <w:lang w:eastAsia="en-AU"/>
              </w:rPr>
              <w:t>:</w:t>
            </w:r>
            <w:r>
              <w:rPr>
                <w:rFonts w:ascii="Times New Roman" w:eastAsia="Times New Roman" w:hAnsi="Times New Roman" w:cs="Times New Roman"/>
                <w:lang w:eastAsia="en-AU"/>
              </w:rPr>
              <w:t>20-22</w:t>
            </w:r>
          </w:p>
        </w:tc>
        <w:tc>
          <w:tcPr>
            <w:tcW w:w="0" w:type="auto"/>
            <w:tcBorders>
              <w:top w:val="single" w:sz="4" w:space="0" w:color="auto"/>
              <w:left w:val="single" w:sz="4" w:space="0" w:color="auto"/>
              <w:bottom w:val="single" w:sz="4" w:space="0" w:color="auto"/>
              <w:right w:val="single" w:sz="4" w:space="0" w:color="auto"/>
            </w:tcBorders>
            <w:hideMark/>
          </w:tcPr>
          <w:p w:rsidR="00AE64AE" w:rsidRDefault="00AE64AE" w:rsidP="00336C4C">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14:1-3</w:t>
            </w:r>
          </w:p>
        </w:tc>
      </w:tr>
      <w:tr w:rsidR="00AE64AE" w:rsidTr="00C70F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64AE" w:rsidRDefault="00AE64AE" w:rsidP="00336C4C">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“When will enlarge”</w:t>
            </w:r>
          </w:p>
        </w:tc>
        <w:tc>
          <w:tcPr>
            <w:tcW w:w="0" w:type="auto"/>
            <w:tcBorders>
              <w:top w:val="single" w:sz="4" w:space="0" w:color="auto"/>
              <w:left w:val="single" w:sz="4" w:space="0" w:color="auto"/>
              <w:bottom w:val="single" w:sz="4" w:space="0" w:color="auto"/>
              <w:right w:val="single" w:sz="4" w:space="0" w:color="auto"/>
            </w:tcBorders>
            <w:vAlign w:val="center"/>
            <w:hideMark/>
          </w:tcPr>
          <w:p w:rsidR="00AE64AE" w:rsidRDefault="00AE64AE" w:rsidP="00336C4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sidR="008A0EA5">
              <w:rPr>
                <w:rFonts w:ascii="Times New Roman" w:eastAsia="Times New Roman" w:hAnsi="Times New Roman" w:cs="Times New Roman"/>
                <w:lang w:eastAsia="en-AU"/>
              </w:rPr>
              <w:t xml:space="preserve"> 12</w:t>
            </w:r>
            <w:r>
              <w:rPr>
                <w:rFonts w:ascii="Times New Roman" w:eastAsia="Times New Roman" w:hAnsi="Times New Roman" w:cs="Times New Roman"/>
                <w:lang w:eastAsia="en-AU"/>
              </w:rPr>
              <w:t>:</w:t>
            </w:r>
            <w:r w:rsidR="008A0EA5">
              <w:rPr>
                <w:rFonts w:ascii="Times New Roman" w:eastAsia="Times New Roman" w:hAnsi="Times New Roman" w:cs="Times New Roman"/>
                <w:lang w:eastAsia="en-AU"/>
              </w:rPr>
              <w:t>23-25</w:t>
            </w:r>
          </w:p>
        </w:tc>
        <w:tc>
          <w:tcPr>
            <w:tcW w:w="0" w:type="auto"/>
            <w:tcBorders>
              <w:top w:val="single" w:sz="4" w:space="0" w:color="auto"/>
              <w:left w:val="single" w:sz="4" w:space="0" w:color="auto"/>
              <w:bottom w:val="single" w:sz="4" w:space="0" w:color="auto"/>
              <w:right w:val="single" w:sz="4" w:space="0" w:color="auto"/>
            </w:tcBorders>
            <w:hideMark/>
          </w:tcPr>
          <w:p w:rsidR="00AE64AE" w:rsidRDefault="00AE64AE" w:rsidP="00336C4C">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14:4-6</w:t>
            </w:r>
          </w:p>
        </w:tc>
      </w:tr>
      <w:tr w:rsidR="00AE64AE" w:rsidTr="00C70F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64AE" w:rsidRDefault="00AE64AE" w:rsidP="00336C4C">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Pr="00AE64AE">
              <w:rPr>
                <w:rFonts w:ascii="Times New Roman" w:hAnsi="Times New Roman" w:cs="Times New Roman"/>
                <w:b/>
                <w:lang w:val="es-ES" w:eastAsia="en-AU"/>
              </w:rPr>
              <w:t>Cuando ensanchare</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E64AE" w:rsidRDefault="00AE64AE" w:rsidP="00336C4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sidR="008A0EA5">
              <w:rPr>
                <w:rFonts w:ascii="Times New Roman" w:eastAsia="Times New Roman" w:hAnsi="Times New Roman" w:cs="Times New Roman"/>
                <w:lang w:eastAsia="en-AU"/>
              </w:rPr>
              <w:t xml:space="preserve"> 12</w:t>
            </w:r>
            <w:r>
              <w:rPr>
                <w:rFonts w:ascii="Times New Roman" w:eastAsia="Times New Roman" w:hAnsi="Times New Roman" w:cs="Times New Roman"/>
                <w:lang w:eastAsia="en-AU"/>
              </w:rPr>
              <w:t>:</w:t>
            </w:r>
            <w:r w:rsidR="008A0EA5">
              <w:rPr>
                <w:rFonts w:ascii="Times New Roman" w:eastAsia="Times New Roman" w:hAnsi="Times New Roman" w:cs="Times New Roman"/>
                <w:lang w:eastAsia="en-AU"/>
              </w:rPr>
              <w:t>26-28</w:t>
            </w:r>
          </w:p>
        </w:tc>
        <w:tc>
          <w:tcPr>
            <w:tcW w:w="0" w:type="auto"/>
            <w:tcBorders>
              <w:top w:val="single" w:sz="4" w:space="0" w:color="auto"/>
              <w:left w:val="single" w:sz="4" w:space="0" w:color="auto"/>
              <w:bottom w:val="single" w:sz="4" w:space="0" w:color="auto"/>
              <w:right w:val="single" w:sz="4" w:space="0" w:color="auto"/>
            </w:tcBorders>
            <w:hideMark/>
          </w:tcPr>
          <w:p w:rsidR="00AE64AE" w:rsidRDefault="008A0EA5" w:rsidP="00336C4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14:7-10</w:t>
            </w:r>
          </w:p>
        </w:tc>
      </w:tr>
      <w:tr w:rsidR="00AE64AE" w:rsidTr="00C70F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64AE" w:rsidRDefault="00AE64AE" w:rsidP="00336C4C">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64AE" w:rsidRDefault="00AE64AE" w:rsidP="00336C4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sidR="008A0EA5">
              <w:rPr>
                <w:rFonts w:ascii="Times New Roman" w:eastAsia="Times New Roman" w:hAnsi="Times New Roman" w:cs="Times New Roman"/>
                <w:lang w:eastAsia="en-AU"/>
              </w:rPr>
              <w:t xml:space="preserve"> 12</w:t>
            </w:r>
            <w:r>
              <w:rPr>
                <w:rFonts w:ascii="Times New Roman" w:eastAsia="Times New Roman" w:hAnsi="Times New Roman" w:cs="Times New Roman"/>
                <w:lang w:eastAsia="en-AU"/>
              </w:rPr>
              <w:t>:</w:t>
            </w:r>
            <w:r w:rsidR="008A0EA5">
              <w:rPr>
                <w:rFonts w:ascii="Times New Roman" w:eastAsia="Times New Roman" w:hAnsi="Times New Roman" w:cs="Times New Roman"/>
                <w:lang w:eastAsia="en-AU"/>
              </w:rPr>
              <w:t>29-13:1</w:t>
            </w:r>
          </w:p>
        </w:tc>
        <w:tc>
          <w:tcPr>
            <w:tcW w:w="0" w:type="auto"/>
            <w:tcBorders>
              <w:top w:val="single" w:sz="4" w:space="0" w:color="auto"/>
              <w:left w:val="single" w:sz="4" w:space="0" w:color="auto"/>
              <w:bottom w:val="single" w:sz="4" w:space="0" w:color="auto"/>
              <w:right w:val="single" w:sz="4" w:space="0" w:color="auto"/>
            </w:tcBorders>
          </w:tcPr>
          <w:p w:rsidR="00AE64AE" w:rsidRDefault="00AE64AE" w:rsidP="00336C4C">
            <w:pPr>
              <w:keepNext/>
              <w:widowControl w:val="0"/>
              <w:snapToGrid w:val="0"/>
              <w:spacing w:after="0" w:line="240" w:lineRule="auto"/>
              <w:rPr>
                <w:rFonts w:ascii="Times New Roman" w:hAnsi="Times New Roman" w:cs="Times New Roman"/>
                <w:lang w:val="en-AU" w:bidi="ar-SA"/>
              </w:rPr>
            </w:pPr>
          </w:p>
        </w:tc>
      </w:tr>
      <w:tr w:rsidR="00AE64AE" w:rsidTr="00C70F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64AE" w:rsidRDefault="00AE64AE" w:rsidP="00336C4C">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12:20 – 13:19</w:t>
            </w:r>
          </w:p>
        </w:tc>
        <w:tc>
          <w:tcPr>
            <w:tcW w:w="0" w:type="auto"/>
            <w:tcBorders>
              <w:top w:val="single" w:sz="4" w:space="0" w:color="auto"/>
              <w:left w:val="single" w:sz="4" w:space="0" w:color="auto"/>
              <w:bottom w:val="single" w:sz="4" w:space="0" w:color="auto"/>
              <w:right w:val="single" w:sz="4" w:space="0" w:color="auto"/>
            </w:tcBorders>
            <w:vAlign w:val="center"/>
            <w:hideMark/>
          </w:tcPr>
          <w:p w:rsidR="00AE64AE" w:rsidRDefault="00AE64AE" w:rsidP="00336C4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sidR="008A0EA5">
              <w:rPr>
                <w:rFonts w:ascii="Times New Roman" w:eastAsia="Times New Roman" w:hAnsi="Times New Roman" w:cs="Times New Roman"/>
                <w:lang w:eastAsia="en-AU"/>
              </w:rPr>
              <w:t xml:space="preserve"> 13</w:t>
            </w:r>
            <w:r>
              <w:rPr>
                <w:rFonts w:ascii="Times New Roman" w:eastAsia="Times New Roman" w:hAnsi="Times New Roman" w:cs="Times New Roman"/>
                <w:lang w:eastAsia="en-AU"/>
              </w:rPr>
              <w:t>:</w:t>
            </w:r>
            <w:r w:rsidR="008A0EA5">
              <w:rPr>
                <w:rFonts w:ascii="Times New Roman" w:eastAsia="Times New Roman" w:hAnsi="Times New Roman" w:cs="Times New Roman"/>
                <w:lang w:eastAsia="en-AU"/>
              </w:rPr>
              <w:t>2-6</w:t>
            </w:r>
          </w:p>
        </w:tc>
        <w:tc>
          <w:tcPr>
            <w:tcW w:w="0" w:type="auto"/>
            <w:tcBorders>
              <w:top w:val="single" w:sz="4" w:space="0" w:color="auto"/>
              <w:left w:val="single" w:sz="4" w:space="0" w:color="auto"/>
              <w:bottom w:val="single" w:sz="4" w:space="0" w:color="auto"/>
              <w:right w:val="single" w:sz="4" w:space="0" w:color="auto"/>
            </w:tcBorders>
            <w:hideMark/>
          </w:tcPr>
          <w:p w:rsidR="00AE64AE" w:rsidRDefault="00AE64AE" w:rsidP="00336C4C">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AE64AE" w:rsidRDefault="00AE64AE" w:rsidP="00336C4C">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8A0EA5" w:rsidTr="00C70F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0EA5" w:rsidRDefault="008A0EA5" w:rsidP="00336C4C">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119:73-104</w:t>
            </w:r>
          </w:p>
        </w:tc>
        <w:tc>
          <w:tcPr>
            <w:tcW w:w="0" w:type="auto"/>
            <w:tcBorders>
              <w:top w:val="single" w:sz="4" w:space="0" w:color="auto"/>
              <w:left w:val="single" w:sz="4" w:space="0" w:color="auto"/>
              <w:bottom w:val="single" w:sz="4" w:space="0" w:color="auto"/>
              <w:right w:val="single" w:sz="4" w:space="0" w:color="auto"/>
            </w:tcBorders>
            <w:vAlign w:val="center"/>
            <w:hideMark/>
          </w:tcPr>
          <w:p w:rsidR="008A0EA5" w:rsidRDefault="008A0EA5" w:rsidP="00336C4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13:7-12</w:t>
            </w:r>
          </w:p>
        </w:tc>
        <w:tc>
          <w:tcPr>
            <w:tcW w:w="0" w:type="auto"/>
            <w:tcBorders>
              <w:top w:val="single" w:sz="4" w:space="0" w:color="auto"/>
              <w:left w:val="single" w:sz="4" w:space="0" w:color="auto"/>
              <w:bottom w:val="single" w:sz="4" w:space="0" w:color="auto"/>
              <w:right w:val="single" w:sz="4" w:space="0" w:color="auto"/>
            </w:tcBorders>
          </w:tcPr>
          <w:p w:rsidR="008A0EA5" w:rsidRDefault="008A0EA5" w:rsidP="00336C4C">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14:1-3</w:t>
            </w:r>
          </w:p>
        </w:tc>
      </w:tr>
      <w:tr w:rsidR="008A0EA5" w:rsidTr="00C70F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0EA5" w:rsidRPr="00953BED" w:rsidRDefault="008A0EA5" w:rsidP="00336C4C">
            <w:pPr>
              <w:keepNext/>
              <w:widowControl w:val="0"/>
              <w:spacing w:after="0" w:line="240" w:lineRule="auto"/>
              <w:jc w:val="center"/>
              <w:rPr>
                <w:rFonts w:ascii="Times New Roman" w:hAnsi="Times New Roman" w:cs="Times New Roman"/>
                <w:lang w:val="en-AU" w:eastAsia="en-AU"/>
              </w:rPr>
            </w:pPr>
            <w:r>
              <w:rPr>
                <w:rFonts w:ascii="Times New Roman" w:hAnsi="Times New Roman" w:cs="Times New Roman"/>
                <w:lang w:eastAsia="en-AU"/>
              </w:rPr>
              <w:t xml:space="preserve">Ashlamatah: </w:t>
            </w:r>
            <w:r w:rsidRPr="00AE64AE">
              <w:rPr>
                <w:rFonts w:ascii="Times New Roman" w:hAnsi="Times New Roman" w:cs="Times New Roman"/>
                <w:lang w:eastAsia="en-AU"/>
              </w:rPr>
              <w:t>Isaiah 54:2-9 + 17</w:t>
            </w:r>
          </w:p>
        </w:tc>
        <w:tc>
          <w:tcPr>
            <w:tcW w:w="0" w:type="auto"/>
            <w:tcBorders>
              <w:top w:val="single" w:sz="4" w:space="0" w:color="auto"/>
              <w:left w:val="single" w:sz="4" w:space="0" w:color="auto"/>
              <w:bottom w:val="single" w:sz="4" w:space="0" w:color="auto"/>
              <w:right w:val="single" w:sz="4" w:space="0" w:color="auto"/>
            </w:tcBorders>
            <w:vAlign w:val="center"/>
            <w:hideMark/>
          </w:tcPr>
          <w:p w:rsidR="008A0EA5" w:rsidRDefault="008A0EA5" w:rsidP="00336C4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13:13-19</w:t>
            </w:r>
          </w:p>
        </w:tc>
        <w:tc>
          <w:tcPr>
            <w:tcW w:w="0" w:type="auto"/>
            <w:tcBorders>
              <w:top w:val="single" w:sz="4" w:space="0" w:color="auto"/>
              <w:left w:val="single" w:sz="4" w:space="0" w:color="auto"/>
              <w:bottom w:val="single" w:sz="4" w:space="0" w:color="auto"/>
              <w:right w:val="single" w:sz="4" w:space="0" w:color="auto"/>
            </w:tcBorders>
          </w:tcPr>
          <w:p w:rsidR="008A0EA5" w:rsidRDefault="008A0EA5" w:rsidP="00336C4C">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14:4-6</w:t>
            </w:r>
          </w:p>
        </w:tc>
      </w:tr>
      <w:tr w:rsidR="008A0EA5" w:rsidTr="00C70F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A0EA5" w:rsidRDefault="008A0EA5" w:rsidP="00336C4C">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4:13</w:t>
            </w:r>
          </w:p>
        </w:tc>
        <w:tc>
          <w:tcPr>
            <w:tcW w:w="0" w:type="auto"/>
            <w:tcBorders>
              <w:top w:val="single" w:sz="4" w:space="0" w:color="auto"/>
              <w:left w:val="single" w:sz="4" w:space="0" w:color="auto"/>
              <w:bottom w:val="single" w:sz="4" w:space="0" w:color="auto"/>
              <w:right w:val="single" w:sz="4" w:space="0" w:color="auto"/>
            </w:tcBorders>
            <w:vAlign w:val="center"/>
            <w:hideMark/>
          </w:tcPr>
          <w:p w:rsidR="008A0EA5" w:rsidRDefault="008A0EA5" w:rsidP="00336C4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13:17-19</w:t>
            </w:r>
          </w:p>
        </w:tc>
        <w:tc>
          <w:tcPr>
            <w:tcW w:w="0" w:type="auto"/>
            <w:tcBorders>
              <w:top w:val="single" w:sz="4" w:space="0" w:color="auto"/>
              <w:left w:val="single" w:sz="4" w:space="0" w:color="auto"/>
              <w:bottom w:val="single" w:sz="4" w:space="0" w:color="auto"/>
              <w:right w:val="single" w:sz="4" w:space="0" w:color="auto"/>
            </w:tcBorders>
          </w:tcPr>
          <w:p w:rsidR="008A0EA5" w:rsidRDefault="008A0EA5" w:rsidP="00336C4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14:7-10</w:t>
            </w:r>
          </w:p>
        </w:tc>
      </w:tr>
      <w:tr w:rsidR="008A0EA5" w:rsidTr="00C70F7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0EA5" w:rsidRDefault="008A0EA5" w:rsidP="00336C4C">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14:66-72;</w:t>
            </w:r>
          </w:p>
          <w:p w:rsidR="008A0EA5" w:rsidRDefault="008A0EA5" w:rsidP="00336C4C">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Rm 11:25-32</w:t>
            </w:r>
          </w:p>
        </w:tc>
        <w:tc>
          <w:tcPr>
            <w:tcW w:w="0" w:type="auto"/>
            <w:tcBorders>
              <w:top w:val="single" w:sz="4" w:space="0" w:color="auto"/>
              <w:left w:val="single" w:sz="4" w:space="0" w:color="auto"/>
              <w:bottom w:val="single" w:sz="4" w:space="0" w:color="auto"/>
              <w:right w:val="single" w:sz="4" w:space="0" w:color="auto"/>
            </w:tcBorders>
            <w:vAlign w:val="center"/>
            <w:hideMark/>
          </w:tcPr>
          <w:p w:rsidR="008A0EA5" w:rsidRPr="00953BED" w:rsidRDefault="008A0EA5" w:rsidP="00336C4C">
            <w:pPr>
              <w:keepNext/>
              <w:widowControl w:val="0"/>
              <w:spacing w:after="0" w:line="20" w:lineRule="atLeast"/>
              <w:rPr>
                <w:rFonts w:ascii="Times New Roman" w:eastAsia="Times New Roman" w:hAnsi="Times New Roman" w:cs="Times New Roman"/>
                <w:lang w:val="en-AU" w:eastAsia="en-AU"/>
              </w:rPr>
            </w:pPr>
            <w:r>
              <w:rPr>
                <w:rFonts w:ascii="Times New Roman" w:hAnsi="Times New Roman" w:cs="Times New Roman"/>
                <w:lang w:eastAsia="en-AU"/>
              </w:rPr>
              <w:t xml:space="preserve">                  </w:t>
            </w:r>
            <w:r w:rsidRPr="00AE64AE">
              <w:rPr>
                <w:rFonts w:ascii="Times New Roman" w:hAnsi="Times New Roman" w:cs="Times New Roman"/>
                <w:lang w:eastAsia="en-AU"/>
              </w:rPr>
              <w:t>Isaiah 54:2-9 + 17</w:t>
            </w:r>
          </w:p>
        </w:tc>
        <w:tc>
          <w:tcPr>
            <w:tcW w:w="0" w:type="auto"/>
            <w:tcBorders>
              <w:top w:val="single" w:sz="4" w:space="0" w:color="auto"/>
              <w:left w:val="single" w:sz="4" w:space="0" w:color="auto"/>
              <w:bottom w:val="single" w:sz="4" w:space="0" w:color="auto"/>
              <w:right w:val="single" w:sz="4" w:space="0" w:color="auto"/>
            </w:tcBorders>
            <w:vAlign w:val="center"/>
            <w:hideMark/>
          </w:tcPr>
          <w:p w:rsidR="008A0EA5" w:rsidRDefault="008A0EA5" w:rsidP="00336C4C">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AE64AE" w:rsidRDefault="00AE64AE" w:rsidP="00336C4C">
      <w:pPr>
        <w:keepNext/>
        <w:widowControl w:val="0"/>
        <w:spacing w:after="0" w:line="240" w:lineRule="auto"/>
        <w:jc w:val="both"/>
        <w:rPr>
          <w:rFonts w:asciiTheme="majorBidi" w:hAnsiTheme="majorBidi" w:cstheme="majorBidi"/>
        </w:rPr>
      </w:pPr>
    </w:p>
    <w:p w:rsidR="001A4845" w:rsidRDefault="001A4845" w:rsidP="00336C4C">
      <w:pPr>
        <w:keepNext/>
        <w:widowControl w:val="0"/>
        <w:spacing w:after="0" w:line="240" w:lineRule="auto"/>
        <w:jc w:val="both"/>
        <w:rPr>
          <w:rFonts w:asciiTheme="majorBidi" w:hAnsiTheme="majorBidi" w:cstheme="majorBidi"/>
        </w:rPr>
      </w:pPr>
    </w:p>
    <w:p w:rsidR="008A0EA5" w:rsidRPr="006C7C93" w:rsidRDefault="008A0EA5" w:rsidP="00336C4C">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lastRenderedPageBreak/>
        <w:t>Blessings Before Torah Study</w:t>
      </w:r>
    </w:p>
    <w:p w:rsidR="008A0EA5" w:rsidRPr="006C7C93" w:rsidRDefault="008A0EA5" w:rsidP="00336C4C">
      <w:pPr>
        <w:keepNext/>
        <w:widowControl w:val="0"/>
        <w:spacing w:after="0" w:line="240" w:lineRule="auto"/>
        <w:jc w:val="both"/>
        <w:rPr>
          <w:rFonts w:asciiTheme="majorBidi" w:hAnsiTheme="majorBidi" w:cstheme="majorBidi"/>
          <w:w w:val="90"/>
          <w:kern w:val="16"/>
          <w14:ligatures w14:val="all"/>
        </w:rPr>
      </w:pPr>
    </w:p>
    <w:p w:rsidR="008A0EA5" w:rsidRPr="006C7C93" w:rsidRDefault="008A0EA5" w:rsidP="00336C4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8A0EA5" w:rsidRPr="006C7C93" w:rsidRDefault="008A0EA5" w:rsidP="00336C4C">
      <w:pPr>
        <w:keepNext/>
        <w:widowControl w:val="0"/>
        <w:spacing w:after="0" w:line="240" w:lineRule="auto"/>
        <w:jc w:val="both"/>
        <w:rPr>
          <w:rFonts w:asciiTheme="majorBidi" w:hAnsiTheme="majorBidi" w:cstheme="majorBidi"/>
          <w:b/>
          <w:bCs/>
          <w:kern w:val="16"/>
          <w14:ligatures w14:val="all"/>
        </w:rPr>
      </w:pPr>
    </w:p>
    <w:p w:rsidR="008A0EA5" w:rsidRPr="006C7C93" w:rsidRDefault="008A0EA5" w:rsidP="00336C4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8A0EA5" w:rsidRPr="006C7C93" w:rsidRDefault="008A0EA5" w:rsidP="00336C4C">
      <w:pPr>
        <w:keepNext/>
        <w:widowControl w:val="0"/>
        <w:spacing w:after="0" w:line="240" w:lineRule="auto"/>
        <w:jc w:val="both"/>
        <w:rPr>
          <w:rFonts w:asciiTheme="majorBidi" w:hAnsiTheme="majorBidi" w:cstheme="majorBidi"/>
          <w:b/>
          <w:bCs/>
          <w:kern w:val="16"/>
          <w14:ligatures w14:val="all"/>
        </w:rPr>
      </w:pPr>
    </w:p>
    <w:p w:rsidR="008A0EA5" w:rsidRPr="006C7C93" w:rsidRDefault="008A0EA5" w:rsidP="00336C4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8A0EA5" w:rsidRPr="006C7C93" w:rsidRDefault="008A0EA5" w:rsidP="00336C4C">
      <w:pPr>
        <w:keepNext/>
        <w:widowControl w:val="0"/>
        <w:spacing w:after="0" w:line="240" w:lineRule="auto"/>
        <w:jc w:val="both"/>
        <w:rPr>
          <w:rFonts w:asciiTheme="majorBidi" w:hAnsiTheme="majorBidi" w:cstheme="majorBidi"/>
          <w:b/>
          <w:bCs/>
          <w:kern w:val="16"/>
          <w14:ligatures w14:val="all"/>
        </w:rPr>
      </w:pPr>
    </w:p>
    <w:p w:rsidR="008A0EA5" w:rsidRPr="006C7C93" w:rsidRDefault="008A0EA5" w:rsidP="00336C4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8A0EA5" w:rsidRPr="006C7C93" w:rsidRDefault="008A0EA5" w:rsidP="00336C4C">
      <w:pPr>
        <w:keepNext/>
        <w:widowControl w:val="0"/>
        <w:spacing w:after="0" w:line="240" w:lineRule="auto"/>
        <w:jc w:val="both"/>
        <w:rPr>
          <w:rFonts w:asciiTheme="majorBidi" w:hAnsiTheme="majorBidi" w:cstheme="majorBidi"/>
          <w:b/>
          <w:bCs/>
          <w:kern w:val="16"/>
          <w14:ligatures w14:val="all"/>
        </w:rPr>
      </w:pPr>
    </w:p>
    <w:p w:rsidR="008A0EA5" w:rsidRPr="006C7C93" w:rsidRDefault="008A0EA5" w:rsidP="00336C4C">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8A0EA5" w:rsidRPr="006C7C93" w:rsidRDefault="008A0EA5" w:rsidP="00336C4C">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8A0EA5" w:rsidRPr="006C7C93" w:rsidRDefault="008A0EA5" w:rsidP="00336C4C">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8A0EA5" w:rsidRPr="006C7C93" w:rsidRDefault="008A0EA5" w:rsidP="00336C4C">
      <w:pPr>
        <w:keepNext/>
        <w:widowControl w:val="0"/>
        <w:spacing w:after="0" w:line="240" w:lineRule="auto"/>
        <w:jc w:val="both"/>
        <w:rPr>
          <w:rFonts w:asciiTheme="majorBidi" w:hAnsiTheme="majorBidi" w:cstheme="majorBidi"/>
          <w:b/>
          <w:bCs/>
          <w:kern w:val="16"/>
          <w14:ligatures w14:val="all"/>
        </w:rPr>
      </w:pPr>
    </w:p>
    <w:p w:rsidR="008A0EA5" w:rsidRPr="006C7C93" w:rsidRDefault="008A0EA5" w:rsidP="00336C4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8A0EA5" w:rsidRPr="006C7C93" w:rsidRDefault="008A0EA5" w:rsidP="00336C4C">
      <w:pPr>
        <w:keepNext/>
        <w:widowControl w:val="0"/>
        <w:spacing w:after="0" w:line="240" w:lineRule="auto"/>
        <w:jc w:val="both"/>
        <w:rPr>
          <w:rFonts w:asciiTheme="majorBidi" w:hAnsiTheme="majorBidi" w:cstheme="majorBidi"/>
          <w:b/>
          <w:bCs/>
          <w:kern w:val="16"/>
          <w14:ligatures w14:val="all"/>
        </w:rPr>
      </w:pPr>
    </w:p>
    <w:p w:rsidR="008A0EA5" w:rsidRPr="006C7C93" w:rsidRDefault="008A0EA5" w:rsidP="00336C4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8A0EA5" w:rsidRPr="006C7C93" w:rsidRDefault="008A0EA5" w:rsidP="00336C4C">
      <w:pPr>
        <w:keepNext/>
        <w:widowControl w:val="0"/>
        <w:spacing w:after="0" w:line="240" w:lineRule="auto"/>
        <w:jc w:val="both"/>
        <w:rPr>
          <w:rFonts w:asciiTheme="majorBidi" w:hAnsiTheme="majorBidi" w:cstheme="majorBidi"/>
          <w:b/>
          <w:bCs/>
          <w:kern w:val="16"/>
          <w14:ligatures w14:val="all"/>
        </w:rPr>
      </w:pPr>
    </w:p>
    <w:p w:rsidR="008A0EA5" w:rsidRPr="006C7C93" w:rsidRDefault="008A0EA5" w:rsidP="00336C4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A0EA5" w:rsidRPr="006C7C93" w:rsidRDefault="008A0EA5" w:rsidP="00336C4C">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8A0EA5" w:rsidRDefault="008A0EA5" w:rsidP="00336C4C">
      <w:pPr>
        <w:keepNext/>
        <w:widowControl w:val="0"/>
        <w:spacing w:after="0" w:line="240" w:lineRule="auto"/>
        <w:jc w:val="both"/>
        <w:rPr>
          <w:rFonts w:asciiTheme="majorBidi" w:hAnsiTheme="majorBidi" w:cstheme="majorBidi"/>
        </w:rPr>
      </w:pPr>
    </w:p>
    <w:p w:rsidR="008A0EA5" w:rsidRPr="00BE5D6B" w:rsidRDefault="008A0EA5" w:rsidP="00336C4C">
      <w:pPr>
        <w:keepNext/>
        <w:widowControl w:val="0"/>
        <w:spacing w:after="0" w:line="240" w:lineRule="auto"/>
        <w:jc w:val="center"/>
        <w:rPr>
          <w:rFonts w:ascii="Palatino Linotype" w:hAnsi="Palatino Linotype" w:cs="Times New Roman"/>
          <w:b/>
          <w:bCs/>
          <w:sz w:val="28"/>
          <w:szCs w:val="28"/>
        </w:rPr>
      </w:pPr>
      <w:r w:rsidRPr="00BE5D6B">
        <w:rPr>
          <w:rFonts w:ascii="Palatino Linotype" w:hAnsi="Palatino Linotype" w:cs="Times New Roman"/>
          <w:b/>
          <w:bCs/>
          <w:sz w:val="28"/>
          <w:szCs w:val="28"/>
        </w:rPr>
        <w:t xml:space="preserve">Contents of the Torah Seder – </w:t>
      </w:r>
      <w:r w:rsidRPr="00BE5D6B">
        <w:rPr>
          <w:rFonts w:ascii="Palatino Linotype" w:hAnsi="Palatino Linotype" w:cs="Times New Roman"/>
          <w:b/>
          <w:bCs/>
          <w:sz w:val="28"/>
          <w:szCs w:val="28"/>
          <w:cs/>
        </w:rPr>
        <w:t>‎</w:t>
      </w:r>
      <w:r>
        <w:rPr>
          <w:rFonts w:ascii="Palatino Linotype" w:hAnsi="Palatino Linotype"/>
          <w:b/>
          <w:kern w:val="28"/>
          <w:sz w:val="28"/>
          <w:szCs w:val="28"/>
          <w:lang w:eastAsia="en-AU"/>
        </w:rPr>
        <w:t xml:space="preserve"> D’barim (Deut.) </w:t>
      </w:r>
      <w:r w:rsidR="00C70F74">
        <w:rPr>
          <w:rFonts w:ascii="Palatino Linotype" w:hAnsi="Palatino Linotype"/>
          <w:b/>
          <w:kern w:val="28"/>
          <w:sz w:val="28"/>
          <w:szCs w:val="28"/>
          <w:lang w:eastAsia="en-AU"/>
        </w:rPr>
        <w:t>12:20 – 13</w:t>
      </w:r>
      <w:r w:rsidRPr="00E46CE6">
        <w:rPr>
          <w:rFonts w:ascii="Palatino Linotype" w:hAnsi="Palatino Linotype"/>
          <w:b/>
          <w:kern w:val="28"/>
          <w:sz w:val="28"/>
          <w:szCs w:val="28"/>
          <w:lang w:eastAsia="en-AU"/>
        </w:rPr>
        <w:t>:19</w:t>
      </w:r>
    </w:p>
    <w:p w:rsidR="008A0EA5" w:rsidRDefault="008A0EA5" w:rsidP="00336C4C">
      <w:pPr>
        <w:keepNext/>
        <w:widowControl w:val="0"/>
        <w:spacing w:after="0" w:line="240" w:lineRule="auto"/>
        <w:jc w:val="both"/>
        <w:rPr>
          <w:rFonts w:asciiTheme="majorBidi" w:hAnsiTheme="majorBidi" w:cstheme="majorBidi"/>
        </w:rPr>
      </w:pPr>
    </w:p>
    <w:p w:rsidR="00C70F74" w:rsidRDefault="00C70F74" w:rsidP="00336C4C">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Slaughter of Animals for Food – Deut. 12:20-22</w:t>
      </w:r>
    </w:p>
    <w:p w:rsidR="00C70F74" w:rsidRDefault="00C70F74" w:rsidP="00336C4C">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Warning Against Blood – Deut. 12:23-28</w:t>
      </w:r>
    </w:p>
    <w:p w:rsidR="00C70F74" w:rsidRDefault="00C70F74" w:rsidP="00336C4C">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Distinctiveness in Worship – Deut. 12:29-31</w:t>
      </w:r>
    </w:p>
    <w:p w:rsidR="00C70F74" w:rsidRDefault="00C70F74" w:rsidP="00336C4C">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Religious Seducers – Deut. 13:1</w:t>
      </w:r>
    </w:p>
    <w:p w:rsidR="00C70F74" w:rsidRDefault="00C70F74" w:rsidP="00336C4C">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A False Prophet – Deut. 13:2-6</w:t>
      </w:r>
    </w:p>
    <w:p w:rsidR="00C70F74" w:rsidRDefault="00C70F74" w:rsidP="00336C4C">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Seducers in One’s Own Family – Deut. 13:7-12</w:t>
      </w:r>
    </w:p>
    <w:p w:rsidR="00C70F74" w:rsidRDefault="00C70F74" w:rsidP="00336C4C">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A City Tainted With Idolatry – Deut. 13:13-19</w:t>
      </w:r>
    </w:p>
    <w:p w:rsidR="00C70F74" w:rsidRDefault="00C70F74" w:rsidP="00336C4C">
      <w:pPr>
        <w:keepNext/>
        <w:widowControl w:val="0"/>
        <w:pBdr>
          <w:bottom w:val="double" w:sz="6" w:space="1" w:color="auto"/>
        </w:pBdr>
        <w:spacing w:after="0" w:line="240" w:lineRule="auto"/>
        <w:jc w:val="both"/>
        <w:rPr>
          <w:rFonts w:ascii="Times New Roman" w:hAnsi="Times New Roman" w:cs="Times New Roman"/>
        </w:rPr>
      </w:pPr>
    </w:p>
    <w:p w:rsidR="008A0EA5" w:rsidRDefault="008A0EA5" w:rsidP="00336C4C">
      <w:pPr>
        <w:keepNext/>
        <w:widowControl w:val="0"/>
        <w:spacing w:after="0" w:line="240" w:lineRule="auto"/>
        <w:jc w:val="both"/>
        <w:rPr>
          <w:rFonts w:asciiTheme="majorBidi" w:hAnsiTheme="majorBidi" w:cstheme="majorBidi"/>
        </w:rPr>
      </w:pPr>
    </w:p>
    <w:p w:rsidR="00C70F74" w:rsidRDefault="00C70F74" w:rsidP="001A4845">
      <w:pPr>
        <w:keepNext/>
        <w:widowControl w:val="0"/>
        <w:spacing w:after="0" w:line="240" w:lineRule="auto"/>
        <w:jc w:val="center"/>
        <w:rPr>
          <w:rFonts w:ascii="Palatino Linotype" w:hAnsi="Palatino Linotype" w:cs="Times New Roman"/>
          <w:b/>
          <w:bCs/>
          <w:sz w:val="28"/>
          <w:szCs w:val="28"/>
          <w:lang w:val="en-AU" w:bidi="ar-SA"/>
        </w:rPr>
      </w:pPr>
      <w:r w:rsidRPr="00BE5D6B">
        <w:rPr>
          <w:rFonts w:ascii="Palatino Linotype" w:hAnsi="Palatino Linotype" w:cs="Times New Roman"/>
          <w:b/>
          <w:bCs/>
          <w:sz w:val="28"/>
          <w:szCs w:val="28"/>
          <w:lang w:val="en-AU" w:bidi="ar-SA"/>
        </w:rPr>
        <w:t>Reading Assignment:</w:t>
      </w:r>
    </w:p>
    <w:p w:rsidR="00C70F74" w:rsidRDefault="00C70F74" w:rsidP="001A4845">
      <w:pPr>
        <w:keepNext/>
        <w:widowControl w:val="0"/>
        <w:spacing w:after="0" w:line="240" w:lineRule="auto"/>
        <w:jc w:val="both"/>
        <w:rPr>
          <w:rFonts w:ascii="Palatino Linotype" w:hAnsi="Palatino Linotype" w:cs="Times New Roman"/>
          <w:lang w:val="en-AU" w:bidi="ar-SA"/>
        </w:rPr>
      </w:pPr>
    </w:p>
    <w:p w:rsidR="00C70F74" w:rsidRPr="00C70F74" w:rsidRDefault="00C70F74" w:rsidP="001A4845">
      <w:pPr>
        <w:keepNext/>
        <w:widowControl w:val="0"/>
        <w:spacing w:after="0" w:line="240" w:lineRule="auto"/>
        <w:jc w:val="center"/>
        <w:rPr>
          <w:rFonts w:ascii="Times New Roman" w:hAnsi="Times New Roman" w:cs="Times New Roman"/>
          <w:lang w:val="en-AU" w:bidi="ar-SA"/>
        </w:rPr>
      </w:pPr>
      <w:r w:rsidRPr="00C70F74">
        <w:rPr>
          <w:rFonts w:ascii="Times New Roman" w:hAnsi="Times New Roman" w:cs="Times New Roman"/>
          <w:b/>
          <w:bCs/>
          <w:u w:val="single"/>
          <w:lang w:val="en-AU" w:bidi="ar-SA"/>
        </w:rPr>
        <w:t>The Torah Anthology: Yalkut Me’Am Lo’Ez - Vol 17: Deuteronomy – III – Gratitude &amp; Discipline</w:t>
      </w:r>
    </w:p>
    <w:p w:rsidR="00C70F74" w:rsidRPr="00C70F74" w:rsidRDefault="00C70F74" w:rsidP="00336C4C">
      <w:pPr>
        <w:keepNext/>
        <w:widowControl w:val="0"/>
        <w:pBdr>
          <w:bottom w:val="double" w:sz="6" w:space="1" w:color="auto"/>
        </w:pBdr>
        <w:spacing w:after="0" w:line="240" w:lineRule="auto"/>
        <w:jc w:val="center"/>
        <w:rPr>
          <w:rFonts w:ascii="Times New Roman" w:hAnsi="Times New Roman" w:cs="Times New Roman"/>
          <w:lang w:val="en-AU" w:bidi="ar-SA"/>
        </w:rPr>
      </w:pPr>
      <w:r w:rsidRPr="00C70F74">
        <w:rPr>
          <w:rFonts w:ascii="Times New Roman" w:hAnsi="Times New Roman" w:cs="Times New Roman"/>
          <w:lang w:val="en-AU" w:bidi="ar-SA"/>
        </w:rPr>
        <w:lastRenderedPageBreak/>
        <w:t>By: Rabbi Yitzchaq Behar Argueti &amp; Rabbi Shmuel Yerushalmi</w:t>
      </w:r>
    </w:p>
    <w:p w:rsidR="00C70F74" w:rsidRPr="00C70F74" w:rsidRDefault="00C70F74" w:rsidP="00336C4C">
      <w:pPr>
        <w:keepNext/>
        <w:widowControl w:val="0"/>
        <w:pBdr>
          <w:bottom w:val="double" w:sz="6" w:space="1" w:color="auto"/>
        </w:pBdr>
        <w:spacing w:after="0" w:line="240" w:lineRule="auto"/>
        <w:jc w:val="center"/>
        <w:rPr>
          <w:rFonts w:ascii="Times New Roman" w:hAnsi="Times New Roman" w:cs="Times New Roman"/>
          <w:lang w:val="en-AU" w:bidi="ar-SA"/>
        </w:rPr>
      </w:pPr>
      <w:r w:rsidRPr="00C70F74">
        <w:rPr>
          <w:rFonts w:ascii="Times New Roman" w:hAnsi="Times New Roman" w:cs="Times New Roman"/>
          <w:lang w:val="en-AU" w:bidi="ar-SA"/>
        </w:rPr>
        <w:t>Published by: Moznaim Publishing Corp. (New York, 1992)</w:t>
      </w:r>
    </w:p>
    <w:p w:rsidR="00C70F74" w:rsidRPr="00C70F74" w:rsidRDefault="00C70F74" w:rsidP="00336C4C">
      <w:pPr>
        <w:keepNext/>
        <w:widowControl w:val="0"/>
        <w:pBdr>
          <w:bottom w:val="double" w:sz="6" w:space="1" w:color="auto"/>
        </w:pBdr>
        <w:spacing w:after="0" w:line="240" w:lineRule="auto"/>
        <w:jc w:val="center"/>
        <w:rPr>
          <w:rFonts w:ascii="Times New Roman" w:hAnsi="Times New Roman" w:cs="Times New Roman"/>
          <w:lang w:val="es-ES" w:bidi="ar-SA"/>
        </w:rPr>
      </w:pPr>
      <w:r w:rsidRPr="00C70F74">
        <w:rPr>
          <w:rFonts w:ascii="Times New Roman" w:hAnsi="Times New Roman" w:cs="Times New Roman"/>
          <w:lang w:val="es-ES" w:bidi="ar-SA"/>
        </w:rPr>
        <w:t>Vol. 17 – “</w:t>
      </w:r>
      <w:r w:rsidRPr="00C70F74">
        <w:rPr>
          <w:rFonts w:ascii="Times New Roman" w:hAnsi="Times New Roman" w:cs="Times New Roman"/>
          <w:u w:val="single"/>
          <w:lang w:val="es-ES" w:bidi="ar-SA"/>
        </w:rPr>
        <w:t>Deuteronomy – III – Gratitude &amp; Discipline</w:t>
      </w:r>
      <w:r w:rsidRPr="00C70F74">
        <w:rPr>
          <w:rFonts w:ascii="Times New Roman" w:hAnsi="Times New Roman" w:cs="Times New Roman"/>
          <w:lang w:val="es-ES" w:bidi="ar-SA"/>
        </w:rPr>
        <w:t>,” pp. 128-148.</w:t>
      </w:r>
    </w:p>
    <w:p w:rsidR="00C70F74" w:rsidRPr="00C70F74" w:rsidRDefault="00C70F74" w:rsidP="00336C4C">
      <w:pPr>
        <w:keepNext/>
        <w:widowControl w:val="0"/>
        <w:pBdr>
          <w:bottom w:val="double" w:sz="6" w:space="1" w:color="auto"/>
        </w:pBdr>
        <w:spacing w:after="0" w:line="240" w:lineRule="auto"/>
        <w:jc w:val="both"/>
        <w:rPr>
          <w:rFonts w:ascii="Palatino Linotype" w:hAnsi="Palatino Linotype" w:cs="Times New Roman"/>
          <w:lang w:val="es-ES" w:bidi="ar-SA"/>
        </w:rPr>
      </w:pPr>
    </w:p>
    <w:p w:rsidR="008A0EA5" w:rsidRPr="00C70F74" w:rsidRDefault="008A0EA5" w:rsidP="00336C4C">
      <w:pPr>
        <w:keepNext/>
        <w:widowControl w:val="0"/>
        <w:spacing w:after="0" w:line="240" w:lineRule="auto"/>
        <w:jc w:val="both"/>
        <w:rPr>
          <w:rFonts w:asciiTheme="majorBidi" w:hAnsiTheme="majorBidi" w:cstheme="majorBidi"/>
          <w:lang w:val="es-ES"/>
        </w:rPr>
      </w:pPr>
    </w:p>
    <w:p w:rsidR="00C70F74" w:rsidRPr="00C70F74" w:rsidRDefault="00C70F74" w:rsidP="00336C4C">
      <w:pPr>
        <w:keepNext/>
        <w:widowControl w:val="0"/>
        <w:spacing w:after="0" w:line="240" w:lineRule="auto"/>
        <w:rPr>
          <w:rFonts w:ascii="Palatino Linotype" w:hAnsi="Palatino Linotype"/>
          <w:b/>
          <w:kern w:val="28"/>
          <w:sz w:val="28"/>
          <w:szCs w:val="28"/>
          <w:lang w:val="en-AU" w:eastAsia="en-AU"/>
        </w:rPr>
      </w:pPr>
      <w:r w:rsidRPr="00C70F74">
        <w:rPr>
          <w:rFonts w:ascii="Palatino Linotype" w:hAnsi="Palatino Linotype"/>
          <w:b/>
          <w:kern w:val="28"/>
          <w:sz w:val="28"/>
          <w:szCs w:val="28"/>
          <w:lang w:val="en-AU" w:eastAsia="en-AU"/>
        </w:rPr>
        <w:t xml:space="preserve">Rashi &amp; Targum Pseudo Jonathan </w:t>
      </w:r>
    </w:p>
    <w:p w:rsidR="00C70F74" w:rsidRPr="00C70F74" w:rsidRDefault="00C70F74" w:rsidP="00336C4C">
      <w:pPr>
        <w:keepNext/>
        <w:widowControl w:val="0"/>
        <w:spacing w:after="0" w:line="240" w:lineRule="auto"/>
        <w:rPr>
          <w:rFonts w:ascii="Palatino Linotype" w:hAnsi="Palatino Linotype"/>
          <w:b/>
          <w:kern w:val="28"/>
          <w:sz w:val="28"/>
          <w:szCs w:val="28"/>
          <w:lang w:val="en-AU" w:eastAsia="en-AU"/>
        </w:rPr>
      </w:pPr>
      <w:r w:rsidRPr="00C70F74">
        <w:rPr>
          <w:rFonts w:ascii="Palatino Linotype" w:hAnsi="Palatino Linotype"/>
          <w:b/>
          <w:kern w:val="28"/>
          <w:sz w:val="28"/>
          <w:szCs w:val="28"/>
          <w:lang w:val="en-AU" w:eastAsia="en-AU"/>
        </w:rPr>
        <w:t xml:space="preserve">for: D’barim (Deut.) </w:t>
      </w:r>
      <w:r w:rsidRPr="00C70F74">
        <w:rPr>
          <w:rFonts w:ascii="Palatino Linotype" w:hAnsi="Palatino Linotype"/>
          <w:b/>
          <w:kern w:val="28"/>
          <w:sz w:val="28"/>
          <w:szCs w:val="28"/>
          <w:cs/>
          <w:lang w:val="en-AU" w:eastAsia="en-AU"/>
        </w:rPr>
        <w:t>‎‎</w:t>
      </w:r>
      <w:r w:rsidRPr="00C70F74">
        <w:rPr>
          <w:rFonts w:ascii="Palatino Linotype" w:hAnsi="Palatino Linotype"/>
          <w:b/>
          <w:kern w:val="28"/>
          <w:sz w:val="28"/>
          <w:szCs w:val="28"/>
          <w:lang w:val="en-AU" w:eastAsia="en-AU"/>
        </w:rPr>
        <w:t>12:20 - 13:19</w:t>
      </w:r>
      <w:r w:rsidRPr="00C70F74">
        <w:rPr>
          <w:rFonts w:ascii="Palatino Linotype" w:hAnsi="Palatino Linotype"/>
          <w:b/>
          <w:kern w:val="28"/>
          <w:sz w:val="28"/>
          <w:szCs w:val="28"/>
          <w:cs/>
          <w:lang w:val="en-AU" w:eastAsia="en-AU"/>
        </w:rPr>
        <w:t>‎</w:t>
      </w:r>
    </w:p>
    <w:p w:rsidR="00C70F74" w:rsidRPr="00C70F74" w:rsidRDefault="00C70F74" w:rsidP="00336C4C">
      <w:pPr>
        <w:keepNext/>
        <w:widowControl w:val="0"/>
        <w:spacing w:after="0" w:line="240" w:lineRule="auto"/>
        <w:rPr>
          <w:rFonts w:ascii="Times New Roman" w:hAnsi="Times New Roman" w:cs="Times New Roman"/>
          <w:bCs/>
          <w:lang w:val="en-AU" w:eastAsia="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C70F74" w:rsidRPr="00C70F74" w:rsidTr="00C70F74">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center"/>
              <w:rPr>
                <w:rFonts w:ascii="Times New Roman" w:hAnsi="Times New Roman" w:cs="Times New Roman"/>
                <w:b/>
                <w:lang w:val="en-AU" w:eastAsia="en-AU"/>
              </w:rPr>
            </w:pPr>
            <w:r w:rsidRPr="00C70F74">
              <w:rPr>
                <w:rFonts w:ascii="Times New Roman"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center"/>
              <w:rPr>
                <w:rFonts w:ascii="Times New Roman" w:hAnsi="Times New Roman" w:cs="Times New Roman"/>
                <w:b/>
                <w:lang w:val="en-AU" w:eastAsia="en-AU"/>
              </w:rPr>
            </w:pPr>
            <w:r w:rsidRPr="00C70F74">
              <w:rPr>
                <w:rFonts w:ascii="Times New Roman" w:hAnsi="Times New Roman" w:cs="Times New Roman"/>
                <w:b/>
                <w:lang w:val="en-AU" w:eastAsia="en-AU"/>
              </w:rPr>
              <w:t>TARGUM PSEUDO JONATHAN</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20. </w:t>
            </w:r>
            <w:r w:rsidRPr="00C70F74">
              <w:rPr>
                <w:rFonts w:ascii="Times New Roman" w:hAnsi="Times New Roman" w:cs="Times New Roman"/>
                <w:b/>
                <w:highlight w:val="yellow"/>
                <w:lang w:eastAsia="en-AU"/>
              </w:rPr>
              <w:t>When the Lord, your God, expands your boundary,</w:t>
            </w:r>
            <w:r w:rsidRPr="00C70F74">
              <w:rPr>
                <w:rFonts w:ascii="Times New Roman" w:hAnsi="Times New Roman" w:cs="Times New Roman"/>
                <w:b/>
                <w:lang w:eastAsia="en-AU"/>
              </w:rPr>
              <w:t xml:space="preserve"> </w:t>
            </w:r>
            <w:r w:rsidRPr="00C70F74">
              <w:rPr>
                <w:rFonts w:ascii="Times New Roman" w:hAnsi="Times New Roman" w:cs="Times New Roman"/>
                <w:bCs/>
                <w:lang w:eastAsia="en-AU"/>
              </w:rPr>
              <w:t>as He has spoken to you, and you say, "I will eat meat," because your soul desires to eat meat, you may eat meat, according to every desire of your soul.</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lang w:val="en-AU" w:bidi="ar-SA"/>
              </w:rPr>
            </w:pPr>
            <w:r w:rsidRPr="00C70F74">
              <w:rPr>
                <w:rFonts w:ascii="Times New Roman" w:hAnsi="Times New Roman" w:cs="Times New Roman"/>
                <w:lang w:val="en-AU" w:bidi="ar-SA"/>
              </w:rPr>
              <w:t xml:space="preserve">20. </w:t>
            </w:r>
            <w:r w:rsidRPr="00C70F74">
              <w:rPr>
                <w:rFonts w:ascii="Times New Roman" w:hAnsi="Times New Roman" w:cs="Times New Roman"/>
                <w:b/>
                <w:bCs/>
                <w:highlight w:val="yellow"/>
                <w:lang w:val="en-AU" w:bidi="ar-SA"/>
              </w:rPr>
              <w:t>When the LORD your God will have enlarged your border,</w:t>
            </w:r>
            <w:r w:rsidRPr="00C70F74">
              <w:rPr>
                <w:rFonts w:ascii="Times New Roman" w:hAnsi="Times New Roman" w:cs="Times New Roman"/>
                <w:lang w:val="en-AU" w:bidi="ar-SA"/>
              </w:rPr>
              <w:t xml:space="preserve"> as He has said unto you; and you say, I would eat flesh, because your soul may desire to eat flesh, you may eat flesh according to all your desire.</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21. </w:t>
            </w:r>
            <w:r w:rsidRPr="00C70F74">
              <w:rPr>
                <w:rFonts w:ascii="Times New Roman" w:hAnsi="Times New Roman" w:cs="Times New Roman"/>
                <w:bCs/>
                <w:lang w:eastAsia="en-AU"/>
              </w:rPr>
              <w:t>If the place the Lord, your God, chooses to put His Name there, will be distant from you, you may slaughter of your cattle and of your sheep, which the Lord has given you, as I have commanded you, and you may eat in your cities, according to every desire of your soul.</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lang w:val="en-AU" w:bidi="ar-SA"/>
              </w:rPr>
            </w:pPr>
            <w:r w:rsidRPr="00C70F74">
              <w:rPr>
                <w:rFonts w:ascii="Times New Roman" w:hAnsi="Times New Roman" w:cs="Times New Roman"/>
                <w:lang w:val="en-AU" w:bidi="ar-SA"/>
              </w:rPr>
              <w:t>21. But if the place which the LORD your God will have chosen that His Shekinah may dwell there be too far off, then may you eat of your herds and flocks which the LORD your God will give you, as I have commanded you, in your cities you may eat, according to all the desire of your soul:</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22. </w:t>
            </w:r>
            <w:r w:rsidRPr="00C70F74">
              <w:rPr>
                <w:rFonts w:ascii="Times New Roman" w:hAnsi="Times New Roman" w:cs="Times New Roman"/>
                <w:bCs/>
                <w:lang w:eastAsia="en-AU"/>
              </w:rPr>
              <w:t>But as the deer and the gazelle are eaten, so may you eat them; the unclean and the clean alike may eat of them.</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lang w:val="en-AU" w:bidi="ar-SA"/>
              </w:rPr>
            </w:pPr>
            <w:r w:rsidRPr="00C70F74">
              <w:rPr>
                <w:rFonts w:ascii="Times New Roman" w:hAnsi="Times New Roman" w:cs="Times New Roman"/>
                <w:lang w:val="en-AU" w:bidi="ar-SA"/>
              </w:rPr>
              <w:t>22. as the flesh of the antelope or hart so may you eat it; he who is unclean that he may not offer holy things, and he who is clean that he may offer them, may eat of it alike.</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23. </w:t>
            </w:r>
            <w:r w:rsidRPr="00C70F74">
              <w:rPr>
                <w:rFonts w:ascii="Times New Roman" w:hAnsi="Times New Roman" w:cs="Times New Roman"/>
                <w:bCs/>
                <w:lang w:eastAsia="en-AU"/>
              </w:rPr>
              <w:t>However, be strong not to eat the blood, for the blood is the soul; and you shall not eat the soul with the flesh.</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lang w:val="en-AU" w:bidi="ar-SA"/>
              </w:rPr>
            </w:pPr>
            <w:r w:rsidRPr="00C70F74">
              <w:rPr>
                <w:rFonts w:ascii="Times New Roman" w:hAnsi="Times New Roman" w:cs="Times New Roman"/>
                <w:lang w:val="en-AU" w:bidi="ar-SA"/>
              </w:rPr>
              <w:t>23. Only put a strong restraint upon your desires, that you eat no blood; for the blood is the subsistence of the life. You may not, with the flesh, eat blood, in which is the subsistence of life:</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24. </w:t>
            </w:r>
            <w:r w:rsidRPr="00C70F74">
              <w:rPr>
                <w:rFonts w:ascii="Times New Roman" w:hAnsi="Times New Roman" w:cs="Times New Roman"/>
                <w:bCs/>
                <w:lang w:eastAsia="en-AU"/>
              </w:rPr>
              <w:t>You shall not eat it, you shall spill it on the ground, like water.</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lang w:val="en-AU" w:bidi="ar-SA"/>
              </w:rPr>
            </w:pPr>
            <w:r w:rsidRPr="00C70F74">
              <w:rPr>
                <w:rFonts w:ascii="Times New Roman" w:hAnsi="Times New Roman" w:cs="Times New Roman"/>
                <w:lang w:val="en-AU" w:bidi="ar-SA"/>
              </w:rPr>
              <w:t>24. you will not eat it, you will pour it out upon the ground like water:</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25. </w:t>
            </w:r>
            <w:r w:rsidRPr="00C70F74">
              <w:rPr>
                <w:rFonts w:ascii="Times New Roman" w:hAnsi="Times New Roman" w:cs="Times New Roman"/>
                <w:bCs/>
                <w:lang w:eastAsia="en-AU"/>
              </w:rPr>
              <w:t>You shall not eat it, in order that it be good for you, and for your children after you, when you do what is proper in the eyes of the Lord.</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lang w:val="en-AU" w:bidi="ar-SA"/>
              </w:rPr>
            </w:pPr>
            <w:r w:rsidRPr="00C70F74">
              <w:rPr>
                <w:rFonts w:ascii="Times New Roman" w:hAnsi="Times New Roman" w:cs="Times New Roman"/>
                <w:lang w:val="en-AU" w:bidi="ar-SA"/>
              </w:rPr>
              <w:t>25. eat it not, that it may be well with you, and with your children after you, while you do that which is right before the LORD.</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26. </w:t>
            </w:r>
            <w:r w:rsidRPr="00C70F74">
              <w:rPr>
                <w:rFonts w:ascii="Times New Roman" w:hAnsi="Times New Roman" w:cs="Times New Roman"/>
                <w:bCs/>
                <w:lang w:eastAsia="en-AU"/>
              </w:rPr>
              <w:t>However, your holy offerings which you will have, and your vows, you shall carry, and come to the place that the Lord chooses.</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lang w:val="en-AU" w:bidi="ar-SA"/>
              </w:rPr>
            </w:pPr>
            <w:r w:rsidRPr="00C70F74">
              <w:rPr>
                <w:rFonts w:ascii="Times New Roman" w:hAnsi="Times New Roman" w:cs="Times New Roman"/>
                <w:lang w:val="en-AU" w:bidi="ar-SA"/>
              </w:rPr>
              <w:t>26. Nevertheless, animals which are your consecrated tenths, and your votive offerings, you will take and bring to the place which the LORD will choose;</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27. </w:t>
            </w:r>
            <w:r w:rsidRPr="00C70F74">
              <w:rPr>
                <w:rFonts w:ascii="Times New Roman" w:hAnsi="Times New Roman" w:cs="Times New Roman"/>
                <w:bCs/>
                <w:lang w:eastAsia="en-AU"/>
              </w:rPr>
              <w:t>And you shall make your burnt offerings the flesh and the blood upon the altar of the Lord, your God, and the blood of your sacrifices shall be poured upon the altar of the Lord, your God, and you shall eat the flesh.</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lang w:val="en-AU" w:bidi="ar-SA"/>
              </w:rPr>
            </w:pPr>
            <w:r w:rsidRPr="00C70F74">
              <w:rPr>
                <w:rFonts w:ascii="Times New Roman" w:hAnsi="Times New Roman" w:cs="Times New Roman"/>
                <w:lang w:val="en-AU" w:bidi="ar-SA"/>
              </w:rPr>
              <w:t>27. and you will do (with them) according to the rite of your burnt offerings, (and offer) the flesh and the blood upon the altar of the LORD your God: the blood of the rest of your holy oblations will be poured out at the altar of the LORD your God, but of the flesh it is lawful to eat.</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28. </w:t>
            </w:r>
            <w:r w:rsidRPr="00C70F74">
              <w:rPr>
                <w:rFonts w:ascii="Times New Roman" w:hAnsi="Times New Roman" w:cs="Times New Roman"/>
                <w:bCs/>
                <w:lang w:eastAsia="en-AU"/>
              </w:rPr>
              <w:t>Keep and hearken to all these words that I command you, that it may benefit you and your children after you, forever, when you do what is good and proper in the eyes of the Lord, your God.</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lang w:val="en-AU" w:bidi="ar-SA"/>
              </w:rPr>
            </w:pPr>
            <w:r w:rsidRPr="00C70F74">
              <w:rPr>
                <w:rFonts w:ascii="Times New Roman" w:hAnsi="Times New Roman" w:cs="Times New Roman"/>
                <w:lang w:val="en-AU" w:bidi="ar-SA"/>
              </w:rPr>
              <w:t>28. Observe and obey all these words that I command you, that it may be well with you and with your children after you forever, while you do that which is good and right before the LORD your God.</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29. </w:t>
            </w:r>
            <w:r w:rsidRPr="00C70F74">
              <w:rPr>
                <w:rFonts w:ascii="Times New Roman" w:hAnsi="Times New Roman" w:cs="Times New Roman"/>
                <w:bCs/>
                <w:lang w:eastAsia="en-AU"/>
              </w:rPr>
              <w:t>When the Lord, your God cuts off the nations to which you will come to drive them out from before you, and when you drive them out and dwell in their land,</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29. </w:t>
            </w:r>
            <w:r w:rsidRPr="00C70F74">
              <w:rPr>
                <w:rFonts w:ascii="Times New Roman" w:hAnsi="Times New Roman" w:cs="Times New Roman"/>
                <w:lang w:val="en-AU" w:bidi="ar-SA"/>
              </w:rPr>
              <w:t>When the LORD your God will have cut off the nations among whom you go, and have expelled them from before you, and you inherit and dwell in their land,</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30. </w:t>
            </w:r>
            <w:r w:rsidRPr="00C70F74">
              <w:rPr>
                <w:rFonts w:ascii="Times New Roman" w:hAnsi="Times New Roman" w:cs="Times New Roman"/>
                <w:bCs/>
                <w:lang w:eastAsia="en-AU"/>
              </w:rPr>
              <w:t xml:space="preserve">beware, lest you be attracted after them, after they are exterminated from before you; and lest you inquire </w:t>
            </w:r>
            <w:r w:rsidRPr="00C70F74">
              <w:rPr>
                <w:rFonts w:ascii="Times New Roman" w:hAnsi="Times New Roman" w:cs="Times New Roman"/>
                <w:bCs/>
                <w:lang w:eastAsia="en-AU"/>
              </w:rPr>
              <w:lastRenderedPageBreak/>
              <w:t>about their gods, saying, "How did these nations serve their gods? And I will do likewise."</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lastRenderedPageBreak/>
              <w:t xml:space="preserve">30. </w:t>
            </w:r>
            <w:r w:rsidRPr="00C70F74">
              <w:rPr>
                <w:rFonts w:ascii="Times New Roman" w:hAnsi="Times New Roman" w:cs="Times New Roman"/>
                <w:lang w:val="en-AU" w:bidi="ar-SA"/>
              </w:rPr>
              <w:t xml:space="preserve">Beware that you stumble not after their idols when they will have been destroyed before you, or lest you </w:t>
            </w:r>
            <w:r w:rsidRPr="00C70F74">
              <w:rPr>
                <w:rFonts w:ascii="Times New Roman" w:hAnsi="Times New Roman" w:cs="Times New Roman"/>
                <w:lang w:val="en-AU" w:bidi="ar-SA"/>
              </w:rPr>
              <w:lastRenderedPageBreak/>
              <w:t>seek after their idols, saying, How did these peoples worship their gods, that we may worship as they did?</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lastRenderedPageBreak/>
              <w:t xml:space="preserve">31. </w:t>
            </w:r>
            <w:r w:rsidRPr="00C70F74">
              <w:rPr>
                <w:rFonts w:ascii="Times New Roman" w:hAnsi="Times New Roman" w:cs="Times New Roman"/>
                <w:bCs/>
                <w:lang w:eastAsia="en-AU"/>
              </w:rPr>
              <w:t>You shall not do so to the Lord, your God; for every abomination to the Lord which He hates, they did to their gods, for also their sons and their daughters they would burn in fire to their gods.</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31. </w:t>
            </w:r>
            <w:r w:rsidRPr="00C70F74">
              <w:rPr>
                <w:rFonts w:ascii="Times New Roman" w:hAnsi="Times New Roman" w:cs="Times New Roman"/>
                <w:lang w:val="en-AU" w:bidi="ar-SA"/>
              </w:rPr>
              <w:t>So will you not do in serving the LORD your God; for whatever is abominable and hateful to Him have they done to their idols; for even their sons and daughters they have bound and burned with fire unto their idols.</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1. </w:t>
            </w:r>
            <w:r w:rsidRPr="00C70F74">
              <w:rPr>
                <w:rFonts w:ascii="Times New Roman" w:hAnsi="Times New Roman" w:cs="Times New Roman"/>
                <w:bCs/>
                <w:lang w:eastAsia="en-AU"/>
              </w:rPr>
              <w:t xml:space="preserve">Everything I command you that you shall be careful to do it. You shall neither add to it, nor subtract from it. </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1. Whatsoever I command you, that will you observe to do; you will not add to it nor diminish from it. </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2. </w:t>
            </w:r>
            <w:r w:rsidRPr="00C70F74">
              <w:rPr>
                <w:rFonts w:ascii="Times New Roman" w:hAnsi="Times New Roman" w:cs="Times New Roman"/>
                <w:bCs/>
                <w:lang w:eastAsia="en-AU"/>
              </w:rPr>
              <w:t>If there will arise among you a prophet, or a dreamer of a dream, and he gives you a sign or a wonder,</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2. When there may arise among you a false prophet or a dreamer of a profane dream, and he give you a sign or a miracle,</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3. </w:t>
            </w:r>
            <w:r w:rsidRPr="00C70F74">
              <w:rPr>
                <w:rFonts w:ascii="Times New Roman" w:hAnsi="Times New Roman" w:cs="Times New Roman"/>
                <w:bCs/>
                <w:lang w:eastAsia="en-AU"/>
              </w:rPr>
              <w:t>and the sign or the wonder of which he spoke to you happens, [and he] says, "Let us go after other gods which you have not known, and let us worship them,"</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3. and the sign or the miracle come to pass, (yet) because he spoke with you, saying, Let us go after the gods of the peoples whom you have not known, and worship them,</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4. </w:t>
            </w:r>
            <w:r w:rsidRPr="00C70F74">
              <w:rPr>
                <w:rFonts w:ascii="Times New Roman" w:hAnsi="Times New Roman" w:cs="Times New Roman"/>
                <w:bCs/>
                <w:lang w:eastAsia="en-AU"/>
              </w:rPr>
              <w:t>you shall not heed the words of that prophet, or that dreamer of a dream; for the Lord, your God, is testing you, to know whether you really love the Lord, your God, with all your heart and with all your soul.</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4. you will not hearken to the words of that lying prophet, or him who has dreamed that dream; for the LORD your God (thereby) tries you, to know whether you will love the LORD your God with all your heart and with all your soul.</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5. </w:t>
            </w:r>
            <w:r w:rsidRPr="00C70F74">
              <w:rPr>
                <w:rFonts w:ascii="Times New Roman" w:hAnsi="Times New Roman" w:cs="Times New Roman"/>
                <w:bCs/>
                <w:lang w:eastAsia="en-AU"/>
              </w:rPr>
              <w:t>You shall follow the Lord, your God, fear Him, keep His commandments, heed His voice, worship Him, and cleave to Him.</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5. You will walk after the service of the LORD your God, and Him will you fear, and keep His commandments, hearken to His word, pray before Him, and cleave unto His fear.</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6. </w:t>
            </w:r>
            <w:r w:rsidRPr="00C70F74">
              <w:rPr>
                <w:rFonts w:ascii="Times New Roman" w:hAnsi="Times New Roman" w:cs="Times New Roman"/>
                <w:bCs/>
                <w:lang w:eastAsia="en-AU"/>
              </w:rPr>
              <w:t>And that prophet, or that dreamer of a dream shall be put to death; because he spoke falsehood about the Lord, your God Who brought you out of the land of Egypt, and Who redeemed you from the house of bondage, to lead you astray from the way in which the Lord, your God, commanded you to go; so shall you clear away the evil from your midst.</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6. And that prophet of lies, or that dreamer of dreams, will be slain with the sword, because he had spoken perversity against the LORD your God who brought you out from the land of the Mizraee, and redeemed you from the house of the affliction of slaves to make you to go astray from the path which the LORD your God has commanded you to walk in: so will you bring down the doers of evil among you.</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7. </w:t>
            </w:r>
            <w:r w:rsidRPr="00C70F74">
              <w:rPr>
                <w:rFonts w:ascii="Times New Roman" w:hAnsi="Times New Roman" w:cs="Times New Roman"/>
                <w:bCs/>
                <w:lang w:eastAsia="en-AU"/>
              </w:rPr>
              <w:t>If your brother, the son of your mother, tempts you in secret or your son, or your daughter, or the wife of your embrace, or your friend, who is as your own soul saying, "Let us go and worship other gods, which neither you, nor your forefathers have known."</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7. When your brother, the son of your mother, when even the son of your father, or your own son or your daughter, or your wife who reposes with you, or your friend who is beloved as your soul, will give you evil counsel, to make you go astray, speaking out and saying, Let us go and worship the gods of the Gentiles, which neither you nor your fathers have known;</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8. </w:t>
            </w:r>
            <w:r w:rsidRPr="00C70F74">
              <w:rPr>
                <w:rFonts w:ascii="Times New Roman" w:hAnsi="Times New Roman" w:cs="Times New Roman"/>
                <w:bCs/>
                <w:lang w:eastAsia="en-AU"/>
              </w:rPr>
              <w:t>Of the gods of the peoples around you, [whether] near to you or far from you, from one end of the earth to the other end of the earth;</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8. or the idols of the seven nations who are near you round about, or of the rest of the nations who are far away from you, from one end of the earth to the other;</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9. </w:t>
            </w:r>
            <w:r w:rsidRPr="00C70F74">
              <w:rPr>
                <w:rFonts w:ascii="Times New Roman" w:hAnsi="Times New Roman" w:cs="Times New Roman"/>
                <w:bCs/>
                <w:lang w:eastAsia="en-AU"/>
              </w:rPr>
              <w:t>You shall not desire him, and you shall not hearken to him; neither shall you pity him, have mercy upon him, nor shield him.</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9. you will not consent to them, nor hearken to him, neither will your eye spare him or have compassion, nor will you hide him in secret;</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10. </w:t>
            </w:r>
            <w:r w:rsidRPr="00C70F74">
              <w:rPr>
                <w:rFonts w:ascii="Times New Roman" w:hAnsi="Times New Roman" w:cs="Times New Roman"/>
                <w:bCs/>
                <w:lang w:eastAsia="en-AU"/>
              </w:rPr>
              <w:t>But you shall surely kill him, your hand shall be the first against him to put him to death, and afterwards the hand of all the people.</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10. but killing you will kill him; your hand will be the first upon him to slay him, and afterwards the hand of all the people;</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11. </w:t>
            </w:r>
            <w:r w:rsidRPr="00C70F74">
              <w:rPr>
                <w:rFonts w:ascii="Times New Roman" w:hAnsi="Times New Roman" w:cs="Times New Roman"/>
                <w:bCs/>
                <w:lang w:eastAsia="en-AU"/>
              </w:rPr>
              <w:t xml:space="preserve">And you shall stone him with stones so that he dies, </w:t>
            </w:r>
            <w:r w:rsidRPr="00C70F74">
              <w:rPr>
                <w:rFonts w:ascii="Times New Roman" w:hAnsi="Times New Roman" w:cs="Times New Roman"/>
                <w:bCs/>
                <w:lang w:eastAsia="en-AU"/>
              </w:rPr>
              <w:lastRenderedPageBreak/>
              <w:t>because he sought to lead you astray from the Lord, your God, Who brought you out of the land of Egypt, out of the house of bondage.</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lastRenderedPageBreak/>
              <w:t xml:space="preserve">11. and you will stone him that he die; because he </w:t>
            </w:r>
            <w:r w:rsidRPr="00C70F74">
              <w:rPr>
                <w:rFonts w:ascii="Times New Roman" w:hAnsi="Times New Roman" w:cs="Times New Roman"/>
                <w:bCs/>
                <w:lang w:val="en-AU" w:eastAsia="en-AU"/>
              </w:rPr>
              <w:lastRenderedPageBreak/>
              <w:t>sought to draw them away from the fear of the LORD your God, who brought you out free from the land of Mizraim, from the house of the affliction of slaves.</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lastRenderedPageBreak/>
              <w:t xml:space="preserve">12. </w:t>
            </w:r>
            <w:r w:rsidRPr="00C70F74">
              <w:rPr>
                <w:rFonts w:ascii="Times New Roman" w:hAnsi="Times New Roman" w:cs="Times New Roman"/>
                <w:bCs/>
                <w:lang w:eastAsia="en-AU"/>
              </w:rPr>
              <w:t>And all Israel shall listen and fear, and they shall no longer do any evil such as this in your midst.</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12. And all Israel will hear and be afraid, and never more do according to that evil thing among you.</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13. </w:t>
            </w:r>
            <w:r w:rsidRPr="00C70F74">
              <w:rPr>
                <w:rFonts w:ascii="Times New Roman" w:hAnsi="Times New Roman" w:cs="Times New Roman"/>
                <w:bCs/>
                <w:lang w:eastAsia="en-AU"/>
              </w:rPr>
              <w:t>If you hear in one of your cities which the Lord, your God, is giving you to dwell therein, saying,</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13. When, in one of your cities which the LORD your God will give you to dwell in, you hear it said</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14. </w:t>
            </w:r>
            <w:r w:rsidRPr="00C70F74">
              <w:rPr>
                <w:rFonts w:ascii="Times New Roman" w:hAnsi="Times New Roman" w:cs="Times New Roman"/>
                <w:bCs/>
                <w:lang w:eastAsia="en-AU"/>
              </w:rPr>
              <w:t>"Unfaithful men have gone forth from among you and have led the inhabitants of their city astray, saying, 'Let us go and worship other gods, which you have not known.' "</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14. that (certain) men of pride are drawing back from the doctrine of the LORD your God, or that even sages of your rabbis have gone forth and led away the inhabitants of their city, saying, Let us go and worship the gods of the nations which you have not known:</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15. </w:t>
            </w:r>
            <w:r w:rsidRPr="00C70F74">
              <w:rPr>
                <w:rFonts w:ascii="Times New Roman" w:hAnsi="Times New Roman" w:cs="Times New Roman"/>
                <w:bCs/>
                <w:lang w:eastAsia="en-AU"/>
              </w:rPr>
              <w:t>Then you shall inquire, investigate, and ask thoroughly, and, behold, it is true, the matter is certain, that such abomination has been committed in your midst:</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15. then search you out, and examine with witnesses, and make good inquiry; and, behold, if the thing be true and certain that this abomination has been really done among you,</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16. </w:t>
            </w:r>
            <w:r w:rsidRPr="00C70F74">
              <w:rPr>
                <w:rFonts w:ascii="Times New Roman" w:hAnsi="Times New Roman" w:cs="Times New Roman"/>
                <w:bCs/>
                <w:lang w:eastAsia="en-AU"/>
              </w:rPr>
              <w:t>You shall surely strike down the inhabitants of that city with the edge of the sword, destroy it with all that is in it and its livestock, with the edge of the sword.</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16. you will smite the inhabitants of that city with the edge of the sword, to destroy it utterly and whatever is therein, even its cattle, with the edge of the sword.</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17. </w:t>
            </w:r>
            <w:r w:rsidRPr="00C70F74">
              <w:rPr>
                <w:rFonts w:ascii="Times New Roman" w:hAnsi="Times New Roman" w:cs="Times New Roman"/>
                <w:bCs/>
                <w:lang w:eastAsia="en-AU"/>
              </w:rPr>
              <w:t>And you shall collect all its spoil into the midst of its open square, and burn with fire the city and all its spoil, completely, for the Lord, your God; and it shall be a heap of destruction forever, never to be rebuilt.</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17. You will gather all its spoil into the midst of the street, and burn the city with fire, together with the whole of the spoil, before the LORD your God; and it will be a desolate heap forever, never to be built again:</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18. </w:t>
            </w:r>
            <w:r w:rsidRPr="00C70F74">
              <w:rPr>
                <w:rFonts w:ascii="Times New Roman" w:hAnsi="Times New Roman" w:cs="Times New Roman"/>
                <w:bCs/>
                <w:lang w:eastAsia="en-AU"/>
              </w:rPr>
              <w:t>And nothing that is doomed to destruction shall cling to your hand, so that the Lord may return from His fierce wrath, and grant you compassion, and be compassionate with you, and multiply you, as He swore to your forefathers.</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18. that the LORD may be turned from the fierceness of His anger, and may show His mercy upon you, and love you, and multiply you, as He has sworn to your fathers.</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 xml:space="preserve">19. </w:t>
            </w:r>
            <w:r w:rsidRPr="00C70F74">
              <w:rPr>
                <w:rFonts w:ascii="Times New Roman" w:hAnsi="Times New Roman" w:cs="Times New Roman"/>
                <w:bCs/>
                <w:lang w:eastAsia="en-AU"/>
              </w:rPr>
              <w:t>For you shall hearken to the voice of the Lord your God, to keep all His commandments which I command you this day, to do that which is proper in the eyes of the Lord, your God.</w:t>
            </w:r>
          </w:p>
        </w:tc>
        <w:tc>
          <w:tcPr>
            <w:tcW w:w="2500" w:type="pct"/>
            <w:tcBorders>
              <w:top w:val="single" w:sz="4" w:space="0" w:color="auto"/>
              <w:left w:val="single" w:sz="4" w:space="0" w:color="auto"/>
              <w:bottom w:val="single" w:sz="4" w:space="0" w:color="auto"/>
              <w:right w:val="single" w:sz="4" w:space="0" w:color="auto"/>
            </w:tcBorders>
            <w:hideMark/>
          </w:tcPr>
          <w:p w:rsidR="00C70F74" w:rsidRPr="00C70F74" w:rsidRDefault="00C70F74" w:rsidP="00336C4C">
            <w:pPr>
              <w:keepNext/>
              <w:widowControl w:val="0"/>
              <w:spacing w:after="0" w:line="240" w:lineRule="auto"/>
              <w:jc w:val="both"/>
              <w:rPr>
                <w:rFonts w:ascii="Times New Roman" w:hAnsi="Times New Roman" w:cs="Times New Roman"/>
                <w:bCs/>
                <w:lang w:val="en-AU" w:eastAsia="en-AU"/>
              </w:rPr>
            </w:pPr>
            <w:r w:rsidRPr="00C70F74">
              <w:rPr>
                <w:rFonts w:ascii="Times New Roman" w:hAnsi="Times New Roman" w:cs="Times New Roman"/>
                <w:bCs/>
                <w:lang w:val="en-AU" w:eastAsia="en-AU"/>
              </w:rPr>
              <w:t>19. So be obedient to the Word of the LORD your God, to keep all His commandments which I command you this day, that you may do what is right before the LORD your God.</w:t>
            </w:r>
          </w:p>
        </w:tc>
      </w:tr>
      <w:tr w:rsidR="00C70F74" w:rsidRPr="00C70F74" w:rsidTr="00C70F74">
        <w:trPr>
          <w:jc w:val="center"/>
        </w:trPr>
        <w:tc>
          <w:tcPr>
            <w:tcW w:w="2500" w:type="pct"/>
            <w:tcBorders>
              <w:top w:val="single" w:sz="4" w:space="0" w:color="auto"/>
              <w:left w:val="single" w:sz="4" w:space="0" w:color="auto"/>
              <w:bottom w:val="single" w:sz="4" w:space="0" w:color="auto"/>
              <w:right w:val="single" w:sz="4" w:space="0" w:color="auto"/>
            </w:tcBorders>
          </w:tcPr>
          <w:p w:rsidR="00C70F74" w:rsidRPr="00C70F74" w:rsidRDefault="00C70F74" w:rsidP="00336C4C">
            <w:pPr>
              <w:keepNext/>
              <w:widowControl w:val="0"/>
              <w:spacing w:after="0" w:line="240" w:lineRule="auto"/>
              <w:rPr>
                <w:rFonts w:ascii="Times New Roman"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C70F74" w:rsidRPr="00C70F74" w:rsidRDefault="00C70F74" w:rsidP="00336C4C">
            <w:pPr>
              <w:keepNext/>
              <w:widowControl w:val="0"/>
              <w:spacing w:after="0" w:line="240" w:lineRule="auto"/>
              <w:rPr>
                <w:rFonts w:ascii="Times New Roman" w:hAnsi="Times New Roman" w:cs="Times New Roman"/>
                <w:bCs/>
                <w:lang w:val="en-AU" w:eastAsia="en-AU"/>
              </w:rPr>
            </w:pPr>
          </w:p>
        </w:tc>
      </w:tr>
    </w:tbl>
    <w:p w:rsidR="008A0EA5" w:rsidRPr="00C70F74" w:rsidRDefault="008A0EA5" w:rsidP="00336C4C">
      <w:pPr>
        <w:keepNext/>
        <w:widowControl w:val="0"/>
        <w:spacing w:after="0" w:line="240" w:lineRule="auto"/>
        <w:jc w:val="both"/>
        <w:rPr>
          <w:rFonts w:asciiTheme="majorBidi" w:hAnsiTheme="majorBidi" w:cstheme="majorBidi"/>
        </w:rPr>
      </w:pPr>
    </w:p>
    <w:p w:rsidR="00C70F74" w:rsidRPr="00C70F74" w:rsidRDefault="00C70F74" w:rsidP="00336C4C">
      <w:pPr>
        <w:keepNext/>
        <w:widowControl w:val="0"/>
        <w:spacing w:after="0" w:line="240" w:lineRule="auto"/>
        <w:jc w:val="center"/>
        <w:rPr>
          <w:rFonts w:ascii="Palatino Linotype" w:hAnsi="Palatino Linotype" w:cs="Times New Roman"/>
          <w:b/>
          <w:bCs/>
          <w:sz w:val="28"/>
          <w:szCs w:val="28"/>
          <w:lang w:val="en-AU" w:bidi="ar-SA"/>
        </w:rPr>
      </w:pPr>
      <w:r w:rsidRPr="00C70F74">
        <w:rPr>
          <w:rFonts w:ascii="Palatino Linotype" w:hAnsi="Palatino Linotype" w:cs="Times New Roman"/>
          <w:b/>
          <w:bCs/>
          <w:sz w:val="28"/>
          <w:szCs w:val="28"/>
          <w:lang w:val="en-AU" w:bidi="ar-SA"/>
        </w:rPr>
        <w:t>Welcome to the World of P’shat Exegesis</w:t>
      </w:r>
    </w:p>
    <w:p w:rsidR="00C70F74" w:rsidRPr="00583D0A" w:rsidRDefault="00C70F74" w:rsidP="00336C4C">
      <w:pPr>
        <w:keepNext/>
        <w:widowControl w:val="0"/>
        <w:spacing w:after="0" w:line="240" w:lineRule="auto"/>
        <w:jc w:val="both"/>
        <w:rPr>
          <w:rFonts w:ascii="Times New Roman" w:hAnsi="Times New Roman" w:cs="Times New Roman"/>
          <w:lang w:val="en-AU" w:bidi="ar-SA"/>
        </w:rPr>
      </w:pPr>
    </w:p>
    <w:p w:rsidR="00C70F74" w:rsidRPr="00583D0A" w:rsidRDefault="00C70F74" w:rsidP="00336C4C">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C70F74" w:rsidRPr="00583D0A" w:rsidRDefault="00C70F74" w:rsidP="00336C4C">
      <w:pPr>
        <w:keepNext/>
        <w:widowControl w:val="0"/>
        <w:spacing w:after="0" w:line="240" w:lineRule="auto"/>
        <w:jc w:val="both"/>
        <w:rPr>
          <w:rFonts w:ascii="Times New Roman" w:hAnsi="Times New Roman" w:cs="Times New Roman"/>
          <w:lang w:val="en-AU" w:bidi="ar-SA"/>
        </w:rPr>
      </w:pPr>
    </w:p>
    <w:p w:rsidR="00C70F74" w:rsidRPr="00583D0A" w:rsidRDefault="00C70F74" w:rsidP="00336C4C">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The Seven Hermeneutic Laws of R. Hillel are as follows </w:t>
      </w:r>
    </w:p>
    <w:p w:rsidR="00C70F74" w:rsidRPr="00583D0A" w:rsidRDefault="00C70F74" w:rsidP="00336C4C">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[cf. </w:t>
      </w:r>
      <w:hyperlink r:id="rId15" w:history="1">
        <w:r w:rsidRPr="00583D0A">
          <w:rPr>
            <w:rFonts w:ascii="Times New Roman" w:hAnsi="Times New Roman" w:cs="Times New Roman"/>
            <w:color w:val="0000FF"/>
            <w:u w:val="single"/>
            <w:lang w:val="en-AU" w:bidi="ar-SA"/>
          </w:rPr>
          <w:t>http://www.jewishencyclopedia.com/view.jsp?artid=472&amp;letter=R</w:t>
        </w:r>
      </w:hyperlink>
      <w:r w:rsidRPr="00583D0A">
        <w:rPr>
          <w:rFonts w:ascii="Times New Roman" w:hAnsi="Times New Roman" w:cs="Times New Roman"/>
          <w:lang w:val="en-AU" w:bidi="ar-SA"/>
        </w:rPr>
        <w:t>]:</w:t>
      </w:r>
    </w:p>
    <w:p w:rsidR="00C70F74" w:rsidRPr="00583D0A" w:rsidRDefault="00C70F74" w:rsidP="00336C4C">
      <w:pPr>
        <w:keepNext/>
        <w:widowControl w:val="0"/>
        <w:spacing w:after="0" w:line="240" w:lineRule="auto"/>
        <w:jc w:val="both"/>
        <w:rPr>
          <w:rFonts w:ascii="Times New Roman" w:hAnsi="Times New Roman" w:cs="Times New Roman"/>
          <w:lang w:val="en-AU" w:bidi="ar-SA"/>
        </w:rPr>
      </w:pPr>
    </w:p>
    <w:p w:rsidR="00C70F74" w:rsidRPr="00583D0A" w:rsidRDefault="00C70F74" w:rsidP="00336C4C">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b/>
          <w:bCs/>
          <w:lang w:val="en-AU" w:bidi="ar-SA"/>
        </w:rPr>
        <w:t>1. Ḳal va-ḥomer:</w:t>
      </w:r>
      <w:r w:rsidRPr="00583D0A">
        <w:rPr>
          <w:rFonts w:ascii="Times New Roman" w:hAnsi="Times New Roman" w:cs="Times New Roman"/>
          <w:lang w:val="en-AU" w:bidi="ar-SA"/>
        </w:rPr>
        <w:t xml:space="preserve"> "Argumentum a minori ad majus" or "a majori ad minus"; corresponding to the scholastic proof a fortiori.</w:t>
      </w:r>
    </w:p>
    <w:p w:rsidR="00C70F74" w:rsidRPr="00583D0A" w:rsidRDefault="00C70F74" w:rsidP="00336C4C">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b/>
          <w:bCs/>
          <w:lang w:val="en-AU" w:bidi="ar-SA"/>
        </w:rPr>
        <w:t>2. Gezerah shavah:</w:t>
      </w:r>
      <w:r w:rsidRPr="00583D0A">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C70F74" w:rsidRPr="00583D0A" w:rsidRDefault="00C70F74" w:rsidP="00336C4C">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b/>
          <w:bCs/>
          <w:lang w:val="en-AU" w:bidi="ar-SA"/>
        </w:rPr>
        <w:t>3. Binyan ab mi-katub eḥad:</w:t>
      </w:r>
      <w:r w:rsidRPr="00583D0A">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C70F74" w:rsidRPr="00583D0A" w:rsidRDefault="00C70F74" w:rsidP="00336C4C">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b/>
          <w:bCs/>
          <w:lang w:val="en-AU" w:bidi="ar-SA"/>
        </w:rPr>
        <w:lastRenderedPageBreak/>
        <w:t>4. Binyan ab mi-shene ketubim:</w:t>
      </w:r>
      <w:r w:rsidRPr="00583D0A">
        <w:rPr>
          <w:rFonts w:ascii="Times New Roman" w:hAnsi="Times New Roman" w:cs="Times New Roman"/>
          <w:lang w:val="en-AU" w:bidi="ar-SA"/>
        </w:rPr>
        <w:t xml:space="preserve"> The same as the preceding, except that the provision is generalized from two Biblical passages.</w:t>
      </w:r>
    </w:p>
    <w:p w:rsidR="00C70F74" w:rsidRPr="00583D0A" w:rsidRDefault="00C70F74" w:rsidP="00336C4C">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b/>
          <w:bCs/>
          <w:lang w:val="en-AU" w:bidi="ar-SA"/>
        </w:rPr>
        <w:t>5. Kelal u-Peraṭ and Peraṭ u-kelal:</w:t>
      </w:r>
      <w:r w:rsidRPr="00583D0A">
        <w:rPr>
          <w:rFonts w:ascii="Times New Roman" w:hAnsi="Times New Roman" w:cs="Times New Roman"/>
          <w:lang w:val="en-AU" w:bidi="ar-SA"/>
        </w:rPr>
        <w:t xml:space="preserve"> Definition of the general by the particular, and of the particular by the general.</w:t>
      </w:r>
    </w:p>
    <w:p w:rsidR="00C70F74" w:rsidRPr="00583D0A" w:rsidRDefault="00C70F74" w:rsidP="00336C4C">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b/>
          <w:bCs/>
          <w:lang w:val="en-AU" w:bidi="ar-SA"/>
        </w:rPr>
        <w:t>6. Ka-yoẓe bo mi-maḳom aḥer:</w:t>
      </w:r>
      <w:r w:rsidRPr="00583D0A">
        <w:rPr>
          <w:rFonts w:ascii="Times New Roman" w:hAnsi="Times New Roman" w:cs="Times New Roman"/>
          <w:lang w:val="en-AU" w:bidi="ar-SA"/>
        </w:rPr>
        <w:t xml:space="preserve"> Similarity in content to another Scriptural passage.</w:t>
      </w:r>
    </w:p>
    <w:p w:rsidR="00C70F74" w:rsidRPr="00583D0A" w:rsidRDefault="00C70F74" w:rsidP="00336C4C">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b/>
          <w:bCs/>
          <w:lang w:val="en-AU" w:bidi="ar-SA"/>
        </w:rPr>
        <w:t>7. Dabar ha-lamed me-'inyano:</w:t>
      </w:r>
      <w:r w:rsidRPr="00583D0A">
        <w:rPr>
          <w:rFonts w:ascii="Times New Roman" w:hAnsi="Times New Roman" w:cs="Times New Roman"/>
          <w:lang w:val="en-AU" w:bidi="ar-SA"/>
        </w:rPr>
        <w:t xml:space="preserve"> Interpretation deduced from the context.</w:t>
      </w:r>
    </w:p>
    <w:p w:rsidR="00C70F74" w:rsidRPr="00583D0A" w:rsidRDefault="00C70F74" w:rsidP="00336C4C">
      <w:pPr>
        <w:keepNext/>
        <w:widowControl w:val="0"/>
        <w:pBdr>
          <w:bottom w:val="double" w:sz="6" w:space="1" w:color="auto"/>
        </w:pBdr>
        <w:spacing w:after="0" w:line="240" w:lineRule="auto"/>
        <w:jc w:val="both"/>
        <w:rPr>
          <w:rFonts w:ascii="Times New Roman" w:hAnsi="Times New Roman" w:cs="Times New Roman"/>
          <w:lang w:val="en-AU" w:bidi="ar-SA"/>
        </w:rPr>
      </w:pPr>
    </w:p>
    <w:p w:rsidR="00C70F74" w:rsidRPr="00583D0A" w:rsidRDefault="00C70F74" w:rsidP="00336C4C">
      <w:pPr>
        <w:keepNext/>
        <w:widowControl w:val="0"/>
        <w:spacing w:after="0" w:line="240" w:lineRule="auto"/>
        <w:jc w:val="both"/>
        <w:rPr>
          <w:rFonts w:ascii="Times New Roman" w:hAnsi="Times New Roman" w:cs="Times New Roman"/>
          <w:lang w:val="en-AU" w:bidi="ar-SA"/>
        </w:rPr>
      </w:pPr>
    </w:p>
    <w:p w:rsidR="00C70F74" w:rsidRPr="00C70F74" w:rsidRDefault="00C70F74" w:rsidP="00336C4C">
      <w:pPr>
        <w:keepNext/>
        <w:widowControl w:val="0"/>
        <w:spacing w:after="0" w:line="240" w:lineRule="auto"/>
        <w:rPr>
          <w:rFonts w:ascii="Century Schoolbook" w:hAnsi="Century Schoolbook"/>
          <w:sz w:val="28"/>
          <w:szCs w:val="28"/>
          <w:lang w:val="en-AU" w:bidi="ar-SA"/>
        </w:rPr>
      </w:pPr>
      <w:r w:rsidRPr="00C70F74">
        <w:rPr>
          <w:rFonts w:ascii="Century Schoolbook" w:hAnsi="Century Schoolbook"/>
          <w:b/>
          <w:bCs/>
          <w:sz w:val="28"/>
          <w:szCs w:val="28"/>
          <w:lang w:bidi="ar-SA"/>
        </w:rPr>
        <w:t xml:space="preserve">Rashi’s Comments on </w:t>
      </w:r>
      <w:r w:rsidRPr="00C70F74">
        <w:rPr>
          <w:rFonts w:ascii="Century Schoolbook" w:hAnsi="Century Schoolbook"/>
          <w:b/>
          <w:bCs/>
          <w:sz w:val="28"/>
          <w:szCs w:val="28"/>
          <w:lang w:val="en-AU" w:bidi="ar-SA"/>
        </w:rPr>
        <w:t xml:space="preserve">D’barim </w:t>
      </w:r>
      <w:r w:rsidRPr="00C70F74">
        <w:rPr>
          <w:rFonts w:ascii="Century Schoolbook" w:hAnsi="Century Schoolbook"/>
          <w:b/>
          <w:bCs/>
          <w:sz w:val="28"/>
          <w:szCs w:val="28"/>
          <w:cs/>
          <w:lang w:val="en-AU" w:bidi="ar-SA"/>
        </w:rPr>
        <w:t>‎</w:t>
      </w:r>
      <w:r w:rsidRPr="00C70F74">
        <w:rPr>
          <w:rFonts w:ascii="Century Schoolbook" w:hAnsi="Century Schoolbook"/>
          <w:b/>
          <w:bCs/>
          <w:sz w:val="28"/>
          <w:szCs w:val="28"/>
          <w:lang w:val="en-AU" w:bidi="ar-SA"/>
        </w:rPr>
        <w:t>12:20 - 13:19</w:t>
      </w:r>
      <w:r w:rsidRPr="00C70F74">
        <w:rPr>
          <w:rFonts w:ascii="Century Schoolbook" w:hAnsi="Century Schoolbook"/>
          <w:b/>
          <w:bCs/>
          <w:sz w:val="28"/>
          <w:szCs w:val="28"/>
          <w:cs/>
          <w:lang w:val="en-AU" w:bidi="ar-SA"/>
        </w:rPr>
        <w:t>‎</w:t>
      </w:r>
    </w:p>
    <w:p w:rsidR="00C70F74" w:rsidRPr="00C70F74" w:rsidRDefault="00C70F74" w:rsidP="00336C4C">
      <w:pPr>
        <w:keepNext/>
        <w:widowControl w:val="0"/>
        <w:spacing w:after="0" w:line="240" w:lineRule="auto"/>
        <w:rPr>
          <w:lang w:val="en-AU" w:bidi="ar-SA"/>
        </w:rPr>
      </w:pP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20 When [the Lord your God] expands [your boundary... and you say, "I will eat meat,"... you may eat meat]</w:t>
      </w:r>
      <w:r w:rsidRPr="00C70F74">
        <w:rPr>
          <w:rFonts w:ascii="Times New Roman" w:hAnsi="Times New Roman" w:cs="Times New Roman"/>
          <w:lang w:bidi="ar-SA"/>
        </w:rPr>
        <w:t xml:space="preserve"> The Torah teaches proper conduct, that one should not desire to eat meat unless [one lives] in abundance and wealth.-[Chul. 84a.] [you may eat meat,] according to every desire of your soul In the desert, however, the meat of a non-consecrated animal was forbidden to them, unless one first consecrated it and offered it up as a peace offering.-[Sifrei: Chul. 16b]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21 If the place the Lord, your God, chooses to put His Name there, will be distant from you</w:t>
      </w:r>
      <w:r w:rsidRPr="00C70F74">
        <w:rPr>
          <w:rFonts w:ascii="Times New Roman" w:hAnsi="Times New Roman" w:cs="Times New Roman"/>
          <w:lang w:bidi="ar-SA"/>
        </w:rPr>
        <w:t xml:space="preserve"> And you will [consequently] be unable to come and make peace-offerings every day, as [you do] now when the Mishkan goes along with you.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you may slaughter... as I have commanded you</w:t>
      </w:r>
      <w:r w:rsidRPr="00C70F74">
        <w:rPr>
          <w:rFonts w:ascii="Times New Roman" w:hAnsi="Times New Roman" w:cs="Times New Roman"/>
          <w:lang w:bidi="ar-SA"/>
        </w:rPr>
        <w:t xml:space="preserve"> We learn [from here] that </w:t>
      </w:r>
      <w:r w:rsidRPr="00C70F74">
        <w:rPr>
          <w:rFonts w:ascii="Times New Roman" w:hAnsi="Times New Roman" w:cs="Times New Roman"/>
          <w:b/>
          <w:bCs/>
          <w:highlight w:val="yellow"/>
          <w:u w:val="single"/>
          <w:lang w:bidi="ar-SA"/>
        </w:rPr>
        <w:t>there is a commandment regarding slaughtering, how one must slaughter. [Since this commandment is not written in the Torah we deduce that] these are the laws of ritual slaughtering given orally to Moses on [Mount] Sinai</w:t>
      </w:r>
      <w:r w:rsidRPr="00C70F74">
        <w:rPr>
          <w:rFonts w:ascii="Times New Roman" w:hAnsi="Times New Roman" w:cs="Times New Roman"/>
          <w:lang w:bidi="ar-SA"/>
        </w:rPr>
        <w:t xml:space="preserve">.-[Sifrei ; Chul. 28a]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22 But as the deer [and the gazelle] are eaten, [so you may eat them] </w:t>
      </w:r>
      <w:r w:rsidRPr="00C70F74">
        <w:rPr>
          <w:rFonts w:ascii="Times New Roman" w:hAnsi="Times New Roman" w:cs="Times New Roman"/>
          <w:lang w:bidi="ar-SA"/>
        </w:rPr>
        <w:t>You are not admonished to eat them in a state of ritual purity; if, however, [you will reason:] Just as the fat of the deer and the gazelle is permitted [as food], so too should the fat of non-consecrated animals be permitted. Therefore [to counter this] Scripture says, “but” (</w:t>
      </w:r>
      <w:r w:rsidRPr="00C70F74">
        <w:rPr>
          <w:rFonts w:ascii="Times New Roman" w:hAnsi="Times New Roman" w:cs="Times New Roman"/>
          <w:rtl/>
          <w:lang w:val="en-AU"/>
        </w:rPr>
        <w:t>אַךְ</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23 However, be strong not to eat the blood </w:t>
      </w:r>
      <w:r w:rsidRPr="00C70F74">
        <w:rPr>
          <w:rFonts w:ascii="Times New Roman" w:hAnsi="Times New Roman" w:cs="Times New Roman"/>
          <w:lang w:bidi="ar-SA"/>
        </w:rPr>
        <w:t xml:space="preserve">Since it is stated “be strong” [i.e., resist temptation], you learn that the [Israelites] were inclined to eating blood. Therefore, it is necessary to state, “be strong.” [These are] the words of Rabbi Judah. Rabbi Simeon the son of Azzai, however, says: Scripture comes only to caution you and to instruct you as to what extent you must be steadfast in [fulfilling] the commandments: If regarding blood, which is easy to watch out for, since a person has no desire for it, [the Torah] needed to strengthen you with its admonition, how much more so [must one strengthen oneself] for all other commandments! -[Sifrei]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and you shall not eat the soul with the flesh</w:t>
      </w:r>
      <w:r w:rsidRPr="00C70F74">
        <w:rPr>
          <w:rFonts w:ascii="Times New Roman" w:hAnsi="Times New Roman" w:cs="Times New Roman"/>
          <w:lang w:bidi="ar-SA"/>
        </w:rPr>
        <w:t xml:space="preserve"> This is an admonition against </w:t>
      </w:r>
      <w:r w:rsidRPr="00C70F74">
        <w:rPr>
          <w:rFonts w:ascii="Times New Roman" w:hAnsi="Times New Roman" w:cs="Times New Roman"/>
          <w:rtl/>
          <w:lang w:val="en-AU"/>
        </w:rPr>
        <w:t>אֵבֵר מִן</w:t>
      </w:r>
      <w:r w:rsidRPr="00C70F74">
        <w:rPr>
          <w:rFonts w:ascii="Times New Roman" w:hAnsi="Times New Roman" w:cs="Times New Roman"/>
          <w:rtl/>
        </w:rPr>
        <w:t xml:space="preserve"> </w:t>
      </w:r>
      <w:r w:rsidRPr="00C70F74">
        <w:rPr>
          <w:rFonts w:ascii="Times New Roman" w:hAnsi="Times New Roman" w:cs="Times New Roman"/>
          <w:rtl/>
          <w:lang w:val="en-AU"/>
        </w:rPr>
        <w:t>הַחַי</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[the eating of] a limb from a live animal.-[Sifrei ; Chul. 102a]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24 You shall not eat it</w:t>
      </w:r>
      <w:r w:rsidRPr="00C70F74">
        <w:rPr>
          <w:rFonts w:ascii="Times New Roman" w:hAnsi="Times New Roman" w:cs="Times New Roman"/>
          <w:lang w:bidi="ar-SA"/>
        </w:rPr>
        <w:t xml:space="preserve"> This is an admonition against the eating (</w:t>
      </w:r>
      <w:r w:rsidRPr="00C70F74">
        <w:rPr>
          <w:rFonts w:ascii="Times New Roman" w:hAnsi="Times New Roman" w:cs="Times New Roman"/>
          <w:rtl/>
          <w:lang w:val="en-AU"/>
        </w:rPr>
        <w:t>דָם הַתַּמְצִית</w:t>
      </w:r>
      <w:r w:rsidRPr="00C70F74">
        <w:rPr>
          <w:rFonts w:ascii="Times New Roman" w:hAnsi="Times New Roman" w:cs="Times New Roman"/>
          <w:lang w:bidi="ar-SA"/>
        </w:rPr>
        <w:t xml:space="preserve">) , (the last blood oozing [from the incision of slaughtering]).-[Ker. 4b]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25 You shall not eat it </w:t>
      </w:r>
      <w:r w:rsidRPr="00C70F74">
        <w:rPr>
          <w:rFonts w:ascii="Times New Roman" w:hAnsi="Times New Roman" w:cs="Times New Roman"/>
          <w:lang w:bidi="ar-SA"/>
        </w:rPr>
        <w:t xml:space="preserve">This is an admonition against the eating of the blood contained in the limbs [of the animal].-[Ker. 4b]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in order that it be good for you...</w:t>
      </w:r>
      <w:r w:rsidRPr="00C70F74">
        <w:rPr>
          <w:rFonts w:ascii="Times New Roman" w:hAnsi="Times New Roman" w:cs="Times New Roman"/>
          <w:lang w:bidi="ar-SA"/>
        </w:rPr>
        <w:t xml:space="preserve"> Go forth and learn the [magnitude of] the reward for [observing] the commandments: </w:t>
      </w:r>
      <w:r w:rsidRPr="00C70F74">
        <w:rPr>
          <w:rFonts w:ascii="Times New Roman" w:hAnsi="Times New Roman" w:cs="Times New Roman"/>
          <w:b/>
          <w:bCs/>
          <w:highlight w:val="yellow"/>
          <w:lang w:bidi="ar-SA"/>
        </w:rPr>
        <w:t>If [in the case of] blood, which disgusts a person, he who abstains from it earns merit [both] for himself and for his children after him, how much more so [does this apply] to abstaining from theft and immorality, after which man’s soul of does lust.</w:t>
      </w:r>
      <w:r w:rsidRPr="00C70F74">
        <w:rPr>
          <w:rFonts w:ascii="Times New Roman" w:hAnsi="Times New Roman" w:cs="Times New Roman"/>
          <w:b/>
          <w:bCs/>
          <w:lang w:bidi="ar-SA"/>
        </w:rPr>
        <w:t>-[</w:t>
      </w:r>
      <w:r w:rsidRPr="00C70F74">
        <w:rPr>
          <w:rFonts w:ascii="Times New Roman" w:hAnsi="Times New Roman" w:cs="Times New Roman"/>
          <w:lang w:bidi="ar-SA"/>
        </w:rPr>
        <w:t xml:space="preserve">Mak. 23b]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26 However, your holy offerings [... you shall carry, and come to the place which the Lord chooses]</w:t>
      </w:r>
      <w:r w:rsidRPr="00C70F74">
        <w:rPr>
          <w:rFonts w:ascii="Times New Roman" w:hAnsi="Times New Roman" w:cs="Times New Roman"/>
          <w:lang w:bidi="ar-SA"/>
        </w:rPr>
        <w:t xml:space="preserve"> Although you are permitted to slaughter unconsecrated animals, I did not permit you to slaughter consecrated animals and eat them in your cities without offering [them] up [on the altar]; rather, you must bring them to the Temple.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lastRenderedPageBreak/>
        <w:t xml:space="preserve">27 And you shall make your burnt-offerings </w:t>
      </w:r>
      <w:r w:rsidRPr="00C70F74">
        <w:rPr>
          <w:rFonts w:ascii="Times New Roman" w:hAnsi="Times New Roman" w:cs="Times New Roman"/>
          <w:lang w:bidi="ar-SA"/>
        </w:rPr>
        <w:t xml:space="preserve">If [your sacrifices] are burnt-offerings, place the flesh and the blood on the altar [as it says: </w:t>
      </w:r>
      <w:r w:rsidRPr="00C70F74">
        <w:rPr>
          <w:rFonts w:ascii="Times New Roman" w:hAnsi="Times New Roman" w:cs="Times New Roman"/>
          <w:rtl/>
          <w:lang w:val="en-AU"/>
        </w:rPr>
        <w:t>הַבָָּשָָׂר וְהַדָָּם עַל־מִזְבַּח</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-"the flesh and the blood on the altar of the Lord," with respect to burnt offerings]. But if they are peace-offerings, “the blood of your sacrifices shall be poured upon the altar” first, and afterwards “you shall eat the flesh.” Our Rabbis further deduced that [the words] “However, your holy offerings... [you shall carry]” (verse 26) come to instruct us regarding consecrated animals that are outside the Land [of Israel], as well as to instruct us regarding animals that have been exchanged for other consecrated animals, and regarding the offspring of consecrated animals, that [all of] these must [also] be offered up [in Jerusalem].-[Sifrei ; Bech. 14b]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b/>
          <w:bCs/>
          <w:lang w:bidi="ar-SA"/>
        </w:rPr>
      </w:pPr>
      <w:r w:rsidRPr="00C70F74">
        <w:rPr>
          <w:rFonts w:ascii="Times New Roman" w:hAnsi="Times New Roman" w:cs="Times New Roman"/>
          <w:b/>
          <w:bCs/>
          <w:lang w:bidi="ar-SA"/>
        </w:rPr>
        <w:t>28 Keep [and hearken to all these words that I command you]</w:t>
      </w:r>
      <w:r w:rsidRPr="00C70F74">
        <w:rPr>
          <w:rFonts w:ascii="Times New Roman" w:hAnsi="Times New Roman" w:cs="Times New Roman"/>
          <w:lang w:bidi="ar-SA"/>
        </w:rPr>
        <w:t xml:space="preserve"> This [term </w:t>
      </w:r>
      <w:r w:rsidRPr="00C70F74">
        <w:rPr>
          <w:rFonts w:ascii="Times New Roman" w:hAnsi="Times New Roman" w:cs="Times New Roman"/>
          <w:rtl/>
          <w:lang w:val="en-AU"/>
        </w:rPr>
        <w:t>שְׁמֽר</w:t>
      </w:r>
      <w:r w:rsidRPr="00C70F74">
        <w:rPr>
          <w:rFonts w:ascii="Times New Roman" w:hAnsi="Times New Roman" w:cs="Times New Roman"/>
          <w:rtl/>
          <w:lang w:bidi="ar-SA"/>
        </w:rPr>
        <w:t xml:space="preserve"> </w:t>
      </w:r>
      <w:r w:rsidRPr="00C70F74">
        <w:rPr>
          <w:rFonts w:ascii="Times New Roman" w:hAnsi="Times New Roman" w:cs="Times New Roman"/>
          <w:lang w:bidi="ar-SA"/>
        </w:rPr>
        <w:t>, “keep”] refers to the studying of the Oral Law. [Since it is not written down,] you must “guard” it “in your innards,” so that it should not be forgotten, as it is said, “For it is pleasant that you guard them (</w:t>
      </w:r>
      <w:r w:rsidRPr="00C70F74">
        <w:rPr>
          <w:rFonts w:ascii="Times New Roman" w:hAnsi="Times New Roman" w:cs="Times New Roman"/>
          <w:rtl/>
          <w:lang w:val="en-AU"/>
        </w:rPr>
        <w:t>תִּשְׁמְרָם</w:t>
      </w:r>
      <w:r w:rsidRPr="00C70F74">
        <w:rPr>
          <w:rFonts w:ascii="Times New Roman" w:hAnsi="Times New Roman" w:cs="Times New Roman"/>
          <w:lang w:bidi="ar-SA"/>
        </w:rPr>
        <w:t xml:space="preserve">) in your innards” (Prov. 22:18). </w:t>
      </w:r>
      <w:r w:rsidRPr="00C70F74">
        <w:rPr>
          <w:rFonts w:ascii="Times New Roman" w:hAnsi="Times New Roman" w:cs="Times New Roman"/>
          <w:b/>
          <w:bCs/>
          <w:highlight w:val="yellow"/>
          <w:lang w:bidi="ar-SA"/>
        </w:rPr>
        <w:t>And if you studied, you may understand and fulfill [the commandments], but one who is not [immersed] in study, cannot be [immersed] in practice</w:t>
      </w:r>
      <w:r w:rsidRPr="00C70F74">
        <w:rPr>
          <w:rFonts w:ascii="Times New Roman" w:hAnsi="Times New Roman" w:cs="Times New Roman"/>
          <w:b/>
          <w:bCs/>
          <w:lang w:bidi="ar-SA"/>
        </w:rPr>
        <w:t xml:space="preserve">.-[Sifrei]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b/>
          <w:bCs/>
          <w:lang w:bidi="ar-SA"/>
        </w:rPr>
      </w:pPr>
      <w:r w:rsidRPr="00C70F74">
        <w:rPr>
          <w:rFonts w:ascii="Times New Roman" w:hAnsi="Times New Roman" w:cs="Times New Roman"/>
          <w:b/>
          <w:bCs/>
          <w:lang w:bidi="ar-SA"/>
        </w:rPr>
        <w:t>[Keep...] all these words [that I command you]</w:t>
      </w:r>
      <w:r w:rsidRPr="00C70F74">
        <w:rPr>
          <w:rFonts w:ascii="Times New Roman" w:hAnsi="Times New Roman" w:cs="Times New Roman"/>
          <w:lang w:bidi="ar-SA"/>
        </w:rPr>
        <w:t xml:space="preserve"> </w:t>
      </w:r>
      <w:r w:rsidRPr="00C70F74">
        <w:rPr>
          <w:rFonts w:ascii="Times New Roman" w:hAnsi="Times New Roman" w:cs="Times New Roman"/>
          <w:b/>
          <w:bCs/>
          <w:highlight w:val="yellow"/>
          <w:lang w:bidi="ar-SA"/>
        </w:rPr>
        <w:t>This means that a light commandment should be as precious to you as a difficult commandment.-[Sifrei]</w:t>
      </w:r>
      <w:r w:rsidRPr="00C70F74">
        <w:rPr>
          <w:rFonts w:ascii="Times New Roman" w:hAnsi="Times New Roman" w:cs="Times New Roman"/>
          <w:b/>
          <w:bCs/>
          <w:lang w:bidi="ar-SA"/>
        </w:rPr>
        <w:t xml:space="preserve">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[That it may benefit you...when you do] what is good</w:t>
      </w:r>
      <w:r w:rsidRPr="00C70F74">
        <w:rPr>
          <w:rFonts w:ascii="Times New Roman" w:hAnsi="Times New Roman" w:cs="Times New Roman"/>
          <w:lang w:bidi="ar-SA"/>
        </w:rPr>
        <w:t xml:space="preserve"> in the eyes of Heaven.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and proper </w:t>
      </w:r>
      <w:r w:rsidRPr="00C70F74">
        <w:rPr>
          <w:rFonts w:ascii="Times New Roman" w:hAnsi="Times New Roman" w:cs="Times New Roman"/>
          <w:lang w:bidi="ar-SA"/>
        </w:rPr>
        <w:t xml:space="preserve">in the eyes of man.-[Sifrei]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30 Lest you be attracted </w:t>
      </w:r>
      <w:r w:rsidRPr="00C70F74">
        <w:rPr>
          <w:rFonts w:ascii="Times New Roman" w:hAnsi="Times New Roman" w:cs="Times New Roman"/>
          <w:lang w:bidi="ar-SA"/>
        </w:rPr>
        <w:t xml:space="preserve">Heb. </w:t>
      </w:r>
      <w:r w:rsidRPr="00C70F74">
        <w:rPr>
          <w:rFonts w:ascii="Times New Roman" w:hAnsi="Times New Roman" w:cs="Times New Roman"/>
          <w:rtl/>
          <w:lang w:val="en-AU"/>
        </w:rPr>
        <w:t>פֶּן־תִּנָּקֵשׁ</w:t>
      </w:r>
      <w:r w:rsidRPr="00C70F74">
        <w:rPr>
          <w:rFonts w:ascii="Times New Roman" w:hAnsi="Times New Roman" w:cs="Times New Roman"/>
          <w:rtl/>
        </w:rPr>
        <w:t xml:space="preserve"> </w:t>
      </w:r>
      <w:r w:rsidRPr="00C70F74">
        <w:rPr>
          <w:rFonts w:ascii="Times New Roman" w:hAnsi="Times New Roman" w:cs="Times New Roman"/>
          <w:rtl/>
          <w:lang w:val="en-AU"/>
        </w:rPr>
        <w:t>אַחֲרֵיהֶם</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Onkelos renders </w:t>
      </w:r>
      <w:r w:rsidRPr="00C70F74">
        <w:rPr>
          <w:rFonts w:ascii="Times New Roman" w:hAnsi="Times New Roman" w:cs="Times New Roman"/>
          <w:rtl/>
          <w:lang w:val="en-AU"/>
        </w:rPr>
        <w:t>תִּנָּקֵשׁ</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as an expression of </w:t>
      </w:r>
      <w:r w:rsidRPr="00C70F74">
        <w:rPr>
          <w:rFonts w:ascii="Times New Roman" w:hAnsi="Times New Roman" w:cs="Times New Roman"/>
          <w:rtl/>
          <w:lang w:val="en-AU"/>
        </w:rPr>
        <w:t>מוֹקֵשׁ</w:t>
      </w:r>
      <w:r w:rsidRPr="00C70F74">
        <w:rPr>
          <w:rFonts w:ascii="Times New Roman" w:hAnsi="Times New Roman" w:cs="Times New Roman"/>
          <w:rtl/>
          <w:lang w:bidi="ar-SA"/>
        </w:rPr>
        <w:t xml:space="preserve"> </w:t>
      </w:r>
      <w:r w:rsidRPr="00C70F74">
        <w:rPr>
          <w:rFonts w:ascii="Times New Roman" w:hAnsi="Times New Roman" w:cs="Times New Roman"/>
          <w:lang w:bidi="ar-SA"/>
        </w:rPr>
        <w:t>, a “snare.” [However,] I say that he was not meticulous in examining the language, for we do not find a “nun” (</w:t>
      </w:r>
      <w:r w:rsidRPr="00C70F74">
        <w:rPr>
          <w:rFonts w:ascii="Times New Roman" w:hAnsi="Times New Roman" w:cs="Times New Roman"/>
          <w:rtl/>
          <w:lang w:val="en-AU"/>
        </w:rPr>
        <w:t>נ</w:t>
      </w:r>
      <w:r w:rsidRPr="00C70F74">
        <w:rPr>
          <w:rFonts w:ascii="Times New Roman" w:hAnsi="Times New Roman" w:cs="Times New Roman"/>
          <w:lang w:bidi="ar-SA"/>
        </w:rPr>
        <w:t>) in [any form of] the verb “to snare,” not even as a root letter that is [sometimes] omitted from it. However, as an expression denoting vehement movement [from place to place] and rattling, we do find a “nun” (</w:t>
      </w:r>
      <w:r w:rsidRPr="00C70F74">
        <w:rPr>
          <w:rFonts w:ascii="Times New Roman" w:hAnsi="Times New Roman" w:cs="Times New Roman"/>
          <w:rtl/>
          <w:lang w:val="en-AU"/>
        </w:rPr>
        <w:t>נ</w:t>
      </w:r>
      <w:r w:rsidRPr="00C70F74">
        <w:rPr>
          <w:rFonts w:ascii="Times New Roman" w:hAnsi="Times New Roman" w:cs="Times New Roman"/>
          <w:lang w:bidi="ar-SA"/>
        </w:rPr>
        <w:t xml:space="preserve">) , as in “and his knees knocked </w:t>
      </w:r>
      <w:r w:rsidRPr="00C70F74">
        <w:rPr>
          <w:rFonts w:ascii="Times New Roman" w:hAnsi="Times New Roman" w:cs="Times New Roman"/>
          <w:rtl/>
          <w:lang w:val="en-AU"/>
        </w:rPr>
        <w:t>נָקְשָׁן</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one against the other [in fear]” (Dan. 5:6). Here, too, I say that </w:t>
      </w:r>
      <w:r w:rsidRPr="00C70F74">
        <w:rPr>
          <w:rFonts w:ascii="Times New Roman" w:hAnsi="Times New Roman" w:cs="Times New Roman"/>
          <w:rtl/>
          <w:lang w:val="en-AU"/>
        </w:rPr>
        <w:t>פֶּן־תִּנָּקֵשׁ אַחֲרֵיהֶם</w:t>
      </w:r>
      <w:r w:rsidRPr="00C70F74">
        <w:rPr>
          <w:rFonts w:ascii="Times New Roman" w:hAnsi="Times New Roman" w:cs="Times New Roman"/>
          <w:rtl/>
          <w:lang w:bidi="ar-SA"/>
        </w:rPr>
        <w:t xml:space="preserve"> </w:t>
      </w:r>
      <w:r w:rsidRPr="00C70F74">
        <w:rPr>
          <w:rFonts w:ascii="Times New Roman" w:hAnsi="Times New Roman" w:cs="Times New Roman"/>
          <w:lang w:bidi="ar-SA"/>
        </w:rPr>
        <w:t>means “lest you be attracted to them,” i.e., by becoming bound up in what they do. Similarly, “May a creditor search out (</w:t>
      </w:r>
      <w:r w:rsidRPr="00C70F74">
        <w:rPr>
          <w:rFonts w:ascii="Times New Roman" w:hAnsi="Times New Roman" w:cs="Times New Roman"/>
          <w:rtl/>
          <w:lang w:val="en-AU"/>
        </w:rPr>
        <w:t>יִנָקֵּשׁ</w:t>
      </w:r>
      <w:r w:rsidRPr="00C70F74">
        <w:rPr>
          <w:rFonts w:ascii="Times New Roman" w:hAnsi="Times New Roman" w:cs="Times New Roman"/>
          <w:lang w:bidi="ar-SA"/>
        </w:rPr>
        <w:t xml:space="preserve">) all that he has” (Ps. 109:11)—here David cursed the wicked that he should have many creditors and they should continually go after and be attracted to his money.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Beware, lest you be attracted after them, after they are exterminated from before you </w:t>
      </w:r>
      <w:r w:rsidRPr="00C70F74">
        <w:rPr>
          <w:rFonts w:ascii="Times New Roman" w:hAnsi="Times New Roman" w:cs="Times New Roman"/>
          <w:b/>
          <w:bCs/>
          <w:highlight w:val="yellow"/>
          <w:lang w:bidi="ar-SA"/>
        </w:rPr>
        <w:t>[God says:] After you see that I will annihilate them from before you, you ought to consider why these [people] were exterminated; because of the corrupt actions that were in their hands [i.e., that they had committed]. Accordingly, you should not act likewise, lest others come and exterminate you.-[Sifrei 14:54]</w:t>
      </w:r>
      <w:r w:rsidRPr="00C70F74">
        <w:rPr>
          <w:rFonts w:ascii="Times New Roman" w:hAnsi="Times New Roman" w:cs="Times New Roman"/>
          <w:b/>
          <w:bCs/>
          <w:lang w:bidi="ar-SA"/>
        </w:rPr>
        <w:t xml:space="preserve">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How do [these nations] serve [their gods?]</w:t>
      </w:r>
      <w:r w:rsidRPr="00C70F74">
        <w:rPr>
          <w:rFonts w:ascii="Times New Roman" w:hAnsi="Times New Roman" w:cs="Times New Roman"/>
          <w:lang w:bidi="ar-SA"/>
        </w:rPr>
        <w:t xml:space="preserve"> [Until now,] the only cases that incurred the [death] penalty for idolatry were slaughtering, causing to go up in smoke, libation, and prostration [before any other god], as it says, “[He who slaughters [a sacrifice] to the gods shall be destroyed] except to the Lord alone” (Exod. 22:19). [This means that the of death punishment is incurred if one commits] things that are done for the Most High [namely the four aforementioned types of worship]. Here [Scripture] teaches you that if it is customary to worship a particular idol by some other rite, such as defacating before [Baal] Peor or casting a stone at Mercurius, this is considered its worship, and [one who performs that form of worship] is liable [to the death penalty]. However, regarding slaughtering, causing to go up in smoke, libation, and prostration, even though it is not customary [for that idol], one is liable [to the death penalty].-[Sanh. 60b]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31 for also their sons [and their daughters they would burn in fire to their gods] </w:t>
      </w:r>
      <w:r w:rsidRPr="00C70F74">
        <w:rPr>
          <w:rFonts w:ascii="Times New Roman" w:hAnsi="Times New Roman" w:cs="Times New Roman"/>
          <w:lang w:bidi="ar-SA"/>
        </w:rPr>
        <w:t xml:space="preserve">The word </w:t>
      </w:r>
      <w:r w:rsidRPr="00C70F74">
        <w:rPr>
          <w:rFonts w:ascii="Times New Roman" w:hAnsi="Times New Roman" w:cs="Times New Roman"/>
          <w:rtl/>
          <w:lang w:val="en-AU"/>
        </w:rPr>
        <w:t>גַם</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“also,” [comes] to include their fathers and mothers [among those they burned]. Rabbi Akiva stated, “I [once] saw a heathen who bound his father before his dog, which then devoured him.” [Sifrei] [The dog represents the idol, either because it was made in the form of a dog, or this is a pejorative. The dog’s eating the father means that the heathen burned his father in fire before the idol (Zedah Laderech).] </w:t>
      </w:r>
    </w:p>
    <w:p w:rsidR="00C70F74" w:rsidRPr="00C70F74" w:rsidRDefault="00C70F74" w:rsidP="00336C4C">
      <w:pPr>
        <w:keepNext/>
        <w:widowControl w:val="0"/>
        <w:spacing w:after="0" w:line="240" w:lineRule="auto"/>
        <w:jc w:val="both"/>
        <w:rPr>
          <w:rFonts w:ascii="Times New Roman" w:hAnsi="Times New Roman" w:cs="Times New Roman"/>
          <w:lang w:bidi="ar-SA"/>
        </w:rPr>
      </w:pPr>
    </w:p>
    <w:p w:rsidR="00C70F74" w:rsidRPr="00C70F74" w:rsidRDefault="00C70F74" w:rsidP="00336C4C">
      <w:pPr>
        <w:keepNext/>
        <w:widowControl w:val="0"/>
        <w:spacing w:after="0" w:line="240" w:lineRule="auto"/>
        <w:jc w:val="both"/>
        <w:rPr>
          <w:rFonts w:ascii="Times New Roman" w:hAnsi="Times New Roman" w:cs="Times New Roman"/>
          <w:b/>
          <w:bCs/>
          <w:lang w:bidi="ar-SA"/>
        </w:rPr>
      </w:pPr>
      <w:r w:rsidRPr="00C70F74">
        <w:rPr>
          <w:rFonts w:ascii="Times New Roman" w:hAnsi="Times New Roman" w:cs="Times New Roman"/>
          <w:b/>
          <w:bCs/>
          <w:lang w:bidi="ar-SA"/>
        </w:rPr>
        <w:lastRenderedPageBreak/>
        <w:t xml:space="preserve">Chapter 13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1 Everything [that I command you] </w:t>
      </w:r>
      <w:r w:rsidRPr="003550C6">
        <w:rPr>
          <w:rFonts w:ascii="Times New Roman" w:hAnsi="Times New Roman" w:cs="Times New Roman"/>
          <w:b/>
          <w:bCs/>
          <w:highlight w:val="yellow"/>
          <w:lang w:bidi="ar-SA"/>
        </w:rPr>
        <w:t>the less significant [commandments] as well as more significant ones</w:t>
      </w:r>
      <w:r w:rsidRPr="00C70F74">
        <w:rPr>
          <w:rFonts w:ascii="Times New Roman" w:hAnsi="Times New Roman" w:cs="Times New Roman"/>
          <w:lang w:bidi="ar-SA"/>
        </w:rPr>
        <w:t xml:space="preserve">.-[Sifrei]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that you shall be careful to do</w:t>
      </w:r>
      <w:r w:rsidRPr="00C70F74">
        <w:rPr>
          <w:rFonts w:ascii="Times New Roman" w:hAnsi="Times New Roman" w:cs="Times New Roman"/>
          <w:lang w:bidi="ar-SA"/>
        </w:rPr>
        <w:t xml:space="preserve"> [This statement] attaches a negative commandment to the positive commandments mentioned in this parashah, for wherever </w:t>
      </w:r>
      <w:r w:rsidRPr="00C70F74">
        <w:rPr>
          <w:rFonts w:ascii="Times New Roman" w:hAnsi="Times New Roman" w:cs="Times New Roman"/>
          <w:rtl/>
          <w:lang w:val="en-AU"/>
        </w:rPr>
        <w:t>הִשָּׁמֵר</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is used, it is an expression of a negative commandment. Lashes, however, are not incurred for [infringement of a prohibition when] the term </w:t>
      </w:r>
      <w:r w:rsidRPr="00C70F74">
        <w:rPr>
          <w:rFonts w:ascii="Times New Roman" w:hAnsi="Times New Roman" w:cs="Times New Roman"/>
          <w:rtl/>
          <w:lang w:val="en-AU"/>
        </w:rPr>
        <w:t>הִשָּׁמֵר</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is attached to a positive commandment.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You shall neither add to it</w:t>
      </w:r>
      <w:r w:rsidRPr="00C70F74">
        <w:rPr>
          <w:rFonts w:ascii="Times New Roman" w:hAnsi="Times New Roman" w:cs="Times New Roman"/>
          <w:lang w:bidi="ar-SA"/>
        </w:rPr>
        <w:t xml:space="preserve"> [e.g., placing] five chapters in tefillin [instead of four], or [using] five species for the lulav [instead of four], or [reciting] four blessings [instead of three] for the “blessing of the kohanim .”-[Sifrei]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2 [If there will arise among you a prophet...] and he gives you a sign</w:t>
      </w:r>
      <w:r w:rsidRPr="00C70F74">
        <w:rPr>
          <w:rFonts w:ascii="Times New Roman" w:hAnsi="Times New Roman" w:cs="Times New Roman"/>
          <w:lang w:bidi="ar-SA"/>
        </w:rPr>
        <w:t xml:space="preserve"> Heb. </w:t>
      </w:r>
      <w:r w:rsidRPr="00C70F74">
        <w:rPr>
          <w:rFonts w:ascii="Times New Roman" w:hAnsi="Times New Roman" w:cs="Times New Roman"/>
          <w:rtl/>
          <w:lang w:val="en-AU"/>
        </w:rPr>
        <w:t>אוֹת</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w:t>
      </w:r>
      <w:r w:rsidRPr="003550C6">
        <w:rPr>
          <w:rFonts w:ascii="Times New Roman" w:hAnsi="Times New Roman" w:cs="Times New Roman"/>
          <w:b/>
          <w:bCs/>
          <w:highlight w:val="yellow"/>
          <w:lang w:bidi="ar-SA"/>
        </w:rPr>
        <w:t>[meaning a sign] in the heavens,</w:t>
      </w:r>
      <w:r w:rsidRPr="00C70F74">
        <w:rPr>
          <w:rFonts w:ascii="Times New Roman" w:hAnsi="Times New Roman" w:cs="Times New Roman"/>
          <w:lang w:bidi="ar-SA"/>
        </w:rPr>
        <w:t xml:space="preserve"> as it is stated in the case of Gideon [who said to the angel]: “then show me a sign (</w:t>
      </w:r>
      <w:r w:rsidRPr="00C70F74">
        <w:rPr>
          <w:rFonts w:ascii="Times New Roman" w:hAnsi="Times New Roman" w:cs="Times New Roman"/>
          <w:rtl/>
          <w:lang w:val="en-AU"/>
        </w:rPr>
        <w:t>אוֹת</w:t>
      </w:r>
      <w:r w:rsidRPr="00C70F74">
        <w:rPr>
          <w:rFonts w:ascii="Times New Roman" w:hAnsi="Times New Roman" w:cs="Times New Roman"/>
          <w:lang w:bidi="ar-SA"/>
        </w:rPr>
        <w:t xml:space="preserve">) ” (Jud. 6:17), and then it says [further], “let it be dry only upon the fleece [and upon all the ground let there be dew]” (Jud. 6:39).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or a wonder</w:t>
      </w:r>
      <w:r w:rsidRPr="00C70F74">
        <w:rPr>
          <w:rFonts w:ascii="Times New Roman" w:hAnsi="Times New Roman" w:cs="Times New Roman"/>
          <w:lang w:bidi="ar-SA"/>
        </w:rPr>
        <w:t xml:space="preserve"> Heb. </w:t>
      </w:r>
      <w:r w:rsidRPr="00C70F74">
        <w:rPr>
          <w:rFonts w:ascii="Times New Roman" w:hAnsi="Times New Roman" w:cs="Times New Roman"/>
          <w:rtl/>
          <w:lang w:val="en-AU"/>
        </w:rPr>
        <w:t>מוֹפֵת</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w:t>
      </w:r>
      <w:r w:rsidRPr="003550C6">
        <w:rPr>
          <w:rFonts w:ascii="Times New Roman" w:hAnsi="Times New Roman" w:cs="Times New Roman"/>
          <w:b/>
          <w:bCs/>
          <w:highlight w:val="yellow"/>
          <w:lang w:bidi="ar-SA"/>
        </w:rPr>
        <w:t>[meaning a sign] on the earth.</w:t>
      </w:r>
      <w:r w:rsidRPr="00C70F74">
        <w:rPr>
          <w:rFonts w:ascii="Times New Roman" w:hAnsi="Times New Roman" w:cs="Times New Roman"/>
          <w:lang w:bidi="ar-SA"/>
        </w:rPr>
        <w:t xml:space="preserve"> (other texts [of Rashi read as follows]: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and he gives you a sign</w:t>
      </w:r>
      <w:r w:rsidRPr="00C70F74">
        <w:rPr>
          <w:rFonts w:ascii="Times New Roman" w:hAnsi="Times New Roman" w:cs="Times New Roman"/>
          <w:lang w:bidi="ar-SA"/>
        </w:rPr>
        <w:t xml:space="preserve"> in the heavens, as is written, “and they [i.e., the sun, the moon, and the stars] shall be for signs (</w:t>
      </w:r>
      <w:r w:rsidRPr="00C70F74">
        <w:rPr>
          <w:rFonts w:ascii="Times New Roman" w:hAnsi="Times New Roman" w:cs="Times New Roman"/>
          <w:rtl/>
          <w:lang w:val="en-AU"/>
        </w:rPr>
        <w:t>לְאֽתֽת</w:t>
      </w:r>
      <w:r w:rsidRPr="00C70F74">
        <w:rPr>
          <w:rFonts w:ascii="Times New Roman" w:hAnsi="Times New Roman" w:cs="Times New Roman"/>
          <w:lang w:bidi="ar-SA"/>
        </w:rPr>
        <w:t xml:space="preserve">) and for seasons” [Gen. 1:14].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or a wonder</w:t>
      </w:r>
      <w:r w:rsidRPr="00C70F74">
        <w:rPr>
          <w:rFonts w:ascii="Times New Roman" w:hAnsi="Times New Roman" w:cs="Times New Roman"/>
          <w:lang w:bidi="ar-SA"/>
        </w:rPr>
        <w:t xml:space="preserve"> on the earth, as is written, “If there will be dew on the fleece only, and upon all the ground, dry” [Jud. 6:39]). Even so, you shall not listen to him. But if you say, “Why then does the Holy One, blessed is He, give him the power to perform a sign? [Scripture replies,] "for the Lord, your God, is testing you [... whether you really love the Lord your God]” (verse 4). -[Sifrei ; San. 90a]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5 keep His commandments</w:t>
      </w:r>
      <w:r w:rsidRPr="00C70F74">
        <w:rPr>
          <w:rFonts w:ascii="Times New Roman" w:hAnsi="Times New Roman" w:cs="Times New Roman"/>
          <w:lang w:bidi="ar-SA"/>
        </w:rPr>
        <w:t xml:space="preserve"> the Torah of Moses.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heed His voice </w:t>
      </w:r>
      <w:r w:rsidRPr="00C70F74">
        <w:rPr>
          <w:rFonts w:ascii="Times New Roman" w:hAnsi="Times New Roman" w:cs="Times New Roman"/>
          <w:lang w:bidi="ar-SA"/>
        </w:rPr>
        <w:t xml:space="preserve">the voice of the prophets.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worship Him</w:t>
      </w:r>
      <w:r w:rsidRPr="00C70F74">
        <w:rPr>
          <w:rFonts w:ascii="Times New Roman" w:hAnsi="Times New Roman" w:cs="Times New Roman"/>
          <w:lang w:bidi="ar-SA"/>
        </w:rPr>
        <w:t xml:space="preserve"> in His sanctuary.-[Sifrei]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and cleave to Him </w:t>
      </w:r>
      <w:r w:rsidRPr="003550C6">
        <w:rPr>
          <w:rFonts w:ascii="Times New Roman" w:hAnsi="Times New Roman" w:cs="Times New Roman"/>
          <w:b/>
          <w:bCs/>
          <w:highlight w:val="yellow"/>
          <w:lang w:bidi="ar-SA"/>
        </w:rPr>
        <w:t>Cleave to His ways: bestow kindness, bury the dead, and visit the sick, just as the Holy One, blessed is He, did.</w:t>
      </w:r>
      <w:r w:rsidRPr="00C70F74">
        <w:rPr>
          <w:rFonts w:ascii="Times New Roman" w:hAnsi="Times New Roman" w:cs="Times New Roman"/>
          <w:lang w:bidi="ar-SA"/>
        </w:rPr>
        <w:t xml:space="preserve">-[Sotah 14a]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6 [Because he spoke] falsehood</w:t>
      </w:r>
      <w:r w:rsidRPr="00C70F74">
        <w:rPr>
          <w:rFonts w:ascii="Times New Roman" w:hAnsi="Times New Roman" w:cs="Times New Roman"/>
          <w:lang w:bidi="ar-SA"/>
        </w:rPr>
        <w:t xml:space="preserve"> Heb. </w:t>
      </w:r>
      <w:r w:rsidRPr="00C70F74">
        <w:rPr>
          <w:rFonts w:ascii="Times New Roman" w:hAnsi="Times New Roman" w:cs="Times New Roman"/>
          <w:rtl/>
          <w:lang w:val="en-AU"/>
        </w:rPr>
        <w:t>סָרָה</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lit. something turned away, removed from the world, which neither existed nor was created, and which I never commanded him to say; destodre in Old French, to distort.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xml:space="preserve">and redeemed you from of the house of bondage Even if God had no [other claim] on you other than that He had redeemed you, it would be sufficient [to demand your obedience].-[Sifrei]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7 If [your brother...] tempts you</w:t>
      </w:r>
      <w:r w:rsidRPr="00C70F74">
        <w:rPr>
          <w:rFonts w:ascii="Times New Roman" w:hAnsi="Times New Roman" w:cs="Times New Roman"/>
          <w:lang w:bidi="ar-SA"/>
        </w:rPr>
        <w:t xml:space="preserve"> The term </w:t>
      </w:r>
      <w:r w:rsidRPr="00C70F74">
        <w:rPr>
          <w:rFonts w:ascii="Times New Roman" w:hAnsi="Times New Roman" w:cs="Times New Roman"/>
          <w:rtl/>
          <w:lang w:val="en-AU"/>
        </w:rPr>
        <w:t>הֲסָתָה</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always denotes inciting as it is said, </w:t>
      </w:r>
      <w:r w:rsidRPr="00C70F74">
        <w:rPr>
          <w:rFonts w:ascii="Times New Roman" w:hAnsi="Times New Roman" w:cs="Times New Roman"/>
          <w:rtl/>
          <w:lang w:val="en-AU"/>
        </w:rPr>
        <w:t>אִם ה' הֱיסִתְךָ</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“If the Lord has incited you against me” (I Sam. 26:19); ametra in Old French, will incite, that he tempts him to do so.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your brother</w:t>
      </w:r>
      <w:r w:rsidRPr="00C70F74">
        <w:rPr>
          <w:rFonts w:ascii="Times New Roman" w:hAnsi="Times New Roman" w:cs="Times New Roman"/>
          <w:lang w:bidi="ar-SA"/>
        </w:rPr>
        <w:t xml:space="preserve"> from the father[’s side].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the son of your mother </w:t>
      </w:r>
      <w:r w:rsidRPr="00C70F74">
        <w:rPr>
          <w:rFonts w:ascii="Times New Roman" w:hAnsi="Times New Roman" w:cs="Times New Roman"/>
          <w:lang w:bidi="ar-SA"/>
        </w:rPr>
        <w:t xml:space="preserve">from the mother[’s side].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of your embrace</w:t>
      </w:r>
      <w:r w:rsidRPr="00C70F74">
        <w:rPr>
          <w:rFonts w:ascii="Times New Roman" w:hAnsi="Times New Roman" w:cs="Times New Roman"/>
          <w:lang w:bidi="ar-SA"/>
        </w:rPr>
        <w:t xml:space="preserve"> The one that lies in your embrace and is attached (</w:t>
      </w:r>
      <w:r w:rsidRPr="00C70F74">
        <w:rPr>
          <w:rFonts w:ascii="Times New Roman" w:hAnsi="Times New Roman" w:cs="Times New Roman"/>
          <w:rtl/>
          <w:lang w:val="en-AU"/>
        </w:rPr>
        <w:t>מָחֲקָה</w:t>
      </w:r>
      <w:r w:rsidRPr="00C70F74">
        <w:rPr>
          <w:rFonts w:ascii="Times New Roman" w:hAnsi="Times New Roman" w:cs="Times New Roman"/>
          <w:lang w:bidi="ar-SA"/>
        </w:rPr>
        <w:t xml:space="preserve">) to you; afichiede in Old French, bound, attached (Greenberg), afichier in Old French, to attach (Gukovitzki). This is similar to </w:t>
      </w:r>
      <w:r w:rsidRPr="00C70F74">
        <w:rPr>
          <w:rFonts w:ascii="Times New Roman" w:hAnsi="Times New Roman" w:cs="Times New Roman"/>
          <w:rtl/>
          <w:lang w:val="en-AU"/>
        </w:rPr>
        <w:t>הָאָרֶץ וּמֵחֵיק</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(Ezek. 43:14), which refers to the base [of the altar] that is affixed firmly in the ground.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lastRenderedPageBreak/>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[Or your friend,] who is as your own soul</w:t>
      </w:r>
      <w:r w:rsidRPr="00C70F74">
        <w:rPr>
          <w:rFonts w:ascii="Times New Roman" w:hAnsi="Times New Roman" w:cs="Times New Roman"/>
          <w:lang w:bidi="ar-SA"/>
        </w:rPr>
        <w:t xml:space="preserve"> This refers to your father. Scripture enumerates those [persons] who are dear to you; how much more so [must you apply this] to others [and not spare them]!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[If your brother...tempts you] in secret</w:t>
      </w:r>
      <w:r w:rsidRPr="00C70F74">
        <w:rPr>
          <w:rFonts w:ascii="Times New Roman" w:hAnsi="Times New Roman" w:cs="Times New Roman"/>
          <w:lang w:bidi="ar-SA"/>
        </w:rPr>
        <w:t xml:space="preserve"> Scripture speaks of what commonly [occurs, but does not exclude the other case, i.e., one who entices publicly], for usually the one who entices speaks clandestinely. Similarly, Solomon [describing an episode of enticement,] says: “In the twilight, in the evening time, in the blackness of night and the darkness” (Prov. 7:9). -[Sifrei]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[Let us go and worship other gods,] which neither you nor your forefathers have known</w:t>
      </w:r>
      <w:r w:rsidRPr="00C70F74">
        <w:rPr>
          <w:rFonts w:ascii="Times New Roman" w:hAnsi="Times New Roman" w:cs="Times New Roman"/>
          <w:lang w:bidi="ar-SA"/>
        </w:rPr>
        <w:t xml:space="preserve"> This would be a great disgrace for you, for not even the heathen nations forsake what their forefathers have handed down to them. Yet this [man] says to you, “Abandon what your forefathers have handed down to you!”-[Sifrei]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8 Let us go and worship other gods...] whether near to you or far [from you] </w:t>
      </w:r>
      <w:r w:rsidRPr="00C70F74">
        <w:rPr>
          <w:rFonts w:ascii="Times New Roman" w:hAnsi="Times New Roman" w:cs="Times New Roman"/>
          <w:lang w:bidi="ar-SA"/>
        </w:rPr>
        <w:t xml:space="preserve">Why did [Scripture] specify [gods] that are "near... or far"? Rather, this is what Scripture says: Through [knowing] the character of those [gods] close to you, you learn the character of those far from you; just as those close to you are devoid of substance, so are those far from you devoid of substance.-[San. 61b; 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[gods... far from you,] from one end of the earth [to the other end of the earth] </w:t>
      </w:r>
      <w:r w:rsidRPr="00C70F74">
        <w:rPr>
          <w:rFonts w:ascii="Times New Roman" w:hAnsi="Times New Roman" w:cs="Times New Roman"/>
          <w:lang w:bidi="ar-SA"/>
        </w:rPr>
        <w:t xml:space="preserve">This refers to the sun, the moon, and the legion of heavens [i.e., the stars], which extend from one end of the world to the other.-[Sifrei]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9 You shall not desire him</w:t>
      </w:r>
      <w:r w:rsidRPr="00C70F74">
        <w:rPr>
          <w:rFonts w:ascii="Times New Roman" w:hAnsi="Times New Roman" w:cs="Times New Roman"/>
          <w:lang w:bidi="ar-SA"/>
        </w:rPr>
        <w:t xml:space="preserve"> Heb. </w:t>
      </w:r>
      <w:r w:rsidRPr="00C70F74">
        <w:rPr>
          <w:rFonts w:ascii="Times New Roman" w:hAnsi="Times New Roman" w:cs="Times New Roman"/>
          <w:rtl/>
          <w:lang w:val="en-AU"/>
        </w:rPr>
        <w:t>לֽא-תֽאבֶה</w:t>
      </w:r>
      <w:r w:rsidRPr="00C70F74">
        <w:rPr>
          <w:rFonts w:ascii="Times New Roman" w:hAnsi="Times New Roman" w:cs="Times New Roman"/>
          <w:rtl/>
          <w:lang w:bidi="ar-SA"/>
        </w:rPr>
        <w:t xml:space="preserve"> </w:t>
      </w:r>
      <w:r w:rsidRPr="00C70F74">
        <w:rPr>
          <w:rFonts w:ascii="Times New Roman" w:hAnsi="Times New Roman" w:cs="Times New Roman"/>
          <w:lang w:bidi="ar-SA"/>
        </w:rPr>
        <w:t>. You shall feel no longing (</w:t>
      </w:r>
      <w:r w:rsidRPr="00C70F74">
        <w:rPr>
          <w:rFonts w:ascii="Times New Roman" w:hAnsi="Times New Roman" w:cs="Times New Roman"/>
          <w:rtl/>
          <w:lang w:val="en-AU"/>
        </w:rPr>
        <w:t>תאב</w:t>
      </w:r>
      <w:r w:rsidRPr="00C70F74">
        <w:rPr>
          <w:rFonts w:ascii="Times New Roman" w:hAnsi="Times New Roman" w:cs="Times New Roman"/>
          <w:lang w:bidi="ar-SA"/>
        </w:rPr>
        <w:t xml:space="preserve">) towards him; do not love him </w:t>
      </w:r>
      <w:r w:rsidRPr="00C70F74">
        <w:rPr>
          <w:rFonts w:ascii="Times New Roman" w:hAnsi="Times New Roman" w:cs="Times New Roman"/>
          <w:rtl/>
          <w:lang w:val="en-AU"/>
        </w:rPr>
        <w:t>תֽאהֲבֶנוּ) (לֹא</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Since it is said, “You shall love your fellow man as yourself” (Lev. 19:18), [therefore it is necessary to tell us that] this person, [however,] you shall not love.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and do not hearken to him</w:t>
      </w:r>
      <w:r w:rsidRPr="00C70F74">
        <w:rPr>
          <w:rFonts w:ascii="Times New Roman" w:hAnsi="Times New Roman" w:cs="Times New Roman"/>
          <w:lang w:bidi="ar-SA"/>
        </w:rPr>
        <w:t xml:space="preserve"> when he pleads for his life, that you should pardon him. [It is necessary to state this] because it says, “[If you see the donkey of your enemy] you shall surely help him” (Exod. 23:5); this person, [however,] you shall not help.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neither shall you pity him </w:t>
      </w:r>
      <w:r w:rsidRPr="00C70F74">
        <w:rPr>
          <w:rFonts w:ascii="Times New Roman" w:hAnsi="Times New Roman" w:cs="Times New Roman"/>
          <w:lang w:bidi="ar-SA"/>
        </w:rPr>
        <w:t xml:space="preserve">[It is necessary to state this] because it says, “you shall not stand idly by the blood of your fellow man” (Lev. 19:16). This person [however] you shall not pity.-[Sifrei]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[neither shall you...] have mercy upon him</w:t>
      </w:r>
      <w:r w:rsidRPr="00C70F74">
        <w:rPr>
          <w:rFonts w:ascii="Times New Roman" w:hAnsi="Times New Roman" w:cs="Times New Roman"/>
          <w:lang w:bidi="ar-SA"/>
        </w:rPr>
        <w:t xml:space="preserve"> Do not search for merits in his favor.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nor shall you shield him</w:t>
      </w:r>
      <w:r w:rsidRPr="00C70F74">
        <w:rPr>
          <w:rFonts w:ascii="Times New Roman" w:hAnsi="Times New Roman" w:cs="Times New Roman"/>
          <w:lang w:bidi="ar-SA"/>
        </w:rPr>
        <w:t xml:space="preserve"> If you are aware of something that will condemn him, you are not permitted to remain silent.-[Sifrei]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10 But you shall surely kill him </w:t>
      </w:r>
      <w:r w:rsidRPr="00C70F74">
        <w:rPr>
          <w:rFonts w:ascii="Times New Roman" w:hAnsi="Times New Roman" w:cs="Times New Roman"/>
          <w:lang w:bidi="ar-SA"/>
        </w:rPr>
        <w:t xml:space="preserve">-(If he has left the court, acquitted, have him returned for conviction;) if [on the other hand,] he has left the court convicted, do not return him for acquittal.-[Sifrei]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Your hand shall be the first against him [to put him to death]</w:t>
      </w:r>
      <w:r w:rsidRPr="00C70F74">
        <w:rPr>
          <w:rFonts w:ascii="Times New Roman" w:hAnsi="Times New Roman" w:cs="Times New Roman"/>
          <w:lang w:bidi="ar-SA"/>
        </w:rPr>
        <w:t xml:space="preserve"> The one who was tempted [to idolatry by this person] has the duty to put him to death. [However] if he did not die by his hand, he must die by the hand of others, as is stated (in this verse), “and afterwards the hand of all the people, etc.”-[Sifrei]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13 [If you will hear in one of your cities which the Lord, your God, gives you] to dwell therein</w:t>
      </w:r>
      <w:r w:rsidRPr="00C70F74">
        <w:rPr>
          <w:rFonts w:ascii="Times New Roman" w:hAnsi="Times New Roman" w:cs="Times New Roman"/>
          <w:lang w:bidi="ar-SA"/>
        </w:rPr>
        <w:t xml:space="preserve"> [The words “to dwell therein” are added] to exclude Jerusalem, which was not apportioned as a dwelling place [for a particular tribe].-[Sifrei]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If you hear... saying </w:t>
      </w:r>
      <w:r w:rsidRPr="00C70F74">
        <w:rPr>
          <w:rFonts w:ascii="Times New Roman" w:hAnsi="Times New Roman" w:cs="Times New Roman"/>
          <w:lang w:bidi="ar-SA"/>
        </w:rPr>
        <w:t xml:space="preserve">Heb. </w:t>
      </w:r>
      <w:r w:rsidRPr="00C70F74">
        <w:rPr>
          <w:rFonts w:ascii="Times New Roman" w:hAnsi="Times New Roman" w:cs="Times New Roman"/>
          <w:rtl/>
          <w:lang w:val="en-AU"/>
        </w:rPr>
        <w:t>לֵאמֽר</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lit. to say. [If you hear people] saying thus: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14 [Unfaithful] men</w:t>
      </w:r>
      <w:r w:rsidRPr="00C70F74">
        <w:rPr>
          <w:rFonts w:ascii="Times New Roman" w:hAnsi="Times New Roman" w:cs="Times New Roman"/>
          <w:lang w:bidi="ar-SA"/>
        </w:rPr>
        <w:t xml:space="preserve"> Heb. </w:t>
      </w:r>
      <w:r w:rsidRPr="00C70F74">
        <w:rPr>
          <w:rFonts w:ascii="Times New Roman" w:hAnsi="Times New Roman" w:cs="Times New Roman"/>
          <w:rtl/>
          <w:lang w:val="en-AU"/>
        </w:rPr>
        <w:t>בְּנֵי־בְלִיַּעַל</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—people without a yoke </w:t>
      </w:r>
      <w:r w:rsidRPr="00C70F74">
        <w:rPr>
          <w:rFonts w:ascii="Times New Roman" w:hAnsi="Times New Roman" w:cs="Times New Roman"/>
          <w:rtl/>
          <w:lang w:val="en-AU"/>
        </w:rPr>
        <w:t>בְּלִי עוֹל</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who have thrown off the yoke of the Omnipresent.-[Sifrei] </w:t>
      </w:r>
    </w:p>
    <w:p w:rsidR="00C70F74" w:rsidRPr="00C70F74" w:rsidRDefault="00C70F74" w:rsidP="00336C4C">
      <w:pPr>
        <w:keepNext/>
        <w:widowControl w:val="0"/>
        <w:spacing w:after="0" w:line="240" w:lineRule="auto"/>
        <w:jc w:val="both"/>
        <w:rPr>
          <w:rFonts w:ascii="Times New Roman" w:hAnsi="Times New Roman" w:cs="Times New Roman"/>
          <w:lang w:bidi="ar-SA"/>
        </w:rPr>
      </w:pP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[Unfaithful] men</w:t>
      </w:r>
      <w:r w:rsidRPr="00C70F74">
        <w:rPr>
          <w:rFonts w:ascii="Times New Roman" w:hAnsi="Times New Roman" w:cs="Times New Roman"/>
          <w:lang w:bidi="ar-SA"/>
        </w:rPr>
        <w:t xml:space="preserve"> But not women.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the inhabitants of their city</w:t>
      </w:r>
      <w:r w:rsidRPr="00C70F74">
        <w:rPr>
          <w:rFonts w:ascii="Times New Roman" w:hAnsi="Times New Roman" w:cs="Times New Roman"/>
          <w:lang w:bidi="ar-SA"/>
        </w:rPr>
        <w:t xml:space="preserve"> But not the inhabitants of another city. From here [our Rabbis] said: A city is not considered a “wayward city” (</w:t>
      </w:r>
      <w:r w:rsidRPr="00C70F74">
        <w:rPr>
          <w:rFonts w:ascii="Times New Roman" w:hAnsi="Times New Roman" w:cs="Times New Roman"/>
          <w:rtl/>
          <w:lang w:val="en-AU"/>
        </w:rPr>
        <w:t>עִיר הַנִדַּחַת</w:t>
      </w:r>
      <w:r w:rsidRPr="00C70F74">
        <w:rPr>
          <w:rFonts w:ascii="Times New Roman" w:hAnsi="Times New Roman" w:cs="Times New Roman"/>
          <w:lang w:bidi="ar-SA"/>
        </w:rPr>
        <w:t>) unless men (</w:t>
      </w:r>
      <w:r w:rsidRPr="00C70F74">
        <w:rPr>
          <w:rFonts w:ascii="Times New Roman" w:hAnsi="Times New Roman" w:cs="Times New Roman"/>
          <w:rtl/>
          <w:lang w:val="en-AU"/>
        </w:rPr>
        <w:t>אֲנָשִׁים</w:t>
      </w:r>
      <w:r w:rsidRPr="00C70F74">
        <w:rPr>
          <w:rFonts w:ascii="Times New Roman" w:hAnsi="Times New Roman" w:cs="Times New Roman"/>
          <w:lang w:bidi="ar-SA"/>
        </w:rPr>
        <w:t xml:space="preserve">) lead it astray, and unless those who lead it astray are from within it.-[San. 111b]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15 Then you shall inquire, investigate, and ask thoroughly</w:t>
      </w:r>
      <w:r w:rsidRPr="00C70F74">
        <w:rPr>
          <w:rFonts w:ascii="Times New Roman" w:hAnsi="Times New Roman" w:cs="Times New Roman"/>
          <w:lang w:bidi="ar-SA"/>
        </w:rPr>
        <w:t xml:space="preserve"> Heb. </w:t>
      </w:r>
      <w:r w:rsidRPr="00C70F74">
        <w:rPr>
          <w:rFonts w:ascii="Times New Roman" w:hAnsi="Times New Roman" w:cs="Times New Roman"/>
          <w:rtl/>
          <w:lang w:val="en-AU"/>
        </w:rPr>
        <w:t>וְדָרַשְׁתָּ וְחָקַרְתָּ וְשָׁאַלְתָּ</w:t>
      </w:r>
      <w:r w:rsidRPr="00C70F74">
        <w:rPr>
          <w:rFonts w:ascii="Times New Roman" w:hAnsi="Times New Roman" w:cs="Times New Roman"/>
          <w:rtl/>
        </w:rPr>
        <w:t xml:space="preserve"> </w:t>
      </w:r>
      <w:r w:rsidRPr="00C70F74">
        <w:rPr>
          <w:rFonts w:ascii="Times New Roman" w:hAnsi="Times New Roman" w:cs="Times New Roman"/>
          <w:rtl/>
          <w:lang w:val="en-AU"/>
        </w:rPr>
        <w:t>הֵיטֵב</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From this verse [in combination with others as explained], our Rabbis learned [the law of] the “seven investigations” [in a court of law], since Scripture uses many expressions [of investigation]. Here there are three expressions: </w:t>
      </w:r>
      <w:r w:rsidRPr="00C70F74">
        <w:rPr>
          <w:rFonts w:ascii="Times New Roman" w:hAnsi="Times New Roman" w:cs="Times New Roman"/>
          <w:rtl/>
          <w:lang w:val="en-AU"/>
        </w:rPr>
        <w:t>דְרִישָׁה</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w:t>
      </w:r>
      <w:r w:rsidRPr="00C70F74">
        <w:rPr>
          <w:rFonts w:ascii="Times New Roman" w:hAnsi="Times New Roman" w:cs="Times New Roman"/>
          <w:rtl/>
          <w:lang w:val="en-AU"/>
        </w:rPr>
        <w:t>חֲקִירָה</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and </w:t>
      </w:r>
      <w:r w:rsidRPr="00C70F74">
        <w:rPr>
          <w:rFonts w:ascii="Times New Roman" w:hAnsi="Times New Roman" w:cs="Times New Roman"/>
          <w:rtl/>
          <w:lang w:val="en-AU"/>
        </w:rPr>
        <w:t>הֵיטֵב</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[i.e., “inquiry,” "investigation," and “thoroughly”]. The term </w:t>
      </w:r>
      <w:r w:rsidRPr="00C70F74">
        <w:rPr>
          <w:rFonts w:ascii="Times New Roman" w:hAnsi="Times New Roman" w:cs="Times New Roman"/>
          <w:rtl/>
          <w:lang w:val="en-AU"/>
        </w:rPr>
        <w:t>וְשָׁאַלְתָּ</w:t>
      </w:r>
      <w:r w:rsidRPr="00C70F74">
        <w:rPr>
          <w:rFonts w:ascii="Times New Roman" w:hAnsi="Times New Roman" w:cs="Times New Roman"/>
          <w:rtl/>
          <w:lang w:bidi="ar-SA"/>
        </w:rPr>
        <w:t xml:space="preserve"> </w:t>
      </w:r>
      <w:r w:rsidRPr="00C70F74">
        <w:rPr>
          <w:rFonts w:ascii="Times New Roman" w:hAnsi="Times New Roman" w:cs="Times New Roman"/>
          <w:lang w:bidi="ar-SA"/>
        </w:rPr>
        <w:t>, “ask,” is not counted as one [of the seven investigations (</w:t>
      </w:r>
      <w:r w:rsidRPr="00C70F74">
        <w:rPr>
          <w:rFonts w:ascii="Times New Roman" w:hAnsi="Times New Roman" w:cs="Times New Roman"/>
          <w:rtl/>
          <w:lang w:val="en-AU"/>
        </w:rPr>
        <w:t>חֲקִירוֹת</w:t>
      </w:r>
      <w:r w:rsidRPr="00C70F74">
        <w:rPr>
          <w:rFonts w:ascii="Times New Roman" w:hAnsi="Times New Roman" w:cs="Times New Roman"/>
          <w:lang w:bidi="ar-SA"/>
        </w:rPr>
        <w:t>) ] and the the cross-examinations (</w:t>
      </w:r>
      <w:r w:rsidRPr="00C70F74">
        <w:rPr>
          <w:rFonts w:ascii="Times New Roman" w:hAnsi="Times New Roman" w:cs="Times New Roman"/>
          <w:rtl/>
          <w:lang w:val="en-AU"/>
        </w:rPr>
        <w:t>בְּדִיקוֹת</w:t>
      </w:r>
      <w:r w:rsidRPr="00C70F74">
        <w:rPr>
          <w:rFonts w:ascii="Times New Roman" w:hAnsi="Times New Roman" w:cs="Times New Roman"/>
          <w:lang w:bidi="ar-SA"/>
        </w:rPr>
        <w:t xml:space="preserve">) [regarding accompanying circumstances] are derived from it. [So far, we have three expressions.] And elsewhere [in the case of collusive witnesses,] it says: </w:t>
      </w:r>
      <w:r w:rsidRPr="00C70F74">
        <w:rPr>
          <w:rFonts w:ascii="Times New Roman" w:hAnsi="Times New Roman" w:cs="Times New Roman"/>
          <w:rtl/>
          <w:lang w:val="en-AU"/>
        </w:rPr>
        <w:t>הַשּׁוֹפְטִים הֵיטֵב</w:t>
      </w:r>
      <w:r w:rsidRPr="00C70F74">
        <w:rPr>
          <w:rFonts w:ascii="Times New Roman" w:hAnsi="Times New Roman" w:cs="Times New Roman"/>
          <w:rtl/>
        </w:rPr>
        <w:t xml:space="preserve"> </w:t>
      </w:r>
      <w:r w:rsidRPr="00C70F74">
        <w:rPr>
          <w:rFonts w:ascii="Times New Roman" w:hAnsi="Times New Roman" w:cs="Times New Roman"/>
          <w:rtl/>
          <w:lang w:val="en-AU"/>
        </w:rPr>
        <w:t>וְדָרְשׁוּ</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“And the judges shall inquire thoroughly” (Deut. 19:18). [This adds two more expressions, </w:t>
      </w:r>
      <w:r w:rsidRPr="00C70F74">
        <w:rPr>
          <w:rFonts w:ascii="Times New Roman" w:hAnsi="Times New Roman" w:cs="Times New Roman"/>
          <w:rtl/>
          <w:lang w:val="en-AU"/>
        </w:rPr>
        <w:t>דְרִישָׁה</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and </w:t>
      </w:r>
      <w:r w:rsidRPr="00C70F74">
        <w:rPr>
          <w:rFonts w:ascii="Times New Roman" w:hAnsi="Times New Roman" w:cs="Times New Roman"/>
          <w:rtl/>
          <w:lang w:val="en-AU"/>
        </w:rPr>
        <w:t>הֵיטֵב</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to make five altogether.] And still elsewhere [in the case of idolatry,] it says: </w:t>
      </w:r>
      <w:r w:rsidRPr="00C70F74">
        <w:rPr>
          <w:rFonts w:ascii="Times New Roman" w:hAnsi="Times New Roman" w:cs="Times New Roman"/>
          <w:rtl/>
          <w:lang w:val="en-AU"/>
        </w:rPr>
        <w:t>וְדָרַשְׁתָּ</w:t>
      </w:r>
      <w:r w:rsidRPr="00C70F74">
        <w:rPr>
          <w:rFonts w:ascii="Times New Roman" w:hAnsi="Times New Roman" w:cs="Times New Roman"/>
          <w:rtl/>
        </w:rPr>
        <w:t xml:space="preserve"> </w:t>
      </w:r>
      <w:r w:rsidRPr="00C70F74">
        <w:rPr>
          <w:rFonts w:ascii="Times New Roman" w:hAnsi="Times New Roman" w:cs="Times New Roman"/>
          <w:rtl/>
          <w:lang w:val="en-AU"/>
        </w:rPr>
        <w:t>הֵיטֵב</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“And you shall inquire thoroughly” (Deut. 17:4) [thus adding two more expressions, </w:t>
      </w:r>
      <w:r w:rsidRPr="00C70F74">
        <w:rPr>
          <w:rFonts w:ascii="Times New Roman" w:hAnsi="Times New Roman" w:cs="Times New Roman"/>
          <w:rtl/>
          <w:lang w:val="en-AU"/>
        </w:rPr>
        <w:t>דְרִישָׁה</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and </w:t>
      </w:r>
      <w:r w:rsidRPr="00C70F74">
        <w:rPr>
          <w:rFonts w:ascii="Times New Roman" w:hAnsi="Times New Roman" w:cs="Times New Roman"/>
          <w:rtl/>
          <w:lang w:val="en-AU"/>
        </w:rPr>
        <w:t>הֵיטֵב</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to make up a final total of seven investigatory expressions demonstrating the law of “seven investigations”]. And our Rabbis learned a </w:t>
      </w:r>
      <w:r w:rsidRPr="00C70F74">
        <w:rPr>
          <w:rFonts w:ascii="Times New Roman" w:hAnsi="Times New Roman" w:cs="Times New Roman"/>
          <w:rtl/>
          <w:lang w:val="en-AU"/>
        </w:rPr>
        <w:t>שָׁוָה גְּזֵירָה</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[i.e., an inference from an identical word in two passages, which teaches us that the laws in one passage apply to the other passage as well] from [the words] </w:t>
      </w:r>
      <w:r w:rsidRPr="00C70F74">
        <w:rPr>
          <w:rFonts w:ascii="Times New Roman" w:hAnsi="Times New Roman" w:cs="Times New Roman"/>
          <w:rtl/>
          <w:lang w:val="en-AU"/>
        </w:rPr>
        <w:t>הֵיטֵב הֵיטֵב</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to place what is stated in one context in the other context. [I. e., it is accounted as if all seven written in the context of the “wayward city,” as well as in the cases of collusive witnesses and individuals who worshipped idols. I.e., all the seven expressions can be connected together to make seven investigations.] - [San. 40a; Sifrei] [The judges would ask the witnesses the following seven questions: 1) In what shemitah cycle was the crime committed? 2) In what year? 3) In what month? 4) In what day of the month? 5) On what day [of the week]? 6) In what hour? 7) In what place? (San. 5:1)]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16 You shall surely strike down</w:t>
      </w:r>
      <w:r w:rsidRPr="00C70F74">
        <w:rPr>
          <w:rFonts w:ascii="Times New Roman" w:hAnsi="Times New Roman" w:cs="Times New Roman"/>
          <w:lang w:bidi="ar-SA"/>
        </w:rPr>
        <w:t xml:space="preserve"> Heb. </w:t>
      </w:r>
      <w:r w:rsidRPr="00C70F74">
        <w:rPr>
          <w:rFonts w:ascii="Times New Roman" w:hAnsi="Times New Roman" w:cs="Times New Roman"/>
          <w:rtl/>
          <w:lang w:val="en-AU"/>
        </w:rPr>
        <w:t>הַכֵּה</w:t>
      </w:r>
      <w:r w:rsidRPr="00C70F74">
        <w:rPr>
          <w:rFonts w:ascii="Times New Roman" w:hAnsi="Times New Roman" w:cs="Times New Roman"/>
          <w:rtl/>
        </w:rPr>
        <w:t xml:space="preserve"> </w:t>
      </w:r>
      <w:r w:rsidRPr="00C70F74">
        <w:rPr>
          <w:rFonts w:ascii="Times New Roman" w:hAnsi="Times New Roman" w:cs="Times New Roman"/>
          <w:rtl/>
          <w:lang w:val="en-AU"/>
        </w:rPr>
        <w:t>תַכֶּה</w:t>
      </w:r>
      <w:r w:rsidRPr="00C70F74">
        <w:rPr>
          <w:rFonts w:ascii="Times New Roman" w:hAnsi="Times New Roman" w:cs="Times New Roman"/>
          <w:rtl/>
          <w:lang w:bidi="ar-SA"/>
        </w:rPr>
        <w:t xml:space="preserve"> </w:t>
      </w:r>
      <w:r w:rsidRPr="00C70F74">
        <w:rPr>
          <w:rFonts w:ascii="Times New Roman" w:hAnsi="Times New Roman" w:cs="Times New Roman"/>
          <w:lang w:bidi="ar-SA"/>
        </w:rPr>
        <w:t xml:space="preserve">. [The double expression is used to explain that] if you cannot execute the death penalty that is prescribed for them, put them to death in some other manner.-[Sifrei ; B.M 31b]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 xml:space="preserve">17 [and burn with fire the city...] for the Lord your God </w:t>
      </w:r>
      <w:r w:rsidRPr="00C70F74">
        <w:rPr>
          <w:rFonts w:ascii="Times New Roman" w:hAnsi="Times New Roman" w:cs="Times New Roman"/>
          <w:lang w:bidi="ar-SA"/>
        </w:rPr>
        <w:t xml:space="preserve">[i.e.,] for His Name and for His sake.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lang w:bidi="ar-SA"/>
        </w:rPr>
        <w:t> </w:t>
      </w:r>
    </w:p>
    <w:p w:rsidR="00C70F74" w:rsidRPr="00C70F74" w:rsidRDefault="00C70F74" w:rsidP="00336C4C">
      <w:pPr>
        <w:keepNext/>
        <w:widowControl w:val="0"/>
        <w:spacing w:after="0" w:line="240" w:lineRule="auto"/>
        <w:jc w:val="both"/>
        <w:rPr>
          <w:rFonts w:ascii="Times New Roman" w:hAnsi="Times New Roman" w:cs="Times New Roman"/>
          <w:lang w:bidi="ar-SA"/>
        </w:rPr>
      </w:pPr>
      <w:r w:rsidRPr="00C70F74">
        <w:rPr>
          <w:rFonts w:ascii="Times New Roman" w:hAnsi="Times New Roman" w:cs="Times New Roman"/>
          <w:b/>
          <w:bCs/>
          <w:lang w:bidi="ar-SA"/>
        </w:rPr>
        <w:t>18 that the Lord may return from His fierce wrath</w:t>
      </w:r>
      <w:r w:rsidRPr="00C70F74">
        <w:rPr>
          <w:rFonts w:ascii="Times New Roman" w:hAnsi="Times New Roman" w:cs="Times New Roman"/>
          <w:lang w:bidi="ar-SA"/>
        </w:rPr>
        <w:t xml:space="preserve"> For as long as idol worship [exists] in the world, the fierce wrath [of God exists] in the world.-[Sifrei ; San. 111b] </w:t>
      </w:r>
    </w:p>
    <w:p w:rsidR="00C70F74" w:rsidRPr="00C70F74" w:rsidRDefault="00C70F74" w:rsidP="00336C4C">
      <w:pPr>
        <w:keepNext/>
        <w:widowControl w:val="0"/>
        <w:pBdr>
          <w:bottom w:val="double" w:sz="6" w:space="1" w:color="auto"/>
        </w:pBdr>
        <w:spacing w:after="0" w:line="240" w:lineRule="auto"/>
        <w:jc w:val="both"/>
        <w:rPr>
          <w:rFonts w:ascii="Times New Roman" w:hAnsi="Times New Roman" w:cs="Times New Roman"/>
          <w:lang w:val="en-AU" w:bidi="ar-SA"/>
        </w:rPr>
      </w:pPr>
    </w:p>
    <w:p w:rsidR="008A0EA5" w:rsidRPr="00C70F74" w:rsidRDefault="008A0EA5" w:rsidP="00336C4C">
      <w:pPr>
        <w:keepNext/>
        <w:widowControl w:val="0"/>
        <w:spacing w:after="0" w:line="240" w:lineRule="auto"/>
        <w:jc w:val="both"/>
        <w:rPr>
          <w:rFonts w:asciiTheme="majorBidi" w:hAnsiTheme="majorBidi" w:cstheme="majorBidi"/>
          <w:lang w:val="en-AU"/>
        </w:rPr>
      </w:pPr>
    </w:p>
    <w:p w:rsidR="003550C6" w:rsidRPr="003550C6" w:rsidRDefault="003550C6" w:rsidP="00336C4C">
      <w:pPr>
        <w:keepNext/>
        <w:widowControl w:val="0"/>
        <w:spacing w:after="0" w:line="240" w:lineRule="auto"/>
        <w:jc w:val="both"/>
        <w:rPr>
          <w:rFonts w:ascii="Century Schoolbook" w:eastAsia="Times New Roman" w:hAnsi="Century Schoolbook" w:cs="Times New Roman"/>
          <w:b/>
          <w:sz w:val="28"/>
          <w:szCs w:val="28"/>
          <w:lang w:eastAsia="en-AU"/>
        </w:rPr>
      </w:pPr>
      <w:r w:rsidRPr="003550C6">
        <w:rPr>
          <w:rFonts w:ascii="Century Schoolbook" w:eastAsia="Times New Roman" w:hAnsi="Century Schoolbook" w:cs="Times New Roman"/>
          <w:b/>
          <w:bCs/>
          <w:spacing w:val="-20"/>
          <w:kern w:val="2"/>
          <w:sz w:val="28"/>
          <w:szCs w:val="28"/>
          <w:lang w:eastAsia="en-AU"/>
        </w:rPr>
        <w:t xml:space="preserve">Ketubim: </w:t>
      </w:r>
      <w:r w:rsidRPr="003550C6">
        <w:rPr>
          <w:rFonts w:ascii="Century Schoolbook" w:eastAsia="Times New Roman" w:hAnsi="Century Schoolbook" w:cs="Times New Roman"/>
          <w:b/>
          <w:sz w:val="28"/>
          <w:szCs w:val="28"/>
          <w:lang w:eastAsia="en-AU"/>
        </w:rPr>
        <w:t>Tehillim (Psalms) 119:1-24, 25-48. 49-72, 73-104</w:t>
      </w:r>
    </w:p>
    <w:p w:rsidR="003550C6" w:rsidRPr="003550C6" w:rsidRDefault="003550C6" w:rsidP="00336C4C">
      <w:pPr>
        <w:keepNext/>
        <w:widowControl w:val="0"/>
        <w:spacing w:after="0" w:line="240" w:lineRule="auto"/>
        <w:jc w:val="both"/>
        <w:rPr>
          <w:rFonts w:ascii="Times New Roman" w:hAnsi="Times New Roman" w:cs="Times New Roman"/>
          <w:lang w:val="en-AU" w:bidi="ar-SA"/>
        </w:rPr>
      </w:pP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07"/>
        <w:gridCol w:w="5233"/>
      </w:tblGrid>
      <w:tr w:rsidR="003550C6" w:rsidRPr="003550C6" w:rsidTr="003550C6">
        <w:trPr>
          <w:tblHeade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center"/>
              <w:rPr>
                <w:rFonts w:ascii="Times New Roman" w:eastAsia="Times New Roman" w:hAnsi="Times New Roman" w:cs="Times New Roman"/>
                <w:b/>
                <w:bCs/>
                <w:lang w:val="en-AU" w:eastAsia="en-AU"/>
              </w:rPr>
            </w:pPr>
            <w:r w:rsidRPr="003550C6">
              <w:rPr>
                <w:rFonts w:ascii="Times New Roman" w:eastAsia="Times New Roman" w:hAnsi="Times New Roman" w:cs="Times New Roman"/>
                <w:b/>
                <w:bCs/>
                <w:lang w:val="en-AU" w:eastAsia="en-AU"/>
              </w:rPr>
              <w:t>RASHI</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center"/>
              <w:rPr>
                <w:rFonts w:ascii="Times New Roman" w:eastAsia="Times New Roman" w:hAnsi="Times New Roman" w:cs="Times New Roman"/>
                <w:b/>
                <w:bCs/>
                <w:lang w:val="en-AU" w:eastAsia="en-AU"/>
              </w:rPr>
            </w:pPr>
            <w:r w:rsidRPr="003550C6">
              <w:rPr>
                <w:rFonts w:ascii="Times New Roman" w:eastAsia="Times New Roman" w:hAnsi="Times New Roman" w:cs="Times New Roman"/>
                <w:b/>
                <w:bCs/>
                <w:lang w:val="en-AU" w:eastAsia="en-AU"/>
              </w:rPr>
              <w:t>TARGUM</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 ¶ </w:t>
            </w:r>
            <w:r w:rsidRPr="003550C6">
              <w:rPr>
                <w:rFonts w:ascii="Times New Roman" w:eastAsia="Times New Roman" w:hAnsi="Times New Roman" w:cs="Times New Roman"/>
                <w:lang w:eastAsia="en-AU"/>
              </w:rPr>
              <w:t xml:space="preserve">Praiseworthy are those whose way is perfect, who walk with the law of the Lord. </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 </w:t>
            </w:r>
            <w:r w:rsidRPr="003550C6">
              <w:rPr>
                <w:rFonts w:ascii="Times New Roman" w:eastAsia="Times New Roman" w:hAnsi="Times New Roman" w:cs="Times New Roman"/>
                <w:b/>
                <w:bCs/>
                <w:lang w:val="en-AU" w:eastAsia="en-AU"/>
              </w:rPr>
              <w:t>ALEPH</w:t>
            </w:r>
            <w:r w:rsidRPr="003550C6">
              <w:rPr>
                <w:rFonts w:ascii="Times New Roman" w:eastAsia="Times New Roman" w:hAnsi="Times New Roman" w:cs="Times New Roman"/>
                <w:lang w:val="en-AU" w:eastAsia="en-AU"/>
              </w:rPr>
              <w:t xml:space="preserve"> How happy are the perfect of way, who walk in the Torah of the LORD.</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2. </w:t>
            </w:r>
            <w:r w:rsidRPr="003550C6">
              <w:rPr>
                <w:rFonts w:ascii="Times New Roman" w:eastAsia="Times New Roman" w:hAnsi="Times New Roman" w:cs="Times New Roman"/>
                <w:b/>
                <w:bCs/>
                <w:u w:val="single"/>
                <w:lang w:eastAsia="en-AU"/>
              </w:rPr>
              <w:t>Praiseworthy are those who keep His testimonies; who seek Him wholeheartedly</w:t>
            </w:r>
            <w:r w:rsidRPr="003550C6">
              <w:rPr>
                <w:rFonts w:ascii="Times New Roman" w:eastAsia="Times New Roman" w:hAnsi="Times New Roman" w:cs="Times New Roman"/>
                <w:lang w:eastAsia="en-AU"/>
              </w:rPr>
              <w:t>.</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2. </w:t>
            </w:r>
            <w:r w:rsidRPr="003550C6">
              <w:rPr>
                <w:rFonts w:ascii="Times New Roman" w:eastAsia="Times New Roman" w:hAnsi="Times New Roman" w:cs="Times New Roman"/>
                <w:b/>
                <w:bCs/>
                <w:u w:val="single"/>
                <w:lang w:val="en-AU" w:eastAsia="en-AU"/>
              </w:rPr>
              <w:t>How happy those who keep His testimony; with a whole heart they will seek His instruction.</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adjustRightInd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3. </w:t>
            </w:r>
            <w:r w:rsidRPr="003550C6">
              <w:rPr>
                <w:rFonts w:ascii="Times New Roman" w:eastAsia="Times New Roman" w:hAnsi="Times New Roman" w:cs="Times New Roman"/>
                <w:lang w:eastAsia="en-AU"/>
              </w:rPr>
              <w:t>Not only have they committed no injustice, they walked in His ways.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3. Truly they have not acted deceitfully; in His proper ways they have walked.</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4. </w:t>
            </w:r>
            <w:r w:rsidRPr="003550C6">
              <w:rPr>
                <w:rFonts w:ascii="Times New Roman" w:eastAsia="Times New Roman" w:hAnsi="Times New Roman" w:cs="Times New Roman"/>
                <w:lang w:eastAsia="en-AU"/>
              </w:rPr>
              <w:t>You commanded Your precepts, to keep diligently.</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4. You have given your commandments, to keep very much.</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5. </w:t>
            </w:r>
            <w:r w:rsidRPr="003550C6">
              <w:rPr>
                <w:rFonts w:ascii="Times New Roman" w:eastAsia="Times New Roman" w:hAnsi="Times New Roman" w:cs="Times New Roman"/>
                <w:lang w:eastAsia="en-AU"/>
              </w:rPr>
              <w:t>My prayers are that my ways should be established, to keep Your statutes.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5. It is good for me that my ways are straight, to keep Your decrees.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 </w:t>
            </w:r>
            <w:r w:rsidRPr="003550C6">
              <w:rPr>
                <w:rFonts w:ascii="Times New Roman" w:eastAsia="Times New Roman" w:hAnsi="Times New Roman" w:cs="Times New Roman"/>
                <w:lang w:eastAsia="en-AU"/>
              </w:rPr>
              <w:t>Then I shall not be ashamed when I look at all Your commandments.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6. Then I will not be disappointed when I look to all Your commandments.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 </w:t>
            </w:r>
            <w:r w:rsidRPr="003550C6">
              <w:rPr>
                <w:rFonts w:ascii="Times New Roman" w:eastAsia="Times New Roman" w:hAnsi="Times New Roman" w:cs="Times New Roman"/>
                <w:lang w:eastAsia="en-AU"/>
              </w:rPr>
              <w:t>I shall thank You with an upright heart when I learn the judgments of Your righteousness.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 I will give thanks in Your presence with uprightness/generosity of heart, when I learn the </w:t>
            </w:r>
            <w:r w:rsidRPr="003550C6">
              <w:rPr>
                <w:rFonts w:ascii="Times New Roman" w:eastAsia="Times New Roman" w:hAnsi="Times New Roman" w:cs="Times New Roman"/>
                <w:lang w:val="en-AU" w:eastAsia="en-AU"/>
              </w:rPr>
              <w:lastRenderedPageBreak/>
              <w:t>judgments of Your righteousness/generosity.</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lastRenderedPageBreak/>
              <w:t xml:space="preserve">8. </w:t>
            </w:r>
            <w:r w:rsidRPr="003550C6">
              <w:rPr>
                <w:rFonts w:ascii="Times New Roman" w:eastAsia="Times New Roman" w:hAnsi="Times New Roman" w:cs="Times New Roman"/>
                <w:lang w:eastAsia="en-AU"/>
              </w:rPr>
              <w:t>I shall keep Your statutes; do not forsake me utterly.</w:t>
            </w:r>
            <w:r w:rsidRPr="003550C6">
              <w:rPr>
                <w:rFonts w:ascii="Times New Roman" w:eastAsia="Times New Roman" w:hAnsi="Times New Roman" w:cs="Times New Roman"/>
                <w:lang w:val="en-AU" w:eastAsia="en-AU"/>
              </w:rPr>
              <w:t xml:space="preserve"> </w:t>
            </w:r>
            <w:r w:rsidRPr="003550C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8. I will keep Your decrees; do not abandon me utterly.</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9. ¶</w:t>
            </w:r>
            <w:r w:rsidRPr="003550C6">
              <w:rPr>
                <w:rFonts w:ascii="Times New Roman" w:eastAsia="Times New Roman" w:hAnsi="Times New Roman" w:cs="Times New Roman"/>
                <w:lang w:eastAsia="en-AU"/>
              </w:rPr>
              <w:t xml:space="preserve"> In what manner should a youth purify his way? To observe according to Your word.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 </w:t>
            </w:r>
            <w:r w:rsidRPr="003550C6">
              <w:rPr>
                <w:rFonts w:ascii="Times New Roman" w:eastAsia="Times New Roman" w:hAnsi="Times New Roman" w:cs="Times New Roman"/>
                <w:b/>
                <w:bCs/>
                <w:lang w:val="en-AU" w:eastAsia="en-AU"/>
              </w:rPr>
              <w:t>BETH</w:t>
            </w:r>
            <w:r w:rsidRPr="003550C6">
              <w:rPr>
                <w:rFonts w:ascii="Times New Roman" w:eastAsia="Times New Roman" w:hAnsi="Times New Roman" w:cs="Times New Roman"/>
                <w:lang w:val="en-AU" w:eastAsia="en-AU"/>
              </w:rPr>
              <w:t xml:space="preserve"> In what way will a youth purify his way? To keep [it] as Your words.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10. </w:t>
            </w:r>
            <w:r w:rsidRPr="003550C6">
              <w:rPr>
                <w:rFonts w:ascii="Times New Roman" w:eastAsia="Times New Roman" w:hAnsi="Times New Roman" w:cs="Times New Roman"/>
                <w:lang w:eastAsia="en-AU"/>
              </w:rPr>
              <w:t>With all my heart I searched for You; do not cause me to stray from Your commandments.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10. With all my heart I have sought Your teaching; do not let me go astray from Your commandments.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11. </w:t>
            </w:r>
            <w:r w:rsidRPr="003550C6">
              <w:rPr>
                <w:rFonts w:ascii="Times New Roman" w:eastAsia="Times New Roman" w:hAnsi="Times New Roman" w:cs="Times New Roman"/>
                <w:lang w:eastAsia="en-AU"/>
              </w:rPr>
              <w:t>In my heart I hid Your word, in order that I should not sin against You.</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11. In my heart I have hidden Your Word, that I might not sin in Your presence.</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12. </w:t>
            </w:r>
            <w:r w:rsidRPr="003550C6">
              <w:rPr>
                <w:rFonts w:ascii="Times New Roman" w:eastAsia="Times New Roman" w:hAnsi="Times New Roman" w:cs="Times New Roman"/>
                <w:b/>
                <w:bCs/>
                <w:u w:val="single"/>
                <w:lang w:eastAsia="en-AU"/>
              </w:rPr>
              <w:t>Blessed are You, O Lord; teach me Your statutes.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12. </w:t>
            </w:r>
            <w:r w:rsidRPr="003550C6">
              <w:rPr>
                <w:rFonts w:ascii="Times New Roman" w:eastAsia="Times New Roman" w:hAnsi="Times New Roman" w:cs="Times New Roman"/>
                <w:b/>
                <w:bCs/>
                <w:u w:val="single"/>
                <w:lang w:val="en-AU" w:eastAsia="en-AU"/>
              </w:rPr>
              <w:t>Blessed are you, O LORD; teach me Your decrees</w:t>
            </w:r>
            <w:r w:rsidRPr="003550C6">
              <w:rPr>
                <w:rFonts w:ascii="Times New Roman" w:eastAsia="Times New Roman" w:hAnsi="Times New Roman" w:cs="Times New Roman"/>
                <w:lang w:val="en-AU" w:eastAsia="en-AU"/>
              </w:rPr>
              <w:t>.</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13. </w:t>
            </w:r>
            <w:r w:rsidRPr="003550C6">
              <w:rPr>
                <w:rFonts w:ascii="Times New Roman" w:eastAsia="Times New Roman" w:hAnsi="Times New Roman" w:cs="Times New Roman"/>
                <w:lang w:eastAsia="en-AU"/>
              </w:rPr>
              <w:t>With my lips I recited all the judgments of Your mouth.</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13. With my lips I have recounted all the judgments of Your mouth.</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14. </w:t>
            </w:r>
            <w:r w:rsidRPr="003550C6">
              <w:rPr>
                <w:rFonts w:ascii="Times New Roman" w:eastAsia="Times New Roman" w:hAnsi="Times New Roman" w:cs="Times New Roman"/>
                <w:lang w:eastAsia="en-AU"/>
              </w:rPr>
              <w:t>With the way of Your testimonies I rejoiced as over all riches.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14. In the way of Your testimonies I have rejoiced, as at a stroke of luck.</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15. </w:t>
            </w:r>
            <w:r w:rsidRPr="003550C6">
              <w:rPr>
                <w:rFonts w:ascii="Times New Roman" w:eastAsia="Times New Roman" w:hAnsi="Times New Roman" w:cs="Times New Roman"/>
                <w:lang w:eastAsia="en-AU"/>
              </w:rPr>
              <w:t>Concerning Your precepts I shall converse, and I shall look at Your ways.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15. I will speak by Your commandments, and I will behold Your ways.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16. </w:t>
            </w:r>
            <w:r w:rsidRPr="003550C6">
              <w:rPr>
                <w:rFonts w:ascii="Times New Roman" w:eastAsia="Times New Roman" w:hAnsi="Times New Roman" w:cs="Times New Roman"/>
                <w:lang w:eastAsia="en-AU"/>
              </w:rPr>
              <w:t>With Your statutes I shall occupy myself; I shall not forget Your speech.</w:t>
            </w:r>
            <w:r w:rsidRPr="003550C6">
              <w:rPr>
                <w:rFonts w:ascii="Times New Roman" w:eastAsia="Times New Roman" w:hAnsi="Times New Roman" w:cs="Times New Roman"/>
                <w:lang w:val="en-AU" w:eastAsia="en-AU"/>
              </w:rPr>
              <w:t xml:space="preserve"> </w:t>
            </w:r>
            <w:r w:rsidRPr="003550C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16. I will find delight in Your decrees, I will not forget Your utterance.</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17. ¶ </w:t>
            </w:r>
            <w:r w:rsidRPr="003550C6">
              <w:rPr>
                <w:rFonts w:ascii="Times New Roman" w:eastAsia="Times New Roman" w:hAnsi="Times New Roman" w:cs="Times New Roman"/>
                <w:lang w:eastAsia="en-AU"/>
              </w:rPr>
              <w:t>Bestow kindness upon Your servant; I shall live and I shall keep Your word.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17. </w:t>
            </w:r>
            <w:r w:rsidRPr="003550C6">
              <w:rPr>
                <w:rFonts w:ascii="Times New Roman" w:eastAsia="Times New Roman" w:hAnsi="Times New Roman" w:cs="Times New Roman"/>
                <w:b/>
                <w:bCs/>
                <w:lang w:val="en-AU" w:eastAsia="en-AU"/>
              </w:rPr>
              <w:t>GIMEL</w:t>
            </w:r>
            <w:r w:rsidRPr="003550C6">
              <w:rPr>
                <w:rFonts w:ascii="Times New Roman" w:eastAsia="Times New Roman" w:hAnsi="Times New Roman" w:cs="Times New Roman"/>
                <w:lang w:val="en-AU" w:eastAsia="en-AU"/>
              </w:rPr>
              <w:t xml:space="preserve"> Requite Your servant with good; I will live, and keep Your words.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18. </w:t>
            </w:r>
            <w:r w:rsidRPr="003550C6">
              <w:rPr>
                <w:rFonts w:ascii="Times New Roman" w:eastAsia="Times New Roman" w:hAnsi="Times New Roman" w:cs="Times New Roman"/>
                <w:b/>
                <w:bCs/>
                <w:u w:val="single"/>
                <w:lang w:eastAsia="en-AU"/>
              </w:rPr>
              <w:t>Uncover my eyes and I shall look at hidden things from Your Torah</w:t>
            </w:r>
            <w:r w:rsidRPr="003550C6">
              <w:rPr>
                <w:rFonts w:ascii="Times New Roman" w:eastAsia="Times New Roman" w:hAnsi="Times New Roman" w:cs="Times New Roman"/>
                <w:lang w:eastAsia="en-AU"/>
              </w:rPr>
              <w:t>.</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18. </w:t>
            </w:r>
            <w:r w:rsidRPr="003550C6">
              <w:rPr>
                <w:rFonts w:ascii="Times New Roman" w:eastAsia="Times New Roman" w:hAnsi="Times New Roman" w:cs="Times New Roman"/>
                <w:b/>
                <w:bCs/>
                <w:u w:val="single"/>
                <w:lang w:val="en-AU" w:eastAsia="en-AU"/>
              </w:rPr>
              <w:t>Uncover my eyes, and I will behold wonders from Your Torah.</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19. </w:t>
            </w:r>
            <w:r w:rsidRPr="003550C6">
              <w:rPr>
                <w:rFonts w:ascii="Times New Roman" w:eastAsia="Times New Roman" w:hAnsi="Times New Roman" w:cs="Times New Roman"/>
                <w:lang w:eastAsia="en-AU"/>
              </w:rPr>
              <w:t>I am a stranger in the land; do not hide Your commandments from me.</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19. I am a dweller in the land; do not take away Your commandments from me.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20. </w:t>
            </w:r>
            <w:r w:rsidRPr="003550C6">
              <w:rPr>
                <w:rFonts w:ascii="Times New Roman" w:eastAsia="Times New Roman" w:hAnsi="Times New Roman" w:cs="Times New Roman"/>
                <w:lang w:eastAsia="en-AU"/>
              </w:rPr>
              <w:t>My soul is crushed from longing for Your judgments at all times.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20. My soul has longed with longing for Your commandments at all times.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21. </w:t>
            </w:r>
            <w:r w:rsidRPr="003550C6">
              <w:rPr>
                <w:rFonts w:ascii="Times New Roman" w:eastAsia="Times New Roman" w:hAnsi="Times New Roman" w:cs="Times New Roman"/>
                <w:lang w:eastAsia="en-AU"/>
              </w:rPr>
              <w:t>You shall rebuke cursed willful sinners who stray from Your commandments.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21. You have rebuked the malicious; cursed are all who stray from Your commandments.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22. </w:t>
            </w:r>
            <w:r w:rsidRPr="003550C6">
              <w:rPr>
                <w:rFonts w:ascii="Times New Roman" w:eastAsia="Times New Roman" w:hAnsi="Times New Roman" w:cs="Times New Roman"/>
                <w:lang w:eastAsia="en-AU"/>
              </w:rPr>
              <w:t>Remove from me disgrace and contempt, for I kept Your testimonies.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22. Remove from me humiliation and shame; for I have kept Your testimonies.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23. </w:t>
            </w:r>
            <w:r w:rsidRPr="003550C6">
              <w:rPr>
                <w:rFonts w:ascii="Times New Roman" w:eastAsia="Times New Roman" w:hAnsi="Times New Roman" w:cs="Times New Roman"/>
                <w:lang w:eastAsia="en-AU"/>
              </w:rPr>
              <w:t>Although princes sat and talked about me, Your servant conversed about Your statutes.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23. For leaders sit speaking against me; Your servant is engaged in instruction of Your decrees.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24. </w:t>
            </w:r>
            <w:r w:rsidRPr="003550C6">
              <w:rPr>
                <w:rFonts w:ascii="Times New Roman" w:eastAsia="Times New Roman" w:hAnsi="Times New Roman" w:cs="Times New Roman"/>
                <w:lang w:eastAsia="en-AU"/>
              </w:rPr>
              <w:t>Also, Your testimonies are my affairs, men of my counsel.</w:t>
            </w:r>
            <w:r w:rsidRPr="003550C6">
              <w:rPr>
                <w:rFonts w:ascii="Times New Roman" w:eastAsia="Times New Roman" w:hAnsi="Times New Roman" w:cs="Times New Roman"/>
                <w:lang w:val="en-AU" w:eastAsia="en-AU"/>
              </w:rPr>
              <w:t xml:space="preserve"> </w:t>
            </w:r>
            <w:r w:rsidRPr="003550C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24. Also Your testimonies are my delight, the source of my counsel.</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25. ¶ </w:t>
            </w:r>
            <w:r w:rsidRPr="003550C6">
              <w:rPr>
                <w:rFonts w:ascii="Times New Roman" w:eastAsia="Times New Roman" w:hAnsi="Times New Roman" w:cs="Times New Roman"/>
                <w:lang w:eastAsia="en-AU"/>
              </w:rPr>
              <w:t>My soul clung to the dust; revive me according to Your word.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25. </w:t>
            </w:r>
            <w:r w:rsidRPr="003550C6">
              <w:rPr>
                <w:rFonts w:ascii="Times New Roman" w:eastAsia="Times New Roman" w:hAnsi="Times New Roman" w:cs="Times New Roman"/>
                <w:b/>
                <w:bCs/>
                <w:lang w:val="en-AU" w:eastAsia="en-AU"/>
              </w:rPr>
              <w:t xml:space="preserve">DALET. </w:t>
            </w:r>
            <w:r w:rsidRPr="003550C6">
              <w:rPr>
                <w:rFonts w:ascii="Times New Roman" w:eastAsia="Times New Roman" w:hAnsi="Times New Roman" w:cs="Times New Roman"/>
                <w:lang w:val="en-AU" w:eastAsia="en-AU"/>
              </w:rPr>
              <w:t>My soul is joined to the dust; heal me according to Your Word.</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26. </w:t>
            </w:r>
            <w:r w:rsidRPr="003550C6">
              <w:rPr>
                <w:rFonts w:ascii="Times New Roman" w:eastAsia="Times New Roman" w:hAnsi="Times New Roman" w:cs="Times New Roman"/>
                <w:lang w:eastAsia="en-AU"/>
              </w:rPr>
              <w:t>I told of my ways, and You answered me; teach me Your statutes.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26. I numbered my ways and You received my prayer; teach me Your decrees.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27. </w:t>
            </w:r>
            <w:r w:rsidRPr="003550C6">
              <w:rPr>
                <w:rFonts w:ascii="Times New Roman" w:eastAsia="Times New Roman" w:hAnsi="Times New Roman" w:cs="Times New Roman"/>
                <w:lang w:eastAsia="en-AU"/>
              </w:rPr>
              <w:t>Make me understand Your precepts, and I shall speak of Your wonders.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27. Give me insight into the way of Your commandments, and I will speak of Your wonders.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28. </w:t>
            </w:r>
            <w:r w:rsidRPr="003550C6">
              <w:rPr>
                <w:rFonts w:ascii="Times New Roman" w:eastAsia="Times New Roman" w:hAnsi="Times New Roman" w:cs="Times New Roman"/>
                <w:lang w:eastAsia="en-AU"/>
              </w:rPr>
              <w:t>My soul drips from grief; sustain me according to Your word.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28. My soul is grieved by weariness; sustain me according to Your Word.</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29. </w:t>
            </w:r>
            <w:r w:rsidRPr="003550C6">
              <w:rPr>
                <w:rFonts w:ascii="Times New Roman" w:eastAsia="Times New Roman" w:hAnsi="Times New Roman" w:cs="Times New Roman"/>
                <w:b/>
                <w:bCs/>
                <w:u w:val="single"/>
                <w:lang w:eastAsia="en-AU"/>
              </w:rPr>
              <w:t>Remove from me the way of falsehood, and favor me with Your Torah.</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29. </w:t>
            </w:r>
            <w:r w:rsidRPr="003550C6">
              <w:rPr>
                <w:rFonts w:ascii="Times New Roman" w:eastAsia="Times New Roman" w:hAnsi="Times New Roman" w:cs="Times New Roman"/>
                <w:b/>
                <w:bCs/>
                <w:u w:val="single"/>
                <w:lang w:val="en-AU" w:eastAsia="en-AU"/>
              </w:rPr>
              <w:t>Remove from me the path of lies; and [by] Your Torah have compassion on me</w:t>
            </w:r>
            <w:r w:rsidRPr="003550C6">
              <w:rPr>
                <w:rFonts w:ascii="Times New Roman" w:eastAsia="Times New Roman" w:hAnsi="Times New Roman" w:cs="Times New Roman"/>
                <w:lang w:val="en-AU" w:eastAsia="en-AU"/>
              </w:rPr>
              <w:t>.</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30. </w:t>
            </w:r>
            <w:r w:rsidRPr="003550C6">
              <w:rPr>
                <w:rFonts w:ascii="Times New Roman" w:eastAsia="Times New Roman" w:hAnsi="Times New Roman" w:cs="Times New Roman"/>
                <w:lang w:eastAsia="en-AU"/>
              </w:rPr>
              <w:t>I chose the way of faith; Your judgments I have set [before me].</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30. I have chosen the faithful path; I have placed Your judgements [with me].</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31. </w:t>
            </w:r>
            <w:r w:rsidRPr="003550C6">
              <w:rPr>
                <w:rFonts w:ascii="Times New Roman" w:eastAsia="Times New Roman" w:hAnsi="Times New Roman" w:cs="Times New Roman"/>
                <w:lang w:eastAsia="en-AU"/>
              </w:rPr>
              <w:t>I clung to Your testimonies; O Lord; put me not to shame.</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31. I have joined myself to Your testimonies, O LORD; do not make me ashamed.</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32. </w:t>
            </w:r>
            <w:r w:rsidRPr="003550C6">
              <w:rPr>
                <w:rFonts w:ascii="Times New Roman" w:eastAsia="Times New Roman" w:hAnsi="Times New Roman" w:cs="Times New Roman"/>
                <w:lang w:eastAsia="en-AU"/>
              </w:rPr>
              <w:t xml:space="preserve">[In] the way of Your commandments I shall run, for </w:t>
            </w:r>
            <w:r w:rsidRPr="003550C6">
              <w:rPr>
                <w:rFonts w:ascii="Times New Roman" w:eastAsia="Times New Roman" w:hAnsi="Times New Roman" w:cs="Times New Roman"/>
                <w:lang w:eastAsia="en-AU"/>
              </w:rPr>
              <w:lastRenderedPageBreak/>
              <w:t xml:space="preserve">You will broaden my understanding. </w:t>
            </w:r>
            <w:r w:rsidRPr="003550C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lastRenderedPageBreak/>
              <w:t xml:space="preserve">32. I will run in the path of Your commandments, for </w:t>
            </w:r>
            <w:r w:rsidRPr="003550C6">
              <w:rPr>
                <w:rFonts w:ascii="Times New Roman" w:eastAsia="Times New Roman" w:hAnsi="Times New Roman" w:cs="Times New Roman"/>
                <w:lang w:val="en-AU" w:eastAsia="en-AU"/>
              </w:rPr>
              <w:lastRenderedPageBreak/>
              <w:t>You will expand my heart/mind.</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lastRenderedPageBreak/>
              <w:t>33. ¶</w:t>
            </w:r>
            <w:r w:rsidRPr="003550C6">
              <w:rPr>
                <w:rFonts w:ascii="Times New Roman" w:hAnsi="Times New Roman" w:cs="Times New Roman"/>
                <w:sz w:val="24"/>
                <w:szCs w:val="24"/>
                <w:lang w:val="en-AU"/>
              </w:rPr>
              <w:t xml:space="preserve"> </w:t>
            </w:r>
            <w:r w:rsidRPr="003550C6">
              <w:rPr>
                <w:rFonts w:ascii="Times New Roman" w:eastAsia="Times New Roman" w:hAnsi="Times New Roman" w:cs="Times New Roman"/>
                <w:lang w:eastAsia="en-AU"/>
              </w:rPr>
              <w:t>Instruct me, O Lord, [in] the way of Your statutes, and I shall keep it at every step.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33. </w:t>
            </w:r>
            <w:r w:rsidRPr="003550C6">
              <w:rPr>
                <w:rFonts w:ascii="Times New Roman" w:eastAsia="Times New Roman" w:hAnsi="Times New Roman" w:cs="Times New Roman"/>
                <w:b/>
                <w:bCs/>
                <w:lang w:val="en-AU" w:eastAsia="en-AU"/>
              </w:rPr>
              <w:t xml:space="preserve">HAI. </w:t>
            </w:r>
            <w:r w:rsidRPr="003550C6">
              <w:rPr>
                <w:rFonts w:ascii="Times New Roman" w:eastAsia="Times New Roman" w:hAnsi="Times New Roman" w:cs="Times New Roman"/>
                <w:lang w:val="en-AU" w:eastAsia="en-AU"/>
              </w:rPr>
              <w:t>Teach me, O LORD, the way of Your decrees, and I will keep it totally.</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34. </w:t>
            </w:r>
            <w:r w:rsidRPr="003550C6">
              <w:rPr>
                <w:rFonts w:ascii="Times New Roman" w:eastAsia="Times New Roman" w:hAnsi="Times New Roman" w:cs="Times New Roman"/>
                <w:b/>
                <w:bCs/>
                <w:u w:val="single"/>
                <w:lang w:eastAsia="en-AU"/>
              </w:rPr>
              <w:t>Enable me to understand and I shall keep Your Torah, and I shall keep it wholeheartedly.</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34. </w:t>
            </w:r>
            <w:r w:rsidRPr="003550C6">
              <w:rPr>
                <w:rFonts w:ascii="Times New Roman" w:eastAsia="Times New Roman" w:hAnsi="Times New Roman" w:cs="Times New Roman"/>
                <w:b/>
                <w:bCs/>
                <w:u w:val="single"/>
                <w:lang w:val="en-AU" w:eastAsia="en-AU"/>
              </w:rPr>
              <w:t>Give me insight, and I will keep Your Torah, O LORD; and I will keep it with a whole heart</w:t>
            </w:r>
            <w:r w:rsidRPr="003550C6">
              <w:rPr>
                <w:rFonts w:ascii="Times New Roman" w:eastAsia="Times New Roman" w:hAnsi="Times New Roman" w:cs="Times New Roman"/>
                <w:lang w:val="en-AU" w:eastAsia="en-AU"/>
              </w:rPr>
              <w:t>.</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35. </w:t>
            </w:r>
            <w:r w:rsidRPr="003550C6">
              <w:rPr>
                <w:rFonts w:ascii="Times New Roman" w:eastAsia="Times New Roman" w:hAnsi="Times New Roman" w:cs="Times New Roman"/>
                <w:lang w:eastAsia="en-AU"/>
              </w:rPr>
              <w:t>Lead me in the path of Your commandments for I desired it.</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35. Make me walk in the course of Your commandments, for I desire it.</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36. </w:t>
            </w:r>
            <w:r w:rsidRPr="003550C6">
              <w:rPr>
                <w:rFonts w:ascii="Times New Roman" w:eastAsia="Times New Roman" w:hAnsi="Times New Roman" w:cs="Times New Roman"/>
                <w:lang w:eastAsia="en-AU"/>
              </w:rPr>
              <w:t>Extend my heart to Your testimonies and not to monetary gain.</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36. Incline my heart to Your testimonies, and not to money.</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37. </w:t>
            </w:r>
            <w:r w:rsidRPr="003550C6">
              <w:rPr>
                <w:rFonts w:ascii="Times New Roman" w:eastAsia="Times New Roman" w:hAnsi="Times New Roman" w:cs="Times New Roman"/>
                <w:lang w:eastAsia="en-AU"/>
              </w:rPr>
              <w:t>Turn away my eyes from seeing vanity; with Your ways sustain me.</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37. Turn my eyes away from the sight of deceit; by Your Words heal me.</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38. </w:t>
            </w:r>
            <w:r w:rsidRPr="003550C6">
              <w:rPr>
                <w:rFonts w:ascii="Times New Roman" w:eastAsia="Times New Roman" w:hAnsi="Times New Roman" w:cs="Times New Roman"/>
                <w:lang w:eastAsia="en-AU"/>
              </w:rPr>
              <w:t>Fulfill for Your servant Your word that is for Your fear.</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38. Confirm Your Word to your servant, which [leads] to Your worship.</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39. </w:t>
            </w:r>
            <w:r w:rsidRPr="003550C6">
              <w:rPr>
                <w:rFonts w:ascii="Times New Roman" w:eastAsia="Times New Roman" w:hAnsi="Times New Roman" w:cs="Times New Roman"/>
                <w:lang w:eastAsia="en-AU"/>
              </w:rPr>
              <w:t>Remove my disgrace, which I feared, for Your judgments are good.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39. Take away my reproach, which I fear, for Your judgments are good.</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40. </w:t>
            </w:r>
            <w:r w:rsidRPr="003550C6">
              <w:rPr>
                <w:rFonts w:ascii="Times New Roman" w:eastAsia="Times New Roman" w:hAnsi="Times New Roman" w:cs="Times New Roman"/>
                <w:lang w:eastAsia="en-AU"/>
              </w:rPr>
              <w:t xml:space="preserve">Behold, I longed for Your precepts; with Your righteousness sustain me. </w:t>
            </w:r>
            <w:r w:rsidRPr="003550C6">
              <w:rPr>
                <w:rFonts w:ascii="Times New Roman" w:eastAsia="Times New Roman" w:hAnsi="Times New Roman" w:cs="Times New Roman"/>
                <w:lang w:val="en-AU" w:eastAsia="en-AU"/>
              </w:rPr>
              <w:t xml:space="preserve"> </w:t>
            </w:r>
            <w:r w:rsidRPr="003550C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40. Behold, I have yearned for Your commandments; in Your generosity heal me.</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41. ¶ </w:t>
            </w:r>
            <w:r w:rsidRPr="003550C6">
              <w:rPr>
                <w:rFonts w:ascii="Times New Roman" w:eastAsia="Times New Roman" w:hAnsi="Times New Roman" w:cs="Times New Roman"/>
                <w:lang w:eastAsia="en-AU"/>
              </w:rPr>
              <w:t>And may Your acts of kindness befall me, O Lord, Your salvation according to Your word.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41. </w:t>
            </w:r>
            <w:r w:rsidRPr="003550C6">
              <w:rPr>
                <w:rFonts w:ascii="Times New Roman" w:eastAsia="Times New Roman" w:hAnsi="Times New Roman" w:cs="Times New Roman"/>
                <w:b/>
                <w:bCs/>
                <w:lang w:val="en-AU" w:eastAsia="en-AU"/>
              </w:rPr>
              <w:t xml:space="preserve">VAV. </w:t>
            </w:r>
            <w:r w:rsidRPr="003550C6">
              <w:rPr>
                <w:rFonts w:ascii="Times New Roman" w:eastAsia="Times New Roman" w:hAnsi="Times New Roman" w:cs="Times New Roman"/>
                <w:lang w:val="en-AU" w:eastAsia="en-AU"/>
              </w:rPr>
              <w:t>And let Your kindness come upon me, O LORD, Your redemption in accordance with Your Word.</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42. </w:t>
            </w:r>
            <w:r w:rsidRPr="003550C6">
              <w:rPr>
                <w:rFonts w:ascii="Times New Roman" w:eastAsia="Times New Roman" w:hAnsi="Times New Roman" w:cs="Times New Roman"/>
                <w:lang w:eastAsia="en-AU"/>
              </w:rPr>
              <w:t>And I shall answer a word to those who disgrace me, for I trusted in Your word.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42. And I will give answer to those who mock me, for I have trusted in Your Word.</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43. </w:t>
            </w:r>
            <w:r w:rsidRPr="003550C6">
              <w:rPr>
                <w:rFonts w:ascii="Times New Roman" w:eastAsia="Times New Roman" w:hAnsi="Times New Roman" w:cs="Times New Roman"/>
                <w:lang w:eastAsia="en-AU"/>
              </w:rPr>
              <w:t>And do not take out utterly from my mouth a word of truth, because I hoped for Your words.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43. And do not remove the Word of truth from my mouth utterly, for I have waited long for Your judgments.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44. </w:t>
            </w:r>
            <w:r w:rsidRPr="003550C6">
              <w:rPr>
                <w:rFonts w:ascii="Times New Roman" w:eastAsia="Times New Roman" w:hAnsi="Times New Roman" w:cs="Times New Roman"/>
                <w:b/>
                <w:bCs/>
                <w:u w:val="single"/>
                <w:lang w:eastAsia="en-AU"/>
              </w:rPr>
              <w:t>And I shall keep Your Torah constantly, forever and ever.</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44. </w:t>
            </w:r>
            <w:r w:rsidRPr="003550C6">
              <w:rPr>
                <w:rFonts w:ascii="Times New Roman" w:eastAsia="Times New Roman" w:hAnsi="Times New Roman" w:cs="Times New Roman"/>
                <w:b/>
                <w:bCs/>
                <w:u w:val="single"/>
                <w:lang w:val="en-AU" w:eastAsia="en-AU"/>
              </w:rPr>
              <w:t>And I will keep Your Torah always, for ages upon ages</w:t>
            </w:r>
            <w:r w:rsidRPr="003550C6">
              <w:rPr>
                <w:rFonts w:ascii="Times New Roman" w:eastAsia="Times New Roman" w:hAnsi="Times New Roman" w:cs="Times New Roman"/>
                <w:lang w:val="en-AU" w:eastAsia="en-AU"/>
              </w:rPr>
              <w:t>.</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45. </w:t>
            </w:r>
            <w:r w:rsidRPr="003550C6">
              <w:rPr>
                <w:rFonts w:ascii="Times New Roman" w:eastAsia="Times New Roman" w:hAnsi="Times New Roman" w:cs="Times New Roman"/>
                <w:lang w:eastAsia="en-AU"/>
              </w:rPr>
              <w:t>And I shall walk in widely accepted ways, for I sought Your precepts.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45. And I will walk in the wideness of the Torah, for I have sought Your commandments.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46. </w:t>
            </w:r>
            <w:r w:rsidRPr="003550C6">
              <w:rPr>
                <w:rFonts w:ascii="Times New Roman" w:eastAsia="Times New Roman" w:hAnsi="Times New Roman" w:cs="Times New Roman"/>
                <w:lang w:eastAsia="en-AU"/>
              </w:rPr>
              <w:t>And I shall speak of Your testimonies in the presence of kings, and I shall not be ashamed.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46. And I will speak of Your testimonies before kings, and I will not be ashamed.</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47. </w:t>
            </w:r>
            <w:r w:rsidRPr="003550C6">
              <w:rPr>
                <w:rFonts w:ascii="Times New Roman" w:eastAsia="Times New Roman" w:hAnsi="Times New Roman" w:cs="Times New Roman"/>
                <w:b/>
                <w:bCs/>
                <w:u w:val="single"/>
                <w:lang w:eastAsia="en-AU"/>
              </w:rPr>
              <w:t>And I shall engage in Your commandments, which I love.</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47. </w:t>
            </w:r>
            <w:r w:rsidRPr="003550C6">
              <w:rPr>
                <w:rFonts w:ascii="Times New Roman" w:eastAsia="Times New Roman" w:hAnsi="Times New Roman" w:cs="Times New Roman"/>
                <w:b/>
                <w:bCs/>
                <w:u w:val="single"/>
                <w:lang w:val="en-AU" w:eastAsia="en-AU"/>
              </w:rPr>
              <w:t>And I will delight myself in Your commandments, which I love</w:t>
            </w:r>
            <w:r w:rsidRPr="003550C6">
              <w:rPr>
                <w:rFonts w:ascii="Times New Roman" w:eastAsia="Times New Roman" w:hAnsi="Times New Roman" w:cs="Times New Roman"/>
                <w:lang w:val="en-AU" w:eastAsia="en-AU"/>
              </w:rPr>
              <w:t>.</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48. </w:t>
            </w:r>
            <w:r w:rsidRPr="003550C6">
              <w:rPr>
                <w:rFonts w:ascii="Times New Roman" w:eastAsia="Times New Roman" w:hAnsi="Times New Roman" w:cs="Times New Roman"/>
                <w:lang w:eastAsia="en-AU"/>
              </w:rPr>
              <w:t>And I shall lift up my palms to your commandments, which I love, and I shall converse about Your statutes.</w:t>
            </w:r>
            <w:r w:rsidRPr="003550C6">
              <w:rPr>
                <w:rFonts w:ascii="Times New Roman" w:eastAsia="Times New Roman" w:hAnsi="Times New Roman" w:cs="Times New Roman"/>
                <w:lang w:val="en-AU" w:eastAsia="en-AU"/>
              </w:rPr>
              <w:t xml:space="preserve"> </w:t>
            </w:r>
            <w:r w:rsidRPr="003550C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48. And I will lift my hands to Your commandments, which I love, and I will speak of Your decrees.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49. ¶ </w:t>
            </w:r>
            <w:r w:rsidRPr="003550C6">
              <w:rPr>
                <w:rFonts w:ascii="Times New Roman" w:eastAsia="Times New Roman" w:hAnsi="Times New Roman" w:cs="Times New Roman"/>
                <w:b/>
                <w:bCs/>
                <w:u w:val="single"/>
                <w:lang w:eastAsia="en-AU"/>
              </w:rPr>
              <w:t xml:space="preserve">Remember a word to Your servant, through which You gave me hope. </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49. </w:t>
            </w:r>
            <w:r w:rsidRPr="003550C6">
              <w:rPr>
                <w:rFonts w:ascii="Times New Roman" w:eastAsia="Times New Roman" w:hAnsi="Times New Roman" w:cs="Times New Roman"/>
                <w:b/>
                <w:bCs/>
                <w:lang w:val="en-AU" w:eastAsia="en-AU"/>
              </w:rPr>
              <w:t xml:space="preserve">ZAYIN </w:t>
            </w:r>
            <w:r w:rsidRPr="003550C6">
              <w:rPr>
                <w:rFonts w:ascii="Times New Roman" w:eastAsia="Times New Roman" w:hAnsi="Times New Roman" w:cs="Times New Roman"/>
                <w:b/>
                <w:bCs/>
                <w:u w:val="single"/>
                <w:lang w:val="en-AU" w:eastAsia="en-AU"/>
              </w:rPr>
              <w:t>Remind your servant of the Word, for You waited long for me</w:t>
            </w:r>
            <w:r w:rsidRPr="003550C6">
              <w:rPr>
                <w:rFonts w:ascii="Times New Roman" w:eastAsia="Times New Roman" w:hAnsi="Times New Roman" w:cs="Times New Roman"/>
                <w:lang w:val="en-AU" w:eastAsia="en-AU"/>
              </w:rPr>
              <w:t>.</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50. </w:t>
            </w:r>
            <w:r w:rsidRPr="003550C6">
              <w:rPr>
                <w:rFonts w:ascii="Times New Roman" w:eastAsia="Times New Roman" w:hAnsi="Times New Roman" w:cs="Times New Roman"/>
                <w:lang w:eastAsia="en-AU"/>
              </w:rPr>
              <w:t>This is my consolation in my affliction, for Your word has sustained me.</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50. This is my comfort in my pain, for Your Word has sustained me.</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51. </w:t>
            </w:r>
            <w:r w:rsidRPr="003550C6">
              <w:rPr>
                <w:rFonts w:ascii="Times New Roman" w:eastAsia="Times New Roman" w:hAnsi="Times New Roman" w:cs="Times New Roman"/>
                <w:lang w:eastAsia="en-AU"/>
              </w:rPr>
              <w:t>Willful sinners derided me greatly; I did not turn away from Your Torah.</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51. The malicious mock me greatly; I have not turned away from Your Torah.</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52. </w:t>
            </w:r>
            <w:r w:rsidRPr="003550C6">
              <w:rPr>
                <w:rFonts w:ascii="Times New Roman" w:eastAsia="Times New Roman" w:hAnsi="Times New Roman" w:cs="Times New Roman"/>
                <w:lang w:eastAsia="en-AU"/>
              </w:rPr>
              <w:t>I remembered Your judgments of old, O Lord, and I was consoled.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52. I remembered Your judgments of old, O LORD, and I was comforted.</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53. </w:t>
            </w:r>
            <w:r w:rsidRPr="003550C6">
              <w:rPr>
                <w:rFonts w:ascii="Times New Roman" w:eastAsia="Times New Roman" w:hAnsi="Times New Roman" w:cs="Times New Roman"/>
                <w:lang w:eastAsia="en-AU"/>
              </w:rPr>
              <w:t>Quaking gripped me because of the wicked men who abandoned Your Torah.</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53. Trembling seized me because of the 54. wicked/lawless who forsake Your Torah.</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54. </w:t>
            </w:r>
            <w:r w:rsidRPr="003550C6">
              <w:rPr>
                <w:rFonts w:ascii="Times New Roman" w:eastAsia="Times New Roman" w:hAnsi="Times New Roman" w:cs="Times New Roman"/>
                <w:lang w:eastAsia="en-AU"/>
              </w:rPr>
              <w:t>Your statutes were to me as songs in the house of my sojournings.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54. Your decrees became psalms for me in my dwelling place.</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55. </w:t>
            </w:r>
            <w:r w:rsidRPr="003550C6">
              <w:rPr>
                <w:rFonts w:ascii="Times New Roman" w:eastAsia="Times New Roman" w:hAnsi="Times New Roman" w:cs="Times New Roman"/>
                <w:b/>
                <w:bCs/>
                <w:u w:val="single"/>
                <w:lang w:eastAsia="en-AU"/>
              </w:rPr>
              <w:t>At night I remembered Your name, O Lord, and I kept Your Torah.</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55. </w:t>
            </w:r>
            <w:r w:rsidRPr="003550C6">
              <w:rPr>
                <w:rFonts w:ascii="Times New Roman" w:eastAsia="Times New Roman" w:hAnsi="Times New Roman" w:cs="Times New Roman"/>
                <w:b/>
                <w:bCs/>
                <w:u w:val="single"/>
                <w:lang w:val="en-AU" w:eastAsia="en-AU"/>
              </w:rPr>
              <w:t>I remembered Your name in the night, O LORD, and I kept Your Torah</w:t>
            </w:r>
            <w:r w:rsidRPr="003550C6">
              <w:rPr>
                <w:rFonts w:ascii="Times New Roman" w:eastAsia="Times New Roman" w:hAnsi="Times New Roman" w:cs="Times New Roman"/>
                <w:b/>
                <w:bCs/>
                <w:lang w:val="en-AU" w:eastAsia="en-AU"/>
              </w:rPr>
              <w:t>.</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lastRenderedPageBreak/>
              <w:t xml:space="preserve">56. </w:t>
            </w:r>
            <w:r w:rsidRPr="003550C6">
              <w:rPr>
                <w:rFonts w:ascii="Times New Roman" w:eastAsia="Times New Roman" w:hAnsi="Times New Roman" w:cs="Times New Roman"/>
                <w:lang w:eastAsia="en-AU"/>
              </w:rPr>
              <w:t>This came to me because I kept Your precepts.</w:t>
            </w:r>
            <w:r w:rsidRPr="003550C6">
              <w:rPr>
                <w:rFonts w:ascii="Times New Roman" w:eastAsia="Times New Roman" w:hAnsi="Times New Roman" w:cs="Times New Roman"/>
                <w:lang w:val="en-AU" w:eastAsia="en-AU"/>
              </w:rPr>
              <w:t xml:space="preserve"> </w:t>
            </w:r>
            <w:r w:rsidRPr="003550C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56. This became merit for me, for I kept Your commandments.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57. ¶ </w:t>
            </w:r>
            <w:r w:rsidRPr="003550C6">
              <w:rPr>
                <w:rFonts w:ascii="Times New Roman" w:eastAsia="Times New Roman" w:hAnsi="Times New Roman" w:cs="Times New Roman"/>
                <w:lang w:eastAsia="en-AU"/>
              </w:rPr>
              <w:t xml:space="preserve">"The Lord is my portion," I said, to keep Your words. </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57. </w:t>
            </w:r>
            <w:r w:rsidRPr="003550C6">
              <w:rPr>
                <w:rFonts w:ascii="Times New Roman" w:eastAsia="Times New Roman" w:hAnsi="Times New Roman" w:cs="Times New Roman"/>
                <w:b/>
                <w:bCs/>
                <w:lang w:val="en-AU" w:eastAsia="en-AU"/>
              </w:rPr>
              <w:t xml:space="preserve">HETH </w:t>
            </w:r>
            <w:r w:rsidRPr="003550C6">
              <w:rPr>
                <w:rFonts w:ascii="Times New Roman" w:eastAsia="Times New Roman" w:hAnsi="Times New Roman" w:cs="Times New Roman"/>
                <w:lang w:val="en-AU" w:eastAsia="en-AU"/>
              </w:rPr>
              <w:t xml:space="preserve">My portion is the LORD, I have promised to keep Your words.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58. </w:t>
            </w:r>
            <w:r w:rsidRPr="003550C6">
              <w:rPr>
                <w:rFonts w:ascii="Times New Roman" w:eastAsia="Times New Roman" w:hAnsi="Times New Roman" w:cs="Times New Roman"/>
                <w:lang w:eastAsia="en-AU"/>
              </w:rPr>
              <w:t>I entreated You with all my heart; favor me according to Your word.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58. I have prayed in Your presence with a whole heart; have pity on me according to Your Word.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59. </w:t>
            </w:r>
            <w:r w:rsidRPr="003550C6">
              <w:rPr>
                <w:rFonts w:ascii="Times New Roman" w:eastAsia="Times New Roman" w:hAnsi="Times New Roman" w:cs="Times New Roman"/>
                <w:lang w:eastAsia="en-AU"/>
              </w:rPr>
              <w:t>I considered my ways, and I returned my feet to Your testimonies.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59. I have thought to improve my way, and I will turn my feet to Your testimonies.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60. </w:t>
            </w:r>
            <w:r w:rsidRPr="003550C6">
              <w:rPr>
                <w:rFonts w:ascii="Times New Roman" w:eastAsia="Times New Roman" w:hAnsi="Times New Roman" w:cs="Times New Roman"/>
                <w:b/>
                <w:bCs/>
                <w:u w:val="single"/>
                <w:lang w:eastAsia="en-AU"/>
              </w:rPr>
              <w:t>I hastened and did not delay to keep Your commandments.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60. </w:t>
            </w:r>
            <w:r w:rsidRPr="003550C6">
              <w:rPr>
                <w:rFonts w:ascii="Times New Roman" w:eastAsia="Times New Roman" w:hAnsi="Times New Roman" w:cs="Times New Roman"/>
                <w:b/>
                <w:bCs/>
                <w:u w:val="single"/>
                <w:lang w:val="en-AU" w:eastAsia="en-AU"/>
              </w:rPr>
              <w:t>I was eager, and did not delay to keep Your commandments</w:t>
            </w:r>
            <w:r w:rsidRPr="003550C6">
              <w:rPr>
                <w:rFonts w:ascii="Times New Roman" w:eastAsia="Times New Roman" w:hAnsi="Times New Roman" w:cs="Times New Roman"/>
                <w:b/>
                <w:bCs/>
                <w:lang w:val="en-AU" w:eastAsia="en-AU"/>
              </w:rPr>
              <w:t>.</w:t>
            </w:r>
            <w:r w:rsidRPr="003550C6">
              <w:rPr>
                <w:rFonts w:ascii="Times New Roman" w:eastAsia="Times New Roman" w:hAnsi="Times New Roman" w:cs="Times New Roman"/>
                <w:lang w:val="en-AU" w:eastAsia="en-AU"/>
              </w:rPr>
              <w:t xml:space="preserve">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61. </w:t>
            </w:r>
            <w:r w:rsidRPr="003550C6">
              <w:rPr>
                <w:rFonts w:ascii="Times New Roman" w:eastAsia="Times New Roman" w:hAnsi="Times New Roman" w:cs="Times New Roman"/>
                <w:lang w:eastAsia="en-AU"/>
              </w:rPr>
              <w:t>Bands of wicked men robbed me; I did not forget Your Torah.</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61. The band of wicked/lawless men has gathered against me; I have not forgotten Your Torah.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62. </w:t>
            </w:r>
            <w:r w:rsidRPr="003550C6">
              <w:rPr>
                <w:rFonts w:ascii="Times New Roman" w:eastAsia="Times New Roman" w:hAnsi="Times New Roman" w:cs="Times New Roman"/>
                <w:lang w:eastAsia="en-AU"/>
              </w:rPr>
              <w:t>At midnight, I rise to give thanks to You for Your just judgments.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62. In the middle of the night I will rise to sing praise in Your presence, for the sake of Your righteous/generous judgments.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63. </w:t>
            </w:r>
            <w:r w:rsidRPr="003550C6">
              <w:rPr>
                <w:rFonts w:ascii="Times New Roman" w:eastAsia="Times New Roman" w:hAnsi="Times New Roman" w:cs="Times New Roman"/>
                <w:b/>
                <w:bCs/>
                <w:u w:val="single"/>
                <w:lang w:eastAsia="en-AU"/>
              </w:rPr>
              <w:t>I am a companion to all who fear You and to those who keep your precepts.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63. </w:t>
            </w:r>
            <w:r w:rsidRPr="003550C6">
              <w:rPr>
                <w:rFonts w:ascii="Times New Roman" w:eastAsia="Times New Roman" w:hAnsi="Times New Roman" w:cs="Times New Roman"/>
                <w:b/>
                <w:bCs/>
                <w:u w:val="single"/>
                <w:lang w:val="en-AU" w:eastAsia="en-AU"/>
              </w:rPr>
              <w:t>I am a companion to all who revere You, and to those who keep Your commandments.</w:t>
            </w:r>
            <w:r w:rsidRPr="003550C6">
              <w:rPr>
                <w:rFonts w:ascii="Times New Roman" w:eastAsia="Times New Roman" w:hAnsi="Times New Roman" w:cs="Times New Roman"/>
                <w:lang w:val="en-AU" w:eastAsia="en-AU"/>
              </w:rPr>
              <w:t xml:space="preserve">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64. </w:t>
            </w:r>
            <w:r w:rsidRPr="003550C6">
              <w:rPr>
                <w:rFonts w:ascii="Times New Roman" w:eastAsia="Times New Roman" w:hAnsi="Times New Roman" w:cs="Times New Roman"/>
                <w:lang w:eastAsia="en-AU"/>
              </w:rPr>
              <w:t>O Lord, the earth is full of Your kindness; teach me Your statutes.</w:t>
            </w:r>
            <w:r w:rsidRPr="003550C6">
              <w:rPr>
                <w:rFonts w:ascii="Times New Roman" w:eastAsia="Times New Roman" w:hAnsi="Times New Roman" w:cs="Times New Roman"/>
                <w:lang w:val="en-AU" w:eastAsia="en-AU"/>
              </w:rPr>
              <w:t xml:space="preserve"> </w:t>
            </w:r>
            <w:r w:rsidRPr="003550C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64. Your goodness, O LORD, fills the earth; teach me Your decrees.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65. ¶ </w:t>
            </w:r>
            <w:r w:rsidRPr="003550C6">
              <w:rPr>
                <w:rFonts w:ascii="Times New Roman" w:eastAsia="Times New Roman" w:hAnsi="Times New Roman" w:cs="Times New Roman"/>
                <w:lang w:eastAsia="en-AU"/>
              </w:rPr>
              <w:t>You have done good with Your servant, O Lord, according to Your word.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65. </w:t>
            </w:r>
            <w:r w:rsidRPr="003550C6">
              <w:rPr>
                <w:rFonts w:ascii="Times New Roman" w:eastAsia="Times New Roman" w:hAnsi="Times New Roman" w:cs="Times New Roman"/>
                <w:b/>
                <w:bCs/>
                <w:lang w:val="en-AU" w:eastAsia="en-AU"/>
              </w:rPr>
              <w:t xml:space="preserve">TET </w:t>
            </w:r>
            <w:r w:rsidRPr="003550C6">
              <w:rPr>
                <w:rFonts w:ascii="Times New Roman" w:eastAsia="Times New Roman" w:hAnsi="Times New Roman" w:cs="Times New Roman"/>
                <w:lang w:val="en-AU" w:eastAsia="en-AU"/>
              </w:rPr>
              <w:t xml:space="preserve">You have shown goodness to Your servant, O LORD, according to Your words.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66. </w:t>
            </w:r>
            <w:r w:rsidRPr="003550C6">
              <w:rPr>
                <w:rFonts w:ascii="Times New Roman" w:eastAsia="Times New Roman" w:hAnsi="Times New Roman" w:cs="Times New Roman"/>
                <w:lang w:eastAsia="en-AU"/>
              </w:rPr>
              <w:t>The best of reason and knowledge, teach me for I believe in Your commandments.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66. Teach me good sense and knowledge, for I have believed in Your commandments.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67. </w:t>
            </w:r>
            <w:r w:rsidRPr="003550C6">
              <w:rPr>
                <w:rFonts w:ascii="Times New Roman" w:eastAsia="Times New Roman" w:hAnsi="Times New Roman" w:cs="Times New Roman"/>
                <w:lang w:eastAsia="en-AU"/>
              </w:rPr>
              <w:t>Before I recited, I erred, but now I keep Your word.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67. Before I was afflicted, I was in error, but now I have kept Your Word.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68. </w:t>
            </w:r>
            <w:r w:rsidRPr="003550C6">
              <w:rPr>
                <w:rFonts w:ascii="Times New Roman" w:eastAsia="Times New Roman" w:hAnsi="Times New Roman" w:cs="Times New Roman"/>
                <w:lang w:eastAsia="en-AU"/>
              </w:rPr>
              <w:t>You are good and You do good; teach me Your statutes.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68. You are good, and do good; teach me Your decrees.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69. </w:t>
            </w:r>
            <w:r w:rsidRPr="003550C6">
              <w:rPr>
                <w:rFonts w:ascii="Times New Roman" w:eastAsia="Times New Roman" w:hAnsi="Times New Roman" w:cs="Times New Roman"/>
                <w:lang w:eastAsia="en-AU"/>
              </w:rPr>
              <w:t>Willful sinners have heaped false accusations upon me, but I keep your precepts wholeheartedly.</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69. The malicious have shouted me down with lies; I will keep Your commandments with a whole heart.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70. </w:t>
            </w:r>
            <w:r w:rsidRPr="003550C6">
              <w:rPr>
                <w:rFonts w:ascii="Times New Roman" w:eastAsia="Times New Roman" w:hAnsi="Times New Roman" w:cs="Times New Roman"/>
                <w:lang w:eastAsia="en-AU"/>
              </w:rPr>
              <w:t>Thick like fat is their heart, but I engage in Your Torah.</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70. The impulse of their heart is dulled as with fat; as for me, my delight is Your Torah.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71. </w:t>
            </w:r>
            <w:r w:rsidRPr="003550C6">
              <w:rPr>
                <w:rFonts w:ascii="Times New Roman" w:eastAsia="Times New Roman" w:hAnsi="Times New Roman" w:cs="Times New Roman"/>
                <w:lang w:eastAsia="en-AU"/>
              </w:rPr>
              <w:t>It is good for me that I was afflicted, in order that I learn Your statutes.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71. It is good for me, for  I was humbled, so that I might learn Your decrees.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72. </w:t>
            </w:r>
            <w:r w:rsidRPr="003550C6">
              <w:rPr>
                <w:rFonts w:ascii="Times New Roman" w:eastAsia="Times New Roman" w:hAnsi="Times New Roman" w:cs="Times New Roman"/>
                <w:lang w:eastAsia="en-AU"/>
              </w:rPr>
              <w:t>The instruction of Your mouth is better for me than thousands of gold and silver.</w:t>
            </w:r>
            <w:r w:rsidRPr="003550C6">
              <w:rPr>
                <w:rFonts w:ascii="Times New Roman" w:eastAsia="Times New Roman" w:hAnsi="Times New Roman" w:cs="Times New Roman"/>
                <w:lang w:val="en-AU" w:eastAsia="en-AU"/>
              </w:rPr>
              <w:t xml:space="preserve"> </w:t>
            </w:r>
            <w:r w:rsidRPr="003550C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72. Better for me is the Torah of Your mouth, than a thousand talents of gold and silver.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73. ¶ </w:t>
            </w:r>
            <w:r w:rsidRPr="003550C6">
              <w:rPr>
                <w:rFonts w:ascii="Times New Roman" w:eastAsia="Times New Roman" w:hAnsi="Times New Roman" w:cs="Times New Roman"/>
                <w:lang w:eastAsia="en-AU"/>
              </w:rPr>
              <w:t xml:space="preserve">Your hands made me and fashioned me; enable me to understand, and I shall learn Your commandments. </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eastAsia="en-AU"/>
              </w:rPr>
            </w:pPr>
            <w:r w:rsidRPr="003550C6">
              <w:rPr>
                <w:rFonts w:ascii="Times New Roman" w:eastAsia="Times New Roman" w:hAnsi="Times New Roman" w:cs="Times New Roman"/>
                <w:lang w:val="en-AU" w:eastAsia="en-AU"/>
              </w:rPr>
              <w:t xml:space="preserve">73. </w:t>
            </w:r>
            <w:r w:rsidRPr="003550C6">
              <w:rPr>
                <w:rFonts w:ascii="Times New Roman" w:eastAsia="Times New Roman" w:hAnsi="Times New Roman" w:cs="Times New Roman"/>
                <w:b/>
                <w:bCs/>
                <w:lang w:val="en-AU" w:eastAsia="en-AU"/>
              </w:rPr>
              <w:t>IOD</w:t>
            </w:r>
            <w:r w:rsidRPr="003550C6">
              <w:rPr>
                <w:rFonts w:ascii="Times New Roman" w:eastAsia="Times New Roman" w:hAnsi="Times New Roman" w:cs="Times New Roman"/>
                <w:lang w:val="en-AU" w:eastAsia="en-AU"/>
              </w:rPr>
              <w:t xml:space="preserve">. </w:t>
            </w:r>
            <w:r w:rsidRPr="003550C6">
              <w:rPr>
                <w:rFonts w:ascii="Times New Roman" w:eastAsia="Times New Roman" w:hAnsi="Times New Roman" w:cs="Times New Roman"/>
                <w:lang w:eastAsia="en-AU"/>
              </w:rPr>
              <w:t xml:space="preserve">Your hands made me and established me; give me insight and I will learn Your commandments.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74. </w:t>
            </w:r>
            <w:r w:rsidRPr="001A4845">
              <w:rPr>
                <w:rFonts w:ascii="Times New Roman" w:eastAsia="Times New Roman" w:hAnsi="Times New Roman" w:cs="Times New Roman"/>
                <w:b/>
                <w:bCs/>
                <w:highlight w:val="yellow"/>
                <w:lang w:eastAsia="en-AU"/>
              </w:rPr>
              <w:t>Those who fear You will see me and rejoice for I hoped for Your word.</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74. </w:t>
            </w:r>
            <w:r w:rsidRPr="001A4845">
              <w:rPr>
                <w:rFonts w:ascii="Times New Roman" w:eastAsia="Times New Roman" w:hAnsi="Times New Roman" w:cs="Times New Roman"/>
                <w:b/>
                <w:bCs/>
                <w:highlight w:val="yellow"/>
                <w:lang w:eastAsia="en-AU"/>
              </w:rPr>
              <w:t>Those who fear You will see me and be glad; for I have waited long for Your word.</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75. </w:t>
            </w:r>
            <w:r w:rsidRPr="003550C6">
              <w:rPr>
                <w:rFonts w:ascii="Times New Roman" w:eastAsia="Times New Roman" w:hAnsi="Times New Roman" w:cs="Times New Roman"/>
                <w:lang w:eastAsia="en-AU"/>
              </w:rPr>
              <w:t>I know, O Lord, that Your judgments are just, and in faith You afflicted me.</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75. </w:t>
            </w:r>
            <w:r w:rsidRPr="003550C6">
              <w:rPr>
                <w:rFonts w:ascii="Times New Roman" w:eastAsia="Times New Roman" w:hAnsi="Times New Roman" w:cs="Times New Roman"/>
                <w:lang w:eastAsia="en-AU"/>
              </w:rPr>
              <w:t xml:space="preserve">I know, O LORD, for Your judgments are righteous/ generous and You have afflicted me </w:t>
            </w:r>
            <w:r w:rsidRPr="003550C6">
              <w:rPr>
                <w:rFonts w:ascii="Times New Roman" w:eastAsia="Times New Roman" w:hAnsi="Times New Roman" w:cs="Times New Roman"/>
                <w:i/>
                <w:iCs/>
                <w:lang w:eastAsia="en-AU"/>
              </w:rPr>
              <w:t xml:space="preserve">in </w:t>
            </w:r>
            <w:r w:rsidRPr="003550C6">
              <w:rPr>
                <w:rFonts w:ascii="Times New Roman" w:eastAsia="Times New Roman" w:hAnsi="Times New Roman" w:cs="Times New Roman"/>
                <w:lang w:eastAsia="en-AU"/>
              </w:rPr>
              <w:t>truth.</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76. </w:t>
            </w:r>
            <w:r w:rsidRPr="003550C6">
              <w:rPr>
                <w:rFonts w:ascii="Times New Roman" w:eastAsia="Times New Roman" w:hAnsi="Times New Roman" w:cs="Times New Roman"/>
                <w:lang w:eastAsia="en-AU"/>
              </w:rPr>
              <w:t>May Your kindness be [upon me] now to comfort me, as Your word to Your servant.</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76. </w:t>
            </w:r>
            <w:r w:rsidRPr="003550C6">
              <w:rPr>
                <w:rFonts w:ascii="Times New Roman" w:eastAsia="Times New Roman" w:hAnsi="Times New Roman" w:cs="Times New Roman"/>
                <w:lang w:eastAsia="en-AU"/>
              </w:rPr>
              <w:t>Now let Your kindness be for my comfort, according to Your word to Your servant.</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77. </w:t>
            </w:r>
            <w:r w:rsidRPr="003550C6">
              <w:rPr>
                <w:rFonts w:ascii="Times New Roman" w:eastAsia="Times New Roman" w:hAnsi="Times New Roman" w:cs="Times New Roman"/>
                <w:lang w:eastAsia="en-AU"/>
              </w:rPr>
              <w:t>May Your mercy come upon me so that I shall live, for Your Torah is my occupation.</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77. </w:t>
            </w:r>
            <w:r w:rsidRPr="003550C6">
              <w:rPr>
                <w:rFonts w:ascii="Times New Roman" w:eastAsia="Times New Roman" w:hAnsi="Times New Roman" w:cs="Times New Roman"/>
                <w:lang w:eastAsia="en-AU"/>
              </w:rPr>
              <w:t>Let Your mercies come to me and I will live; for Your Torah is my delight.</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78. </w:t>
            </w:r>
            <w:r w:rsidRPr="003550C6">
              <w:rPr>
                <w:rFonts w:ascii="Times New Roman" w:eastAsia="Times New Roman" w:hAnsi="Times New Roman" w:cs="Times New Roman"/>
                <w:lang w:eastAsia="en-AU"/>
              </w:rPr>
              <w:t>May the willful sinners be shamed for they condemned me falsely; I shall converse about Your precepts.</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78. </w:t>
            </w:r>
            <w:r w:rsidRPr="003550C6">
              <w:rPr>
                <w:rFonts w:ascii="Times New Roman" w:eastAsia="Times New Roman" w:hAnsi="Times New Roman" w:cs="Times New Roman"/>
                <w:lang w:eastAsia="en-AU"/>
              </w:rPr>
              <w:t>The arrogant will be ashamed, for they twisted a lie against me; I will speak of Your commandments.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79. </w:t>
            </w:r>
            <w:r w:rsidRPr="003550C6">
              <w:rPr>
                <w:rFonts w:ascii="Times New Roman" w:eastAsia="Times New Roman" w:hAnsi="Times New Roman" w:cs="Times New Roman"/>
                <w:lang w:eastAsia="en-AU"/>
              </w:rPr>
              <w:t>May those who fear You and those who know Your testimonies return to me.</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79. </w:t>
            </w:r>
            <w:r w:rsidRPr="003550C6">
              <w:rPr>
                <w:rFonts w:ascii="Times New Roman" w:eastAsia="Times New Roman" w:hAnsi="Times New Roman" w:cs="Times New Roman"/>
                <w:lang w:eastAsia="en-AU"/>
              </w:rPr>
              <w:t>Those who fear You will turn to my teaching, and those who know Your testimonies.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lastRenderedPageBreak/>
              <w:t xml:space="preserve">80. </w:t>
            </w:r>
            <w:r w:rsidRPr="003550C6">
              <w:rPr>
                <w:rFonts w:ascii="Times New Roman" w:eastAsia="Times New Roman" w:hAnsi="Times New Roman" w:cs="Times New Roman"/>
                <w:lang w:eastAsia="en-AU"/>
              </w:rPr>
              <w:t xml:space="preserve">May my heart be perfect in Your statutes in order that I not be shamed. </w:t>
            </w:r>
            <w:r w:rsidRPr="003550C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80. </w:t>
            </w:r>
            <w:r w:rsidRPr="003550C6">
              <w:rPr>
                <w:rFonts w:ascii="Times New Roman" w:eastAsia="Times New Roman" w:hAnsi="Times New Roman" w:cs="Times New Roman"/>
                <w:lang w:eastAsia="en-AU"/>
              </w:rPr>
              <w:t>Let my heart be without blemish in Your decrees, so that I may not be ashamed.</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81. ¶ </w:t>
            </w:r>
            <w:r w:rsidRPr="003550C6">
              <w:rPr>
                <w:rFonts w:ascii="Times New Roman" w:eastAsia="Times New Roman" w:hAnsi="Times New Roman" w:cs="Times New Roman"/>
                <w:lang w:eastAsia="en-AU"/>
              </w:rPr>
              <w:t>My soul pines for Your salvation; for Your word I hope.</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eastAsia="en-AU"/>
              </w:rPr>
            </w:pPr>
            <w:r w:rsidRPr="003550C6">
              <w:rPr>
                <w:rFonts w:ascii="Times New Roman" w:eastAsia="Times New Roman" w:hAnsi="Times New Roman" w:cs="Times New Roman"/>
                <w:lang w:val="en-AU" w:eastAsia="en-AU"/>
              </w:rPr>
              <w:t xml:space="preserve">81. </w:t>
            </w:r>
            <w:r w:rsidRPr="003550C6">
              <w:rPr>
                <w:rFonts w:ascii="Times New Roman" w:eastAsia="Times New Roman" w:hAnsi="Times New Roman" w:cs="Times New Roman"/>
                <w:b/>
                <w:bCs/>
                <w:lang w:val="en-AU" w:eastAsia="en-AU"/>
              </w:rPr>
              <w:t xml:space="preserve">KAPH </w:t>
            </w:r>
            <w:r w:rsidRPr="003550C6">
              <w:rPr>
                <w:rFonts w:ascii="Times New Roman" w:eastAsia="Times New Roman" w:hAnsi="Times New Roman" w:cs="Times New Roman"/>
                <w:lang w:eastAsia="en-AU"/>
              </w:rPr>
              <w:t xml:space="preserve">My soul has yearned for Your redemption; I have waited long for Your word.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82. </w:t>
            </w:r>
            <w:r w:rsidRPr="003550C6">
              <w:rPr>
                <w:rFonts w:ascii="Times New Roman" w:eastAsia="Times New Roman" w:hAnsi="Times New Roman" w:cs="Times New Roman"/>
                <w:lang w:eastAsia="en-AU"/>
              </w:rPr>
              <w:t>My eyes pine for Your word, saying, "When will You console me?"</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82. </w:t>
            </w:r>
            <w:r w:rsidRPr="003550C6">
              <w:rPr>
                <w:rFonts w:ascii="Times New Roman" w:eastAsia="Times New Roman" w:hAnsi="Times New Roman" w:cs="Times New Roman"/>
                <w:lang w:eastAsia="en-AU"/>
              </w:rPr>
              <w:t>My eyes are spent for Your word, saying, "When will You comfort me?"</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83. </w:t>
            </w:r>
            <w:r w:rsidRPr="003550C6">
              <w:rPr>
                <w:rFonts w:ascii="Times New Roman" w:eastAsia="Times New Roman" w:hAnsi="Times New Roman" w:cs="Times New Roman"/>
                <w:lang w:eastAsia="en-AU"/>
              </w:rPr>
              <w:t>For I have become like a wineskin in smoke; I have not forgotten Your statutes.</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83. </w:t>
            </w:r>
            <w:r w:rsidRPr="003550C6">
              <w:rPr>
                <w:rFonts w:ascii="Times New Roman" w:eastAsia="Times New Roman" w:hAnsi="Times New Roman" w:cs="Times New Roman"/>
                <w:lang w:eastAsia="en-AU"/>
              </w:rPr>
              <w:t xml:space="preserve">For I have become like a water-skin </w:t>
            </w:r>
            <w:r w:rsidRPr="003550C6">
              <w:rPr>
                <w:rFonts w:ascii="Times New Roman" w:eastAsia="Times New Roman" w:hAnsi="Times New Roman" w:cs="Times New Roman"/>
                <w:i/>
                <w:iCs/>
                <w:lang w:eastAsia="en-AU"/>
              </w:rPr>
              <w:t xml:space="preserve">that hangs </w:t>
            </w:r>
            <w:r w:rsidRPr="003550C6">
              <w:rPr>
                <w:rFonts w:ascii="Times New Roman" w:eastAsia="Times New Roman" w:hAnsi="Times New Roman" w:cs="Times New Roman"/>
                <w:lang w:eastAsia="en-AU"/>
              </w:rPr>
              <w:t>in the smoke; Your decrees I have not forgotten.</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84. </w:t>
            </w:r>
            <w:r w:rsidRPr="003550C6">
              <w:rPr>
                <w:rFonts w:ascii="Times New Roman" w:eastAsia="Times New Roman" w:hAnsi="Times New Roman" w:cs="Times New Roman"/>
                <w:lang w:eastAsia="en-AU"/>
              </w:rPr>
              <w:t>How many are Your servant's days? When will You execute judgments upon my pursuers?</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84. </w:t>
            </w:r>
            <w:r w:rsidRPr="003550C6">
              <w:rPr>
                <w:rFonts w:ascii="Times New Roman" w:eastAsia="Times New Roman" w:hAnsi="Times New Roman" w:cs="Times New Roman"/>
                <w:lang w:eastAsia="en-AU"/>
              </w:rPr>
              <w:t>How many are the days of Your servant? When will You pass judgment on my persecutors?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85. </w:t>
            </w:r>
            <w:r w:rsidRPr="003550C6">
              <w:rPr>
                <w:rFonts w:ascii="Times New Roman" w:eastAsia="Times New Roman" w:hAnsi="Times New Roman" w:cs="Times New Roman"/>
                <w:lang w:eastAsia="en-AU"/>
              </w:rPr>
              <w:t>Willful sinners have dug pits for me, which is not according to Your Torah.</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85. </w:t>
            </w:r>
            <w:r w:rsidRPr="003550C6">
              <w:rPr>
                <w:rFonts w:ascii="Times New Roman" w:eastAsia="Times New Roman" w:hAnsi="Times New Roman" w:cs="Times New Roman"/>
                <w:lang w:eastAsia="en-AU"/>
              </w:rPr>
              <w:t xml:space="preserve">The malicious have dug pits for me, that </w:t>
            </w:r>
            <w:r w:rsidRPr="003550C6">
              <w:rPr>
                <w:rFonts w:ascii="Times New Roman" w:eastAsia="Times New Roman" w:hAnsi="Times New Roman" w:cs="Times New Roman"/>
                <w:i/>
                <w:iCs/>
                <w:lang w:eastAsia="en-AU"/>
              </w:rPr>
              <w:t xml:space="preserve">you have not commanded them </w:t>
            </w:r>
            <w:r w:rsidRPr="003550C6">
              <w:rPr>
                <w:rFonts w:ascii="Times New Roman" w:eastAsia="Times New Roman" w:hAnsi="Times New Roman" w:cs="Times New Roman"/>
                <w:lang w:eastAsia="en-AU"/>
              </w:rPr>
              <w:t>in Your Torah.</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86. </w:t>
            </w:r>
            <w:r w:rsidRPr="003550C6">
              <w:rPr>
                <w:rFonts w:ascii="Times New Roman" w:eastAsia="Times New Roman" w:hAnsi="Times New Roman" w:cs="Times New Roman"/>
                <w:lang w:eastAsia="en-AU"/>
              </w:rPr>
              <w:t>All Your commandments are faithful; they pursued me in vain; help me.</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86. </w:t>
            </w:r>
            <w:r w:rsidRPr="003550C6">
              <w:rPr>
                <w:rFonts w:ascii="Times New Roman" w:eastAsia="Times New Roman" w:hAnsi="Times New Roman" w:cs="Times New Roman"/>
                <w:lang w:eastAsia="en-AU"/>
              </w:rPr>
              <w:t>All Your commandments are truth; for a lie they persecuted me, help me!</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87. </w:t>
            </w:r>
            <w:r w:rsidRPr="003550C6">
              <w:rPr>
                <w:rFonts w:ascii="Times New Roman" w:eastAsia="Times New Roman" w:hAnsi="Times New Roman" w:cs="Times New Roman"/>
                <w:lang w:eastAsia="en-AU"/>
              </w:rPr>
              <w:t>They almost destroyed me on earth, but I did not forsake Your precepts.</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87. </w:t>
            </w:r>
            <w:r w:rsidRPr="003550C6">
              <w:rPr>
                <w:rFonts w:ascii="Times New Roman" w:eastAsia="Times New Roman" w:hAnsi="Times New Roman" w:cs="Times New Roman"/>
                <w:lang w:eastAsia="en-AU"/>
              </w:rPr>
              <w:t>They almost destroyed me in the land; but I have not forsaken Your commandments.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88. </w:t>
            </w:r>
            <w:r w:rsidRPr="003550C6">
              <w:rPr>
                <w:rFonts w:ascii="Times New Roman" w:eastAsia="Times New Roman" w:hAnsi="Times New Roman" w:cs="Times New Roman"/>
                <w:lang w:eastAsia="en-AU"/>
              </w:rPr>
              <w:t xml:space="preserve">According to Your kindness, sustain me, and I shall keep the testimony of Your mouth. </w:t>
            </w:r>
            <w:r w:rsidRPr="003550C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88. </w:t>
            </w:r>
            <w:r w:rsidRPr="003550C6">
              <w:rPr>
                <w:rFonts w:ascii="Times New Roman" w:eastAsia="Times New Roman" w:hAnsi="Times New Roman" w:cs="Times New Roman"/>
                <w:lang w:eastAsia="en-AU"/>
              </w:rPr>
              <w:t>Sustain me according to Your kindness, and I will keep the testimony of Your mouth.</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89. ¶ </w:t>
            </w:r>
            <w:r w:rsidRPr="003550C6">
              <w:rPr>
                <w:rFonts w:ascii="Times New Roman" w:eastAsia="Times New Roman" w:hAnsi="Times New Roman" w:cs="Times New Roman"/>
                <w:lang w:eastAsia="en-AU"/>
              </w:rPr>
              <w:t xml:space="preserve">Forever, O Lord, Your word stands in the heavens. </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eastAsia="en-AU"/>
              </w:rPr>
            </w:pPr>
            <w:r w:rsidRPr="003550C6">
              <w:rPr>
                <w:rFonts w:ascii="Times New Roman" w:eastAsia="Times New Roman" w:hAnsi="Times New Roman" w:cs="Times New Roman"/>
                <w:lang w:val="en-AU" w:eastAsia="en-AU"/>
              </w:rPr>
              <w:t xml:space="preserve">89. </w:t>
            </w:r>
            <w:r w:rsidRPr="003550C6">
              <w:rPr>
                <w:rFonts w:ascii="Times New Roman" w:eastAsia="Times New Roman" w:hAnsi="Times New Roman" w:cs="Times New Roman"/>
                <w:b/>
                <w:bCs/>
                <w:lang w:val="en-AU" w:eastAsia="en-AU"/>
              </w:rPr>
              <w:t xml:space="preserve">LAMED </w:t>
            </w:r>
            <w:r w:rsidRPr="003550C6">
              <w:rPr>
                <w:rFonts w:ascii="Times New Roman" w:eastAsia="Times New Roman" w:hAnsi="Times New Roman" w:cs="Times New Roman"/>
                <w:lang w:eastAsia="en-AU"/>
              </w:rPr>
              <w:t xml:space="preserve">Forever, O LORD, Your word endures in heaven.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90. </w:t>
            </w:r>
            <w:r w:rsidRPr="003550C6">
              <w:rPr>
                <w:rFonts w:ascii="Times New Roman" w:eastAsia="Times New Roman" w:hAnsi="Times New Roman" w:cs="Times New Roman"/>
                <w:lang w:eastAsia="en-AU"/>
              </w:rPr>
              <w:t>Your faith is to every generation; You established the earth and it endures.</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90. </w:t>
            </w:r>
            <w:r w:rsidRPr="003550C6">
              <w:rPr>
                <w:rFonts w:ascii="Times New Roman" w:eastAsia="Times New Roman" w:hAnsi="Times New Roman" w:cs="Times New Roman"/>
                <w:lang w:eastAsia="en-AU"/>
              </w:rPr>
              <w:t>Your faithfulness is to every generation; You established the earth and it endures.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91. </w:t>
            </w:r>
            <w:r w:rsidRPr="003550C6">
              <w:rPr>
                <w:rFonts w:ascii="Times New Roman" w:eastAsia="Times New Roman" w:hAnsi="Times New Roman" w:cs="Times New Roman"/>
                <w:lang w:eastAsia="en-AU"/>
              </w:rPr>
              <w:t>For Your judgments they stand today, for all are Your servants.</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91. </w:t>
            </w:r>
            <w:r w:rsidRPr="003550C6">
              <w:rPr>
                <w:rFonts w:ascii="Times New Roman" w:eastAsia="Times New Roman" w:hAnsi="Times New Roman" w:cs="Times New Roman"/>
                <w:lang w:eastAsia="en-AU"/>
              </w:rPr>
              <w:t xml:space="preserve">This day have they risen for Your judgments, for all </w:t>
            </w:r>
            <w:r w:rsidRPr="003550C6">
              <w:rPr>
                <w:rFonts w:ascii="Times New Roman" w:eastAsia="Times New Roman" w:hAnsi="Times New Roman" w:cs="Times New Roman"/>
                <w:i/>
                <w:iCs/>
                <w:lang w:eastAsia="en-AU"/>
              </w:rPr>
              <w:t xml:space="preserve">of them </w:t>
            </w:r>
            <w:r w:rsidRPr="003550C6">
              <w:rPr>
                <w:rFonts w:ascii="Times New Roman" w:eastAsia="Times New Roman" w:hAnsi="Times New Roman" w:cs="Times New Roman"/>
                <w:lang w:eastAsia="en-AU"/>
              </w:rPr>
              <w:t>are Your servants.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92. </w:t>
            </w:r>
            <w:r w:rsidRPr="001A4845">
              <w:rPr>
                <w:rFonts w:ascii="Times New Roman" w:eastAsia="Times New Roman" w:hAnsi="Times New Roman" w:cs="Times New Roman"/>
                <w:b/>
                <w:bCs/>
                <w:highlight w:val="yellow"/>
                <w:lang w:eastAsia="en-AU"/>
              </w:rPr>
              <w:t>Were not Your Torah my occupation, then I would have perished in my affliction.</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92. </w:t>
            </w:r>
            <w:r w:rsidRPr="001A4845">
              <w:rPr>
                <w:rFonts w:ascii="Times New Roman" w:eastAsia="Times New Roman" w:hAnsi="Times New Roman" w:cs="Times New Roman"/>
                <w:b/>
                <w:bCs/>
                <w:highlight w:val="yellow"/>
                <w:lang w:eastAsia="en-AU"/>
              </w:rPr>
              <w:t>Had Your Torah not been my delight, then I would have perished in my affliction.</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93. </w:t>
            </w:r>
            <w:r w:rsidRPr="003550C6">
              <w:rPr>
                <w:rFonts w:ascii="Times New Roman" w:eastAsia="Times New Roman" w:hAnsi="Times New Roman" w:cs="Times New Roman"/>
                <w:lang w:eastAsia="en-AU"/>
              </w:rPr>
              <w:t>I shall never forget Your precepts for through them You have sustained me.</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93. </w:t>
            </w:r>
            <w:r w:rsidRPr="003550C6">
              <w:rPr>
                <w:rFonts w:ascii="Times New Roman" w:eastAsia="Times New Roman" w:hAnsi="Times New Roman" w:cs="Times New Roman"/>
                <w:lang w:eastAsia="en-AU"/>
              </w:rPr>
              <w:t>I will never forget Your commandments, for You have sustained me by them.</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94. </w:t>
            </w:r>
            <w:r w:rsidRPr="003550C6">
              <w:rPr>
                <w:rFonts w:ascii="Times New Roman" w:eastAsia="Times New Roman" w:hAnsi="Times New Roman" w:cs="Times New Roman"/>
                <w:lang w:eastAsia="en-AU"/>
              </w:rPr>
              <w:t>I am Yours; save me for I sought Your precepts.</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94. </w:t>
            </w:r>
            <w:r w:rsidRPr="003550C6">
              <w:rPr>
                <w:rFonts w:ascii="Times New Roman" w:eastAsia="Times New Roman" w:hAnsi="Times New Roman" w:cs="Times New Roman"/>
                <w:lang w:eastAsia="en-AU"/>
              </w:rPr>
              <w:t>For I am Yours, redeem me; for I have sought after Your commandments.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95. </w:t>
            </w:r>
            <w:r w:rsidRPr="003550C6">
              <w:rPr>
                <w:rFonts w:ascii="Times New Roman" w:eastAsia="Times New Roman" w:hAnsi="Times New Roman" w:cs="Times New Roman"/>
                <w:lang w:eastAsia="en-AU"/>
              </w:rPr>
              <w:t>Concerning me: the wicked hoped to destroy me; I shall ponder Your testimonies.</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95. </w:t>
            </w:r>
            <w:r w:rsidRPr="003550C6">
              <w:rPr>
                <w:rFonts w:ascii="Times New Roman" w:eastAsia="Times New Roman" w:hAnsi="Times New Roman" w:cs="Times New Roman"/>
                <w:lang w:eastAsia="en-AU"/>
              </w:rPr>
              <w:t>The wicked waited for me to annihilate me; I will contemplate Your commandments.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96. </w:t>
            </w:r>
            <w:r w:rsidRPr="003550C6">
              <w:rPr>
                <w:rFonts w:ascii="Times New Roman" w:eastAsia="Times New Roman" w:hAnsi="Times New Roman" w:cs="Times New Roman"/>
                <w:lang w:eastAsia="en-AU"/>
              </w:rPr>
              <w:t xml:space="preserve">Of every finite thing I have seen the end; Your commandments are very broad. </w:t>
            </w:r>
            <w:r w:rsidRPr="003550C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96. </w:t>
            </w:r>
            <w:r w:rsidRPr="003550C6">
              <w:rPr>
                <w:rFonts w:ascii="Times New Roman" w:eastAsia="Times New Roman" w:hAnsi="Times New Roman" w:cs="Times New Roman"/>
                <w:lang w:eastAsia="en-AU"/>
              </w:rPr>
              <w:t xml:space="preserve">To everything </w:t>
            </w:r>
            <w:r w:rsidRPr="003550C6">
              <w:rPr>
                <w:rFonts w:ascii="Times New Roman" w:eastAsia="Times New Roman" w:hAnsi="Times New Roman" w:cs="Times New Roman"/>
                <w:i/>
                <w:iCs/>
                <w:lang w:eastAsia="en-AU"/>
              </w:rPr>
              <w:t xml:space="preserve">that began and ended </w:t>
            </w:r>
            <w:r w:rsidRPr="003550C6">
              <w:rPr>
                <w:rFonts w:ascii="Times New Roman" w:eastAsia="Times New Roman" w:hAnsi="Times New Roman" w:cs="Times New Roman"/>
                <w:lang w:eastAsia="en-AU"/>
              </w:rPr>
              <w:t>I have seen an end; Your commands are very spacious.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97. ¶ </w:t>
            </w:r>
            <w:r w:rsidRPr="003550C6">
              <w:rPr>
                <w:rFonts w:ascii="Times New Roman" w:eastAsia="Times New Roman" w:hAnsi="Times New Roman" w:cs="Times New Roman"/>
                <w:lang w:eastAsia="en-AU"/>
              </w:rPr>
              <w:t xml:space="preserve">How I love Your Torah! All day it is my conversation. </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eastAsia="en-AU"/>
              </w:rPr>
            </w:pPr>
            <w:r w:rsidRPr="003550C6">
              <w:rPr>
                <w:rFonts w:ascii="Times New Roman" w:eastAsia="Times New Roman" w:hAnsi="Times New Roman" w:cs="Times New Roman"/>
                <w:lang w:val="en-AU" w:eastAsia="en-AU"/>
              </w:rPr>
              <w:t xml:space="preserve">97. </w:t>
            </w:r>
            <w:r w:rsidRPr="003550C6">
              <w:rPr>
                <w:rFonts w:ascii="Times New Roman" w:eastAsia="Times New Roman" w:hAnsi="Times New Roman" w:cs="Times New Roman"/>
                <w:b/>
                <w:bCs/>
                <w:lang w:val="en-AU" w:eastAsia="en-AU"/>
              </w:rPr>
              <w:t xml:space="preserve">MEM </w:t>
            </w:r>
            <w:r w:rsidRPr="003550C6">
              <w:rPr>
                <w:rFonts w:ascii="Times New Roman" w:eastAsia="Times New Roman" w:hAnsi="Times New Roman" w:cs="Times New Roman"/>
                <w:lang w:eastAsia="en-AU"/>
              </w:rPr>
              <w:t xml:space="preserve">How I have loved Your Torah! It is my conversation all day. </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98. </w:t>
            </w:r>
            <w:r w:rsidRPr="001A4845">
              <w:rPr>
                <w:rFonts w:ascii="Times New Roman" w:eastAsia="Times New Roman" w:hAnsi="Times New Roman" w:cs="Times New Roman"/>
                <w:b/>
                <w:bCs/>
                <w:highlight w:val="yellow"/>
                <w:lang w:eastAsia="en-AU"/>
              </w:rPr>
              <w:t>Each of Your commandments makes me wiser than my enemies, for it is always mine.</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98. </w:t>
            </w:r>
            <w:r w:rsidRPr="001A4845">
              <w:rPr>
                <w:rFonts w:ascii="Times New Roman" w:eastAsia="Times New Roman" w:hAnsi="Times New Roman" w:cs="Times New Roman"/>
                <w:b/>
                <w:bCs/>
                <w:highlight w:val="yellow"/>
                <w:lang w:eastAsia="en-AU"/>
              </w:rPr>
              <w:t>Your commandments make me wiser than my enemies; because it is always mine.</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99. </w:t>
            </w:r>
            <w:r w:rsidRPr="003550C6">
              <w:rPr>
                <w:rFonts w:ascii="Times New Roman" w:eastAsia="Times New Roman" w:hAnsi="Times New Roman" w:cs="Times New Roman"/>
                <w:lang w:eastAsia="en-AU"/>
              </w:rPr>
              <w:t>From all my teachers I gained understanding, for Your testimonies are my conversation.</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99. </w:t>
            </w:r>
            <w:r w:rsidRPr="003550C6">
              <w:rPr>
                <w:rFonts w:ascii="Times New Roman" w:eastAsia="Times New Roman" w:hAnsi="Times New Roman" w:cs="Times New Roman"/>
                <w:lang w:eastAsia="en-AU"/>
              </w:rPr>
              <w:t>I have understood more than all my teachers; for Your testimonies are my conversation.</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100. </w:t>
            </w:r>
            <w:r w:rsidRPr="003550C6">
              <w:rPr>
                <w:rFonts w:ascii="Times New Roman" w:eastAsia="Times New Roman" w:hAnsi="Times New Roman" w:cs="Times New Roman"/>
                <w:lang w:eastAsia="en-AU"/>
              </w:rPr>
              <w:t>From the wise elders I gain understanding, for I kept Your precepts.</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100. </w:t>
            </w:r>
            <w:r w:rsidRPr="003550C6">
              <w:rPr>
                <w:rFonts w:ascii="Times New Roman" w:eastAsia="Times New Roman" w:hAnsi="Times New Roman" w:cs="Times New Roman"/>
                <w:lang w:eastAsia="en-AU"/>
              </w:rPr>
              <w:t xml:space="preserve">I will have greater insight than the </w:t>
            </w:r>
            <w:r w:rsidRPr="003550C6">
              <w:rPr>
                <w:rFonts w:ascii="Times New Roman" w:eastAsia="Times New Roman" w:hAnsi="Times New Roman" w:cs="Times New Roman"/>
                <w:i/>
                <w:iCs/>
                <w:lang w:eastAsia="en-AU"/>
              </w:rPr>
              <w:t>wise</w:t>
            </w:r>
            <w:r w:rsidRPr="003550C6">
              <w:rPr>
                <w:rFonts w:ascii="Times New Roman" w:eastAsia="Times New Roman" w:hAnsi="Times New Roman" w:cs="Times New Roman"/>
                <w:lang w:eastAsia="en-AU"/>
              </w:rPr>
              <w:t>, for I have kept Your commandments.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101. </w:t>
            </w:r>
            <w:r w:rsidRPr="003550C6">
              <w:rPr>
                <w:rFonts w:ascii="Times New Roman" w:eastAsia="Times New Roman" w:hAnsi="Times New Roman" w:cs="Times New Roman"/>
                <w:lang w:eastAsia="en-AU"/>
              </w:rPr>
              <w:t>From every evil way I restrained my feet in order that I keep Your word.</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101. </w:t>
            </w:r>
            <w:r w:rsidRPr="003550C6">
              <w:rPr>
                <w:rFonts w:ascii="Times New Roman" w:eastAsia="Times New Roman" w:hAnsi="Times New Roman" w:cs="Times New Roman"/>
                <w:lang w:eastAsia="en-AU"/>
              </w:rPr>
              <w:t>I have kept my feet from every evil way, so that I may keep Your words.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102. </w:t>
            </w:r>
            <w:r w:rsidRPr="003550C6">
              <w:rPr>
                <w:rFonts w:ascii="Times New Roman" w:eastAsia="Times New Roman" w:hAnsi="Times New Roman" w:cs="Times New Roman"/>
                <w:lang w:eastAsia="en-AU"/>
              </w:rPr>
              <w:t>From Your judgments I did not turn away, for You guided me.</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102. </w:t>
            </w:r>
            <w:r w:rsidRPr="003550C6">
              <w:rPr>
                <w:rFonts w:ascii="Times New Roman" w:eastAsia="Times New Roman" w:hAnsi="Times New Roman" w:cs="Times New Roman"/>
                <w:lang w:eastAsia="en-AU"/>
              </w:rPr>
              <w:t>I have not gone away from Your judgments, for You have taught me.</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103. </w:t>
            </w:r>
            <w:r w:rsidRPr="001A4845">
              <w:rPr>
                <w:rFonts w:ascii="Times New Roman" w:eastAsia="Times New Roman" w:hAnsi="Times New Roman" w:cs="Times New Roman"/>
                <w:b/>
                <w:bCs/>
                <w:highlight w:val="yellow"/>
                <w:lang w:eastAsia="en-AU"/>
              </w:rPr>
              <w:t>How sweet are Your words to my palate, more than honey to my mouth!</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103. </w:t>
            </w:r>
            <w:r w:rsidRPr="001A4845">
              <w:rPr>
                <w:rFonts w:ascii="Times New Roman" w:eastAsia="Times New Roman" w:hAnsi="Times New Roman" w:cs="Times New Roman"/>
                <w:b/>
                <w:bCs/>
                <w:highlight w:val="yellow"/>
                <w:lang w:eastAsia="en-AU"/>
              </w:rPr>
              <w:t xml:space="preserve">How sweet to my palate are Your words; </w:t>
            </w:r>
            <w:r w:rsidRPr="001A4845">
              <w:rPr>
                <w:rFonts w:ascii="Times New Roman" w:eastAsia="Times New Roman" w:hAnsi="Times New Roman" w:cs="Times New Roman"/>
                <w:b/>
                <w:bCs/>
                <w:i/>
                <w:iCs/>
                <w:highlight w:val="yellow"/>
                <w:lang w:eastAsia="en-AU"/>
              </w:rPr>
              <w:t xml:space="preserve">sweeter by far </w:t>
            </w:r>
            <w:r w:rsidRPr="001A4845">
              <w:rPr>
                <w:rFonts w:ascii="Times New Roman" w:eastAsia="Times New Roman" w:hAnsi="Times New Roman" w:cs="Times New Roman"/>
                <w:b/>
                <w:bCs/>
                <w:highlight w:val="yellow"/>
                <w:lang w:eastAsia="en-AU"/>
              </w:rPr>
              <w:t>than honey to my mouth.</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104. </w:t>
            </w:r>
            <w:r w:rsidRPr="003550C6">
              <w:rPr>
                <w:rFonts w:ascii="Times New Roman" w:eastAsia="Times New Roman" w:hAnsi="Times New Roman" w:cs="Times New Roman"/>
                <w:lang w:eastAsia="en-AU"/>
              </w:rPr>
              <w:t xml:space="preserve">From Your precepts I shall gain understanding; therefore, I hate all ways of falsehood. </w:t>
            </w:r>
            <w:r w:rsidRPr="003550C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jc w:val="both"/>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104. </w:t>
            </w:r>
            <w:r w:rsidRPr="003550C6">
              <w:rPr>
                <w:rFonts w:ascii="Times New Roman" w:eastAsia="Times New Roman" w:hAnsi="Times New Roman" w:cs="Times New Roman"/>
                <w:lang w:eastAsia="en-AU"/>
              </w:rPr>
              <w:t xml:space="preserve">I will gain insight from Your commandments; because of this, I hate every </w:t>
            </w:r>
            <w:r w:rsidRPr="003550C6">
              <w:rPr>
                <w:rFonts w:ascii="Times New Roman" w:eastAsia="Times New Roman" w:hAnsi="Times New Roman" w:cs="Times New Roman"/>
                <w:i/>
                <w:iCs/>
                <w:lang w:eastAsia="en-AU"/>
              </w:rPr>
              <w:t xml:space="preserve">son of man who </w:t>
            </w:r>
            <w:r w:rsidRPr="003550C6">
              <w:rPr>
                <w:rFonts w:ascii="Times New Roman" w:eastAsia="Times New Roman" w:hAnsi="Times New Roman" w:cs="Times New Roman"/>
                <w:lang w:eastAsia="en-AU"/>
              </w:rPr>
              <w:t>lies.</w:t>
            </w:r>
          </w:p>
        </w:tc>
      </w:tr>
      <w:tr w:rsidR="003550C6" w:rsidRPr="003550C6" w:rsidTr="003550C6">
        <w:trPr>
          <w:jc w:val="center"/>
        </w:trPr>
        <w:tc>
          <w:tcPr>
            <w:tcW w:w="2494"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spacing w:after="0" w:line="240" w:lineRule="auto"/>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lastRenderedPageBreak/>
              <w:t xml:space="preserve">   </w:t>
            </w:r>
          </w:p>
        </w:tc>
        <w:tc>
          <w:tcPr>
            <w:tcW w:w="2506" w:type="pct"/>
            <w:tcBorders>
              <w:top w:val="single" w:sz="4" w:space="0" w:color="auto"/>
              <w:left w:val="single" w:sz="4" w:space="0" w:color="auto"/>
              <w:bottom w:val="single" w:sz="4" w:space="0" w:color="auto"/>
              <w:right w:val="single" w:sz="4" w:space="0" w:color="auto"/>
            </w:tcBorders>
            <w:hideMark/>
          </w:tcPr>
          <w:p w:rsidR="003550C6" w:rsidRPr="003550C6" w:rsidRDefault="003550C6" w:rsidP="00336C4C">
            <w:pPr>
              <w:keepNext/>
              <w:widowControl w:val="0"/>
              <w:tabs>
                <w:tab w:val="num" w:pos="360"/>
              </w:tabs>
              <w:spacing w:after="0" w:line="240" w:lineRule="auto"/>
              <w:rPr>
                <w:rFonts w:ascii="Times New Roman" w:eastAsia="Times New Roman" w:hAnsi="Times New Roman" w:cs="Times New Roman"/>
                <w:lang w:val="en-AU" w:eastAsia="en-AU"/>
              </w:rPr>
            </w:pPr>
            <w:r w:rsidRPr="003550C6">
              <w:rPr>
                <w:rFonts w:ascii="Times New Roman" w:eastAsia="Times New Roman" w:hAnsi="Times New Roman" w:cs="Times New Roman"/>
                <w:lang w:val="en-AU" w:eastAsia="en-AU"/>
              </w:rPr>
              <w:t xml:space="preserve"> </w:t>
            </w:r>
          </w:p>
        </w:tc>
      </w:tr>
    </w:tbl>
    <w:p w:rsidR="003550C6" w:rsidRPr="003550C6" w:rsidRDefault="003550C6" w:rsidP="00336C4C">
      <w:pPr>
        <w:keepNext/>
        <w:widowControl w:val="0"/>
        <w:spacing w:after="0" w:line="240" w:lineRule="auto"/>
        <w:jc w:val="both"/>
        <w:rPr>
          <w:rFonts w:ascii="Times New Roman" w:hAnsi="Times New Roman" w:cs="Times New Roman"/>
          <w:lang w:val="en-AU" w:bidi="ar-SA"/>
        </w:rPr>
      </w:pPr>
    </w:p>
    <w:p w:rsidR="003550C6" w:rsidRPr="003550C6" w:rsidRDefault="003550C6" w:rsidP="00336C4C">
      <w:pPr>
        <w:keepNext/>
        <w:widowControl w:val="0"/>
        <w:spacing w:after="0" w:line="240" w:lineRule="auto"/>
        <w:jc w:val="both"/>
        <w:rPr>
          <w:rFonts w:ascii="Palatino Linotype" w:hAnsi="Palatino Linotype" w:cs="Times New Roman"/>
          <w:lang w:val="en-AU" w:bidi="ar-SA"/>
        </w:rPr>
      </w:pPr>
      <w:r w:rsidRPr="003550C6">
        <w:rPr>
          <w:rFonts w:ascii="Palatino Linotype" w:hAnsi="Palatino Linotype"/>
          <w:b/>
          <w:kern w:val="28"/>
          <w:sz w:val="28"/>
          <w:szCs w:val="28"/>
          <w:lang w:val="en-AU" w:eastAsia="en-AU"/>
        </w:rPr>
        <w:t>Rashi’s Comments on Psalm 119:73-104</w:t>
      </w:r>
    </w:p>
    <w:p w:rsidR="003550C6" w:rsidRPr="003550C6" w:rsidRDefault="003550C6" w:rsidP="00336C4C">
      <w:pPr>
        <w:keepNext/>
        <w:widowControl w:val="0"/>
        <w:spacing w:after="0" w:line="240" w:lineRule="auto"/>
        <w:jc w:val="both"/>
        <w:rPr>
          <w:rFonts w:ascii="Times New Roman" w:hAnsi="Times New Roman" w:cs="Times New Roman"/>
          <w:lang w:val="en-AU" w:bidi="ar-SA"/>
        </w:rPr>
      </w:pP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b/>
          <w:bCs/>
          <w:lang w:bidi="ar-SA"/>
        </w:rPr>
        <w:t>74 Those who fear You will see me</w:t>
      </w:r>
      <w:r w:rsidRPr="003550C6">
        <w:rPr>
          <w:rFonts w:ascii="Times New Roman" w:hAnsi="Times New Roman" w:cs="Times New Roman"/>
          <w:lang w:bidi="ar-SA"/>
        </w:rPr>
        <w:t xml:space="preserve"> in prosperity and rejoice, </w:t>
      </w:r>
      <w:r w:rsidRPr="003550C6">
        <w:rPr>
          <w:rFonts w:ascii="Times New Roman" w:hAnsi="Times New Roman" w:cs="Times New Roman"/>
          <w:b/>
          <w:bCs/>
          <w:highlight w:val="yellow"/>
          <w:u w:val="single"/>
          <w:lang w:bidi="ar-SA"/>
        </w:rPr>
        <w:t>because what was bestowed upon me will be bestowed upon them</w:t>
      </w:r>
      <w:r w:rsidRPr="003550C6">
        <w:rPr>
          <w:rFonts w:ascii="Times New Roman" w:hAnsi="Times New Roman" w:cs="Times New Roman"/>
          <w:b/>
          <w:bCs/>
          <w:highlight w:val="yellow"/>
          <w:lang w:bidi="ar-SA"/>
        </w:rPr>
        <w:t>,</w:t>
      </w:r>
      <w:r w:rsidRPr="003550C6">
        <w:rPr>
          <w:rFonts w:ascii="Times New Roman" w:hAnsi="Times New Roman" w:cs="Times New Roman"/>
          <w:lang w:bidi="ar-SA"/>
        </w:rPr>
        <w:t xml:space="preserve"> for I am among those who fear You, and I hoped for Your word.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b/>
          <w:bCs/>
          <w:lang w:bidi="ar-SA"/>
        </w:rPr>
        <w:t xml:space="preserve">75 in faith You afflicted me </w:t>
      </w:r>
      <w:r w:rsidRPr="003550C6">
        <w:rPr>
          <w:rFonts w:ascii="Times New Roman" w:hAnsi="Times New Roman" w:cs="Times New Roman"/>
          <w:lang w:bidi="ar-SA"/>
        </w:rPr>
        <w:t xml:space="preserve">With justice, You afflicted me.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b/>
          <w:bCs/>
          <w:lang w:bidi="ar-SA"/>
        </w:rPr>
        <w:t xml:space="preserve">78 for they condemned me falsely </w:t>
      </w:r>
      <w:r w:rsidRPr="003550C6">
        <w:rPr>
          <w:rFonts w:ascii="Times New Roman" w:hAnsi="Times New Roman" w:cs="Times New Roman"/>
          <w:b/>
          <w:bCs/>
          <w:highlight w:val="yellow"/>
          <w:lang w:bidi="ar-SA"/>
        </w:rPr>
        <w:t>For no reason they condemned me.</w:t>
      </w:r>
      <w:r w:rsidRPr="003550C6">
        <w:rPr>
          <w:rFonts w:ascii="Times New Roman" w:hAnsi="Times New Roman" w:cs="Times New Roman"/>
          <w:lang w:bidi="ar-SA"/>
        </w:rPr>
        <w:t xml:space="preserve"> (I found:) I say that this deals with the embarrassment [of David] when they would say to him, “If one is intimate with a married woman, with what [method] is his death penalty?” when he [David] had not sinned.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b/>
          <w:bCs/>
          <w:lang w:bidi="ar-SA"/>
        </w:rPr>
        <w:t>79 May those who fear You...return to me</w:t>
      </w:r>
      <w:r w:rsidRPr="003550C6">
        <w:rPr>
          <w:rFonts w:ascii="Times New Roman" w:hAnsi="Times New Roman" w:cs="Times New Roman"/>
          <w:lang w:bidi="ar-SA"/>
        </w:rPr>
        <w:t xml:space="preserve"> For the Sanhedrin separated from him when he became a mezora because of that iniquity [with Bath-sheba]. Even if she was divorced, whoever puts his eyes on her, anyone who touches her, will not be guiltless.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b/>
          <w:bCs/>
          <w:lang w:bidi="ar-SA"/>
        </w:rPr>
        <w:t>81 pines</w:t>
      </w:r>
      <w:r w:rsidRPr="003550C6">
        <w:rPr>
          <w:rFonts w:ascii="Times New Roman" w:hAnsi="Times New Roman" w:cs="Times New Roman"/>
          <w:lang w:bidi="ar-SA"/>
        </w:rPr>
        <w:t xml:space="preserve"> Heb. </w:t>
      </w:r>
      <w:r w:rsidRPr="003550C6">
        <w:rPr>
          <w:rFonts w:ascii="Times New Roman" w:hAnsi="Times New Roman" w:cs="Times New Roman"/>
          <w:rtl/>
          <w:lang w:val="en-AU"/>
        </w:rPr>
        <w:t>כלתה</w:t>
      </w:r>
      <w:r w:rsidRPr="003550C6">
        <w:rPr>
          <w:rFonts w:ascii="Times New Roman" w:hAnsi="Times New Roman" w:cs="Times New Roman"/>
          <w:rtl/>
          <w:lang w:bidi="ar-SA"/>
        </w:rPr>
        <w:t xml:space="preserve"> </w:t>
      </w:r>
      <w:r w:rsidRPr="003550C6">
        <w:rPr>
          <w:rFonts w:ascii="Times New Roman" w:hAnsi="Times New Roman" w:cs="Times New Roman"/>
          <w:lang w:bidi="ar-SA"/>
        </w:rPr>
        <w:t xml:space="preserve">, desires.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b/>
          <w:bCs/>
          <w:lang w:bidi="ar-SA"/>
        </w:rPr>
        <w:t xml:space="preserve">82 My eyes pine </w:t>
      </w:r>
      <w:r w:rsidRPr="003550C6">
        <w:rPr>
          <w:rFonts w:ascii="Times New Roman" w:hAnsi="Times New Roman" w:cs="Times New Roman"/>
          <w:lang w:bidi="ar-SA"/>
        </w:rPr>
        <w:t xml:space="preserve">Heb. </w:t>
      </w:r>
      <w:r w:rsidRPr="003550C6">
        <w:rPr>
          <w:rFonts w:ascii="Times New Roman" w:hAnsi="Times New Roman" w:cs="Times New Roman"/>
          <w:rtl/>
          <w:lang w:val="en-AU"/>
        </w:rPr>
        <w:t>כלו</w:t>
      </w:r>
      <w:r w:rsidRPr="003550C6">
        <w:rPr>
          <w:rFonts w:ascii="Times New Roman" w:hAnsi="Times New Roman" w:cs="Times New Roman"/>
          <w:rtl/>
          <w:lang w:bidi="ar-SA"/>
        </w:rPr>
        <w:t xml:space="preserve"> </w:t>
      </w:r>
      <w:r w:rsidRPr="003550C6">
        <w:rPr>
          <w:rFonts w:ascii="Times New Roman" w:hAnsi="Times New Roman" w:cs="Times New Roman"/>
          <w:lang w:bidi="ar-SA"/>
        </w:rPr>
        <w:t xml:space="preserve">, lit. fail. My eyes look constantly until they fail.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b/>
          <w:bCs/>
          <w:lang w:bidi="ar-SA"/>
        </w:rPr>
        <w:t>83 like a wineskin in smoke</w:t>
      </w:r>
      <w:r w:rsidRPr="003550C6">
        <w:rPr>
          <w:rFonts w:ascii="Times New Roman" w:hAnsi="Times New Roman" w:cs="Times New Roman"/>
          <w:lang w:bidi="ar-SA"/>
        </w:rPr>
        <w:t xml:space="preserve"> Like a flask of skin that dries in smoke.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b/>
          <w:bCs/>
          <w:lang w:bidi="ar-SA"/>
        </w:rPr>
        <w:t>84 When will You execute</w:t>
      </w:r>
      <w:r w:rsidRPr="003550C6">
        <w:rPr>
          <w:rFonts w:ascii="Times New Roman" w:hAnsi="Times New Roman" w:cs="Times New Roman"/>
          <w:lang w:bidi="ar-SA"/>
        </w:rPr>
        <w:t xml:space="preserve"> that I might see it in my days.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u w:val="single"/>
          <w:lang w:bidi="ar-SA"/>
        </w:rPr>
      </w:pPr>
      <w:r w:rsidRPr="003550C6">
        <w:rPr>
          <w:rFonts w:ascii="Times New Roman" w:hAnsi="Times New Roman" w:cs="Times New Roman"/>
          <w:b/>
          <w:bCs/>
          <w:lang w:bidi="ar-SA"/>
        </w:rPr>
        <w:t>85 Willful sinners have dug pits for me</w:t>
      </w:r>
      <w:r w:rsidRPr="003550C6">
        <w:rPr>
          <w:rFonts w:ascii="Times New Roman" w:hAnsi="Times New Roman" w:cs="Times New Roman"/>
          <w:lang w:bidi="ar-SA"/>
        </w:rPr>
        <w:t xml:space="preserve"> </w:t>
      </w:r>
      <w:r w:rsidRPr="003550C6">
        <w:rPr>
          <w:rFonts w:ascii="Times New Roman" w:hAnsi="Times New Roman" w:cs="Times New Roman"/>
          <w:b/>
          <w:bCs/>
          <w:highlight w:val="yellow"/>
          <w:lang w:bidi="ar-SA"/>
        </w:rPr>
        <w:t>Those who come to disqualify me do not do so according to the Torah.</w:t>
      </w:r>
      <w:r w:rsidRPr="003550C6">
        <w:rPr>
          <w:rFonts w:ascii="Times New Roman" w:hAnsi="Times New Roman" w:cs="Times New Roman"/>
          <w:u w:val="single"/>
          <w:lang w:bidi="ar-SA"/>
        </w:rPr>
        <w:t xml:space="preserve">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b/>
          <w:bCs/>
          <w:lang w:bidi="ar-SA"/>
        </w:rPr>
        <w:t>86 All Your commandments are faithful</w:t>
      </w:r>
      <w:r w:rsidRPr="003550C6">
        <w:rPr>
          <w:rFonts w:ascii="Times New Roman" w:hAnsi="Times New Roman" w:cs="Times New Roman"/>
          <w:lang w:bidi="ar-SA"/>
        </w:rPr>
        <w:t xml:space="preserve"> A Moabite and not a Moabitess; but they pursue [me] to prohibit me [from entering the congregation of the Lord].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b/>
          <w:bCs/>
          <w:lang w:bidi="ar-SA"/>
        </w:rPr>
      </w:pPr>
      <w:r w:rsidRPr="003550C6">
        <w:rPr>
          <w:rFonts w:ascii="Times New Roman" w:hAnsi="Times New Roman" w:cs="Times New Roman"/>
          <w:b/>
          <w:bCs/>
          <w:lang w:bidi="ar-SA"/>
        </w:rPr>
        <w:t>they pursued me in vain</w:t>
      </w:r>
      <w:r w:rsidRPr="003550C6">
        <w:rPr>
          <w:rFonts w:ascii="Times New Roman" w:hAnsi="Times New Roman" w:cs="Times New Roman"/>
          <w:lang w:bidi="ar-SA"/>
        </w:rPr>
        <w:t xml:space="preserve"> </w:t>
      </w:r>
      <w:r w:rsidRPr="003550C6">
        <w:rPr>
          <w:rFonts w:ascii="Times New Roman" w:hAnsi="Times New Roman" w:cs="Times New Roman"/>
          <w:b/>
          <w:bCs/>
          <w:highlight w:val="yellow"/>
          <w:lang w:bidi="ar-SA"/>
        </w:rPr>
        <w:t>My enemies pursued me in vain.</w:t>
      </w:r>
      <w:r w:rsidRPr="003550C6">
        <w:rPr>
          <w:rFonts w:ascii="Times New Roman" w:hAnsi="Times New Roman" w:cs="Times New Roman"/>
          <w:b/>
          <w:bCs/>
          <w:lang w:bidi="ar-SA"/>
        </w:rPr>
        <w:t xml:space="preserve">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b/>
          <w:bCs/>
          <w:lang w:bidi="ar-SA"/>
        </w:rPr>
        <w:t>87 They almost destroyed me</w:t>
      </w:r>
      <w:r w:rsidRPr="003550C6">
        <w:rPr>
          <w:rFonts w:ascii="Times New Roman" w:hAnsi="Times New Roman" w:cs="Times New Roman"/>
          <w:lang w:bidi="ar-SA"/>
        </w:rPr>
        <w:t xml:space="preserve"> I was on the earth as nothing, but I stood with my strength. Likewise (verse 95): “Concerning me, the wicked hoped to destroy me” from entering the congregation, and so (above 116:16): “You loosed my thongs.”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b/>
          <w:bCs/>
          <w:lang w:bidi="ar-SA"/>
        </w:rPr>
        <w:t>96 or every finite thing, etc.</w:t>
      </w:r>
      <w:r w:rsidRPr="003550C6">
        <w:rPr>
          <w:rFonts w:ascii="Times New Roman" w:hAnsi="Times New Roman" w:cs="Times New Roman"/>
          <w:lang w:bidi="ar-SA"/>
        </w:rPr>
        <w:t xml:space="preserve"> to search them and to debate about them.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b/>
          <w:bCs/>
          <w:lang w:bidi="ar-SA"/>
        </w:rPr>
        <w:t>Of every finite thing</w:t>
      </w:r>
      <w:r w:rsidRPr="003550C6">
        <w:rPr>
          <w:rFonts w:ascii="Times New Roman" w:hAnsi="Times New Roman" w:cs="Times New Roman"/>
          <w:lang w:bidi="ar-SA"/>
        </w:rPr>
        <w:t xml:space="preserve"> To every conclusion of a thing there is an end and a boundary, but Your commandments have no end or boundary to their conclusion.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b/>
          <w:bCs/>
          <w:lang w:bidi="ar-SA"/>
        </w:rPr>
      </w:pPr>
      <w:r w:rsidRPr="003550C6">
        <w:rPr>
          <w:rFonts w:ascii="Times New Roman" w:hAnsi="Times New Roman" w:cs="Times New Roman"/>
          <w:b/>
          <w:bCs/>
          <w:lang w:bidi="ar-SA"/>
        </w:rPr>
        <w:t>98 Each of Your commandments makes me wiser than my enemies</w:t>
      </w:r>
      <w:r w:rsidRPr="003550C6">
        <w:rPr>
          <w:rFonts w:ascii="Times New Roman" w:hAnsi="Times New Roman" w:cs="Times New Roman"/>
          <w:lang w:bidi="ar-SA"/>
        </w:rPr>
        <w:t xml:space="preserve"> Concerning Doeg and Ahithophel they [the Rabbis] said that their final conclusions did not agree with adopted practice. The secret of the Torah is in my hands forever, for I gained understanding from all my teachers; </w:t>
      </w:r>
      <w:r w:rsidRPr="003550C6">
        <w:rPr>
          <w:rFonts w:ascii="Times New Roman" w:hAnsi="Times New Roman" w:cs="Times New Roman"/>
          <w:b/>
          <w:bCs/>
          <w:highlight w:val="yellow"/>
          <w:lang w:bidi="ar-SA"/>
        </w:rPr>
        <w:t>I learned a little from this one and I learned a little from that one (after I learned from my distinguished teacher).</w:t>
      </w:r>
      <w:r w:rsidRPr="003550C6">
        <w:rPr>
          <w:rFonts w:ascii="Times New Roman" w:hAnsi="Times New Roman" w:cs="Times New Roman"/>
          <w:b/>
          <w:bCs/>
          <w:lang w:bidi="ar-SA"/>
        </w:rPr>
        <w:t xml:space="preserve">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b/>
          <w:bCs/>
          <w:lang w:bidi="ar-SA"/>
        </w:rPr>
        <w:t>99 are my conversation</w:t>
      </w:r>
      <w:r w:rsidRPr="003550C6">
        <w:rPr>
          <w:rFonts w:ascii="Times New Roman" w:hAnsi="Times New Roman" w:cs="Times New Roman"/>
          <w:lang w:bidi="ar-SA"/>
        </w:rPr>
        <w:t xml:space="preserve"> All my conversation was about them.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lang w:bidi="ar-SA"/>
        </w:rPr>
        <w:t> </w:t>
      </w:r>
    </w:p>
    <w:p w:rsidR="003550C6" w:rsidRPr="003550C6" w:rsidRDefault="003550C6" w:rsidP="00336C4C">
      <w:pPr>
        <w:keepNext/>
        <w:widowControl w:val="0"/>
        <w:spacing w:after="0" w:line="240" w:lineRule="auto"/>
        <w:jc w:val="both"/>
        <w:rPr>
          <w:rFonts w:ascii="Times New Roman" w:hAnsi="Times New Roman" w:cs="Times New Roman"/>
          <w:lang w:bidi="ar-SA"/>
        </w:rPr>
      </w:pPr>
      <w:r w:rsidRPr="003550C6">
        <w:rPr>
          <w:rFonts w:ascii="Times New Roman" w:hAnsi="Times New Roman" w:cs="Times New Roman"/>
          <w:b/>
          <w:bCs/>
          <w:lang w:bidi="ar-SA"/>
        </w:rPr>
        <w:t>101 I restrained my feet</w:t>
      </w:r>
      <w:r w:rsidRPr="003550C6">
        <w:rPr>
          <w:rFonts w:ascii="Times New Roman" w:hAnsi="Times New Roman" w:cs="Times New Roman"/>
          <w:lang w:bidi="ar-SA"/>
        </w:rPr>
        <w:t xml:space="preserve"> Heb. </w:t>
      </w:r>
      <w:r w:rsidRPr="003550C6">
        <w:rPr>
          <w:rFonts w:ascii="Times New Roman" w:hAnsi="Times New Roman" w:cs="Times New Roman"/>
          <w:rtl/>
          <w:lang w:val="en-AU"/>
        </w:rPr>
        <w:t>כלאתי</w:t>
      </w:r>
      <w:r w:rsidRPr="003550C6">
        <w:rPr>
          <w:rFonts w:ascii="Times New Roman" w:hAnsi="Times New Roman" w:cs="Times New Roman"/>
          <w:rtl/>
          <w:lang w:bidi="ar-SA"/>
        </w:rPr>
        <w:t xml:space="preserve"> </w:t>
      </w:r>
      <w:r w:rsidRPr="003550C6">
        <w:rPr>
          <w:rFonts w:ascii="Times New Roman" w:hAnsi="Times New Roman" w:cs="Times New Roman"/>
          <w:lang w:bidi="ar-SA"/>
        </w:rPr>
        <w:t>, I restrained, as (I Sam. 25:33): “who have restrained me (</w:t>
      </w:r>
      <w:r w:rsidRPr="003550C6">
        <w:rPr>
          <w:rFonts w:ascii="Times New Roman" w:hAnsi="Times New Roman" w:cs="Times New Roman"/>
          <w:rtl/>
          <w:lang w:val="en-AU"/>
        </w:rPr>
        <w:t>כלתני</w:t>
      </w:r>
      <w:r w:rsidRPr="003550C6">
        <w:rPr>
          <w:rFonts w:ascii="Times New Roman" w:hAnsi="Times New Roman" w:cs="Times New Roman"/>
          <w:lang w:bidi="ar-SA"/>
        </w:rPr>
        <w:t xml:space="preserve">) this day from coming into bloodshed.” </w:t>
      </w:r>
    </w:p>
    <w:p w:rsidR="003550C6" w:rsidRPr="003550C6" w:rsidRDefault="003550C6" w:rsidP="00336C4C">
      <w:pPr>
        <w:keepNext/>
        <w:widowControl w:val="0"/>
        <w:pBdr>
          <w:bottom w:val="double" w:sz="6" w:space="1" w:color="auto"/>
        </w:pBdr>
        <w:spacing w:after="0" w:line="240" w:lineRule="auto"/>
        <w:jc w:val="both"/>
        <w:rPr>
          <w:rFonts w:ascii="Times New Roman" w:hAnsi="Times New Roman" w:cs="Times New Roman"/>
          <w:lang w:bidi="ar-SA"/>
        </w:rPr>
      </w:pPr>
    </w:p>
    <w:p w:rsidR="003550C6" w:rsidRPr="003550C6" w:rsidRDefault="003550C6" w:rsidP="00336C4C">
      <w:pPr>
        <w:keepNext/>
        <w:widowControl w:val="0"/>
        <w:spacing w:after="0" w:line="240" w:lineRule="auto"/>
        <w:jc w:val="both"/>
        <w:rPr>
          <w:rFonts w:ascii="Times New Roman" w:hAnsi="Times New Roman" w:cs="Times New Roman"/>
          <w:lang w:val="en-AU" w:bidi="ar-SA"/>
        </w:rPr>
      </w:pPr>
    </w:p>
    <w:p w:rsidR="00C4556E" w:rsidRPr="00583D0A" w:rsidRDefault="00C4556E" w:rsidP="00336C4C">
      <w:pPr>
        <w:keepNext/>
        <w:widowControl w:val="0"/>
        <w:spacing w:after="0" w:line="240" w:lineRule="auto"/>
        <w:jc w:val="center"/>
        <w:rPr>
          <w:rFonts w:ascii="Century Schoolbook" w:hAnsi="Century Schoolbook" w:cs="Times New Roman"/>
          <w:b/>
          <w:bCs/>
          <w:sz w:val="28"/>
          <w:szCs w:val="28"/>
          <w:lang w:val="en-AU" w:bidi="ar-SA"/>
        </w:rPr>
      </w:pPr>
      <w:r w:rsidRPr="00583D0A">
        <w:rPr>
          <w:rFonts w:ascii="Century Schoolbook" w:hAnsi="Century Schoolbook" w:cs="Times New Roman"/>
          <w:b/>
          <w:bCs/>
          <w:sz w:val="28"/>
          <w:szCs w:val="28"/>
          <w:lang w:val="en-AU" w:bidi="ar-SA"/>
        </w:rPr>
        <w:t>Meditation from the Psalms</w:t>
      </w:r>
    </w:p>
    <w:p w:rsidR="00C4556E" w:rsidRPr="007669F7" w:rsidRDefault="007669F7" w:rsidP="00336C4C">
      <w:pPr>
        <w:keepNext/>
        <w:widowControl w:val="0"/>
        <w:spacing w:after="0" w:line="240" w:lineRule="auto"/>
        <w:jc w:val="center"/>
        <w:rPr>
          <w:rFonts w:ascii="Century Schoolbook" w:hAnsi="Century Schoolbook" w:cs="Times New Roman"/>
          <w:b/>
          <w:bCs/>
          <w:sz w:val="28"/>
          <w:szCs w:val="28"/>
          <w:lang w:val="en-AU" w:bidi="ar-SA"/>
        </w:rPr>
      </w:pPr>
      <w:r>
        <w:rPr>
          <w:rFonts w:ascii="Century Schoolbook" w:hAnsi="Century Schoolbook"/>
          <w:b/>
          <w:bCs/>
          <w:sz w:val="28"/>
          <w:szCs w:val="28"/>
          <w:lang w:val="en-AU" w:bidi="ar-SA"/>
        </w:rPr>
        <w:t>Psalm 119:</w:t>
      </w:r>
      <w:r w:rsidRPr="007669F7">
        <w:rPr>
          <w:rFonts w:ascii="Century Schoolbook" w:eastAsia="Times New Roman" w:hAnsi="Century Schoolbook" w:cs="Times New Roman"/>
          <w:b/>
          <w:sz w:val="28"/>
          <w:szCs w:val="28"/>
          <w:lang w:eastAsia="en-AU"/>
        </w:rPr>
        <w:t xml:space="preserve"> </w:t>
      </w:r>
      <w:r w:rsidRPr="007669F7">
        <w:rPr>
          <w:rFonts w:ascii="Century Schoolbook" w:hAnsi="Century Schoolbook"/>
          <w:b/>
          <w:bCs/>
          <w:sz w:val="28"/>
          <w:szCs w:val="28"/>
          <w:lang w:bidi="ar-SA"/>
        </w:rPr>
        <w:t>73-104</w:t>
      </w:r>
    </w:p>
    <w:p w:rsidR="00C4556E" w:rsidRPr="00583D0A" w:rsidRDefault="00C4556E" w:rsidP="00336C4C">
      <w:pPr>
        <w:keepNext/>
        <w:widowControl w:val="0"/>
        <w:spacing w:after="0" w:line="240" w:lineRule="auto"/>
        <w:jc w:val="center"/>
        <w:rPr>
          <w:rFonts w:ascii="Century Schoolbook" w:hAnsi="Century Schoolbook" w:cs="Times New Roman"/>
          <w:b/>
          <w:bCs/>
          <w:lang w:val="en-AU" w:bidi="ar-SA"/>
        </w:rPr>
      </w:pPr>
      <w:r>
        <w:rPr>
          <w:rFonts w:ascii="Century Schoolbook" w:hAnsi="Century Schoolbook" w:cs="Times New Roman"/>
          <w:b/>
          <w:bCs/>
          <w:lang w:val="en-AU" w:bidi="ar-SA"/>
        </w:rPr>
        <w:t>By: H.Em. Rabbi Dr.</w:t>
      </w:r>
      <w:r w:rsidRPr="00583D0A">
        <w:rPr>
          <w:rFonts w:ascii="Century Schoolbook" w:hAnsi="Century Schoolbook" w:cs="Times New Roman"/>
          <w:b/>
          <w:bCs/>
          <w:lang w:val="en-AU" w:bidi="ar-SA"/>
        </w:rPr>
        <w:t xml:space="preserve"> Hillel ben David</w:t>
      </w:r>
    </w:p>
    <w:p w:rsidR="008A0EA5" w:rsidRPr="003550C6" w:rsidRDefault="008A0EA5" w:rsidP="00336C4C">
      <w:pPr>
        <w:keepNext/>
        <w:widowControl w:val="0"/>
        <w:spacing w:after="0" w:line="240" w:lineRule="auto"/>
        <w:jc w:val="both"/>
        <w:rPr>
          <w:rFonts w:asciiTheme="majorBidi" w:hAnsiTheme="majorBidi" w:cstheme="majorBidi"/>
          <w:lang w:val="en-AU"/>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I am repeating my introduction from the first part of this psalm for continuity.</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 xml:space="preserve">The life of King David was devoted to the attainment of self-perfection in the service of God. Every action and every step in David’s life was calculated to bring him closer to this lofty goal. In this psalm of one hundred seventy-six verses, the lengthiest in the Book of Tehillim, David painstakingly charts the progressive stage of his determined ascent toward spiritual perfection. The psalm follows the sequence of the twenty-two letters of the Hebrew alphabet; eight verses begin with </w:t>
      </w:r>
      <w:r w:rsidRPr="006442E9">
        <w:rPr>
          <w:rFonts w:asciiTheme="majorBidi" w:hAnsiTheme="majorBidi" w:cstheme="majorBidi"/>
          <w:rtl/>
        </w:rPr>
        <w:t>א</w:t>
      </w:r>
      <w:r w:rsidRPr="006442E9">
        <w:rPr>
          <w:rFonts w:asciiTheme="majorBidi" w:hAnsiTheme="majorBidi" w:cstheme="majorBidi"/>
          <w:lang w:bidi="ar-SA"/>
        </w:rPr>
        <w:t xml:space="preserve">, aleph, the next eight with </w:t>
      </w:r>
      <w:r w:rsidRPr="006442E9">
        <w:rPr>
          <w:rFonts w:asciiTheme="majorBidi" w:hAnsiTheme="majorBidi" w:cstheme="majorBidi"/>
          <w:rtl/>
        </w:rPr>
        <w:t>ב</w:t>
      </w:r>
      <w:r w:rsidRPr="006442E9">
        <w:rPr>
          <w:rFonts w:asciiTheme="majorBidi" w:hAnsiTheme="majorBidi" w:cstheme="majorBidi"/>
          <w:lang w:bidi="ar-SA"/>
        </w:rPr>
        <w:t>, beit, and so on, because this psalm embodies an orderly program for achieving personal perfection. The Talmud</w:t>
      </w:r>
      <w:r w:rsidRPr="006442E9">
        <w:rPr>
          <w:rFonts w:asciiTheme="majorBidi" w:hAnsiTheme="majorBidi" w:cstheme="majorBidi"/>
          <w:vertAlign w:val="superscript"/>
          <w:lang w:bidi="ar-SA"/>
        </w:rPr>
        <w:footnoteReference w:id="1"/>
      </w:r>
      <w:r w:rsidRPr="006442E9">
        <w:rPr>
          <w:rFonts w:asciiTheme="majorBidi" w:hAnsiTheme="majorBidi" w:cstheme="majorBidi"/>
          <w:lang w:bidi="ar-SA"/>
        </w:rPr>
        <w:t xml:space="preserve"> refers to this psalm a </w:t>
      </w:r>
      <w:r w:rsidRPr="006442E9">
        <w:rPr>
          <w:rFonts w:asciiTheme="majorBidi" w:hAnsiTheme="majorBidi" w:cstheme="majorBidi"/>
          <w:rtl/>
        </w:rPr>
        <w:t>תמניא אפין</w:t>
      </w:r>
      <w:r w:rsidRPr="006442E9">
        <w:rPr>
          <w:rFonts w:asciiTheme="majorBidi" w:hAnsiTheme="majorBidi" w:cstheme="majorBidi"/>
          <w:lang w:bidi="ar-SA"/>
        </w:rPr>
        <w:t>, the repetition of eight. Whereas the number seven symbolizes the power of This World, which was created in seven days, eight symbolizes release from the desires of the mundane work which distract a person from his spiritual aspirations.</w:t>
      </w:r>
      <w:r w:rsidRPr="006442E9">
        <w:rPr>
          <w:rFonts w:asciiTheme="majorBidi" w:hAnsiTheme="majorBidi" w:cstheme="majorBidi"/>
          <w:vertAlign w:val="superscript"/>
          <w:lang w:bidi="ar-SA"/>
        </w:rPr>
        <w:footnoteReference w:id="2"/>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In these verses David describes the many obstacles and danger that confronted him in his lifetime. Yet his spirit refused to be overwhelmed by sorrow, for he embraced the fount of joy, the Torah. As David followed the guiding light of G-d’s Torah, his lips burst forth in these ecstatic verses of praise for G-d’s salvation. This psalm opens with the statement: Praiseworthy are those whose way is wholesome, who walk with the Torah of HaShem. It goes on to cite scores of examples of how David strived to walk with G-d. In conclusion David declares: ‘I have attempted to follow You all my life HaShem. If I have failed, I beseech You not to abandon me! I have strayed like a lost sheep; seek out Your servant, I have not forgotten Your commandments’.</w:t>
      </w:r>
      <w:r w:rsidRPr="006442E9">
        <w:rPr>
          <w:rFonts w:asciiTheme="majorBidi" w:hAnsiTheme="majorBidi" w:cstheme="majorBidi"/>
          <w:vertAlign w:val="superscript"/>
          <w:lang w:bidi="ar-SA"/>
        </w:rPr>
        <w:footnoteReference w:id="3"/>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King David begins the tenth letter (yud) of Psalm 119 with a statement which speaks about his creation:</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ind w:left="288" w:right="288"/>
        <w:jc w:val="both"/>
        <w:rPr>
          <w:rFonts w:asciiTheme="majorBidi" w:hAnsiTheme="majorBidi" w:cstheme="majorBidi"/>
          <w:i/>
          <w:lang w:bidi="ar-SA"/>
        </w:rPr>
      </w:pPr>
      <w:r w:rsidRPr="006442E9">
        <w:rPr>
          <w:rFonts w:asciiTheme="majorBidi" w:hAnsiTheme="majorBidi" w:cstheme="majorBidi"/>
          <w:b/>
          <w:i/>
          <w:lang w:bidi="ar-SA"/>
        </w:rPr>
        <w:t>Psalm 119:73</w:t>
      </w:r>
      <w:r w:rsidRPr="006442E9">
        <w:rPr>
          <w:rFonts w:asciiTheme="majorBidi" w:hAnsiTheme="majorBidi" w:cstheme="majorBidi"/>
          <w:i/>
          <w:lang w:bidi="ar-SA"/>
        </w:rPr>
        <w:t xml:space="preserve"> Your hands made me and fashioned me; enable me to understand, and I shall learn Your commandments.</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body, which HaShem fashioned, has 248 organs which correspond to the 248 positive commandments. The 365 sinews of the body correspond with the 365 negative commandments.</w:t>
      </w:r>
      <w:r w:rsidRPr="006442E9">
        <w:rPr>
          <w:rFonts w:asciiTheme="majorBidi" w:hAnsiTheme="majorBidi" w:cstheme="majorBidi"/>
          <w:vertAlign w:val="superscript"/>
          <w:lang w:bidi="ar-SA"/>
        </w:rPr>
        <w:footnoteReference w:id="4"/>
      </w:r>
      <w:r w:rsidRPr="006442E9">
        <w:rPr>
          <w:rFonts w:asciiTheme="majorBidi" w:hAnsiTheme="majorBidi" w:cstheme="majorBidi"/>
          <w:lang w:bidi="ar-SA"/>
        </w:rPr>
        <w:t xml:space="preserve"> The 613 mitzvot relate to 613 specific physical areas in the body. David, with the above statement, is calling attention to the commandments by referring to his body. The purpose of the commandments and the purpose of the body are neatly joined together by Iyov:</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ind w:left="432" w:right="288"/>
        <w:jc w:val="both"/>
        <w:rPr>
          <w:rFonts w:asciiTheme="majorBidi" w:hAnsiTheme="majorBidi" w:cstheme="majorBidi"/>
          <w:i/>
          <w:lang w:bidi="ar-SA"/>
        </w:rPr>
      </w:pPr>
      <w:r w:rsidRPr="006442E9">
        <w:rPr>
          <w:rFonts w:asciiTheme="majorBidi" w:hAnsiTheme="majorBidi" w:cstheme="majorBidi"/>
          <w:b/>
          <w:i/>
          <w:lang w:bidi="ar-SA"/>
        </w:rPr>
        <w:t>Iyov (Job) 19:26</w:t>
      </w:r>
      <w:r w:rsidRPr="006442E9">
        <w:rPr>
          <w:rFonts w:asciiTheme="majorBidi" w:hAnsiTheme="majorBidi" w:cstheme="majorBidi"/>
          <w:i/>
          <w:lang w:bidi="ar-SA"/>
        </w:rPr>
        <w:t xml:space="preserve"> And though after my skin worms destroy this body, yet </w:t>
      </w:r>
      <w:r w:rsidRPr="006442E9">
        <w:rPr>
          <w:rFonts w:asciiTheme="majorBidi" w:hAnsiTheme="majorBidi" w:cstheme="majorBidi"/>
          <w:i/>
          <w:u w:val="single"/>
          <w:lang w:bidi="ar-SA"/>
        </w:rPr>
        <w:t>in my flesh I see G-d</w:t>
      </w:r>
      <w:r w:rsidRPr="006442E9">
        <w:rPr>
          <w:rFonts w:asciiTheme="majorBidi" w:hAnsiTheme="majorBidi" w:cstheme="majorBidi"/>
          <w:i/>
          <w:lang w:bidi="ar-SA"/>
        </w:rPr>
        <w:t>:</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 xml:space="preserve">Thus we understand that the commandments and the body are both given to use in order that we see G-d. Rabbi Vidal HaTzorfati observes that </w:t>
      </w:r>
      <w:r w:rsidRPr="006442E9">
        <w:rPr>
          <w:rFonts w:asciiTheme="majorBidi" w:hAnsiTheme="majorBidi" w:cstheme="majorBidi"/>
          <w:i/>
          <w:lang w:bidi="ar-SA"/>
        </w:rPr>
        <w:t>G-d affected the bulk of creation through intermediate forces, whereas He created man directly and attended to him Himself. Adam was created from the earth of Mount Moriah, the site where the Temple was destined to be built, an allusion to the fact that G-d prepared man to be a dwelling place for His Sacred Presence. This is possible only if man recognizes his potential greatness and lives up to the destiny for which G-d prepared him</w:t>
      </w:r>
      <w:r w:rsidRPr="006442E9">
        <w:rPr>
          <w:rFonts w:asciiTheme="majorBidi" w:hAnsiTheme="majorBidi" w:cstheme="majorBidi"/>
          <w:lang w:bidi="ar-SA"/>
        </w:rPr>
        <w:t>.</w:t>
      </w:r>
      <w:r w:rsidRPr="006442E9">
        <w:rPr>
          <w:rFonts w:asciiTheme="majorBidi" w:hAnsiTheme="majorBidi" w:cstheme="majorBidi"/>
          <w:vertAlign w:val="superscript"/>
          <w:lang w:bidi="ar-SA"/>
        </w:rPr>
        <w:t xml:space="preserve"> </w:t>
      </w:r>
      <w:r w:rsidRPr="006442E9">
        <w:rPr>
          <w:rFonts w:asciiTheme="majorBidi" w:hAnsiTheme="majorBidi" w:cstheme="majorBidi"/>
          <w:vertAlign w:val="superscript"/>
          <w:lang w:bidi="ar-SA"/>
        </w:rPr>
        <w:footnoteReference w:id="5"/>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lastRenderedPageBreak/>
        <w:t>The Alshich and Malbim explained that David was saying the if G-d would grant him insight and understanding, he would be able to study and analyze the spiritual dimensions of his limbs and organs so that he could discover the particular commandment for which each limb was prepared.</w:t>
      </w:r>
      <w:r w:rsidRPr="006442E9">
        <w:rPr>
          <w:rFonts w:asciiTheme="majorBidi" w:hAnsiTheme="majorBidi" w:cstheme="majorBidi"/>
          <w:vertAlign w:val="superscript"/>
          <w:lang w:bidi="ar-SA"/>
        </w:rPr>
        <w:t xml:space="preserve"> </w:t>
      </w:r>
      <w:r w:rsidRPr="006442E9">
        <w:rPr>
          <w:rFonts w:asciiTheme="majorBidi" w:hAnsiTheme="majorBidi" w:cstheme="majorBidi"/>
          <w:vertAlign w:val="superscript"/>
          <w:lang w:bidi="ar-SA"/>
        </w:rPr>
        <w:footnoteReference w:id="6"/>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human body is divided into three parts: the head, the most aristocratic part of the body; the middle section, which incorporates the heart; and the lower section of the body, the most mundane of all (symbolizing the three sections of the Mishkan, the Kodesh Kodashim (Holy of Holies), the Kodesh (the Holy Place), and the Chatzer (the courtyard), and the three worlds, the world of the angels, the world of the luminaries, and this world.</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eastAsia="Arial Unicode MS" w:hAnsiTheme="majorBidi" w:cstheme="majorBidi"/>
          <w:lang w:bidi="ar-SA"/>
        </w:rPr>
        <w:t>The Hakhamim declared that there were 248 members (bones) in the human body;</w:t>
      </w:r>
      <w:r w:rsidRPr="006442E9">
        <w:rPr>
          <w:rFonts w:asciiTheme="majorBidi" w:eastAsia="Arial Unicode MS" w:hAnsiTheme="majorBidi" w:cstheme="majorBidi"/>
          <w:vertAlign w:val="superscript"/>
          <w:lang w:bidi="ar-SA"/>
        </w:rPr>
        <w:footnoteReference w:id="7"/>
      </w:r>
      <w:r w:rsidRPr="006442E9">
        <w:rPr>
          <w:rFonts w:asciiTheme="majorBidi" w:eastAsia="Arial Unicode MS" w:hAnsiTheme="majorBidi" w:cstheme="majorBidi"/>
          <w:lang w:bidi="ar-SA"/>
        </w:rPr>
        <w:t xml:space="preserve"> namely, forty in the tarsal region and the foot (30+10 = 40); 2 in the leg (the tibia and fibula); 6 in the knee (including the head of the femur, and the epiphyses of the tibia and fibula); three in the pelvis (ilium, ischium, and pubes); eleven ribs (the twelfth rib, owing to its diminutive size, was not counted); 30 in the hand (the carpal bones and the phalanges); two in the forearm (radius and ulna); 2 at the elbow (the olecranon and the head of the radius); 1 in the arm (humerus); four in the shoulder (clavicle, scapula, coracoid process, and acromion)—which makes 101 for each side of the body, or 202 for both—eighteen vertebræ; 9 in the head (cranium and face), eight in the neck (7 vertebral and the hyoid), five around the openings [sic] of the body (cartilaginous bones), and six in the key of the heart (the sternum)</w:t>
      </w:r>
      <w:r w:rsidRPr="006442E9">
        <w:rPr>
          <w:rFonts w:asciiTheme="majorBidi" w:hAnsiTheme="majorBidi" w:cstheme="majorBidi"/>
          <w:lang w:bidi="ar-SA"/>
        </w:rPr>
        <w:t>.</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 xml:space="preserve">Like man, the earth is also divided into 248 parts with a head, eyes, mouth and other limbs. It also has 365 arteries. Every time a person observes a commandment, he sustains one of his limbs, as well as a part of the world. Each limb announces, “Observe a commandment with me, so that I will live long”. </w:t>
      </w:r>
      <w:r w:rsidRPr="006442E9">
        <w:rPr>
          <w:rFonts w:asciiTheme="majorBidi" w:hAnsiTheme="majorBidi" w:cstheme="majorBidi"/>
          <w:b/>
          <w:lang w:bidi="ar-SA"/>
        </w:rPr>
        <w:t>It is for this reason that man is called a microcosm He is a miniature universe, having in him everything that exists in the world.</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Nowhere is it written which mitzva corresponds to which item in the body. This appears to be a secret Tzaddikim have. When something goes wrong physically, it is because a mitzva or group of mitzvot are not being performed properly. The power that should be flowing to that limb is subverted. The power that should be coming from the soul (Torah) to the physical body (mitzvot) is not flowing properly.</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body”, writes Hakham Culi,</w:t>
      </w:r>
      <w:r w:rsidRPr="006442E9">
        <w:rPr>
          <w:rFonts w:asciiTheme="majorBidi" w:hAnsiTheme="majorBidi" w:cstheme="majorBidi"/>
          <w:vertAlign w:val="superscript"/>
          <w:lang w:bidi="ar-SA"/>
        </w:rPr>
        <w:footnoteReference w:id="8"/>
      </w:r>
      <w:r w:rsidRPr="006442E9">
        <w:rPr>
          <w:rFonts w:asciiTheme="majorBidi" w:hAnsiTheme="majorBidi" w:cstheme="majorBidi"/>
          <w:lang w:bidi="ar-SA"/>
        </w:rPr>
        <w:t xml:space="preserve"> “has 248 limbs and 365 blood vessels . . . The soul has exactly the same number of limbs and blood vessels, but these are spiritual rather than physical. Each part of the soul is in its counterpart in the body, and is strongly bound to it.”</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 xml:space="preserve">The </w:t>
      </w:r>
      <w:r w:rsidRPr="006442E9">
        <w:rPr>
          <w:rFonts w:asciiTheme="majorBidi" w:hAnsiTheme="majorBidi" w:cstheme="majorBidi"/>
          <w:i/>
          <w:lang w:bidi="ar-SA"/>
        </w:rPr>
        <w:t>Shela Hakodesh</w:t>
      </w:r>
      <w:r w:rsidRPr="006442E9">
        <w:rPr>
          <w:rFonts w:asciiTheme="majorBidi" w:hAnsiTheme="majorBidi" w:cstheme="majorBidi"/>
          <w:lang w:bidi="ar-SA"/>
        </w:rPr>
        <w:t xml:space="preserve"> writes that each positive mitzva that one fulfils and each negative commandment that one is careful not to transgress nourishes its corresponding limb or vein. However, if one neglects one of the mitzvot or commits a sin, he blemishes the parallel limb or vein of his neshama. The Shela then notes that it is impossible for any one individual to observe all 613 mitzvot. Some mitzvot apply only to Kohanim; others, only in Eretz Israel or when the Temple stood. Still, others apply only in rare circumstances, e.g., if one’s brother dies without children and there is a mitzva for him to marry his brother’s widow (yibum). If that is the case, how can one properly prepare his neshama for the Olam HaBa and prevent his neshama from being blemished? </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 xml:space="preserve">The Shela answers that if one fulfils those mitzvot that he is capable of performing and learns the sections of the Torah related to all the mitzvot, it is considered as if he fulfilled the entire Torah. This is alluded to in: </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b/>
          <w:bCs/>
          <w:i/>
          <w:iCs/>
          <w:lang w:bidi="ar-SA"/>
        </w:rPr>
        <w:t>Debarim (Deuteronomy) 30:11</w:t>
      </w:r>
      <w:r w:rsidRPr="006442E9">
        <w:rPr>
          <w:rFonts w:asciiTheme="majorBidi" w:hAnsiTheme="majorBidi" w:cstheme="majorBidi"/>
          <w:lang w:bidi="ar-SA"/>
        </w:rPr>
        <w:t>: “</w:t>
      </w:r>
      <w:r w:rsidRPr="006442E9">
        <w:rPr>
          <w:rFonts w:asciiTheme="majorBidi" w:hAnsiTheme="majorBidi" w:cstheme="majorBidi"/>
          <w:i/>
          <w:iCs/>
          <w:lang w:bidi="ar-SA"/>
        </w:rPr>
        <w:t>For this commandment that I command you today is not hidden from you...</w:t>
      </w:r>
      <w:r w:rsidRPr="006442E9">
        <w:rPr>
          <w:rFonts w:asciiTheme="majorBidi" w:hAnsiTheme="majorBidi" w:cstheme="majorBidi"/>
          <w:lang w:bidi="ar-SA"/>
        </w:rPr>
        <w:t xml:space="preserve">” This refers to those mitzvot that are hidden from one and are impossible to fulfil, e.g., mitzvot that apply to Kohanim. </w:t>
      </w: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w:t>
      </w:r>
      <w:r w:rsidRPr="006442E9">
        <w:rPr>
          <w:rFonts w:asciiTheme="majorBidi" w:hAnsiTheme="majorBidi" w:cstheme="majorBidi"/>
          <w:i/>
          <w:iCs/>
          <w:lang w:bidi="ar-SA"/>
        </w:rPr>
        <w:t>And it is not distant</w:t>
      </w:r>
      <w:r w:rsidRPr="006442E9">
        <w:rPr>
          <w:rFonts w:asciiTheme="majorBidi" w:hAnsiTheme="majorBidi" w:cstheme="majorBidi"/>
          <w:lang w:bidi="ar-SA"/>
        </w:rPr>
        <w:t xml:space="preserve">...” This refers to mitzvot that are possible to fulfill but circumstances are rare, e.g., Yibum or Birchat HaChama. </w:t>
      </w: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w:t>
      </w:r>
      <w:r w:rsidRPr="006442E9">
        <w:rPr>
          <w:rFonts w:asciiTheme="majorBidi" w:hAnsiTheme="majorBidi" w:cstheme="majorBidi"/>
          <w:i/>
          <w:iCs/>
          <w:lang w:bidi="ar-SA"/>
        </w:rPr>
        <w:t>Nor is it across the sea</w:t>
      </w:r>
      <w:r w:rsidRPr="006442E9">
        <w:rPr>
          <w:rFonts w:asciiTheme="majorBidi" w:hAnsiTheme="majorBidi" w:cstheme="majorBidi"/>
          <w:lang w:bidi="ar-SA"/>
        </w:rPr>
        <w:t xml:space="preserve">...” This refers to mitzvot that can only be performed in Eretz Israel thereby exempting one who lives across the sea. The Torah says that one should not say that it is hidden, far, in the heavens or across </w:t>
      </w:r>
      <w:r w:rsidRPr="006442E9">
        <w:rPr>
          <w:rFonts w:asciiTheme="majorBidi" w:hAnsiTheme="majorBidi" w:cstheme="majorBidi"/>
          <w:lang w:bidi="ar-SA"/>
        </w:rPr>
        <w:lastRenderedPageBreak/>
        <w:t>the sea. Rather, it is very near to you, in your mouths and in your hearts to learn and delve into it. The pasuk ends with the words “to perform it”. All that precedes these final words is given on condition that one performs those mitzvot that he can fulfil.</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 xml:space="preserve">Rabbi Shimon bar Yochai interpreted the following verse: </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ind w:left="288" w:right="288"/>
        <w:jc w:val="both"/>
        <w:rPr>
          <w:rFonts w:asciiTheme="majorBidi" w:hAnsiTheme="majorBidi" w:cstheme="majorBidi"/>
          <w:i/>
          <w:iCs/>
          <w:lang w:bidi="ar-SA"/>
        </w:rPr>
      </w:pPr>
      <w:r w:rsidRPr="006442E9">
        <w:rPr>
          <w:rFonts w:asciiTheme="majorBidi" w:hAnsiTheme="majorBidi" w:cstheme="majorBidi"/>
          <w:b/>
          <w:bCs/>
          <w:i/>
          <w:iCs/>
          <w:lang w:bidi="ar-SA"/>
        </w:rPr>
        <w:t>Devarim (Deuteronomy) 23:15</w:t>
      </w:r>
      <w:r w:rsidRPr="006442E9">
        <w:rPr>
          <w:rFonts w:asciiTheme="majorBidi" w:hAnsiTheme="majorBidi" w:cstheme="majorBidi"/>
          <w:i/>
          <w:iCs/>
          <w:lang w:bidi="ar-SA"/>
        </w:rPr>
        <w:t xml:space="preserve"> HaShem your G-d is constantly present in the midst of your camp. </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“In the midst” refers to none other than your heart, and “your camp” is your body with its 248 limbs. The verse thus continues, “Make sure that no unseemly thing/word be seen in you, which might cause Him to withdraw His presence.” Your body is a Temple for the Divine! Sanctify [i.e. elevate] your mind, speech, and actions, even when you are engaged in permitted activities. [In other words, sanctification does not only refer to refraining from that which is forbidden, but, in addition, to being careful to elevate even that which is permitted.</w:t>
      </w:r>
      <w:r w:rsidRPr="006442E9">
        <w:rPr>
          <w:rFonts w:asciiTheme="majorBidi" w:hAnsiTheme="majorBidi" w:cstheme="majorBidi"/>
          <w:vertAlign w:val="superscript"/>
          <w:lang w:bidi="ar-SA"/>
        </w:rPr>
        <w:footnoteReference w:id="9"/>
      </w:r>
      <w:r w:rsidRPr="006442E9">
        <w:rPr>
          <w:rFonts w:asciiTheme="majorBidi" w:hAnsiTheme="majorBidi" w:cstheme="majorBidi"/>
          <w:lang w:bidi="ar-SA"/>
        </w:rPr>
        <w:t>] Woe to you if you don’t, for it will be considered as if you had defiled the Mikdash of the king!</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An Illustration</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 xml:space="preserve">The concept of a face is something that reveals on the outside that which is hidden on the inside. The Torah provides some insight into this definition of </w:t>
      </w:r>
      <w:r w:rsidRPr="006442E9">
        <w:rPr>
          <w:rFonts w:asciiTheme="majorBidi" w:hAnsiTheme="majorBidi" w:cstheme="majorBidi"/>
          <w:i/>
          <w:lang w:bidi="ar-SA"/>
        </w:rPr>
        <w:t>face</w:t>
      </w:r>
      <w:r w:rsidRPr="006442E9">
        <w:rPr>
          <w:rFonts w:asciiTheme="majorBidi" w:hAnsiTheme="majorBidi" w:cstheme="majorBidi"/>
          <w:lang w:bidi="ar-SA"/>
        </w:rPr>
        <w:t>:</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ind w:left="288" w:right="288"/>
        <w:jc w:val="both"/>
        <w:rPr>
          <w:rFonts w:asciiTheme="majorBidi" w:hAnsiTheme="majorBidi" w:cstheme="majorBidi"/>
          <w:lang w:bidi="ar-SA"/>
        </w:rPr>
      </w:pPr>
      <w:r w:rsidRPr="006442E9">
        <w:rPr>
          <w:rFonts w:asciiTheme="majorBidi" w:hAnsiTheme="majorBidi" w:cstheme="majorBidi"/>
          <w:b/>
          <w:i/>
          <w:iCs/>
          <w:lang w:bidi="ar-SA"/>
        </w:rPr>
        <w:t>Shemot (Exodus) 33:20</w:t>
      </w:r>
      <w:r w:rsidRPr="006442E9">
        <w:rPr>
          <w:rFonts w:asciiTheme="majorBidi" w:hAnsiTheme="majorBidi" w:cstheme="majorBidi"/>
          <w:i/>
          <w:iCs/>
          <w:lang w:bidi="ar-SA"/>
        </w:rPr>
        <w:t xml:space="preserve"> No one can see My face because no man can see Me and live!</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This was, in essence, what HaShem told Moshe Rabbeinu on top of Har Sinai. As the Kabbalists explain, “face” here refers to a more direct revelation of HaShem, which is the end result of successfully entering PaRDeS to the greatest extent possible.</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physiognomy of the human face alludes to ascending levels or dimensions of existence. The mouth, which represents the sense of taste, the least spiritual of our senses, is in the lowest position. The nose, representing the more spiritual sense of smell, comes above the mouth, and the eyes take the highest position as the sense of sight is considered the most spiritual of the senses.</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Rabbi Yoseph Chayim of Bagdad goes into the conceptual or spiritual implications of this as well. He quotes the verse:</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ind w:left="288" w:right="288"/>
        <w:jc w:val="both"/>
        <w:rPr>
          <w:rFonts w:asciiTheme="majorBidi" w:hAnsiTheme="majorBidi" w:cstheme="majorBidi"/>
          <w:i/>
          <w:iCs/>
          <w:lang w:bidi="ar-SA"/>
        </w:rPr>
      </w:pPr>
      <w:r w:rsidRPr="006442E9">
        <w:rPr>
          <w:rFonts w:asciiTheme="majorBidi" w:hAnsiTheme="majorBidi" w:cstheme="majorBidi"/>
          <w:b/>
          <w:bCs/>
          <w:i/>
          <w:iCs/>
          <w:lang w:bidi="ar-SA"/>
        </w:rPr>
        <w:t>Debarim (Deuteronomy) 7:11</w:t>
      </w:r>
      <w:r w:rsidRPr="006442E9">
        <w:rPr>
          <w:rFonts w:asciiTheme="majorBidi" w:hAnsiTheme="majorBidi" w:cstheme="majorBidi"/>
          <w:i/>
          <w:iCs/>
          <w:lang w:bidi="ar-SA"/>
        </w:rPr>
        <w:t xml:space="preserve"> You shall therefore safeguard the commandment (mitzva), the statutes (chukim), and the laws (mishpatim) which I am teaching you today, to do them.</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 xml:space="preserve">And says: The 613 commandments are traditionally divided into three categories: </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1) Chukim (statutes or decrees) such as not mixing or cross-breeding certain species when planting, or not eating pork, etc.,</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 xml:space="preserve">2) Mitzvot (commandments or testimonies) such as wearing tefillin or keeping the Sabbath and other commemorative festivals, and </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3) Mishpatim (laws or judgments) such as not killing, not stealing, etc.</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These three levels of commandments can be said to correspond to three types of pleasures. In ascending order, these are taste, smell, and sight. Though all of these exist here in this physical world, the lowest of the three, namely taste, is most appropriate for the level of reality in which we live.</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Smell is considered the loftiest and most transcendent sense. The Arizal says that when the sin of Adam brought lust into the world it affected all of the senses except for that of smell. The sense of smell remained unaffected. All other senses desire forbidden things while the nose remains holy.</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nose is that part of the body which is connected most directly with the life force.</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ind w:left="288" w:right="288"/>
        <w:jc w:val="both"/>
        <w:rPr>
          <w:rFonts w:asciiTheme="majorBidi" w:hAnsiTheme="majorBidi" w:cstheme="majorBidi"/>
          <w:i/>
          <w:iCs/>
          <w:lang w:bidi="ar-SA"/>
        </w:rPr>
      </w:pPr>
      <w:r w:rsidRPr="006442E9">
        <w:rPr>
          <w:rFonts w:asciiTheme="majorBidi" w:hAnsiTheme="majorBidi" w:cstheme="majorBidi"/>
          <w:b/>
          <w:bCs/>
          <w:i/>
          <w:iCs/>
          <w:color w:val="000000"/>
        </w:rPr>
        <w:t>Bereshit (Genesis) 2:7</w:t>
      </w:r>
      <w:r w:rsidRPr="006442E9">
        <w:rPr>
          <w:rFonts w:asciiTheme="majorBidi" w:hAnsiTheme="majorBidi" w:cstheme="majorBidi"/>
          <w:i/>
          <w:iCs/>
          <w:color w:val="000000"/>
        </w:rPr>
        <w:t xml:space="preserve"> And </w:t>
      </w:r>
      <w:r w:rsidRPr="006442E9">
        <w:rPr>
          <w:rFonts w:asciiTheme="majorBidi" w:hAnsiTheme="majorBidi" w:cstheme="majorBidi"/>
          <w:i/>
          <w:iCs/>
          <w:color w:val="000000"/>
          <w:lang w:bidi="ar-SA"/>
        </w:rPr>
        <w:t>HaShem</w:t>
      </w:r>
      <w:r w:rsidRPr="006442E9">
        <w:rPr>
          <w:rFonts w:asciiTheme="majorBidi" w:hAnsiTheme="majorBidi" w:cstheme="majorBidi"/>
          <w:i/>
          <w:iCs/>
          <w:color w:val="000000"/>
        </w:rPr>
        <w:t xml:space="preserve"> God formed man of the dust of the ground, and </w:t>
      </w:r>
      <w:r w:rsidRPr="006442E9">
        <w:rPr>
          <w:rFonts w:asciiTheme="majorBidi" w:hAnsiTheme="majorBidi" w:cstheme="majorBidi"/>
          <w:i/>
          <w:iCs/>
        </w:rPr>
        <w:t>breathed</w:t>
      </w:r>
      <w:r w:rsidRPr="006442E9">
        <w:rPr>
          <w:rFonts w:asciiTheme="majorBidi" w:hAnsiTheme="majorBidi" w:cstheme="majorBidi"/>
          <w:i/>
          <w:iCs/>
          <w:color w:val="000000"/>
        </w:rPr>
        <w:t xml:space="preserve"> into his nostrils the breath of life; and man became a living soul.</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nose is used to perform two functions: Breathing and smelling. Now, we have a principle in the Torah which tells us that if we have a single organ which performs two functions, then both functions are intrinsically one function.</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Chazal</w:t>
      </w:r>
      <w:r w:rsidRPr="006442E9">
        <w:rPr>
          <w:rFonts w:asciiTheme="majorBidi" w:hAnsiTheme="majorBidi" w:cstheme="majorBidi"/>
          <w:vertAlign w:val="superscript"/>
          <w:lang w:bidi="ar-SA"/>
        </w:rPr>
        <w:footnoteReference w:id="10"/>
      </w:r>
      <w:r w:rsidRPr="006442E9">
        <w:rPr>
          <w:rFonts w:asciiTheme="majorBidi" w:hAnsiTheme="majorBidi" w:cstheme="majorBidi"/>
          <w:lang w:bidi="ar-SA"/>
        </w:rPr>
        <w:t xml:space="preserve"> teach us that there was a time when people died when they sneezed. The first time you sneezed, you died. This is why we say </w:t>
      </w:r>
      <w:r w:rsidRPr="006442E9">
        <w:rPr>
          <w:rFonts w:asciiTheme="majorBidi" w:hAnsiTheme="majorBidi" w:cstheme="majorBidi"/>
          <w:i/>
          <w:lang w:bidi="ar-SA"/>
        </w:rPr>
        <w:t>mazal tov</w:t>
      </w:r>
      <w:r w:rsidRPr="006442E9">
        <w:rPr>
          <w:rFonts w:asciiTheme="majorBidi" w:hAnsiTheme="majorBidi" w:cstheme="majorBidi"/>
          <w:lang w:bidi="ar-SA"/>
        </w:rPr>
        <w:t xml:space="preserve"> when someone sneezes, and doesn’t die. Clearly we can see then that the nose was the place where life force went in and the place where the life force went out.</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 xml:space="preserve">The Midrash says that when it came time for a person to pass away, he would </w:t>
      </w:r>
      <w:r w:rsidRPr="006442E9">
        <w:rPr>
          <w:rFonts w:asciiTheme="majorBidi" w:hAnsiTheme="majorBidi" w:cstheme="majorBidi"/>
          <w:bCs/>
          <w:lang w:bidi="ar-SA"/>
        </w:rPr>
        <w:t>sneeze</w:t>
      </w:r>
      <w:r w:rsidRPr="006442E9">
        <w:rPr>
          <w:rFonts w:asciiTheme="majorBidi" w:hAnsiTheme="majorBidi" w:cstheme="majorBidi"/>
          <w:lang w:bidi="ar-SA"/>
        </w:rPr>
        <w:t xml:space="preserve"> and his soul would exit his nostrils:</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ind w:left="288" w:right="288"/>
        <w:jc w:val="both"/>
        <w:rPr>
          <w:rFonts w:asciiTheme="majorBidi" w:hAnsiTheme="majorBidi" w:cstheme="majorBidi"/>
          <w:i/>
          <w:lang w:bidi="ar-SA"/>
        </w:rPr>
      </w:pPr>
      <w:r w:rsidRPr="006442E9">
        <w:rPr>
          <w:rFonts w:asciiTheme="majorBidi" w:hAnsiTheme="majorBidi" w:cstheme="majorBidi"/>
          <w:b/>
          <w:i/>
          <w:lang w:bidi="ar-SA"/>
        </w:rPr>
        <w:t>Pirke D’Rabbi Eliezer Ch. 52</w:t>
      </w:r>
      <w:r w:rsidRPr="006442E9">
        <w:rPr>
          <w:rFonts w:asciiTheme="majorBidi" w:hAnsiTheme="majorBidi" w:cstheme="majorBidi"/>
          <w:i/>
          <w:lang w:bidi="ar-SA"/>
        </w:rPr>
        <w:t xml:space="preserve"> From the day that heaven and earth were created, people did not become sick. A person might have been walking in the market, he would </w:t>
      </w:r>
      <w:r w:rsidRPr="006442E9">
        <w:rPr>
          <w:rFonts w:asciiTheme="majorBidi" w:hAnsiTheme="majorBidi" w:cstheme="majorBidi"/>
          <w:bCs/>
          <w:i/>
          <w:lang w:bidi="ar-SA"/>
        </w:rPr>
        <w:t>sneeze</w:t>
      </w:r>
      <w:r w:rsidRPr="006442E9">
        <w:rPr>
          <w:rFonts w:asciiTheme="majorBidi" w:hAnsiTheme="majorBidi" w:cstheme="majorBidi"/>
          <w:i/>
          <w:lang w:bidi="ar-SA"/>
        </w:rPr>
        <w:t xml:space="preserve"> and his soul would leave his body through his nostrils. Jacob requested mercy, ‘Master of the Universe, do not take my soul until I have instructed my children and the members of my house.’ God acceded to the request.... That is why one wishes a person ‘life’ when they </w:t>
      </w:r>
      <w:r w:rsidRPr="006442E9">
        <w:rPr>
          <w:rFonts w:asciiTheme="majorBidi" w:hAnsiTheme="majorBidi" w:cstheme="majorBidi"/>
          <w:bCs/>
          <w:i/>
          <w:lang w:bidi="ar-SA"/>
        </w:rPr>
        <w:t>sneeze</w:t>
      </w:r>
      <w:r w:rsidRPr="006442E9">
        <w:rPr>
          <w:rFonts w:asciiTheme="majorBidi" w:hAnsiTheme="majorBidi" w:cstheme="majorBidi"/>
          <w:i/>
          <w:lang w:bidi="ar-SA"/>
        </w:rPr>
        <w:t>.</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bCs/>
          <w:lang w:bidi="ar-SA"/>
        </w:rPr>
      </w:pPr>
      <w:r w:rsidRPr="006442E9">
        <w:rPr>
          <w:rFonts w:asciiTheme="majorBidi" w:hAnsiTheme="majorBidi" w:cstheme="majorBidi"/>
          <w:bCs/>
          <w:lang w:bidi="ar-SA"/>
        </w:rPr>
        <w:t>“The Chizkuni</w:t>
      </w:r>
      <w:r w:rsidRPr="006442E9">
        <w:rPr>
          <w:rFonts w:asciiTheme="majorBidi" w:hAnsiTheme="majorBidi" w:cstheme="majorBidi"/>
          <w:bCs/>
          <w:vertAlign w:val="superscript"/>
          <w:lang w:bidi="ar-SA"/>
        </w:rPr>
        <w:footnoteReference w:id="11"/>
      </w:r>
      <w:r w:rsidRPr="006442E9">
        <w:rPr>
          <w:rFonts w:asciiTheme="majorBidi" w:hAnsiTheme="majorBidi" w:cstheme="majorBidi"/>
          <w:bCs/>
          <w:lang w:bidi="ar-SA"/>
        </w:rPr>
        <w:t xml:space="preserve"> zt”l informs us that Yaakov Avinu changed the way people die. From the beginning of creation, a man’s sneeze would be his last breath. Wherever he was, whatever he was doing, when he sneezed, his neshama (soul) would leave his body, without warning.”</w:t>
      </w:r>
    </w:p>
    <w:p w:rsidR="006442E9" w:rsidRPr="006442E9" w:rsidRDefault="006442E9" w:rsidP="00336C4C">
      <w:pPr>
        <w:keepNext/>
        <w:widowControl w:val="0"/>
        <w:spacing w:after="0" w:line="240" w:lineRule="auto"/>
        <w:jc w:val="both"/>
        <w:rPr>
          <w:rFonts w:asciiTheme="majorBidi" w:hAnsiTheme="majorBidi" w:cstheme="majorBidi"/>
          <w:bCs/>
          <w:lang w:bidi="ar-SA"/>
        </w:rPr>
      </w:pPr>
    </w:p>
    <w:p w:rsidR="006442E9" w:rsidRPr="006442E9" w:rsidRDefault="006442E9" w:rsidP="00336C4C">
      <w:pPr>
        <w:keepNext/>
        <w:widowControl w:val="0"/>
        <w:spacing w:after="0" w:line="240" w:lineRule="auto"/>
        <w:ind w:left="288" w:right="288"/>
        <w:jc w:val="both"/>
        <w:rPr>
          <w:rFonts w:asciiTheme="majorBidi" w:hAnsiTheme="majorBidi" w:cstheme="majorBidi"/>
          <w:i/>
          <w:lang w:bidi="ar-SA"/>
        </w:rPr>
      </w:pPr>
      <w:r w:rsidRPr="006442E9">
        <w:rPr>
          <w:rFonts w:asciiTheme="majorBidi" w:hAnsiTheme="majorBidi" w:cstheme="majorBidi"/>
          <w:b/>
          <w:i/>
          <w:lang w:bidi="ar-SA"/>
        </w:rPr>
        <w:t>Baba Metzia 87a</w:t>
      </w:r>
      <w:r w:rsidRPr="006442E9">
        <w:rPr>
          <w:rFonts w:asciiTheme="majorBidi" w:hAnsiTheme="majorBidi" w:cstheme="majorBidi"/>
          <w:i/>
          <w:lang w:bidi="ar-SA"/>
        </w:rPr>
        <w:t xml:space="preserve"> Until Jacob there was no illness: then Jacob came and prayed, and illness came into being, as it is written, And one told Joseph, Behold, thy father is sick.</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Thus we see sickness that leads to death, instead of a sneeze, for the first time.</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Talmud calls the pleasure of smell one that benefits the soul and not the body.</w:t>
      </w:r>
      <w:r w:rsidRPr="006442E9">
        <w:rPr>
          <w:rFonts w:asciiTheme="majorBidi" w:hAnsiTheme="majorBidi" w:cstheme="majorBidi"/>
          <w:vertAlign w:val="superscript"/>
          <w:lang w:bidi="ar-SA"/>
        </w:rPr>
        <w:footnoteReference w:id="12"/>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Smelling is the faculty which tells us whether or not something is alive. Things that are fresh and full of life smell very good. Things that have died smell very bad. The higher the organism, the worse it smells when the life force has left. Thus we see that the nose is the organ for the life force.</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rPr>
      </w:pPr>
      <w:r w:rsidRPr="006442E9">
        <w:rPr>
          <w:rFonts w:asciiTheme="majorBidi" w:hAnsiTheme="majorBidi" w:cstheme="majorBidi"/>
          <w:lang w:bidi="ar-SA"/>
        </w:rPr>
        <w:t xml:space="preserve">As we are taught, </w:t>
      </w:r>
      <w:r w:rsidRPr="006442E9">
        <w:rPr>
          <w:rFonts w:asciiTheme="majorBidi" w:hAnsiTheme="majorBidi" w:cstheme="majorBidi"/>
          <w:iCs/>
          <w:lang w:bidi="ar-SA"/>
        </w:rPr>
        <w:t>Mashiach</w:t>
      </w:r>
      <w:r w:rsidRPr="006442E9">
        <w:rPr>
          <w:rFonts w:asciiTheme="majorBidi" w:hAnsiTheme="majorBidi" w:cstheme="majorBidi"/>
          <w:lang w:bidi="ar-SA"/>
        </w:rPr>
        <w:t xml:space="preserve"> will judge and rectify reality by using his sense of smell. This means he will be able to detect the truth of a person’s statement and will truthfully judge who is guilty, as it says in t</w:t>
      </w:r>
      <w:r w:rsidRPr="006442E9">
        <w:rPr>
          <w:rFonts w:asciiTheme="majorBidi" w:hAnsiTheme="majorBidi" w:cstheme="majorBidi"/>
        </w:rPr>
        <w:t xml:space="preserve">he prophecy of Isaiah: </w:t>
      </w:r>
    </w:p>
    <w:p w:rsidR="006442E9" w:rsidRPr="006442E9" w:rsidRDefault="006442E9" w:rsidP="00336C4C">
      <w:pPr>
        <w:keepNext/>
        <w:widowControl w:val="0"/>
        <w:spacing w:after="0" w:line="240" w:lineRule="auto"/>
        <w:jc w:val="both"/>
        <w:rPr>
          <w:rFonts w:asciiTheme="majorBidi" w:hAnsiTheme="majorBidi" w:cstheme="majorBidi"/>
        </w:rPr>
      </w:pPr>
    </w:p>
    <w:p w:rsidR="006442E9" w:rsidRPr="006442E9" w:rsidRDefault="006442E9" w:rsidP="00336C4C">
      <w:pPr>
        <w:keepNext/>
        <w:widowControl w:val="0"/>
        <w:spacing w:after="0" w:line="240" w:lineRule="auto"/>
        <w:ind w:left="288" w:right="288"/>
        <w:jc w:val="both"/>
        <w:rPr>
          <w:rFonts w:asciiTheme="majorBidi" w:hAnsiTheme="majorBidi" w:cstheme="majorBidi"/>
          <w:i/>
          <w:iCs/>
        </w:rPr>
      </w:pPr>
      <w:r w:rsidRPr="006442E9">
        <w:rPr>
          <w:rFonts w:asciiTheme="majorBidi" w:hAnsiTheme="majorBidi" w:cstheme="majorBidi"/>
          <w:b/>
          <w:bCs/>
          <w:i/>
          <w:iCs/>
          <w:color w:val="000000"/>
          <w:lang w:bidi="ar-SA"/>
        </w:rPr>
        <w:t>Yeshayahu (Isaiah) 11:3</w:t>
      </w:r>
      <w:r w:rsidRPr="006442E9">
        <w:rPr>
          <w:rFonts w:asciiTheme="majorBidi" w:hAnsiTheme="majorBidi" w:cstheme="majorBidi"/>
          <w:i/>
          <w:iCs/>
          <w:color w:val="000000"/>
          <w:lang w:bidi="ar-SA"/>
        </w:rPr>
        <w:t xml:space="preserve"> </w:t>
      </w:r>
      <w:r w:rsidRPr="006442E9">
        <w:rPr>
          <w:rFonts w:asciiTheme="majorBidi" w:hAnsiTheme="majorBidi" w:cstheme="majorBidi"/>
          <w:i/>
          <w:iCs/>
        </w:rPr>
        <w:t xml:space="preserve">and his delight will be in the fear of G-d and he shall not judge after the sight of his eyes, nor decide after the </w:t>
      </w:r>
      <w:r w:rsidRPr="006442E9">
        <w:rPr>
          <w:rFonts w:asciiTheme="majorBidi" w:hAnsiTheme="majorBidi" w:cstheme="majorBidi"/>
          <w:i/>
          <w:iCs/>
          <w:lang w:bidi="ar-SA"/>
        </w:rPr>
        <w:t>hearing</w:t>
      </w:r>
      <w:r w:rsidRPr="006442E9">
        <w:rPr>
          <w:rFonts w:asciiTheme="majorBidi" w:hAnsiTheme="majorBidi" w:cstheme="majorBidi"/>
          <w:i/>
          <w:iCs/>
        </w:rPr>
        <w:t xml:space="preserve"> of his ears... </w:t>
      </w:r>
    </w:p>
    <w:p w:rsidR="006442E9" w:rsidRPr="006442E9" w:rsidRDefault="006442E9" w:rsidP="00336C4C">
      <w:pPr>
        <w:keepNext/>
        <w:widowControl w:val="0"/>
        <w:spacing w:after="0" w:line="240" w:lineRule="auto"/>
        <w:jc w:val="both"/>
        <w:rPr>
          <w:rFonts w:asciiTheme="majorBidi" w:hAnsiTheme="majorBidi" w:cstheme="majorBidi"/>
        </w:rPr>
      </w:pPr>
    </w:p>
    <w:p w:rsidR="006442E9" w:rsidRPr="006442E9" w:rsidRDefault="006442E9" w:rsidP="00336C4C">
      <w:pPr>
        <w:keepNext/>
        <w:widowControl w:val="0"/>
        <w:spacing w:after="0" w:line="240" w:lineRule="auto"/>
        <w:ind w:left="288" w:right="288"/>
        <w:jc w:val="both"/>
        <w:rPr>
          <w:rFonts w:asciiTheme="majorBidi" w:hAnsiTheme="majorBidi" w:cstheme="majorBidi"/>
          <w:i/>
          <w:iCs/>
        </w:rPr>
      </w:pPr>
      <w:r w:rsidRPr="006442E9">
        <w:rPr>
          <w:rFonts w:asciiTheme="majorBidi" w:hAnsiTheme="majorBidi" w:cstheme="majorBidi"/>
          <w:b/>
          <w:bCs/>
          <w:i/>
          <w:iCs/>
          <w:color w:val="000000"/>
          <w:lang w:bidi="ar-SA"/>
        </w:rPr>
        <w:t>Yeshayahu (Isaiah) 11:3</w:t>
      </w:r>
      <w:r w:rsidRPr="006442E9">
        <w:rPr>
          <w:rFonts w:asciiTheme="majorBidi" w:hAnsiTheme="majorBidi" w:cstheme="majorBidi"/>
          <w:i/>
          <w:iCs/>
          <w:color w:val="000000"/>
          <w:lang w:bidi="ar-SA"/>
        </w:rPr>
        <w:t xml:space="preserve"> He will be scented with the fear of God, and he will not judge by the sights in his </w:t>
      </w:r>
      <w:r w:rsidRPr="006442E9">
        <w:rPr>
          <w:rFonts w:asciiTheme="majorBidi" w:hAnsiTheme="majorBidi" w:cstheme="majorBidi"/>
          <w:i/>
          <w:iCs/>
          <w:color w:val="000000"/>
          <w:lang w:bidi="ar-SA"/>
        </w:rPr>
        <w:lastRenderedPageBreak/>
        <w:t xml:space="preserve">eyes or decide by the sounds in his ears. </w:t>
      </w:r>
    </w:p>
    <w:p w:rsidR="006442E9" w:rsidRPr="006442E9" w:rsidRDefault="006442E9" w:rsidP="00336C4C">
      <w:pPr>
        <w:keepNext/>
        <w:widowControl w:val="0"/>
        <w:spacing w:after="0" w:line="240" w:lineRule="auto"/>
        <w:jc w:val="both"/>
        <w:rPr>
          <w:rFonts w:asciiTheme="majorBidi" w:hAnsiTheme="majorBidi" w:cstheme="majorBidi"/>
        </w:rPr>
      </w:pPr>
    </w:p>
    <w:p w:rsidR="006442E9" w:rsidRPr="006442E9" w:rsidRDefault="006442E9" w:rsidP="00336C4C">
      <w:pPr>
        <w:keepNext/>
        <w:widowControl w:val="0"/>
        <w:spacing w:after="0" w:line="240" w:lineRule="auto"/>
        <w:jc w:val="both"/>
        <w:rPr>
          <w:rFonts w:asciiTheme="majorBidi" w:hAnsiTheme="majorBidi" w:cstheme="majorBidi"/>
        </w:rPr>
      </w:pPr>
      <w:r w:rsidRPr="006442E9">
        <w:rPr>
          <w:rFonts w:asciiTheme="majorBidi" w:hAnsiTheme="majorBidi" w:cstheme="majorBidi"/>
        </w:rPr>
        <w:t>The word for “delight” (</w:t>
      </w:r>
      <w:r w:rsidRPr="006442E9">
        <w:rPr>
          <w:rFonts w:asciiTheme="majorBidi" w:hAnsiTheme="majorBidi" w:cstheme="majorBidi"/>
          <w:i/>
          <w:iCs/>
        </w:rPr>
        <w:t>v’haricho</w:t>
      </w:r>
      <w:r w:rsidRPr="006442E9">
        <w:rPr>
          <w:rFonts w:asciiTheme="majorBidi" w:hAnsiTheme="majorBidi" w:cstheme="majorBidi"/>
        </w:rPr>
        <w:t>) has the same root as the word “smell”, (</w:t>
      </w:r>
      <w:r w:rsidRPr="006442E9">
        <w:rPr>
          <w:rFonts w:asciiTheme="majorBidi" w:hAnsiTheme="majorBidi" w:cstheme="majorBidi"/>
          <w:i/>
          <w:iCs/>
        </w:rPr>
        <w:t>rayach</w:t>
      </w:r>
      <w:r w:rsidRPr="006442E9">
        <w:rPr>
          <w:rFonts w:asciiTheme="majorBidi" w:hAnsiTheme="majorBidi" w:cstheme="majorBidi"/>
        </w:rPr>
        <w:t xml:space="preserve">). The Sages interpreted this to mean that the </w:t>
      </w:r>
      <w:r w:rsidRPr="006442E9">
        <w:rPr>
          <w:rFonts w:asciiTheme="majorBidi" w:hAnsiTheme="majorBidi" w:cstheme="majorBidi"/>
          <w:iCs/>
          <w:lang w:bidi="ar-SA"/>
        </w:rPr>
        <w:t>Mashiach</w:t>
      </w:r>
      <w:r w:rsidRPr="006442E9">
        <w:rPr>
          <w:rFonts w:asciiTheme="majorBidi" w:hAnsiTheme="majorBidi" w:cstheme="majorBidi"/>
        </w:rPr>
        <w:t xml:space="preserve"> will be able to judge through the sense of smell. According to tradition, the </w:t>
      </w:r>
      <w:r w:rsidRPr="006442E9">
        <w:rPr>
          <w:rFonts w:asciiTheme="majorBidi" w:hAnsiTheme="majorBidi" w:cstheme="majorBidi"/>
          <w:lang w:bidi="ar-SA"/>
        </w:rPr>
        <w:t>four</w:t>
      </w:r>
      <w:r w:rsidRPr="006442E9">
        <w:rPr>
          <w:rFonts w:asciiTheme="majorBidi" w:hAnsiTheme="majorBidi" w:cstheme="majorBidi"/>
        </w:rPr>
        <w:t xml:space="preserve"> senses of sight, </w:t>
      </w:r>
      <w:r w:rsidRPr="006442E9">
        <w:rPr>
          <w:rFonts w:asciiTheme="majorBidi" w:hAnsiTheme="majorBidi" w:cstheme="majorBidi"/>
          <w:lang w:bidi="ar-SA"/>
        </w:rPr>
        <w:t>hearing</w:t>
      </w:r>
      <w:r w:rsidRPr="006442E9">
        <w:rPr>
          <w:rFonts w:asciiTheme="majorBidi" w:hAnsiTheme="majorBidi" w:cstheme="majorBidi"/>
        </w:rPr>
        <w:t xml:space="preserve">, taste and touch were all blemished due to their participation in the </w:t>
      </w:r>
      <w:r w:rsidRPr="006442E9">
        <w:rPr>
          <w:rFonts w:asciiTheme="majorBidi" w:hAnsiTheme="majorBidi" w:cstheme="majorBidi"/>
          <w:lang w:bidi="ar-SA"/>
        </w:rPr>
        <w:t>sin</w:t>
      </w:r>
      <w:r w:rsidRPr="006442E9">
        <w:rPr>
          <w:rFonts w:asciiTheme="majorBidi" w:hAnsiTheme="majorBidi" w:cstheme="majorBidi"/>
        </w:rPr>
        <w:t xml:space="preserve"> of </w:t>
      </w:r>
      <w:r w:rsidRPr="006442E9">
        <w:rPr>
          <w:rFonts w:asciiTheme="majorBidi" w:hAnsiTheme="majorBidi" w:cstheme="majorBidi"/>
          <w:lang w:bidi="ar-SA"/>
        </w:rPr>
        <w:t>eating</w:t>
      </w:r>
      <w:r w:rsidRPr="006442E9">
        <w:rPr>
          <w:rFonts w:asciiTheme="majorBidi" w:hAnsiTheme="majorBidi" w:cstheme="majorBidi"/>
        </w:rPr>
        <w:t xml:space="preserve"> from the tree of </w:t>
      </w:r>
      <w:r w:rsidRPr="006442E9">
        <w:rPr>
          <w:rFonts w:asciiTheme="majorBidi" w:hAnsiTheme="majorBidi" w:cstheme="majorBidi"/>
          <w:lang w:bidi="ar-SA"/>
        </w:rPr>
        <w:t>knowledge</w:t>
      </w:r>
      <w:r w:rsidRPr="006442E9">
        <w:rPr>
          <w:rFonts w:asciiTheme="majorBidi" w:hAnsiTheme="majorBidi" w:cstheme="majorBidi"/>
        </w:rPr>
        <w:t xml:space="preserve"> of good and evil in the </w:t>
      </w:r>
      <w:r w:rsidRPr="006442E9">
        <w:rPr>
          <w:rFonts w:asciiTheme="majorBidi" w:hAnsiTheme="majorBidi" w:cstheme="majorBidi"/>
          <w:lang w:bidi="ar-SA"/>
        </w:rPr>
        <w:t>Garden of Eden</w:t>
      </w:r>
      <w:r w:rsidRPr="006442E9">
        <w:rPr>
          <w:rFonts w:asciiTheme="majorBidi" w:hAnsiTheme="majorBidi" w:cstheme="majorBidi"/>
        </w:rPr>
        <w:t xml:space="preserve">. Only the sense of smell does not appear in the verses describing the </w:t>
      </w:r>
      <w:r w:rsidRPr="006442E9">
        <w:rPr>
          <w:rFonts w:asciiTheme="majorBidi" w:hAnsiTheme="majorBidi" w:cstheme="majorBidi"/>
          <w:lang w:bidi="ar-SA"/>
        </w:rPr>
        <w:t>sin</w:t>
      </w:r>
      <w:r w:rsidRPr="006442E9">
        <w:rPr>
          <w:rFonts w:asciiTheme="majorBidi" w:hAnsiTheme="majorBidi" w:cstheme="majorBidi"/>
        </w:rPr>
        <w:t xml:space="preserve">, thus retaining its original pristine state. Relatively speaking, smell is the sense of the soul, the others of the body. The sense of smell was, therefore, not blemished in the primordial </w:t>
      </w:r>
      <w:r w:rsidRPr="006442E9">
        <w:rPr>
          <w:rFonts w:asciiTheme="majorBidi" w:hAnsiTheme="majorBidi" w:cstheme="majorBidi"/>
          <w:lang w:bidi="ar-SA"/>
        </w:rPr>
        <w:t>sin</w:t>
      </w:r>
      <w:r w:rsidRPr="006442E9">
        <w:rPr>
          <w:rFonts w:asciiTheme="majorBidi" w:hAnsiTheme="majorBidi" w:cstheme="majorBidi"/>
        </w:rPr>
        <w:t xml:space="preserve">. The common expressions “something doesn’t smell right”, and “this stinks” used to illustrate situations that feel intuitively wrong, allude to the association between smell and judgment. Smell is connected to intuition and inspiration, both of which emanate from a superconscious level above logic and reason. </w:t>
      </w:r>
      <w:r w:rsidRPr="006442E9">
        <w:rPr>
          <w:rFonts w:asciiTheme="majorBidi" w:hAnsiTheme="majorBidi" w:cstheme="majorBidi"/>
          <w:iCs/>
          <w:lang w:bidi="ar-SA"/>
        </w:rPr>
        <w:t>Mashiach</w:t>
      </w:r>
      <w:r w:rsidRPr="006442E9">
        <w:rPr>
          <w:rFonts w:asciiTheme="majorBidi" w:hAnsiTheme="majorBidi" w:cstheme="majorBidi"/>
          <w:i/>
          <w:iCs/>
        </w:rPr>
        <w:t xml:space="preserve"> </w:t>
      </w:r>
      <w:r w:rsidRPr="006442E9">
        <w:rPr>
          <w:rFonts w:asciiTheme="majorBidi" w:hAnsiTheme="majorBidi" w:cstheme="majorBidi"/>
        </w:rPr>
        <w:t xml:space="preserve">represents the consummate state of ongoing inspiration from </w:t>
      </w:r>
      <w:r w:rsidRPr="006442E9">
        <w:rPr>
          <w:rFonts w:asciiTheme="majorBidi" w:hAnsiTheme="majorBidi" w:cstheme="majorBidi"/>
          <w:lang w:bidi="ar-SA"/>
        </w:rPr>
        <w:t>HaShem</w:t>
      </w:r>
      <w:r w:rsidRPr="006442E9">
        <w:rPr>
          <w:rFonts w:asciiTheme="majorBidi" w:hAnsiTheme="majorBidi" w:cstheme="majorBidi"/>
        </w:rPr>
        <w:t>; therefore he will be able to judge through his rectified sense of smell.</w:t>
      </w:r>
    </w:p>
    <w:p w:rsidR="006442E9" w:rsidRPr="006442E9" w:rsidRDefault="006442E9" w:rsidP="00336C4C">
      <w:pPr>
        <w:keepNext/>
        <w:widowControl w:val="0"/>
        <w:spacing w:after="0" w:line="240" w:lineRule="auto"/>
        <w:jc w:val="both"/>
        <w:rPr>
          <w:rFonts w:asciiTheme="majorBidi" w:hAnsiTheme="majorBidi" w:cstheme="majorBidi"/>
        </w:rPr>
      </w:pPr>
    </w:p>
    <w:p w:rsidR="006442E9" w:rsidRPr="006442E9" w:rsidRDefault="006442E9" w:rsidP="00336C4C">
      <w:pPr>
        <w:keepNext/>
        <w:widowControl w:val="0"/>
        <w:spacing w:after="0" w:line="240" w:lineRule="auto"/>
        <w:jc w:val="both"/>
        <w:rPr>
          <w:rFonts w:asciiTheme="majorBidi" w:hAnsiTheme="majorBidi" w:cstheme="majorBidi"/>
        </w:rPr>
      </w:pPr>
      <w:r w:rsidRPr="006442E9">
        <w:rPr>
          <w:rFonts w:asciiTheme="majorBidi" w:hAnsiTheme="majorBidi" w:cstheme="majorBidi"/>
        </w:rPr>
        <w:t xml:space="preserve">Our sense of smell is our sensitivity to the inner, often unconscious, emotions and motives of ourselves and others. Smell is considered the most evocative, the most inner, and the most primitive of our senses. Not only does it penetrate the innerness of the object, it also penetrates to our own innerness. Of all the senses, only smell is perceived internally, as thought the smell is inside us. So of all our senses, smell creates the most direct </w:t>
      </w:r>
      <w:r w:rsidRPr="006442E9">
        <w:rPr>
          <w:rFonts w:asciiTheme="majorBidi" w:hAnsiTheme="majorBidi" w:cstheme="majorBidi"/>
          <w:lang w:bidi="ar-SA"/>
        </w:rPr>
        <w:t>connection</w:t>
      </w:r>
      <w:r w:rsidRPr="006442E9">
        <w:rPr>
          <w:rFonts w:asciiTheme="majorBidi" w:hAnsiTheme="majorBidi" w:cstheme="majorBidi"/>
        </w:rPr>
        <w:t xml:space="preserve"> between the innerness of the object we perceive and our own inner selves. While the body appreciates decoration, the enjoyment of the soul is to encounter something directly, as it truly is. All the other senses appear to us as external to our body.</w:t>
      </w:r>
    </w:p>
    <w:p w:rsidR="006442E9" w:rsidRPr="006442E9" w:rsidRDefault="006442E9" w:rsidP="00336C4C">
      <w:pPr>
        <w:keepNext/>
        <w:widowControl w:val="0"/>
        <w:spacing w:after="0" w:line="240" w:lineRule="auto"/>
        <w:jc w:val="both"/>
        <w:rPr>
          <w:rFonts w:asciiTheme="majorBidi" w:hAnsiTheme="majorBidi" w:cstheme="majorBidi"/>
        </w:rPr>
      </w:pPr>
    </w:p>
    <w:p w:rsidR="006442E9" w:rsidRPr="006442E9" w:rsidRDefault="006442E9" w:rsidP="00336C4C">
      <w:pPr>
        <w:keepNext/>
        <w:widowControl w:val="0"/>
        <w:spacing w:after="0" w:line="240" w:lineRule="auto"/>
        <w:jc w:val="both"/>
        <w:rPr>
          <w:rFonts w:asciiTheme="majorBidi" w:hAnsiTheme="majorBidi" w:cstheme="majorBidi"/>
        </w:rPr>
      </w:pPr>
      <w:r w:rsidRPr="006442E9">
        <w:rPr>
          <w:rFonts w:asciiTheme="majorBidi" w:hAnsiTheme="majorBidi" w:cstheme="majorBidi"/>
          <w:lang w:bidi="ar-SA"/>
        </w:rPr>
        <w:t>The Torah</w:t>
      </w:r>
      <w:r w:rsidRPr="006442E9">
        <w:rPr>
          <w:rFonts w:asciiTheme="majorBidi" w:hAnsiTheme="majorBidi" w:cstheme="majorBidi"/>
          <w:vertAlign w:val="superscript"/>
          <w:lang w:bidi="ar-SA"/>
        </w:rPr>
        <w:footnoteReference w:id="13"/>
      </w:r>
      <w:r w:rsidRPr="006442E9">
        <w:rPr>
          <w:rFonts w:asciiTheme="majorBidi" w:hAnsiTheme="majorBidi" w:cstheme="majorBidi"/>
          <w:lang w:bidi="ar-SA"/>
        </w:rPr>
        <w:t xml:space="preserve"> states that HaShem breathed life into the form of Man. The Hebrew word for breath, </w:t>
      </w:r>
      <w:r w:rsidRPr="006442E9">
        <w:rPr>
          <w:rFonts w:asciiTheme="majorBidi" w:hAnsiTheme="majorBidi" w:cstheme="majorBidi"/>
          <w:i/>
          <w:lang w:bidi="ar-SA"/>
        </w:rPr>
        <w:t>nesheema</w:t>
      </w:r>
      <w:r w:rsidRPr="006442E9">
        <w:rPr>
          <w:rFonts w:asciiTheme="majorBidi" w:hAnsiTheme="majorBidi" w:cstheme="majorBidi"/>
          <w:iCs/>
          <w:lang w:bidi="ar-SA"/>
        </w:rPr>
        <w:t xml:space="preserve">, </w:t>
      </w:r>
      <w:r w:rsidRPr="006442E9">
        <w:rPr>
          <w:rFonts w:asciiTheme="majorBidi" w:hAnsiTheme="majorBidi" w:cstheme="majorBidi"/>
          <w:lang w:bidi="ar-SA"/>
        </w:rPr>
        <w:t xml:space="preserve">is the same as the word for soul, </w:t>
      </w:r>
      <w:r w:rsidRPr="006442E9">
        <w:rPr>
          <w:rFonts w:asciiTheme="majorBidi" w:hAnsiTheme="majorBidi" w:cstheme="majorBidi"/>
          <w:i/>
          <w:lang w:bidi="ar-SA"/>
        </w:rPr>
        <w:t>neshama</w:t>
      </w:r>
      <w:r w:rsidRPr="006442E9">
        <w:rPr>
          <w:rFonts w:asciiTheme="majorBidi" w:hAnsiTheme="majorBidi" w:cstheme="majorBidi"/>
          <w:lang w:bidi="ar-SA"/>
        </w:rPr>
        <w:t>. Our spiritual life force comes, metaphorically, by way of air and respiration.</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 xml:space="preserve">Yirmiyahu refers to the Mashiach as the “breath of our noses” </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ind w:left="288" w:right="288"/>
        <w:jc w:val="both"/>
        <w:rPr>
          <w:rFonts w:asciiTheme="majorBidi" w:hAnsiTheme="majorBidi" w:cstheme="majorBidi"/>
          <w:i/>
          <w:iCs/>
          <w:lang w:bidi="ar-SA"/>
        </w:rPr>
      </w:pPr>
      <w:r w:rsidRPr="006442E9">
        <w:rPr>
          <w:rFonts w:asciiTheme="majorBidi" w:hAnsiTheme="majorBidi" w:cstheme="majorBidi"/>
          <w:b/>
          <w:bCs/>
          <w:i/>
          <w:iCs/>
          <w:lang w:bidi="ar-SA"/>
        </w:rPr>
        <w:t>Eicha (Lamentations) 4:20</w:t>
      </w:r>
      <w:r w:rsidRPr="006442E9">
        <w:rPr>
          <w:rFonts w:asciiTheme="majorBidi" w:hAnsiTheme="majorBidi" w:cstheme="majorBidi"/>
          <w:i/>
          <w:iCs/>
          <w:lang w:bidi="ar-SA"/>
        </w:rPr>
        <w:t xml:space="preserve"> </w:t>
      </w:r>
      <w:r w:rsidRPr="006442E9">
        <w:rPr>
          <w:rFonts w:asciiTheme="majorBidi" w:hAnsiTheme="majorBidi" w:cstheme="majorBidi"/>
          <w:i/>
          <w:iCs/>
          <w:color w:val="000000"/>
          <w:u w:val="single"/>
        </w:rPr>
        <w:t>The breath of our nostrils</w:t>
      </w:r>
      <w:r w:rsidRPr="006442E9">
        <w:rPr>
          <w:rFonts w:asciiTheme="majorBidi" w:hAnsiTheme="majorBidi" w:cstheme="majorBidi"/>
          <w:i/>
          <w:iCs/>
          <w:color w:val="000000"/>
        </w:rPr>
        <w:t xml:space="preserve">, the anointed of </w:t>
      </w:r>
      <w:r w:rsidRPr="006442E9">
        <w:rPr>
          <w:rFonts w:asciiTheme="majorBidi" w:hAnsiTheme="majorBidi" w:cstheme="majorBidi"/>
          <w:i/>
          <w:iCs/>
          <w:color w:val="000000"/>
          <w:lang w:bidi="ar-SA"/>
        </w:rPr>
        <w:t>HaShem</w:t>
      </w:r>
      <w:r w:rsidRPr="006442E9">
        <w:rPr>
          <w:rFonts w:asciiTheme="majorBidi" w:hAnsiTheme="majorBidi" w:cstheme="majorBidi"/>
          <w:i/>
          <w:iCs/>
          <w:color w:val="000000"/>
        </w:rPr>
        <w:t>, was taken in their pits, of whom we said, Under his shadow we shall live among the heathen.</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sovereignty of Mashiach will be more elevated than that of Moshe Rabbeinu. For the Gemara teaches:</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ind w:left="288" w:right="288"/>
        <w:jc w:val="both"/>
        <w:rPr>
          <w:rFonts w:asciiTheme="majorBidi" w:hAnsiTheme="majorBidi" w:cstheme="majorBidi"/>
          <w:i/>
          <w:iCs/>
          <w:lang w:bidi="ar-SA"/>
        </w:rPr>
      </w:pPr>
      <w:r w:rsidRPr="006442E9">
        <w:rPr>
          <w:rFonts w:asciiTheme="majorBidi" w:hAnsiTheme="majorBidi" w:cstheme="majorBidi"/>
          <w:b/>
          <w:bCs/>
          <w:i/>
          <w:iCs/>
          <w:lang w:bidi="ar-SA"/>
        </w:rPr>
        <w:t>Sanhedrin 93b</w:t>
      </w:r>
      <w:r w:rsidRPr="006442E9">
        <w:rPr>
          <w:rFonts w:asciiTheme="majorBidi" w:hAnsiTheme="majorBidi" w:cstheme="majorBidi"/>
          <w:i/>
          <w:iCs/>
          <w:lang w:bidi="ar-SA"/>
        </w:rPr>
        <w:t xml:space="preserve"> The Messiah-as it is written, And the spirit of the Lord shall rest upon him, the spirit of wisdom and understanding, the spirit of counsel and might, the spirit of knowledge of the fear of the Lord. And shall make him of quick understanding [wa-hariho] in the fear of the Lord. R. Alexandri said: This teaches that he loaded him with good deeds and suffering as a mill [is laden]. Raba said: He smells [a man] and judges</w:t>
      </w:r>
      <w:r w:rsidRPr="006442E9">
        <w:rPr>
          <w:rFonts w:asciiTheme="majorBidi" w:hAnsiTheme="majorBidi" w:cstheme="majorBidi"/>
          <w:i/>
          <w:iCs/>
          <w:vertAlign w:val="superscript"/>
          <w:lang w:bidi="ar-SA"/>
        </w:rPr>
        <w:footnoteReference w:id="14"/>
      </w:r>
      <w:r w:rsidRPr="006442E9">
        <w:rPr>
          <w:rFonts w:asciiTheme="majorBidi" w:hAnsiTheme="majorBidi" w:cstheme="majorBidi"/>
          <w:i/>
          <w:iCs/>
          <w:lang w:bidi="ar-SA"/>
        </w:rPr>
        <w:t>, as it is written, and he shall not judge after the sight of his eyes, neither reprove after the hearing of his ears, yet with righteousness shall he judge the poor.</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It is explicitly stated that the sense of Mashiach is the sense of smell as the Prophet says, “And he shall smell with the awe of God”, “he shall judge by smell”.</w:t>
      </w:r>
      <w:r w:rsidRPr="006442E9">
        <w:rPr>
          <w:rFonts w:asciiTheme="majorBidi" w:hAnsiTheme="majorBidi" w:cstheme="majorBidi"/>
          <w:vertAlign w:val="superscript"/>
          <w:lang w:bidi="ar-SA"/>
        </w:rPr>
        <w:footnoteReference w:id="15"/>
      </w:r>
      <w:r w:rsidRPr="006442E9">
        <w:rPr>
          <w:rFonts w:asciiTheme="majorBidi" w:hAnsiTheme="majorBidi" w:cstheme="majorBidi"/>
          <w:lang w:bidi="ar-SA"/>
        </w:rPr>
        <w:t xml:space="preserve"> By his sense of smell the Mashiach will know how to connect each Jewish soul to its Divine root, and thereby identify its tribe (branch) in Israel.</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Mashiach will judge by his sense of smell, whereas a king is permitted to judge only according to the testimony of witnesses.</w:t>
      </w:r>
      <w:r w:rsidRPr="006442E9">
        <w:rPr>
          <w:rFonts w:asciiTheme="majorBidi" w:hAnsiTheme="majorBidi" w:cstheme="majorBidi"/>
          <w:vertAlign w:val="superscript"/>
          <w:lang w:bidi="ar-SA"/>
        </w:rPr>
        <w:footnoteReference w:id="16"/>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most spiritual of all the senses is the sense of smell and so it is not surprising that it is strongly associated with Mashiach.</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sense of smell was the only one of the five senses that was not involved in the sin that took place in Gan Eden. It is the sense which saved the Jewish people in the time of Mordechai and Esther, who are called Mor veHadas (“myrrh and myrtle”, the two primary sources of fragrance).</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Hebrew word for “smell” (</w:t>
      </w:r>
      <w:r w:rsidRPr="006442E9">
        <w:rPr>
          <w:rFonts w:asciiTheme="majorBidi" w:hAnsiTheme="majorBidi" w:cstheme="majorBidi"/>
          <w:rtl/>
        </w:rPr>
        <w:t>רֵיחַ</w:t>
      </w:r>
      <w:r w:rsidRPr="006442E9">
        <w:rPr>
          <w:rFonts w:asciiTheme="majorBidi" w:hAnsiTheme="majorBidi" w:cstheme="majorBidi"/>
          <w:lang w:bidi="ar-SA"/>
        </w:rPr>
        <w:t>) is cognate to the word for the second level of soul,</w:t>
      </w:r>
      <w:r w:rsidRPr="006442E9">
        <w:rPr>
          <w:rFonts w:asciiTheme="majorBidi" w:hAnsiTheme="majorBidi" w:cstheme="majorBidi"/>
          <w:vertAlign w:val="superscript"/>
          <w:lang w:bidi="ar-SA"/>
        </w:rPr>
        <w:footnoteReference w:id="17"/>
      </w:r>
      <w:r w:rsidRPr="006442E9">
        <w:rPr>
          <w:rFonts w:asciiTheme="majorBidi" w:hAnsiTheme="majorBidi" w:cstheme="majorBidi"/>
          <w:lang w:bidi="ar-SA"/>
        </w:rPr>
        <w:t xml:space="preserve"> which is called “ruach” (</w:t>
      </w:r>
      <w:r w:rsidRPr="006442E9">
        <w:rPr>
          <w:rFonts w:asciiTheme="majorBidi" w:hAnsiTheme="majorBidi" w:cstheme="majorBidi"/>
          <w:rtl/>
        </w:rPr>
        <w:t>רוּחַ</w:t>
      </w:r>
      <w:r w:rsidRPr="006442E9">
        <w:rPr>
          <w:rFonts w:asciiTheme="majorBidi" w:hAnsiTheme="majorBidi" w:cstheme="majorBidi"/>
          <w:lang w:bidi="ar-SA"/>
        </w:rPr>
        <w:t xml:space="preserve">). The sages teach us that smell is the one and only sense that “the soul enjoys and not the body”. </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Abudraham</w:t>
      </w:r>
      <w:r w:rsidRPr="006442E9">
        <w:rPr>
          <w:rFonts w:asciiTheme="majorBidi" w:hAnsiTheme="majorBidi" w:cstheme="majorBidi"/>
          <w:vertAlign w:val="superscript"/>
          <w:lang w:bidi="ar-SA"/>
        </w:rPr>
        <w:footnoteReference w:id="18"/>
      </w:r>
      <w:r w:rsidRPr="006442E9">
        <w:rPr>
          <w:rFonts w:asciiTheme="majorBidi" w:hAnsiTheme="majorBidi" w:cstheme="majorBidi"/>
          <w:lang w:bidi="ar-SA"/>
        </w:rPr>
        <w:t xml:space="preserve"> explains that “the reason we smell spices after Shabbat ends is to comfort the person because the extra soul</w:t>
      </w:r>
      <w:r w:rsidRPr="006442E9">
        <w:rPr>
          <w:rFonts w:asciiTheme="majorBidi" w:hAnsiTheme="majorBidi" w:cstheme="majorBidi"/>
          <w:vertAlign w:val="superscript"/>
          <w:lang w:bidi="ar-SA"/>
        </w:rPr>
        <w:footnoteReference w:id="19"/>
      </w:r>
      <w:r w:rsidRPr="006442E9">
        <w:rPr>
          <w:rFonts w:asciiTheme="majorBidi" w:hAnsiTheme="majorBidi" w:cstheme="majorBidi"/>
          <w:lang w:bidi="ar-SA"/>
        </w:rPr>
        <w:t xml:space="preserve"> leaves after Shabbat”. The source for this idea is the Gemara: </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ind w:left="288" w:right="288"/>
        <w:jc w:val="both"/>
        <w:rPr>
          <w:rFonts w:asciiTheme="majorBidi" w:hAnsiTheme="majorBidi" w:cstheme="majorBidi"/>
          <w:i/>
          <w:iCs/>
          <w:lang w:bidi="ar-SA"/>
        </w:rPr>
      </w:pPr>
      <w:r w:rsidRPr="006442E9">
        <w:rPr>
          <w:rFonts w:asciiTheme="majorBidi" w:hAnsiTheme="majorBidi" w:cstheme="majorBidi"/>
          <w:b/>
          <w:bCs/>
          <w:i/>
          <w:iCs/>
          <w:lang w:bidi="ar-SA"/>
        </w:rPr>
        <w:t>Beitzah 16a</w:t>
      </w:r>
      <w:r w:rsidRPr="006442E9">
        <w:rPr>
          <w:rFonts w:asciiTheme="majorBidi" w:hAnsiTheme="majorBidi" w:cstheme="majorBidi"/>
          <w:i/>
          <w:iCs/>
          <w:lang w:bidi="ar-SA"/>
        </w:rPr>
        <w:t xml:space="preserve"> Rabbi Shimon ben Lakish said: The Holy One, blessed be He, gives the Jew an extra soul on Shabbat eve. After Shabbat ends, it is taken away from the person, as it says, “He ceased working and rested”,</w:t>
      </w:r>
      <w:r w:rsidRPr="006442E9">
        <w:rPr>
          <w:rFonts w:asciiTheme="majorBidi" w:hAnsiTheme="majorBidi" w:cstheme="majorBidi"/>
          <w:i/>
          <w:iCs/>
          <w:vertAlign w:val="superscript"/>
          <w:lang w:bidi="ar-SA"/>
        </w:rPr>
        <w:footnoteReference w:id="20"/>
      </w:r>
      <w:r w:rsidRPr="006442E9">
        <w:rPr>
          <w:rFonts w:asciiTheme="majorBidi" w:hAnsiTheme="majorBidi" w:cstheme="majorBidi"/>
          <w:i/>
          <w:iCs/>
          <w:lang w:bidi="ar-SA"/>
        </w:rPr>
        <w:t xml:space="preserve"> since it ceased, oh my, the soul is lost.</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Two concepts are contained in Rabbi Shimon’s statement. The first is the idea that G-d gives each Jew an extra soul, so to speak, as Shabbat begins. The second concept is that the person reacts to the extra soul’s departure as Shabbat ends.</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In Summary</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 xml:space="preserve">Man is a metaphor. Indeed, one of several meanings of the Hebrew word </w:t>
      </w:r>
      <w:r w:rsidRPr="006442E9">
        <w:rPr>
          <w:rFonts w:asciiTheme="majorBidi" w:hAnsiTheme="majorBidi" w:cstheme="majorBidi"/>
          <w:i/>
          <w:iCs/>
          <w:lang w:bidi="ar-SA"/>
        </w:rPr>
        <w:t>adam</w:t>
      </w:r>
      <w:r w:rsidRPr="006442E9">
        <w:rPr>
          <w:rFonts w:asciiTheme="majorBidi" w:hAnsiTheme="majorBidi" w:cstheme="majorBidi"/>
          <w:lang w:bidi="ar-SA"/>
        </w:rPr>
        <w:t xml:space="preserve"> (“man”) is “I resemble”. For man is a microcosm of creation, in the words of the Talmud, “As the soul fills the body, so HaShem fills the universe.”</w:t>
      </w:r>
      <w:r w:rsidRPr="006442E9">
        <w:rPr>
          <w:rFonts w:asciiTheme="majorBidi" w:hAnsiTheme="majorBidi" w:cstheme="majorBidi"/>
          <w:vertAlign w:val="superscript"/>
          <w:lang w:bidi="ar-SA"/>
        </w:rPr>
        <w:footnoteReference w:id="21"/>
      </w:r>
      <w:r w:rsidRPr="006442E9">
        <w:rPr>
          <w:rFonts w:asciiTheme="majorBidi" w:hAnsiTheme="majorBidi" w:cstheme="majorBidi"/>
          <w:lang w:bidi="ar-SA"/>
        </w:rPr>
        <w:t xml:space="preserve"> Thus Iyov declares, “From my flesh, I perceive HaShem”,</w:t>
      </w:r>
      <w:r w:rsidRPr="006442E9">
        <w:rPr>
          <w:rFonts w:asciiTheme="majorBidi" w:hAnsiTheme="majorBidi" w:cstheme="majorBidi"/>
          <w:vertAlign w:val="superscript"/>
          <w:lang w:bidi="ar-SA"/>
        </w:rPr>
        <w:footnoteReference w:id="22"/>
      </w:r>
      <w:r w:rsidRPr="006442E9">
        <w:rPr>
          <w:rFonts w:asciiTheme="majorBidi" w:hAnsiTheme="majorBidi" w:cstheme="majorBidi"/>
          <w:lang w:bidi="ar-SA"/>
        </w:rPr>
        <w:t xml:space="preserve"> by contemplating the workings of our body and the manner in which it relates to and is animated by our soul, we gain insight into the workings of creation and the manner in which it relates to and is sustained by its source. Man is a microcosm, and so provides analogies for all other worlds which can explain the secrets of reality and the great riddles hidden from our senses”.</w:t>
      </w:r>
      <w:r w:rsidRPr="006442E9">
        <w:rPr>
          <w:rFonts w:asciiTheme="majorBidi" w:hAnsiTheme="majorBidi" w:cstheme="majorBidi"/>
          <w:vertAlign w:val="superscript"/>
          <w:lang w:bidi="ar-SA"/>
        </w:rPr>
        <w:footnoteReference w:id="23"/>
      </w:r>
      <w:r w:rsidRPr="006442E9">
        <w:rPr>
          <w:rFonts w:asciiTheme="majorBidi" w:hAnsiTheme="majorBidi" w:cstheme="majorBidi"/>
          <w:lang w:bidi="ar-SA"/>
        </w:rPr>
        <w:t xml:space="preserve"> </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According to R. Bachya, our primary duty is to study that which is closest to us: the human being.</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tabs>
          <w:tab w:val="left" w:pos="240"/>
        </w:tabs>
        <w:spacing w:after="0" w:line="240" w:lineRule="auto"/>
        <w:jc w:val="both"/>
        <w:rPr>
          <w:rFonts w:asciiTheme="majorBidi" w:hAnsiTheme="majorBidi" w:cstheme="majorBidi"/>
          <w:i/>
          <w:iCs/>
          <w:color w:val="000000"/>
          <w:lang w:bidi="ar-SA"/>
        </w:rPr>
      </w:pPr>
      <w:r w:rsidRPr="006442E9">
        <w:rPr>
          <w:rFonts w:asciiTheme="majorBidi" w:hAnsiTheme="majorBidi" w:cstheme="majorBidi"/>
          <w:i/>
          <w:iCs/>
          <w:lang w:bidi="ar-SA"/>
        </w:rPr>
        <w:t>It is our duty to study the origins and birth of the human, the form and structure of his physical frame, how the various body parts are connected and function together, the purpose of each individual part and the need for it to take its present form. Next we should study man’s advantages, his various temperaments, the faculties of his soul, the light of his intellect, his qualities,  those that are essential and those that are accidental; his desires, and the ultimate purpose of his being. When we have arrived at an understanding of the matters noted in regard to man, much of the mystery of this universe will become clear to us, since the one resembles the other... as Job said:</w:t>
      </w:r>
      <w:r w:rsidRPr="006442E9">
        <w:rPr>
          <w:rFonts w:asciiTheme="majorBidi" w:hAnsiTheme="majorBidi" w:cstheme="majorBidi"/>
          <w:i/>
          <w:iCs/>
          <w:vertAlign w:val="superscript"/>
          <w:lang w:bidi="ar-SA"/>
        </w:rPr>
        <w:footnoteReference w:id="24"/>
      </w:r>
      <w:r w:rsidRPr="006442E9">
        <w:rPr>
          <w:rFonts w:asciiTheme="majorBidi" w:hAnsiTheme="majorBidi" w:cstheme="majorBidi"/>
          <w:i/>
          <w:iCs/>
          <w:lang w:bidi="ar-SA"/>
        </w:rPr>
        <w:t xml:space="preserve"> “From my flesh I see God”.</w:t>
      </w:r>
      <w:r w:rsidRPr="006442E9">
        <w:rPr>
          <w:rFonts w:asciiTheme="majorBidi" w:hAnsiTheme="majorBidi" w:cstheme="majorBidi"/>
          <w:i/>
          <w:iCs/>
          <w:vertAlign w:val="superscript"/>
          <w:lang w:bidi="ar-SA"/>
        </w:rPr>
        <w:footnoteReference w:id="25"/>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bCs/>
          <w:lang w:bidi="ar-SA"/>
        </w:rPr>
        <w:t>The Rambam</w:t>
      </w:r>
      <w:r w:rsidRPr="006442E9">
        <w:rPr>
          <w:rFonts w:asciiTheme="majorBidi" w:hAnsiTheme="majorBidi" w:cstheme="majorBidi"/>
          <w:b/>
          <w:bCs/>
          <w:vertAlign w:val="superscript"/>
          <w:lang w:bidi="ar-SA"/>
        </w:rPr>
        <w:footnoteReference w:id="26"/>
      </w:r>
      <w:r w:rsidRPr="006442E9">
        <w:rPr>
          <w:rFonts w:asciiTheme="majorBidi" w:hAnsiTheme="majorBidi" w:cstheme="majorBidi"/>
          <w:b/>
          <w:bCs/>
          <w:lang w:bidi="ar-SA"/>
        </w:rPr>
        <w:t xml:space="preserve"> </w:t>
      </w:r>
      <w:r w:rsidRPr="006442E9">
        <w:rPr>
          <w:rFonts w:asciiTheme="majorBidi" w:hAnsiTheme="majorBidi" w:cstheme="majorBidi"/>
          <w:lang w:bidi="ar-SA"/>
        </w:rPr>
        <w:t xml:space="preserve">states that the only way to love and fear HaShem is through the study of His creation, for only </w:t>
      </w:r>
      <w:r w:rsidRPr="006442E9">
        <w:rPr>
          <w:rFonts w:asciiTheme="majorBidi" w:hAnsiTheme="majorBidi" w:cstheme="majorBidi"/>
          <w:lang w:bidi="ar-SA"/>
        </w:rPr>
        <w:lastRenderedPageBreak/>
        <w:t>through this study are we able to know HaShem. Our understanding of HaShem can only be achieved by the intellectual investigation of the genius and balance of His creation. Every detail, every remarkable insight and fact is necessary in our attempt to know (Daat) and connect with HaShem.</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human body is the physical element in a complex and ultimately spiritual being. The human body is not simply the housing for the spiritual essences; it is part and parcel of the combined human being, a being that will ultimately exist in greater spiritual form in the world to come, after the resurrection. For when the world to come begins, and we stand up at the resurrection, we will stand up with combined body and soul, though both will be raised to a much higher spiritual level than at which we stand today.</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walls of the succah represent the human body, and are even adorned with jewelry, so-to-speak, as we adorn a body. For, like the body itself, the walls of the succah are only a temporary and somewhat flimsy encasement for the person, the soul that enters and then later leaves it.</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spiritual nature of the human body is manifested in an erect posture. This is one of the aspects of a human being which shows his spiritual nature. The fact that a man stands upright and has a certain glow in the face is a manifestation of his difference from an animal. These two features distinguish us from the animals.</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center"/>
        <w:rPr>
          <w:rFonts w:asciiTheme="majorBidi" w:hAnsiTheme="majorBidi" w:cstheme="majorBidi"/>
          <w:b/>
          <w:bCs/>
          <w:lang w:bidi="ar-SA"/>
        </w:rPr>
      </w:pPr>
      <w:r w:rsidRPr="006442E9">
        <w:rPr>
          <w:rFonts w:asciiTheme="majorBidi" w:hAnsiTheme="majorBidi" w:cstheme="majorBidi"/>
          <w:b/>
          <w:bCs/>
          <w:lang w:bidi="ar-SA"/>
        </w:rPr>
        <w:t>Maharal’s View</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The Maharal</w:t>
      </w:r>
      <w:r w:rsidRPr="006442E9">
        <w:rPr>
          <w:rFonts w:asciiTheme="majorBidi" w:hAnsiTheme="majorBidi" w:cstheme="majorBidi"/>
          <w:vertAlign w:val="superscript"/>
          <w:lang w:bidi="ar-SA"/>
        </w:rPr>
        <w:footnoteReference w:id="27"/>
      </w:r>
      <w:r w:rsidRPr="006442E9">
        <w:rPr>
          <w:rFonts w:asciiTheme="majorBidi" w:hAnsiTheme="majorBidi" w:cstheme="majorBidi"/>
          <w:lang w:bidi="ar-SA"/>
        </w:rPr>
        <w:t xml:space="preserve"> suggests that the human body symbolizes aspects of HaShem, rather than that the actual form of the body reflects the form of HaShem in some way. In his view, human characteristics such as our walking upright, having two eyes, the heels of our feet, all remind us, if we understand them correctly, of attributes of HaShem. Specifically, our walking upright indicates a lack of subservience, our eyes remind us of HaShem’s awareness of good and evil, and our heels can remind us of the ubiquity of sin.</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center"/>
        <w:rPr>
          <w:rFonts w:asciiTheme="majorBidi" w:hAnsiTheme="majorBidi" w:cstheme="majorBidi"/>
          <w:b/>
          <w:lang w:bidi="ar-SA"/>
        </w:rPr>
      </w:pPr>
      <w:r w:rsidRPr="006442E9">
        <w:rPr>
          <w:rFonts w:asciiTheme="majorBidi" w:hAnsiTheme="majorBidi" w:cstheme="majorBidi"/>
          <w:b/>
          <w:lang w:bidi="ar-SA"/>
        </w:rPr>
        <w:t>Vilna Gaon’s View</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According to our mystical tradition, the human being is a microcosm of all creation, and within the human being one can find the characteristics of every creature. The Vilna Gaon,</w:t>
      </w:r>
      <w:r w:rsidRPr="006442E9">
        <w:rPr>
          <w:rFonts w:asciiTheme="majorBidi" w:hAnsiTheme="majorBidi" w:cstheme="majorBidi"/>
          <w:bCs/>
          <w:vertAlign w:val="superscript"/>
          <w:lang w:bidi="ar-SA"/>
        </w:rPr>
        <w:t xml:space="preserve"> </w:t>
      </w:r>
      <w:r w:rsidRPr="006442E9">
        <w:rPr>
          <w:rFonts w:asciiTheme="majorBidi" w:hAnsiTheme="majorBidi" w:cstheme="majorBidi"/>
          <w:bCs/>
          <w:vertAlign w:val="superscript"/>
          <w:lang w:bidi="ar-SA"/>
        </w:rPr>
        <w:footnoteReference w:id="28"/>
      </w:r>
      <w:r w:rsidRPr="006442E9">
        <w:rPr>
          <w:rFonts w:asciiTheme="majorBidi" w:hAnsiTheme="majorBidi" w:cstheme="majorBidi"/>
          <w:lang w:bidi="ar-SA"/>
        </w:rPr>
        <w:t xml:space="preserve"> states that this idea is expressed in the following pasuk, where the Creator proclaims: </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ind w:left="288" w:right="288"/>
        <w:jc w:val="both"/>
        <w:rPr>
          <w:rFonts w:asciiTheme="majorBidi" w:hAnsiTheme="majorBidi" w:cstheme="majorBidi"/>
          <w:i/>
          <w:lang w:bidi="ar-SA"/>
        </w:rPr>
      </w:pPr>
      <w:r>
        <w:rPr>
          <w:rFonts w:asciiTheme="majorBidi" w:hAnsiTheme="majorBidi" w:cstheme="majorBidi"/>
          <w:b/>
          <w:i/>
          <w:iCs/>
          <w:lang w:bidi="ar-SA"/>
        </w:rPr>
        <w:t>Bereshee</w:t>
      </w:r>
      <w:r w:rsidRPr="006442E9">
        <w:rPr>
          <w:rFonts w:asciiTheme="majorBidi" w:hAnsiTheme="majorBidi" w:cstheme="majorBidi"/>
          <w:b/>
          <w:i/>
          <w:iCs/>
          <w:lang w:bidi="ar-SA"/>
        </w:rPr>
        <w:t>t (Genesis) 1:26</w:t>
      </w:r>
      <w:r w:rsidRPr="006442E9">
        <w:rPr>
          <w:rFonts w:asciiTheme="majorBidi" w:hAnsiTheme="majorBidi" w:cstheme="majorBidi"/>
          <w:i/>
          <w:iCs/>
          <w:lang w:bidi="ar-SA"/>
        </w:rPr>
        <w:t xml:space="preserve"> </w:t>
      </w:r>
      <w:r w:rsidRPr="006442E9">
        <w:rPr>
          <w:rFonts w:asciiTheme="majorBidi" w:hAnsiTheme="majorBidi" w:cstheme="majorBidi"/>
          <w:i/>
          <w:lang w:bidi="ar-SA"/>
        </w:rPr>
        <w:t xml:space="preserve">Let us make the human being in Our image and after Our likeness. </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b/>
          <w:bCs/>
          <w:lang w:bidi="ar-SA"/>
        </w:rPr>
      </w:pPr>
      <w:r w:rsidRPr="006442E9">
        <w:rPr>
          <w:rFonts w:asciiTheme="majorBidi" w:hAnsiTheme="majorBidi" w:cstheme="majorBidi"/>
          <w:lang w:bidi="ar-SA"/>
        </w:rPr>
        <w:t>Who was the Creator speaking to when He said, ‘Let us make the human being’? According to the Vilna Gaon, the Creator was addressing all of creation, bidding each creature to contribute a portion of its characteristics to the human being. For example, the human being’s strength is traced to the lion; his swiftness to the eagle; his cunning to the fox; and his capacity for growth to the flora</w:t>
      </w:r>
      <w:r w:rsidRPr="006442E9">
        <w:rPr>
          <w:rFonts w:asciiTheme="majorBidi" w:hAnsiTheme="majorBidi" w:cstheme="majorBidi"/>
          <w:b/>
          <w:bCs/>
          <w:lang w:bidi="ar-SA"/>
        </w:rPr>
        <w:t>.</w:t>
      </w:r>
    </w:p>
    <w:p w:rsidR="006442E9" w:rsidRPr="006442E9" w:rsidRDefault="006442E9" w:rsidP="00336C4C">
      <w:pPr>
        <w:keepNext/>
        <w:widowControl w:val="0"/>
        <w:spacing w:after="0" w:line="240" w:lineRule="auto"/>
        <w:jc w:val="both"/>
        <w:rPr>
          <w:rFonts w:asciiTheme="majorBidi" w:hAnsiTheme="majorBidi" w:cstheme="majorBidi"/>
          <w:b/>
          <w:bCs/>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Connections</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 xml:space="preserve">King David was acknowledging his response to HaShem for his own creation. He understood that he was made by HaShem for a purpose. In the same way, our Torah portion opens with an acknowledgement that HaShem would be </w:t>
      </w:r>
      <w:r w:rsidRPr="006442E9">
        <w:rPr>
          <w:rFonts w:asciiTheme="majorBidi" w:hAnsiTheme="majorBidi" w:cstheme="majorBidi"/>
          <w:lang w:bidi="ar-SA"/>
        </w:rPr>
        <w:lastRenderedPageBreak/>
        <w:t>enlarging the borders for the Bne Israel. In return, HaShem set down the requirements for keeping the land by performing the commands which would accomplish HaShem’s purpose for the land and His People. David’s gratitude was expressed in his willingness to learn the commandments. The gratitude of the Bne Israel would be expressed by their willingness to learn and carry out the commandments which HaShem formulated for their benefit. It is the performance of the commandments which lead us to cleave to HaShem as the Torah teaches:</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ind w:left="288" w:right="288"/>
        <w:jc w:val="both"/>
        <w:rPr>
          <w:rFonts w:asciiTheme="majorBidi" w:hAnsiTheme="majorBidi" w:cstheme="majorBidi"/>
          <w:i/>
          <w:lang w:bidi="ar-SA"/>
        </w:rPr>
      </w:pPr>
      <w:r w:rsidRPr="006442E9">
        <w:rPr>
          <w:rFonts w:asciiTheme="majorBidi" w:hAnsiTheme="majorBidi" w:cstheme="majorBidi"/>
          <w:b/>
          <w:i/>
          <w:lang w:bidi="ar-SA"/>
        </w:rPr>
        <w:t>Deuteronomy 13:5</w:t>
      </w:r>
      <w:r w:rsidRPr="006442E9">
        <w:rPr>
          <w:rFonts w:asciiTheme="majorBidi" w:hAnsiTheme="majorBidi" w:cstheme="majorBidi"/>
          <w:i/>
          <w:lang w:bidi="ar-SA"/>
        </w:rPr>
        <w:t xml:space="preserve"> </w:t>
      </w:r>
      <w:r w:rsidRPr="006442E9">
        <w:rPr>
          <w:rFonts w:asciiTheme="majorBidi" w:hAnsiTheme="majorBidi" w:cstheme="majorBidi"/>
          <w:bCs/>
          <w:i/>
          <w:lang w:bidi="ar-SA"/>
        </w:rPr>
        <w:t xml:space="preserve">You shall follow the Lord, your God, fear Him, keep His commandments, heed His voice, worship Him, and </w:t>
      </w:r>
      <w:r w:rsidRPr="006442E9">
        <w:rPr>
          <w:rFonts w:asciiTheme="majorBidi" w:hAnsiTheme="majorBidi" w:cstheme="majorBidi"/>
          <w:bCs/>
          <w:i/>
          <w:u w:val="single"/>
          <w:lang w:bidi="ar-SA"/>
        </w:rPr>
        <w:t>cleave</w:t>
      </w:r>
      <w:r w:rsidRPr="006442E9">
        <w:rPr>
          <w:rFonts w:asciiTheme="majorBidi" w:hAnsiTheme="majorBidi" w:cstheme="majorBidi"/>
          <w:bCs/>
          <w:i/>
          <w:lang w:bidi="ar-SA"/>
        </w:rPr>
        <w:t xml:space="preserve"> to Him.</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This word ‘cleave’ is a consistent connection which joins these three sederim together. In addition, the words ‘commandment’, that which ‘HaShem’ ‘said’ to do, form the verbal tallies that connects our Psalm to our Torah portion.</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Rashi, commenting in v.85 of our portion of Psalm 119, tells us:</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ind w:left="288" w:right="288"/>
        <w:jc w:val="both"/>
        <w:rPr>
          <w:rFonts w:asciiTheme="majorBidi" w:hAnsiTheme="majorBidi" w:cstheme="majorBidi"/>
          <w:i/>
          <w:lang w:bidi="ar-SA"/>
        </w:rPr>
      </w:pPr>
      <w:r w:rsidRPr="006442E9">
        <w:rPr>
          <w:rFonts w:asciiTheme="majorBidi" w:hAnsiTheme="majorBidi" w:cstheme="majorBidi"/>
          <w:b/>
          <w:bCs/>
          <w:i/>
          <w:lang w:bidi="ar-SA"/>
        </w:rPr>
        <w:t>Willful sinners have dug pits for me</w:t>
      </w:r>
      <w:r w:rsidRPr="006442E9">
        <w:rPr>
          <w:rFonts w:asciiTheme="majorBidi" w:hAnsiTheme="majorBidi" w:cstheme="majorBidi"/>
          <w:i/>
          <w:lang w:bidi="ar-SA"/>
        </w:rPr>
        <w:t xml:space="preserve"> </w:t>
      </w:r>
      <w:r w:rsidRPr="006442E9">
        <w:rPr>
          <w:rFonts w:asciiTheme="majorBidi" w:hAnsiTheme="majorBidi" w:cstheme="majorBidi"/>
          <w:i/>
          <w:u w:val="single"/>
          <w:lang w:bidi="ar-SA"/>
        </w:rPr>
        <w:t>Those who come to disqualify me do not do so according to the Torah.</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jc w:val="both"/>
        <w:rPr>
          <w:rFonts w:asciiTheme="majorBidi" w:hAnsiTheme="majorBidi" w:cstheme="majorBidi"/>
          <w:lang w:bidi="ar-SA"/>
        </w:rPr>
      </w:pPr>
      <w:r w:rsidRPr="006442E9">
        <w:rPr>
          <w:rFonts w:asciiTheme="majorBidi" w:hAnsiTheme="majorBidi" w:cstheme="majorBidi"/>
          <w:lang w:bidi="ar-SA"/>
        </w:rPr>
        <w:t xml:space="preserve">This verse neatly sums up our portion from Mordechai. In that portion, the spiritual leaders of the Jews, the chief Priests, Elders, and Scribes conspire with Pilate to have Yeshua condemned to death. In our portion a couple of weeks ago, these leaders held a night time trial, of Yeshua, which was illegal according to the Torah. </w:t>
      </w:r>
    </w:p>
    <w:p w:rsidR="006442E9" w:rsidRPr="006442E9" w:rsidRDefault="006442E9" w:rsidP="00336C4C">
      <w:pPr>
        <w:keepNext/>
        <w:widowControl w:val="0"/>
        <w:spacing w:after="0" w:line="240" w:lineRule="auto"/>
        <w:jc w:val="both"/>
        <w:rPr>
          <w:rFonts w:asciiTheme="majorBidi" w:hAnsiTheme="majorBidi" w:cstheme="majorBidi"/>
          <w:lang w:bidi="ar-SA"/>
        </w:rPr>
      </w:pPr>
    </w:p>
    <w:p w:rsidR="006442E9" w:rsidRPr="006442E9" w:rsidRDefault="006442E9" w:rsidP="00336C4C">
      <w:pPr>
        <w:keepNext/>
        <w:widowControl w:val="0"/>
        <w:spacing w:after="0" w:line="240" w:lineRule="auto"/>
        <w:ind w:left="288" w:right="288"/>
        <w:jc w:val="both"/>
        <w:rPr>
          <w:rFonts w:asciiTheme="majorBidi" w:hAnsiTheme="majorBidi" w:cstheme="majorBidi"/>
          <w:i/>
          <w:lang w:bidi="ar-SA"/>
        </w:rPr>
      </w:pPr>
      <w:r w:rsidRPr="006442E9">
        <w:rPr>
          <w:rFonts w:asciiTheme="majorBidi" w:hAnsiTheme="majorBidi" w:cstheme="majorBidi"/>
          <w:b/>
          <w:i/>
          <w:lang w:bidi="ar-SA"/>
        </w:rPr>
        <w:t>Sanhedrin 32a</w:t>
      </w:r>
      <w:r w:rsidRPr="006442E9">
        <w:rPr>
          <w:rFonts w:asciiTheme="majorBidi" w:hAnsiTheme="majorBidi" w:cstheme="majorBidi"/>
          <w:i/>
          <w:lang w:bidi="ar-SA"/>
        </w:rPr>
        <w:t xml:space="preserve"> CIVIL SUITS ARE TRIED BY DAY, AND CONCLUDED AT NIGHT. BUT CAPITAL CHARGES MUST BE TRIED BY DAY AND CONCLUDED BY DAY.</w:t>
      </w:r>
    </w:p>
    <w:p w:rsidR="008A0EA5" w:rsidRPr="00C70F74" w:rsidRDefault="008A0EA5" w:rsidP="00336C4C">
      <w:pPr>
        <w:keepNext/>
        <w:widowControl w:val="0"/>
        <w:pBdr>
          <w:bottom w:val="double" w:sz="6" w:space="1" w:color="auto"/>
        </w:pBdr>
        <w:spacing w:after="0" w:line="240" w:lineRule="auto"/>
        <w:jc w:val="both"/>
        <w:rPr>
          <w:rFonts w:asciiTheme="majorBidi" w:hAnsiTheme="majorBidi" w:cstheme="majorBidi"/>
        </w:rPr>
      </w:pPr>
    </w:p>
    <w:p w:rsidR="006442E9" w:rsidRDefault="006442E9" w:rsidP="00336C4C">
      <w:pPr>
        <w:keepNext/>
        <w:widowControl w:val="0"/>
        <w:spacing w:after="0" w:line="240" w:lineRule="auto"/>
        <w:jc w:val="both"/>
        <w:rPr>
          <w:rFonts w:asciiTheme="majorBidi" w:hAnsiTheme="majorBidi" w:cstheme="majorBidi"/>
        </w:rPr>
      </w:pPr>
    </w:p>
    <w:p w:rsidR="003459A0" w:rsidRPr="003459A0" w:rsidRDefault="003459A0" w:rsidP="00336C4C">
      <w:pPr>
        <w:keepNext/>
        <w:widowControl w:val="0"/>
        <w:spacing w:after="0" w:line="240" w:lineRule="auto"/>
        <w:jc w:val="both"/>
        <w:rPr>
          <w:rFonts w:ascii="Palatino Linotype" w:hAnsi="Palatino Linotype" w:cs="Times New Roman"/>
          <w:lang w:val="en-AU" w:bidi="ar-SA"/>
        </w:rPr>
      </w:pPr>
      <w:r w:rsidRPr="003459A0">
        <w:rPr>
          <w:rFonts w:ascii="Palatino Linotype" w:eastAsia="Times New Roman" w:hAnsi="Palatino Linotype" w:cs="Times New Roman"/>
          <w:b/>
          <w:bCs/>
          <w:sz w:val="28"/>
          <w:szCs w:val="28"/>
          <w:lang w:eastAsia="en-AU"/>
        </w:rPr>
        <w:t>Ashlamatah: Isaiah 54:2-9, 17</w:t>
      </w:r>
      <w:r w:rsidRPr="003459A0">
        <w:rPr>
          <w:rFonts w:ascii="Palatino Linotype" w:eastAsia="Times New Roman" w:hAnsi="Palatino Linotype" w:cs="Times New Roman"/>
          <w:b/>
          <w:bCs/>
          <w:sz w:val="28"/>
          <w:szCs w:val="28"/>
          <w:cs/>
          <w:lang w:eastAsia="en-AU"/>
        </w:rPr>
        <w:t>‎</w:t>
      </w:r>
      <w:r w:rsidRPr="003459A0">
        <w:rPr>
          <w:rFonts w:ascii="Palatino Linotype" w:eastAsia="Times New Roman" w:hAnsi="Palatino Linotype" w:cs="Times New Roman"/>
          <w:b/>
          <w:bCs/>
          <w:sz w:val="28"/>
          <w:szCs w:val="28"/>
          <w:lang w:eastAsia="en-AU"/>
        </w:rPr>
        <w:t xml:space="preserve"> </w:t>
      </w:r>
    </w:p>
    <w:p w:rsidR="003459A0" w:rsidRPr="003459A0" w:rsidRDefault="003459A0" w:rsidP="00336C4C">
      <w:pPr>
        <w:keepNext/>
        <w:widowControl w:val="0"/>
        <w:spacing w:after="0" w:line="240" w:lineRule="auto"/>
        <w:jc w:val="both"/>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3459A0" w:rsidRPr="003459A0" w:rsidTr="003459A0">
        <w:trPr>
          <w:tblHeader/>
        </w:trPr>
        <w:tc>
          <w:tcPr>
            <w:tcW w:w="2500" w:type="pct"/>
            <w:tcBorders>
              <w:top w:val="single" w:sz="4" w:space="0" w:color="auto"/>
              <w:left w:val="single" w:sz="4" w:space="0" w:color="auto"/>
              <w:bottom w:val="single" w:sz="4" w:space="0" w:color="auto"/>
              <w:right w:val="single" w:sz="4" w:space="0" w:color="auto"/>
            </w:tcBorders>
            <w:hideMark/>
          </w:tcPr>
          <w:p w:rsidR="003459A0" w:rsidRPr="003459A0" w:rsidRDefault="003459A0" w:rsidP="00336C4C">
            <w:pPr>
              <w:keepNext/>
              <w:widowControl w:val="0"/>
              <w:spacing w:after="0" w:line="240" w:lineRule="auto"/>
              <w:jc w:val="center"/>
              <w:rPr>
                <w:rFonts w:ascii="Times New Roman" w:hAnsi="Times New Roman" w:cs="Times New Roman"/>
                <w:b/>
                <w:bCs/>
                <w:lang w:val="en-AU" w:bidi="ar-SA"/>
              </w:rPr>
            </w:pPr>
            <w:r w:rsidRPr="003459A0">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3459A0" w:rsidRPr="003459A0" w:rsidRDefault="003459A0" w:rsidP="00336C4C">
            <w:pPr>
              <w:keepNext/>
              <w:widowControl w:val="0"/>
              <w:spacing w:after="0" w:line="240" w:lineRule="auto"/>
              <w:jc w:val="center"/>
              <w:rPr>
                <w:rFonts w:ascii="Times New Roman" w:hAnsi="Times New Roman" w:cs="Times New Roman"/>
                <w:b/>
                <w:bCs/>
                <w:lang w:val="en-AU" w:bidi="ar-SA"/>
              </w:rPr>
            </w:pPr>
            <w:r w:rsidRPr="003459A0">
              <w:rPr>
                <w:rFonts w:ascii="Times New Roman" w:hAnsi="Times New Roman" w:cs="Times New Roman"/>
                <w:b/>
                <w:bCs/>
                <w:lang w:val="en-AU" w:bidi="ar-SA"/>
              </w:rPr>
              <w:t>TARGUM</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1. ¶ </w:t>
            </w:r>
            <w:r w:rsidRPr="003459A0">
              <w:rPr>
                <w:rFonts w:ascii="Times New Roman" w:hAnsi="Times New Roman" w:cs="Times New Roman"/>
                <w:lang w:bidi="ar-SA"/>
              </w:rPr>
              <w:t>"Sing you barren woman who has not borne; burst out into song and jubilate, you who have not experienced birth pangs, for the children of the desolate one are more than the children of the married woman," says the Lord.</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3459A0" w:rsidRPr="003459A0" w:rsidRDefault="003459A0" w:rsidP="00336C4C">
            <w:pPr>
              <w:keepNext/>
              <w:widowControl w:val="0"/>
              <w:shd w:val="clear" w:color="auto" w:fill="BFBFBF"/>
              <w:spacing w:after="0" w:line="240" w:lineRule="auto"/>
              <w:jc w:val="both"/>
              <w:rPr>
                <w:rFonts w:ascii="Times New Roman" w:hAnsi="Times New Roman" w:cs="Times New Roman"/>
                <w:lang w:val="en-AU" w:bidi="ar-SA"/>
              </w:rPr>
            </w:pPr>
            <w:r w:rsidRPr="003459A0">
              <w:rPr>
                <w:rFonts w:ascii="Times New Roman" w:hAnsi="Times New Roman" w:cs="Times New Roman"/>
                <w:bCs/>
                <w:lang w:val="en-AU" w:eastAsia="en-AU"/>
              </w:rPr>
              <w:t xml:space="preserve">1.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 Sing, O Jerusalem who was as a barren woman who did not bear; shout in singing and exult, [you who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were] as a woman who did not become pregnant! For the children of desolate Jerusalem will be more than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the children of inhabited Rome, says the LORD.  </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2. </w:t>
            </w:r>
            <w:r w:rsidRPr="003459A0">
              <w:rPr>
                <w:rFonts w:ascii="Times New Roman" w:hAnsi="Times New Roman" w:cs="Times New Roman"/>
                <w:b/>
                <w:bCs/>
                <w:highlight w:val="yellow"/>
                <w:lang w:bidi="ar-SA"/>
              </w:rPr>
              <w:t>Widen</w:t>
            </w:r>
            <w:r w:rsidRPr="003459A0">
              <w:rPr>
                <w:rFonts w:ascii="Times New Roman" w:hAnsi="Times New Roman" w:cs="Times New Roman"/>
                <w:lang w:bidi="ar-SA"/>
              </w:rPr>
              <w:t xml:space="preserve"> the place of your tent, and let them stretch forth the curtains of your habitations, do not spare; lengthen your cords and strengthen your stakes.</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2. </w:t>
            </w:r>
            <w:r w:rsidRPr="003459A0">
              <w:rPr>
                <w:rFonts w:ascii="Times New Roman" w:hAnsi="Times New Roman" w:cs="Times New Roman"/>
                <w:b/>
                <w:bCs/>
                <w:highlight w:val="yellow"/>
                <w:lang w:val="en-AU" w:bidi="ar-SA"/>
              </w:rPr>
              <w:t>Enlarge</w:t>
            </w:r>
            <w:r w:rsidRPr="003459A0">
              <w:rPr>
                <w:rFonts w:ascii="Times New Roman" w:hAnsi="Times New Roman" w:cs="Times New Roman"/>
                <w:lang w:val="en-AU" w:bidi="ar-SA"/>
              </w:rPr>
              <w:t xml:space="preserve"> the place of your camping, and cause the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cities of your land to be inhabited; hold not back, increase the people of your armies and strengthen your </w:t>
            </w:r>
            <w:r w:rsidRPr="003459A0">
              <w:rPr>
                <w:rFonts w:ascii="Times New Roman" w:hAnsi="Times New Roman" w:cs="Times New Roman"/>
                <w:cs/>
                <w:lang w:val="en-AU" w:bidi="ar-SA"/>
              </w:rPr>
              <w:t>‎</w:t>
            </w:r>
            <w:r w:rsidRPr="003459A0">
              <w:rPr>
                <w:rFonts w:ascii="Times New Roman" w:hAnsi="Times New Roman" w:cs="Times New Roman"/>
                <w:lang w:val="en-AU" w:bidi="ar-SA"/>
              </w:rPr>
              <w:t>rulers.</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3. </w:t>
            </w:r>
            <w:r w:rsidRPr="003459A0">
              <w:rPr>
                <w:rFonts w:ascii="Times New Roman" w:hAnsi="Times New Roman" w:cs="Times New Roman"/>
                <w:lang w:bidi="ar-SA"/>
              </w:rPr>
              <w:t>For right and left shall you prevail, and your seed shall inherit nations and re</w:t>
            </w:r>
            <w:r w:rsidR="00A47BD5">
              <w:rPr>
                <w:rFonts w:ascii="Times New Roman" w:hAnsi="Times New Roman" w:cs="Times New Roman"/>
                <w:lang w:bidi="ar-SA"/>
              </w:rPr>
              <w:t>-</w:t>
            </w:r>
            <w:r w:rsidRPr="003459A0">
              <w:rPr>
                <w:rFonts w:ascii="Times New Roman" w:hAnsi="Times New Roman" w:cs="Times New Roman"/>
                <w:lang w:bidi="ar-SA"/>
              </w:rPr>
              <w:t>people desolate cities.</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3. </w:t>
            </w:r>
            <w:r w:rsidRPr="003459A0">
              <w:rPr>
                <w:rFonts w:ascii="Times New Roman" w:hAnsi="Times New Roman" w:cs="Times New Roman"/>
                <w:lang w:val="en-AU" w:bidi="ar-SA"/>
              </w:rPr>
              <w:t xml:space="preserve">For you will be strengthened to the south and to the north, and your sons will possess peoples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and will cause desolate cities to be inhabited.  </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4. </w:t>
            </w:r>
            <w:r w:rsidRPr="003459A0">
              <w:rPr>
                <w:rFonts w:ascii="Times New Roman" w:hAnsi="Times New Roman" w:cs="Times New Roman"/>
                <w:lang w:bidi="ar-SA"/>
              </w:rPr>
              <w:t>Fear not, for you shall not be ashamed, and be not embarrassed for you shall not be put to shame, for the shame of your youth you shall forget, and the disgrace of your widowhood you shall no longer remember.</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4. </w:t>
            </w:r>
            <w:r w:rsidRPr="003459A0">
              <w:rPr>
                <w:rFonts w:ascii="Times New Roman" w:hAnsi="Times New Roman" w:cs="Times New Roman"/>
                <w:lang w:val="en-AU" w:bidi="ar-SA"/>
              </w:rPr>
              <w:t xml:space="preserve">Fear not, for you will not be ashamed; be not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confounded, for you will not be put to shame; for you will forget the shame of your youth, and the </w:t>
            </w:r>
            <w:r w:rsidRPr="003459A0">
              <w:rPr>
                <w:rFonts w:ascii="Times New Roman" w:hAnsi="Times New Roman" w:cs="Times New Roman"/>
                <w:cs/>
                <w:lang w:val="en-AU" w:bidi="ar-SA"/>
              </w:rPr>
              <w:t>‎</w:t>
            </w:r>
            <w:r w:rsidRPr="003459A0">
              <w:rPr>
                <w:rFonts w:ascii="Times New Roman" w:hAnsi="Times New Roman" w:cs="Times New Roman"/>
                <w:lang w:val="en-AU" w:bidi="ar-SA"/>
              </w:rPr>
              <w:t>reproaches of your widowhood you will remember no more.</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5. </w:t>
            </w:r>
            <w:r w:rsidRPr="003459A0">
              <w:rPr>
                <w:rFonts w:ascii="Times New Roman" w:hAnsi="Times New Roman" w:cs="Times New Roman"/>
                <w:lang w:bidi="ar-SA"/>
              </w:rPr>
              <w:t>For your Master is your Maker, the Lord of Hosts is His name, and your Redeemer, the Holy One of Israel, shall be called the God of all the earth.</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5. </w:t>
            </w:r>
            <w:r w:rsidRPr="003459A0">
              <w:rPr>
                <w:rFonts w:ascii="Times New Roman" w:hAnsi="Times New Roman" w:cs="Times New Roman"/>
                <w:lang w:val="en-AU" w:bidi="ar-SA"/>
              </w:rPr>
              <w:t xml:space="preserve">For your Maker is your husband, the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LORD of hosts is His name; and the Holy One of Israel is your Redeemer, the God of the whole earth He is </w:t>
            </w:r>
            <w:r w:rsidRPr="003459A0">
              <w:rPr>
                <w:rFonts w:ascii="Times New Roman" w:hAnsi="Times New Roman" w:cs="Times New Roman"/>
                <w:cs/>
                <w:lang w:val="en-AU" w:bidi="ar-SA"/>
              </w:rPr>
              <w:t>‎</w:t>
            </w:r>
            <w:r w:rsidRPr="003459A0">
              <w:rPr>
                <w:rFonts w:ascii="Times New Roman" w:hAnsi="Times New Roman" w:cs="Times New Roman"/>
                <w:lang w:val="en-AU" w:bidi="ar-SA"/>
              </w:rPr>
              <w:t>called.</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6. </w:t>
            </w:r>
            <w:r w:rsidRPr="003459A0">
              <w:rPr>
                <w:rFonts w:ascii="Times New Roman" w:hAnsi="Times New Roman" w:cs="Times New Roman"/>
                <w:lang w:bidi="ar-SA"/>
              </w:rPr>
              <w:t>For, like a wife who is deserted and distressed in spirit has the Lord called you, and a wife of one's youth who was rejected, said your God.</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6. </w:t>
            </w:r>
            <w:r w:rsidRPr="003459A0">
              <w:rPr>
                <w:rFonts w:ascii="Times New Roman" w:hAnsi="Times New Roman" w:cs="Times New Roman"/>
                <w:lang w:val="en-AU" w:bidi="ar-SA"/>
              </w:rPr>
              <w:t xml:space="preserve">For the Shekhinah of the LORD has summoned [you] like a wife forsaken and distressed in </w:t>
            </w:r>
            <w:r w:rsidRPr="003459A0">
              <w:rPr>
                <w:rFonts w:ascii="Times New Roman" w:hAnsi="Times New Roman" w:cs="Times New Roman"/>
                <w:cs/>
                <w:lang w:val="en-AU" w:bidi="ar-SA"/>
              </w:rPr>
              <w:t>‎</w:t>
            </w:r>
            <w:r w:rsidRPr="003459A0">
              <w:rPr>
                <w:rFonts w:ascii="Times New Roman" w:hAnsi="Times New Roman" w:cs="Times New Roman"/>
                <w:lang w:val="en-AU" w:bidi="ar-SA"/>
              </w:rPr>
              <w:t>spirit, like a wife of youth who is cast off, says your God.</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lastRenderedPageBreak/>
              <w:t xml:space="preserve">7. </w:t>
            </w:r>
            <w:r w:rsidRPr="003459A0">
              <w:rPr>
                <w:rFonts w:ascii="Times New Roman" w:hAnsi="Times New Roman" w:cs="Times New Roman"/>
                <w:lang w:bidi="ar-SA"/>
              </w:rPr>
              <w:t>"For a small moment have I forsaken you, and with great mercy will I gather you.</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7. </w:t>
            </w:r>
            <w:r w:rsidRPr="003459A0">
              <w:rPr>
                <w:rFonts w:ascii="Times New Roman" w:hAnsi="Times New Roman" w:cs="Times New Roman"/>
                <w:lang w:val="en-AU" w:bidi="ar-SA"/>
              </w:rPr>
              <w:t xml:space="preserve">"In a little anger I forsook you, but with great </w:t>
            </w:r>
            <w:r w:rsidRPr="003459A0">
              <w:rPr>
                <w:rFonts w:ascii="Times New Roman" w:hAnsi="Times New Roman" w:cs="Times New Roman"/>
                <w:cs/>
                <w:lang w:val="en-AU" w:bidi="ar-SA"/>
              </w:rPr>
              <w:t>‎</w:t>
            </w:r>
            <w:r w:rsidRPr="003459A0">
              <w:rPr>
                <w:rFonts w:ascii="Times New Roman" w:hAnsi="Times New Roman" w:cs="Times New Roman"/>
                <w:lang w:val="en-AU" w:bidi="ar-SA"/>
              </w:rPr>
              <w:t>compassion I will bring your exiles near.</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8. </w:t>
            </w:r>
            <w:r w:rsidRPr="003459A0">
              <w:rPr>
                <w:rFonts w:ascii="Times New Roman" w:hAnsi="Times New Roman" w:cs="Times New Roman"/>
                <w:lang w:bidi="ar-SA"/>
              </w:rPr>
              <w:t xml:space="preserve">With a little wrath did I hide My countenance for a moment from you, and with everlasting kindness will I have compassion on you," said your Redeemer, the Lord. </w:t>
            </w:r>
            <w:r w:rsidRPr="003459A0">
              <w:rPr>
                <w:rFonts w:ascii="Times New Roman" w:hAnsi="Times New Roman" w:cs="Times New Roman"/>
                <w:lang w:val="en-AU" w:bidi="ar-SA"/>
              </w:rPr>
              <w:t xml:space="preserve"> </w:t>
            </w:r>
            <w:r w:rsidRPr="003459A0">
              <w:rPr>
                <w:rFonts w:ascii="Times New Roman" w:hAnsi="Times New Roman" w:cs="Times New Roman"/>
                <w:b/>
                <w:bCs/>
                <w:lang w:val="en-AU" w:bidi="ar-SA"/>
              </w:rPr>
              <w:t>{S}</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8. </w:t>
            </w:r>
            <w:r w:rsidRPr="003459A0">
              <w:rPr>
                <w:rFonts w:ascii="Times New Roman" w:hAnsi="Times New Roman" w:cs="Times New Roman"/>
                <w:lang w:val="en-AU" w:bidi="ar-SA"/>
              </w:rPr>
              <w:t>In a</w:t>
            </w:r>
            <w:r w:rsidRPr="003459A0">
              <w:rPr>
                <w:rFonts w:ascii="Times New Roman" w:hAnsi="Times New Roman" w:cs="Times New Roman"/>
                <w:cs/>
                <w:lang w:val="en-AU" w:bidi="ar-SA"/>
              </w:rPr>
              <w:t>‎</w:t>
            </w:r>
            <w:r w:rsidRPr="003459A0">
              <w:rPr>
                <w:rFonts w:ascii="Times New Roman" w:hAnsi="Times New Roman" w:cs="Times New Roman"/>
                <w:rtl/>
                <w:lang w:val="en-AU" w:bidi="ar-SA"/>
              </w:rPr>
              <w:t xml:space="preserve"> </w:t>
            </w:r>
            <w:r w:rsidRPr="003459A0">
              <w:rPr>
                <w:rFonts w:ascii="Times New Roman" w:hAnsi="Times New Roman" w:cs="Times New Roman"/>
                <w:lang w:val="en-AU" w:bidi="ar-SA"/>
              </w:rPr>
              <w:t xml:space="preserve">brief hour, for a time, I took up the face of My Shekhinah from you, but with everlasting benefits which do not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cease I will have compassion on you, says the LORD, your Redeemer. </w:t>
            </w:r>
            <w:r w:rsidRPr="003459A0">
              <w:rPr>
                <w:rFonts w:ascii="Times New Roman" w:hAnsi="Times New Roman" w:cs="Times New Roman"/>
                <w:b/>
                <w:bCs/>
                <w:lang w:val="en-AU" w:bidi="ar-SA"/>
              </w:rPr>
              <w:t>{S}</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9. </w:t>
            </w:r>
            <w:r w:rsidRPr="003459A0">
              <w:rPr>
                <w:rFonts w:ascii="Times New Roman" w:hAnsi="Times New Roman" w:cs="Times New Roman"/>
                <w:lang w:bidi="ar-SA"/>
              </w:rPr>
              <w:t>"For this is to Me [as] the waters of Noah, as I swore that the waters of Noah shall never again pass over the earth, so have I sworn neither to be wroth with you nor to rebuke you.</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9. </w:t>
            </w:r>
            <w:r w:rsidRPr="003459A0">
              <w:rPr>
                <w:rFonts w:ascii="Times New Roman" w:hAnsi="Times New Roman" w:cs="Times New Roman"/>
                <w:lang w:val="en-AU" w:bidi="ar-SA"/>
              </w:rPr>
              <w:t xml:space="preserve">This is like the days of Noah before me: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as I swore by My Memra that the waters of the flood which were in the days of Noah should no more go over the </w:t>
            </w:r>
            <w:r w:rsidRPr="003459A0">
              <w:rPr>
                <w:rFonts w:ascii="Times New Roman" w:hAnsi="Times New Roman" w:cs="Times New Roman"/>
                <w:cs/>
                <w:lang w:val="en-AU" w:bidi="ar-SA"/>
              </w:rPr>
              <w:t>‎</w:t>
            </w:r>
            <w:r w:rsidRPr="003459A0">
              <w:rPr>
                <w:rFonts w:ascii="Times New Roman" w:hAnsi="Times New Roman" w:cs="Times New Roman"/>
                <w:lang w:val="en-AU" w:bidi="ar-SA"/>
              </w:rPr>
              <w:t>earth, so I have sworn that my anger will not turn upon you and I will not rebuke you.</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10. </w:t>
            </w:r>
            <w:r w:rsidRPr="003459A0">
              <w:rPr>
                <w:rFonts w:ascii="Times New Roman" w:hAnsi="Times New Roman" w:cs="Times New Roman"/>
                <w:highlight w:val="yellow"/>
                <w:lang w:bidi="ar-SA"/>
              </w:rPr>
              <w:t xml:space="preserve">For the mountains shall depart and the hills totter, but My kindness shall not depart from you, </w:t>
            </w:r>
            <w:r w:rsidRPr="003459A0">
              <w:rPr>
                <w:rFonts w:ascii="Times New Roman" w:hAnsi="Times New Roman" w:cs="Times New Roman"/>
                <w:b/>
                <w:bCs/>
                <w:highlight w:val="yellow"/>
                <w:lang w:bidi="ar-SA"/>
              </w:rPr>
              <w:t>neither shall the covenant of My peace totter,"</w:t>
            </w:r>
            <w:r w:rsidRPr="003459A0">
              <w:rPr>
                <w:rFonts w:ascii="Times New Roman" w:hAnsi="Times New Roman" w:cs="Times New Roman"/>
                <w:highlight w:val="yellow"/>
                <w:lang w:bidi="ar-SA"/>
              </w:rPr>
              <w:t xml:space="preserve"> says the Lord, Who has compassion on you.</w:t>
            </w:r>
            <w:r w:rsidRPr="003459A0">
              <w:rPr>
                <w:rFonts w:ascii="Times New Roman" w:hAnsi="Times New Roman" w:cs="Times New Roman"/>
                <w:lang w:bidi="ar-SA"/>
              </w:rPr>
              <w:t xml:space="preserve"> </w:t>
            </w:r>
            <w:r w:rsidRPr="003459A0">
              <w:rPr>
                <w:rFonts w:ascii="Times New Roman" w:hAnsi="Times New Roman" w:cs="Times New Roman"/>
                <w:lang w:val="en-AU" w:bidi="ar-SA"/>
              </w:rPr>
              <w:t xml:space="preserve"> </w:t>
            </w:r>
            <w:r w:rsidRPr="003459A0">
              <w:rPr>
                <w:rFonts w:ascii="Times New Roman" w:hAnsi="Times New Roman" w:cs="Times New Roman"/>
                <w:b/>
                <w:bCs/>
                <w:lang w:val="en-AU" w:bidi="ar-SA"/>
              </w:rPr>
              <w:t>{S}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10. </w:t>
            </w:r>
            <w:r w:rsidRPr="003459A0">
              <w:rPr>
                <w:rFonts w:ascii="Times New Roman" w:hAnsi="Times New Roman" w:cs="Times New Roman"/>
                <w:highlight w:val="yellow"/>
                <w:lang w:val="en-AU" w:bidi="ar-SA"/>
              </w:rPr>
              <w:t xml:space="preserve">For the mountains may </w:t>
            </w:r>
            <w:r w:rsidRPr="003459A0">
              <w:rPr>
                <w:rFonts w:ascii="Times New Roman" w:hAnsi="Times New Roman" w:cs="Times New Roman"/>
                <w:highlight w:val="yellow"/>
                <w:cs/>
                <w:lang w:val="en-AU" w:bidi="ar-SA"/>
              </w:rPr>
              <w:t>‎</w:t>
            </w:r>
            <w:r w:rsidRPr="003459A0">
              <w:rPr>
                <w:rFonts w:ascii="Times New Roman" w:hAnsi="Times New Roman" w:cs="Times New Roman"/>
                <w:highlight w:val="yellow"/>
                <w:lang w:val="en-AU" w:bidi="ar-SA"/>
              </w:rPr>
              <w:t xml:space="preserve">pass and the hills be split, but my goodness will not pass from you, Jerusalem, </w:t>
            </w:r>
            <w:r w:rsidRPr="003459A0">
              <w:rPr>
                <w:rFonts w:ascii="Times New Roman" w:hAnsi="Times New Roman" w:cs="Times New Roman"/>
                <w:b/>
                <w:bCs/>
                <w:highlight w:val="yellow"/>
                <w:u w:val="single"/>
                <w:lang w:val="en-AU" w:bidi="ar-SA"/>
              </w:rPr>
              <w:t xml:space="preserve">and My covenant of peace will not </w:t>
            </w:r>
            <w:r w:rsidRPr="003459A0">
              <w:rPr>
                <w:rFonts w:ascii="Times New Roman" w:hAnsi="Times New Roman" w:cs="Times New Roman"/>
                <w:b/>
                <w:bCs/>
                <w:highlight w:val="yellow"/>
                <w:u w:val="single"/>
                <w:cs/>
                <w:lang w:val="en-AU" w:bidi="ar-SA"/>
              </w:rPr>
              <w:t>‎</w:t>
            </w:r>
            <w:r w:rsidRPr="003459A0">
              <w:rPr>
                <w:rFonts w:ascii="Times New Roman" w:hAnsi="Times New Roman" w:cs="Times New Roman"/>
                <w:b/>
                <w:bCs/>
                <w:highlight w:val="yellow"/>
                <w:u w:val="single"/>
                <w:lang w:val="en-AU" w:bidi="ar-SA"/>
              </w:rPr>
              <w:t>be cast away, says He who is about to have compassion on you</w:t>
            </w:r>
            <w:r w:rsidRPr="003459A0">
              <w:rPr>
                <w:rFonts w:ascii="Times New Roman" w:hAnsi="Times New Roman" w:cs="Times New Roman"/>
                <w:highlight w:val="yellow"/>
                <w:lang w:val="en-AU" w:bidi="ar-SA"/>
              </w:rPr>
              <w:t>, says the LORD.</w:t>
            </w:r>
            <w:r w:rsidRPr="003459A0">
              <w:rPr>
                <w:rFonts w:ascii="Times New Roman" w:hAnsi="Times New Roman" w:cs="Times New Roman"/>
                <w:lang w:val="en-AU" w:bidi="ar-SA"/>
              </w:rPr>
              <w:t xml:space="preserve"> </w:t>
            </w:r>
            <w:r w:rsidRPr="003459A0">
              <w:rPr>
                <w:rFonts w:ascii="Times New Roman" w:hAnsi="Times New Roman" w:cs="Times New Roman"/>
                <w:b/>
                <w:bCs/>
                <w:lang w:val="en-AU" w:bidi="ar-SA"/>
              </w:rPr>
              <w:t>{S}</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11. </w:t>
            </w:r>
            <w:r w:rsidRPr="003459A0">
              <w:rPr>
                <w:rFonts w:ascii="Times New Roman" w:hAnsi="Times New Roman" w:cs="Times New Roman"/>
                <w:lang w:bidi="ar-SA"/>
              </w:rPr>
              <w:t>O poor tempestuous one, who was not consoled, behold I will set your stones with carbuncle, and I will lay your foundations with sapphires.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hd w:val="clear" w:color="auto" w:fill="BFBFBF"/>
              <w:spacing w:after="0" w:line="240" w:lineRule="auto"/>
              <w:jc w:val="both"/>
              <w:rPr>
                <w:rFonts w:ascii="Times New Roman" w:hAnsi="Times New Roman" w:cs="Times New Roman"/>
                <w:lang w:val="en-AU" w:bidi="ar-SA"/>
              </w:rPr>
            </w:pPr>
            <w:r w:rsidRPr="003459A0">
              <w:rPr>
                <w:rFonts w:ascii="Times New Roman" w:hAnsi="Times New Roman" w:cs="Times New Roman"/>
                <w:bCs/>
                <w:shd w:val="clear" w:color="auto" w:fill="FFFFFF"/>
                <w:lang w:val="en-AU" w:eastAsia="en-AU"/>
              </w:rPr>
              <w:t xml:space="preserve">11. </w:t>
            </w:r>
            <w:r w:rsidRPr="003459A0">
              <w:rPr>
                <w:rFonts w:ascii="Times New Roman" w:hAnsi="Times New Roman" w:cs="Times New Roman"/>
                <w:shd w:val="clear" w:color="auto" w:fill="FFFFFF"/>
                <w:lang w:val="en-AU" w:bidi="ar-SA"/>
              </w:rPr>
              <w:t xml:space="preserve">O needy one, suffering </w:t>
            </w:r>
            <w:r w:rsidRPr="003459A0">
              <w:rPr>
                <w:rFonts w:ascii="Times New Roman" w:hAnsi="Times New Roman" w:cs="Times New Roman"/>
                <w:shd w:val="clear" w:color="auto" w:fill="FFFFFF"/>
                <w:cs/>
                <w:lang w:val="en-AU" w:bidi="ar-SA"/>
              </w:rPr>
              <w:t>‎</w:t>
            </w:r>
            <w:r w:rsidRPr="003459A0">
              <w:rPr>
                <w:rFonts w:ascii="Times New Roman" w:hAnsi="Times New Roman" w:cs="Times New Roman"/>
                <w:shd w:val="clear" w:color="auto" w:fill="FFFFFF"/>
                <w:lang w:val="en-AU" w:bidi="ar-SA"/>
              </w:rPr>
              <w:t xml:space="preserve">mortification, city concerning which the peoples say it will not be comforted, behold I am setting your </w:t>
            </w:r>
            <w:r w:rsidRPr="003459A0">
              <w:rPr>
                <w:rFonts w:ascii="Times New Roman" w:hAnsi="Times New Roman" w:cs="Times New Roman"/>
                <w:shd w:val="clear" w:color="auto" w:fill="FFFFFF"/>
                <w:cs/>
                <w:lang w:val="en-AU" w:bidi="ar-SA"/>
              </w:rPr>
              <w:t>‎</w:t>
            </w:r>
            <w:r w:rsidRPr="003459A0">
              <w:rPr>
                <w:rFonts w:ascii="Times New Roman" w:hAnsi="Times New Roman" w:cs="Times New Roman"/>
                <w:shd w:val="clear" w:color="auto" w:fill="FFFFFF"/>
                <w:lang w:val="en-AU" w:bidi="ar-SA"/>
              </w:rPr>
              <w:t>pavement stones in antimony, and I will lay your foundations with good stones.</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12. </w:t>
            </w:r>
            <w:r w:rsidRPr="003459A0">
              <w:rPr>
                <w:rFonts w:ascii="Times New Roman" w:hAnsi="Times New Roman" w:cs="Times New Roman"/>
                <w:lang w:bidi="ar-SA"/>
              </w:rPr>
              <w:t>And I will make your windows of jasper and your gates of carbuncle stones, and all your border of precious stones.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12. </w:t>
            </w:r>
            <w:r w:rsidRPr="003459A0">
              <w:rPr>
                <w:rFonts w:ascii="Times New Roman" w:hAnsi="Times New Roman" w:cs="Times New Roman"/>
                <w:lang w:val="en-AU" w:bidi="ar-SA"/>
              </w:rPr>
              <w:t xml:space="preserve">I will make your wood as </w:t>
            </w:r>
            <w:r w:rsidRPr="003459A0">
              <w:rPr>
                <w:rFonts w:ascii="Times New Roman" w:hAnsi="Times New Roman" w:cs="Times New Roman"/>
                <w:cs/>
                <w:lang w:val="en-AU" w:bidi="ar-SA"/>
              </w:rPr>
              <w:t>‎</w:t>
            </w:r>
            <w:r w:rsidRPr="003459A0">
              <w:rPr>
                <w:rFonts w:ascii="Times New Roman" w:hAnsi="Times New Roman" w:cs="Times New Roman"/>
                <w:lang w:val="en-AU" w:bidi="ar-SA"/>
              </w:rPr>
              <w:t>pearls and your gates of carbuncles, and all your border of precious stones.</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13. </w:t>
            </w:r>
            <w:r w:rsidRPr="003459A0">
              <w:rPr>
                <w:rFonts w:ascii="Times New Roman" w:hAnsi="Times New Roman" w:cs="Times New Roman"/>
                <w:lang w:bidi="ar-SA"/>
              </w:rPr>
              <w:t>And all your children shall be disciples of the Lord, and your children's peace shall increase.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13. </w:t>
            </w:r>
            <w:r w:rsidRPr="003459A0">
              <w:rPr>
                <w:rFonts w:ascii="Times New Roman" w:hAnsi="Times New Roman" w:cs="Times New Roman"/>
                <w:lang w:val="en-AU" w:bidi="ar-SA"/>
              </w:rPr>
              <w:t xml:space="preserve">All your sons will be taught in the </w:t>
            </w:r>
            <w:r w:rsidRPr="003459A0">
              <w:rPr>
                <w:rFonts w:ascii="Times New Roman" w:hAnsi="Times New Roman" w:cs="Times New Roman"/>
                <w:cs/>
                <w:lang w:val="en-AU" w:bidi="ar-SA"/>
              </w:rPr>
              <w:t>‎</w:t>
            </w:r>
            <w:r w:rsidRPr="003459A0">
              <w:rPr>
                <w:rFonts w:ascii="Times New Roman" w:hAnsi="Times New Roman" w:cs="Times New Roman"/>
                <w:lang w:val="en-AU" w:bidi="ar-SA"/>
              </w:rPr>
              <w:t>Law of the LORD, and great will be the prosperity of your sons.</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14. </w:t>
            </w:r>
            <w:r w:rsidRPr="003459A0">
              <w:rPr>
                <w:rFonts w:ascii="Times New Roman" w:hAnsi="Times New Roman" w:cs="Times New Roman"/>
                <w:lang w:bidi="ar-SA"/>
              </w:rPr>
              <w:t>With righteousness shall you be established, go far away from oppression, for you shall not fear, and from ruin, for it will not come near you.</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14. </w:t>
            </w:r>
            <w:r w:rsidRPr="003459A0">
              <w:rPr>
                <w:rFonts w:ascii="Times New Roman" w:hAnsi="Times New Roman" w:cs="Times New Roman"/>
                <w:lang w:val="en-AU" w:bidi="ar-SA"/>
              </w:rPr>
              <w:t xml:space="preserve">In innocence you will be </w:t>
            </w:r>
            <w:r w:rsidRPr="003459A0">
              <w:rPr>
                <w:rFonts w:ascii="Times New Roman" w:hAnsi="Times New Roman" w:cs="Times New Roman"/>
                <w:cs/>
                <w:lang w:val="en-AU" w:bidi="ar-SA"/>
              </w:rPr>
              <w:t>‎</w:t>
            </w:r>
            <w:r w:rsidRPr="003459A0">
              <w:rPr>
                <w:rFonts w:hint="cs"/>
                <w:lang w:val="en-AU" w:bidi="ar-SA"/>
              </w:rPr>
              <w:t xml:space="preserve"> </w:t>
            </w:r>
            <w:r w:rsidRPr="003459A0">
              <w:rPr>
                <w:rFonts w:ascii="Times New Roman" w:hAnsi="Times New Roman" w:cs="Times New Roman"/>
                <w:lang w:val="en-AU" w:bidi="ar-SA"/>
              </w:rPr>
              <w:t>established; be far from oppression, for you will not fear; and from breaking, for it will not come to you.</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15. </w:t>
            </w:r>
            <w:r w:rsidRPr="003459A0">
              <w:rPr>
                <w:rFonts w:ascii="Times New Roman" w:hAnsi="Times New Roman" w:cs="Times New Roman"/>
                <w:lang w:bidi="ar-SA"/>
              </w:rPr>
              <w:t>Behold, the one with whom I am not, shall fear, whoever mobilizes against you shall defect to you.</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15. </w:t>
            </w:r>
            <w:r w:rsidRPr="003459A0">
              <w:rPr>
                <w:rFonts w:ascii="Times New Roman" w:hAnsi="Times New Roman" w:cs="Times New Roman"/>
                <w:lang w:val="en-AU" w:bidi="ar-SA"/>
              </w:rPr>
              <w:t xml:space="preserve">Behold, the exiles of your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people will surely be gathered to you at the end; the kings of the peoples who are gathered to distress you, Jerusalem, will be cast </w:t>
            </w:r>
            <w:r w:rsidRPr="003459A0">
              <w:rPr>
                <w:rFonts w:ascii="Times New Roman" w:hAnsi="Times New Roman" w:cs="Times New Roman"/>
                <w:cs/>
                <w:lang w:val="en-AU" w:bidi="ar-SA"/>
              </w:rPr>
              <w:t>‎</w:t>
            </w:r>
            <w:r w:rsidRPr="003459A0">
              <w:rPr>
                <w:rFonts w:ascii="Times New Roman" w:hAnsi="Times New Roman" w:cs="Times New Roman"/>
                <w:lang w:val="en-AU" w:bidi="ar-SA"/>
              </w:rPr>
              <w:t>in your midst.</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16. </w:t>
            </w:r>
            <w:r w:rsidRPr="003459A0">
              <w:rPr>
                <w:rFonts w:ascii="Times New Roman" w:hAnsi="Times New Roman" w:cs="Times New Roman"/>
                <w:lang w:bidi="ar-SA"/>
              </w:rPr>
              <w:t>Behold I have created a smith, who blows on a charcoal fire and produces a weapon for his work, and I have created a destroyer to destroy [it].</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16. </w:t>
            </w:r>
            <w:r w:rsidRPr="003459A0">
              <w:rPr>
                <w:rFonts w:ascii="Times New Roman" w:hAnsi="Times New Roman" w:cs="Times New Roman"/>
                <w:lang w:val="en-AU" w:bidi="ar-SA"/>
              </w:rPr>
              <w:t xml:space="preserve">Behold, I have created the smith who blows fire in coals, and produces a vessel for its worth. I have also created the </w:t>
            </w:r>
            <w:r w:rsidRPr="003459A0">
              <w:rPr>
                <w:rFonts w:ascii="Times New Roman" w:hAnsi="Times New Roman" w:cs="Times New Roman"/>
                <w:cs/>
                <w:lang w:val="en-AU" w:bidi="ar-SA"/>
              </w:rPr>
              <w:t>‎</w:t>
            </w:r>
            <w:r w:rsidRPr="003459A0">
              <w:rPr>
                <w:rFonts w:ascii="Times New Roman" w:hAnsi="Times New Roman" w:cs="Times New Roman"/>
                <w:lang w:val="en-AU" w:bidi="ar-SA"/>
              </w:rPr>
              <w:t>destroyer to destroy;</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lang w:val="en-AU" w:bidi="ar-SA"/>
              </w:rPr>
            </w:pPr>
            <w:r w:rsidRPr="003459A0">
              <w:rPr>
                <w:rFonts w:ascii="Times New Roman" w:hAnsi="Times New Roman" w:cs="Times New Roman"/>
                <w:lang w:val="en-AU" w:bidi="ar-SA"/>
              </w:rPr>
              <w:t xml:space="preserve">17. </w:t>
            </w:r>
            <w:r w:rsidRPr="003459A0">
              <w:rPr>
                <w:rFonts w:ascii="Times New Roman" w:hAnsi="Times New Roman" w:cs="Times New Roman"/>
                <w:lang w:bidi="ar-SA"/>
              </w:rPr>
              <w:t>Any weapon whetted against you shall not succeed, and any tongue that contends with you in judgment, you shall condemn; this is the heritage of the servants of the Lord and their due reward from Me, says the Lord.</w:t>
            </w:r>
            <w:r w:rsidRPr="003459A0">
              <w:rPr>
                <w:rFonts w:ascii="Times New Roman" w:hAnsi="Times New Roman" w:cs="Times New Roman"/>
                <w:lang w:val="en-AU" w:bidi="ar-SA"/>
              </w:rPr>
              <w:t xml:space="preserve"> </w:t>
            </w:r>
            <w:r w:rsidRPr="003459A0">
              <w:rPr>
                <w:rFonts w:ascii="Times New Roman" w:hAnsi="Times New Roman" w:cs="Times New Roman"/>
                <w:b/>
                <w:bCs/>
                <w:lang w:val="en-AU" w:bidi="ar-SA"/>
              </w:rPr>
              <w:t>{S}</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17. </w:t>
            </w:r>
            <w:r w:rsidRPr="003459A0">
              <w:rPr>
                <w:rFonts w:ascii="Times New Roman" w:hAnsi="Times New Roman" w:cs="Times New Roman"/>
                <w:lang w:val="en-AU" w:bidi="ar-SA"/>
              </w:rPr>
              <w:t xml:space="preserve">no weapon that is prepared against you, Jerusalem, will prosper, and you will declare a sinner every tongue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that rises against you in judgment. This is the heritage of the servants of the LORD, and their innocence before me, says the LORD." </w:t>
            </w:r>
            <w:r w:rsidRPr="003459A0">
              <w:rPr>
                <w:rFonts w:ascii="Times New Roman" w:hAnsi="Times New Roman" w:cs="Times New Roman"/>
                <w:cs/>
                <w:lang w:val="en-AU" w:bidi="ar-SA"/>
              </w:rPr>
              <w:t>‎</w:t>
            </w:r>
            <w:r w:rsidRPr="003459A0">
              <w:rPr>
                <w:rFonts w:hint="cs"/>
                <w:b/>
                <w:bCs/>
                <w:lang w:val="en-AU" w:bidi="ar-SA"/>
              </w:rPr>
              <w:t xml:space="preserve"> </w:t>
            </w:r>
            <w:r w:rsidRPr="003459A0">
              <w:rPr>
                <w:rFonts w:ascii="Times New Roman" w:hAnsi="Times New Roman" w:cs="Times New Roman"/>
                <w:b/>
                <w:bCs/>
                <w:lang w:val="en-AU" w:bidi="ar-SA"/>
              </w:rPr>
              <w:t>{S}</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FFFFFF"/>
          </w:tcPr>
          <w:p w:rsidR="003459A0" w:rsidRPr="003459A0" w:rsidRDefault="003459A0" w:rsidP="00336C4C">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hd w:val="clear" w:color="auto" w:fill="BFBFBF"/>
              <w:spacing w:after="0" w:line="240" w:lineRule="auto"/>
              <w:jc w:val="both"/>
              <w:rPr>
                <w:rFonts w:ascii="Times New Roman" w:hAnsi="Times New Roman" w:cs="Times New Roman"/>
                <w:lang w:bidi="ar-SA"/>
              </w:rPr>
            </w:pPr>
            <w:r w:rsidRPr="003459A0">
              <w:rPr>
                <w:rFonts w:ascii="Times New Roman" w:hAnsi="Times New Roman" w:cs="Times New Roman"/>
                <w:bCs/>
                <w:lang w:val="en-AU" w:eastAsia="en-AU"/>
              </w:rPr>
              <w:t xml:space="preserve">1. </w:t>
            </w:r>
            <w:r w:rsidRPr="003459A0">
              <w:rPr>
                <w:rFonts w:ascii="Times New Roman" w:hAnsi="Times New Roman" w:cs="Times New Roman"/>
                <w:b/>
                <w:bCs/>
                <w:highlight w:val="yellow"/>
                <w:lang w:bidi="ar-SA"/>
              </w:rPr>
              <w:t>Ho! All who thirst, go to water, and whoever has no money, go, buy and eat, and go, buy without money and without a price, wine and milk.</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 </w:t>
            </w:r>
            <w:r w:rsidRPr="003459A0">
              <w:rPr>
                <w:rFonts w:ascii="Times New Roman" w:hAnsi="Times New Roman" w:cs="Times New Roman"/>
                <w:b/>
                <w:bCs/>
                <w:highlight w:val="yellow"/>
                <w:lang w:val="en-AU" w:bidi="ar-SA"/>
              </w:rPr>
              <w:t xml:space="preserve">"Ho, everyone who wishes to learn, let him come and learn; and he who has no money, come, hear and learn! Come, hear and </w:t>
            </w:r>
            <w:r w:rsidRPr="003459A0">
              <w:rPr>
                <w:rFonts w:ascii="Times New Roman" w:hAnsi="Times New Roman" w:cs="Times New Roman"/>
                <w:b/>
                <w:bCs/>
                <w:highlight w:val="yellow"/>
                <w:cs/>
                <w:lang w:val="en-AU" w:bidi="ar-SA"/>
              </w:rPr>
              <w:t>‎</w:t>
            </w:r>
            <w:r w:rsidRPr="003459A0">
              <w:rPr>
                <w:rFonts w:ascii="Times New Roman" w:hAnsi="Times New Roman" w:cs="Times New Roman"/>
                <w:b/>
                <w:bCs/>
                <w:highlight w:val="yellow"/>
                <w:lang w:val="en-AU" w:bidi="ar-SA"/>
              </w:rPr>
              <w:t>learn, without price and not with mammon, teaching which is better than wine and milk.</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2. </w:t>
            </w:r>
            <w:r w:rsidRPr="003459A0">
              <w:rPr>
                <w:rFonts w:ascii="Times New Roman" w:hAnsi="Times New Roman" w:cs="Times New Roman"/>
                <w:lang w:bidi="ar-SA"/>
              </w:rPr>
              <w:t>Why should you weigh out money without bread and your toil without satiety? Hearken to Me and eat what is good, and your soul shall delight in fatness.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2. </w:t>
            </w:r>
            <w:r w:rsidRPr="003459A0">
              <w:rPr>
                <w:rFonts w:ascii="Times New Roman" w:hAnsi="Times New Roman" w:cs="Times New Roman"/>
                <w:lang w:val="en-AU" w:bidi="ar-SA"/>
              </w:rPr>
              <w:t xml:space="preserve">Why do you spend your money for that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which is not to eat, and your labour for that which does not satisfy? Attend to my Memra diligently, and eat what is good, and your soul </w:t>
            </w:r>
            <w:r w:rsidRPr="003459A0">
              <w:rPr>
                <w:rFonts w:ascii="Times New Roman" w:hAnsi="Times New Roman" w:cs="Times New Roman"/>
                <w:cs/>
                <w:lang w:val="en-AU" w:bidi="ar-SA"/>
              </w:rPr>
              <w:t>‎</w:t>
            </w:r>
            <w:r w:rsidRPr="003459A0">
              <w:rPr>
                <w:rFonts w:ascii="Times New Roman" w:hAnsi="Times New Roman" w:cs="Times New Roman"/>
                <w:lang w:val="en-AU" w:bidi="ar-SA"/>
              </w:rPr>
              <w:t>will delight itself in that which is fat.</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lastRenderedPageBreak/>
              <w:t xml:space="preserve">3. </w:t>
            </w:r>
            <w:r w:rsidRPr="003459A0">
              <w:rPr>
                <w:rFonts w:ascii="Times New Roman" w:hAnsi="Times New Roman" w:cs="Times New Roman"/>
                <w:lang w:bidi="ar-SA"/>
              </w:rPr>
              <w:t>Incline your ear and come to Me, hearken and your soul shall live, and I will make for you an everlasting covenant, the dependable mercies of David.</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3. </w:t>
            </w:r>
            <w:r w:rsidRPr="003459A0">
              <w:rPr>
                <w:rFonts w:ascii="Times New Roman" w:hAnsi="Times New Roman" w:cs="Times New Roman"/>
                <w:lang w:val="en-AU" w:bidi="ar-SA"/>
              </w:rPr>
              <w:t xml:space="preserve">Incline your ear, and attend to my Memra; hear, that your soul may live; and I will make with </w:t>
            </w:r>
            <w:r w:rsidRPr="003459A0">
              <w:rPr>
                <w:rFonts w:ascii="Times New Roman" w:hAnsi="Times New Roman" w:cs="Times New Roman"/>
                <w:cs/>
                <w:lang w:val="en-AU" w:bidi="ar-SA"/>
              </w:rPr>
              <w:t>‎</w:t>
            </w:r>
            <w:r w:rsidRPr="003459A0">
              <w:rPr>
                <w:rFonts w:ascii="Times New Roman" w:hAnsi="Times New Roman" w:cs="Times New Roman"/>
                <w:lang w:val="en-AU" w:bidi="ar-SA"/>
              </w:rPr>
              <w:t>you an everlasting covenant, the sure benefits of David.</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4. </w:t>
            </w:r>
            <w:r w:rsidRPr="003459A0">
              <w:rPr>
                <w:rFonts w:ascii="Times New Roman" w:hAnsi="Times New Roman" w:cs="Times New Roman"/>
                <w:lang w:bidi="ar-SA"/>
              </w:rPr>
              <w:t>Behold, a witness to nations have I appointed him, a ruler and a commander of nations.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4. </w:t>
            </w:r>
            <w:r w:rsidRPr="003459A0">
              <w:rPr>
                <w:rFonts w:ascii="Times New Roman" w:hAnsi="Times New Roman" w:cs="Times New Roman"/>
                <w:lang w:val="en-AU" w:bidi="ar-SA"/>
              </w:rPr>
              <w:t xml:space="preserve">Behold, I appointed him a prince to the peoples, a king and a ruler over all </w:t>
            </w:r>
            <w:r w:rsidRPr="003459A0">
              <w:rPr>
                <w:rFonts w:ascii="Times New Roman" w:hAnsi="Times New Roman" w:cs="Times New Roman"/>
                <w:cs/>
                <w:lang w:val="en-AU" w:bidi="ar-SA"/>
              </w:rPr>
              <w:t>‎</w:t>
            </w:r>
            <w:r w:rsidRPr="003459A0">
              <w:rPr>
                <w:rFonts w:ascii="Times New Roman" w:hAnsi="Times New Roman" w:cs="Times New Roman"/>
                <w:lang w:val="en-AU" w:bidi="ar-SA"/>
              </w:rPr>
              <w:t>the kingdoms.</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5. </w:t>
            </w:r>
            <w:r w:rsidRPr="003459A0">
              <w:rPr>
                <w:rFonts w:ascii="Times New Roman" w:hAnsi="Times New Roman" w:cs="Times New Roman"/>
                <w:lang w:bidi="ar-SA"/>
              </w:rPr>
              <w:t xml:space="preserve">Behold, a nation you do not know you shall call, and a nation that did not know you shall run to you, for the sake of the Lord your God and for the Holy One of Israel, for He glorified you. </w:t>
            </w:r>
            <w:r w:rsidRPr="003459A0">
              <w:rPr>
                <w:rFonts w:ascii="Times New Roman" w:hAnsi="Times New Roman" w:cs="Times New Roman"/>
                <w:b/>
                <w:bCs/>
                <w:lang w:val="en-AU" w:bidi="ar-SA"/>
              </w:rPr>
              <w:t>{S}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5. </w:t>
            </w:r>
            <w:r w:rsidRPr="003459A0">
              <w:rPr>
                <w:rFonts w:ascii="Times New Roman" w:hAnsi="Times New Roman" w:cs="Times New Roman"/>
                <w:lang w:val="en-AU" w:bidi="ar-SA"/>
              </w:rPr>
              <w:t xml:space="preserve">Behold, people that you know not will serve you, and people that knew you not will run to offer tribute to you, for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the sake of the LORD your God, and of the Holy One of Israel, for he has glorified you. </w:t>
            </w:r>
            <w:r w:rsidRPr="003459A0">
              <w:rPr>
                <w:rFonts w:ascii="Times New Roman" w:hAnsi="Times New Roman" w:cs="Times New Roman"/>
                <w:b/>
                <w:bCs/>
                <w:lang w:val="en-AU" w:bidi="ar-SA"/>
              </w:rPr>
              <w:t>{S}</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6. </w:t>
            </w:r>
            <w:r w:rsidRPr="003459A0">
              <w:rPr>
                <w:rFonts w:ascii="Times New Roman" w:hAnsi="Times New Roman" w:cs="Times New Roman"/>
                <w:lang w:bidi="ar-SA"/>
              </w:rPr>
              <w:t>Seek the Lord when He is found, call Him when He is near.</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6. </w:t>
            </w:r>
            <w:r w:rsidRPr="003459A0">
              <w:rPr>
                <w:rFonts w:ascii="Times New Roman" w:hAnsi="Times New Roman" w:cs="Times New Roman"/>
                <w:lang w:val="en-AU" w:bidi="ar-SA"/>
              </w:rPr>
              <w:t>Seek the fear o/the LORD while you live, beseech before him while you live;</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7. </w:t>
            </w:r>
            <w:r w:rsidRPr="003459A0">
              <w:rPr>
                <w:rFonts w:ascii="Times New Roman" w:hAnsi="Times New Roman" w:cs="Times New Roman"/>
                <w:lang w:bidi="ar-SA"/>
              </w:rPr>
              <w:t>The wicked shall give up his way, and the man of iniquity his thoughts, and he shall return to the Lord, Who shall have mercy upon him, and to our God, for He will freely pardon.</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7. </w:t>
            </w:r>
            <w:r w:rsidRPr="003459A0">
              <w:rPr>
                <w:rFonts w:ascii="Times New Roman" w:hAnsi="Times New Roman" w:cs="Times New Roman"/>
                <w:lang w:val="en-AU" w:bidi="ar-SA"/>
              </w:rPr>
              <w:t xml:space="preserve">let the wicked forsake his wicked way and a man who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robs his conceptions: let him return to the service of the LORD, that He may have mercy upon him, </w:t>
            </w:r>
            <w:r w:rsidRPr="003459A0">
              <w:rPr>
                <w:rFonts w:ascii="Times New Roman" w:hAnsi="Times New Roman" w:cs="Times New Roman"/>
                <w:cs/>
                <w:lang w:val="en-AU" w:bidi="ar-SA"/>
              </w:rPr>
              <w:t>‎</w:t>
            </w:r>
            <w:r w:rsidRPr="003459A0">
              <w:rPr>
                <w:rFonts w:ascii="Times New Roman" w:hAnsi="Times New Roman" w:cs="Times New Roman"/>
                <w:lang w:val="en-AU" w:bidi="ar-SA"/>
              </w:rPr>
              <w:t>and to the fear of our God, for he will abundantly pardon.</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8. </w:t>
            </w:r>
            <w:r w:rsidRPr="003459A0">
              <w:rPr>
                <w:rFonts w:ascii="Times New Roman" w:hAnsi="Times New Roman" w:cs="Times New Roman"/>
                <w:b/>
                <w:bCs/>
                <w:highlight w:val="yellow"/>
                <w:lang w:bidi="ar-SA"/>
              </w:rPr>
              <w:t>"For My thoughts are not your thoughts, neither are your ways My ways," says the Lord.</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8. </w:t>
            </w:r>
            <w:r w:rsidRPr="003459A0">
              <w:rPr>
                <w:rFonts w:ascii="Times New Roman" w:hAnsi="Times New Roman" w:cs="Times New Roman"/>
                <w:b/>
                <w:bCs/>
                <w:highlight w:val="yellow"/>
                <w:lang w:val="en-AU" w:bidi="ar-SA"/>
              </w:rPr>
              <w:t xml:space="preserve">For not as My thoughts are your </w:t>
            </w:r>
            <w:r w:rsidRPr="003459A0">
              <w:rPr>
                <w:rFonts w:ascii="Times New Roman" w:hAnsi="Times New Roman" w:cs="Times New Roman"/>
                <w:b/>
                <w:bCs/>
                <w:highlight w:val="yellow"/>
                <w:cs/>
                <w:lang w:val="en-AU" w:bidi="ar-SA"/>
              </w:rPr>
              <w:t>‎</w:t>
            </w:r>
            <w:r w:rsidRPr="003459A0">
              <w:rPr>
                <w:rFonts w:ascii="Times New Roman" w:hAnsi="Times New Roman" w:cs="Times New Roman"/>
                <w:b/>
                <w:bCs/>
                <w:highlight w:val="yellow"/>
                <w:lang w:val="en-AU" w:bidi="ar-SA"/>
              </w:rPr>
              <w:t>thoughts, neither are your ways correct as the ways of My goodness, says the LORD.</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9. </w:t>
            </w:r>
            <w:r w:rsidRPr="003459A0">
              <w:rPr>
                <w:rFonts w:ascii="Times New Roman" w:hAnsi="Times New Roman" w:cs="Times New Roman"/>
                <w:lang w:bidi="ar-SA"/>
              </w:rPr>
              <w:t>"As the heavens are higher than the earth, so are My ways higher than your ways and My thoughts [higher] than your thoughts.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9. </w:t>
            </w:r>
            <w:r w:rsidRPr="003459A0">
              <w:rPr>
                <w:rFonts w:ascii="Times New Roman" w:hAnsi="Times New Roman" w:cs="Times New Roman"/>
                <w:lang w:val="en-AU" w:bidi="ar-SA"/>
              </w:rPr>
              <w:t xml:space="preserve">For just as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the heavens, which are higher than the earth, so are the ways of My goodness more correct than your </w:t>
            </w:r>
            <w:r w:rsidRPr="003459A0">
              <w:rPr>
                <w:rFonts w:ascii="Times New Roman" w:hAnsi="Times New Roman" w:cs="Times New Roman"/>
                <w:cs/>
                <w:lang w:val="en-AU" w:bidi="ar-SA"/>
              </w:rPr>
              <w:t>‎</w:t>
            </w:r>
            <w:r w:rsidRPr="003459A0">
              <w:rPr>
                <w:rFonts w:ascii="Times New Roman" w:hAnsi="Times New Roman" w:cs="Times New Roman"/>
                <w:lang w:val="en-AU" w:bidi="ar-SA"/>
              </w:rPr>
              <w:t>ways, and My thoughts prove (to be) better planned than your thoughts.</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10. </w:t>
            </w:r>
            <w:r w:rsidRPr="003459A0">
              <w:rPr>
                <w:rFonts w:ascii="Times New Roman" w:hAnsi="Times New Roman" w:cs="Times New Roman"/>
                <w:b/>
                <w:bCs/>
                <w:highlight w:val="yellow"/>
                <w:lang w:bidi="ar-SA"/>
              </w:rPr>
              <w:t>For, just as the rain and the snow fall from the heavens, and it does not return there, unless it has satiated the earth and fructified it and furthered its growth, and has given seed to the sower and bread to the eater,</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10. </w:t>
            </w:r>
            <w:r w:rsidRPr="003459A0">
              <w:rPr>
                <w:rFonts w:ascii="Times New Roman" w:hAnsi="Times New Roman" w:cs="Times New Roman"/>
                <w:b/>
                <w:bCs/>
                <w:highlight w:val="yellow"/>
                <w:lang w:val="en-AU" w:bidi="ar-SA"/>
              </w:rPr>
              <w:t xml:space="preserve">For as the rain and the </w:t>
            </w:r>
            <w:r w:rsidRPr="003459A0">
              <w:rPr>
                <w:rFonts w:ascii="Times New Roman" w:hAnsi="Times New Roman" w:cs="Times New Roman"/>
                <w:b/>
                <w:bCs/>
                <w:highlight w:val="yellow"/>
                <w:cs/>
                <w:lang w:val="en-AU" w:bidi="ar-SA"/>
              </w:rPr>
              <w:t>‎</w:t>
            </w:r>
            <w:r w:rsidRPr="003459A0">
              <w:rPr>
                <w:rFonts w:ascii="Times New Roman" w:hAnsi="Times New Roman" w:cs="Times New Roman"/>
                <w:b/>
                <w:bCs/>
                <w:highlight w:val="yellow"/>
                <w:lang w:val="en-AU" w:bidi="ar-SA"/>
              </w:rPr>
              <w:t xml:space="preserve">snow, which come down from the heavens, and it is not possible for them that should return </w:t>
            </w:r>
            <w:r w:rsidRPr="003459A0">
              <w:rPr>
                <w:rFonts w:ascii="Times New Roman" w:hAnsi="Times New Roman" w:cs="Times New Roman"/>
                <w:b/>
                <w:bCs/>
                <w:highlight w:val="yellow"/>
                <w:cs/>
                <w:lang w:val="en-AU" w:bidi="ar-SA"/>
              </w:rPr>
              <w:t>‎</w:t>
            </w:r>
            <w:r w:rsidRPr="003459A0">
              <w:rPr>
                <w:rFonts w:ascii="Times New Roman" w:hAnsi="Times New Roman" w:cs="Times New Roman"/>
                <w:b/>
                <w:bCs/>
                <w:highlight w:val="yellow"/>
                <w:lang w:val="en-AU" w:bidi="ar-SA"/>
              </w:rPr>
              <w:t xml:space="preserve">thither, but water the earth, increasing it and making it sprout, </w:t>
            </w:r>
            <w:r w:rsidRPr="003459A0">
              <w:rPr>
                <w:rFonts w:ascii="Times New Roman" w:hAnsi="Times New Roman" w:cs="Times New Roman"/>
                <w:b/>
                <w:bCs/>
                <w:highlight w:val="yellow"/>
                <w:cs/>
                <w:lang w:val="en-AU" w:bidi="ar-SA"/>
              </w:rPr>
              <w:t>‎</w:t>
            </w:r>
            <w:r w:rsidRPr="003459A0">
              <w:rPr>
                <w:rFonts w:ascii="Times New Roman" w:hAnsi="Times New Roman" w:cs="Times New Roman"/>
                <w:b/>
                <w:bCs/>
                <w:highlight w:val="yellow"/>
                <w:lang w:val="en-AU" w:bidi="ar-SA"/>
              </w:rPr>
              <w:t>giving seeds, enough for the sower and bread, enough for the eater,</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11. </w:t>
            </w:r>
            <w:r w:rsidRPr="003459A0">
              <w:rPr>
                <w:rFonts w:ascii="Times New Roman" w:hAnsi="Times New Roman" w:cs="Times New Roman"/>
                <w:b/>
                <w:bCs/>
                <w:highlight w:val="yellow"/>
                <w:lang w:bidi="ar-SA"/>
              </w:rPr>
              <w:t>so shall be My word that emanates from My mouth; it shall not return to Me empty, unless it has done what I desire and has made prosperous the one to whom I sent it.</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11. </w:t>
            </w:r>
            <w:r w:rsidRPr="003459A0">
              <w:rPr>
                <w:rFonts w:ascii="Times New Roman" w:hAnsi="Times New Roman" w:cs="Times New Roman"/>
                <w:b/>
                <w:bCs/>
                <w:highlight w:val="yellow"/>
                <w:lang w:val="en-AU" w:bidi="ar-SA"/>
              </w:rPr>
              <w:t xml:space="preserve">so is the word </w:t>
            </w:r>
            <w:r w:rsidRPr="003459A0">
              <w:rPr>
                <w:rFonts w:ascii="Times New Roman" w:hAnsi="Times New Roman" w:cs="Times New Roman"/>
                <w:b/>
                <w:bCs/>
                <w:highlight w:val="yellow"/>
                <w:cs/>
                <w:lang w:val="en-AU" w:bidi="ar-SA"/>
              </w:rPr>
              <w:t>‎</w:t>
            </w:r>
            <w:r w:rsidRPr="003459A0">
              <w:rPr>
                <w:rFonts w:hint="cs"/>
                <w:b/>
                <w:bCs/>
                <w:highlight w:val="yellow"/>
                <w:lang w:val="en-AU" w:bidi="ar-SA"/>
              </w:rPr>
              <w:t xml:space="preserve"> </w:t>
            </w:r>
            <w:r w:rsidRPr="003459A0">
              <w:rPr>
                <w:rFonts w:ascii="Times New Roman" w:hAnsi="Times New Roman" w:cs="Times New Roman"/>
                <w:b/>
                <w:bCs/>
                <w:highlight w:val="yellow"/>
                <w:lang w:val="en-AU" w:bidi="ar-SA"/>
              </w:rPr>
              <w:t xml:space="preserve">of My goodness that goes forth before Me; it is not possible that it will return before Me empty, but accomplishes that which I please, and </w:t>
            </w:r>
            <w:r w:rsidRPr="003459A0">
              <w:rPr>
                <w:rFonts w:ascii="Times New Roman" w:hAnsi="Times New Roman" w:cs="Times New Roman"/>
                <w:b/>
                <w:bCs/>
                <w:highlight w:val="yellow"/>
                <w:cs/>
                <w:lang w:val="en-AU" w:bidi="ar-SA"/>
              </w:rPr>
              <w:t>‎</w:t>
            </w:r>
            <w:r w:rsidRPr="003459A0">
              <w:rPr>
                <w:rFonts w:ascii="Times New Roman" w:hAnsi="Times New Roman" w:cs="Times New Roman"/>
                <w:b/>
                <w:bCs/>
                <w:highlight w:val="yellow"/>
                <w:lang w:val="en-AU" w:bidi="ar-SA"/>
              </w:rPr>
              <w:t>prospers in the thing for which I sent it.</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12. </w:t>
            </w:r>
            <w:r w:rsidRPr="003459A0">
              <w:rPr>
                <w:rFonts w:ascii="Times New Roman" w:hAnsi="Times New Roman" w:cs="Times New Roman"/>
                <w:lang w:bidi="ar-SA"/>
              </w:rPr>
              <w:t>For with joy shall you go forth, and with peace shall you be brought; the mountains and the hills shall burst into song before you, and all the trees of the field shall clap hands.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12. </w:t>
            </w:r>
            <w:r w:rsidRPr="003459A0">
              <w:rPr>
                <w:rFonts w:ascii="Times New Roman" w:hAnsi="Times New Roman" w:cs="Times New Roman"/>
                <w:lang w:val="en-AU" w:bidi="ar-SA"/>
              </w:rPr>
              <w:t xml:space="preserve">For you will go out in joy from among the Gentiles, and be led in peace to your land; the </w:t>
            </w:r>
            <w:r w:rsidRPr="003459A0">
              <w:rPr>
                <w:rFonts w:ascii="Times New Roman" w:hAnsi="Times New Roman" w:cs="Times New Roman"/>
                <w:cs/>
                <w:lang w:val="en-AU" w:bidi="ar-SA"/>
              </w:rPr>
              <w:t>‎</w:t>
            </w:r>
            <w:r w:rsidRPr="003459A0">
              <w:rPr>
                <w:rFonts w:ascii="Times New Roman" w:hAnsi="Times New Roman" w:cs="Times New Roman"/>
                <w:lang w:val="en-AU" w:bidi="ar-SA"/>
              </w:rPr>
              <w:t>mountains and the hills before you will shout in singing, and all the trees of the field will clap with their branches.</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13. </w:t>
            </w:r>
            <w:r w:rsidRPr="003459A0">
              <w:rPr>
                <w:rFonts w:ascii="Times New Roman" w:hAnsi="Times New Roman" w:cs="Times New Roman"/>
                <w:lang w:bidi="ar-SA"/>
              </w:rPr>
              <w:t xml:space="preserve">Instead of the briar, a cypress shall rise, and instead of the nettle, a myrtle shall rise, and it shall be for the Lord as a name, as an everlasting sign, which shall not be discontinued." </w:t>
            </w:r>
            <w:r w:rsidRPr="003459A0">
              <w:rPr>
                <w:rFonts w:ascii="Times New Roman" w:hAnsi="Times New Roman" w:cs="Times New Roman"/>
                <w:b/>
                <w:bCs/>
                <w:lang w:val="en-AU" w:bidi="ar-SA"/>
              </w:rPr>
              <w:t>{P}</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459A0" w:rsidRPr="003459A0" w:rsidRDefault="003459A0" w:rsidP="00336C4C">
            <w:pPr>
              <w:keepNext/>
              <w:widowControl w:val="0"/>
              <w:spacing w:after="0" w:line="240" w:lineRule="auto"/>
              <w:jc w:val="both"/>
              <w:rPr>
                <w:rFonts w:ascii="Times New Roman" w:hAnsi="Times New Roman" w:cs="Times New Roman"/>
                <w:bCs/>
                <w:lang w:val="en-AU" w:eastAsia="en-AU"/>
              </w:rPr>
            </w:pPr>
            <w:r w:rsidRPr="003459A0">
              <w:rPr>
                <w:rFonts w:ascii="Times New Roman" w:hAnsi="Times New Roman" w:cs="Times New Roman"/>
                <w:bCs/>
                <w:lang w:val="en-AU" w:eastAsia="en-AU"/>
              </w:rPr>
              <w:t xml:space="preserve">13. </w:t>
            </w:r>
            <w:r w:rsidRPr="003459A0">
              <w:rPr>
                <w:rFonts w:ascii="Times New Roman" w:hAnsi="Times New Roman" w:cs="Times New Roman"/>
                <w:lang w:val="en-AU" w:bidi="ar-SA"/>
              </w:rPr>
              <w:t xml:space="preserve">Instead of the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wicked will the righteous/generous be established; and instead of the sinners will those who fear sin be established; and it will be before the LORD </w:t>
            </w:r>
            <w:r w:rsidRPr="003459A0">
              <w:rPr>
                <w:rFonts w:ascii="Times New Roman" w:hAnsi="Times New Roman" w:cs="Times New Roman"/>
                <w:cs/>
                <w:lang w:val="en-AU" w:bidi="ar-SA"/>
              </w:rPr>
              <w:t>‎</w:t>
            </w:r>
            <w:r w:rsidRPr="003459A0">
              <w:rPr>
                <w:rFonts w:ascii="Times New Roman" w:hAnsi="Times New Roman" w:cs="Times New Roman"/>
                <w:lang w:val="en-AU" w:bidi="ar-SA"/>
              </w:rPr>
              <w:t xml:space="preserve">for a name, for an everlasting sign which will not cease." </w:t>
            </w:r>
            <w:r w:rsidRPr="003459A0">
              <w:rPr>
                <w:rFonts w:ascii="Times New Roman" w:hAnsi="Times New Roman" w:cs="Times New Roman"/>
                <w:cs/>
                <w:lang w:val="en-AU" w:bidi="ar-SA"/>
              </w:rPr>
              <w:t>‎</w:t>
            </w:r>
            <w:r w:rsidRPr="003459A0">
              <w:rPr>
                <w:rFonts w:hint="cs"/>
                <w:b/>
                <w:bCs/>
                <w:lang w:val="en-AU" w:bidi="ar-SA"/>
              </w:rPr>
              <w:t xml:space="preserve"> </w:t>
            </w:r>
            <w:r w:rsidRPr="003459A0">
              <w:rPr>
                <w:rFonts w:ascii="Times New Roman" w:hAnsi="Times New Roman" w:cs="Times New Roman"/>
                <w:b/>
                <w:bCs/>
                <w:lang w:val="en-AU" w:bidi="ar-SA"/>
              </w:rPr>
              <w:t>{P}</w:t>
            </w:r>
          </w:p>
        </w:tc>
      </w:tr>
      <w:tr w:rsidR="003459A0" w:rsidRPr="003459A0" w:rsidTr="003459A0">
        <w:tc>
          <w:tcPr>
            <w:tcW w:w="2500" w:type="pct"/>
            <w:tcBorders>
              <w:top w:val="single" w:sz="4" w:space="0" w:color="auto"/>
              <w:left w:val="single" w:sz="4" w:space="0" w:color="auto"/>
              <w:bottom w:val="single" w:sz="4" w:space="0" w:color="auto"/>
              <w:right w:val="single" w:sz="4" w:space="0" w:color="auto"/>
            </w:tcBorders>
            <w:shd w:val="clear" w:color="auto" w:fill="FFFFFF"/>
          </w:tcPr>
          <w:p w:rsidR="003459A0" w:rsidRPr="003459A0" w:rsidRDefault="003459A0" w:rsidP="00336C4C">
            <w:pPr>
              <w:keepNext/>
              <w:widowControl w:val="0"/>
              <w:spacing w:after="0" w:line="240" w:lineRule="auto"/>
              <w:rPr>
                <w:rFonts w:ascii="Times New Roman"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3459A0" w:rsidRPr="003459A0" w:rsidRDefault="003459A0" w:rsidP="00336C4C">
            <w:pPr>
              <w:keepNext/>
              <w:widowControl w:val="0"/>
              <w:spacing w:after="0" w:line="240" w:lineRule="auto"/>
              <w:rPr>
                <w:rFonts w:ascii="Times New Roman" w:hAnsi="Times New Roman" w:cs="Times New Roman"/>
                <w:bCs/>
                <w:lang w:val="en-AU" w:eastAsia="en-AU"/>
              </w:rPr>
            </w:pPr>
          </w:p>
        </w:tc>
      </w:tr>
    </w:tbl>
    <w:p w:rsidR="006442E9" w:rsidRPr="00C70F74" w:rsidRDefault="006442E9" w:rsidP="00336C4C">
      <w:pPr>
        <w:keepNext/>
        <w:widowControl w:val="0"/>
        <w:spacing w:after="0" w:line="240" w:lineRule="auto"/>
        <w:jc w:val="both"/>
        <w:rPr>
          <w:rFonts w:asciiTheme="majorBidi" w:hAnsiTheme="majorBidi" w:cstheme="majorBidi"/>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Century Schoolbook" w:hAnsi="Century Schoolbook"/>
          <w:b/>
          <w:kern w:val="28"/>
          <w:sz w:val="28"/>
          <w:szCs w:val="28"/>
          <w:lang w:val="en-AU" w:eastAsia="en-AU"/>
        </w:rPr>
        <w:t xml:space="preserve">Rashi’s Comments on </w:t>
      </w:r>
      <w:r w:rsidRPr="00A47BD5">
        <w:rPr>
          <w:rFonts w:ascii="Century Schoolbook" w:eastAsia="Times New Roman" w:hAnsi="Century Schoolbook" w:cs="Times New Roman"/>
          <w:b/>
          <w:bCs/>
          <w:sz w:val="28"/>
          <w:szCs w:val="28"/>
          <w:lang w:eastAsia="en-AU"/>
        </w:rPr>
        <w:t>Isaiah 54:2-9, 17</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 xml:space="preserve">1 Sing, you barren woman </w:t>
      </w:r>
      <w:r w:rsidRPr="00A47BD5">
        <w:rPr>
          <w:rFonts w:ascii="Times New Roman" w:hAnsi="Times New Roman" w:cs="Times New Roman"/>
          <w:lang w:bidi="ar-SA"/>
        </w:rPr>
        <w:t xml:space="preserve">Jerusalem, who was as though she had not borne.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you who have not experienced birth pangs</w:t>
      </w:r>
      <w:r w:rsidRPr="00A47BD5">
        <w:rPr>
          <w:rFonts w:ascii="Times New Roman" w:hAnsi="Times New Roman" w:cs="Times New Roman"/>
          <w:lang w:bidi="ar-SA"/>
        </w:rPr>
        <w:t xml:space="preserve"> Heb. </w:t>
      </w:r>
      <w:r w:rsidRPr="00A47BD5">
        <w:rPr>
          <w:rFonts w:ascii="Times New Roman" w:hAnsi="Times New Roman" w:cs="Times New Roman"/>
          <w:rtl/>
          <w:lang w:val="en-AU"/>
        </w:rPr>
        <w:t>חָלָה</w:t>
      </w:r>
      <w:r w:rsidRPr="00A47BD5">
        <w:rPr>
          <w:rFonts w:ascii="Times New Roman" w:hAnsi="Times New Roman" w:cs="Times New Roman"/>
          <w:rtl/>
          <w:lang w:bidi="ar-SA"/>
        </w:rPr>
        <w:t xml:space="preserve"> </w:t>
      </w:r>
      <w:r w:rsidRPr="00A47BD5">
        <w:rPr>
          <w:rFonts w:ascii="Times New Roman" w:hAnsi="Times New Roman" w:cs="Times New Roman"/>
          <w:lang w:bidi="ar-SA"/>
        </w:rPr>
        <w:t xml:space="preserve">, an expression of childbirth, for the woman in confinement gives birth with pains and writhing.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for the children of the desolate one</w:t>
      </w:r>
      <w:r w:rsidRPr="00A47BD5">
        <w:rPr>
          <w:rFonts w:ascii="Times New Roman" w:hAnsi="Times New Roman" w:cs="Times New Roman"/>
          <w:lang w:bidi="ar-SA"/>
        </w:rPr>
        <w:t xml:space="preserve"> The daughter of Edom.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lastRenderedPageBreak/>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2 and let them stretch forth</w:t>
      </w:r>
      <w:r w:rsidRPr="00A47BD5">
        <w:rPr>
          <w:rFonts w:ascii="Times New Roman" w:hAnsi="Times New Roman" w:cs="Times New Roman"/>
          <w:lang w:bidi="ar-SA"/>
        </w:rPr>
        <w:t xml:space="preserve"> far off.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 xml:space="preserve">lengthen your cords </w:t>
      </w:r>
      <w:r w:rsidRPr="00A47BD5">
        <w:rPr>
          <w:rFonts w:ascii="Times New Roman" w:hAnsi="Times New Roman" w:cs="Times New Roman"/>
          <w:lang w:bidi="ar-SA"/>
        </w:rPr>
        <w:t xml:space="preserve">These are thin ropes that hang at the bottom of tents, and that are tied to stakes called ‘chevills’ in French, which are thrust into the ground.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3 shall you prevail</w:t>
      </w:r>
      <w:r w:rsidRPr="00A47BD5">
        <w:rPr>
          <w:rFonts w:ascii="Times New Roman" w:hAnsi="Times New Roman" w:cs="Times New Roman"/>
          <w:lang w:bidi="ar-SA"/>
        </w:rPr>
        <w:t xml:space="preserve"> Heb. </w:t>
      </w:r>
      <w:r w:rsidRPr="00A47BD5">
        <w:rPr>
          <w:rFonts w:ascii="Times New Roman" w:hAnsi="Times New Roman" w:cs="Times New Roman"/>
          <w:rtl/>
          <w:lang w:val="en-AU"/>
        </w:rPr>
        <w:t>תִּפְרֽצִי</w:t>
      </w:r>
      <w:r w:rsidRPr="00A47BD5">
        <w:rPr>
          <w:rFonts w:ascii="Times New Roman" w:hAnsi="Times New Roman" w:cs="Times New Roman"/>
          <w:rtl/>
          <w:lang w:bidi="ar-SA"/>
        </w:rPr>
        <w:t xml:space="preserve"> </w:t>
      </w:r>
      <w:r w:rsidRPr="00A47BD5">
        <w:rPr>
          <w:rFonts w:ascii="Times New Roman" w:hAnsi="Times New Roman" w:cs="Times New Roman"/>
          <w:lang w:bidi="ar-SA"/>
        </w:rPr>
        <w:t xml:space="preserve">, shall you prevail.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4 your youth</w:t>
      </w:r>
      <w:r w:rsidRPr="00A47BD5">
        <w:rPr>
          <w:rFonts w:ascii="Times New Roman" w:hAnsi="Times New Roman" w:cs="Times New Roman"/>
          <w:lang w:bidi="ar-SA"/>
        </w:rPr>
        <w:t xml:space="preserve"> Heb. </w:t>
      </w:r>
      <w:r w:rsidRPr="00A47BD5">
        <w:rPr>
          <w:rFonts w:ascii="Times New Roman" w:hAnsi="Times New Roman" w:cs="Times New Roman"/>
          <w:rtl/>
          <w:lang w:val="en-AU"/>
        </w:rPr>
        <w:t>עֲלוּמַיִךְ</w:t>
      </w:r>
      <w:r w:rsidRPr="00A47BD5">
        <w:rPr>
          <w:rFonts w:ascii="Times New Roman" w:hAnsi="Times New Roman" w:cs="Times New Roman"/>
          <w:rtl/>
          <w:lang w:bidi="ar-SA"/>
        </w:rPr>
        <w:t xml:space="preserve"> </w:t>
      </w:r>
      <w:r w:rsidRPr="00A47BD5">
        <w:rPr>
          <w:rFonts w:ascii="Times New Roman" w:hAnsi="Times New Roman" w:cs="Times New Roman"/>
          <w:lang w:bidi="ar-SA"/>
        </w:rPr>
        <w:t xml:space="preserve">, your youth.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6 who was rejected</w:t>
      </w:r>
      <w:r w:rsidRPr="00A47BD5">
        <w:rPr>
          <w:rFonts w:ascii="Times New Roman" w:hAnsi="Times New Roman" w:cs="Times New Roman"/>
          <w:lang w:bidi="ar-SA"/>
        </w:rPr>
        <w:t xml:space="preserve"> When she is rejected at times that her husband is a little wroth with her.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8 With a little wrath</w:t>
      </w:r>
      <w:r w:rsidRPr="00A47BD5">
        <w:rPr>
          <w:rFonts w:ascii="Times New Roman" w:hAnsi="Times New Roman" w:cs="Times New Roman"/>
          <w:lang w:bidi="ar-SA"/>
        </w:rPr>
        <w:t xml:space="preserve"> Heb. </w:t>
      </w:r>
      <w:r w:rsidRPr="00A47BD5">
        <w:rPr>
          <w:rFonts w:ascii="Times New Roman" w:hAnsi="Times New Roman" w:cs="Times New Roman"/>
          <w:rtl/>
          <w:lang w:val="en-AU"/>
        </w:rPr>
        <w:t>שֶׁצֶף</w:t>
      </w:r>
      <w:r w:rsidRPr="00A47BD5">
        <w:rPr>
          <w:rFonts w:ascii="Times New Roman" w:hAnsi="Times New Roman" w:cs="Times New Roman"/>
          <w:rtl/>
          <w:lang w:bidi="ar-SA"/>
        </w:rPr>
        <w:t xml:space="preserve"> </w:t>
      </w:r>
      <w:r w:rsidRPr="00A47BD5">
        <w:rPr>
          <w:rFonts w:ascii="Times New Roman" w:hAnsi="Times New Roman" w:cs="Times New Roman"/>
          <w:lang w:bidi="ar-SA"/>
        </w:rPr>
        <w:t xml:space="preserve">. Menahem (Machbereth p. 179) interprets this as, “with kindling of wrath,” and Dunash (Teshuvoth p. 20) states, “with a little wrath,” paralleling “For a small moment have I forsaken you,” and so did Jonathan render, and with everlasting kindness that will exist forever.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9 For this is to Me [as] the waters of Noah</w:t>
      </w:r>
      <w:r w:rsidRPr="00A47BD5">
        <w:rPr>
          <w:rFonts w:ascii="Times New Roman" w:hAnsi="Times New Roman" w:cs="Times New Roman"/>
          <w:lang w:bidi="ar-SA"/>
        </w:rPr>
        <w:t xml:space="preserve"> [i.e.,] it is an oath in My hand, and He proceeds to explain His words, “as I swore that the waters of Noah shall never again pass over the earth, etc.”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10 For the mountains shall depart</w:t>
      </w:r>
      <w:r w:rsidRPr="00A47BD5">
        <w:rPr>
          <w:rFonts w:ascii="Times New Roman" w:hAnsi="Times New Roman" w:cs="Times New Roman"/>
          <w:lang w:bidi="ar-SA"/>
        </w:rPr>
        <w:t xml:space="preserve"> Even if the merit of the Patriarchs and the Matriarchs is depleted, My kindness shall not depart from you.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11 tempestuous one</w:t>
      </w:r>
      <w:r w:rsidRPr="00A47BD5">
        <w:rPr>
          <w:rFonts w:ascii="Times New Roman" w:hAnsi="Times New Roman" w:cs="Times New Roman"/>
          <w:lang w:bidi="ar-SA"/>
        </w:rPr>
        <w:t xml:space="preserve"> whose heart storms with many troubles.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I will set with carbuncle</w:t>
      </w:r>
      <w:r w:rsidRPr="00A47BD5">
        <w:rPr>
          <w:rFonts w:ascii="Times New Roman" w:hAnsi="Times New Roman" w:cs="Times New Roman"/>
          <w:lang w:bidi="ar-SA"/>
        </w:rPr>
        <w:t xml:space="preserve"> I pave your floor with carbuncle stones.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 xml:space="preserve">12 jasper </w:t>
      </w:r>
      <w:r w:rsidRPr="00A47BD5">
        <w:rPr>
          <w:rFonts w:ascii="Times New Roman" w:hAnsi="Times New Roman" w:cs="Times New Roman"/>
          <w:lang w:bidi="ar-SA"/>
        </w:rPr>
        <w:t xml:space="preserve">Heb. </w:t>
      </w:r>
      <w:r w:rsidRPr="00A47BD5">
        <w:rPr>
          <w:rFonts w:ascii="Times New Roman" w:hAnsi="Times New Roman" w:cs="Times New Roman"/>
          <w:rtl/>
          <w:lang w:val="en-AU"/>
        </w:rPr>
        <w:t>כַּדְכֽד</w:t>
      </w:r>
      <w:r w:rsidRPr="00A47BD5">
        <w:rPr>
          <w:rFonts w:ascii="Times New Roman" w:hAnsi="Times New Roman" w:cs="Times New Roman"/>
          <w:rtl/>
          <w:lang w:bidi="ar-SA"/>
        </w:rPr>
        <w:t xml:space="preserve"> </w:t>
      </w:r>
      <w:r w:rsidRPr="00A47BD5">
        <w:rPr>
          <w:rFonts w:ascii="Times New Roman" w:hAnsi="Times New Roman" w:cs="Times New Roman"/>
          <w:lang w:bidi="ar-SA"/>
        </w:rPr>
        <w:t xml:space="preserve">, a kind of precious stone.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your windows</w:t>
      </w:r>
      <w:r w:rsidRPr="00A47BD5">
        <w:rPr>
          <w:rFonts w:ascii="Times New Roman" w:hAnsi="Times New Roman" w:cs="Times New Roman"/>
          <w:lang w:bidi="ar-SA"/>
        </w:rPr>
        <w:t xml:space="preserve"> Jonathan renders: your woodwork, and Menahem associated it with (Dan. 7:10): “ministered to Him (</w:t>
      </w:r>
      <w:r w:rsidRPr="00A47BD5">
        <w:rPr>
          <w:rFonts w:ascii="Times New Roman" w:hAnsi="Times New Roman" w:cs="Times New Roman"/>
          <w:rtl/>
          <w:lang w:val="en-AU"/>
        </w:rPr>
        <w:t>יְשַׁמְּשׁוּנֵהּ</w:t>
      </w:r>
      <w:r w:rsidRPr="00A47BD5">
        <w:rPr>
          <w:rFonts w:ascii="Times New Roman" w:hAnsi="Times New Roman" w:cs="Times New Roman"/>
          <w:lang w:bidi="ar-SA"/>
        </w:rPr>
        <w:t>) .” (Menahem, apparently renders: your utensils, i.e., the vessels that serve you.) And some interpret it as an expression of a sun (</w:t>
      </w:r>
      <w:r w:rsidRPr="00A47BD5">
        <w:rPr>
          <w:rFonts w:ascii="Times New Roman" w:hAnsi="Times New Roman" w:cs="Times New Roman"/>
          <w:rtl/>
          <w:lang w:val="en-AU"/>
        </w:rPr>
        <w:t>שֶׁמֶשׁ</w:t>
      </w:r>
      <w:r w:rsidRPr="00A47BD5">
        <w:rPr>
          <w:rFonts w:ascii="Times New Roman" w:hAnsi="Times New Roman" w:cs="Times New Roman"/>
          <w:lang w:bidi="ar-SA"/>
        </w:rPr>
        <w:t xml:space="preserve">) , windows through which the sun shines, and they make opposite it a barrier of kinds of colored glass for beauty, and Midrash Psalms interprets </w:t>
      </w:r>
      <w:r w:rsidRPr="00A47BD5">
        <w:rPr>
          <w:rFonts w:ascii="Times New Roman" w:hAnsi="Times New Roman" w:cs="Times New Roman"/>
          <w:rtl/>
          <w:lang w:val="en-AU"/>
        </w:rPr>
        <w:t>שִׁמְשׁוֹתַיִךְ</w:t>
      </w:r>
      <w:r w:rsidRPr="00A47BD5">
        <w:rPr>
          <w:rFonts w:ascii="Times New Roman" w:hAnsi="Times New Roman" w:cs="Times New Roman"/>
          <w:rtl/>
          <w:lang w:bidi="ar-SA"/>
        </w:rPr>
        <w:t xml:space="preserve"> </w:t>
      </w:r>
      <w:r w:rsidRPr="00A47BD5">
        <w:rPr>
          <w:rFonts w:ascii="Times New Roman" w:hAnsi="Times New Roman" w:cs="Times New Roman"/>
          <w:lang w:bidi="ar-SA"/>
        </w:rPr>
        <w:t xml:space="preserve">as well as </w:t>
      </w:r>
      <w:r w:rsidRPr="00A47BD5">
        <w:rPr>
          <w:rFonts w:ascii="Times New Roman" w:hAnsi="Times New Roman" w:cs="Times New Roman"/>
          <w:rtl/>
          <w:lang w:val="en-AU"/>
        </w:rPr>
        <w:t>שֶׁמֶשׁ וּמָגֵן</w:t>
      </w:r>
      <w:r w:rsidRPr="00A47BD5">
        <w:rPr>
          <w:rFonts w:ascii="Times New Roman" w:hAnsi="Times New Roman" w:cs="Times New Roman"/>
          <w:rtl/>
          <w:lang w:bidi="ar-SA"/>
        </w:rPr>
        <w:t xml:space="preserve"> </w:t>
      </w:r>
      <w:r w:rsidRPr="00A47BD5">
        <w:rPr>
          <w:rFonts w:ascii="Times New Roman" w:hAnsi="Times New Roman" w:cs="Times New Roman"/>
          <w:lang w:bidi="ar-SA"/>
        </w:rPr>
        <w:t xml:space="preserve">(Ps. 84:12) as “the pinnacles of the wall.”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 xml:space="preserve">of carbuncle stones </w:t>
      </w:r>
      <w:r w:rsidRPr="00A47BD5">
        <w:rPr>
          <w:rFonts w:ascii="Times New Roman" w:hAnsi="Times New Roman" w:cs="Times New Roman"/>
          <w:lang w:bidi="ar-SA"/>
        </w:rPr>
        <w:t xml:space="preserve">Heb. </w:t>
      </w:r>
      <w:r w:rsidRPr="00A47BD5">
        <w:rPr>
          <w:rFonts w:ascii="Times New Roman" w:hAnsi="Times New Roman" w:cs="Times New Roman"/>
          <w:rtl/>
          <w:lang w:val="en-AU"/>
        </w:rPr>
        <w:t>אֶקְדָּח</w:t>
      </w:r>
      <w:r w:rsidRPr="00A47BD5">
        <w:rPr>
          <w:rFonts w:ascii="Times New Roman" w:hAnsi="Times New Roman" w:cs="Times New Roman"/>
          <w:rtl/>
          <w:lang w:bidi="ar-SA"/>
        </w:rPr>
        <w:t xml:space="preserve"> </w:t>
      </w:r>
      <w:r w:rsidRPr="00A47BD5">
        <w:rPr>
          <w:rFonts w:ascii="Times New Roman" w:hAnsi="Times New Roman" w:cs="Times New Roman"/>
          <w:lang w:bidi="ar-SA"/>
        </w:rPr>
        <w:t xml:space="preserve">. Jonathan renders: of gomer stones. Gumrin is the Aramaic translation of </w:t>
      </w:r>
      <w:r w:rsidRPr="00A47BD5">
        <w:rPr>
          <w:rFonts w:ascii="Times New Roman" w:hAnsi="Times New Roman" w:cs="Times New Roman"/>
          <w:rtl/>
          <w:lang w:val="en-AU"/>
        </w:rPr>
        <w:t>גֶּחָלִים</w:t>
      </w:r>
      <w:r w:rsidRPr="00A47BD5">
        <w:rPr>
          <w:rFonts w:ascii="Times New Roman" w:hAnsi="Times New Roman" w:cs="Times New Roman"/>
          <w:rtl/>
          <w:lang w:bidi="ar-SA"/>
        </w:rPr>
        <w:t xml:space="preserve"> </w:t>
      </w:r>
      <w:r w:rsidRPr="00A47BD5">
        <w:rPr>
          <w:rFonts w:ascii="Times New Roman" w:hAnsi="Times New Roman" w:cs="Times New Roman"/>
          <w:lang w:bidi="ar-SA"/>
        </w:rPr>
        <w:t xml:space="preserve">, coals. He interprets </w:t>
      </w:r>
      <w:r w:rsidRPr="00A47BD5">
        <w:rPr>
          <w:rFonts w:ascii="Times New Roman" w:hAnsi="Times New Roman" w:cs="Times New Roman"/>
          <w:rtl/>
          <w:lang w:val="en-AU"/>
        </w:rPr>
        <w:t>אֶקְדָּח</w:t>
      </w:r>
      <w:r w:rsidRPr="00A47BD5">
        <w:rPr>
          <w:rFonts w:ascii="Times New Roman" w:hAnsi="Times New Roman" w:cs="Times New Roman"/>
          <w:rtl/>
          <w:lang w:bidi="ar-SA"/>
        </w:rPr>
        <w:t xml:space="preserve"> </w:t>
      </w:r>
      <w:r w:rsidRPr="00A47BD5">
        <w:rPr>
          <w:rFonts w:ascii="Times New Roman" w:hAnsi="Times New Roman" w:cs="Times New Roman"/>
          <w:lang w:bidi="ar-SA"/>
        </w:rPr>
        <w:t>as an expression similar to (supra 50:11) “who kindle (</w:t>
      </w:r>
      <w:r w:rsidRPr="00A47BD5">
        <w:rPr>
          <w:rFonts w:ascii="Times New Roman" w:hAnsi="Times New Roman" w:cs="Times New Roman"/>
          <w:rtl/>
          <w:lang w:val="en-AU"/>
        </w:rPr>
        <w:t>קֽדְחֵי</w:t>
      </w:r>
      <w:r w:rsidRPr="00A47BD5">
        <w:rPr>
          <w:rFonts w:ascii="Times New Roman" w:hAnsi="Times New Roman" w:cs="Times New Roman"/>
          <w:lang w:bidi="ar-SA"/>
        </w:rPr>
        <w:t xml:space="preserve">) fire,” and they are a type of stones that burn like torches and that is the carbuncle (karbokle in O.F.), an expression of a coal. Others interpret it as an expression of a drill, i.e., huge stones of which the entire opening of the doorway is drilled, and the doorposts, the threshold, and the lintel are all hewn from the stone.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of precious stones</w:t>
      </w:r>
      <w:r w:rsidRPr="00A47BD5">
        <w:rPr>
          <w:rFonts w:ascii="Times New Roman" w:hAnsi="Times New Roman" w:cs="Times New Roman"/>
          <w:lang w:bidi="ar-SA"/>
        </w:rPr>
        <w:t xml:space="preserve"> Desirable stones [from Jonathan].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14 go far away from oppression</w:t>
      </w:r>
      <w:r w:rsidRPr="00A47BD5">
        <w:rPr>
          <w:rFonts w:ascii="Times New Roman" w:hAnsi="Times New Roman" w:cs="Times New Roman"/>
          <w:lang w:bidi="ar-SA"/>
        </w:rPr>
        <w:t xml:space="preserve"> [Although grammatically this is the imperative, here it is the future,] like (supra 52:2) “Shake yourself from the dust.” You will be far away from those who oppress you. Printed editions of Rashi contain the following addendum: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 xml:space="preserve">go far away from oppression </w:t>
      </w:r>
      <w:r w:rsidRPr="00A47BD5">
        <w:rPr>
          <w:rFonts w:ascii="Times New Roman" w:hAnsi="Times New Roman" w:cs="Times New Roman"/>
          <w:lang w:bidi="ar-SA"/>
        </w:rPr>
        <w:t xml:space="preserve">You will stay far from oppressing other peoples in the manner the wicked do, that they accumulate money through robbery, but you will not need to rob, for you will not fear poverty or straits, or ruin, for it shall neither come nor shall it approach you. [Abarbanel])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With righteousness</w:t>
      </w:r>
      <w:r w:rsidRPr="00A47BD5">
        <w:rPr>
          <w:rFonts w:ascii="Times New Roman" w:hAnsi="Times New Roman" w:cs="Times New Roman"/>
          <w:lang w:bidi="ar-SA"/>
        </w:rPr>
        <w:t xml:space="preserve"> that you will perform, you will be established with an everlasting redemption, and you will be far from people’s oppression for you will not fear; you will not even have terror or fear of them, and you will be far </w:t>
      </w:r>
      <w:r w:rsidRPr="00A47BD5">
        <w:rPr>
          <w:rFonts w:ascii="Times New Roman" w:hAnsi="Times New Roman" w:cs="Times New Roman"/>
          <w:lang w:bidi="ar-SA"/>
        </w:rPr>
        <w:lastRenderedPageBreak/>
        <w:t xml:space="preserve">from ruin, for it will not come near you. [Ayalah Sheluchah])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15 Behold, the one with whom I am not, shall fear</w:t>
      </w:r>
      <w:r w:rsidRPr="00A47BD5">
        <w:rPr>
          <w:rFonts w:ascii="Times New Roman" w:hAnsi="Times New Roman" w:cs="Times New Roman"/>
          <w:lang w:bidi="ar-SA"/>
        </w:rPr>
        <w:t xml:space="preserve"> Heb. </w:t>
      </w:r>
      <w:r w:rsidRPr="00A47BD5">
        <w:rPr>
          <w:rFonts w:ascii="Times New Roman" w:hAnsi="Times New Roman" w:cs="Times New Roman"/>
          <w:rtl/>
          <w:lang w:val="en-AU"/>
        </w:rPr>
        <w:t>גּוֹר יָגוּר</w:t>
      </w:r>
      <w:r w:rsidRPr="00A47BD5">
        <w:rPr>
          <w:rFonts w:ascii="Times New Roman" w:hAnsi="Times New Roman" w:cs="Times New Roman"/>
          <w:rtl/>
          <w:lang w:bidi="ar-SA"/>
        </w:rPr>
        <w:t xml:space="preserve"> </w:t>
      </w:r>
      <w:r w:rsidRPr="00A47BD5">
        <w:rPr>
          <w:rFonts w:ascii="Times New Roman" w:hAnsi="Times New Roman" w:cs="Times New Roman"/>
          <w:lang w:bidi="ar-SA"/>
        </w:rPr>
        <w:t xml:space="preserve">. Behold, he shall fear and dread evil decrees, he with whom I am not, i.e., Esau. ([Mss. read:] the wicked Esau and his ilk.)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whoever mobilizes against you</w:t>
      </w:r>
      <w:r w:rsidRPr="00A47BD5">
        <w:rPr>
          <w:rFonts w:ascii="Times New Roman" w:hAnsi="Times New Roman" w:cs="Times New Roman"/>
          <w:lang w:bidi="ar-SA"/>
        </w:rPr>
        <w:t xml:space="preserve"> Heb. </w:t>
      </w:r>
      <w:r w:rsidRPr="00A47BD5">
        <w:rPr>
          <w:rFonts w:ascii="Times New Roman" w:hAnsi="Times New Roman" w:cs="Times New Roman"/>
          <w:rtl/>
          <w:lang w:val="en-AU"/>
        </w:rPr>
        <w:t>גָר</w:t>
      </w:r>
      <w:r w:rsidRPr="00A47BD5">
        <w:rPr>
          <w:rFonts w:ascii="Times New Roman" w:hAnsi="Times New Roman" w:cs="Times New Roman"/>
          <w:rtl/>
          <w:lang w:bidi="ar-SA"/>
        </w:rPr>
        <w:t xml:space="preserve"> </w:t>
      </w:r>
      <w:r w:rsidRPr="00A47BD5">
        <w:rPr>
          <w:rFonts w:ascii="Times New Roman" w:hAnsi="Times New Roman" w:cs="Times New Roman"/>
          <w:lang w:bidi="ar-SA"/>
        </w:rPr>
        <w:t xml:space="preserve">. Whoever mobilizes against you for war. Alternatively, </w:t>
      </w:r>
      <w:r w:rsidRPr="00A47BD5">
        <w:rPr>
          <w:rFonts w:ascii="Times New Roman" w:hAnsi="Times New Roman" w:cs="Times New Roman"/>
          <w:rtl/>
          <w:lang w:val="en-AU"/>
        </w:rPr>
        <w:t>מִי</w:t>
      </w:r>
      <w:r w:rsidRPr="00A47BD5">
        <w:rPr>
          <w:rFonts w:ascii="Times New Roman" w:hAnsi="Times New Roman" w:cs="Times New Roman"/>
          <w:rtl/>
        </w:rPr>
        <w:t xml:space="preserve"> </w:t>
      </w:r>
      <w:r w:rsidRPr="00A47BD5">
        <w:rPr>
          <w:rFonts w:ascii="Times New Roman" w:hAnsi="Times New Roman" w:cs="Times New Roman"/>
          <w:rtl/>
          <w:lang w:val="en-AU"/>
        </w:rPr>
        <w:t>גָר</w:t>
      </w:r>
      <w:r w:rsidRPr="00A47BD5">
        <w:rPr>
          <w:rFonts w:ascii="Times New Roman" w:hAnsi="Times New Roman" w:cs="Times New Roman"/>
          <w:rtl/>
          <w:lang w:bidi="ar-SA"/>
        </w:rPr>
        <w:t xml:space="preserve"> </w:t>
      </w:r>
      <w:r w:rsidRPr="00A47BD5">
        <w:rPr>
          <w:rFonts w:ascii="Times New Roman" w:hAnsi="Times New Roman" w:cs="Times New Roman"/>
          <w:lang w:bidi="ar-SA"/>
        </w:rPr>
        <w:t>[means:] whoever contends with you (</w:t>
      </w:r>
      <w:r w:rsidRPr="00A47BD5">
        <w:rPr>
          <w:rFonts w:ascii="Times New Roman" w:hAnsi="Times New Roman" w:cs="Times New Roman"/>
          <w:rtl/>
          <w:lang w:val="en-AU"/>
        </w:rPr>
        <w:t>וְנִתְגָּרֶה</w:t>
      </w:r>
      <w:r w:rsidRPr="00A47BD5">
        <w:rPr>
          <w:rFonts w:ascii="Times New Roman" w:hAnsi="Times New Roman" w:cs="Times New Roman"/>
          <w:lang w:bidi="ar-SA"/>
        </w:rPr>
        <w:t>) . And our Rabbis explained it as referring to the proselytes (</w:t>
      </w:r>
      <w:r w:rsidRPr="00A47BD5">
        <w:rPr>
          <w:rFonts w:ascii="Times New Roman" w:hAnsi="Times New Roman" w:cs="Times New Roman"/>
          <w:rtl/>
          <w:lang w:val="en-AU"/>
        </w:rPr>
        <w:t>גֵּרִים</w:t>
      </w:r>
      <w:r w:rsidRPr="00A47BD5">
        <w:rPr>
          <w:rFonts w:ascii="Times New Roman" w:hAnsi="Times New Roman" w:cs="Times New Roman"/>
          <w:lang w:bidi="ar-SA"/>
        </w:rPr>
        <w:t>) , [i.e.,] to say that we will not accept proselytes in Messianic times. And even according to the simple meaning of the verse it is possible to explain: whoever became sojourners with you in your poverty, shall dwell with you in your wealth. Comp. (Gen. 25:18) “In the presence of all his brethren he dwelt (</w:t>
      </w:r>
      <w:r w:rsidRPr="00A47BD5">
        <w:rPr>
          <w:rFonts w:ascii="Times New Roman" w:hAnsi="Times New Roman" w:cs="Times New Roman"/>
          <w:rtl/>
          <w:lang w:val="en-AU"/>
        </w:rPr>
        <w:t>נָפָל</w:t>
      </w:r>
      <w:r w:rsidRPr="00A47BD5">
        <w:rPr>
          <w:rFonts w:ascii="Times New Roman" w:hAnsi="Times New Roman" w:cs="Times New Roman"/>
          <w:lang w:bidi="ar-SA"/>
        </w:rPr>
        <w:t xml:space="preserve">) .”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16 Behold I</w:t>
      </w:r>
      <w:r w:rsidRPr="00A47BD5">
        <w:rPr>
          <w:rFonts w:ascii="Times New Roman" w:hAnsi="Times New Roman" w:cs="Times New Roman"/>
          <w:lang w:bidi="ar-SA"/>
        </w:rPr>
        <w:t xml:space="preserve"> am He Who created a smith who devises a weapon, and I am He Who has created a destroyer that destroys it. That is, to say: I am He Who incited the enemy against you; I am He Who has prepared retribution for him.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 xml:space="preserve">and produces a weapon for his work </w:t>
      </w:r>
      <w:r w:rsidRPr="00A47BD5">
        <w:rPr>
          <w:rFonts w:ascii="Times New Roman" w:hAnsi="Times New Roman" w:cs="Times New Roman"/>
          <w:lang w:bidi="ar-SA"/>
        </w:rPr>
        <w:t xml:space="preserve">For necessity. He completes it according to all that is necessary.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 xml:space="preserve">17 Any weapon whetted against you </w:t>
      </w:r>
      <w:r w:rsidRPr="00A47BD5">
        <w:rPr>
          <w:rFonts w:ascii="Times New Roman" w:hAnsi="Times New Roman" w:cs="Times New Roman"/>
          <w:lang w:bidi="ar-SA"/>
        </w:rPr>
        <w:t xml:space="preserve">Any weapon that they will whet and sharpen for you, i.e., to battle with you.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whetted</w:t>
      </w:r>
      <w:r w:rsidRPr="00A47BD5">
        <w:rPr>
          <w:rFonts w:ascii="Times New Roman" w:hAnsi="Times New Roman" w:cs="Times New Roman"/>
          <w:lang w:bidi="ar-SA"/>
        </w:rPr>
        <w:t xml:space="preserve"> Heb. </w:t>
      </w:r>
      <w:r w:rsidRPr="00A47BD5">
        <w:rPr>
          <w:rFonts w:ascii="Times New Roman" w:hAnsi="Times New Roman" w:cs="Times New Roman"/>
          <w:rtl/>
          <w:lang w:val="en-AU"/>
        </w:rPr>
        <w:t>יוּצַר</w:t>
      </w:r>
      <w:r w:rsidRPr="00A47BD5">
        <w:rPr>
          <w:rFonts w:ascii="Times New Roman" w:hAnsi="Times New Roman" w:cs="Times New Roman"/>
          <w:rtl/>
          <w:lang w:bidi="ar-SA"/>
        </w:rPr>
        <w:t xml:space="preserve"> </w:t>
      </w:r>
      <w:r w:rsidRPr="00A47BD5">
        <w:rPr>
          <w:rFonts w:ascii="Times New Roman" w:hAnsi="Times New Roman" w:cs="Times New Roman"/>
          <w:lang w:bidi="ar-SA"/>
        </w:rPr>
        <w:t>, an expression similar to (Jos. 5:2) “sharp knives (</w:t>
      </w:r>
      <w:r w:rsidRPr="00A47BD5">
        <w:rPr>
          <w:rFonts w:ascii="Times New Roman" w:hAnsi="Times New Roman" w:cs="Times New Roman"/>
          <w:rtl/>
          <w:lang w:val="en-AU"/>
        </w:rPr>
        <w:t>חַרְבוֹתצֻרִים</w:t>
      </w:r>
      <w:r w:rsidRPr="00A47BD5">
        <w:rPr>
          <w:rFonts w:ascii="Times New Roman" w:hAnsi="Times New Roman" w:cs="Times New Roman"/>
          <w:lang w:bidi="ar-SA"/>
        </w:rPr>
        <w:t>) ,” also (Ps. 89:44) “You have also turned the edge of his sword (</w:t>
      </w:r>
      <w:r w:rsidRPr="00A47BD5">
        <w:rPr>
          <w:rFonts w:ascii="Times New Roman" w:hAnsi="Times New Roman" w:cs="Times New Roman"/>
          <w:rtl/>
          <w:lang w:val="en-AU"/>
        </w:rPr>
        <w:t>צוּר חַרְבּוֹ</w:t>
      </w:r>
      <w:r w:rsidRPr="00A47BD5">
        <w:rPr>
          <w:rFonts w:ascii="Times New Roman" w:hAnsi="Times New Roman" w:cs="Times New Roman"/>
          <w:lang w:bidi="ar-SA"/>
        </w:rPr>
        <w:t xml:space="preserve">) .”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b/>
          <w:bCs/>
          <w:lang w:bidi="ar-SA"/>
        </w:rPr>
      </w:pPr>
      <w:r w:rsidRPr="00A47BD5">
        <w:rPr>
          <w:rFonts w:ascii="Times New Roman" w:hAnsi="Times New Roman" w:cs="Times New Roman"/>
          <w:b/>
          <w:bCs/>
          <w:lang w:bidi="ar-SA"/>
        </w:rPr>
        <w:t xml:space="preserve">Chapter 55 </w:t>
      </w:r>
    </w:p>
    <w:p w:rsidR="00A47BD5" w:rsidRPr="00A47BD5" w:rsidRDefault="00A47BD5" w:rsidP="00336C4C">
      <w:pPr>
        <w:keepNext/>
        <w:widowControl w:val="0"/>
        <w:spacing w:after="0" w:line="240" w:lineRule="auto"/>
        <w:jc w:val="both"/>
        <w:rPr>
          <w:rFonts w:ascii="Times New Roman" w:hAnsi="Times New Roman" w:cs="Times New Roman"/>
          <w:lang w:bidi="ar-SA"/>
        </w:rPr>
      </w:pP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 xml:space="preserve">1 Ho! All who thirst </w:t>
      </w:r>
      <w:r w:rsidRPr="00A47BD5">
        <w:rPr>
          <w:rFonts w:ascii="Times New Roman" w:hAnsi="Times New Roman" w:cs="Times New Roman"/>
          <w:lang w:bidi="ar-SA"/>
        </w:rPr>
        <w:t xml:space="preserve">Heb. </w:t>
      </w:r>
      <w:r w:rsidRPr="00A47BD5">
        <w:rPr>
          <w:rFonts w:ascii="Times New Roman" w:hAnsi="Times New Roman" w:cs="Times New Roman"/>
          <w:rtl/>
          <w:lang w:val="en-AU"/>
        </w:rPr>
        <w:t>הוֹי</w:t>
      </w:r>
      <w:r w:rsidRPr="00A47BD5">
        <w:rPr>
          <w:rFonts w:ascii="Times New Roman" w:hAnsi="Times New Roman" w:cs="Times New Roman"/>
          <w:rtl/>
          <w:lang w:bidi="ar-SA"/>
        </w:rPr>
        <w:t xml:space="preserve"> </w:t>
      </w:r>
      <w:r w:rsidRPr="00A47BD5">
        <w:rPr>
          <w:rFonts w:ascii="Times New Roman" w:hAnsi="Times New Roman" w:cs="Times New Roman"/>
          <w:lang w:bidi="ar-SA"/>
        </w:rPr>
        <w:t xml:space="preserve">. This word </w:t>
      </w:r>
      <w:r w:rsidRPr="00A47BD5">
        <w:rPr>
          <w:rFonts w:ascii="Times New Roman" w:hAnsi="Times New Roman" w:cs="Times New Roman"/>
          <w:rtl/>
          <w:lang w:val="en-AU"/>
        </w:rPr>
        <w:t>הוֹי</w:t>
      </w:r>
      <w:r w:rsidRPr="00A47BD5">
        <w:rPr>
          <w:rFonts w:ascii="Times New Roman" w:hAnsi="Times New Roman" w:cs="Times New Roman"/>
          <w:rtl/>
          <w:lang w:bidi="ar-SA"/>
        </w:rPr>
        <w:t xml:space="preserve"> </w:t>
      </w:r>
      <w:r w:rsidRPr="00A47BD5">
        <w:rPr>
          <w:rFonts w:ascii="Times New Roman" w:hAnsi="Times New Roman" w:cs="Times New Roman"/>
          <w:lang w:bidi="ar-SA"/>
        </w:rPr>
        <w:t xml:space="preserve">is an expression of calling, inviting, and gathering, and there are many in Scripture, [e.g.,] (Zech. 2: 10) “Ho! Ho! and flee from the north land.”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go to water</w:t>
      </w:r>
      <w:r w:rsidRPr="00A47BD5">
        <w:rPr>
          <w:rFonts w:ascii="Times New Roman" w:hAnsi="Times New Roman" w:cs="Times New Roman"/>
          <w:lang w:bidi="ar-SA"/>
        </w:rPr>
        <w:t xml:space="preserve"> to Torah.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 xml:space="preserve">buy </w:t>
      </w:r>
      <w:r w:rsidRPr="00A47BD5">
        <w:rPr>
          <w:rFonts w:ascii="Times New Roman" w:hAnsi="Times New Roman" w:cs="Times New Roman"/>
          <w:lang w:bidi="ar-SA"/>
        </w:rPr>
        <w:t xml:space="preserve">Heb. </w:t>
      </w:r>
      <w:r w:rsidRPr="00A47BD5">
        <w:rPr>
          <w:rFonts w:ascii="Times New Roman" w:hAnsi="Times New Roman" w:cs="Times New Roman"/>
          <w:rtl/>
          <w:lang w:val="en-AU"/>
        </w:rPr>
        <w:t>שִׁבְרוּ</w:t>
      </w:r>
      <w:r w:rsidRPr="00A47BD5">
        <w:rPr>
          <w:rFonts w:ascii="Times New Roman" w:hAnsi="Times New Roman" w:cs="Times New Roman"/>
          <w:rtl/>
          <w:lang w:bidi="ar-SA"/>
        </w:rPr>
        <w:t xml:space="preserve"> </w:t>
      </w:r>
      <w:r w:rsidRPr="00A47BD5">
        <w:rPr>
          <w:rFonts w:ascii="Times New Roman" w:hAnsi="Times New Roman" w:cs="Times New Roman"/>
          <w:lang w:bidi="ar-SA"/>
        </w:rPr>
        <w:t>. Comp. (Gen. 42:3) “To buy (</w:t>
      </w:r>
      <w:r w:rsidRPr="00A47BD5">
        <w:rPr>
          <w:rFonts w:ascii="Times New Roman" w:hAnsi="Times New Roman" w:cs="Times New Roman"/>
          <w:rtl/>
          <w:lang w:val="en-AU"/>
        </w:rPr>
        <w:t>לִשְׁבּֽר</w:t>
      </w:r>
      <w:r w:rsidRPr="00A47BD5">
        <w:rPr>
          <w:rFonts w:ascii="Times New Roman" w:hAnsi="Times New Roman" w:cs="Times New Roman"/>
          <w:lang w:bidi="ar-SA"/>
        </w:rPr>
        <w:t xml:space="preserve">) corn,” buy.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 xml:space="preserve">wine and milk </w:t>
      </w:r>
      <w:r w:rsidRPr="00A47BD5">
        <w:rPr>
          <w:rFonts w:ascii="Times New Roman" w:hAnsi="Times New Roman" w:cs="Times New Roman"/>
          <w:lang w:bidi="ar-SA"/>
        </w:rPr>
        <w:t xml:space="preserve">Teaching better than wine and milk.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2 Why should you weigh out money</w:t>
      </w:r>
      <w:r w:rsidRPr="00A47BD5">
        <w:rPr>
          <w:rFonts w:ascii="Times New Roman" w:hAnsi="Times New Roman" w:cs="Times New Roman"/>
          <w:lang w:bidi="ar-SA"/>
        </w:rPr>
        <w:t xml:space="preserve"> Why should you cause yourselves to weigh out money to your enemies without bread?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3 the dependable mercies of David</w:t>
      </w:r>
      <w:r w:rsidRPr="00A47BD5">
        <w:rPr>
          <w:rFonts w:ascii="Times New Roman" w:hAnsi="Times New Roman" w:cs="Times New Roman"/>
          <w:lang w:bidi="ar-SA"/>
        </w:rPr>
        <w:t xml:space="preserve"> For I will repay David for his mercies. </w:t>
      </w:r>
    </w:p>
    <w:p w:rsidR="00A47BD5" w:rsidRPr="00A47BD5" w:rsidRDefault="00A47BD5" w:rsidP="00336C4C">
      <w:pPr>
        <w:keepNext/>
        <w:widowControl w:val="0"/>
        <w:spacing w:after="0" w:line="240" w:lineRule="auto"/>
        <w:jc w:val="both"/>
        <w:rPr>
          <w:rFonts w:ascii="Times New Roman" w:hAnsi="Times New Roman" w:cs="Times New Roman"/>
          <w:lang w:bidi="ar-SA"/>
        </w:rPr>
      </w:pPr>
    </w:p>
    <w:p w:rsidR="00A47BD5" w:rsidRPr="00A47BD5" w:rsidRDefault="00A47BD5" w:rsidP="00336C4C">
      <w:pPr>
        <w:keepNext/>
        <w:widowControl w:val="0"/>
        <w:spacing w:after="0" w:line="240" w:lineRule="auto"/>
        <w:ind w:left="720"/>
        <w:jc w:val="both"/>
        <w:rPr>
          <w:rFonts w:ascii="Times New Roman" w:hAnsi="Times New Roman" w:cs="Times New Roman"/>
          <w:b/>
          <w:bCs/>
          <w:lang w:bidi="ar-SA"/>
        </w:rPr>
      </w:pPr>
      <w:r w:rsidRPr="00A47BD5">
        <w:rPr>
          <w:rFonts w:ascii="Times New Roman" w:hAnsi="Times New Roman" w:cs="Times New Roman"/>
          <w:b/>
          <w:bCs/>
          <w:lang w:bidi="ar-SA"/>
        </w:rPr>
        <w:t>The sure mercies of David -</w:t>
      </w:r>
      <w:r w:rsidRPr="00A47BD5">
        <w:rPr>
          <w:rFonts w:ascii="Times New Roman" w:hAnsi="Times New Roman" w:cs="Times New Roman"/>
          <w:lang w:bidi="ar-SA"/>
        </w:rPr>
        <w:t xml:space="preserve"> </w:t>
      </w:r>
      <w:r w:rsidRPr="00A47BD5">
        <w:rPr>
          <w:rFonts w:ascii="Times New Roman" w:hAnsi="Times New Roman" w:cs="Times New Roman"/>
          <w:b/>
          <w:bCs/>
          <w:highlight w:val="yellow"/>
          <w:lang w:bidi="ar-SA"/>
        </w:rPr>
        <w:t>That is, says Kimchi, “The Messiah,” called here David; as it is written, “David my servant shall be a prince over you” (Ezekiel 34:23).</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4 a witness to nations</w:t>
      </w:r>
      <w:r w:rsidRPr="00A47BD5">
        <w:rPr>
          <w:rFonts w:ascii="Times New Roman" w:hAnsi="Times New Roman" w:cs="Times New Roman"/>
          <w:lang w:bidi="ar-SA"/>
        </w:rPr>
        <w:t xml:space="preserve"> A prince and a superior over them, and one who will reprove and testify of their ways to their faces. ([Mss., however, read:] One who reproaches them for their ways to their faces.)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5 Behold, a nation you do not know you shall call</w:t>
      </w:r>
      <w:r w:rsidRPr="00A47BD5">
        <w:rPr>
          <w:rFonts w:ascii="Times New Roman" w:hAnsi="Times New Roman" w:cs="Times New Roman"/>
          <w:lang w:bidi="ar-SA"/>
        </w:rPr>
        <w:t xml:space="preserve"> to your service, if you hearken to Me, to the name of the Lord that is called upon you.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6 when He is found</w:t>
      </w:r>
      <w:r w:rsidRPr="00A47BD5">
        <w:rPr>
          <w:rFonts w:ascii="Times New Roman" w:hAnsi="Times New Roman" w:cs="Times New Roman"/>
          <w:lang w:bidi="ar-SA"/>
        </w:rPr>
        <w:t xml:space="preserve"> Before the verdict is promulgated, when He still says to you, “Seek Me.”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 xml:space="preserve">8 For My thoughts are not your thoughts </w:t>
      </w:r>
      <w:r w:rsidRPr="00A47BD5">
        <w:rPr>
          <w:rFonts w:ascii="Times New Roman" w:hAnsi="Times New Roman" w:cs="Times New Roman"/>
          <w:lang w:bidi="ar-SA"/>
        </w:rPr>
        <w:t xml:space="preserve">Mine and yours are not the same; therefore, I say to you, “The wicked shall give up his way,” and adopt My way...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lastRenderedPageBreak/>
        <w:t>“and a man of iniquity his thoughts”</w:t>
      </w:r>
      <w:r w:rsidRPr="00A47BD5">
        <w:rPr>
          <w:rFonts w:ascii="Times New Roman" w:hAnsi="Times New Roman" w:cs="Times New Roman"/>
          <w:lang w:bidi="ar-SA"/>
        </w:rPr>
        <w:t xml:space="preserve"> and adopt My thoughts, to do what is good in My eyes. And the Midrash Aggadah (Tanhuma Buber, Vayeshev 11 explains:)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For My thoughts are not, etc.</w:t>
      </w:r>
      <w:r w:rsidRPr="00A47BD5">
        <w:rPr>
          <w:rFonts w:ascii="Times New Roman" w:hAnsi="Times New Roman" w:cs="Times New Roman"/>
          <w:lang w:bidi="ar-SA"/>
        </w:rPr>
        <w:t xml:space="preserve"> My laws are not like the laws of man [lit. flesh and blood]. As for you, whoever confesses in judgment is found guilty, but, as for Me, whoever confesses and gives up his evil way, is granted clemency (Proverbs 28:13).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9 As the heavens are higher, etc.</w:t>
      </w:r>
      <w:r w:rsidRPr="00A47BD5">
        <w:rPr>
          <w:rFonts w:ascii="Times New Roman" w:hAnsi="Times New Roman" w:cs="Times New Roman"/>
          <w:lang w:bidi="ar-SA"/>
        </w:rPr>
        <w:t xml:space="preserve"> That is to say that there is a distinction and a difference, advantages and superiority in My ways more than your ways and in My thoughts more than your thoughts, as the heavens are higher than the earth; you are intent upon rebelling against Me, whereas I am intent upon bringing you back.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 xml:space="preserve">10 For, just as the rain and the snow fall </w:t>
      </w:r>
      <w:r w:rsidRPr="00A47BD5">
        <w:rPr>
          <w:rFonts w:ascii="Times New Roman" w:hAnsi="Times New Roman" w:cs="Times New Roman"/>
          <w:lang w:bidi="ar-SA"/>
        </w:rPr>
        <w:t xml:space="preserve">and do not return empty, but do good for you.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11 so shall be My word that emanates from My mouth</w:t>
      </w:r>
      <w:r w:rsidRPr="00A47BD5">
        <w:rPr>
          <w:rFonts w:ascii="Times New Roman" w:hAnsi="Times New Roman" w:cs="Times New Roman"/>
          <w:lang w:bidi="ar-SA"/>
        </w:rPr>
        <w:t xml:space="preserve"> to inform you through the prophets, will not return empty, but will do good to you if you heed them.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12 For with joy shall you go forth</w:t>
      </w:r>
      <w:r w:rsidRPr="00A47BD5">
        <w:rPr>
          <w:rFonts w:ascii="Times New Roman" w:hAnsi="Times New Roman" w:cs="Times New Roman"/>
          <w:lang w:bidi="ar-SA"/>
        </w:rPr>
        <w:t xml:space="preserve"> from the exile.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the mountains and the hills shall burst into song before you</w:t>
      </w:r>
      <w:r w:rsidRPr="00A47BD5">
        <w:rPr>
          <w:rFonts w:ascii="Times New Roman" w:hAnsi="Times New Roman" w:cs="Times New Roman"/>
          <w:lang w:bidi="ar-SA"/>
        </w:rPr>
        <w:t xml:space="preserve"> for they will give you their fruit and their plants, and their inhabitants shall derive benefit. ([Some editions read:] And their inhabitants shall sing.)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13 Instead of the briar, etc.</w:t>
      </w:r>
      <w:r w:rsidRPr="00A47BD5">
        <w:rPr>
          <w:rFonts w:ascii="Times New Roman" w:hAnsi="Times New Roman" w:cs="Times New Roman"/>
          <w:lang w:bidi="ar-SA"/>
        </w:rPr>
        <w:t xml:space="preserve"> Our Rabbis expounded [Targum Jonathan]: Instead of the wicked, righteous people shall arise.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lang w:bidi="ar-SA"/>
        </w:rPr>
        <w:t> </w:t>
      </w:r>
    </w:p>
    <w:p w:rsidR="00A47BD5" w:rsidRPr="00A47BD5" w:rsidRDefault="00A47BD5" w:rsidP="00336C4C">
      <w:pPr>
        <w:keepNext/>
        <w:widowControl w:val="0"/>
        <w:spacing w:after="0" w:line="240" w:lineRule="auto"/>
        <w:jc w:val="both"/>
        <w:rPr>
          <w:rFonts w:ascii="Times New Roman" w:hAnsi="Times New Roman" w:cs="Times New Roman"/>
          <w:lang w:bidi="ar-SA"/>
        </w:rPr>
      </w:pPr>
      <w:r w:rsidRPr="00A47BD5">
        <w:rPr>
          <w:rFonts w:ascii="Times New Roman" w:hAnsi="Times New Roman" w:cs="Times New Roman"/>
          <w:b/>
          <w:bCs/>
          <w:lang w:bidi="ar-SA"/>
        </w:rPr>
        <w:t>briar...and...nettle</w:t>
      </w:r>
      <w:r w:rsidRPr="00A47BD5">
        <w:rPr>
          <w:rFonts w:ascii="Times New Roman" w:hAnsi="Times New Roman" w:cs="Times New Roman"/>
          <w:lang w:bidi="ar-SA"/>
        </w:rPr>
        <w:t xml:space="preserve"> They are species of thorns; i.e., to say that the wicked will be destroyed and the righteous will take their rule. </w:t>
      </w:r>
    </w:p>
    <w:p w:rsidR="00A47BD5" w:rsidRPr="00A47BD5" w:rsidRDefault="00A47BD5" w:rsidP="00336C4C">
      <w:pPr>
        <w:keepNext/>
        <w:widowControl w:val="0"/>
        <w:pBdr>
          <w:bottom w:val="double" w:sz="6" w:space="1" w:color="auto"/>
        </w:pBdr>
        <w:spacing w:after="0" w:line="240" w:lineRule="auto"/>
        <w:jc w:val="both"/>
        <w:rPr>
          <w:rFonts w:ascii="Times New Roman" w:hAnsi="Times New Roman" w:cs="Times New Roman"/>
          <w:lang w:val="en-AU" w:bidi="ar-SA"/>
        </w:rPr>
      </w:pPr>
    </w:p>
    <w:p w:rsidR="008A0EA5" w:rsidRDefault="008A0EA5" w:rsidP="00336C4C">
      <w:pPr>
        <w:keepNext/>
        <w:widowControl w:val="0"/>
        <w:spacing w:after="0" w:line="240" w:lineRule="auto"/>
        <w:jc w:val="both"/>
        <w:rPr>
          <w:rFonts w:asciiTheme="majorBidi" w:hAnsiTheme="majorBidi" w:cstheme="majorBidi"/>
          <w:lang w:val="en-AU"/>
        </w:rPr>
      </w:pPr>
    </w:p>
    <w:p w:rsidR="00A47BD5" w:rsidRPr="00A47BD5" w:rsidRDefault="00A47BD5" w:rsidP="00336C4C">
      <w:pPr>
        <w:keepNext/>
        <w:widowControl w:val="0"/>
        <w:spacing w:after="0" w:line="240" w:lineRule="auto"/>
        <w:jc w:val="center"/>
        <w:rPr>
          <w:rFonts w:ascii="Palatino Linotype" w:hAnsi="Palatino Linotype" w:cstheme="majorBidi"/>
          <w:b/>
          <w:bCs/>
          <w:sz w:val="28"/>
          <w:szCs w:val="28"/>
          <w:lang w:val="en-AU"/>
        </w:rPr>
      </w:pPr>
      <w:r w:rsidRPr="00A47BD5">
        <w:rPr>
          <w:rFonts w:ascii="Palatino Linotype" w:hAnsi="Palatino Linotype" w:cstheme="majorBidi"/>
          <w:b/>
          <w:bCs/>
          <w:sz w:val="28"/>
          <w:szCs w:val="28"/>
          <w:lang w:val="en-AU"/>
        </w:rPr>
        <w:t>Notes to the Prophetic Lesson</w:t>
      </w:r>
    </w:p>
    <w:p w:rsidR="00A47BD5" w:rsidRPr="00A47BD5" w:rsidRDefault="00A47BD5" w:rsidP="00336C4C">
      <w:pPr>
        <w:keepNext/>
        <w:widowControl w:val="0"/>
        <w:spacing w:after="0" w:line="240" w:lineRule="auto"/>
        <w:jc w:val="center"/>
        <w:rPr>
          <w:rFonts w:ascii="Palatino Linotype" w:hAnsi="Palatino Linotype" w:cstheme="majorBidi"/>
          <w:b/>
          <w:bCs/>
          <w:sz w:val="28"/>
          <w:szCs w:val="28"/>
          <w:lang w:val="en-AU"/>
        </w:rPr>
      </w:pPr>
      <w:r w:rsidRPr="00A47BD5">
        <w:rPr>
          <w:rFonts w:ascii="Palatino Linotype" w:hAnsi="Palatino Linotype" w:cstheme="majorBidi"/>
          <w:b/>
          <w:bCs/>
          <w:sz w:val="28"/>
          <w:szCs w:val="28"/>
          <w:lang w:val="en-AU"/>
        </w:rPr>
        <w:t>By: Hakham Dr. Yosef ben Haggai</w:t>
      </w:r>
    </w:p>
    <w:p w:rsidR="00A47BD5" w:rsidRPr="00A47BD5" w:rsidRDefault="00A47BD5" w:rsidP="00336C4C">
      <w:pPr>
        <w:keepNext/>
        <w:widowControl w:val="0"/>
        <w:spacing w:after="0" w:line="240" w:lineRule="auto"/>
        <w:jc w:val="both"/>
        <w:rPr>
          <w:rFonts w:asciiTheme="majorBidi" w:hAnsiTheme="majorBidi" w:cstheme="majorBidi"/>
          <w:lang w:val="en-AU"/>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Our Ashalamatah for this Sabbath falls into a Petuchah (Pericope) that includes two chapters of Isaiah (i.e. Isaiah 54:1-17 and 55:1-13. However as we have said, whilst for public reading purposes we only read from 54:2-9, 17, yet for homiletic and didactic purposes all verses in the two chapters of Isaiah are open to us.</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The verbal tally between the Torah Seder for this Shabbat and our present Ashlamatah is as follows:</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b/>
          <w:bCs/>
          <w:lang w:val="en-AU" w:bidi="ar-SA"/>
        </w:rPr>
      </w:pPr>
      <w:r w:rsidRPr="00A47BD5">
        <w:rPr>
          <w:rFonts w:ascii="Times New Roman" w:hAnsi="Times New Roman" w:cs="Times New Roman"/>
          <w:b/>
          <w:bCs/>
          <w:lang w:val="en-AU" w:bidi="ar-SA"/>
        </w:rPr>
        <w:t>Torah: Deut. 12:20 -</w:t>
      </w:r>
    </w:p>
    <w:p w:rsidR="00A47BD5" w:rsidRPr="00A47BD5" w:rsidRDefault="00A47BD5" w:rsidP="00336C4C">
      <w:pPr>
        <w:keepNext/>
        <w:widowControl w:val="0"/>
        <w:bidi/>
        <w:spacing w:after="0" w:line="240" w:lineRule="auto"/>
        <w:jc w:val="both"/>
        <w:rPr>
          <w:rFonts w:ascii="Times New Roman" w:hAnsi="Times New Roman" w:cs="Times New Roman"/>
          <w:b/>
          <w:bCs/>
          <w:sz w:val="28"/>
          <w:szCs w:val="28"/>
          <w:lang w:val="en-AU" w:bidi="ar-SA"/>
        </w:rPr>
      </w:pPr>
      <w:r w:rsidRPr="00A47BD5">
        <w:rPr>
          <w:rFonts w:ascii="Times New Roman" w:hAnsi="Times New Roman" w:cs="Times New Roman"/>
          <w:b/>
          <w:bCs/>
          <w:sz w:val="28"/>
          <w:szCs w:val="28"/>
          <w:highlight w:val="yellow"/>
          <w:rtl/>
          <w:lang w:val="en-AU"/>
        </w:rPr>
        <w:t>כִּי-יַרְחִיב</w:t>
      </w:r>
      <w:r w:rsidRPr="00A47BD5">
        <w:rPr>
          <w:rFonts w:ascii="Times New Roman" w:hAnsi="Times New Roman" w:cs="Times New Roman"/>
          <w:b/>
          <w:bCs/>
          <w:sz w:val="28"/>
          <w:szCs w:val="28"/>
          <w:rtl/>
          <w:lang w:val="en-AU" w:bidi="ar-SA"/>
        </w:rPr>
        <w:t xml:space="preserve"> </w:t>
      </w:r>
      <w:r w:rsidRPr="00A47BD5">
        <w:rPr>
          <w:rFonts w:ascii="Times New Roman" w:hAnsi="Times New Roman" w:cs="Times New Roman"/>
          <w:b/>
          <w:bCs/>
          <w:sz w:val="28"/>
          <w:szCs w:val="28"/>
          <w:rtl/>
          <w:lang w:val="en-AU"/>
        </w:rPr>
        <w:t>יְהוָה אֱלֹהֶיךָ אֶת-גְּבֻלְךָ,</w:t>
      </w:r>
      <w:r w:rsidRPr="00A47BD5">
        <w:rPr>
          <w:rFonts w:ascii="Times New Roman" w:hAnsi="Times New Roman" w:cs="Times New Roman"/>
          <w:b/>
          <w:bCs/>
          <w:sz w:val="28"/>
          <w:szCs w:val="28"/>
          <w:rtl/>
          <w:lang w:val="en-AU" w:bidi="ar-SA"/>
        </w:rPr>
        <w:t xml:space="preserve"> </w:t>
      </w:r>
      <w:r w:rsidRPr="00A47BD5">
        <w:rPr>
          <w:rFonts w:ascii="Times New Roman" w:hAnsi="Times New Roman" w:cs="Times New Roman"/>
          <w:b/>
          <w:bCs/>
          <w:sz w:val="28"/>
          <w:szCs w:val="28"/>
          <w:rtl/>
          <w:lang w:val="en-AU"/>
        </w:rPr>
        <w:t>כַּאֲשֶׁר דִּבֶּר-לָךְ</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b/>
          <w:bCs/>
          <w:lang w:val="en-AU" w:bidi="ar-SA"/>
        </w:rPr>
      </w:pPr>
      <w:r w:rsidRPr="00A47BD5">
        <w:rPr>
          <w:rFonts w:ascii="Times New Roman" w:hAnsi="Times New Roman" w:cs="Times New Roman"/>
          <w:b/>
          <w:bCs/>
          <w:highlight w:val="yellow"/>
          <w:lang w:val="en-AU" w:bidi="ar-SA"/>
        </w:rPr>
        <w:t>When will enlarge</w:t>
      </w:r>
      <w:r w:rsidRPr="00A47BD5">
        <w:rPr>
          <w:rFonts w:ascii="Times New Roman" w:hAnsi="Times New Roman" w:cs="Times New Roman"/>
          <w:b/>
          <w:bCs/>
          <w:lang w:val="en-AU" w:bidi="ar-SA"/>
        </w:rPr>
        <w:t xml:space="preserve"> (Heb.: Ki-Yar’chiv) Ha-Shem, your G-d, your border as He has promised you ...</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b/>
          <w:bCs/>
          <w:lang w:val="en-AU" w:bidi="ar-SA"/>
        </w:rPr>
      </w:pPr>
      <w:r w:rsidRPr="00A47BD5">
        <w:rPr>
          <w:rFonts w:ascii="Times New Roman" w:hAnsi="Times New Roman" w:cs="Times New Roman"/>
          <w:b/>
          <w:bCs/>
          <w:lang w:val="en-AU" w:bidi="ar-SA"/>
        </w:rPr>
        <w:t xml:space="preserve">Isaiah 54:2 - </w:t>
      </w:r>
    </w:p>
    <w:p w:rsidR="00A47BD5" w:rsidRPr="00A47BD5" w:rsidRDefault="00A47BD5" w:rsidP="00336C4C">
      <w:pPr>
        <w:keepNext/>
        <w:widowControl w:val="0"/>
        <w:bidi/>
        <w:spacing w:after="0" w:line="240" w:lineRule="auto"/>
        <w:jc w:val="both"/>
        <w:rPr>
          <w:rFonts w:ascii="Times New Roman" w:hAnsi="Times New Roman" w:cs="Times New Roman"/>
          <w:b/>
          <w:bCs/>
          <w:sz w:val="28"/>
          <w:szCs w:val="28"/>
          <w:lang w:val="en-AU" w:bidi="ar-SA"/>
        </w:rPr>
      </w:pPr>
      <w:r w:rsidRPr="00A47BD5">
        <w:rPr>
          <w:rFonts w:ascii="Times New Roman" w:hAnsi="Times New Roman" w:cs="Times New Roman"/>
          <w:b/>
          <w:bCs/>
          <w:sz w:val="28"/>
          <w:szCs w:val="28"/>
          <w:highlight w:val="yellow"/>
          <w:rtl/>
          <w:lang w:val="en-AU"/>
        </w:rPr>
        <w:t>הַרְחִיבִי</w:t>
      </w:r>
      <w:r w:rsidRPr="00A47BD5">
        <w:rPr>
          <w:rFonts w:ascii="Times New Roman" w:hAnsi="Times New Roman" w:cs="Times New Roman"/>
          <w:b/>
          <w:bCs/>
          <w:sz w:val="28"/>
          <w:szCs w:val="28"/>
          <w:rtl/>
          <w:lang w:val="en-AU" w:bidi="ar-SA"/>
        </w:rPr>
        <w:t xml:space="preserve"> </w:t>
      </w:r>
      <w:r w:rsidRPr="00A47BD5">
        <w:rPr>
          <w:rFonts w:ascii="Times New Roman" w:hAnsi="Times New Roman" w:cs="Times New Roman"/>
          <w:b/>
          <w:bCs/>
          <w:sz w:val="28"/>
          <w:szCs w:val="28"/>
          <w:rtl/>
          <w:lang w:val="en-AU"/>
        </w:rPr>
        <w:t>מְקוֹם אָהֳלֵךְ</w:t>
      </w:r>
    </w:p>
    <w:p w:rsidR="00A47BD5" w:rsidRPr="00A47BD5" w:rsidRDefault="00A47BD5" w:rsidP="00336C4C">
      <w:pPr>
        <w:keepNext/>
        <w:widowControl w:val="0"/>
        <w:spacing w:after="0" w:line="240" w:lineRule="auto"/>
        <w:jc w:val="both"/>
        <w:rPr>
          <w:rFonts w:ascii="Times New Roman" w:hAnsi="Times New Roman" w:cs="Times New Roman"/>
          <w:b/>
          <w:bCs/>
          <w:lang w:val="en-AU" w:bidi="ar-SA"/>
        </w:rPr>
      </w:pPr>
      <w:r w:rsidRPr="00A47BD5">
        <w:rPr>
          <w:rFonts w:ascii="Times New Roman" w:hAnsi="Times New Roman" w:cs="Times New Roman"/>
          <w:b/>
          <w:bCs/>
          <w:highlight w:val="yellow"/>
          <w:lang w:val="en-AU" w:bidi="ar-SA"/>
        </w:rPr>
        <w:t>Make larger</w:t>
      </w:r>
      <w:r w:rsidRPr="00A47BD5">
        <w:rPr>
          <w:rFonts w:ascii="Times New Roman" w:hAnsi="Times New Roman" w:cs="Times New Roman"/>
          <w:b/>
          <w:bCs/>
          <w:lang w:val="en-AU" w:bidi="ar-SA"/>
        </w:rPr>
        <w:t xml:space="preserve"> (Heb.: HaR’chivi) the place of your tent ...</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Taken at face value, the text of Isaiah 54:2 commands the Jewish people to prepare themselves to render hospitality and accommodate large numbers of peoples who are desiring to accept the G-d of Israel, His Commandments and His people as their own..</w:t>
      </w:r>
      <w:r w:rsidRPr="00A47BD5">
        <w:rPr>
          <w:rFonts w:ascii="Times New Roman" w:hAnsi="Times New Roman" w:cs="Times New Roman"/>
          <w:cs/>
          <w:lang w:val="en-AU" w:bidi="ar-SA"/>
        </w:rPr>
        <w:t>‎</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Thus, in Isaiah 54:3-5 we read:</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ind w:left="720"/>
        <w:jc w:val="both"/>
        <w:rPr>
          <w:rFonts w:ascii="Times New Roman" w:hAnsi="Times New Roman" w:cs="Times New Roman"/>
          <w:lang w:val="en-AU" w:bidi="ar-SA"/>
        </w:rPr>
      </w:pPr>
      <w:r w:rsidRPr="00A47BD5">
        <w:rPr>
          <w:rFonts w:ascii="Times New Roman" w:hAnsi="Times New Roman" w:cs="Times New Roman"/>
          <w:lang w:val="en-AU" w:bidi="ar-SA"/>
        </w:rPr>
        <w:t>“</w:t>
      </w:r>
      <w:r w:rsidRPr="00A47BD5">
        <w:rPr>
          <w:rFonts w:ascii="Times New Roman" w:hAnsi="Times New Roman" w:cs="Times New Roman"/>
          <w:vertAlign w:val="superscript"/>
          <w:lang w:val="en-AU" w:bidi="ar-SA"/>
        </w:rPr>
        <w:t>3</w:t>
      </w:r>
      <w:r w:rsidRPr="00A47BD5">
        <w:rPr>
          <w:rFonts w:ascii="Times New Roman" w:hAnsi="Times New Roman" w:cs="Times New Roman"/>
          <w:lang w:val="en-AU" w:bidi="ar-SA"/>
        </w:rPr>
        <w:t xml:space="preserve">For you will spread abroad on the right hand and on the left; and your seed will possess the Gentiles, and [they] will make [your] desolate cities to be inhabited. </w:t>
      </w:r>
      <w:r w:rsidRPr="00A47BD5">
        <w:rPr>
          <w:rFonts w:ascii="Times New Roman" w:hAnsi="Times New Roman" w:cs="Times New Roman"/>
          <w:vertAlign w:val="superscript"/>
          <w:lang w:val="en-AU" w:bidi="ar-SA"/>
        </w:rPr>
        <w:t xml:space="preserve">4 </w:t>
      </w:r>
      <w:r w:rsidRPr="00A47BD5">
        <w:rPr>
          <w:rFonts w:ascii="Times New Roman" w:hAnsi="Times New Roman" w:cs="Times New Roman"/>
          <w:lang w:val="en-AU" w:bidi="ar-SA"/>
        </w:rPr>
        <w:t xml:space="preserve">Fear not, for you will not be ashamed. Neither be you confounded, for you will not be put to shame; for you will forget the shame of your youth, and the reproach of your widowhood will you remember no more. </w:t>
      </w:r>
      <w:r w:rsidRPr="00A47BD5">
        <w:rPr>
          <w:rFonts w:ascii="Times New Roman" w:hAnsi="Times New Roman" w:cs="Times New Roman"/>
          <w:vertAlign w:val="superscript"/>
          <w:lang w:val="en-AU" w:bidi="ar-SA"/>
        </w:rPr>
        <w:t>5</w:t>
      </w:r>
      <w:r w:rsidRPr="00A47BD5">
        <w:rPr>
          <w:rFonts w:ascii="Times New Roman" w:hAnsi="Times New Roman" w:cs="Times New Roman"/>
          <w:lang w:val="en-AU" w:bidi="ar-SA"/>
        </w:rPr>
        <w:t xml:space="preserve"> For your Maker is your husband, the LORD of hosts is His name; and the Holy One of Israel is your Redeemer, the God of the whole earth will He be called.”</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 xml:space="preserve">Again, at face value, the text is implying that the Jewish people at some point in their history will come to the understanding that G-d has prepared a great number of Gentiles to join with the Jewish people in the land of Israel to “repopulate” all the land of what the Scriptures call the promised Land (also known by some as the land of “Greater Israel”). </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Some, like Yair Davidiy</w:t>
      </w:r>
      <w:r w:rsidRPr="00A47BD5">
        <w:rPr>
          <w:rFonts w:ascii="Times New Roman" w:hAnsi="Times New Roman" w:cs="Times New Roman"/>
          <w:vertAlign w:val="superscript"/>
          <w:lang w:val="en-AU" w:bidi="ar-SA"/>
        </w:rPr>
        <w:footnoteReference w:id="29"/>
      </w:r>
      <w:r w:rsidRPr="00A47BD5">
        <w:rPr>
          <w:rFonts w:ascii="Times New Roman" w:hAnsi="Times New Roman" w:cs="Times New Roman"/>
          <w:lang w:val="en-AU" w:bidi="ar-SA"/>
        </w:rPr>
        <w:t xml:space="preserve"> propose that these Gentiles are none other than the Exiled Israelite Tribes who commixed with the Gentiles and became like the Gentiles. Some, have also found that the Nazarean Codicil supports this argument and cite James 1:1 and possibly I Peter 1:1 as support. Personally, I find the proofs adduced by His Excellency Yair Davidiy to be truthful and most accurate (in contradistinction with the dogmas of British Israel and Messianic Ephraemites). The distinction here is that Yair Davidiy like the Nazarean Codicil and us make the Torah as taught by our Sages and the acceptance of our Sages teachings and authority to be in the end the litmus test of who will be “in” and who will be “out.”</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The Psalms this week have also this to say who believe that they may have Jewish blood in them or that they descend from the ancient Israelites:</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ind w:left="720"/>
        <w:jc w:val="both"/>
        <w:rPr>
          <w:rFonts w:ascii="Times New Roman" w:hAnsi="Times New Roman" w:cs="Times New Roman"/>
          <w:lang w:val="en-AU" w:bidi="ar-SA"/>
        </w:rPr>
      </w:pPr>
      <w:r w:rsidRPr="00A47BD5">
        <w:rPr>
          <w:rFonts w:ascii="Times New Roman" w:hAnsi="Times New Roman" w:cs="Times New Roman"/>
          <w:cs/>
          <w:lang w:val="en-AU" w:bidi="ar-SA"/>
        </w:rPr>
        <w:t>‎</w:t>
      </w:r>
      <w:r w:rsidRPr="00A47BD5">
        <w:rPr>
          <w:rFonts w:ascii="Times New Roman" w:hAnsi="Times New Roman" w:cs="Times New Roman"/>
          <w:b/>
          <w:bCs/>
          <w:lang w:val="en-AU" w:bidi="ar-SA"/>
        </w:rPr>
        <w:t>Psalm 119:74</w:t>
      </w:r>
      <w:r w:rsidRPr="00A47BD5">
        <w:rPr>
          <w:rFonts w:ascii="Times New Roman" w:hAnsi="Times New Roman" w:cs="Times New Roman"/>
          <w:lang w:val="en-AU" w:bidi="ar-SA"/>
        </w:rPr>
        <w:t xml:space="preserve"> “Those who fear You will see me [as the Messiah] and rejoice for I </w:t>
      </w:r>
      <w:r w:rsidRPr="00A47BD5">
        <w:rPr>
          <w:rFonts w:ascii="Times New Roman" w:hAnsi="Times New Roman" w:cs="Times New Roman"/>
          <w:cs/>
          <w:lang w:val="en-AU" w:bidi="ar-SA"/>
        </w:rPr>
        <w:t>‎</w:t>
      </w:r>
      <w:r w:rsidRPr="00A47BD5">
        <w:rPr>
          <w:rFonts w:ascii="Times New Roman" w:hAnsi="Times New Roman" w:cs="Times New Roman"/>
          <w:lang w:val="en-AU" w:bidi="ar-SA"/>
        </w:rPr>
        <w:t>hoped for Your word.</w:t>
      </w:r>
      <w:r w:rsidRPr="00A47BD5">
        <w:rPr>
          <w:rFonts w:ascii="Times New Roman" w:hAnsi="Times New Roman" w:cs="Times New Roman"/>
          <w:cs/>
          <w:lang w:val="en-AU" w:bidi="ar-SA"/>
        </w:rPr>
        <w:t>‎</w:t>
      </w:r>
    </w:p>
    <w:p w:rsidR="00A47BD5" w:rsidRPr="00A47BD5" w:rsidRDefault="00A47BD5" w:rsidP="00336C4C">
      <w:pPr>
        <w:keepNext/>
        <w:widowControl w:val="0"/>
        <w:spacing w:after="0" w:line="240" w:lineRule="auto"/>
        <w:ind w:left="720"/>
        <w:jc w:val="both"/>
        <w:rPr>
          <w:rFonts w:ascii="Times New Roman" w:hAnsi="Times New Roman" w:cs="Times New Roman"/>
          <w:lang w:val="en-AU" w:bidi="ar-SA"/>
        </w:rPr>
      </w:pPr>
      <w:r w:rsidRPr="00A47BD5">
        <w:rPr>
          <w:rFonts w:ascii="Times New Roman" w:eastAsia="Times New Roman" w:hAnsi="Times New Roman" w:cs="Times New Roman"/>
          <w:b/>
          <w:bCs/>
          <w:lang w:val="en-AU" w:eastAsia="en-AU"/>
        </w:rPr>
        <w:t>Psalm 119:79</w:t>
      </w:r>
      <w:r w:rsidRPr="00A47BD5">
        <w:rPr>
          <w:rFonts w:ascii="Times New Roman" w:eastAsia="Times New Roman" w:hAnsi="Times New Roman" w:cs="Times New Roman"/>
          <w:lang w:val="en-AU" w:eastAsia="en-AU"/>
        </w:rPr>
        <w:t xml:space="preserve"> “</w:t>
      </w:r>
      <w:r w:rsidRPr="00A47BD5">
        <w:rPr>
          <w:rFonts w:ascii="Times New Roman" w:eastAsia="Times New Roman" w:hAnsi="Times New Roman" w:cs="Times New Roman"/>
          <w:lang w:eastAsia="en-AU"/>
        </w:rPr>
        <w:t>May those who fear You and those who know Your testimonies return to me [and recognize me as their King Messiah].”</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Those who are returning, be they descendants of the Ten Lost Tribes of Israel, or descendants of the Jewish people, need to understand that there is only one door available to all who want tore turn to the covenant. This door consists as our Sages have taught the binding one-self to the yoke of the Kingdom of G-d (i.e. the yoke of King Messiah) and the binding oneself thoroughly to the yoke of the commandments as taught by the Jewish Sages. Without this resolute double binding no one has any authority whatsoever to claim to be a follower or a disciple of the Messiah. Any other ways are defective, and promote nothing more than anarchy and anti-Semitism cloaked in a veneer of pseudo-holiness.   Clorfene and Rogalsky</w:t>
      </w:r>
      <w:r w:rsidRPr="00A47BD5">
        <w:rPr>
          <w:rFonts w:ascii="Times New Roman" w:hAnsi="Times New Roman" w:cs="Times New Roman"/>
          <w:vertAlign w:val="superscript"/>
          <w:lang w:val="en-AU" w:bidi="ar-SA"/>
        </w:rPr>
        <w:footnoteReference w:id="30"/>
      </w:r>
      <w:r w:rsidRPr="00A47BD5">
        <w:rPr>
          <w:rFonts w:ascii="Times New Roman" w:hAnsi="Times New Roman" w:cs="Times New Roman"/>
          <w:lang w:val="en-AU" w:bidi="ar-SA"/>
        </w:rPr>
        <w:t xml:space="preserve"> in their seminal work on the Seven Laws of Noah make this point perfectly clear, that even to claim one is a “righteous Gentile” or “G-d fearer” one must of necessity accept Rabbinic authority. And if this is so concerning the “Righteous Gentile” how much the more those who claim to be descendants of ancient Israel, or of the Jewish people.</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 xml:space="preserve">The Torah Seder for this week makes this point also clear when it says: </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ind w:left="720"/>
        <w:jc w:val="both"/>
        <w:rPr>
          <w:rFonts w:ascii="Times New Roman" w:hAnsi="Times New Roman" w:cs="Times New Roman"/>
          <w:lang w:val="en-AU" w:bidi="ar-SA"/>
        </w:rPr>
      </w:pPr>
      <w:r w:rsidRPr="00A47BD5">
        <w:rPr>
          <w:rFonts w:ascii="Times New Roman" w:hAnsi="Times New Roman" w:cs="Times New Roman"/>
          <w:b/>
          <w:bCs/>
          <w:lang w:val="en-AU" w:bidi="ar-SA"/>
        </w:rPr>
        <w:t>Deut. 13:5</w:t>
      </w:r>
      <w:r w:rsidRPr="00A47BD5">
        <w:rPr>
          <w:rFonts w:ascii="Times New Roman" w:hAnsi="Times New Roman" w:cs="Times New Roman"/>
          <w:lang w:val="en-AU" w:bidi="ar-SA"/>
        </w:rPr>
        <w:t xml:space="preserve"> “After the LORD your God will you walk, and Him will you fear, and His commandments will you keep, and unto His voice will you hearken, and Him will you serve, </w:t>
      </w:r>
      <w:r w:rsidRPr="00A47BD5">
        <w:rPr>
          <w:rFonts w:ascii="Times New Roman" w:hAnsi="Times New Roman" w:cs="Times New Roman"/>
          <w:b/>
          <w:bCs/>
          <w:highlight w:val="yellow"/>
          <w:lang w:val="en-AU" w:bidi="ar-SA"/>
        </w:rPr>
        <w:t>and unto Him will you cleave.”</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Rabbi Dr. Charles B. Chavel</w:t>
      </w:r>
      <w:r w:rsidRPr="00A47BD5">
        <w:rPr>
          <w:rFonts w:ascii="Times New Roman" w:hAnsi="Times New Roman" w:cs="Times New Roman"/>
          <w:vertAlign w:val="superscript"/>
          <w:lang w:val="en-AU" w:bidi="ar-SA"/>
        </w:rPr>
        <w:footnoteReference w:id="31"/>
      </w:r>
      <w:r w:rsidRPr="00A47BD5">
        <w:rPr>
          <w:rFonts w:ascii="Times New Roman" w:hAnsi="Times New Roman" w:cs="Times New Roman"/>
          <w:lang w:val="en-AU" w:bidi="ar-SA"/>
        </w:rPr>
        <w:t xml:space="preserve"> notes regarding positive Commandment # 6 – Cleaving to G-d, according to the order of Maimonides;</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ind w:left="720"/>
        <w:jc w:val="both"/>
        <w:rPr>
          <w:rFonts w:ascii="Times New Roman" w:hAnsi="Times New Roman" w:cs="Times New Roman"/>
          <w:lang w:val="en-AU" w:bidi="ar-SA"/>
        </w:rPr>
      </w:pPr>
      <w:r w:rsidRPr="00A47BD5">
        <w:rPr>
          <w:rFonts w:ascii="Times New Roman" w:hAnsi="Times New Roman" w:cs="Times New Roman"/>
          <w:lang w:val="en-AU" w:bidi="ar-SA"/>
        </w:rPr>
        <w:t xml:space="preserve">By this injunction we are commanded to mix and associate with wise men (Hakhamim), to be always in theire company, and to join with them in every possible manner of fellowship: in eating, drinking, and business affairs, to the end that we may succeed in becoming like them in respect of their actions and in acquiring true opinions from their words. This injunction is contained in His words (exalted be He), </w:t>
      </w:r>
      <w:r w:rsidRPr="00A47BD5">
        <w:rPr>
          <w:rFonts w:ascii="Times New Roman" w:hAnsi="Times New Roman" w:cs="Times New Roman"/>
          <w:i/>
          <w:iCs/>
          <w:lang w:val="en-AU" w:bidi="ar-SA"/>
        </w:rPr>
        <w:t>And to Him will you cleave</w:t>
      </w:r>
      <w:r w:rsidRPr="00A47BD5">
        <w:rPr>
          <w:rFonts w:ascii="Times New Roman" w:hAnsi="Times New Roman" w:cs="Times New Roman"/>
          <w:lang w:val="en-AU" w:bidi="ar-SA"/>
        </w:rPr>
        <w:t>,</w:t>
      </w:r>
      <w:r w:rsidRPr="00A47BD5">
        <w:rPr>
          <w:rFonts w:ascii="Times New Roman" w:hAnsi="Times New Roman" w:cs="Times New Roman"/>
          <w:vertAlign w:val="superscript"/>
          <w:lang w:val="en-AU" w:bidi="ar-SA"/>
        </w:rPr>
        <w:footnoteReference w:id="32"/>
      </w:r>
      <w:r w:rsidRPr="00A47BD5">
        <w:rPr>
          <w:rFonts w:ascii="Times New Roman" w:hAnsi="Times New Roman" w:cs="Times New Roman"/>
          <w:lang w:val="en-AU" w:bidi="ar-SA"/>
        </w:rPr>
        <w:t xml:space="preserve"> which are repeated in the verse </w:t>
      </w:r>
      <w:r w:rsidRPr="00A47BD5">
        <w:rPr>
          <w:rFonts w:ascii="Times New Roman" w:hAnsi="Times New Roman" w:cs="Times New Roman"/>
          <w:i/>
          <w:iCs/>
          <w:lang w:val="en-AU" w:bidi="ar-SA"/>
        </w:rPr>
        <w:t>And to cleave to Him.</w:t>
      </w:r>
      <w:r w:rsidRPr="00A47BD5">
        <w:rPr>
          <w:rFonts w:ascii="Times New Roman" w:hAnsi="Times New Roman" w:cs="Times New Roman"/>
          <w:i/>
          <w:iCs/>
          <w:vertAlign w:val="superscript"/>
          <w:lang w:val="en-AU" w:bidi="ar-SA"/>
        </w:rPr>
        <w:footnoteReference w:id="33"/>
      </w:r>
      <w:r w:rsidRPr="00A47BD5">
        <w:rPr>
          <w:rFonts w:ascii="Times New Roman" w:hAnsi="Times New Roman" w:cs="Times New Roman"/>
          <w:lang w:val="en-AU" w:bidi="ar-SA"/>
        </w:rPr>
        <w:t xml:space="preserve"> The Sifre says: ‘</w:t>
      </w:r>
      <w:r w:rsidRPr="00A47BD5">
        <w:rPr>
          <w:rFonts w:ascii="Times New Roman" w:hAnsi="Times New Roman" w:cs="Times New Roman"/>
          <w:i/>
          <w:iCs/>
          <w:lang w:val="en-AU" w:bidi="ar-SA"/>
        </w:rPr>
        <w:t xml:space="preserve">And to cleave unto Him </w:t>
      </w:r>
      <w:r w:rsidRPr="00A47BD5">
        <w:rPr>
          <w:rFonts w:ascii="Times New Roman" w:hAnsi="Times New Roman" w:cs="Times New Roman"/>
          <w:lang w:val="en-AU" w:bidi="ar-SA"/>
        </w:rPr>
        <w:t>means that we should cleave to wise men (Hakhamim) and to their disciples.’</w:t>
      </w:r>
      <w:r w:rsidRPr="00A47BD5">
        <w:rPr>
          <w:rFonts w:ascii="Times New Roman" w:hAnsi="Times New Roman" w:cs="Times New Roman"/>
          <w:vertAlign w:val="superscript"/>
          <w:lang w:val="en-AU" w:bidi="ar-SA"/>
        </w:rPr>
        <w:footnoteReference w:id="34"/>
      </w:r>
    </w:p>
    <w:p w:rsidR="00A47BD5" w:rsidRPr="00A47BD5" w:rsidRDefault="00A47BD5" w:rsidP="00336C4C">
      <w:pPr>
        <w:keepNext/>
        <w:widowControl w:val="0"/>
        <w:spacing w:after="0" w:line="240" w:lineRule="auto"/>
        <w:ind w:left="720"/>
        <w:jc w:val="both"/>
        <w:rPr>
          <w:rFonts w:ascii="Times New Roman" w:hAnsi="Times New Roman" w:cs="Times New Roman"/>
          <w:lang w:val="en-AU" w:bidi="ar-SA"/>
        </w:rPr>
      </w:pPr>
    </w:p>
    <w:p w:rsidR="00A47BD5" w:rsidRPr="00A47BD5" w:rsidRDefault="00A47BD5" w:rsidP="00336C4C">
      <w:pPr>
        <w:keepNext/>
        <w:widowControl w:val="0"/>
        <w:spacing w:after="0" w:line="240" w:lineRule="auto"/>
        <w:ind w:left="720"/>
        <w:jc w:val="both"/>
        <w:rPr>
          <w:rFonts w:ascii="Times New Roman" w:hAnsi="Times New Roman" w:cs="Times New Roman"/>
          <w:lang w:val="en-AU" w:bidi="ar-SA"/>
        </w:rPr>
      </w:pPr>
      <w:r w:rsidRPr="00A47BD5">
        <w:rPr>
          <w:rFonts w:ascii="Times New Roman" w:hAnsi="Times New Roman" w:cs="Times New Roman"/>
          <w:lang w:val="en-AU" w:bidi="ar-SA"/>
        </w:rPr>
        <w:t xml:space="preserve">The Sages also use the words </w:t>
      </w:r>
      <w:r w:rsidRPr="00A47BD5">
        <w:rPr>
          <w:rFonts w:ascii="Times New Roman" w:hAnsi="Times New Roman" w:cs="Times New Roman"/>
          <w:i/>
          <w:iCs/>
          <w:lang w:val="en-AU" w:bidi="ar-SA"/>
        </w:rPr>
        <w:t>to Him will you cleave</w:t>
      </w:r>
      <w:r w:rsidRPr="00A47BD5">
        <w:rPr>
          <w:rFonts w:ascii="Times New Roman" w:hAnsi="Times New Roman" w:cs="Times New Roman"/>
          <w:lang w:val="en-AU" w:bidi="ar-SA"/>
        </w:rPr>
        <w:t xml:space="preserve"> as proof that it is one’s duty to marry a wise man’s (Hakham’s) daughter, to give one’s own daughter in marriage to a wise man (Hakham) to confer benefits on wise men (Hakhamim) and to have business relations with them. ‘Is it possible,’ they say, ‘for a man to cleave to the Divine Presence, seeing that it is written, </w:t>
      </w:r>
      <w:r w:rsidRPr="00A47BD5">
        <w:rPr>
          <w:rFonts w:ascii="Times New Roman" w:hAnsi="Times New Roman" w:cs="Times New Roman"/>
          <w:i/>
          <w:iCs/>
          <w:lang w:val="en-AU" w:bidi="ar-SA"/>
        </w:rPr>
        <w:t>For the LORD your God is a devouring fire?’</w:t>
      </w:r>
      <w:r w:rsidRPr="00A47BD5">
        <w:rPr>
          <w:rFonts w:ascii="Times New Roman" w:hAnsi="Times New Roman" w:cs="Times New Roman"/>
          <w:i/>
          <w:iCs/>
          <w:vertAlign w:val="superscript"/>
          <w:lang w:val="en-AU" w:bidi="ar-SA"/>
        </w:rPr>
        <w:footnoteReference w:id="35"/>
      </w:r>
      <w:r w:rsidRPr="00A47BD5">
        <w:rPr>
          <w:rFonts w:ascii="Times New Roman" w:hAnsi="Times New Roman" w:cs="Times New Roman"/>
          <w:i/>
          <w:iCs/>
          <w:lang w:val="en-AU" w:bidi="ar-SA"/>
        </w:rPr>
        <w:t xml:space="preserve"> </w:t>
      </w:r>
      <w:r w:rsidRPr="00A47BD5">
        <w:rPr>
          <w:rFonts w:ascii="Times New Roman" w:hAnsi="Times New Roman" w:cs="Times New Roman"/>
          <w:lang w:val="en-AU" w:bidi="ar-SA"/>
        </w:rPr>
        <w:t>Hence we must conclude that whoever marries a wise man’s (Hakham’s) daughter [or gives his daughter in marriage to a wise man (Hakham), or confers benefit on a wise man (Hakham) out of his possessions, is to be regarded in the light of this verse as cleaving to the Divine Presence].’</w:t>
      </w:r>
      <w:r w:rsidRPr="00A47BD5">
        <w:rPr>
          <w:rFonts w:ascii="Times New Roman" w:hAnsi="Times New Roman" w:cs="Times New Roman"/>
          <w:vertAlign w:val="superscript"/>
          <w:lang w:val="en-AU" w:bidi="ar-SA"/>
        </w:rPr>
        <w:footnoteReference w:id="36"/>
      </w: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 xml:space="preserve"> </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Two important further notes should be mentioned here for the sake of clarity.</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b/>
          <w:bCs/>
          <w:lang w:val="en-AU" w:bidi="ar-SA"/>
        </w:rPr>
        <w:t>First,</w:t>
      </w:r>
      <w:r w:rsidRPr="00A47BD5">
        <w:rPr>
          <w:rFonts w:ascii="Times New Roman" w:hAnsi="Times New Roman" w:cs="Times New Roman"/>
          <w:lang w:val="en-AU" w:bidi="ar-SA"/>
        </w:rPr>
        <w:t xml:space="preserve"> all returnees whether of Jewish ancestry or ancient Israelite ancestry must clearly note that all present translations of the so called New Testament whether they be from the Greek or the Aramaic Peshitta are all full of errors, because those who made those translations carry in their minds a Christian baggage that will not allow them to objectively see and understand truth in Hebraic terms. For, we must realize as Wittgenstein so aptly stated: “A whole mythology is deposited in the language of the writer.”</w:t>
      </w:r>
      <w:r w:rsidRPr="00A47BD5">
        <w:rPr>
          <w:rFonts w:ascii="Times New Roman" w:hAnsi="Times New Roman" w:cs="Times New Roman"/>
          <w:vertAlign w:val="superscript"/>
          <w:lang w:val="en-AU" w:bidi="ar-SA"/>
        </w:rPr>
        <w:footnoteReference w:id="37"/>
      </w:r>
      <w:r w:rsidRPr="00A47BD5">
        <w:rPr>
          <w:rFonts w:ascii="Times New Roman" w:hAnsi="Times New Roman" w:cs="Times New Roman"/>
          <w:lang w:val="en-AU" w:bidi="ar-SA"/>
        </w:rPr>
        <w:t xml:space="preserve"> And thus, a translation of the Nazarean Codicil (so called New Testament) which teachings are not consistent with the 613 commandments of the Torah as taught by our Sages is to be deemed a work of idolatry and a mistranslation of the original intentions of its writers. To our knowledge there is no such translation of the Nazarean Codicil in the market. Their Honours Rosh Paqid Adon Hillel ben David, and Paqid Dr. Adon Eliyahu ben Abraham and myself are the only ones who are endeavouring to the best of our abilities to bring such work to light despite the many difficulties and lack of resources, great obstacles which with the generosity of some most wonderful souls and the work of the Ruach HaQodesh are totally surmountable. It is therefore my recommendation to all returnees that they beware of what they are reading or being taught about the Messiah or his Messengers – all must agree with the 613 Commandments of the Torah as taught by our Jewish Sages to be true and acceptable!</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 xml:space="preserve">This is what Messiah King David and his descendant Messiah King Yeshua latter affirms, when he penned the following injunction: </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ind w:left="720"/>
        <w:jc w:val="both"/>
        <w:rPr>
          <w:rFonts w:ascii="Times New Roman" w:hAnsi="Times New Roman" w:cs="Times New Roman"/>
          <w:lang w:val="en-AU" w:bidi="ar-SA"/>
        </w:rPr>
      </w:pPr>
      <w:r w:rsidRPr="00A47BD5">
        <w:rPr>
          <w:rFonts w:ascii="Times New Roman" w:eastAsia="Times New Roman" w:hAnsi="Times New Roman" w:cs="Times New Roman"/>
          <w:b/>
          <w:bCs/>
          <w:lang w:val="en-AU" w:eastAsia="en-AU"/>
        </w:rPr>
        <w:t>Psalm 119:79</w:t>
      </w:r>
      <w:r w:rsidRPr="00A47BD5">
        <w:rPr>
          <w:rFonts w:ascii="Times New Roman" w:eastAsia="Times New Roman" w:hAnsi="Times New Roman" w:cs="Times New Roman"/>
          <w:lang w:val="en-AU" w:eastAsia="en-AU"/>
        </w:rPr>
        <w:t xml:space="preserve"> “</w:t>
      </w:r>
      <w:r w:rsidRPr="00A47BD5">
        <w:rPr>
          <w:rFonts w:ascii="Times New Roman" w:eastAsia="Times New Roman" w:hAnsi="Times New Roman" w:cs="Times New Roman"/>
          <w:lang w:eastAsia="en-AU"/>
        </w:rPr>
        <w:t xml:space="preserve">May those who fear You and those who know Your testimonies </w:t>
      </w:r>
      <w:r w:rsidRPr="00A47BD5">
        <w:rPr>
          <w:rFonts w:ascii="Times New Roman" w:eastAsia="Times New Roman" w:hAnsi="Times New Roman" w:cs="Times New Roman"/>
          <w:b/>
          <w:bCs/>
          <w:lang w:eastAsia="en-AU"/>
        </w:rPr>
        <w:t>(Heb.:</w:t>
      </w:r>
      <w:r w:rsidRPr="00A47BD5">
        <w:rPr>
          <w:rFonts w:ascii="Times New Roman" w:eastAsia="Times New Roman" w:hAnsi="Times New Roman" w:cs="Times New Roman"/>
          <w:b/>
          <w:bCs/>
          <w:sz w:val="28"/>
          <w:szCs w:val="28"/>
          <w:lang w:eastAsia="en-AU"/>
        </w:rPr>
        <w:t xml:space="preserve"> </w:t>
      </w:r>
      <w:r w:rsidRPr="00A47BD5">
        <w:rPr>
          <w:rFonts w:ascii="Times New Roman" w:eastAsia="Times New Roman" w:hAnsi="Times New Roman" w:cs="Times New Roman" w:hint="cs"/>
          <w:b/>
          <w:bCs/>
          <w:sz w:val="28"/>
          <w:szCs w:val="28"/>
          <w:rtl/>
          <w:lang w:eastAsia="en-AU"/>
        </w:rPr>
        <w:t>עֵדֹתֶיךָ</w:t>
      </w:r>
      <w:r w:rsidRPr="00A47BD5">
        <w:rPr>
          <w:rFonts w:ascii="Times New Roman" w:eastAsia="Times New Roman" w:hAnsi="Times New Roman" w:cs="Times New Roman"/>
          <w:b/>
          <w:bCs/>
          <w:sz w:val="28"/>
          <w:szCs w:val="28"/>
          <w:rtl/>
          <w:lang w:eastAsia="en-AU"/>
        </w:rPr>
        <w:t xml:space="preserve"> </w:t>
      </w:r>
      <w:r w:rsidRPr="00A47BD5">
        <w:rPr>
          <w:rFonts w:ascii="Times New Roman" w:eastAsia="Times New Roman" w:hAnsi="Times New Roman" w:cs="Times New Roman"/>
          <w:b/>
          <w:bCs/>
          <w:sz w:val="28"/>
          <w:szCs w:val="28"/>
          <w:lang w:eastAsia="en-AU"/>
        </w:rPr>
        <w:t xml:space="preserve">– </w:t>
      </w:r>
      <w:r w:rsidRPr="00A47BD5">
        <w:rPr>
          <w:rFonts w:ascii="Times New Roman" w:eastAsia="Times New Roman" w:hAnsi="Times New Roman" w:cs="Times New Roman"/>
          <w:b/>
          <w:bCs/>
          <w:lang w:eastAsia="en-AU"/>
        </w:rPr>
        <w:t>Edotekha</w:t>
      </w:r>
      <w:r w:rsidRPr="00A47BD5">
        <w:rPr>
          <w:rFonts w:ascii="Times New Roman" w:eastAsia="Times New Roman" w:hAnsi="Times New Roman" w:cs="Times New Roman"/>
          <w:lang w:eastAsia="en-AU"/>
        </w:rPr>
        <w:t>) return to me [and recognize me as their King Messiah].”</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 xml:space="preserve">The Hebrew term used here, i.e. </w:t>
      </w:r>
      <w:r w:rsidRPr="00A47BD5">
        <w:rPr>
          <w:rFonts w:ascii="Times New Roman" w:hAnsi="Times New Roman" w:cs="Times New Roman"/>
          <w:b/>
          <w:bCs/>
          <w:lang w:val="en-AU" w:bidi="ar-SA"/>
        </w:rPr>
        <w:t xml:space="preserve">Edoth – </w:t>
      </w:r>
      <w:r w:rsidRPr="00A47BD5">
        <w:rPr>
          <w:rFonts w:ascii="Times New Roman" w:hAnsi="Times New Roman" w:cs="Times New Roman"/>
          <w:lang w:val="en-AU" w:bidi="ar-SA"/>
        </w:rPr>
        <w:t>are according to Rabbi Samson Raphael Hirsch</w:t>
      </w:r>
      <w:r w:rsidRPr="00A47BD5">
        <w:rPr>
          <w:rFonts w:ascii="Times New Roman" w:hAnsi="Times New Roman" w:cs="Times New Roman"/>
          <w:vertAlign w:val="superscript"/>
          <w:lang w:val="en-AU" w:bidi="ar-SA"/>
        </w:rPr>
        <w:footnoteReference w:id="38"/>
      </w:r>
      <w:r w:rsidRPr="00A47BD5">
        <w:rPr>
          <w:rFonts w:ascii="Times New Roman" w:hAnsi="Times New Roman" w:cs="Times New Roman"/>
          <w:lang w:val="en-AU" w:bidi="ar-SA"/>
        </w:rPr>
        <w:t xml:space="preserve"> </w:t>
      </w:r>
      <w:r w:rsidRPr="00A47BD5">
        <w:rPr>
          <w:rFonts w:ascii="Times New Roman" w:hAnsi="Times New Roman" w:cs="Times New Roman"/>
          <w:b/>
          <w:bCs/>
          <w:i/>
          <w:iCs/>
          <w:lang w:val="en-AU" w:bidi="ar-SA"/>
        </w:rPr>
        <w:t>“the symbolic observances representing truths which form the basis of Israel’s life”</w:t>
      </w:r>
      <w:r w:rsidRPr="00A47BD5">
        <w:rPr>
          <w:rFonts w:ascii="Times New Roman" w:hAnsi="Times New Roman" w:cs="Times New Roman"/>
          <w:lang w:val="en-AU" w:bidi="ar-SA"/>
        </w:rPr>
        <w:t xml:space="preserve"> such as the prohibition of work on Shabbat (Sabbath), Pesach (Passover), Shavuoth (Pentecost), Sukkoth (Tabernacles), and Shemini Atzereth (Feast of the 8</w:t>
      </w:r>
      <w:r w:rsidRPr="00A47BD5">
        <w:rPr>
          <w:rFonts w:ascii="Times New Roman" w:hAnsi="Times New Roman" w:cs="Times New Roman"/>
          <w:vertAlign w:val="superscript"/>
          <w:lang w:val="en-AU" w:bidi="ar-SA"/>
        </w:rPr>
        <w:t>th</w:t>
      </w:r>
      <w:r w:rsidRPr="00A47BD5">
        <w:rPr>
          <w:rFonts w:ascii="Times New Roman" w:hAnsi="Times New Roman" w:cs="Times New Roman"/>
          <w:lang w:val="en-AU" w:bidi="ar-SA"/>
        </w:rPr>
        <w:t xml:space="preserve"> Day); the prohibition against the enjoyment, use and possession of Chamets (leavened substances) and the commandment to remove Chametz (leavened substances) for the whole week of Unleavened Bread; the </w:t>
      </w:r>
      <w:r w:rsidRPr="00A47BD5">
        <w:rPr>
          <w:rFonts w:ascii="Times New Roman" w:hAnsi="Times New Roman" w:cs="Times New Roman"/>
          <w:lang w:val="en-AU" w:bidi="ar-SA"/>
        </w:rPr>
        <w:lastRenderedPageBreak/>
        <w:t>commandments to erect and dwell in the sukkah for seven days  during the Festival of Tabernacles, as well as purchasing a Lulav for the Festival of Tabernacles; observance of the Fast Days, Purim and Chanukah, and all of the Rosh Chodashim (New Moons); the commandments concerning the Tsitzith, and Mezuzah, etc., etc. If the Messiah or any of his teachers or followers are not proclaiming these EDOTH as commandments of the Messiah, then what we have is either a false or defective Messiah or teachers who have totally misinterpreted the commandments of the Messiah and of his disciples.</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All of this, of course brings us to what Professor Hanson</w:t>
      </w:r>
      <w:r w:rsidRPr="00A47BD5">
        <w:rPr>
          <w:rFonts w:ascii="Times New Roman" w:hAnsi="Times New Roman" w:cs="Times New Roman"/>
          <w:vertAlign w:val="superscript"/>
          <w:lang w:val="en-AU" w:bidi="ar-SA"/>
        </w:rPr>
        <w:footnoteReference w:id="39"/>
      </w:r>
      <w:r w:rsidRPr="00A47BD5">
        <w:rPr>
          <w:rFonts w:ascii="Times New Roman" w:hAnsi="Times New Roman" w:cs="Times New Roman"/>
          <w:lang w:val="en-AU" w:bidi="ar-SA"/>
        </w:rPr>
        <w:t xml:space="preserve"> most eloquently and truthfully has enunciated:</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ind w:left="720"/>
        <w:jc w:val="both"/>
        <w:rPr>
          <w:rFonts w:ascii="Times New Roman" w:hAnsi="Times New Roman" w:cs="Times New Roman"/>
          <w:lang w:val="en-AU" w:bidi="ar-SA"/>
        </w:rPr>
      </w:pPr>
      <w:r w:rsidRPr="00A47BD5">
        <w:rPr>
          <w:rFonts w:ascii="Times New Roman" w:hAnsi="Times New Roman" w:cs="Times New Roman"/>
          <w:lang w:val="en-AU" w:bidi="ar-SA"/>
        </w:rPr>
        <w:t>“Scripture without an interpretative tradition is dumb and useless. This does not mean that any tradition will do, but that it is a delusion to imagine (as apparently the Reformers did) that Scripture is self-interpreting. Some element of tradition, some theological presuppositions are essential if we are to succeed in interpreting Scripture at all.”</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 xml:space="preserve">The concept of “Sola Scriptura” invented by the Reformers and the inheritance of all Protestants and Messianics of whatever stripe and colour is a fairy tale, a fable and figment of their imagination that miserably distorts reality. In fact, what the Reformers did was to inject Catholic and Anglo-Germanic values and traditions into their own interpretations of the Scriptures, and pass it on as the true meaning of what the Scriptures literally mean. Unless a returnee whether he/she be a descendant of the lost Ten Tribes of Israel, or a descendant of the Jews, catapults this notion of “Sola Scriptura” to where it belongs, i.e., to the dustbin of pagan fables, and accepts fully and totally the traditions of our Sages and as taught by the Master His Majesty King Yeshua the Messiah, when his words and those of his disciples are translated correctly and in the light of the Torah!   </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b/>
          <w:bCs/>
          <w:lang w:val="en-AU" w:bidi="ar-SA"/>
        </w:rPr>
        <w:t>Second,</w:t>
      </w:r>
      <w:r w:rsidRPr="00A47BD5">
        <w:rPr>
          <w:rFonts w:ascii="Times New Roman" w:hAnsi="Times New Roman" w:cs="Times New Roman"/>
          <w:lang w:val="en-AU" w:bidi="ar-SA"/>
        </w:rPr>
        <w:t xml:space="preserve"> the Torah and the Nazarean Codicil (so called New Testament) can’t cope with the illegitimate Greco-Roman/Christian concept of “personal salvation,” for, in truth, in reality such animal does not exist but again is a figment of Greco-Roman culture and values. “Salvation” in its true meaning must be communal in nature.</w:t>
      </w:r>
      <w:r w:rsidRPr="00A47BD5">
        <w:rPr>
          <w:rFonts w:ascii="Times New Roman" w:hAnsi="Times New Roman" w:cs="Times New Roman"/>
          <w:vertAlign w:val="superscript"/>
          <w:lang w:val="en-AU" w:bidi="ar-SA"/>
        </w:rPr>
        <w:footnoteReference w:id="40"/>
      </w:r>
      <w:r w:rsidRPr="00A47BD5">
        <w:rPr>
          <w:rFonts w:ascii="Times New Roman" w:hAnsi="Times New Roman" w:cs="Times New Roman"/>
          <w:lang w:val="en-AU" w:bidi="ar-SA"/>
        </w:rPr>
        <w:t xml:space="preserve">  This sacrosanct concept is embodied in the words that an angel of Ha-Shem spoke to a Righteous Gentile, one  of Hakham Tsefet’s first converts to Judaism – “Who will tell you words (or, “commandments”), whereby </w:t>
      </w:r>
      <w:r w:rsidRPr="00A47BD5">
        <w:rPr>
          <w:rFonts w:ascii="Times New Roman" w:hAnsi="Times New Roman" w:cs="Times New Roman"/>
          <w:b/>
          <w:bCs/>
          <w:lang w:val="en-AU" w:bidi="ar-SA"/>
        </w:rPr>
        <w:t>you and all your household will be saved”</w:t>
      </w:r>
      <w:r w:rsidRPr="00A47BD5">
        <w:rPr>
          <w:rFonts w:ascii="Times New Roman" w:hAnsi="Times New Roman" w:cs="Times New Roman"/>
          <w:lang w:val="en-AU" w:bidi="ar-SA"/>
        </w:rPr>
        <w:t xml:space="preserve"> (Acts 11:14). Similarly, the Master himself in his abbreviation of the Amidda commands to pray “Our Father” and not “My Father.” </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 xml:space="preserve">All returnees will do so in community. Therefore, it behoves all those of Israelite or Jewish ancestry to make that return with their family, as well as with others of like-minded persuasion. To this end, therefore returnees should seek to actively participate in a close knit community of like minded persons, dedicated to the observance of the commandments as the Sages have taught, to the adherence and faithfulness of His Majesty King Yeshua the Messiah, and to support fellow Jews in need. Help is available to all those who like our father in the faith, Abraham did and “called upon the name of Ha-Shem” – i.e. had a prayer service and taught the Torah together with his family and together with “the souls that they (Abraham and Sarah) had gotten (i.e. converted) in Haran.”. Unless returnees start creating Torah Observant communities then their faith and observance does not avail much.  </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This is what the Prophet speaks to all returnees throughout all Diaspora today irrespective of the context of the original words:</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ind w:left="720"/>
        <w:jc w:val="both"/>
        <w:rPr>
          <w:rFonts w:ascii="Times New Roman" w:hAnsi="Times New Roman" w:cs="Times New Roman"/>
          <w:lang w:val="en-AU" w:bidi="ar-SA"/>
        </w:rPr>
      </w:pPr>
      <w:r w:rsidRPr="00A47BD5">
        <w:rPr>
          <w:rFonts w:ascii="Times New Roman" w:hAnsi="Times New Roman" w:cs="Times New Roman"/>
          <w:b/>
          <w:bCs/>
          <w:lang w:bidi="ar-SA"/>
        </w:rPr>
        <w:t>Isaiah 54:2</w:t>
      </w:r>
      <w:r w:rsidRPr="00A47BD5">
        <w:rPr>
          <w:rFonts w:ascii="Times New Roman" w:hAnsi="Times New Roman" w:cs="Times New Roman"/>
          <w:lang w:bidi="ar-SA"/>
        </w:rPr>
        <w:t xml:space="preserve"> “Widen the place of your tent, and let them stretch forth the curtains of your habitations, do not spare; lengthen your cords and strengthen your stakes.”</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 xml:space="preserve">That is, start opening your house or some other place to hold prayer or Torah/sharing services/meetings, or join with another group of like minded people in your area to do so. But these prayer services and Torah teachings must be done in accordance with the commandments of the Torah as taught by our Sages and the faithfulness of His Majesty King Yeshua the Messiah. In doing so the prophecy utter by King David the Messiah will surely come to </w:t>
      </w:r>
      <w:r w:rsidRPr="00A47BD5">
        <w:rPr>
          <w:rFonts w:ascii="Times New Roman" w:hAnsi="Times New Roman" w:cs="Times New Roman"/>
          <w:lang w:val="en-AU" w:bidi="ar-SA"/>
        </w:rPr>
        <w:lastRenderedPageBreak/>
        <w:t>pass:</w:t>
      </w:r>
    </w:p>
    <w:p w:rsidR="00A47BD5" w:rsidRPr="00A47BD5" w:rsidRDefault="00A47BD5" w:rsidP="00336C4C">
      <w:pPr>
        <w:keepNext/>
        <w:widowControl w:val="0"/>
        <w:spacing w:after="0" w:line="240" w:lineRule="auto"/>
        <w:ind w:left="720"/>
        <w:jc w:val="both"/>
        <w:rPr>
          <w:rFonts w:ascii="Times New Roman" w:eastAsia="Times New Roman" w:hAnsi="Times New Roman" w:cs="Times New Roman"/>
          <w:lang w:eastAsia="en-AU"/>
        </w:rPr>
      </w:pPr>
      <w:r w:rsidRPr="00A47BD5">
        <w:rPr>
          <w:rFonts w:ascii="Times New Roman" w:eastAsia="Times New Roman" w:hAnsi="Times New Roman" w:cs="Times New Roman"/>
          <w:b/>
          <w:bCs/>
          <w:lang w:val="en-AU" w:eastAsia="en-AU"/>
        </w:rPr>
        <w:t>Psalm 119:79</w:t>
      </w:r>
      <w:r w:rsidRPr="00A47BD5">
        <w:rPr>
          <w:rFonts w:ascii="Times New Roman" w:eastAsia="Times New Roman" w:hAnsi="Times New Roman" w:cs="Times New Roman"/>
          <w:lang w:val="en-AU" w:eastAsia="en-AU"/>
        </w:rPr>
        <w:t xml:space="preserve"> “</w:t>
      </w:r>
      <w:r w:rsidRPr="00A47BD5">
        <w:rPr>
          <w:rFonts w:ascii="Times New Roman" w:eastAsia="Times New Roman" w:hAnsi="Times New Roman" w:cs="Times New Roman"/>
          <w:lang w:eastAsia="en-AU"/>
        </w:rPr>
        <w:t xml:space="preserve">May those who fear You and those who know Your testimonies </w:t>
      </w:r>
      <w:r w:rsidRPr="00A47BD5">
        <w:rPr>
          <w:rFonts w:ascii="Times New Roman" w:eastAsia="Times New Roman" w:hAnsi="Times New Roman" w:cs="Times New Roman"/>
          <w:b/>
          <w:bCs/>
          <w:lang w:eastAsia="en-AU"/>
        </w:rPr>
        <w:t>(Heb.:</w:t>
      </w:r>
      <w:r w:rsidRPr="00A47BD5">
        <w:rPr>
          <w:rFonts w:ascii="Times New Roman" w:eastAsia="Times New Roman" w:hAnsi="Times New Roman" w:cs="Times New Roman"/>
          <w:b/>
          <w:bCs/>
          <w:sz w:val="28"/>
          <w:szCs w:val="28"/>
          <w:lang w:eastAsia="en-AU"/>
        </w:rPr>
        <w:t xml:space="preserve"> </w:t>
      </w:r>
      <w:r w:rsidRPr="00A47BD5">
        <w:rPr>
          <w:rFonts w:ascii="Times New Roman" w:eastAsia="Times New Roman" w:hAnsi="Times New Roman" w:cs="Times New Roman" w:hint="cs"/>
          <w:b/>
          <w:bCs/>
          <w:sz w:val="28"/>
          <w:szCs w:val="28"/>
          <w:rtl/>
          <w:lang w:eastAsia="en-AU"/>
        </w:rPr>
        <w:t>עֵדֹתֶיךָ</w:t>
      </w:r>
      <w:r w:rsidRPr="00A47BD5">
        <w:rPr>
          <w:rFonts w:ascii="Times New Roman" w:eastAsia="Times New Roman" w:hAnsi="Times New Roman" w:cs="Times New Roman"/>
          <w:b/>
          <w:bCs/>
          <w:sz w:val="28"/>
          <w:szCs w:val="28"/>
          <w:rtl/>
          <w:lang w:eastAsia="en-AU"/>
        </w:rPr>
        <w:t xml:space="preserve"> </w:t>
      </w:r>
      <w:r w:rsidRPr="00A47BD5">
        <w:rPr>
          <w:rFonts w:ascii="Times New Roman" w:eastAsia="Times New Roman" w:hAnsi="Times New Roman" w:cs="Times New Roman"/>
          <w:b/>
          <w:bCs/>
          <w:sz w:val="28"/>
          <w:szCs w:val="28"/>
          <w:lang w:eastAsia="en-AU"/>
        </w:rPr>
        <w:t xml:space="preserve">– </w:t>
      </w:r>
      <w:r w:rsidRPr="00A47BD5">
        <w:rPr>
          <w:rFonts w:ascii="Times New Roman" w:eastAsia="Times New Roman" w:hAnsi="Times New Roman" w:cs="Times New Roman"/>
          <w:b/>
          <w:bCs/>
          <w:lang w:eastAsia="en-AU"/>
        </w:rPr>
        <w:t>Edotekha</w:t>
      </w:r>
      <w:r w:rsidRPr="00A47BD5">
        <w:rPr>
          <w:rFonts w:ascii="Times New Roman" w:eastAsia="Times New Roman" w:hAnsi="Times New Roman" w:cs="Times New Roman"/>
          <w:lang w:eastAsia="en-AU"/>
        </w:rPr>
        <w:t>) return to me [and recognize me as their King Messiah].”</w:t>
      </w:r>
    </w:p>
    <w:p w:rsidR="00A47BD5" w:rsidRPr="00A47BD5" w:rsidRDefault="00A47BD5" w:rsidP="00336C4C">
      <w:pPr>
        <w:keepNext/>
        <w:widowControl w:val="0"/>
        <w:spacing w:after="0" w:line="240" w:lineRule="auto"/>
        <w:jc w:val="both"/>
        <w:rPr>
          <w:rFonts w:ascii="Times New Roman" w:eastAsia="Times New Roman" w:hAnsi="Times New Roman" w:cs="Times New Roman"/>
          <w:b/>
          <w:bCs/>
          <w:lang w:val="en-AU" w:eastAsia="en-AU"/>
        </w:rPr>
      </w:pPr>
    </w:p>
    <w:p w:rsidR="00A47BD5" w:rsidRPr="00A47BD5" w:rsidRDefault="00A47BD5" w:rsidP="00336C4C">
      <w:pPr>
        <w:keepNext/>
        <w:widowControl w:val="0"/>
        <w:spacing w:after="0" w:line="240" w:lineRule="auto"/>
        <w:jc w:val="both"/>
        <w:rPr>
          <w:rFonts w:ascii="Times New Roman" w:eastAsia="Times New Roman" w:hAnsi="Times New Roman" w:cs="Times New Roman"/>
          <w:lang w:val="en-AU" w:eastAsia="en-AU"/>
        </w:rPr>
      </w:pPr>
      <w:r w:rsidRPr="00A47BD5">
        <w:rPr>
          <w:rFonts w:ascii="Times New Roman" w:eastAsia="Times New Roman" w:hAnsi="Times New Roman" w:cs="Times New Roman"/>
          <w:lang w:val="en-AU" w:eastAsia="en-AU"/>
        </w:rPr>
        <w:t>And above all, do not be neglectful of the injunction in our Torah Seder for this week:</w:t>
      </w:r>
    </w:p>
    <w:p w:rsidR="00A47BD5" w:rsidRPr="00A47BD5" w:rsidRDefault="00A47BD5" w:rsidP="00336C4C">
      <w:pPr>
        <w:keepNext/>
        <w:widowControl w:val="0"/>
        <w:spacing w:after="0" w:line="240" w:lineRule="auto"/>
        <w:jc w:val="both"/>
        <w:rPr>
          <w:rFonts w:ascii="Times New Roman" w:eastAsia="Times New Roman" w:hAnsi="Times New Roman" w:cs="Times New Roman"/>
          <w:lang w:val="en-AU" w:eastAsia="en-AU"/>
        </w:rPr>
      </w:pPr>
    </w:p>
    <w:p w:rsidR="00A47BD5" w:rsidRPr="00A47BD5" w:rsidRDefault="00A47BD5" w:rsidP="00336C4C">
      <w:pPr>
        <w:keepNext/>
        <w:widowControl w:val="0"/>
        <w:spacing w:after="0" w:line="240" w:lineRule="auto"/>
        <w:ind w:left="720"/>
        <w:jc w:val="both"/>
        <w:rPr>
          <w:rFonts w:ascii="Times New Roman" w:hAnsi="Times New Roman" w:cs="Times New Roman"/>
          <w:lang w:val="en-AU" w:bidi="ar-SA"/>
        </w:rPr>
      </w:pPr>
      <w:r w:rsidRPr="00A47BD5">
        <w:rPr>
          <w:rFonts w:ascii="Times New Roman" w:hAnsi="Times New Roman" w:cs="Times New Roman"/>
          <w:b/>
          <w:bCs/>
          <w:lang w:val="en-AU" w:bidi="ar-SA"/>
        </w:rPr>
        <w:t>Deut. 13:5</w:t>
      </w:r>
      <w:r w:rsidRPr="00A47BD5">
        <w:rPr>
          <w:rFonts w:ascii="Times New Roman" w:hAnsi="Times New Roman" w:cs="Times New Roman"/>
          <w:lang w:val="en-AU" w:bidi="ar-SA"/>
        </w:rPr>
        <w:t xml:space="preserve"> “After the LORD your God will you walk, and Him will you fear, and His commandments will you keep, and unto His voice will you hearken, and Him will you serve, </w:t>
      </w:r>
      <w:r w:rsidRPr="00A47BD5">
        <w:rPr>
          <w:rFonts w:ascii="Times New Roman" w:hAnsi="Times New Roman" w:cs="Times New Roman"/>
          <w:b/>
          <w:bCs/>
          <w:highlight w:val="yellow"/>
          <w:lang w:val="en-AU" w:bidi="ar-SA"/>
        </w:rPr>
        <w:t>and unto Him will you cleave.”</w:t>
      </w:r>
    </w:p>
    <w:p w:rsidR="00A47BD5" w:rsidRPr="00A47BD5" w:rsidRDefault="00A47BD5" w:rsidP="00336C4C">
      <w:pPr>
        <w:keepNext/>
        <w:widowControl w:val="0"/>
        <w:spacing w:after="0" w:line="240" w:lineRule="auto"/>
        <w:jc w:val="both"/>
        <w:rPr>
          <w:rFonts w:ascii="Times New Roman" w:hAnsi="Times New Roman" w:cs="Times New Roman"/>
          <w:lang w:val="en-AU" w:bidi="ar-SA"/>
        </w:rPr>
      </w:pPr>
    </w:p>
    <w:p w:rsidR="00A47BD5" w:rsidRPr="00A47BD5" w:rsidRDefault="00A47BD5" w:rsidP="00336C4C">
      <w:pPr>
        <w:keepNext/>
        <w:widowControl w:val="0"/>
        <w:spacing w:after="0" w:line="240" w:lineRule="auto"/>
        <w:jc w:val="both"/>
        <w:rPr>
          <w:rFonts w:ascii="Times New Roman" w:hAnsi="Times New Roman" w:cs="Times New Roman"/>
          <w:lang w:val="en-AU" w:bidi="ar-SA"/>
        </w:rPr>
      </w:pPr>
      <w:r w:rsidRPr="00A47BD5">
        <w:rPr>
          <w:rFonts w:ascii="Times New Roman" w:hAnsi="Times New Roman" w:cs="Times New Roman"/>
          <w:lang w:val="en-AU" w:bidi="ar-SA"/>
        </w:rPr>
        <w:t xml:space="preserve">May we all of the House of Israel and of the House of Judah be found doing so with alacrity and style, amen ve amen!  </w:t>
      </w:r>
    </w:p>
    <w:p w:rsidR="00A47BD5" w:rsidRPr="00A47BD5" w:rsidRDefault="00A47BD5" w:rsidP="00336C4C">
      <w:pPr>
        <w:keepNext/>
        <w:widowControl w:val="0"/>
        <w:pBdr>
          <w:bottom w:val="double" w:sz="6" w:space="1" w:color="auto"/>
        </w:pBdr>
        <w:spacing w:after="0" w:line="240" w:lineRule="auto"/>
        <w:jc w:val="both"/>
        <w:rPr>
          <w:rFonts w:ascii="Times New Roman" w:hAnsi="Times New Roman" w:cs="Times New Roman"/>
          <w:lang w:val="en-AU" w:bidi="ar-SA"/>
        </w:rPr>
      </w:pPr>
    </w:p>
    <w:p w:rsidR="008A0EA5" w:rsidRPr="00A47BD5" w:rsidRDefault="008A0EA5" w:rsidP="00336C4C">
      <w:pPr>
        <w:keepNext/>
        <w:widowControl w:val="0"/>
        <w:spacing w:after="0" w:line="240" w:lineRule="auto"/>
        <w:jc w:val="both"/>
        <w:rPr>
          <w:rFonts w:asciiTheme="majorBidi" w:hAnsiTheme="majorBidi" w:cstheme="majorBidi"/>
          <w:lang w:val="en-AU"/>
        </w:rPr>
      </w:pPr>
    </w:p>
    <w:p w:rsidR="005A5550" w:rsidRPr="00F579B8" w:rsidRDefault="005A5550" w:rsidP="00336C4C">
      <w:pPr>
        <w:keepNext/>
        <w:widowControl w:val="0"/>
        <w:spacing w:after="0" w:line="240" w:lineRule="auto"/>
        <w:jc w:val="center"/>
        <w:rPr>
          <w:rFonts w:ascii="Palatino Linotype" w:hAnsi="Palatino Linotype" w:cs="Times New Roman"/>
          <w:b/>
          <w:bCs/>
          <w:sz w:val="28"/>
          <w:szCs w:val="28"/>
          <w:lang w:bidi="ar-SA"/>
        </w:rPr>
      </w:pPr>
      <w:r w:rsidRPr="00F579B8">
        <w:rPr>
          <w:rFonts w:ascii="Palatino Linotype" w:hAnsi="Palatino Linotype" w:cs="Times New Roman"/>
          <w:b/>
          <w:bCs/>
          <w:sz w:val="28"/>
          <w:szCs w:val="28"/>
          <w:lang w:bidi="ar-SA"/>
        </w:rPr>
        <w:t>PIRQE ABOT</w:t>
      </w:r>
    </w:p>
    <w:p w:rsidR="005A5550" w:rsidRPr="00F579B8" w:rsidRDefault="005A5550" w:rsidP="00336C4C">
      <w:pPr>
        <w:keepNext/>
        <w:widowControl w:val="0"/>
        <w:spacing w:after="0" w:line="240" w:lineRule="auto"/>
        <w:jc w:val="center"/>
        <w:rPr>
          <w:rFonts w:ascii="Palatino Linotype" w:hAnsi="Palatino Linotype" w:cs="Times New Roman"/>
          <w:b/>
          <w:bCs/>
          <w:sz w:val="24"/>
          <w:szCs w:val="24"/>
          <w:lang w:val="en-AU" w:bidi="ar-SA"/>
        </w:rPr>
      </w:pPr>
      <w:r w:rsidRPr="00F579B8">
        <w:rPr>
          <w:rFonts w:ascii="Palatino Linotype" w:hAnsi="Palatino Linotype" w:cs="Times New Roman"/>
          <w:b/>
          <w:bCs/>
          <w:sz w:val="24"/>
          <w:szCs w:val="24"/>
          <w:lang w:val="en-AU" w:bidi="ar-SA"/>
        </w:rPr>
        <w:t>Pereq Dalet</w:t>
      </w:r>
    </w:p>
    <w:p w:rsidR="005A5550" w:rsidRPr="00F579B8" w:rsidRDefault="005A5550" w:rsidP="00336C4C">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4:13</w:t>
      </w:r>
    </w:p>
    <w:p w:rsidR="005A5550" w:rsidRPr="00F579B8" w:rsidRDefault="005A5550" w:rsidP="00336C4C">
      <w:pPr>
        <w:keepNext/>
        <w:widowControl w:val="0"/>
        <w:spacing w:after="0" w:line="240" w:lineRule="auto"/>
        <w:jc w:val="center"/>
        <w:rPr>
          <w:rFonts w:ascii="Palatino Linotype" w:hAnsi="Palatino Linotype" w:cs="Times New Roman"/>
          <w:lang w:bidi="ar-SA"/>
        </w:rPr>
      </w:pPr>
      <w:r w:rsidRPr="00F579B8">
        <w:rPr>
          <w:rFonts w:ascii="Palatino Linotype" w:hAnsi="Palatino Linotype" w:cs="Times New Roman"/>
          <w:b/>
          <w:bCs/>
          <w:sz w:val="24"/>
          <w:szCs w:val="24"/>
          <w:lang w:bidi="ar-SA"/>
        </w:rPr>
        <w:t>By: Hakham Yitschaq ben Moshe Magriso</w:t>
      </w:r>
    </w:p>
    <w:p w:rsidR="008A0EA5" w:rsidRPr="00C70F74" w:rsidRDefault="008A0EA5" w:rsidP="00336C4C">
      <w:pPr>
        <w:keepNext/>
        <w:widowControl w:val="0"/>
        <w:spacing w:after="0" w:line="240" w:lineRule="auto"/>
        <w:jc w:val="both"/>
        <w:rPr>
          <w:rFonts w:asciiTheme="majorBidi" w:hAnsiTheme="majorBidi" w:cstheme="majorBidi"/>
        </w:rPr>
      </w:pPr>
    </w:p>
    <w:p w:rsidR="008A051E" w:rsidRPr="008A051E" w:rsidRDefault="008A051E" w:rsidP="008A051E">
      <w:pPr>
        <w:keepNext/>
        <w:widowControl w:val="0"/>
        <w:spacing w:after="0" w:line="240" w:lineRule="auto"/>
        <w:jc w:val="both"/>
        <w:rPr>
          <w:rFonts w:ascii="Palatino Linotype" w:hAnsi="Palatino Linotype" w:cstheme="majorBidi"/>
          <w:b/>
          <w:bCs/>
          <w:sz w:val="24"/>
          <w:szCs w:val="24"/>
          <w:lang w:bidi="en-US"/>
        </w:rPr>
      </w:pPr>
      <w:r w:rsidRPr="008A051E">
        <w:rPr>
          <w:rFonts w:ascii="Palatino Linotype" w:hAnsi="Palatino Linotype" w:cstheme="majorBidi"/>
          <w:b/>
          <w:bCs/>
          <w:sz w:val="24"/>
          <w:szCs w:val="24"/>
          <w:lang w:bidi="en-US"/>
        </w:rPr>
        <w:t>Rabbi Eliezer ben Yaakov said: One who does a good deed has gained for himself an advocate. One who commits a sin has gained for himself an accuser. Repentance and good deeds are shields against troubles.</w:t>
      </w:r>
    </w:p>
    <w:p w:rsidR="008A051E" w:rsidRDefault="008A051E" w:rsidP="008A051E">
      <w:pPr>
        <w:keepNext/>
        <w:widowControl w:val="0"/>
        <w:spacing w:after="0" w:line="240" w:lineRule="auto"/>
        <w:jc w:val="both"/>
        <w:rPr>
          <w:rFonts w:asciiTheme="majorBidi" w:hAnsiTheme="majorBidi" w:cstheme="majorBidi"/>
          <w:lang w:bidi="en-US"/>
        </w:rPr>
      </w:pPr>
    </w:p>
    <w:p w:rsidR="008A051E" w:rsidRDefault="008A051E" w:rsidP="008A051E">
      <w:pPr>
        <w:keepNext/>
        <w:widowControl w:val="0"/>
        <w:spacing w:after="0" w:line="240" w:lineRule="auto"/>
        <w:jc w:val="both"/>
        <w:rPr>
          <w:rFonts w:asciiTheme="majorBidi" w:hAnsiTheme="majorBidi" w:cstheme="majorBidi"/>
          <w:lang w:bidi="en-US"/>
        </w:rPr>
      </w:pPr>
      <w:r w:rsidRPr="008A051E">
        <w:rPr>
          <w:rFonts w:asciiTheme="majorBidi" w:hAnsiTheme="majorBidi" w:cstheme="majorBidi"/>
          <w:lang w:bidi="en-US"/>
        </w:rPr>
        <w:t>This master teaches u</w:t>
      </w:r>
      <w:r>
        <w:rPr>
          <w:rFonts w:asciiTheme="majorBidi" w:hAnsiTheme="majorBidi" w:cstheme="majorBidi"/>
          <w:lang w:bidi="en-US"/>
        </w:rPr>
        <w:t>s that a person should not say, “</w:t>
      </w:r>
      <w:r w:rsidRPr="008A051E">
        <w:rPr>
          <w:rFonts w:asciiTheme="majorBidi" w:hAnsiTheme="majorBidi" w:cstheme="majorBidi"/>
          <w:lang w:bidi="en-US"/>
        </w:rPr>
        <w:t xml:space="preserve">Although I have committed many sins, I have also given much charity and have done many good deeds, </w:t>
      </w:r>
      <w:r>
        <w:rPr>
          <w:rFonts w:asciiTheme="majorBidi" w:hAnsiTheme="majorBidi" w:cstheme="majorBidi"/>
          <w:lang w:bidi="en-US"/>
        </w:rPr>
        <w:t>and one should offset the other.”</w:t>
      </w:r>
      <w:r w:rsidRPr="008A051E">
        <w:rPr>
          <w:rFonts w:asciiTheme="majorBidi" w:hAnsiTheme="majorBidi" w:cstheme="majorBidi"/>
          <w:lang w:bidi="en-US"/>
        </w:rPr>
        <w:t xml:space="preserve"> You should know that God rewards each good deed and punishes each sin, and one does not offset the other.</w:t>
      </w:r>
    </w:p>
    <w:p w:rsidR="008A051E" w:rsidRPr="008A051E" w:rsidRDefault="008A051E" w:rsidP="008A051E">
      <w:pPr>
        <w:keepNext/>
        <w:widowControl w:val="0"/>
        <w:spacing w:after="0" w:line="240" w:lineRule="auto"/>
        <w:jc w:val="both"/>
        <w:rPr>
          <w:rFonts w:asciiTheme="majorBidi" w:hAnsiTheme="majorBidi" w:cstheme="majorBidi"/>
          <w:lang w:bidi="en-US"/>
        </w:rPr>
      </w:pPr>
    </w:p>
    <w:p w:rsidR="008A051E" w:rsidRPr="008A051E" w:rsidRDefault="008A051E" w:rsidP="008A051E">
      <w:pPr>
        <w:keepNext/>
        <w:widowControl w:val="0"/>
        <w:spacing w:after="0" w:line="240" w:lineRule="auto"/>
        <w:jc w:val="both"/>
        <w:rPr>
          <w:rFonts w:asciiTheme="majorBidi" w:hAnsiTheme="majorBidi" w:cstheme="majorBidi"/>
          <w:lang w:bidi="en-US"/>
        </w:rPr>
      </w:pPr>
      <w:r w:rsidRPr="008A051E">
        <w:rPr>
          <w:rFonts w:asciiTheme="majorBidi" w:hAnsiTheme="majorBidi" w:cstheme="majorBidi"/>
          <w:lang w:bidi="en-US"/>
        </w:rPr>
        <w:t xml:space="preserve">In </w:t>
      </w:r>
      <w:r w:rsidRPr="008A051E">
        <w:rPr>
          <w:rFonts w:asciiTheme="majorBidi" w:hAnsiTheme="majorBidi" w:cstheme="majorBidi"/>
          <w:i/>
          <w:iCs/>
          <w:lang w:bidi="en-US"/>
        </w:rPr>
        <w:t>Barukh SheAmar</w:t>
      </w:r>
      <w:r w:rsidRPr="008A051E">
        <w:rPr>
          <w:rFonts w:asciiTheme="majorBidi" w:hAnsiTheme="majorBidi" w:cstheme="majorBidi"/>
          <w:lang w:bidi="en-US"/>
        </w:rPr>
        <w:t>, [t</w:t>
      </w:r>
      <w:r>
        <w:rPr>
          <w:rFonts w:asciiTheme="majorBidi" w:hAnsiTheme="majorBidi" w:cstheme="majorBidi"/>
          <w:lang w:bidi="en-US"/>
        </w:rPr>
        <w:t>he prayer introducing the morn</w:t>
      </w:r>
      <w:r w:rsidRPr="008A051E">
        <w:rPr>
          <w:rFonts w:asciiTheme="majorBidi" w:hAnsiTheme="majorBidi" w:cstheme="majorBidi"/>
          <w:lang w:bidi="en-US"/>
        </w:rPr>
        <w:t>ing Psalms,] we say:</w:t>
      </w:r>
    </w:p>
    <w:p w:rsidR="008A051E" w:rsidRDefault="008A051E" w:rsidP="008A051E">
      <w:pPr>
        <w:keepNext/>
        <w:widowControl w:val="0"/>
        <w:spacing w:after="0" w:line="240" w:lineRule="auto"/>
        <w:jc w:val="both"/>
        <w:rPr>
          <w:rFonts w:asciiTheme="majorBidi" w:hAnsiTheme="majorBidi" w:cstheme="majorBidi"/>
          <w:i/>
          <w:iCs/>
          <w:lang w:bidi="en-US"/>
        </w:rPr>
      </w:pPr>
    </w:p>
    <w:p w:rsidR="008A051E" w:rsidRPr="008A051E" w:rsidRDefault="008A051E" w:rsidP="008A051E">
      <w:pPr>
        <w:keepNext/>
        <w:widowControl w:val="0"/>
        <w:spacing w:after="0" w:line="240" w:lineRule="auto"/>
        <w:ind w:left="720"/>
        <w:jc w:val="both"/>
        <w:rPr>
          <w:rFonts w:asciiTheme="majorBidi" w:hAnsiTheme="majorBidi" w:cstheme="majorBidi"/>
          <w:i/>
          <w:iCs/>
          <w:lang w:bidi="en-US"/>
        </w:rPr>
      </w:pPr>
      <w:r w:rsidRPr="008A051E">
        <w:rPr>
          <w:rFonts w:asciiTheme="majorBidi" w:hAnsiTheme="majorBidi" w:cstheme="majorBidi"/>
          <w:i/>
          <w:iCs/>
          <w:lang w:bidi="en-US"/>
        </w:rPr>
        <w:t>Blessed is He who does not regard persons nor take bribes . . .</w:t>
      </w:r>
    </w:p>
    <w:p w:rsidR="008A051E" w:rsidRDefault="008A051E" w:rsidP="008A051E">
      <w:pPr>
        <w:keepNext/>
        <w:widowControl w:val="0"/>
        <w:spacing w:after="0" w:line="240" w:lineRule="auto"/>
        <w:jc w:val="both"/>
        <w:rPr>
          <w:rFonts w:asciiTheme="majorBidi" w:hAnsiTheme="majorBidi" w:cstheme="majorBidi"/>
          <w:lang w:bidi="en-US"/>
        </w:rPr>
      </w:pPr>
    </w:p>
    <w:p w:rsidR="008A051E" w:rsidRPr="008A051E" w:rsidRDefault="008A051E" w:rsidP="008A051E">
      <w:pPr>
        <w:keepNext/>
        <w:widowControl w:val="0"/>
        <w:spacing w:after="0" w:line="240" w:lineRule="auto"/>
        <w:jc w:val="both"/>
        <w:rPr>
          <w:rFonts w:asciiTheme="majorBidi" w:hAnsiTheme="majorBidi" w:cstheme="majorBidi"/>
          <w:lang w:bidi="en-US"/>
        </w:rPr>
      </w:pPr>
      <w:r w:rsidRPr="008A051E">
        <w:rPr>
          <w:rFonts w:asciiTheme="majorBidi" w:hAnsiTheme="majorBidi" w:cstheme="majorBidi"/>
          <w:lang w:bidi="en-US"/>
        </w:rPr>
        <w:t>This wording may seem very difficult to understand. How can God be given a bribe? The entire world belongs to God—what can He be given?</w:t>
      </w:r>
    </w:p>
    <w:p w:rsidR="008A051E" w:rsidRDefault="008A051E" w:rsidP="008A051E">
      <w:pPr>
        <w:keepNext/>
        <w:widowControl w:val="0"/>
        <w:spacing w:after="0" w:line="240" w:lineRule="auto"/>
        <w:jc w:val="both"/>
        <w:rPr>
          <w:rFonts w:asciiTheme="majorBidi" w:hAnsiTheme="majorBidi" w:cstheme="majorBidi"/>
          <w:lang w:bidi="en-US"/>
        </w:rPr>
      </w:pPr>
    </w:p>
    <w:p w:rsidR="008A051E" w:rsidRPr="008A051E" w:rsidRDefault="008A051E" w:rsidP="008A051E">
      <w:pPr>
        <w:keepNext/>
        <w:widowControl w:val="0"/>
        <w:spacing w:after="0" w:line="240" w:lineRule="auto"/>
        <w:jc w:val="both"/>
        <w:rPr>
          <w:rFonts w:asciiTheme="majorBidi" w:hAnsiTheme="majorBidi" w:cstheme="majorBidi"/>
          <w:lang w:bidi="en-US"/>
        </w:rPr>
      </w:pPr>
      <w:r w:rsidRPr="008A051E">
        <w:rPr>
          <w:rFonts w:asciiTheme="majorBidi" w:hAnsiTheme="majorBidi" w:cstheme="majorBidi"/>
          <w:lang w:bidi="en-US"/>
        </w:rPr>
        <w:t>The meaning is that God cannot even be bribed with good deeds. We cannot bribe God with good deeds to overlook our sins. God punishes a person for all his sins, and then rewards him for all his good.</w:t>
      </w:r>
    </w:p>
    <w:p w:rsidR="008A051E" w:rsidRDefault="008A051E" w:rsidP="008A051E">
      <w:pPr>
        <w:keepNext/>
        <w:widowControl w:val="0"/>
        <w:spacing w:after="0" w:line="240" w:lineRule="auto"/>
        <w:jc w:val="both"/>
        <w:rPr>
          <w:rFonts w:asciiTheme="majorBidi" w:hAnsiTheme="majorBidi" w:cstheme="majorBidi"/>
          <w:lang w:bidi="en-US"/>
        </w:rPr>
      </w:pPr>
    </w:p>
    <w:p w:rsidR="008A051E" w:rsidRPr="008A051E" w:rsidRDefault="008A051E" w:rsidP="008A051E">
      <w:pPr>
        <w:keepNext/>
        <w:widowControl w:val="0"/>
        <w:spacing w:after="0" w:line="240" w:lineRule="auto"/>
        <w:jc w:val="both"/>
        <w:rPr>
          <w:rFonts w:asciiTheme="majorBidi" w:hAnsiTheme="majorBidi" w:cstheme="majorBidi"/>
          <w:lang w:bidi="en-US"/>
        </w:rPr>
      </w:pPr>
      <w:r w:rsidRPr="008A051E">
        <w:rPr>
          <w:rFonts w:asciiTheme="majorBidi" w:hAnsiTheme="majorBidi" w:cstheme="majorBidi"/>
          <w:lang w:bidi="en-US"/>
        </w:rPr>
        <w:t>The master therefore says that wh</w:t>
      </w:r>
      <w:r>
        <w:rPr>
          <w:rFonts w:asciiTheme="majorBidi" w:hAnsiTheme="majorBidi" w:cstheme="majorBidi"/>
          <w:lang w:bidi="en-US"/>
        </w:rPr>
        <w:t>en a person observes a command</w:t>
      </w:r>
      <w:r w:rsidRPr="008A051E">
        <w:rPr>
          <w:rFonts w:asciiTheme="majorBidi" w:hAnsiTheme="majorBidi" w:cstheme="majorBidi"/>
          <w:lang w:bidi="en-US"/>
        </w:rPr>
        <w:t>ment or does another good deed, a good angel is created. But when he commits a sin, then an accusing angel (</w:t>
      </w:r>
      <w:r w:rsidRPr="008A051E">
        <w:rPr>
          <w:rFonts w:asciiTheme="majorBidi" w:hAnsiTheme="majorBidi" w:cstheme="majorBidi"/>
          <w:i/>
          <w:iCs/>
          <w:lang w:bidi="en-US"/>
        </w:rPr>
        <w:t>mekatreg</w:t>
      </w:r>
      <w:r w:rsidRPr="008A051E">
        <w:rPr>
          <w:rFonts w:asciiTheme="majorBidi" w:hAnsiTheme="majorBidi" w:cstheme="majorBidi"/>
          <w:lang w:bidi="en-US"/>
        </w:rPr>
        <w:t>) is created. One angel does not offset the other.</w:t>
      </w:r>
    </w:p>
    <w:p w:rsidR="008A051E" w:rsidRDefault="008A051E" w:rsidP="008A051E">
      <w:pPr>
        <w:keepNext/>
        <w:widowControl w:val="0"/>
        <w:spacing w:after="0" w:line="240" w:lineRule="auto"/>
        <w:jc w:val="both"/>
        <w:rPr>
          <w:rFonts w:asciiTheme="majorBidi" w:hAnsiTheme="majorBidi" w:cstheme="majorBidi"/>
          <w:lang w:bidi="en-US"/>
        </w:rPr>
      </w:pPr>
    </w:p>
    <w:p w:rsidR="008A051E" w:rsidRPr="008A051E" w:rsidRDefault="008A051E" w:rsidP="008A051E">
      <w:pPr>
        <w:keepNext/>
        <w:widowControl w:val="0"/>
        <w:spacing w:after="0" w:line="240" w:lineRule="auto"/>
        <w:jc w:val="both"/>
        <w:rPr>
          <w:rFonts w:asciiTheme="majorBidi" w:hAnsiTheme="majorBidi" w:cstheme="majorBidi"/>
          <w:lang w:bidi="en-US"/>
        </w:rPr>
      </w:pPr>
      <w:r w:rsidRPr="008A051E">
        <w:rPr>
          <w:rFonts w:asciiTheme="majorBidi" w:hAnsiTheme="majorBidi" w:cstheme="majorBidi"/>
          <w:lang w:bidi="en-US"/>
        </w:rPr>
        <w:t xml:space="preserve">The only recourse is through repentance </w:t>
      </w:r>
      <w:r>
        <w:rPr>
          <w:rFonts w:asciiTheme="majorBidi" w:hAnsiTheme="majorBidi" w:cstheme="majorBidi"/>
          <w:i/>
          <w:iCs/>
          <w:lang w:bidi="en-US"/>
        </w:rPr>
        <w:t>(teshuvah</w:t>
      </w:r>
      <w:r>
        <w:rPr>
          <w:rFonts w:asciiTheme="majorBidi" w:hAnsiTheme="majorBidi" w:cstheme="majorBidi"/>
          <w:lang w:bidi="en-US"/>
        </w:rPr>
        <w:t>) and con</w:t>
      </w:r>
      <w:r w:rsidRPr="008A051E">
        <w:rPr>
          <w:rFonts w:asciiTheme="majorBidi" w:hAnsiTheme="majorBidi" w:cstheme="majorBidi"/>
          <w:lang w:bidi="en-US"/>
        </w:rPr>
        <w:t>fession (</w:t>
      </w:r>
      <w:r w:rsidRPr="008A051E">
        <w:rPr>
          <w:rFonts w:asciiTheme="majorBidi" w:hAnsiTheme="majorBidi" w:cstheme="majorBidi"/>
          <w:i/>
          <w:iCs/>
          <w:lang w:bidi="en-US"/>
        </w:rPr>
        <w:t>viduy</w:t>
      </w:r>
      <w:r w:rsidRPr="008A051E">
        <w:rPr>
          <w:rFonts w:asciiTheme="majorBidi" w:hAnsiTheme="majorBidi" w:cstheme="majorBidi"/>
          <w:lang w:bidi="en-US"/>
        </w:rPr>
        <w:t xml:space="preserve">) before God. One must confess each sin and resolve never to repeat it. Beyond this, he must do good deeds </w:t>
      </w:r>
      <w:r w:rsidRPr="008A051E">
        <w:rPr>
          <w:rFonts w:asciiTheme="majorBidi" w:hAnsiTheme="majorBidi" w:cstheme="majorBidi"/>
          <w:i/>
          <w:iCs/>
          <w:lang w:bidi="en-US"/>
        </w:rPr>
        <w:t>(maasim tovim</w:t>
      </w:r>
      <w:r>
        <w:rPr>
          <w:rFonts w:asciiTheme="majorBidi" w:hAnsiTheme="majorBidi" w:cstheme="majorBidi"/>
          <w:lang w:bidi="en-US"/>
        </w:rPr>
        <w:t>).</w:t>
      </w:r>
      <w:r w:rsidRPr="008A051E">
        <w:rPr>
          <w:rFonts w:asciiTheme="majorBidi" w:hAnsiTheme="majorBidi" w:cstheme="majorBidi"/>
          <w:lang w:bidi="en-US"/>
        </w:rPr>
        <w:t xml:space="preserve"> These will serve as shields against the evil created by his sins.</w:t>
      </w:r>
    </w:p>
    <w:p w:rsidR="008A0EA5" w:rsidRDefault="008A0EA5" w:rsidP="00336C4C">
      <w:pPr>
        <w:keepNext/>
        <w:widowControl w:val="0"/>
        <w:pBdr>
          <w:bottom w:val="double" w:sz="6" w:space="1" w:color="auto"/>
        </w:pBdr>
        <w:spacing w:after="0" w:line="240" w:lineRule="auto"/>
        <w:jc w:val="both"/>
        <w:rPr>
          <w:rFonts w:asciiTheme="majorBidi" w:hAnsiTheme="majorBidi" w:cstheme="majorBidi"/>
        </w:rPr>
      </w:pPr>
    </w:p>
    <w:p w:rsidR="005A5550" w:rsidRDefault="005A5550" w:rsidP="00336C4C">
      <w:pPr>
        <w:keepNext/>
        <w:widowControl w:val="0"/>
        <w:spacing w:after="0" w:line="240" w:lineRule="auto"/>
        <w:jc w:val="both"/>
        <w:rPr>
          <w:rFonts w:asciiTheme="majorBidi" w:hAnsiTheme="majorBidi" w:cstheme="majorBidi"/>
        </w:rPr>
      </w:pPr>
    </w:p>
    <w:p w:rsidR="008A051E" w:rsidRDefault="008A051E">
      <w:pPr>
        <w:rPr>
          <w:rFonts w:asciiTheme="majorBidi" w:hAnsiTheme="majorBidi" w:cstheme="majorBidi"/>
        </w:rPr>
      </w:pPr>
      <w:r>
        <w:rPr>
          <w:rFonts w:asciiTheme="majorBidi" w:hAnsiTheme="majorBidi" w:cstheme="majorBidi"/>
        </w:rPr>
        <w:br w:type="page"/>
      </w:r>
    </w:p>
    <w:p w:rsidR="005A5550" w:rsidRPr="00760501" w:rsidRDefault="008A051E" w:rsidP="00336C4C">
      <w:pPr>
        <w:keepNext/>
        <w:widowControl w:val="0"/>
        <w:spacing w:after="0" w:line="240" w:lineRule="auto"/>
        <w:jc w:val="center"/>
        <w:rPr>
          <w:rFonts w:ascii="Palatino Linotype" w:eastAsia="Times New Roman" w:hAnsi="Palatino Linotype" w:cs="Times New Roman"/>
          <w:b/>
          <w:bCs/>
          <w:sz w:val="28"/>
          <w:szCs w:val="28"/>
          <w:lang w:val="en-AU" w:eastAsia="en-AU"/>
        </w:rPr>
      </w:pPr>
      <w:r>
        <w:rPr>
          <w:rFonts w:ascii="Palatino Linotype" w:eastAsia="Times New Roman" w:hAnsi="Palatino Linotype" w:cs="Times New Roman"/>
          <w:b/>
          <w:bCs/>
          <w:sz w:val="28"/>
          <w:szCs w:val="28"/>
          <w:lang w:val="en-AU" w:eastAsia="en-AU"/>
        </w:rPr>
        <w:lastRenderedPageBreak/>
        <w:t>V</w:t>
      </w:r>
      <w:r w:rsidR="005A5550" w:rsidRPr="00760501">
        <w:rPr>
          <w:rFonts w:ascii="Palatino Linotype" w:eastAsia="Times New Roman" w:hAnsi="Palatino Linotype" w:cs="Times New Roman"/>
          <w:b/>
          <w:bCs/>
          <w:sz w:val="28"/>
          <w:szCs w:val="28"/>
          <w:lang w:val="en-AU" w:eastAsia="en-AU"/>
        </w:rPr>
        <w:t>erbal Connections</w:t>
      </w:r>
    </w:p>
    <w:p w:rsidR="005A5550" w:rsidRPr="00760501" w:rsidRDefault="005A5550" w:rsidP="00336C4C">
      <w:pPr>
        <w:keepNext/>
        <w:widowControl w:val="0"/>
        <w:spacing w:after="0" w:line="240" w:lineRule="auto"/>
        <w:jc w:val="center"/>
        <w:rPr>
          <w:rFonts w:ascii="Palatino Linotype" w:eastAsia="Times New Roman" w:hAnsi="Palatino Linotype" w:cs="Times New Roman"/>
          <w:b/>
          <w:bCs/>
          <w:sz w:val="24"/>
          <w:szCs w:val="24"/>
          <w:lang w:val="en-AU" w:eastAsia="en-AU"/>
        </w:rPr>
      </w:pPr>
      <w:r w:rsidRPr="00760501">
        <w:rPr>
          <w:rFonts w:ascii="Palatino Linotype" w:eastAsia="Times New Roman" w:hAnsi="Palatino Linotype" w:cs="Times New Roman"/>
          <w:b/>
          <w:bCs/>
          <w:sz w:val="24"/>
          <w:szCs w:val="24"/>
          <w:lang w:val="en-AU" w:eastAsia="en-AU"/>
        </w:rPr>
        <w:t xml:space="preserve">By H.Em. Rabbi Dr. Hillel ben David &amp; </w:t>
      </w:r>
    </w:p>
    <w:p w:rsidR="005A5550" w:rsidRPr="00760501" w:rsidRDefault="005A5550" w:rsidP="00336C4C">
      <w:pPr>
        <w:keepNext/>
        <w:widowControl w:val="0"/>
        <w:spacing w:after="0" w:line="240" w:lineRule="auto"/>
        <w:jc w:val="center"/>
        <w:rPr>
          <w:rFonts w:ascii="Palatino Linotype" w:eastAsia="Times New Roman" w:hAnsi="Palatino Linotype" w:cs="Times New Roman"/>
          <w:b/>
          <w:bCs/>
          <w:sz w:val="24"/>
          <w:szCs w:val="24"/>
          <w:lang w:val="en-AU" w:eastAsia="en-AU"/>
        </w:rPr>
      </w:pPr>
      <w:r w:rsidRPr="00760501">
        <w:rPr>
          <w:rFonts w:ascii="Palatino Linotype" w:eastAsia="Times New Roman" w:hAnsi="Palatino Linotype" w:cs="Times New Roman"/>
          <w:b/>
          <w:bCs/>
          <w:sz w:val="24"/>
          <w:szCs w:val="24"/>
          <w:lang w:val="en-AU" w:eastAsia="en-AU"/>
        </w:rPr>
        <w:t>HH Giberet Dr. Elisheba bat Sarah</w:t>
      </w:r>
    </w:p>
    <w:p w:rsidR="005A5550" w:rsidRDefault="005A5550" w:rsidP="00336C4C">
      <w:pPr>
        <w:keepNext/>
        <w:widowControl w:val="0"/>
        <w:spacing w:after="0" w:line="240" w:lineRule="auto"/>
        <w:jc w:val="both"/>
        <w:rPr>
          <w:rFonts w:asciiTheme="majorBidi" w:hAnsiTheme="majorBidi" w:cstheme="majorBidi"/>
          <w:lang w:val="en-AU"/>
        </w:rPr>
      </w:pPr>
    </w:p>
    <w:p w:rsidR="005A5550" w:rsidRPr="005A5550" w:rsidRDefault="005A5550" w:rsidP="00336C4C">
      <w:pPr>
        <w:keepNext/>
        <w:widowControl w:val="0"/>
        <w:spacing w:after="0" w:line="240" w:lineRule="auto"/>
        <w:jc w:val="center"/>
        <w:rPr>
          <w:rFonts w:ascii="Times New Roman" w:hAnsi="Times New Roman"/>
          <w:b/>
          <w:bCs/>
          <w:sz w:val="24"/>
          <w:lang w:val="en-AU" w:bidi="ar-SA"/>
        </w:rPr>
      </w:pPr>
      <w:r w:rsidRPr="005A5550">
        <w:rPr>
          <w:rFonts w:ascii="Times New Roman" w:hAnsi="Times New Roman"/>
          <w:b/>
          <w:bCs/>
          <w:sz w:val="24"/>
          <w:lang w:val="en-AU" w:bidi="ar-SA"/>
        </w:rPr>
        <w:t>Devarim (Deuteronomy) 12:20 – 13:19</w:t>
      </w:r>
    </w:p>
    <w:p w:rsidR="005A5550" w:rsidRPr="005A5550" w:rsidRDefault="005A5550" w:rsidP="00336C4C">
      <w:pPr>
        <w:keepNext/>
        <w:widowControl w:val="0"/>
        <w:spacing w:after="0" w:line="240" w:lineRule="auto"/>
        <w:jc w:val="center"/>
        <w:rPr>
          <w:rFonts w:ascii="Times New Roman" w:hAnsi="Times New Roman"/>
          <w:b/>
          <w:bCs/>
          <w:sz w:val="24"/>
          <w:lang w:val="en-AU" w:bidi="ar-SA"/>
        </w:rPr>
      </w:pPr>
      <w:r w:rsidRPr="005A5550">
        <w:rPr>
          <w:rFonts w:ascii="Times New Roman" w:hAnsi="Times New Roman"/>
          <w:b/>
          <w:bCs/>
          <w:sz w:val="24"/>
          <w:lang w:val="en-AU" w:bidi="ar-SA"/>
        </w:rPr>
        <w:t>Yeshayahu (Isaiah) 54:2-9, 17</w:t>
      </w:r>
    </w:p>
    <w:p w:rsidR="005A5550" w:rsidRPr="005A5550" w:rsidRDefault="005A5550" w:rsidP="00336C4C">
      <w:pPr>
        <w:keepNext/>
        <w:widowControl w:val="0"/>
        <w:spacing w:after="0" w:line="240" w:lineRule="auto"/>
        <w:jc w:val="center"/>
        <w:rPr>
          <w:rFonts w:ascii="Times New Roman" w:hAnsi="Times New Roman"/>
          <w:b/>
          <w:bCs/>
          <w:sz w:val="24"/>
          <w:lang w:val="en-AU" w:bidi="ar-SA"/>
        </w:rPr>
      </w:pPr>
      <w:r w:rsidRPr="005A5550">
        <w:rPr>
          <w:rFonts w:ascii="Times New Roman" w:hAnsi="Times New Roman"/>
          <w:b/>
          <w:bCs/>
          <w:sz w:val="24"/>
          <w:lang w:val="en-AU" w:bidi="ar-SA"/>
        </w:rPr>
        <w:t>Tehillim (Psalms) 119:73-104</w:t>
      </w:r>
    </w:p>
    <w:p w:rsidR="005A5550" w:rsidRPr="005A5550" w:rsidRDefault="005A5550" w:rsidP="00336C4C">
      <w:pPr>
        <w:keepNext/>
        <w:widowControl w:val="0"/>
        <w:spacing w:after="0" w:line="240" w:lineRule="auto"/>
        <w:jc w:val="center"/>
        <w:rPr>
          <w:rFonts w:ascii="Times New Roman" w:hAnsi="Times New Roman"/>
          <w:b/>
          <w:bCs/>
          <w:color w:val="A6A6A6" w:themeColor="background1" w:themeShade="A6"/>
          <w:sz w:val="24"/>
          <w:lang w:bidi="ar-SA"/>
        </w:rPr>
      </w:pPr>
      <w:r w:rsidRPr="005A5550">
        <w:rPr>
          <w:rFonts w:ascii="Times New Roman" w:hAnsi="Times New Roman"/>
          <w:b/>
          <w:bCs/>
          <w:sz w:val="24"/>
          <w:lang w:val="en-AU" w:bidi="ar-SA"/>
        </w:rPr>
        <w:t>Mk 14:66-72</w:t>
      </w:r>
      <w:r w:rsidRPr="005A5550">
        <w:rPr>
          <w:rFonts w:ascii="Times New Roman" w:hAnsi="Times New Roman"/>
          <w:b/>
          <w:bCs/>
          <w:sz w:val="24"/>
          <w:lang w:bidi="ar-SA"/>
        </w:rPr>
        <w:t xml:space="preserve">, </w:t>
      </w:r>
      <w:r w:rsidRPr="005A5550">
        <w:rPr>
          <w:rFonts w:ascii="Times New Roman" w:hAnsi="Times New Roman"/>
          <w:b/>
          <w:bCs/>
          <w:sz w:val="24"/>
          <w:lang w:val="en-AU" w:bidi="ar-SA"/>
        </w:rPr>
        <w:t>Rm 11:25-32</w:t>
      </w:r>
    </w:p>
    <w:p w:rsidR="005A5550" w:rsidRDefault="005A5550" w:rsidP="00336C4C">
      <w:pPr>
        <w:keepNext/>
        <w:widowControl w:val="0"/>
        <w:spacing w:after="0" w:line="240" w:lineRule="auto"/>
        <w:jc w:val="both"/>
        <w:rPr>
          <w:rFonts w:ascii="Times New Roman" w:hAnsi="Times New Roman"/>
          <w:sz w:val="24"/>
          <w:lang w:bidi="ar-SA"/>
        </w:rPr>
      </w:pPr>
    </w:p>
    <w:p w:rsidR="005A5550" w:rsidRPr="005A5550" w:rsidRDefault="005A5550" w:rsidP="00336C4C">
      <w:pPr>
        <w:keepNext/>
        <w:widowControl w:val="0"/>
        <w:spacing w:after="0" w:line="240" w:lineRule="auto"/>
        <w:jc w:val="both"/>
        <w:rPr>
          <w:rFonts w:ascii="Times New Roman" w:hAnsi="Times New Roman" w:cs="Times New Roman"/>
          <w:b/>
          <w:lang w:bidi="ar-SA"/>
        </w:rPr>
      </w:pPr>
      <w:r w:rsidRPr="005A5550">
        <w:rPr>
          <w:rFonts w:ascii="Times New Roman" w:hAnsi="Times New Roman" w:cs="Times New Roman"/>
          <w:b/>
          <w:lang w:bidi="ar-SA"/>
        </w:rPr>
        <w:t>The verbal tallies between the Torah and the Psalm are:</w:t>
      </w:r>
    </w:p>
    <w:p w:rsidR="005A5550" w:rsidRPr="005A5550" w:rsidRDefault="005A5550" w:rsidP="00336C4C">
      <w:pPr>
        <w:keepNext/>
        <w:widowControl w:val="0"/>
        <w:spacing w:after="0" w:line="240" w:lineRule="auto"/>
        <w:jc w:val="both"/>
        <w:rPr>
          <w:rFonts w:ascii="Times New Roman" w:hAnsi="Times New Roman" w:cs="Times New Roman"/>
          <w:lang w:bidi="ar-SA"/>
        </w:rPr>
      </w:pPr>
      <w:r w:rsidRPr="005A5550">
        <w:rPr>
          <w:rFonts w:ascii="Times New Roman" w:hAnsi="Times New Roman" w:cs="Times New Roman"/>
          <w:lang w:bidi="ar-SA"/>
        </w:rPr>
        <w:t xml:space="preserve">LORD - </w:t>
      </w:r>
      <w:r w:rsidRPr="005A5550">
        <w:rPr>
          <w:rFonts w:ascii="Times New Roman" w:hAnsi="Times New Roman" w:cs="Times New Roman" w:hint="cs"/>
          <w:rtl/>
        </w:rPr>
        <w:t>יהוה</w:t>
      </w:r>
      <w:r w:rsidRPr="005A5550">
        <w:rPr>
          <w:rFonts w:ascii="Times New Roman" w:hAnsi="Times New Roman" w:cs="Times New Roman"/>
          <w:lang w:bidi="ar-SA"/>
        </w:rPr>
        <w:t>, Strong’s number 03068.</w:t>
      </w:r>
    </w:p>
    <w:p w:rsidR="005A5550" w:rsidRPr="005A5550" w:rsidRDefault="005A5550" w:rsidP="00336C4C">
      <w:pPr>
        <w:keepNext/>
        <w:widowControl w:val="0"/>
        <w:spacing w:after="0" w:line="240" w:lineRule="auto"/>
        <w:jc w:val="both"/>
        <w:rPr>
          <w:rFonts w:ascii="Times New Roman" w:hAnsi="Times New Roman" w:cs="Times New Roman"/>
          <w:lang w:bidi="ar-SA"/>
        </w:rPr>
      </w:pPr>
      <w:r w:rsidRPr="005A5550">
        <w:rPr>
          <w:rFonts w:ascii="Times New Roman" w:hAnsi="Times New Roman" w:cs="Times New Roman"/>
          <w:lang w:bidi="ar-SA"/>
        </w:rPr>
        <w:t xml:space="preserve">Say / saith /saying - </w:t>
      </w:r>
      <w:r w:rsidRPr="005A5550">
        <w:rPr>
          <w:rFonts w:ascii="Times New Roman" w:hAnsi="Times New Roman" w:cs="Times New Roman" w:hint="cs"/>
          <w:rtl/>
        </w:rPr>
        <w:t>אמר</w:t>
      </w:r>
      <w:r w:rsidRPr="005A5550">
        <w:rPr>
          <w:rFonts w:ascii="Times New Roman" w:hAnsi="Times New Roman" w:cs="Times New Roman"/>
          <w:lang w:bidi="ar-SA"/>
        </w:rPr>
        <w:t>, Strong’s number 0559.</w:t>
      </w:r>
    </w:p>
    <w:p w:rsidR="005A5550" w:rsidRPr="005A5550" w:rsidRDefault="005A5550" w:rsidP="00336C4C">
      <w:pPr>
        <w:keepNext/>
        <w:widowControl w:val="0"/>
        <w:spacing w:after="0" w:line="240" w:lineRule="auto"/>
        <w:jc w:val="both"/>
        <w:rPr>
          <w:rFonts w:ascii="Times New Roman" w:hAnsi="Times New Roman" w:cs="Times New Roman"/>
          <w:lang w:bidi="ar-SA"/>
        </w:rPr>
      </w:pPr>
      <w:r w:rsidRPr="005A5550">
        <w:rPr>
          <w:rFonts w:ascii="Times New Roman" w:hAnsi="Times New Roman" w:cs="Times New Roman"/>
          <w:lang w:bidi="ar-SA"/>
        </w:rPr>
        <w:t xml:space="preserve">Soul - </w:t>
      </w:r>
      <w:r w:rsidRPr="005A5550">
        <w:rPr>
          <w:rFonts w:ascii="Times New Roman" w:hAnsi="Times New Roman" w:cs="Times New Roman" w:hint="cs"/>
          <w:rtl/>
        </w:rPr>
        <w:t>נפש</w:t>
      </w:r>
      <w:r w:rsidRPr="005A5550">
        <w:rPr>
          <w:rFonts w:ascii="Times New Roman" w:hAnsi="Times New Roman" w:cs="Times New Roman"/>
          <w:lang w:bidi="ar-SA"/>
        </w:rPr>
        <w:t>, Strong’s number 05315.</w:t>
      </w:r>
    </w:p>
    <w:p w:rsidR="005A5550" w:rsidRPr="005A5550" w:rsidRDefault="005A5550" w:rsidP="00336C4C">
      <w:pPr>
        <w:keepNext/>
        <w:widowControl w:val="0"/>
        <w:spacing w:after="0" w:line="240" w:lineRule="auto"/>
        <w:jc w:val="both"/>
        <w:rPr>
          <w:rFonts w:ascii="Times New Roman" w:hAnsi="Times New Roman"/>
          <w:sz w:val="24"/>
          <w:lang w:bidi="ar-SA"/>
        </w:rPr>
      </w:pPr>
    </w:p>
    <w:p w:rsidR="005A5550" w:rsidRPr="005A5550" w:rsidRDefault="005A5550" w:rsidP="00336C4C">
      <w:pPr>
        <w:keepNext/>
        <w:widowControl w:val="0"/>
        <w:spacing w:after="0" w:line="240" w:lineRule="auto"/>
        <w:jc w:val="both"/>
        <w:rPr>
          <w:rFonts w:ascii="Times New Roman" w:hAnsi="Times New Roman"/>
          <w:b/>
          <w:lang w:bidi="ar-SA"/>
        </w:rPr>
      </w:pPr>
      <w:r w:rsidRPr="005A5550">
        <w:rPr>
          <w:rFonts w:ascii="Times New Roman" w:hAnsi="Times New Roman"/>
          <w:b/>
          <w:lang w:bidi="ar-SA"/>
        </w:rPr>
        <w:t>The verbal tallies between the Torah and the Ashlamata are:</w:t>
      </w:r>
    </w:p>
    <w:p w:rsidR="005A5550" w:rsidRPr="005A5550" w:rsidRDefault="005A5550" w:rsidP="00336C4C">
      <w:pPr>
        <w:keepNext/>
        <w:widowControl w:val="0"/>
        <w:spacing w:after="0" w:line="240" w:lineRule="auto"/>
        <w:jc w:val="both"/>
        <w:rPr>
          <w:rFonts w:ascii="Times New Roman" w:hAnsi="Times New Roman" w:cs="Times New Roman"/>
          <w:lang w:bidi="ar-SA"/>
        </w:rPr>
      </w:pPr>
      <w:r w:rsidRPr="005A5550">
        <w:rPr>
          <w:rFonts w:ascii="Times New Roman" w:hAnsi="Times New Roman" w:cs="Times New Roman"/>
          <w:lang w:bidi="ar-SA"/>
        </w:rPr>
        <w:t xml:space="preserve">LORD - </w:t>
      </w:r>
      <w:r w:rsidRPr="005A5550">
        <w:rPr>
          <w:rFonts w:ascii="Times New Roman" w:hAnsi="Times New Roman" w:cs="Times New Roman" w:hint="cs"/>
          <w:rtl/>
        </w:rPr>
        <w:t>יהוה</w:t>
      </w:r>
      <w:r w:rsidRPr="005A5550">
        <w:rPr>
          <w:rFonts w:ascii="Times New Roman" w:hAnsi="Times New Roman" w:cs="Times New Roman"/>
          <w:lang w:bidi="ar-SA"/>
        </w:rPr>
        <w:t>, Strong’s number 03068.</w:t>
      </w:r>
    </w:p>
    <w:p w:rsidR="005A5550" w:rsidRPr="005A5550" w:rsidRDefault="005A5550" w:rsidP="00336C4C">
      <w:pPr>
        <w:keepNext/>
        <w:widowControl w:val="0"/>
        <w:spacing w:after="0" w:line="240" w:lineRule="auto"/>
        <w:jc w:val="both"/>
        <w:rPr>
          <w:rFonts w:ascii="Times New Roman" w:hAnsi="Times New Roman" w:cs="Times New Roman"/>
          <w:lang w:bidi="ar-SA"/>
        </w:rPr>
      </w:pPr>
      <w:r w:rsidRPr="005A5550">
        <w:rPr>
          <w:rFonts w:ascii="Times New Roman" w:hAnsi="Times New Roman" w:cs="Times New Roman"/>
          <w:lang w:bidi="ar-SA"/>
        </w:rPr>
        <w:t xml:space="preserve">God - </w:t>
      </w:r>
      <w:r w:rsidRPr="005A5550">
        <w:rPr>
          <w:rFonts w:ascii="Times New Roman" w:hAnsi="Times New Roman" w:cs="Times New Roman" w:hint="cs"/>
          <w:rtl/>
        </w:rPr>
        <w:t>אלהים</w:t>
      </w:r>
      <w:r w:rsidRPr="005A5550">
        <w:rPr>
          <w:rFonts w:ascii="Times New Roman" w:hAnsi="Times New Roman" w:cs="Times New Roman"/>
          <w:lang w:bidi="ar-SA"/>
        </w:rPr>
        <w:t>, Strong’s number 0430.</w:t>
      </w:r>
    </w:p>
    <w:p w:rsidR="005A5550" w:rsidRPr="005A5550" w:rsidRDefault="005A5550" w:rsidP="00336C4C">
      <w:pPr>
        <w:keepNext/>
        <w:widowControl w:val="0"/>
        <w:spacing w:after="0" w:line="240" w:lineRule="auto"/>
        <w:jc w:val="both"/>
        <w:rPr>
          <w:rFonts w:ascii="Times New Roman" w:hAnsi="Times New Roman" w:cs="Times New Roman"/>
          <w:lang w:bidi="ar-SA"/>
        </w:rPr>
      </w:pPr>
      <w:r w:rsidRPr="005A5550">
        <w:rPr>
          <w:rFonts w:ascii="Times New Roman" w:hAnsi="Times New Roman" w:cs="Times New Roman"/>
          <w:lang w:bidi="ar-SA"/>
        </w:rPr>
        <w:t xml:space="preserve">Enlarge - </w:t>
      </w:r>
      <w:r w:rsidRPr="005A5550">
        <w:rPr>
          <w:rFonts w:ascii="Times New Roman" w:hAnsi="Times New Roman" w:cs="Times New Roman" w:hint="cs"/>
          <w:rtl/>
        </w:rPr>
        <w:t>רחב</w:t>
      </w:r>
      <w:r w:rsidRPr="005A5550">
        <w:rPr>
          <w:rFonts w:ascii="Times New Roman" w:hAnsi="Times New Roman" w:cs="Times New Roman"/>
          <w:lang w:bidi="ar-SA"/>
        </w:rPr>
        <w:t>, Strong’s number 07337.</w:t>
      </w:r>
    </w:p>
    <w:p w:rsidR="005A5550" w:rsidRPr="005A5550" w:rsidRDefault="005A5550" w:rsidP="00336C4C">
      <w:pPr>
        <w:keepNext/>
        <w:widowControl w:val="0"/>
        <w:spacing w:after="0" w:line="240" w:lineRule="auto"/>
        <w:jc w:val="both"/>
        <w:rPr>
          <w:rFonts w:ascii="Times New Roman" w:hAnsi="Times New Roman" w:cs="Times New Roman"/>
          <w:lang w:bidi="ar-SA"/>
        </w:rPr>
      </w:pPr>
      <w:r w:rsidRPr="005A5550">
        <w:rPr>
          <w:rFonts w:ascii="Times New Roman" w:hAnsi="Times New Roman" w:cs="Times New Roman"/>
          <w:lang w:bidi="ar-SA"/>
        </w:rPr>
        <w:t xml:space="preserve">Say / saith /saying - </w:t>
      </w:r>
      <w:r w:rsidRPr="005A5550">
        <w:rPr>
          <w:rFonts w:ascii="Times New Roman" w:hAnsi="Times New Roman" w:cs="Times New Roman" w:hint="cs"/>
          <w:rtl/>
        </w:rPr>
        <w:t>אמר</w:t>
      </w:r>
      <w:r w:rsidRPr="005A5550">
        <w:rPr>
          <w:rFonts w:ascii="Times New Roman" w:hAnsi="Times New Roman" w:cs="Times New Roman"/>
          <w:lang w:bidi="ar-SA"/>
        </w:rPr>
        <w:t>, Strong’s number 0559.</w:t>
      </w:r>
    </w:p>
    <w:p w:rsidR="005A5550" w:rsidRPr="005A5550" w:rsidRDefault="005A5550" w:rsidP="00336C4C">
      <w:pPr>
        <w:keepNext/>
        <w:widowControl w:val="0"/>
        <w:spacing w:after="0" w:line="240" w:lineRule="auto"/>
        <w:jc w:val="both"/>
        <w:rPr>
          <w:rFonts w:ascii="Times New Roman" w:hAnsi="Times New Roman" w:cs="Times New Roman"/>
          <w:lang w:bidi="ar-SA"/>
        </w:rPr>
      </w:pPr>
      <w:r w:rsidRPr="005A5550">
        <w:rPr>
          <w:rFonts w:ascii="Times New Roman" w:hAnsi="Times New Roman" w:cs="Times New Roman"/>
          <w:lang w:bidi="ar-SA"/>
        </w:rPr>
        <w:t xml:space="preserve">Place - </w:t>
      </w:r>
      <w:r w:rsidRPr="005A5550">
        <w:rPr>
          <w:rFonts w:ascii="Times New Roman" w:hAnsi="Times New Roman" w:cs="Times New Roman" w:hint="cs"/>
          <w:rtl/>
        </w:rPr>
        <w:t>מקום</w:t>
      </w:r>
      <w:r w:rsidRPr="005A5550">
        <w:rPr>
          <w:rFonts w:ascii="Times New Roman" w:hAnsi="Times New Roman" w:cs="Times New Roman"/>
          <w:lang w:bidi="ar-SA"/>
        </w:rPr>
        <w:t>, Strong’s number 04725.</w:t>
      </w:r>
    </w:p>
    <w:p w:rsidR="005A5550" w:rsidRPr="005A5550" w:rsidRDefault="005A5550" w:rsidP="00336C4C">
      <w:pPr>
        <w:keepNext/>
        <w:widowControl w:val="0"/>
        <w:spacing w:after="0" w:line="240" w:lineRule="auto"/>
        <w:jc w:val="both"/>
        <w:rPr>
          <w:rFonts w:ascii="Times New Roman" w:hAnsi="Times New Roman" w:cs="Times New Roman"/>
          <w:lang w:bidi="ar-SA"/>
        </w:rPr>
      </w:pPr>
      <w:r w:rsidRPr="005A5550">
        <w:rPr>
          <w:rFonts w:ascii="Times New Roman" w:hAnsi="Times New Roman" w:cs="Times New Roman"/>
          <w:lang w:bidi="ar-SA"/>
        </w:rPr>
        <w:t xml:space="preserve">Name - </w:t>
      </w:r>
      <w:r w:rsidRPr="005A5550">
        <w:rPr>
          <w:rFonts w:ascii="Times New Roman" w:hAnsi="Times New Roman" w:cs="Times New Roman" w:hint="cs"/>
          <w:rtl/>
        </w:rPr>
        <w:t>שם</w:t>
      </w:r>
      <w:r w:rsidRPr="005A5550">
        <w:rPr>
          <w:rFonts w:ascii="Times New Roman" w:hAnsi="Times New Roman" w:cs="Times New Roman"/>
          <w:lang w:bidi="ar-SA"/>
        </w:rPr>
        <w:t>, Strong’s number 08034.</w:t>
      </w:r>
    </w:p>
    <w:p w:rsidR="005A5550" w:rsidRPr="005A5550" w:rsidRDefault="005A5550" w:rsidP="00336C4C">
      <w:pPr>
        <w:keepNext/>
        <w:widowControl w:val="0"/>
        <w:spacing w:after="0" w:line="240" w:lineRule="auto"/>
        <w:jc w:val="both"/>
        <w:rPr>
          <w:rFonts w:ascii="Times New Roman" w:hAnsi="Times New Roman" w:cs="Times New Roman"/>
          <w:lang w:bidi="ar-SA"/>
        </w:rPr>
      </w:pPr>
    </w:p>
    <w:p w:rsidR="005A5550" w:rsidRPr="005A5550" w:rsidRDefault="005A5550" w:rsidP="00336C4C">
      <w:pPr>
        <w:keepNext/>
        <w:widowControl w:val="0"/>
        <w:spacing w:after="0" w:line="240" w:lineRule="auto"/>
        <w:jc w:val="both"/>
        <w:rPr>
          <w:rFonts w:ascii="Times New Roman" w:hAnsi="Times New Roman"/>
          <w:lang w:bidi="ar-SA"/>
        </w:rPr>
      </w:pPr>
    </w:p>
    <w:p w:rsidR="005A5550" w:rsidRPr="005A5550" w:rsidRDefault="005A5550" w:rsidP="00336C4C">
      <w:pPr>
        <w:keepNext/>
        <w:widowControl w:val="0"/>
        <w:spacing w:after="0" w:line="240" w:lineRule="auto"/>
        <w:jc w:val="both"/>
        <w:rPr>
          <w:rFonts w:ascii="Times New Roman" w:hAnsi="Times New Roman"/>
          <w:lang w:bidi="ar-SA"/>
        </w:rPr>
      </w:pPr>
      <w:r w:rsidRPr="005A5550">
        <w:rPr>
          <w:rFonts w:ascii="Times New Roman" w:hAnsi="Times New Roman"/>
          <w:b/>
          <w:bCs/>
          <w:lang w:val="en-AU" w:bidi="ar-SA"/>
        </w:rPr>
        <w:t xml:space="preserve">Devarim (Deuteronomy) 12:20-21 </w:t>
      </w:r>
      <w:r w:rsidRPr="005A5550">
        <w:rPr>
          <w:rFonts w:ascii="Times New Roman" w:hAnsi="Times New Roman"/>
          <w:lang w:bidi="ar-SA"/>
        </w:rPr>
        <w:t xml:space="preserve">When the </w:t>
      </w:r>
      <w:r w:rsidRPr="005A5550">
        <w:rPr>
          <w:rFonts w:ascii="Times New Roman" w:hAnsi="Times New Roman"/>
          <w:b/>
          <w:bCs/>
          <w:highlight w:val="yellow"/>
          <w:lang w:bidi="ar-SA"/>
        </w:rPr>
        <w:t>LORD &lt;03068&gt;</w:t>
      </w:r>
      <w:r w:rsidRPr="005A5550">
        <w:rPr>
          <w:rFonts w:ascii="Times New Roman" w:hAnsi="Times New Roman"/>
          <w:lang w:bidi="ar-SA"/>
        </w:rPr>
        <w:t xml:space="preserve"> thy </w:t>
      </w:r>
      <w:r w:rsidRPr="005A5550">
        <w:rPr>
          <w:rFonts w:ascii="Times New Roman" w:hAnsi="Times New Roman"/>
          <w:b/>
          <w:bCs/>
          <w:highlight w:val="yellow"/>
          <w:lang w:bidi="ar-SA"/>
        </w:rPr>
        <w:t>God &lt;0430&gt;</w:t>
      </w:r>
      <w:r w:rsidRPr="005A5550">
        <w:rPr>
          <w:rFonts w:ascii="Times New Roman" w:hAnsi="Times New Roman"/>
          <w:lang w:bidi="ar-SA"/>
        </w:rPr>
        <w:t xml:space="preserve"> shall </w:t>
      </w:r>
      <w:r w:rsidRPr="005A5550">
        <w:rPr>
          <w:rFonts w:ascii="Times New Roman" w:hAnsi="Times New Roman"/>
          <w:b/>
          <w:bCs/>
          <w:highlight w:val="yellow"/>
          <w:lang w:bidi="ar-SA"/>
        </w:rPr>
        <w:t>enlarge &lt;07337&gt; (8686)</w:t>
      </w:r>
      <w:r w:rsidRPr="005A5550">
        <w:rPr>
          <w:rFonts w:ascii="Times New Roman" w:hAnsi="Times New Roman"/>
          <w:lang w:bidi="ar-SA"/>
        </w:rPr>
        <w:t xml:space="preserve"> thy border, as he hath promised thee, and thou shalt </w:t>
      </w:r>
      <w:r w:rsidRPr="005A5550">
        <w:rPr>
          <w:rFonts w:ascii="Times New Roman" w:hAnsi="Times New Roman"/>
          <w:b/>
          <w:bCs/>
          <w:highlight w:val="yellow"/>
          <w:lang w:bidi="ar-SA"/>
        </w:rPr>
        <w:t>say &lt;0559&gt; (8804)</w:t>
      </w:r>
      <w:r w:rsidRPr="005A5550">
        <w:rPr>
          <w:rFonts w:ascii="Times New Roman" w:hAnsi="Times New Roman"/>
          <w:lang w:bidi="ar-SA"/>
        </w:rPr>
        <w:t xml:space="preserve">, I will eat flesh, because thy soul longeth to eat flesh; thou mayest eat flesh, whatsoever thy </w:t>
      </w:r>
      <w:r w:rsidRPr="005A5550">
        <w:rPr>
          <w:rFonts w:ascii="Times New Roman" w:hAnsi="Times New Roman"/>
          <w:b/>
          <w:bCs/>
          <w:highlight w:val="yellow"/>
          <w:lang w:bidi="ar-SA"/>
        </w:rPr>
        <w:t>soul &lt;05315&gt;</w:t>
      </w:r>
      <w:r w:rsidRPr="005A5550">
        <w:rPr>
          <w:rFonts w:ascii="Times New Roman" w:hAnsi="Times New Roman"/>
          <w:lang w:bidi="ar-SA"/>
        </w:rPr>
        <w:t xml:space="preserve"> lusteth after. 21  If the </w:t>
      </w:r>
      <w:r w:rsidRPr="005A5550">
        <w:rPr>
          <w:rFonts w:ascii="Times New Roman" w:hAnsi="Times New Roman"/>
          <w:b/>
          <w:bCs/>
          <w:highlight w:val="yellow"/>
          <w:lang w:bidi="ar-SA"/>
        </w:rPr>
        <w:t>place &lt;04725&gt;</w:t>
      </w:r>
      <w:r w:rsidRPr="005A5550">
        <w:rPr>
          <w:rFonts w:ascii="Times New Roman" w:hAnsi="Times New Roman"/>
          <w:lang w:bidi="ar-SA"/>
        </w:rPr>
        <w:t xml:space="preserve"> which the </w:t>
      </w:r>
      <w:r w:rsidRPr="005A5550">
        <w:rPr>
          <w:rFonts w:ascii="Times New Roman" w:hAnsi="Times New Roman"/>
          <w:b/>
          <w:bCs/>
          <w:highlight w:val="yellow"/>
          <w:lang w:bidi="ar-SA"/>
        </w:rPr>
        <w:t>LORD &lt;03068&gt;</w:t>
      </w:r>
      <w:r w:rsidRPr="005A5550">
        <w:rPr>
          <w:rFonts w:ascii="Times New Roman" w:hAnsi="Times New Roman"/>
          <w:color w:val="C00000"/>
          <w:lang w:bidi="ar-SA"/>
        </w:rPr>
        <w:t xml:space="preserve"> </w:t>
      </w:r>
      <w:r w:rsidRPr="005A5550">
        <w:rPr>
          <w:rFonts w:ascii="Times New Roman" w:hAnsi="Times New Roman"/>
          <w:lang w:bidi="ar-SA"/>
        </w:rPr>
        <w:t xml:space="preserve">thy </w:t>
      </w:r>
      <w:r w:rsidRPr="005A5550">
        <w:rPr>
          <w:rFonts w:ascii="Times New Roman" w:hAnsi="Times New Roman"/>
          <w:b/>
          <w:bCs/>
          <w:highlight w:val="yellow"/>
          <w:lang w:bidi="ar-SA"/>
        </w:rPr>
        <w:t>God &lt;0430&gt;</w:t>
      </w:r>
      <w:r w:rsidRPr="005A5550">
        <w:rPr>
          <w:rFonts w:ascii="Times New Roman" w:hAnsi="Times New Roman"/>
          <w:lang w:bidi="ar-SA"/>
        </w:rPr>
        <w:t xml:space="preserve"> hath chosen to put his </w:t>
      </w:r>
      <w:r w:rsidRPr="005A5550">
        <w:rPr>
          <w:rFonts w:ascii="Times New Roman" w:hAnsi="Times New Roman"/>
          <w:b/>
          <w:bCs/>
          <w:highlight w:val="yellow"/>
          <w:lang w:bidi="ar-SA"/>
        </w:rPr>
        <w:t>name &lt;08034&gt;</w:t>
      </w:r>
      <w:r w:rsidRPr="005A5550">
        <w:rPr>
          <w:rFonts w:ascii="Times New Roman" w:hAnsi="Times New Roman"/>
          <w:lang w:bidi="ar-SA"/>
        </w:rPr>
        <w:t xml:space="preserve"> there be too far from thee, then thou shalt kill of thy herd and of thy flock, which the </w:t>
      </w:r>
      <w:r w:rsidRPr="005A5550">
        <w:rPr>
          <w:rFonts w:ascii="Times New Roman" w:hAnsi="Times New Roman"/>
          <w:b/>
          <w:bCs/>
          <w:highlight w:val="yellow"/>
          <w:lang w:bidi="ar-SA"/>
        </w:rPr>
        <w:t>LORD &lt;03068&gt;</w:t>
      </w:r>
      <w:r w:rsidRPr="005A5550">
        <w:rPr>
          <w:rFonts w:ascii="Times New Roman" w:hAnsi="Times New Roman"/>
          <w:lang w:bidi="ar-SA"/>
        </w:rPr>
        <w:t xml:space="preserve"> hath given thee, as I have commanded thee, and thou shalt eat in thy gates whatsoever thy </w:t>
      </w:r>
      <w:r w:rsidRPr="005A5550">
        <w:rPr>
          <w:rFonts w:ascii="Times New Roman" w:hAnsi="Times New Roman"/>
          <w:b/>
          <w:bCs/>
          <w:highlight w:val="yellow"/>
          <w:lang w:bidi="ar-SA"/>
        </w:rPr>
        <w:t>soul &lt;05315&gt;</w:t>
      </w:r>
      <w:r w:rsidRPr="005A5550">
        <w:rPr>
          <w:rFonts w:ascii="Times New Roman" w:hAnsi="Times New Roman"/>
          <w:lang w:bidi="ar-SA"/>
        </w:rPr>
        <w:t xml:space="preserve"> lusteth after.</w:t>
      </w:r>
    </w:p>
    <w:p w:rsidR="005A5550" w:rsidRPr="005A5550" w:rsidRDefault="005A5550" w:rsidP="00336C4C">
      <w:pPr>
        <w:keepNext/>
        <w:widowControl w:val="0"/>
        <w:spacing w:after="0" w:line="240" w:lineRule="auto"/>
        <w:jc w:val="both"/>
        <w:rPr>
          <w:rFonts w:ascii="Times New Roman" w:hAnsi="Times New Roman"/>
          <w:lang w:bidi="ar-SA"/>
        </w:rPr>
      </w:pPr>
    </w:p>
    <w:p w:rsidR="005A5550" w:rsidRPr="005A5550" w:rsidRDefault="005A5550" w:rsidP="00336C4C">
      <w:pPr>
        <w:keepNext/>
        <w:widowControl w:val="0"/>
        <w:spacing w:after="0" w:line="240" w:lineRule="auto"/>
        <w:jc w:val="both"/>
        <w:rPr>
          <w:rFonts w:ascii="Times New Roman" w:hAnsi="Times New Roman"/>
          <w:lang w:bidi="ar-SA"/>
        </w:rPr>
      </w:pPr>
      <w:r w:rsidRPr="005A5550">
        <w:rPr>
          <w:rFonts w:ascii="Times New Roman" w:hAnsi="Times New Roman"/>
          <w:b/>
          <w:bCs/>
          <w:lang w:val="en-AU" w:bidi="ar-SA"/>
        </w:rPr>
        <w:t>Tehillim (Psalms) 119:</w:t>
      </w:r>
      <w:r w:rsidRPr="005A5550">
        <w:rPr>
          <w:rFonts w:ascii="Times New Roman" w:hAnsi="Times New Roman"/>
          <w:b/>
          <w:lang w:bidi="ar-SA"/>
        </w:rPr>
        <w:t>75</w:t>
      </w:r>
      <w:r w:rsidRPr="005A5550">
        <w:rPr>
          <w:rFonts w:ascii="Times New Roman" w:hAnsi="Times New Roman"/>
          <w:lang w:bidi="ar-SA"/>
        </w:rPr>
        <w:t xml:space="preserve"> I know, O </w:t>
      </w:r>
      <w:r w:rsidRPr="005A5550">
        <w:rPr>
          <w:rFonts w:ascii="Times New Roman" w:hAnsi="Times New Roman"/>
          <w:b/>
          <w:bCs/>
          <w:highlight w:val="yellow"/>
          <w:lang w:bidi="ar-SA"/>
        </w:rPr>
        <w:t>LORD &lt;03068&gt;</w:t>
      </w:r>
      <w:r w:rsidRPr="005A5550">
        <w:rPr>
          <w:rFonts w:ascii="Times New Roman" w:hAnsi="Times New Roman"/>
          <w:lang w:bidi="ar-SA"/>
        </w:rPr>
        <w:t>, that thy judgments are right, and that thou in faithfulness hast afflicted me.</w:t>
      </w:r>
    </w:p>
    <w:p w:rsidR="005A5550" w:rsidRPr="005A5550" w:rsidRDefault="005A5550" w:rsidP="00336C4C">
      <w:pPr>
        <w:keepNext/>
        <w:widowControl w:val="0"/>
        <w:spacing w:after="0" w:line="240" w:lineRule="auto"/>
        <w:jc w:val="both"/>
        <w:rPr>
          <w:rFonts w:ascii="Times New Roman" w:hAnsi="Times New Roman"/>
          <w:lang w:bidi="ar-SA"/>
        </w:rPr>
      </w:pPr>
      <w:r w:rsidRPr="005A5550">
        <w:rPr>
          <w:rFonts w:ascii="Times New Roman" w:hAnsi="Times New Roman"/>
          <w:b/>
          <w:bCs/>
          <w:lang w:val="en-AU" w:bidi="ar-SA"/>
        </w:rPr>
        <w:t>Tehillim (Psalms) 119:</w:t>
      </w:r>
      <w:r w:rsidRPr="005A5550">
        <w:rPr>
          <w:rFonts w:ascii="Times New Roman" w:hAnsi="Times New Roman"/>
          <w:b/>
          <w:lang w:bidi="ar-SA"/>
        </w:rPr>
        <w:t>81</w:t>
      </w:r>
      <w:r w:rsidRPr="005A5550">
        <w:rPr>
          <w:rFonts w:ascii="Times New Roman" w:hAnsi="Times New Roman"/>
          <w:lang w:bidi="ar-SA"/>
        </w:rPr>
        <w:t xml:space="preserve"> CAPH. My </w:t>
      </w:r>
      <w:r w:rsidRPr="005A5550">
        <w:rPr>
          <w:rFonts w:ascii="Times New Roman" w:hAnsi="Times New Roman"/>
          <w:b/>
          <w:bCs/>
          <w:highlight w:val="yellow"/>
          <w:lang w:bidi="ar-SA"/>
        </w:rPr>
        <w:t>soul &lt;05315&gt;</w:t>
      </w:r>
      <w:r w:rsidRPr="005A5550">
        <w:rPr>
          <w:rFonts w:ascii="Times New Roman" w:hAnsi="Times New Roman"/>
          <w:lang w:bidi="ar-SA"/>
        </w:rPr>
        <w:t xml:space="preserve"> fainteth for thy salvation: but I hope in thy word.</w:t>
      </w:r>
    </w:p>
    <w:p w:rsidR="005A5550" w:rsidRPr="005A5550" w:rsidRDefault="005A5550" w:rsidP="00336C4C">
      <w:pPr>
        <w:keepNext/>
        <w:widowControl w:val="0"/>
        <w:spacing w:after="0" w:line="240" w:lineRule="auto"/>
        <w:jc w:val="both"/>
        <w:rPr>
          <w:rFonts w:ascii="Times New Roman" w:hAnsi="Times New Roman"/>
          <w:lang w:bidi="ar-SA"/>
        </w:rPr>
      </w:pPr>
      <w:r w:rsidRPr="005A5550">
        <w:rPr>
          <w:rFonts w:ascii="Times New Roman" w:hAnsi="Times New Roman"/>
          <w:b/>
          <w:bCs/>
          <w:lang w:val="en-AU" w:bidi="ar-SA"/>
        </w:rPr>
        <w:t>Tehillim (Psalms) 119:</w:t>
      </w:r>
      <w:r w:rsidRPr="005A5550">
        <w:rPr>
          <w:rFonts w:ascii="Times New Roman" w:hAnsi="Times New Roman"/>
          <w:b/>
          <w:lang w:bidi="ar-SA"/>
        </w:rPr>
        <w:t>82</w:t>
      </w:r>
      <w:r w:rsidRPr="005A5550">
        <w:rPr>
          <w:rFonts w:ascii="Times New Roman" w:hAnsi="Times New Roman"/>
          <w:lang w:bidi="ar-SA"/>
        </w:rPr>
        <w:t xml:space="preserve"> Mine eyes fail for thy word, </w:t>
      </w:r>
      <w:r w:rsidRPr="005A5550">
        <w:rPr>
          <w:rFonts w:ascii="Times New Roman" w:hAnsi="Times New Roman"/>
          <w:b/>
          <w:bCs/>
          <w:highlight w:val="yellow"/>
          <w:lang w:bidi="ar-SA"/>
        </w:rPr>
        <w:t>saying &lt;0559&gt; (8800)</w:t>
      </w:r>
      <w:r w:rsidRPr="005A5550">
        <w:rPr>
          <w:rFonts w:ascii="Times New Roman" w:hAnsi="Times New Roman"/>
          <w:lang w:bidi="ar-SA"/>
        </w:rPr>
        <w:t>, When wilt thou comfort me?</w:t>
      </w:r>
    </w:p>
    <w:p w:rsidR="005A5550" w:rsidRPr="005A5550" w:rsidRDefault="005A5550" w:rsidP="00336C4C">
      <w:pPr>
        <w:keepNext/>
        <w:widowControl w:val="0"/>
        <w:spacing w:after="0" w:line="240" w:lineRule="auto"/>
        <w:jc w:val="both"/>
        <w:rPr>
          <w:rFonts w:asciiTheme="majorBidi" w:hAnsiTheme="majorBidi" w:cstheme="majorBidi"/>
        </w:rPr>
      </w:pPr>
    </w:p>
    <w:p w:rsidR="005A5550" w:rsidRPr="005A5550" w:rsidRDefault="005A5550" w:rsidP="00336C4C">
      <w:pPr>
        <w:keepNext/>
        <w:widowControl w:val="0"/>
        <w:spacing w:after="0" w:line="240" w:lineRule="auto"/>
        <w:jc w:val="both"/>
        <w:rPr>
          <w:rFonts w:ascii="Times New Roman" w:hAnsi="Times New Roman"/>
          <w:lang w:bidi="ar-SA"/>
        </w:rPr>
      </w:pPr>
      <w:r w:rsidRPr="005A5550">
        <w:rPr>
          <w:rFonts w:ascii="Times New Roman" w:hAnsi="Times New Roman"/>
          <w:b/>
          <w:bCs/>
          <w:lang w:val="en-AU" w:bidi="ar-SA"/>
        </w:rPr>
        <w:t>Yeshayahu (Isaiah) 54:</w:t>
      </w:r>
      <w:r w:rsidRPr="005A5550">
        <w:rPr>
          <w:rFonts w:ascii="Times New Roman" w:hAnsi="Times New Roman"/>
          <w:b/>
          <w:lang w:bidi="ar-SA"/>
        </w:rPr>
        <w:t>2</w:t>
      </w:r>
      <w:r w:rsidRPr="005A5550">
        <w:rPr>
          <w:rFonts w:ascii="Times New Roman" w:hAnsi="Times New Roman"/>
          <w:lang w:bidi="ar-SA"/>
        </w:rPr>
        <w:t xml:space="preserve"> </w:t>
      </w:r>
      <w:r w:rsidRPr="005A5550">
        <w:rPr>
          <w:rFonts w:ascii="Times New Roman" w:hAnsi="Times New Roman"/>
          <w:b/>
          <w:bCs/>
          <w:highlight w:val="yellow"/>
          <w:lang w:bidi="ar-SA"/>
        </w:rPr>
        <w:t>Enlarge &lt;07337&gt; (8685)</w:t>
      </w:r>
      <w:r w:rsidRPr="005A5550">
        <w:rPr>
          <w:rFonts w:ascii="Times New Roman" w:hAnsi="Times New Roman"/>
          <w:lang w:bidi="ar-SA"/>
        </w:rPr>
        <w:t xml:space="preserve"> the </w:t>
      </w:r>
      <w:r w:rsidRPr="005A5550">
        <w:rPr>
          <w:rFonts w:ascii="Times New Roman" w:hAnsi="Times New Roman"/>
          <w:b/>
          <w:bCs/>
          <w:highlight w:val="yellow"/>
          <w:lang w:bidi="ar-SA"/>
        </w:rPr>
        <w:t>place &lt;04725&gt;</w:t>
      </w:r>
      <w:r w:rsidRPr="005A5550">
        <w:rPr>
          <w:rFonts w:ascii="Times New Roman" w:hAnsi="Times New Roman"/>
          <w:lang w:bidi="ar-SA"/>
        </w:rPr>
        <w:t xml:space="preserve"> of thy, and let them stretch forth the curtains of thine habitations: spare not, lengthen thy cords, and strengthen thy stakes;</w:t>
      </w:r>
    </w:p>
    <w:p w:rsidR="005A5550" w:rsidRPr="005A5550" w:rsidRDefault="005A5550" w:rsidP="00336C4C">
      <w:pPr>
        <w:keepNext/>
        <w:widowControl w:val="0"/>
        <w:spacing w:after="0" w:line="240" w:lineRule="auto"/>
        <w:jc w:val="both"/>
        <w:rPr>
          <w:rFonts w:ascii="Times New Roman" w:hAnsi="Times New Roman"/>
          <w:lang w:bidi="ar-SA"/>
        </w:rPr>
      </w:pPr>
      <w:r w:rsidRPr="005A5550">
        <w:rPr>
          <w:rFonts w:ascii="Times New Roman" w:hAnsi="Times New Roman"/>
          <w:b/>
          <w:bCs/>
          <w:lang w:val="en-AU" w:bidi="ar-SA"/>
        </w:rPr>
        <w:t>Yeshayahu (Isaiah) 54:</w:t>
      </w:r>
      <w:r w:rsidRPr="005A5550">
        <w:rPr>
          <w:rFonts w:ascii="Times New Roman" w:hAnsi="Times New Roman"/>
          <w:b/>
          <w:lang w:bidi="ar-SA"/>
        </w:rPr>
        <w:t>5</w:t>
      </w:r>
      <w:r w:rsidRPr="005A5550">
        <w:rPr>
          <w:rFonts w:ascii="Times New Roman" w:hAnsi="Times New Roman"/>
          <w:lang w:bidi="ar-SA"/>
        </w:rPr>
        <w:t xml:space="preserve"> For thy Maker is thine husband; the </w:t>
      </w:r>
      <w:r w:rsidRPr="005A5550">
        <w:rPr>
          <w:rFonts w:ascii="Times New Roman" w:hAnsi="Times New Roman"/>
          <w:b/>
          <w:bCs/>
          <w:highlight w:val="yellow"/>
          <w:lang w:bidi="ar-SA"/>
        </w:rPr>
        <w:t>LORD &lt;03068&gt;</w:t>
      </w:r>
      <w:r w:rsidRPr="005A5550">
        <w:rPr>
          <w:rFonts w:ascii="Times New Roman" w:hAnsi="Times New Roman"/>
          <w:lang w:bidi="ar-SA"/>
        </w:rPr>
        <w:t xml:space="preserve"> of hosts is his </w:t>
      </w:r>
      <w:r w:rsidRPr="005A5550">
        <w:rPr>
          <w:rFonts w:ascii="Times New Roman" w:hAnsi="Times New Roman"/>
          <w:b/>
          <w:bCs/>
          <w:highlight w:val="yellow"/>
          <w:lang w:bidi="ar-SA"/>
        </w:rPr>
        <w:t>name &lt;08034&gt;</w:t>
      </w:r>
      <w:r w:rsidRPr="005A5550">
        <w:rPr>
          <w:rFonts w:ascii="Times New Roman" w:hAnsi="Times New Roman"/>
          <w:lang w:bidi="ar-SA"/>
        </w:rPr>
        <w:t xml:space="preserve">; and thy Redeemer the Holy One of Israel; The </w:t>
      </w:r>
      <w:r w:rsidRPr="005A5550">
        <w:rPr>
          <w:rFonts w:ascii="Times New Roman" w:hAnsi="Times New Roman"/>
          <w:b/>
          <w:bCs/>
          <w:highlight w:val="yellow"/>
          <w:lang w:bidi="ar-SA"/>
        </w:rPr>
        <w:t>God &lt;0430&gt;</w:t>
      </w:r>
      <w:r w:rsidRPr="005A5550">
        <w:rPr>
          <w:rFonts w:ascii="Times New Roman" w:hAnsi="Times New Roman"/>
          <w:b/>
          <w:bCs/>
          <w:lang w:bidi="ar-SA"/>
        </w:rPr>
        <w:t xml:space="preserve"> </w:t>
      </w:r>
      <w:r w:rsidRPr="005A5550">
        <w:rPr>
          <w:rFonts w:ascii="Times New Roman" w:hAnsi="Times New Roman"/>
          <w:lang w:bidi="ar-SA"/>
        </w:rPr>
        <w:t>of the whole earth shall he be called.</w:t>
      </w:r>
    </w:p>
    <w:p w:rsidR="005A5550" w:rsidRPr="005A5550" w:rsidRDefault="005A5550" w:rsidP="00336C4C">
      <w:pPr>
        <w:keepNext/>
        <w:widowControl w:val="0"/>
        <w:spacing w:after="0" w:line="240" w:lineRule="auto"/>
        <w:jc w:val="both"/>
        <w:rPr>
          <w:rFonts w:ascii="Times New Roman" w:hAnsi="Times New Roman"/>
          <w:lang w:bidi="ar-SA"/>
        </w:rPr>
      </w:pPr>
      <w:r w:rsidRPr="005A5550">
        <w:rPr>
          <w:rFonts w:ascii="Times New Roman" w:hAnsi="Times New Roman"/>
          <w:b/>
          <w:bCs/>
          <w:lang w:val="en-AU" w:bidi="ar-SA"/>
        </w:rPr>
        <w:t>Yeshayahu (Isaiah) 54:</w:t>
      </w:r>
      <w:r w:rsidRPr="005A5550">
        <w:rPr>
          <w:rFonts w:ascii="Times New Roman" w:hAnsi="Times New Roman"/>
          <w:b/>
          <w:lang w:bidi="ar-SA"/>
        </w:rPr>
        <w:t>6</w:t>
      </w:r>
      <w:r w:rsidRPr="005A5550">
        <w:rPr>
          <w:rFonts w:ascii="Times New Roman" w:hAnsi="Times New Roman"/>
          <w:lang w:bidi="ar-SA"/>
        </w:rPr>
        <w:t xml:space="preserve"> For the </w:t>
      </w:r>
      <w:r w:rsidRPr="005A5550">
        <w:rPr>
          <w:rFonts w:ascii="Times New Roman" w:hAnsi="Times New Roman"/>
          <w:b/>
          <w:bCs/>
          <w:highlight w:val="yellow"/>
          <w:lang w:bidi="ar-SA"/>
        </w:rPr>
        <w:t>LORD &lt;03068&gt;</w:t>
      </w:r>
      <w:r w:rsidRPr="005A5550">
        <w:rPr>
          <w:rFonts w:ascii="Times New Roman" w:hAnsi="Times New Roman"/>
          <w:lang w:bidi="ar-SA"/>
        </w:rPr>
        <w:t xml:space="preserve"> hath called thee as a woman forsaken and grieved in spirit, and a wife of youth, when thou wast refused, </w:t>
      </w:r>
      <w:r w:rsidRPr="005A5550">
        <w:rPr>
          <w:rFonts w:ascii="Times New Roman" w:hAnsi="Times New Roman"/>
          <w:b/>
          <w:bCs/>
          <w:highlight w:val="yellow"/>
          <w:lang w:bidi="ar-SA"/>
        </w:rPr>
        <w:t>saith &lt;0559&gt; (8804) thy God &lt;0430&gt;</w:t>
      </w:r>
      <w:r w:rsidRPr="005A5550">
        <w:rPr>
          <w:rFonts w:ascii="Times New Roman" w:hAnsi="Times New Roman"/>
          <w:lang w:bidi="ar-SA"/>
        </w:rPr>
        <w:t>.</w:t>
      </w:r>
    </w:p>
    <w:p w:rsidR="005A5550" w:rsidRPr="005A5550" w:rsidRDefault="005A5550" w:rsidP="00336C4C">
      <w:pPr>
        <w:keepNext/>
        <w:widowControl w:val="0"/>
        <w:spacing w:after="0" w:line="240" w:lineRule="auto"/>
        <w:jc w:val="both"/>
        <w:rPr>
          <w:rFonts w:ascii="Times New Roman" w:hAnsi="Times New Roman"/>
          <w:lang w:bidi="ar-SA"/>
        </w:rPr>
      </w:pPr>
    </w:p>
    <w:p w:rsidR="005A5550" w:rsidRPr="005A5550" w:rsidRDefault="005A5550" w:rsidP="00336C4C">
      <w:pPr>
        <w:keepNext/>
        <w:widowControl w:val="0"/>
        <w:spacing w:after="0" w:line="240" w:lineRule="auto"/>
        <w:jc w:val="center"/>
        <w:rPr>
          <w:rFonts w:ascii="Palatino Linotype" w:hAnsi="Palatino Linotype" w:cstheme="majorBidi"/>
          <w:b/>
          <w:bCs/>
          <w:sz w:val="28"/>
          <w:szCs w:val="28"/>
        </w:rPr>
      </w:pPr>
      <w:r w:rsidRPr="005A5550">
        <w:rPr>
          <w:rFonts w:ascii="Palatino Linotype" w:hAnsi="Palatino Linotype" w:cstheme="majorBidi"/>
          <w:b/>
          <w:bCs/>
          <w:sz w:val="28"/>
          <w:szCs w:val="28"/>
        </w:rPr>
        <w:t>Hebrew:</w:t>
      </w:r>
    </w:p>
    <w:p w:rsidR="005A5550" w:rsidRDefault="005A5550" w:rsidP="00336C4C">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93"/>
        <w:gridCol w:w="1593"/>
        <w:gridCol w:w="1302"/>
        <w:gridCol w:w="1242"/>
      </w:tblGrid>
      <w:tr w:rsidR="005A5550" w:rsidRPr="005A5550" w:rsidTr="003A2F60">
        <w:trPr>
          <w:trHeight w:val="20"/>
          <w:jc w:val="center"/>
        </w:trPr>
        <w:tc>
          <w:tcPr>
            <w:tcW w:w="0" w:type="auto"/>
            <w:shd w:val="clear" w:color="auto" w:fill="E5B8B7" w:themeFill="accent2" w:themeFillTint="66"/>
            <w:noWrap/>
            <w:vAlign w:val="bottom"/>
            <w:hideMark/>
          </w:tcPr>
          <w:p w:rsidR="005A5550" w:rsidRPr="005A5550" w:rsidRDefault="005A5550" w:rsidP="00336C4C">
            <w:pPr>
              <w:keepNext/>
              <w:widowControl w:val="0"/>
              <w:spacing w:after="0" w:line="240" w:lineRule="auto"/>
              <w:jc w:val="center"/>
              <w:rPr>
                <w:rFonts w:ascii="Arial Narrow" w:eastAsia="Times New Roman" w:hAnsi="Arial Narrow" w:cs="Times New Roman"/>
                <w:b/>
                <w:bCs/>
                <w:color w:val="000000"/>
                <w:sz w:val="20"/>
                <w:szCs w:val="20"/>
              </w:rPr>
            </w:pPr>
            <w:r w:rsidRPr="005A5550">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5A5550" w:rsidRPr="005A5550" w:rsidRDefault="005A5550" w:rsidP="00336C4C">
            <w:pPr>
              <w:keepNext/>
              <w:widowControl w:val="0"/>
              <w:spacing w:after="0" w:line="240" w:lineRule="auto"/>
              <w:jc w:val="center"/>
              <w:rPr>
                <w:rFonts w:ascii="Arial Narrow" w:eastAsia="Times New Roman" w:hAnsi="Arial Narrow" w:cs="Times New Roman"/>
                <w:b/>
                <w:bCs/>
                <w:color w:val="000000"/>
                <w:sz w:val="20"/>
                <w:szCs w:val="20"/>
              </w:rPr>
            </w:pPr>
            <w:r w:rsidRPr="005A5550">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5A5550" w:rsidRPr="005A5550" w:rsidRDefault="005A5550" w:rsidP="00336C4C">
            <w:pPr>
              <w:keepNext/>
              <w:widowControl w:val="0"/>
              <w:spacing w:after="0" w:line="240" w:lineRule="auto"/>
              <w:jc w:val="center"/>
              <w:rPr>
                <w:rFonts w:ascii="Arial Narrow" w:eastAsia="Times New Roman" w:hAnsi="Arial Narrow" w:cs="Times New Roman"/>
                <w:b/>
                <w:bCs/>
                <w:color w:val="000000"/>
                <w:sz w:val="20"/>
                <w:szCs w:val="20"/>
              </w:rPr>
            </w:pPr>
            <w:r w:rsidRPr="005A5550">
              <w:rPr>
                <w:rFonts w:ascii="Arial Narrow" w:eastAsia="Times New Roman" w:hAnsi="Arial Narrow" w:cs="Times New Roman"/>
                <w:b/>
                <w:bCs/>
                <w:color w:val="000000"/>
                <w:sz w:val="20"/>
                <w:szCs w:val="20"/>
              </w:rPr>
              <w:t>Torah Seder</w:t>
            </w:r>
          </w:p>
          <w:p w:rsidR="005A5550" w:rsidRPr="005A5550" w:rsidRDefault="005A5550" w:rsidP="00336C4C">
            <w:pPr>
              <w:keepNext/>
              <w:widowControl w:val="0"/>
              <w:spacing w:after="0" w:line="240" w:lineRule="auto"/>
              <w:jc w:val="center"/>
              <w:rPr>
                <w:rFonts w:ascii="Arial Narrow" w:eastAsia="Times New Roman" w:hAnsi="Arial Narrow" w:cs="Times New Roman"/>
                <w:b/>
                <w:bCs/>
                <w:color w:val="000000"/>
                <w:sz w:val="20"/>
                <w:szCs w:val="20"/>
              </w:rPr>
            </w:pPr>
            <w:r w:rsidRPr="005A5550">
              <w:rPr>
                <w:rFonts w:ascii="Arial Narrow" w:eastAsia="Times New Roman" w:hAnsi="Arial Narrow" w:cs="Times New Roman"/>
                <w:b/>
                <w:bCs/>
                <w:color w:val="000000"/>
                <w:sz w:val="20"/>
                <w:szCs w:val="20"/>
              </w:rPr>
              <w:t>Deu 12:20 – 13:18</w:t>
            </w:r>
          </w:p>
        </w:tc>
        <w:tc>
          <w:tcPr>
            <w:tcW w:w="0" w:type="auto"/>
            <w:shd w:val="clear" w:color="auto" w:fill="E5B8B7" w:themeFill="accent2" w:themeFillTint="66"/>
            <w:noWrap/>
            <w:vAlign w:val="bottom"/>
            <w:hideMark/>
          </w:tcPr>
          <w:p w:rsidR="005A5550" w:rsidRPr="005A5550" w:rsidRDefault="005A5550" w:rsidP="00336C4C">
            <w:pPr>
              <w:keepNext/>
              <w:widowControl w:val="0"/>
              <w:spacing w:after="0" w:line="240" w:lineRule="auto"/>
              <w:jc w:val="center"/>
              <w:rPr>
                <w:rFonts w:ascii="Arial Narrow" w:eastAsia="Times New Roman" w:hAnsi="Arial Narrow" w:cs="Times New Roman"/>
                <w:b/>
                <w:bCs/>
                <w:color w:val="000000"/>
                <w:sz w:val="20"/>
                <w:szCs w:val="20"/>
              </w:rPr>
            </w:pPr>
            <w:r w:rsidRPr="005A5550">
              <w:rPr>
                <w:rFonts w:ascii="Arial Narrow" w:eastAsia="Times New Roman" w:hAnsi="Arial Narrow" w:cs="Times New Roman"/>
                <w:b/>
                <w:bCs/>
                <w:color w:val="000000"/>
                <w:sz w:val="20"/>
                <w:szCs w:val="20"/>
              </w:rPr>
              <w:t>Psalms</w:t>
            </w:r>
          </w:p>
          <w:p w:rsidR="005A5550" w:rsidRPr="005A5550" w:rsidRDefault="005A5550" w:rsidP="00336C4C">
            <w:pPr>
              <w:keepNext/>
              <w:widowControl w:val="0"/>
              <w:spacing w:after="0" w:line="240" w:lineRule="auto"/>
              <w:jc w:val="center"/>
              <w:rPr>
                <w:rFonts w:ascii="Arial Narrow" w:eastAsia="Times New Roman" w:hAnsi="Arial Narrow" w:cs="Times New Roman"/>
                <w:b/>
                <w:bCs/>
                <w:color w:val="000000"/>
                <w:sz w:val="20"/>
                <w:szCs w:val="20"/>
              </w:rPr>
            </w:pPr>
            <w:r>
              <w:rPr>
                <w:rFonts w:ascii="Arial Narrow" w:eastAsia="Times New Roman" w:hAnsi="Arial Narrow" w:cs="Times New Roman"/>
                <w:b/>
                <w:bCs/>
                <w:color w:val="000000"/>
                <w:sz w:val="20"/>
                <w:szCs w:val="20"/>
              </w:rPr>
              <w:t>Ps</w:t>
            </w:r>
            <w:r w:rsidRPr="005A5550">
              <w:rPr>
                <w:rFonts w:ascii="Arial Narrow" w:eastAsia="Times New Roman" w:hAnsi="Arial Narrow" w:cs="Times New Roman"/>
                <w:b/>
                <w:bCs/>
                <w:color w:val="000000"/>
                <w:sz w:val="20"/>
                <w:szCs w:val="20"/>
              </w:rPr>
              <w:t xml:space="preserve"> 119:73-104</w:t>
            </w:r>
          </w:p>
        </w:tc>
        <w:tc>
          <w:tcPr>
            <w:tcW w:w="0" w:type="auto"/>
            <w:shd w:val="clear" w:color="auto" w:fill="E5B8B7" w:themeFill="accent2" w:themeFillTint="66"/>
            <w:noWrap/>
            <w:vAlign w:val="bottom"/>
            <w:hideMark/>
          </w:tcPr>
          <w:p w:rsidR="005A5550" w:rsidRPr="005A5550" w:rsidRDefault="005A5550" w:rsidP="00336C4C">
            <w:pPr>
              <w:keepNext/>
              <w:widowControl w:val="0"/>
              <w:spacing w:after="0" w:line="240" w:lineRule="auto"/>
              <w:jc w:val="center"/>
              <w:rPr>
                <w:rFonts w:ascii="Arial Narrow" w:eastAsia="Times New Roman" w:hAnsi="Arial Narrow" w:cs="Times New Roman"/>
                <w:b/>
                <w:bCs/>
                <w:color w:val="000000"/>
                <w:sz w:val="20"/>
                <w:szCs w:val="20"/>
              </w:rPr>
            </w:pPr>
            <w:r w:rsidRPr="005A5550">
              <w:rPr>
                <w:rFonts w:ascii="Arial Narrow" w:eastAsia="Times New Roman" w:hAnsi="Arial Narrow" w:cs="Times New Roman"/>
                <w:b/>
                <w:bCs/>
                <w:color w:val="000000"/>
                <w:sz w:val="20"/>
                <w:szCs w:val="20"/>
              </w:rPr>
              <w:t>Ashlamatah</w:t>
            </w:r>
          </w:p>
          <w:p w:rsidR="005A5550" w:rsidRPr="005A5550" w:rsidRDefault="005A5550" w:rsidP="00336C4C">
            <w:pPr>
              <w:keepNext/>
              <w:widowControl w:val="0"/>
              <w:spacing w:after="0" w:line="240" w:lineRule="auto"/>
              <w:jc w:val="center"/>
              <w:rPr>
                <w:rFonts w:ascii="Arial Narrow" w:eastAsia="Times New Roman" w:hAnsi="Arial Narrow" w:cs="Times New Roman"/>
                <w:b/>
                <w:bCs/>
                <w:color w:val="000000"/>
                <w:sz w:val="20"/>
                <w:szCs w:val="20"/>
              </w:rPr>
            </w:pPr>
            <w:r w:rsidRPr="005A5550">
              <w:rPr>
                <w:rFonts w:ascii="Arial Narrow" w:eastAsia="Times New Roman" w:hAnsi="Arial Narrow" w:cs="Times New Roman"/>
                <w:b/>
                <w:bCs/>
                <w:color w:val="000000"/>
                <w:sz w:val="20"/>
                <w:szCs w:val="20"/>
              </w:rPr>
              <w:t>Is 54:2-9 + 17</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bhea'</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love</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13:3</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119:97</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~yhil{a/</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GOD</w:t>
            </w: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12:20</w:t>
            </w:r>
            <w:r w:rsidRPr="005A5550">
              <w:rPr>
                <w:rFonts w:ascii="Arial Narrow" w:eastAsia="Times New Roman" w:hAnsi="Arial Narrow" w:cs="Times New Roman"/>
                <w:color w:val="000000"/>
                <w:sz w:val="20"/>
                <w:szCs w:val="20"/>
              </w:rPr>
              <w:br/>
              <w:t>Deut. 12:21</w:t>
            </w:r>
            <w:r w:rsidRPr="005A5550">
              <w:rPr>
                <w:rFonts w:ascii="Arial Narrow" w:eastAsia="Times New Roman" w:hAnsi="Arial Narrow" w:cs="Times New Roman"/>
                <w:color w:val="000000"/>
                <w:sz w:val="20"/>
                <w:szCs w:val="20"/>
              </w:rPr>
              <w:br/>
              <w:t>Deut. 12:27</w:t>
            </w:r>
            <w:r w:rsidRPr="005A5550">
              <w:rPr>
                <w:rFonts w:ascii="Arial Narrow" w:eastAsia="Times New Roman" w:hAnsi="Arial Narrow" w:cs="Times New Roman"/>
                <w:color w:val="000000"/>
                <w:sz w:val="20"/>
                <w:szCs w:val="20"/>
              </w:rPr>
              <w:br/>
              <w:t>Deut. 12:28</w:t>
            </w:r>
            <w:r w:rsidRPr="005A5550">
              <w:rPr>
                <w:rFonts w:ascii="Arial Narrow" w:eastAsia="Times New Roman" w:hAnsi="Arial Narrow" w:cs="Times New Roman"/>
                <w:color w:val="000000"/>
                <w:sz w:val="20"/>
                <w:szCs w:val="20"/>
              </w:rPr>
              <w:br/>
            </w:r>
            <w:r w:rsidRPr="005A5550">
              <w:rPr>
                <w:rFonts w:ascii="Arial Narrow" w:eastAsia="Times New Roman" w:hAnsi="Arial Narrow" w:cs="Times New Roman"/>
                <w:color w:val="000000"/>
                <w:sz w:val="20"/>
                <w:szCs w:val="20"/>
              </w:rPr>
              <w:lastRenderedPageBreak/>
              <w:t>Deut. 12:29</w:t>
            </w:r>
            <w:r w:rsidRPr="005A5550">
              <w:rPr>
                <w:rFonts w:ascii="Arial Narrow" w:eastAsia="Times New Roman" w:hAnsi="Arial Narrow" w:cs="Times New Roman"/>
                <w:color w:val="000000"/>
                <w:sz w:val="20"/>
                <w:szCs w:val="20"/>
              </w:rPr>
              <w:br/>
              <w:t>Deut. 12:30</w:t>
            </w:r>
            <w:r w:rsidRPr="005A5550">
              <w:rPr>
                <w:rFonts w:ascii="Arial Narrow" w:eastAsia="Times New Roman" w:hAnsi="Arial Narrow" w:cs="Times New Roman"/>
                <w:color w:val="000000"/>
                <w:sz w:val="20"/>
                <w:szCs w:val="20"/>
              </w:rPr>
              <w:br/>
              <w:t>Deut. 12:31</w:t>
            </w:r>
            <w:r w:rsidRPr="005A5550">
              <w:rPr>
                <w:rFonts w:ascii="Arial Narrow" w:eastAsia="Times New Roman" w:hAnsi="Arial Narrow" w:cs="Times New Roman"/>
                <w:color w:val="000000"/>
                <w:sz w:val="20"/>
                <w:szCs w:val="20"/>
              </w:rPr>
              <w:br/>
              <w:t>Deut. 13:2</w:t>
            </w:r>
            <w:r w:rsidRPr="005A5550">
              <w:rPr>
                <w:rFonts w:ascii="Arial Narrow" w:eastAsia="Times New Roman" w:hAnsi="Arial Narrow" w:cs="Times New Roman"/>
                <w:color w:val="000000"/>
                <w:sz w:val="20"/>
                <w:szCs w:val="20"/>
              </w:rPr>
              <w:br/>
              <w:t>Deut. 13:3</w:t>
            </w:r>
            <w:r w:rsidRPr="005A5550">
              <w:rPr>
                <w:rFonts w:ascii="Arial Narrow" w:eastAsia="Times New Roman" w:hAnsi="Arial Narrow" w:cs="Times New Roman"/>
                <w:color w:val="000000"/>
                <w:sz w:val="20"/>
                <w:szCs w:val="20"/>
              </w:rPr>
              <w:br/>
              <w:t>Deut. 13:4</w:t>
            </w:r>
            <w:r w:rsidRPr="005A5550">
              <w:rPr>
                <w:rFonts w:ascii="Arial Narrow" w:eastAsia="Times New Roman" w:hAnsi="Arial Narrow" w:cs="Times New Roman"/>
                <w:color w:val="000000"/>
                <w:sz w:val="20"/>
                <w:szCs w:val="20"/>
              </w:rPr>
              <w:br/>
              <w:t>Deut. 13:5</w:t>
            </w:r>
            <w:r w:rsidRPr="005A5550">
              <w:rPr>
                <w:rFonts w:ascii="Arial Narrow" w:eastAsia="Times New Roman" w:hAnsi="Arial Narrow" w:cs="Times New Roman"/>
                <w:color w:val="000000"/>
                <w:sz w:val="20"/>
                <w:szCs w:val="20"/>
              </w:rPr>
              <w:br/>
              <w:t>Deut. 13:6</w:t>
            </w:r>
            <w:r w:rsidRPr="005A5550">
              <w:rPr>
                <w:rFonts w:ascii="Arial Narrow" w:eastAsia="Times New Roman" w:hAnsi="Arial Narrow" w:cs="Times New Roman"/>
                <w:color w:val="000000"/>
                <w:sz w:val="20"/>
                <w:szCs w:val="20"/>
              </w:rPr>
              <w:br/>
              <w:t>Deut. 13:7</w:t>
            </w:r>
            <w:r w:rsidRPr="005A5550">
              <w:rPr>
                <w:rFonts w:ascii="Arial Narrow" w:eastAsia="Times New Roman" w:hAnsi="Arial Narrow" w:cs="Times New Roman"/>
                <w:color w:val="000000"/>
                <w:sz w:val="20"/>
                <w:szCs w:val="20"/>
              </w:rPr>
              <w:br/>
              <w:t>Deut. 13:10</w:t>
            </w:r>
            <w:r w:rsidRPr="005A5550">
              <w:rPr>
                <w:rFonts w:ascii="Arial Narrow" w:eastAsia="Times New Roman" w:hAnsi="Arial Narrow" w:cs="Times New Roman"/>
                <w:color w:val="000000"/>
                <w:sz w:val="20"/>
                <w:szCs w:val="20"/>
              </w:rPr>
              <w:br/>
              <w:t>Deut. 13:12</w:t>
            </w:r>
            <w:r w:rsidRPr="005A5550">
              <w:rPr>
                <w:rFonts w:ascii="Arial Narrow" w:eastAsia="Times New Roman" w:hAnsi="Arial Narrow" w:cs="Times New Roman"/>
                <w:color w:val="000000"/>
                <w:sz w:val="20"/>
                <w:szCs w:val="20"/>
              </w:rPr>
              <w:br/>
              <w:t>Deut. 13:13</w:t>
            </w:r>
            <w:r w:rsidRPr="005A5550">
              <w:rPr>
                <w:rFonts w:ascii="Arial Narrow" w:eastAsia="Times New Roman" w:hAnsi="Arial Narrow" w:cs="Times New Roman"/>
                <w:color w:val="000000"/>
                <w:sz w:val="20"/>
                <w:szCs w:val="20"/>
              </w:rPr>
              <w:br/>
              <w:t>Deut. 13:16</w:t>
            </w:r>
            <w:r w:rsidRPr="005A5550">
              <w:rPr>
                <w:rFonts w:ascii="Arial Narrow" w:eastAsia="Times New Roman" w:hAnsi="Arial Narrow" w:cs="Times New Roman"/>
                <w:color w:val="000000"/>
                <w:sz w:val="20"/>
                <w:szCs w:val="20"/>
              </w:rPr>
              <w:br/>
              <w:t>Deut. 13:18</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54:5</w:t>
            </w:r>
            <w:r w:rsidRPr="005A5550">
              <w:rPr>
                <w:rFonts w:ascii="Arial Narrow" w:eastAsia="Times New Roman" w:hAnsi="Arial Narrow" w:cs="Times New Roman"/>
                <w:color w:val="000000"/>
                <w:sz w:val="20"/>
                <w:szCs w:val="20"/>
              </w:rPr>
              <w:br/>
              <w:t>Isa. 54:6</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lastRenderedPageBreak/>
              <w:t>rm;a'</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say, said</w:t>
            </w: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12:20</w:t>
            </w:r>
            <w:r w:rsidRPr="005A5550">
              <w:rPr>
                <w:rFonts w:ascii="Arial Narrow" w:eastAsia="Times New Roman" w:hAnsi="Arial Narrow" w:cs="Times New Roman"/>
                <w:color w:val="000000"/>
                <w:sz w:val="20"/>
                <w:szCs w:val="20"/>
              </w:rPr>
              <w:br/>
              <w:t>Deut. 12:30</w:t>
            </w:r>
            <w:r w:rsidRPr="005A5550">
              <w:rPr>
                <w:rFonts w:ascii="Arial Narrow" w:eastAsia="Times New Roman" w:hAnsi="Arial Narrow" w:cs="Times New Roman"/>
                <w:color w:val="000000"/>
                <w:sz w:val="20"/>
                <w:szCs w:val="20"/>
              </w:rPr>
              <w:br/>
              <w:t>Deut. 13:2</w:t>
            </w:r>
            <w:r w:rsidRPr="005A5550">
              <w:rPr>
                <w:rFonts w:ascii="Arial Narrow" w:eastAsia="Times New Roman" w:hAnsi="Arial Narrow" w:cs="Times New Roman"/>
                <w:color w:val="000000"/>
                <w:sz w:val="20"/>
                <w:szCs w:val="20"/>
              </w:rPr>
              <w:br/>
              <w:t>Deut. 13:6</w:t>
            </w:r>
            <w:r w:rsidRPr="005A5550">
              <w:rPr>
                <w:rFonts w:ascii="Arial Narrow" w:eastAsia="Times New Roman" w:hAnsi="Arial Narrow" w:cs="Times New Roman"/>
                <w:color w:val="000000"/>
                <w:sz w:val="20"/>
                <w:szCs w:val="20"/>
              </w:rPr>
              <w:br/>
              <w:t>Deut. 13:12</w:t>
            </w:r>
            <w:r w:rsidRPr="005A5550">
              <w:rPr>
                <w:rFonts w:ascii="Arial Narrow" w:eastAsia="Times New Roman" w:hAnsi="Arial Narrow" w:cs="Times New Roman"/>
                <w:color w:val="000000"/>
                <w:sz w:val="20"/>
                <w:szCs w:val="20"/>
              </w:rPr>
              <w:br/>
              <w:t>Deut. 13:13</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119:82</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54:6</w:t>
            </w:r>
            <w:r w:rsidRPr="005A5550">
              <w:rPr>
                <w:rFonts w:ascii="Arial Narrow" w:eastAsia="Times New Roman" w:hAnsi="Arial Narrow" w:cs="Times New Roman"/>
                <w:color w:val="000000"/>
                <w:sz w:val="20"/>
                <w:szCs w:val="20"/>
              </w:rPr>
              <w:br/>
              <w:t>Isa. 54:8</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#r,a,</w:t>
            </w:r>
          </w:p>
        </w:tc>
        <w:tc>
          <w:tcPr>
            <w:tcW w:w="0" w:type="auto"/>
            <w:shd w:val="clear" w:color="auto" w:fill="auto"/>
            <w:hideMark/>
          </w:tcPr>
          <w:p w:rsidR="003A2F6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 xml:space="preserve">land, </w:t>
            </w:r>
          </w:p>
          <w:p w:rsidR="003A2F6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 xml:space="preserve">earth, </w:t>
            </w:r>
          </w:p>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ground</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12:24</w:t>
            </w:r>
            <w:r w:rsidRPr="005A5550">
              <w:rPr>
                <w:rFonts w:ascii="Arial Narrow" w:eastAsia="Times New Roman" w:hAnsi="Arial Narrow" w:cs="Times New Roman"/>
                <w:color w:val="000000"/>
                <w:sz w:val="20"/>
                <w:szCs w:val="20"/>
              </w:rPr>
              <w:br/>
              <w:t>Deut. 12:29</w:t>
            </w:r>
            <w:r w:rsidRPr="005A5550">
              <w:rPr>
                <w:rFonts w:ascii="Arial Narrow" w:eastAsia="Times New Roman" w:hAnsi="Arial Narrow" w:cs="Times New Roman"/>
                <w:color w:val="000000"/>
                <w:sz w:val="20"/>
                <w:szCs w:val="20"/>
              </w:rPr>
              <w:br/>
              <w:t>Deut. 13:5</w:t>
            </w:r>
            <w:r w:rsidRPr="005A5550">
              <w:rPr>
                <w:rFonts w:ascii="Arial Narrow" w:eastAsia="Times New Roman" w:hAnsi="Arial Narrow" w:cs="Times New Roman"/>
                <w:color w:val="000000"/>
                <w:sz w:val="20"/>
                <w:szCs w:val="20"/>
              </w:rPr>
              <w:br/>
              <w:t>Deut. 13:7</w:t>
            </w:r>
            <w:r w:rsidRPr="005A5550">
              <w:rPr>
                <w:rFonts w:ascii="Arial Narrow" w:eastAsia="Times New Roman" w:hAnsi="Arial Narrow" w:cs="Times New Roman"/>
                <w:color w:val="000000"/>
                <w:sz w:val="20"/>
                <w:szCs w:val="20"/>
              </w:rPr>
              <w:br/>
              <w:t>Deut. 13:10</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119:87</w:t>
            </w:r>
            <w:r w:rsidRPr="005A5550">
              <w:rPr>
                <w:rFonts w:ascii="Arial Narrow" w:eastAsia="Times New Roman" w:hAnsi="Arial Narrow" w:cs="Times New Roman"/>
                <w:color w:val="000000"/>
                <w:sz w:val="20"/>
                <w:szCs w:val="20"/>
              </w:rPr>
              <w:br/>
              <w:t>Ps. 119:90</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54:5</w:t>
            </w:r>
            <w:r w:rsidRPr="005A5550">
              <w:rPr>
                <w:rFonts w:ascii="Arial Narrow" w:eastAsia="Times New Roman" w:hAnsi="Arial Narrow" w:cs="Times New Roman"/>
                <w:color w:val="000000"/>
                <w:sz w:val="20"/>
                <w:szCs w:val="20"/>
              </w:rPr>
              <w:br/>
              <w:t>Isa. 54:9</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hV'ai</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wife, woman</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13:6</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54:6</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rv,a]</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which, whom</w:t>
            </w: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12:21</w:t>
            </w:r>
            <w:r w:rsidRPr="005A5550">
              <w:rPr>
                <w:rFonts w:ascii="Arial Narrow" w:eastAsia="Times New Roman" w:hAnsi="Arial Narrow" w:cs="Times New Roman"/>
                <w:color w:val="000000"/>
                <w:sz w:val="20"/>
                <w:szCs w:val="20"/>
              </w:rPr>
              <w:br/>
              <w:t>Deut. 12:26</w:t>
            </w:r>
            <w:r w:rsidRPr="005A5550">
              <w:rPr>
                <w:rFonts w:ascii="Arial Narrow" w:eastAsia="Times New Roman" w:hAnsi="Arial Narrow" w:cs="Times New Roman"/>
                <w:color w:val="000000"/>
                <w:sz w:val="20"/>
                <w:szCs w:val="20"/>
              </w:rPr>
              <w:br/>
              <w:t>Deut. 12:28</w:t>
            </w:r>
            <w:r w:rsidRPr="005A5550">
              <w:rPr>
                <w:rFonts w:ascii="Arial Narrow" w:eastAsia="Times New Roman" w:hAnsi="Arial Narrow" w:cs="Times New Roman"/>
                <w:color w:val="000000"/>
                <w:sz w:val="20"/>
                <w:szCs w:val="20"/>
              </w:rPr>
              <w:br/>
              <w:t>Deut. 12:29</w:t>
            </w:r>
            <w:r w:rsidRPr="005A5550">
              <w:rPr>
                <w:rFonts w:ascii="Arial Narrow" w:eastAsia="Times New Roman" w:hAnsi="Arial Narrow" w:cs="Times New Roman"/>
                <w:color w:val="000000"/>
                <w:sz w:val="20"/>
                <w:szCs w:val="20"/>
              </w:rPr>
              <w:br/>
              <w:t>Deut. 12:31</w:t>
            </w:r>
            <w:r w:rsidRPr="005A5550">
              <w:rPr>
                <w:rFonts w:ascii="Arial Narrow" w:eastAsia="Times New Roman" w:hAnsi="Arial Narrow" w:cs="Times New Roman"/>
                <w:color w:val="000000"/>
                <w:sz w:val="20"/>
                <w:szCs w:val="20"/>
              </w:rPr>
              <w:br/>
              <w:t>Deut. 12:32</w:t>
            </w:r>
            <w:r w:rsidRPr="005A5550">
              <w:rPr>
                <w:rFonts w:ascii="Arial Narrow" w:eastAsia="Times New Roman" w:hAnsi="Arial Narrow" w:cs="Times New Roman"/>
                <w:color w:val="000000"/>
                <w:sz w:val="20"/>
                <w:szCs w:val="20"/>
              </w:rPr>
              <w:br/>
              <w:t>Deut. 13:2</w:t>
            </w:r>
            <w:r w:rsidRPr="005A5550">
              <w:rPr>
                <w:rFonts w:ascii="Arial Narrow" w:eastAsia="Times New Roman" w:hAnsi="Arial Narrow" w:cs="Times New Roman"/>
                <w:color w:val="000000"/>
                <w:sz w:val="20"/>
                <w:szCs w:val="20"/>
              </w:rPr>
              <w:br/>
              <w:t>Deut. 13:5</w:t>
            </w:r>
            <w:r w:rsidRPr="005A5550">
              <w:rPr>
                <w:rFonts w:ascii="Arial Narrow" w:eastAsia="Times New Roman" w:hAnsi="Arial Narrow" w:cs="Times New Roman"/>
                <w:color w:val="000000"/>
                <w:sz w:val="20"/>
                <w:szCs w:val="20"/>
              </w:rPr>
              <w:br/>
              <w:t>Deut. 13:6</w:t>
            </w:r>
            <w:r w:rsidRPr="005A5550">
              <w:rPr>
                <w:rFonts w:ascii="Arial Narrow" w:eastAsia="Times New Roman" w:hAnsi="Arial Narrow" w:cs="Times New Roman"/>
                <w:color w:val="000000"/>
                <w:sz w:val="20"/>
                <w:szCs w:val="20"/>
              </w:rPr>
              <w:br/>
              <w:t>Deut. 13:7</w:t>
            </w:r>
            <w:r w:rsidRPr="005A5550">
              <w:rPr>
                <w:rFonts w:ascii="Arial Narrow" w:eastAsia="Times New Roman" w:hAnsi="Arial Narrow" w:cs="Times New Roman"/>
                <w:color w:val="000000"/>
                <w:sz w:val="20"/>
                <w:szCs w:val="20"/>
              </w:rPr>
              <w:br/>
              <w:t>Deut. 13:12</w:t>
            </w:r>
            <w:r w:rsidRPr="005A5550">
              <w:rPr>
                <w:rFonts w:ascii="Arial Narrow" w:eastAsia="Times New Roman" w:hAnsi="Arial Narrow" w:cs="Times New Roman"/>
                <w:color w:val="000000"/>
                <w:sz w:val="20"/>
                <w:szCs w:val="20"/>
              </w:rPr>
              <w:br/>
              <w:t>Deut. 13:13</w:t>
            </w:r>
            <w:r w:rsidRPr="005A5550">
              <w:rPr>
                <w:rFonts w:ascii="Arial Narrow" w:eastAsia="Times New Roman" w:hAnsi="Arial Narrow" w:cs="Times New Roman"/>
                <w:color w:val="000000"/>
                <w:sz w:val="20"/>
                <w:szCs w:val="20"/>
              </w:rPr>
              <w:br/>
              <w:t>Deut. 13:18</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119:85</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54:9</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 xml:space="preserve"> aAB</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go, come</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12:26</w:t>
            </w:r>
            <w:r w:rsidRPr="005A5550">
              <w:rPr>
                <w:rFonts w:ascii="Arial Narrow" w:eastAsia="Times New Roman" w:hAnsi="Arial Narrow" w:cs="Times New Roman"/>
                <w:color w:val="000000"/>
                <w:sz w:val="20"/>
                <w:szCs w:val="20"/>
              </w:rPr>
              <w:br/>
              <w:t>Deut. 12:29</w:t>
            </w:r>
            <w:r w:rsidRPr="005A5550">
              <w:rPr>
                <w:rFonts w:ascii="Arial Narrow" w:eastAsia="Times New Roman" w:hAnsi="Arial Narrow" w:cs="Times New Roman"/>
                <w:color w:val="000000"/>
                <w:sz w:val="20"/>
                <w:szCs w:val="20"/>
              </w:rPr>
              <w:br/>
              <w:t>Deut. 13:2</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119:77</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 xml:space="preserve"> vAB</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ashamed</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119:78</w:t>
            </w:r>
            <w:r w:rsidRPr="005A5550">
              <w:rPr>
                <w:rFonts w:ascii="Arial Narrow" w:eastAsia="Times New Roman" w:hAnsi="Arial Narrow" w:cs="Times New Roman"/>
                <w:color w:val="000000"/>
                <w:sz w:val="20"/>
                <w:szCs w:val="20"/>
              </w:rPr>
              <w:br/>
              <w:t>Ps. 119:80</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54:4</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highlight w:val="yellow"/>
              </w:rPr>
            </w:pPr>
            <w:r w:rsidRPr="003A2F60">
              <w:rPr>
                <w:rFonts w:ascii="Bwhebb" w:eastAsia="Times New Roman" w:hAnsi="Bwhebb" w:cs="Times New Roman"/>
                <w:b/>
                <w:bCs/>
                <w:color w:val="000000"/>
                <w:sz w:val="24"/>
                <w:szCs w:val="24"/>
              </w:rPr>
              <w:t xml:space="preserve"> </w:t>
            </w:r>
            <w:r w:rsidRPr="003A2F60">
              <w:rPr>
                <w:rFonts w:ascii="Bwhebb" w:eastAsia="Times New Roman" w:hAnsi="Bwhebb" w:cs="Times New Roman"/>
                <w:b/>
                <w:bCs/>
                <w:color w:val="000000"/>
                <w:sz w:val="24"/>
                <w:szCs w:val="24"/>
                <w:highlight w:val="yellow"/>
              </w:rPr>
              <w:t>yAG</w:t>
            </w:r>
          </w:p>
        </w:tc>
        <w:tc>
          <w:tcPr>
            <w:tcW w:w="0" w:type="auto"/>
            <w:shd w:val="clear" w:color="auto" w:fill="auto"/>
            <w:hideMark/>
          </w:tcPr>
          <w:p w:rsidR="005A5550" w:rsidRPr="003A2F60" w:rsidRDefault="005A5550" w:rsidP="00336C4C">
            <w:pPr>
              <w:keepNext/>
              <w:widowControl w:val="0"/>
              <w:spacing w:after="0" w:line="240" w:lineRule="auto"/>
              <w:rPr>
                <w:rFonts w:ascii="Arial Narrow" w:eastAsia="Times New Roman" w:hAnsi="Arial Narrow" w:cs="Times New Roman"/>
                <w:color w:val="000000"/>
                <w:sz w:val="20"/>
                <w:szCs w:val="20"/>
                <w:highlight w:val="yellow"/>
              </w:rPr>
            </w:pPr>
            <w:r w:rsidRPr="003A2F60">
              <w:rPr>
                <w:rFonts w:ascii="Arial Narrow" w:eastAsia="Times New Roman" w:hAnsi="Arial Narrow" w:cs="Times New Roman"/>
                <w:color w:val="000000"/>
                <w:sz w:val="20"/>
                <w:szCs w:val="20"/>
                <w:highlight w:val="yellow"/>
              </w:rPr>
              <w:t>nations</w:t>
            </w:r>
          </w:p>
        </w:tc>
        <w:tc>
          <w:tcPr>
            <w:tcW w:w="0" w:type="auto"/>
            <w:shd w:val="clear" w:color="auto" w:fill="auto"/>
            <w:vAlign w:val="bottom"/>
            <w:hideMark/>
          </w:tcPr>
          <w:p w:rsidR="005A5550" w:rsidRPr="003A2F60" w:rsidRDefault="005A5550" w:rsidP="00336C4C">
            <w:pPr>
              <w:keepNext/>
              <w:widowControl w:val="0"/>
              <w:spacing w:after="0" w:line="240" w:lineRule="auto"/>
              <w:rPr>
                <w:rFonts w:ascii="Arial Narrow" w:eastAsia="Times New Roman" w:hAnsi="Arial Narrow" w:cs="Times New Roman"/>
                <w:color w:val="000000"/>
                <w:sz w:val="20"/>
                <w:szCs w:val="20"/>
                <w:highlight w:val="yellow"/>
              </w:rPr>
            </w:pPr>
            <w:r w:rsidRPr="003A2F60">
              <w:rPr>
                <w:rFonts w:ascii="Arial Narrow" w:eastAsia="Times New Roman" w:hAnsi="Arial Narrow" w:cs="Times New Roman"/>
                <w:color w:val="000000"/>
                <w:sz w:val="20"/>
                <w:szCs w:val="20"/>
                <w:highlight w:val="yellow"/>
              </w:rPr>
              <w:t>Deut. 12:29</w:t>
            </w:r>
            <w:r w:rsidRPr="003A2F60">
              <w:rPr>
                <w:rFonts w:ascii="Arial Narrow" w:eastAsia="Times New Roman" w:hAnsi="Arial Narrow" w:cs="Times New Roman"/>
                <w:color w:val="000000"/>
                <w:sz w:val="20"/>
                <w:szCs w:val="20"/>
                <w:highlight w:val="yellow"/>
              </w:rPr>
              <w:br/>
              <w:t>Deut. 12:30</w:t>
            </w:r>
          </w:p>
        </w:tc>
        <w:tc>
          <w:tcPr>
            <w:tcW w:w="0" w:type="auto"/>
            <w:shd w:val="clear" w:color="auto" w:fill="auto"/>
            <w:hideMark/>
          </w:tcPr>
          <w:p w:rsidR="005A5550" w:rsidRPr="003A2F60" w:rsidRDefault="005A5550" w:rsidP="00336C4C">
            <w:pPr>
              <w:keepNext/>
              <w:widowControl w:val="0"/>
              <w:spacing w:after="0" w:line="240" w:lineRule="auto"/>
              <w:rPr>
                <w:rFonts w:ascii="Arial Narrow" w:eastAsia="Times New Roman" w:hAnsi="Arial Narrow" w:cs="Times New Roman"/>
                <w:color w:val="000000"/>
                <w:sz w:val="20"/>
                <w:szCs w:val="20"/>
                <w:highlight w:val="yellow"/>
              </w:rPr>
            </w:pP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3A2F60">
              <w:rPr>
                <w:rFonts w:ascii="Arial Narrow" w:eastAsia="Times New Roman" w:hAnsi="Arial Narrow" w:cs="Times New Roman"/>
                <w:color w:val="000000"/>
                <w:sz w:val="20"/>
                <w:szCs w:val="20"/>
                <w:highlight w:val="yellow"/>
              </w:rPr>
              <w:t>Isa. 54:3</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rb'D'</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words</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12:28</w:t>
            </w:r>
            <w:r w:rsidRPr="005A5550">
              <w:rPr>
                <w:rFonts w:ascii="Arial Narrow" w:eastAsia="Times New Roman" w:hAnsi="Arial Narrow" w:cs="Times New Roman"/>
                <w:color w:val="000000"/>
                <w:sz w:val="20"/>
                <w:szCs w:val="20"/>
              </w:rPr>
              <w:br/>
              <w:t>Deut. 12:32</w:t>
            </w:r>
            <w:r w:rsidRPr="005A5550">
              <w:rPr>
                <w:rFonts w:ascii="Arial Narrow" w:eastAsia="Times New Roman" w:hAnsi="Arial Narrow" w:cs="Times New Roman"/>
                <w:color w:val="000000"/>
                <w:sz w:val="20"/>
                <w:szCs w:val="20"/>
              </w:rPr>
              <w:br/>
              <w:t>Deut. 13:3</w:t>
            </w:r>
            <w:r w:rsidRPr="005A5550">
              <w:rPr>
                <w:rFonts w:ascii="Arial Narrow" w:eastAsia="Times New Roman" w:hAnsi="Arial Narrow" w:cs="Times New Roman"/>
                <w:color w:val="000000"/>
                <w:sz w:val="20"/>
                <w:szCs w:val="20"/>
              </w:rPr>
              <w:br/>
              <w:t>Deut. 13:11</w:t>
            </w:r>
            <w:r w:rsidRPr="005A5550">
              <w:rPr>
                <w:rFonts w:ascii="Arial Narrow" w:eastAsia="Times New Roman" w:hAnsi="Arial Narrow" w:cs="Times New Roman"/>
                <w:color w:val="000000"/>
                <w:sz w:val="20"/>
                <w:szCs w:val="20"/>
              </w:rPr>
              <w:br/>
              <w:t>Deut. 13:14</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119:74</w:t>
            </w:r>
            <w:r w:rsidRPr="005A5550">
              <w:rPr>
                <w:rFonts w:ascii="Arial Narrow" w:eastAsia="Times New Roman" w:hAnsi="Arial Narrow" w:cs="Times New Roman"/>
                <w:color w:val="000000"/>
                <w:sz w:val="20"/>
                <w:szCs w:val="20"/>
              </w:rPr>
              <w:br/>
              <w:t>Ps. 119:81</w:t>
            </w:r>
            <w:r w:rsidRPr="005A5550">
              <w:rPr>
                <w:rFonts w:ascii="Arial Narrow" w:eastAsia="Times New Roman" w:hAnsi="Arial Narrow" w:cs="Times New Roman"/>
                <w:color w:val="000000"/>
                <w:sz w:val="20"/>
                <w:szCs w:val="20"/>
              </w:rPr>
              <w:br/>
              <w:t>Ps. 119:89</w:t>
            </w:r>
            <w:r w:rsidRPr="005A5550">
              <w:rPr>
                <w:rFonts w:ascii="Arial Narrow" w:eastAsia="Times New Roman" w:hAnsi="Arial Narrow" w:cs="Times New Roman"/>
                <w:color w:val="000000"/>
                <w:sz w:val="20"/>
                <w:szCs w:val="20"/>
              </w:rPr>
              <w:br/>
              <w:t>Ps. 119:101</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vr'D'</w:t>
            </w:r>
          </w:p>
        </w:tc>
        <w:tc>
          <w:tcPr>
            <w:tcW w:w="0" w:type="auto"/>
            <w:shd w:val="clear" w:color="auto" w:fill="auto"/>
            <w:hideMark/>
          </w:tcPr>
          <w:p w:rsidR="003A2F6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 xml:space="preserve">inquire, </w:t>
            </w:r>
          </w:p>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investigate</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12:30</w:t>
            </w:r>
            <w:r w:rsidRPr="005A5550">
              <w:rPr>
                <w:rFonts w:ascii="Arial Narrow" w:eastAsia="Times New Roman" w:hAnsi="Arial Narrow" w:cs="Times New Roman"/>
                <w:color w:val="000000"/>
                <w:sz w:val="20"/>
                <w:szCs w:val="20"/>
              </w:rPr>
              <w:br/>
              <w:t>Deut. 13:14</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119:94</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hy"h'</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have</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12:26</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119:83</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highlight w:val="yellow"/>
              </w:rPr>
            </w:pPr>
            <w:r w:rsidRPr="003A2F60">
              <w:rPr>
                <w:rFonts w:ascii="Bwhebb" w:eastAsia="Times New Roman" w:hAnsi="Bwhebb" w:cs="Times New Roman"/>
                <w:b/>
                <w:bCs/>
                <w:color w:val="000000"/>
                <w:sz w:val="24"/>
                <w:szCs w:val="24"/>
                <w:highlight w:val="yellow"/>
              </w:rPr>
              <w:t>qz"x'</w:t>
            </w:r>
          </w:p>
        </w:tc>
        <w:tc>
          <w:tcPr>
            <w:tcW w:w="0" w:type="auto"/>
            <w:shd w:val="clear" w:color="auto" w:fill="auto"/>
            <w:hideMark/>
          </w:tcPr>
          <w:p w:rsidR="003A2F60" w:rsidRPr="003A2F60" w:rsidRDefault="005A5550" w:rsidP="00336C4C">
            <w:pPr>
              <w:keepNext/>
              <w:widowControl w:val="0"/>
              <w:spacing w:after="0" w:line="240" w:lineRule="auto"/>
              <w:rPr>
                <w:rFonts w:ascii="Arial Narrow" w:eastAsia="Times New Roman" w:hAnsi="Arial Narrow" w:cs="Times New Roman"/>
                <w:color w:val="000000"/>
                <w:sz w:val="20"/>
                <w:szCs w:val="20"/>
                <w:highlight w:val="yellow"/>
              </w:rPr>
            </w:pPr>
            <w:r w:rsidRPr="003A2F60">
              <w:rPr>
                <w:rFonts w:ascii="Arial Narrow" w:eastAsia="Times New Roman" w:hAnsi="Arial Narrow" w:cs="Times New Roman"/>
                <w:color w:val="000000"/>
                <w:sz w:val="20"/>
                <w:szCs w:val="20"/>
                <w:highlight w:val="yellow"/>
              </w:rPr>
              <w:t xml:space="preserve">sure, </w:t>
            </w:r>
          </w:p>
          <w:p w:rsidR="005A5550" w:rsidRPr="003A2F60" w:rsidRDefault="003A2F60" w:rsidP="00336C4C">
            <w:pPr>
              <w:keepNext/>
              <w:widowControl w:val="0"/>
              <w:spacing w:after="0" w:line="240" w:lineRule="auto"/>
              <w:rPr>
                <w:rFonts w:ascii="Arial Narrow" w:eastAsia="Times New Roman" w:hAnsi="Arial Narrow" w:cs="Times New Roman"/>
                <w:color w:val="000000"/>
                <w:sz w:val="20"/>
                <w:szCs w:val="20"/>
                <w:highlight w:val="yellow"/>
              </w:rPr>
            </w:pPr>
            <w:r w:rsidRPr="003A2F60">
              <w:rPr>
                <w:rFonts w:ascii="Arial Narrow" w:eastAsia="Times New Roman" w:hAnsi="Arial Narrow" w:cs="Times New Roman"/>
                <w:color w:val="000000"/>
                <w:sz w:val="20"/>
                <w:szCs w:val="20"/>
                <w:highlight w:val="yellow"/>
              </w:rPr>
              <w:t>strengthen</w:t>
            </w:r>
          </w:p>
        </w:tc>
        <w:tc>
          <w:tcPr>
            <w:tcW w:w="0" w:type="auto"/>
            <w:shd w:val="clear" w:color="auto" w:fill="auto"/>
            <w:noWrap/>
            <w:vAlign w:val="bottom"/>
            <w:hideMark/>
          </w:tcPr>
          <w:p w:rsidR="005A5550" w:rsidRPr="003A2F60" w:rsidRDefault="005A5550" w:rsidP="00336C4C">
            <w:pPr>
              <w:keepNext/>
              <w:widowControl w:val="0"/>
              <w:spacing w:after="0" w:line="240" w:lineRule="auto"/>
              <w:rPr>
                <w:rFonts w:ascii="Arial Narrow" w:eastAsia="Times New Roman" w:hAnsi="Arial Narrow" w:cs="Times New Roman"/>
                <w:color w:val="000000"/>
                <w:sz w:val="20"/>
                <w:szCs w:val="20"/>
                <w:highlight w:val="yellow"/>
              </w:rPr>
            </w:pPr>
            <w:r w:rsidRPr="003A2F60">
              <w:rPr>
                <w:rFonts w:ascii="Arial Narrow" w:eastAsia="Times New Roman" w:hAnsi="Arial Narrow" w:cs="Times New Roman"/>
                <w:color w:val="000000"/>
                <w:sz w:val="20"/>
                <w:szCs w:val="20"/>
                <w:highlight w:val="yellow"/>
              </w:rPr>
              <w:t>Deut. 12:23</w:t>
            </w:r>
          </w:p>
        </w:tc>
        <w:tc>
          <w:tcPr>
            <w:tcW w:w="0" w:type="auto"/>
            <w:shd w:val="clear" w:color="auto" w:fill="auto"/>
            <w:hideMark/>
          </w:tcPr>
          <w:p w:rsidR="005A5550" w:rsidRPr="003A2F60" w:rsidRDefault="005A5550" w:rsidP="00336C4C">
            <w:pPr>
              <w:keepNext/>
              <w:widowControl w:val="0"/>
              <w:spacing w:after="0" w:line="240" w:lineRule="auto"/>
              <w:rPr>
                <w:rFonts w:ascii="Arial Narrow" w:eastAsia="Times New Roman" w:hAnsi="Arial Narrow" w:cs="Times New Roman"/>
                <w:color w:val="000000"/>
                <w:sz w:val="20"/>
                <w:szCs w:val="20"/>
                <w:highlight w:val="yellow"/>
              </w:rPr>
            </w:pP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3A2F60">
              <w:rPr>
                <w:rFonts w:ascii="Arial Narrow" w:eastAsia="Times New Roman" w:hAnsi="Arial Narrow" w:cs="Times New Roman"/>
                <w:color w:val="000000"/>
                <w:sz w:val="20"/>
                <w:szCs w:val="20"/>
                <w:highlight w:val="yellow"/>
              </w:rPr>
              <w:t>Isa. 54:2</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dy"</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hand</w:t>
            </w: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13:9</w:t>
            </w:r>
            <w:r w:rsidRPr="005A5550">
              <w:rPr>
                <w:rFonts w:ascii="Arial Narrow" w:eastAsia="Times New Roman" w:hAnsi="Arial Narrow" w:cs="Times New Roman"/>
                <w:color w:val="000000"/>
                <w:sz w:val="20"/>
                <w:szCs w:val="20"/>
              </w:rPr>
              <w:br/>
            </w:r>
            <w:r w:rsidRPr="005A5550">
              <w:rPr>
                <w:rFonts w:ascii="Arial Narrow" w:eastAsia="Times New Roman" w:hAnsi="Arial Narrow" w:cs="Times New Roman"/>
                <w:color w:val="000000"/>
                <w:sz w:val="20"/>
                <w:szCs w:val="20"/>
              </w:rPr>
              <w:lastRenderedPageBreak/>
              <w:t>Deut. 13:17</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lastRenderedPageBreak/>
              <w:t>Ps. 119:73</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lastRenderedPageBreak/>
              <w:t>[d'y"</w:t>
            </w:r>
          </w:p>
        </w:tc>
        <w:tc>
          <w:tcPr>
            <w:tcW w:w="0" w:type="auto"/>
            <w:shd w:val="clear" w:color="auto" w:fill="auto"/>
            <w:hideMark/>
          </w:tcPr>
          <w:p w:rsidR="003A2F6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 xml:space="preserve">known, </w:t>
            </w:r>
          </w:p>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know</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13:2</w:t>
            </w:r>
            <w:r w:rsidRPr="005A5550">
              <w:rPr>
                <w:rFonts w:ascii="Arial Narrow" w:eastAsia="Times New Roman" w:hAnsi="Arial Narrow" w:cs="Times New Roman"/>
                <w:color w:val="000000"/>
                <w:sz w:val="20"/>
                <w:szCs w:val="20"/>
              </w:rPr>
              <w:br/>
              <w:t>Deut. 13:3</w:t>
            </w:r>
            <w:r w:rsidRPr="005A5550">
              <w:rPr>
                <w:rFonts w:ascii="Arial Narrow" w:eastAsia="Times New Roman" w:hAnsi="Arial Narrow" w:cs="Times New Roman"/>
                <w:color w:val="000000"/>
                <w:sz w:val="20"/>
                <w:szCs w:val="20"/>
              </w:rPr>
              <w:br/>
              <w:t>Deut. 13:6</w:t>
            </w:r>
            <w:r w:rsidRPr="005A5550">
              <w:rPr>
                <w:rFonts w:ascii="Arial Narrow" w:eastAsia="Times New Roman" w:hAnsi="Arial Narrow" w:cs="Times New Roman"/>
                <w:color w:val="000000"/>
                <w:sz w:val="20"/>
                <w:szCs w:val="20"/>
              </w:rPr>
              <w:br/>
              <w:t>Deut. 13:13</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119:75</w:t>
            </w:r>
            <w:r w:rsidRPr="005A5550">
              <w:rPr>
                <w:rFonts w:ascii="Arial Narrow" w:eastAsia="Times New Roman" w:hAnsi="Arial Narrow" w:cs="Times New Roman"/>
                <w:color w:val="000000"/>
                <w:sz w:val="20"/>
                <w:szCs w:val="20"/>
              </w:rPr>
              <w:br/>
              <w:t>Ps. 119:79</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hwhy</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LORD</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12:20</w:t>
            </w:r>
            <w:r w:rsidRPr="005A5550">
              <w:rPr>
                <w:rFonts w:ascii="Arial Narrow" w:eastAsia="Times New Roman" w:hAnsi="Arial Narrow" w:cs="Times New Roman"/>
                <w:color w:val="000000"/>
                <w:sz w:val="20"/>
                <w:szCs w:val="20"/>
              </w:rPr>
              <w:br/>
              <w:t>Deut. 12:21</w:t>
            </w:r>
            <w:r w:rsidRPr="005A5550">
              <w:rPr>
                <w:rFonts w:ascii="Arial Narrow" w:eastAsia="Times New Roman" w:hAnsi="Arial Narrow" w:cs="Times New Roman"/>
                <w:color w:val="000000"/>
                <w:sz w:val="20"/>
                <w:szCs w:val="20"/>
              </w:rPr>
              <w:br/>
              <w:t>Deut. 12:25</w:t>
            </w:r>
            <w:r w:rsidRPr="005A5550">
              <w:rPr>
                <w:rFonts w:ascii="Arial Narrow" w:eastAsia="Times New Roman" w:hAnsi="Arial Narrow" w:cs="Times New Roman"/>
                <w:color w:val="000000"/>
                <w:sz w:val="20"/>
                <w:szCs w:val="20"/>
              </w:rPr>
              <w:br/>
              <w:t>Deut. 12:26</w:t>
            </w:r>
            <w:r w:rsidRPr="005A5550">
              <w:rPr>
                <w:rFonts w:ascii="Arial Narrow" w:eastAsia="Times New Roman" w:hAnsi="Arial Narrow" w:cs="Times New Roman"/>
                <w:color w:val="000000"/>
                <w:sz w:val="20"/>
                <w:szCs w:val="20"/>
              </w:rPr>
              <w:br/>
              <w:t>Deut. 12:27</w:t>
            </w:r>
            <w:r w:rsidRPr="005A5550">
              <w:rPr>
                <w:rFonts w:ascii="Arial Narrow" w:eastAsia="Times New Roman" w:hAnsi="Arial Narrow" w:cs="Times New Roman"/>
                <w:color w:val="000000"/>
                <w:sz w:val="20"/>
                <w:szCs w:val="20"/>
              </w:rPr>
              <w:br/>
              <w:t>Deut. 12:28</w:t>
            </w:r>
            <w:r w:rsidRPr="005A5550">
              <w:rPr>
                <w:rFonts w:ascii="Arial Narrow" w:eastAsia="Times New Roman" w:hAnsi="Arial Narrow" w:cs="Times New Roman"/>
                <w:color w:val="000000"/>
                <w:sz w:val="20"/>
                <w:szCs w:val="20"/>
              </w:rPr>
              <w:br/>
              <w:t>Deut. 12:29</w:t>
            </w:r>
            <w:r w:rsidRPr="005A5550">
              <w:rPr>
                <w:rFonts w:ascii="Arial Narrow" w:eastAsia="Times New Roman" w:hAnsi="Arial Narrow" w:cs="Times New Roman"/>
                <w:color w:val="000000"/>
                <w:sz w:val="20"/>
                <w:szCs w:val="20"/>
              </w:rPr>
              <w:br/>
              <w:t>Deut. 12:31</w:t>
            </w:r>
            <w:r w:rsidRPr="005A5550">
              <w:rPr>
                <w:rFonts w:ascii="Arial Narrow" w:eastAsia="Times New Roman" w:hAnsi="Arial Narrow" w:cs="Times New Roman"/>
                <w:color w:val="000000"/>
                <w:sz w:val="20"/>
                <w:szCs w:val="20"/>
              </w:rPr>
              <w:br/>
              <w:t>Deut. 13:3</w:t>
            </w:r>
            <w:r w:rsidRPr="005A5550">
              <w:rPr>
                <w:rFonts w:ascii="Arial Narrow" w:eastAsia="Times New Roman" w:hAnsi="Arial Narrow" w:cs="Times New Roman"/>
                <w:color w:val="000000"/>
                <w:sz w:val="20"/>
                <w:szCs w:val="20"/>
              </w:rPr>
              <w:br/>
              <w:t>Deut. 13:4</w:t>
            </w:r>
            <w:r w:rsidRPr="005A5550">
              <w:rPr>
                <w:rFonts w:ascii="Arial Narrow" w:eastAsia="Times New Roman" w:hAnsi="Arial Narrow" w:cs="Times New Roman"/>
                <w:color w:val="000000"/>
                <w:sz w:val="20"/>
                <w:szCs w:val="20"/>
              </w:rPr>
              <w:br/>
              <w:t>Deut. 13:5</w:t>
            </w:r>
            <w:r w:rsidRPr="005A5550">
              <w:rPr>
                <w:rFonts w:ascii="Arial Narrow" w:eastAsia="Times New Roman" w:hAnsi="Arial Narrow" w:cs="Times New Roman"/>
                <w:color w:val="000000"/>
                <w:sz w:val="20"/>
                <w:szCs w:val="20"/>
              </w:rPr>
              <w:br/>
              <w:t>Deut. 13:10</w:t>
            </w:r>
            <w:r w:rsidRPr="005A5550">
              <w:rPr>
                <w:rFonts w:ascii="Arial Narrow" w:eastAsia="Times New Roman" w:hAnsi="Arial Narrow" w:cs="Times New Roman"/>
                <w:color w:val="000000"/>
                <w:sz w:val="20"/>
                <w:szCs w:val="20"/>
              </w:rPr>
              <w:br/>
              <w:t>Deut. 13:12</w:t>
            </w:r>
            <w:r w:rsidRPr="005A5550">
              <w:rPr>
                <w:rFonts w:ascii="Arial Narrow" w:eastAsia="Times New Roman" w:hAnsi="Arial Narrow" w:cs="Times New Roman"/>
                <w:color w:val="000000"/>
                <w:sz w:val="20"/>
                <w:szCs w:val="20"/>
              </w:rPr>
              <w:br/>
              <w:t>Deut. 13:16</w:t>
            </w:r>
            <w:r w:rsidRPr="005A5550">
              <w:rPr>
                <w:rFonts w:ascii="Arial Narrow" w:eastAsia="Times New Roman" w:hAnsi="Arial Narrow" w:cs="Times New Roman"/>
                <w:color w:val="000000"/>
                <w:sz w:val="20"/>
                <w:szCs w:val="20"/>
              </w:rPr>
              <w:br/>
              <w:t>Deut. 13:17</w:t>
            </w:r>
            <w:r w:rsidRPr="005A5550">
              <w:rPr>
                <w:rFonts w:ascii="Arial Narrow" w:eastAsia="Times New Roman" w:hAnsi="Arial Narrow" w:cs="Times New Roman"/>
                <w:color w:val="000000"/>
                <w:sz w:val="20"/>
                <w:szCs w:val="20"/>
              </w:rPr>
              <w:br/>
              <w:t>Deut. 13:18</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119:75</w:t>
            </w:r>
            <w:r w:rsidRPr="005A5550">
              <w:rPr>
                <w:rFonts w:ascii="Arial Narrow" w:eastAsia="Times New Roman" w:hAnsi="Arial Narrow" w:cs="Times New Roman"/>
                <w:color w:val="000000"/>
                <w:sz w:val="20"/>
                <w:szCs w:val="20"/>
              </w:rPr>
              <w:br/>
              <w:t>Ps. 119:89</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54:5</w:t>
            </w:r>
            <w:r w:rsidRPr="005A5550">
              <w:rPr>
                <w:rFonts w:ascii="Arial Narrow" w:eastAsia="Times New Roman" w:hAnsi="Arial Narrow" w:cs="Times New Roman"/>
                <w:color w:val="000000"/>
                <w:sz w:val="20"/>
                <w:szCs w:val="20"/>
              </w:rPr>
              <w:br/>
              <w:t>Isa. 54:6</w:t>
            </w:r>
            <w:r w:rsidRPr="005A5550">
              <w:rPr>
                <w:rFonts w:ascii="Arial Narrow" w:eastAsia="Times New Roman" w:hAnsi="Arial Narrow" w:cs="Times New Roman"/>
                <w:color w:val="000000"/>
                <w:sz w:val="20"/>
                <w:szCs w:val="20"/>
              </w:rPr>
              <w:br/>
              <w:t>Isa. 54:8</w:t>
            </w:r>
            <w:r w:rsidRPr="005A5550">
              <w:rPr>
                <w:rFonts w:ascii="Arial Narrow" w:eastAsia="Times New Roman" w:hAnsi="Arial Narrow" w:cs="Times New Roman"/>
                <w:color w:val="000000"/>
                <w:sz w:val="20"/>
                <w:szCs w:val="20"/>
              </w:rPr>
              <w:br/>
              <w:t>Isa. 54:17</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~Ay</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day, today</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13:18</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119:84</w:t>
            </w:r>
            <w:r w:rsidRPr="005A5550">
              <w:rPr>
                <w:rFonts w:ascii="Arial Narrow" w:eastAsia="Times New Roman" w:hAnsi="Arial Narrow" w:cs="Times New Roman"/>
                <w:color w:val="000000"/>
                <w:sz w:val="20"/>
                <w:szCs w:val="20"/>
              </w:rPr>
              <w:br/>
              <w:t>Ps. 119:91</w:t>
            </w:r>
            <w:r w:rsidRPr="005A5550">
              <w:rPr>
                <w:rFonts w:ascii="Arial Narrow" w:eastAsia="Times New Roman" w:hAnsi="Arial Narrow" w:cs="Times New Roman"/>
                <w:color w:val="000000"/>
                <w:sz w:val="20"/>
                <w:szCs w:val="20"/>
              </w:rPr>
              <w:br/>
              <w:t>Ps. 119:97</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54:9</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highlight w:val="yellow"/>
              </w:rPr>
            </w:pPr>
            <w:r w:rsidRPr="003A2F60">
              <w:rPr>
                <w:rFonts w:ascii="Bwhebb" w:eastAsia="Times New Roman" w:hAnsi="Bwhebb" w:cs="Times New Roman"/>
                <w:b/>
                <w:bCs/>
                <w:color w:val="000000"/>
                <w:sz w:val="24"/>
                <w:szCs w:val="24"/>
                <w:highlight w:val="yellow"/>
              </w:rPr>
              <w:t>vr'y"</w:t>
            </w:r>
          </w:p>
        </w:tc>
        <w:tc>
          <w:tcPr>
            <w:tcW w:w="0" w:type="auto"/>
            <w:shd w:val="clear" w:color="auto" w:fill="auto"/>
            <w:hideMark/>
          </w:tcPr>
          <w:p w:rsidR="003A2F60" w:rsidRPr="003A2F60" w:rsidRDefault="005A5550" w:rsidP="00336C4C">
            <w:pPr>
              <w:keepNext/>
              <w:widowControl w:val="0"/>
              <w:spacing w:after="0" w:line="240" w:lineRule="auto"/>
              <w:rPr>
                <w:rFonts w:ascii="Arial Narrow" w:eastAsia="Times New Roman" w:hAnsi="Arial Narrow" w:cs="Times New Roman"/>
                <w:color w:val="000000"/>
                <w:sz w:val="20"/>
                <w:szCs w:val="20"/>
                <w:highlight w:val="yellow"/>
              </w:rPr>
            </w:pPr>
            <w:r w:rsidRPr="003A2F60">
              <w:rPr>
                <w:rFonts w:ascii="Arial Narrow" w:eastAsia="Times New Roman" w:hAnsi="Arial Narrow" w:cs="Times New Roman"/>
                <w:color w:val="000000"/>
                <w:sz w:val="20"/>
                <w:szCs w:val="20"/>
                <w:highlight w:val="yellow"/>
              </w:rPr>
              <w:t xml:space="preserve">dispossess, </w:t>
            </w:r>
          </w:p>
          <w:p w:rsidR="005A5550" w:rsidRPr="003A2F60" w:rsidRDefault="005A5550" w:rsidP="00336C4C">
            <w:pPr>
              <w:keepNext/>
              <w:widowControl w:val="0"/>
              <w:spacing w:after="0" w:line="240" w:lineRule="auto"/>
              <w:rPr>
                <w:rFonts w:ascii="Arial Narrow" w:eastAsia="Times New Roman" w:hAnsi="Arial Narrow" w:cs="Times New Roman"/>
                <w:color w:val="000000"/>
                <w:sz w:val="20"/>
                <w:szCs w:val="20"/>
                <w:highlight w:val="yellow"/>
              </w:rPr>
            </w:pPr>
            <w:r w:rsidRPr="003A2F60">
              <w:rPr>
                <w:rFonts w:ascii="Arial Narrow" w:eastAsia="Times New Roman" w:hAnsi="Arial Narrow" w:cs="Times New Roman"/>
                <w:color w:val="000000"/>
                <w:sz w:val="20"/>
                <w:szCs w:val="20"/>
                <w:highlight w:val="yellow"/>
              </w:rPr>
              <w:t>possess</w:t>
            </w:r>
          </w:p>
        </w:tc>
        <w:tc>
          <w:tcPr>
            <w:tcW w:w="0" w:type="auto"/>
            <w:shd w:val="clear" w:color="auto" w:fill="auto"/>
            <w:hideMark/>
          </w:tcPr>
          <w:p w:rsidR="005A5550" w:rsidRPr="003A2F60" w:rsidRDefault="005A5550" w:rsidP="00336C4C">
            <w:pPr>
              <w:keepNext/>
              <w:widowControl w:val="0"/>
              <w:spacing w:after="0" w:line="240" w:lineRule="auto"/>
              <w:rPr>
                <w:rFonts w:ascii="Arial Narrow" w:eastAsia="Times New Roman" w:hAnsi="Arial Narrow" w:cs="Times New Roman"/>
                <w:color w:val="000000"/>
                <w:sz w:val="20"/>
                <w:szCs w:val="20"/>
                <w:highlight w:val="yellow"/>
              </w:rPr>
            </w:pPr>
            <w:r w:rsidRPr="003A2F60">
              <w:rPr>
                <w:rFonts w:ascii="Arial Narrow" w:eastAsia="Times New Roman" w:hAnsi="Arial Narrow" w:cs="Times New Roman"/>
                <w:color w:val="000000"/>
                <w:sz w:val="20"/>
                <w:szCs w:val="20"/>
                <w:highlight w:val="yellow"/>
              </w:rPr>
              <w:t>Deut. 12:29</w:t>
            </w:r>
          </w:p>
        </w:tc>
        <w:tc>
          <w:tcPr>
            <w:tcW w:w="0" w:type="auto"/>
            <w:shd w:val="clear" w:color="auto" w:fill="auto"/>
            <w:hideMark/>
          </w:tcPr>
          <w:p w:rsidR="005A5550" w:rsidRPr="003A2F60" w:rsidRDefault="005A5550" w:rsidP="00336C4C">
            <w:pPr>
              <w:keepNext/>
              <w:widowControl w:val="0"/>
              <w:spacing w:after="0" w:line="240" w:lineRule="auto"/>
              <w:rPr>
                <w:rFonts w:ascii="Arial Narrow" w:eastAsia="Times New Roman" w:hAnsi="Arial Narrow" w:cs="Times New Roman"/>
                <w:color w:val="000000"/>
                <w:sz w:val="20"/>
                <w:szCs w:val="20"/>
                <w:highlight w:val="yellow"/>
              </w:rPr>
            </w:pP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3A2F60">
              <w:rPr>
                <w:rFonts w:ascii="Arial Narrow" w:eastAsia="Times New Roman" w:hAnsi="Arial Narrow" w:cs="Times New Roman"/>
                <w:color w:val="000000"/>
                <w:sz w:val="20"/>
                <w:szCs w:val="20"/>
                <w:highlight w:val="yellow"/>
              </w:rPr>
              <w:t>Isa. 54:3</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bv;y"</w:t>
            </w:r>
          </w:p>
        </w:tc>
        <w:tc>
          <w:tcPr>
            <w:tcW w:w="0" w:type="auto"/>
            <w:shd w:val="clear" w:color="auto" w:fill="auto"/>
            <w:hideMark/>
          </w:tcPr>
          <w:p w:rsidR="003A2F6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 xml:space="preserve">dwell, </w:t>
            </w:r>
          </w:p>
          <w:p w:rsidR="003A2F6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 xml:space="preserve">resettle, </w:t>
            </w:r>
          </w:p>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live</w:t>
            </w: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12:29</w:t>
            </w:r>
            <w:r w:rsidRPr="005A5550">
              <w:rPr>
                <w:rFonts w:ascii="Arial Narrow" w:eastAsia="Times New Roman" w:hAnsi="Arial Narrow" w:cs="Times New Roman"/>
                <w:color w:val="000000"/>
                <w:sz w:val="20"/>
                <w:szCs w:val="20"/>
              </w:rPr>
              <w:br/>
              <w:t>Deut. 13:12</w:t>
            </w:r>
            <w:r w:rsidRPr="005A5550">
              <w:rPr>
                <w:rFonts w:ascii="Arial Narrow" w:eastAsia="Times New Roman" w:hAnsi="Arial Narrow" w:cs="Times New Roman"/>
                <w:color w:val="000000"/>
                <w:sz w:val="20"/>
                <w:szCs w:val="20"/>
              </w:rPr>
              <w:br/>
              <w:t>Deut. 13:13</w:t>
            </w:r>
            <w:r w:rsidRPr="005A5550">
              <w:rPr>
                <w:rFonts w:ascii="Arial Narrow" w:eastAsia="Times New Roman" w:hAnsi="Arial Narrow" w:cs="Times New Roman"/>
                <w:color w:val="000000"/>
                <w:sz w:val="20"/>
                <w:szCs w:val="20"/>
              </w:rPr>
              <w:br/>
              <w:t>Deut. 13:15</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54:3</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laer'f.yI</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Israel</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13:11</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54:5</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!WK</w:t>
            </w:r>
          </w:p>
        </w:tc>
        <w:tc>
          <w:tcPr>
            <w:tcW w:w="0" w:type="auto"/>
            <w:shd w:val="clear" w:color="auto" w:fill="auto"/>
            <w:hideMark/>
          </w:tcPr>
          <w:p w:rsidR="003A2F6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 xml:space="preserve">established, </w:t>
            </w:r>
          </w:p>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fashioned</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13:14</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119:73</w:t>
            </w:r>
            <w:r w:rsidRPr="005A5550">
              <w:rPr>
                <w:rFonts w:ascii="Arial Narrow" w:eastAsia="Times New Roman" w:hAnsi="Arial Narrow" w:cs="Times New Roman"/>
                <w:color w:val="000000"/>
                <w:sz w:val="20"/>
                <w:szCs w:val="20"/>
              </w:rPr>
              <w:br/>
              <w:t>Ps. 119:90</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yKi</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when, if</w:t>
            </w: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12:20</w:t>
            </w:r>
            <w:r w:rsidRPr="005A5550">
              <w:rPr>
                <w:rFonts w:ascii="Arial Narrow" w:eastAsia="Times New Roman" w:hAnsi="Arial Narrow" w:cs="Times New Roman"/>
                <w:color w:val="000000"/>
                <w:sz w:val="20"/>
                <w:szCs w:val="20"/>
              </w:rPr>
              <w:br/>
              <w:t>Deut. 12:21</w:t>
            </w:r>
            <w:r w:rsidRPr="005A5550">
              <w:rPr>
                <w:rFonts w:ascii="Arial Narrow" w:eastAsia="Times New Roman" w:hAnsi="Arial Narrow" w:cs="Times New Roman"/>
                <w:color w:val="000000"/>
                <w:sz w:val="20"/>
                <w:szCs w:val="20"/>
              </w:rPr>
              <w:br/>
              <w:t>Deut. 12:29</w:t>
            </w:r>
            <w:r w:rsidRPr="005A5550">
              <w:rPr>
                <w:rFonts w:ascii="Arial Narrow" w:eastAsia="Times New Roman" w:hAnsi="Arial Narrow" w:cs="Times New Roman"/>
                <w:color w:val="000000"/>
                <w:sz w:val="20"/>
                <w:szCs w:val="20"/>
              </w:rPr>
              <w:br/>
              <w:t>Deut. 13:1</w:t>
            </w:r>
            <w:r w:rsidRPr="005A5550">
              <w:rPr>
                <w:rFonts w:ascii="Arial Narrow" w:eastAsia="Times New Roman" w:hAnsi="Arial Narrow" w:cs="Times New Roman"/>
                <w:color w:val="000000"/>
                <w:sz w:val="20"/>
                <w:szCs w:val="20"/>
              </w:rPr>
              <w:br/>
              <w:t>Deut. 13:5</w:t>
            </w:r>
            <w:r w:rsidRPr="005A5550">
              <w:rPr>
                <w:rFonts w:ascii="Arial Narrow" w:eastAsia="Times New Roman" w:hAnsi="Arial Narrow" w:cs="Times New Roman"/>
                <w:color w:val="000000"/>
                <w:sz w:val="20"/>
                <w:szCs w:val="20"/>
              </w:rPr>
              <w:br/>
              <w:t>Deut. 13:6</w:t>
            </w:r>
            <w:r w:rsidRPr="005A5550">
              <w:rPr>
                <w:rFonts w:ascii="Arial Narrow" w:eastAsia="Times New Roman" w:hAnsi="Arial Narrow" w:cs="Times New Roman"/>
                <w:color w:val="000000"/>
                <w:sz w:val="20"/>
                <w:szCs w:val="20"/>
              </w:rPr>
              <w:br/>
              <w:t>Deut. 13:10</w:t>
            </w:r>
            <w:r w:rsidRPr="005A5550">
              <w:rPr>
                <w:rFonts w:ascii="Arial Narrow" w:eastAsia="Times New Roman" w:hAnsi="Arial Narrow" w:cs="Times New Roman"/>
                <w:color w:val="000000"/>
                <w:sz w:val="20"/>
                <w:szCs w:val="20"/>
              </w:rPr>
              <w:br/>
              <w:t>Deut. 13:12</w:t>
            </w:r>
            <w:r w:rsidRPr="005A5550">
              <w:rPr>
                <w:rFonts w:ascii="Arial Narrow" w:eastAsia="Times New Roman" w:hAnsi="Arial Narrow" w:cs="Times New Roman"/>
                <w:color w:val="000000"/>
                <w:sz w:val="20"/>
                <w:szCs w:val="20"/>
              </w:rPr>
              <w:br/>
              <w:t>Deut. 13:18</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119:74</w:t>
            </w:r>
            <w:r w:rsidRPr="005A5550">
              <w:rPr>
                <w:rFonts w:ascii="Arial Narrow" w:eastAsia="Times New Roman" w:hAnsi="Arial Narrow" w:cs="Times New Roman"/>
                <w:color w:val="000000"/>
                <w:sz w:val="20"/>
                <w:szCs w:val="20"/>
              </w:rPr>
              <w:br/>
              <w:t>Ps. 119:83</w:t>
            </w:r>
            <w:r w:rsidRPr="005A5550">
              <w:rPr>
                <w:rFonts w:ascii="Arial Narrow" w:eastAsia="Times New Roman" w:hAnsi="Arial Narrow" w:cs="Times New Roman"/>
                <w:color w:val="000000"/>
                <w:sz w:val="20"/>
                <w:szCs w:val="20"/>
              </w:rPr>
              <w:br/>
              <w:t>Ps. 119:100</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54:6</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 xml:space="preserve"> lKo</w:t>
            </w:r>
          </w:p>
        </w:tc>
        <w:tc>
          <w:tcPr>
            <w:tcW w:w="0" w:type="auto"/>
            <w:shd w:val="clear" w:color="auto" w:fill="auto"/>
            <w:hideMark/>
          </w:tcPr>
          <w:p w:rsidR="003A2F6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 xml:space="preserve">whatever, </w:t>
            </w:r>
          </w:p>
          <w:p w:rsidR="003A2F6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 xml:space="preserve">all, </w:t>
            </w:r>
          </w:p>
          <w:p w:rsidR="003A2F6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 xml:space="preserve">entire, </w:t>
            </w:r>
          </w:p>
          <w:p w:rsidR="003A2F6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 xml:space="preserve">whole, </w:t>
            </w:r>
          </w:p>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every</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12:20</w:t>
            </w:r>
            <w:r w:rsidRPr="005A5550">
              <w:rPr>
                <w:rFonts w:ascii="Arial Narrow" w:eastAsia="Times New Roman" w:hAnsi="Arial Narrow" w:cs="Times New Roman"/>
                <w:color w:val="000000"/>
                <w:sz w:val="20"/>
                <w:szCs w:val="20"/>
              </w:rPr>
              <w:br/>
              <w:t>Deut. 12:21</w:t>
            </w:r>
            <w:r w:rsidRPr="005A5550">
              <w:rPr>
                <w:rFonts w:ascii="Arial Narrow" w:eastAsia="Times New Roman" w:hAnsi="Arial Narrow" w:cs="Times New Roman"/>
                <w:color w:val="000000"/>
                <w:sz w:val="20"/>
                <w:szCs w:val="20"/>
              </w:rPr>
              <w:br/>
              <w:t>Deut. 12:28</w:t>
            </w:r>
            <w:r w:rsidRPr="005A5550">
              <w:rPr>
                <w:rFonts w:ascii="Arial Narrow" w:eastAsia="Times New Roman" w:hAnsi="Arial Narrow" w:cs="Times New Roman"/>
                <w:color w:val="000000"/>
                <w:sz w:val="20"/>
                <w:szCs w:val="20"/>
              </w:rPr>
              <w:br/>
              <w:t>Deut. 12:31</w:t>
            </w:r>
            <w:r w:rsidRPr="005A5550">
              <w:rPr>
                <w:rFonts w:ascii="Arial Narrow" w:eastAsia="Times New Roman" w:hAnsi="Arial Narrow" w:cs="Times New Roman"/>
                <w:color w:val="000000"/>
                <w:sz w:val="20"/>
                <w:szCs w:val="20"/>
              </w:rPr>
              <w:br/>
              <w:t>Deut. 12:32</w:t>
            </w:r>
            <w:r w:rsidRPr="005A5550">
              <w:rPr>
                <w:rFonts w:ascii="Arial Narrow" w:eastAsia="Times New Roman" w:hAnsi="Arial Narrow" w:cs="Times New Roman"/>
                <w:color w:val="000000"/>
                <w:sz w:val="20"/>
                <w:szCs w:val="20"/>
              </w:rPr>
              <w:br/>
              <w:t>Deut. 13:3</w:t>
            </w:r>
            <w:r w:rsidRPr="005A5550">
              <w:rPr>
                <w:rFonts w:ascii="Arial Narrow" w:eastAsia="Times New Roman" w:hAnsi="Arial Narrow" w:cs="Times New Roman"/>
                <w:color w:val="000000"/>
                <w:sz w:val="20"/>
                <w:szCs w:val="20"/>
              </w:rPr>
              <w:br/>
              <w:t>Deut. 13:9</w:t>
            </w:r>
            <w:r w:rsidRPr="005A5550">
              <w:rPr>
                <w:rFonts w:ascii="Arial Narrow" w:eastAsia="Times New Roman" w:hAnsi="Arial Narrow" w:cs="Times New Roman"/>
                <w:color w:val="000000"/>
                <w:sz w:val="20"/>
                <w:szCs w:val="20"/>
              </w:rPr>
              <w:br/>
              <w:t>Deut. 13:11</w:t>
            </w:r>
            <w:r w:rsidRPr="005A5550">
              <w:rPr>
                <w:rFonts w:ascii="Arial Narrow" w:eastAsia="Times New Roman" w:hAnsi="Arial Narrow" w:cs="Times New Roman"/>
                <w:color w:val="000000"/>
                <w:sz w:val="20"/>
                <w:szCs w:val="20"/>
              </w:rPr>
              <w:br/>
              <w:t>Deut. 13:15</w:t>
            </w:r>
            <w:r w:rsidRPr="005A5550">
              <w:rPr>
                <w:rFonts w:ascii="Arial Narrow" w:eastAsia="Times New Roman" w:hAnsi="Arial Narrow" w:cs="Times New Roman"/>
                <w:color w:val="000000"/>
                <w:sz w:val="20"/>
                <w:szCs w:val="20"/>
              </w:rPr>
              <w:br/>
              <w:t>Deut. 13:16</w:t>
            </w:r>
            <w:r w:rsidRPr="005A5550">
              <w:rPr>
                <w:rFonts w:ascii="Arial Narrow" w:eastAsia="Times New Roman" w:hAnsi="Arial Narrow" w:cs="Times New Roman"/>
                <w:color w:val="000000"/>
                <w:sz w:val="20"/>
                <w:szCs w:val="20"/>
              </w:rPr>
              <w:br/>
              <w:t>Deut. 13:18</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119:86</w:t>
            </w:r>
            <w:r w:rsidRPr="005A5550">
              <w:rPr>
                <w:rFonts w:ascii="Arial Narrow" w:eastAsia="Times New Roman" w:hAnsi="Arial Narrow" w:cs="Times New Roman"/>
                <w:color w:val="000000"/>
                <w:sz w:val="20"/>
                <w:szCs w:val="20"/>
              </w:rPr>
              <w:br/>
              <w:t>Ps. 119:91</w:t>
            </w:r>
            <w:r w:rsidRPr="005A5550">
              <w:rPr>
                <w:rFonts w:ascii="Arial Narrow" w:eastAsia="Times New Roman" w:hAnsi="Arial Narrow" w:cs="Times New Roman"/>
                <w:color w:val="000000"/>
                <w:sz w:val="20"/>
                <w:szCs w:val="20"/>
              </w:rPr>
              <w:br/>
              <w:t>Ps. 119:96</w:t>
            </w:r>
            <w:r w:rsidRPr="005A5550">
              <w:rPr>
                <w:rFonts w:ascii="Arial Narrow" w:eastAsia="Times New Roman" w:hAnsi="Arial Narrow" w:cs="Times New Roman"/>
                <w:color w:val="000000"/>
                <w:sz w:val="20"/>
                <w:szCs w:val="20"/>
              </w:rPr>
              <w:br/>
              <w:t>Ps. 119:97</w:t>
            </w:r>
            <w:r w:rsidRPr="005A5550">
              <w:rPr>
                <w:rFonts w:ascii="Arial Narrow" w:eastAsia="Times New Roman" w:hAnsi="Arial Narrow" w:cs="Times New Roman"/>
                <w:color w:val="000000"/>
                <w:sz w:val="20"/>
                <w:szCs w:val="20"/>
              </w:rPr>
              <w:br/>
              <w:t>Ps. 119:99</w:t>
            </w:r>
            <w:r w:rsidRPr="005A5550">
              <w:rPr>
                <w:rFonts w:ascii="Arial Narrow" w:eastAsia="Times New Roman" w:hAnsi="Arial Narrow" w:cs="Times New Roman"/>
                <w:color w:val="000000"/>
                <w:sz w:val="20"/>
                <w:szCs w:val="20"/>
              </w:rPr>
              <w:br/>
              <w:t>Ps. 119:101</w:t>
            </w:r>
            <w:r w:rsidRPr="005A5550">
              <w:rPr>
                <w:rFonts w:ascii="Arial Narrow" w:eastAsia="Times New Roman" w:hAnsi="Arial Narrow" w:cs="Times New Roman"/>
                <w:color w:val="000000"/>
                <w:sz w:val="20"/>
                <w:szCs w:val="20"/>
              </w:rPr>
              <w:br/>
              <w:t>Ps. 119:104</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54:5</w:t>
            </w:r>
            <w:r w:rsidRPr="005A5550">
              <w:rPr>
                <w:rFonts w:ascii="Arial Narrow" w:eastAsia="Times New Roman" w:hAnsi="Arial Narrow" w:cs="Times New Roman"/>
                <w:color w:val="000000"/>
                <w:sz w:val="20"/>
                <w:szCs w:val="20"/>
              </w:rPr>
              <w:br/>
              <w:t>Isa. 54:17</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 xml:space="preserve"> !Ke</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so, thus</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12:22</w:t>
            </w:r>
            <w:r w:rsidRPr="005A5550">
              <w:rPr>
                <w:rFonts w:ascii="Arial Narrow" w:eastAsia="Times New Roman" w:hAnsi="Arial Narrow" w:cs="Times New Roman"/>
                <w:color w:val="000000"/>
                <w:sz w:val="20"/>
                <w:szCs w:val="20"/>
              </w:rPr>
              <w:br/>
              <w:t>Deut. 12:30</w:t>
            </w:r>
            <w:r w:rsidRPr="005A5550">
              <w:rPr>
                <w:rFonts w:ascii="Arial Narrow" w:eastAsia="Times New Roman" w:hAnsi="Arial Narrow" w:cs="Times New Roman"/>
                <w:color w:val="000000"/>
                <w:sz w:val="20"/>
                <w:szCs w:val="20"/>
              </w:rPr>
              <w:br/>
              <w:t>Deut. 12:31</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119:104</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54:9</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 xml:space="preserve"> aol</w:t>
            </w:r>
          </w:p>
        </w:tc>
        <w:tc>
          <w:tcPr>
            <w:tcW w:w="0" w:type="auto"/>
            <w:shd w:val="clear" w:color="auto" w:fill="auto"/>
            <w:hideMark/>
          </w:tcPr>
          <w:p w:rsidR="003A2F6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 xml:space="preserve">no, </w:t>
            </w:r>
          </w:p>
          <w:p w:rsidR="003A2F6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lastRenderedPageBreak/>
              <w:t xml:space="preserve">nor, </w:t>
            </w:r>
          </w:p>
          <w:p w:rsidR="003A2F6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 xml:space="preserve">neither, </w:t>
            </w:r>
          </w:p>
          <w:p w:rsidR="003A2F6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 xml:space="preserve">not, </w:t>
            </w:r>
          </w:p>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none</w:t>
            </w: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lastRenderedPageBreak/>
              <w:t>Deut. 12:32</w:t>
            </w:r>
            <w:r w:rsidRPr="005A5550">
              <w:rPr>
                <w:rFonts w:ascii="Arial Narrow" w:eastAsia="Times New Roman" w:hAnsi="Arial Narrow" w:cs="Times New Roman"/>
                <w:color w:val="000000"/>
                <w:sz w:val="20"/>
                <w:szCs w:val="20"/>
              </w:rPr>
              <w:br/>
            </w:r>
            <w:r w:rsidRPr="005A5550">
              <w:rPr>
                <w:rFonts w:ascii="Arial Narrow" w:eastAsia="Times New Roman" w:hAnsi="Arial Narrow" w:cs="Times New Roman"/>
                <w:color w:val="000000"/>
                <w:sz w:val="20"/>
                <w:szCs w:val="20"/>
              </w:rPr>
              <w:lastRenderedPageBreak/>
              <w:t>Deut. 13:6</w:t>
            </w:r>
            <w:r w:rsidRPr="005A5550">
              <w:rPr>
                <w:rFonts w:ascii="Arial Narrow" w:eastAsia="Times New Roman" w:hAnsi="Arial Narrow" w:cs="Times New Roman"/>
                <w:color w:val="000000"/>
                <w:sz w:val="20"/>
                <w:szCs w:val="20"/>
              </w:rPr>
              <w:br/>
              <w:t>Deut. 13:8</w:t>
            </w:r>
            <w:r w:rsidRPr="005A5550">
              <w:rPr>
                <w:rFonts w:ascii="Arial Narrow" w:eastAsia="Times New Roman" w:hAnsi="Arial Narrow" w:cs="Times New Roman"/>
                <w:color w:val="000000"/>
                <w:sz w:val="20"/>
                <w:szCs w:val="20"/>
              </w:rPr>
              <w:br/>
              <w:t>Deut. 13:11</w:t>
            </w:r>
            <w:r w:rsidRPr="005A5550">
              <w:rPr>
                <w:rFonts w:ascii="Arial Narrow" w:eastAsia="Times New Roman" w:hAnsi="Arial Narrow" w:cs="Times New Roman"/>
                <w:color w:val="000000"/>
                <w:sz w:val="20"/>
                <w:szCs w:val="20"/>
              </w:rPr>
              <w:br/>
              <w:t>Deut. 13:16</w:t>
            </w:r>
            <w:r w:rsidRPr="005A5550">
              <w:rPr>
                <w:rFonts w:ascii="Arial Narrow" w:eastAsia="Times New Roman" w:hAnsi="Arial Narrow" w:cs="Times New Roman"/>
                <w:color w:val="000000"/>
                <w:sz w:val="20"/>
                <w:szCs w:val="20"/>
              </w:rPr>
              <w:br/>
              <w:t>Deut. 13:17</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lastRenderedPageBreak/>
              <w:t>Ps. 119:93</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54:4</w:t>
            </w:r>
            <w:r w:rsidRPr="005A5550">
              <w:rPr>
                <w:rFonts w:ascii="Arial Narrow" w:eastAsia="Times New Roman" w:hAnsi="Arial Narrow" w:cs="Times New Roman"/>
                <w:color w:val="000000"/>
                <w:sz w:val="20"/>
                <w:szCs w:val="20"/>
              </w:rPr>
              <w:br/>
            </w:r>
            <w:r w:rsidRPr="005A5550">
              <w:rPr>
                <w:rFonts w:ascii="Arial Narrow" w:eastAsia="Times New Roman" w:hAnsi="Arial Narrow" w:cs="Times New Roman"/>
                <w:color w:val="000000"/>
                <w:sz w:val="20"/>
                <w:szCs w:val="20"/>
              </w:rPr>
              <w:lastRenderedPageBreak/>
              <w:t>Isa. 54:17</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lastRenderedPageBreak/>
              <w:t>~yIm;</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water</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12:24</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54:9</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!mi</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before, than</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12:29</w:t>
            </w:r>
            <w:r w:rsidRPr="005A5550">
              <w:rPr>
                <w:rFonts w:ascii="Arial Narrow" w:eastAsia="Times New Roman" w:hAnsi="Arial Narrow" w:cs="Times New Roman"/>
                <w:color w:val="000000"/>
                <w:sz w:val="20"/>
                <w:szCs w:val="20"/>
              </w:rPr>
              <w:br/>
              <w:t>Deut. 12:30</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119:98</w:t>
            </w:r>
            <w:r w:rsidRPr="005A5550">
              <w:rPr>
                <w:rFonts w:ascii="Arial Narrow" w:eastAsia="Times New Roman" w:hAnsi="Arial Narrow" w:cs="Times New Roman"/>
                <w:color w:val="000000"/>
                <w:sz w:val="20"/>
                <w:szCs w:val="20"/>
              </w:rPr>
              <w:br/>
              <w:t>Ps. 119:99</w:t>
            </w:r>
            <w:r w:rsidRPr="005A5550">
              <w:rPr>
                <w:rFonts w:ascii="Arial Narrow" w:eastAsia="Times New Roman" w:hAnsi="Arial Narrow" w:cs="Times New Roman"/>
                <w:color w:val="000000"/>
                <w:sz w:val="20"/>
                <w:szCs w:val="20"/>
              </w:rPr>
              <w:br/>
              <w:t>Ps. 119:100</w:t>
            </w:r>
            <w:r w:rsidRPr="005A5550">
              <w:rPr>
                <w:rFonts w:ascii="Arial Narrow" w:eastAsia="Times New Roman" w:hAnsi="Arial Narrow" w:cs="Times New Roman"/>
                <w:color w:val="000000"/>
                <w:sz w:val="20"/>
                <w:szCs w:val="20"/>
              </w:rPr>
              <w:br/>
              <w:t>Ps. 119:103</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54:9</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hw"c.mi</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commandments</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13:4</w:t>
            </w:r>
            <w:r w:rsidRPr="005A5550">
              <w:rPr>
                <w:rFonts w:ascii="Arial Narrow" w:eastAsia="Times New Roman" w:hAnsi="Arial Narrow" w:cs="Times New Roman"/>
                <w:color w:val="000000"/>
                <w:sz w:val="20"/>
                <w:szCs w:val="20"/>
              </w:rPr>
              <w:br/>
              <w:t>Deut. 13:18</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119:73</w:t>
            </w:r>
            <w:r w:rsidRPr="005A5550">
              <w:rPr>
                <w:rFonts w:ascii="Arial Narrow" w:eastAsia="Times New Roman" w:hAnsi="Arial Narrow" w:cs="Times New Roman"/>
                <w:color w:val="000000"/>
                <w:sz w:val="20"/>
                <w:szCs w:val="20"/>
              </w:rPr>
              <w:br/>
              <w:t>Ps. 119:86</w:t>
            </w:r>
            <w:r w:rsidRPr="005A5550">
              <w:rPr>
                <w:rFonts w:ascii="Arial Narrow" w:eastAsia="Times New Roman" w:hAnsi="Arial Narrow" w:cs="Times New Roman"/>
                <w:color w:val="000000"/>
                <w:sz w:val="20"/>
                <w:szCs w:val="20"/>
              </w:rPr>
              <w:br/>
              <w:t>Ps. 119:96</w:t>
            </w:r>
            <w:r w:rsidRPr="005A5550">
              <w:rPr>
                <w:rFonts w:ascii="Arial Narrow" w:eastAsia="Times New Roman" w:hAnsi="Arial Narrow" w:cs="Times New Roman"/>
                <w:color w:val="000000"/>
                <w:sz w:val="20"/>
                <w:szCs w:val="20"/>
              </w:rPr>
              <w:br/>
              <w:t>Ps. 119:98</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~Aqm'</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place</w:t>
            </w: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12:21</w:t>
            </w:r>
            <w:r w:rsidRPr="005A5550">
              <w:rPr>
                <w:rFonts w:ascii="Arial Narrow" w:eastAsia="Times New Roman" w:hAnsi="Arial Narrow" w:cs="Times New Roman"/>
                <w:color w:val="000000"/>
                <w:sz w:val="20"/>
                <w:szCs w:val="20"/>
              </w:rPr>
              <w:br/>
              <w:t>Deut. 12:26</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54:2</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jP'v.mi</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judgments</w:t>
            </w: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119:75</w:t>
            </w:r>
            <w:r w:rsidRPr="005A5550">
              <w:rPr>
                <w:rFonts w:ascii="Arial Narrow" w:eastAsia="Times New Roman" w:hAnsi="Arial Narrow" w:cs="Times New Roman"/>
                <w:color w:val="000000"/>
                <w:sz w:val="20"/>
                <w:szCs w:val="20"/>
              </w:rPr>
              <w:br/>
              <w:t>Ps. 119:84</w:t>
            </w:r>
            <w:r w:rsidRPr="005A5550">
              <w:rPr>
                <w:rFonts w:ascii="Arial Narrow" w:eastAsia="Times New Roman" w:hAnsi="Arial Narrow" w:cs="Times New Roman"/>
                <w:color w:val="000000"/>
                <w:sz w:val="20"/>
                <w:szCs w:val="20"/>
              </w:rPr>
              <w:br/>
              <w:t>Ps. 119:91</w:t>
            </w:r>
            <w:r w:rsidRPr="005A5550">
              <w:rPr>
                <w:rFonts w:ascii="Arial Narrow" w:eastAsia="Times New Roman" w:hAnsi="Arial Narrow" w:cs="Times New Roman"/>
                <w:color w:val="000000"/>
                <w:sz w:val="20"/>
                <w:szCs w:val="20"/>
              </w:rPr>
              <w:br/>
              <w:t>Ps. 119:102</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54:17</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vp,n&lt;</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life, soul</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12:23</w:t>
            </w:r>
            <w:r w:rsidRPr="005A5550">
              <w:rPr>
                <w:rFonts w:ascii="Arial Narrow" w:eastAsia="Times New Roman" w:hAnsi="Arial Narrow" w:cs="Times New Roman"/>
                <w:color w:val="000000"/>
                <w:sz w:val="20"/>
                <w:szCs w:val="20"/>
              </w:rPr>
              <w:br/>
              <w:t>Deut. 13:3</w:t>
            </w:r>
            <w:r w:rsidRPr="005A5550">
              <w:rPr>
                <w:rFonts w:ascii="Arial Narrow" w:eastAsia="Times New Roman" w:hAnsi="Arial Narrow" w:cs="Times New Roman"/>
                <w:color w:val="000000"/>
                <w:sz w:val="20"/>
                <w:szCs w:val="20"/>
              </w:rPr>
              <w:br/>
              <w:t>Deut. 13:6</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119:81</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db,[,</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slavery, servant</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13:5</w:t>
            </w:r>
            <w:r w:rsidRPr="005A5550">
              <w:rPr>
                <w:rFonts w:ascii="Arial Narrow" w:eastAsia="Times New Roman" w:hAnsi="Arial Narrow" w:cs="Times New Roman"/>
                <w:color w:val="000000"/>
                <w:sz w:val="20"/>
                <w:szCs w:val="20"/>
              </w:rPr>
              <w:br/>
              <w:t>Deut. 13:10</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119:76</w:t>
            </w:r>
            <w:r w:rsidRPr="005A5550">
              <w:rPr>
                <w:rFonts w:ascii="Arial Narrow" w:eastAsia="Times New Roman" w:hAnsi="Arial Narrow" w:cs="Times New Roman"/>
                <w:color w:val="000000"/>
                <w:sz w:val="20"/>
                <w:szCs w:val="20"/>
              </w:rPr>
              <w:br/>
              <w:t>Ps. 119:84</w:t>
            </w:r>
            <w:r w:rsidRPr="005A5550">
              <w:rPr>
                <w:rFonts w:ascii="Arial Narrow" w:eastAsia="Times New Roman" w:hAnsi="Arial Narrow" w:cs="Times New Roman"/>
                <w:color w:val="000000"/>
                <w:sz w:val="20"/>
                <w:szCs w:val="20"/>
              </w:rPr>
              <w:br/>
              <w:t>Ps. 119:91</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54:17</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~l'A[</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forever</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12:28</w:t>
            </w:r>
            <w:r w:rsidRPr="005A5550">
              <w:rPr>
                <w:rFonts w:ascii="Arial Narrow" w:eastAsia="Times New Roman" w:hAnsi="Arial Narrow" w:cs="Times New Roman"/>
                <w:color w:val="000000"/>
                <w:sz w:val="20"/>
                <w:szCs w:val="20"/>
              </w:rPr>
              <w:br/>
              <w:t>Deut. 13:16</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119:89</w:t>
            </w:r>
            <w:r w:rsidRPr="005A5550">
              <w:rPr>
                <w:rFonts w:ascii="Arial Narrow" w:eastAsia="Times New Roman" w:hAnsi="Arial Narrow" w:cs="Times New Roman"/>
                <w:color w:val="000000"/>
                <w:sz w:val="20"/>
                <w:szCs w:val="20"/>
              </w:rPr>
              <w:br/>
              <w:t>Ps. 119:93</w:t>
            </w:r>
            <w:r w:rsidRPr="005A5550">
              <w:rPr>
                <w:rFonts w:ascii="Arial Narrow" w:eastAsia="Times New Roman" w:hAnsi="Arial Narrow" w:cs="Times New Roman"/>
                <w:color w:val="000000"/>
                <w:sz w:val="20"/>
                <w:szCs w:val="20"/>
              </w:rPr>
              <w:br/>
              <w:t>Ps. 119:98</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54:8</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!yI[;</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sight, eye</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12:25</w:t>
            </w:r>
            <w:r w:rsidRPr="005A5550">
              <w:rPr>
                <w:rFonts w:ascii="Arial Narrow" w:eastAsia="Times New Roman" w:hAnsi="Arial Narrow" w:cs="Times New Roman"/>
                <w:color w:val="000000"/>
                <w:sz w:val="20"/>
                <w:szCs w:val="20"/>
              </w:rPr>
              <w:br/>
              <w:t>Deut. 12:28</w:t>
            </w:r>
            <w:r w:rsidRPr="005A5550">
              <w:rPr>
                <w:rFonts w:ascii="Arial Narrow" w:eastAsia="Times New Roman" w:hAnsi="Arial Narrow" w:cs="Times New Roman"/>
                <w:color w:val="000000"/>
                <w:sz w:val="20"/>
                <w:szCs w:val="20"/>
              </w:rPr>
              <w:br/>
              <w:t>Deut. 13:8</w:t>
            </w:r>
            <w:r w:rsidRPr="005A5550">
              <w:rPr>
                <w:rFonts w:ascii="Arial Narrow" w:eastAsia="Times New Roman" w:hAnsi="Arial Narrow" w:cs="Times New Roman"/>
                <w:color w:val="000000"/>
                <w:sz w:val="20"/>
                <w:szCs w:val="20"/>
              </w:rPr>
              <w:br/>
              <w:t>Deut. 13:18</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119:82</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l[;</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against, therefore</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13:5</w:t>
            </w:r>
          </w:p>
        </w:tc>
        <w:tc>
          <w:tcPr>
            <w:tcW w:w="0" w:type="auto"/>
            <w:shd w:val="clear" w:color="auto" w:fill="auto"/>
            <w:noWrap/>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119:104</w:t>
            </w:r>
          </w:p>
        </w:tc>
        <w:tc>
          <w:tcPr>
            <w:tcW w:w="0" w:type="auto"/>
            <w:shd w:val="clear" w:color="auto" w:fill="auto"/>
            <w:noWrap/>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54:17</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hP,</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edge, mouth</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13:15</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119:88</w:t>
            </w:r>
            <w:r w:rsidRPr="005A5550">
              <w:rPr>
                <w:rFonts w:ascii="Arial Narrow" w:eastAsia="Times New Roman" w:hAnsi="Arial Narrow" w:cs="Times New Roman"/>
                <w:color w:val="000000"/>
                <w:sz w:val="20"/>
                <w:szCs w:val="20"/>
              </w:rPr>
              <w:br/>
              <w:t>Ps. 119:103</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~ynIP'</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before, face</w:t>
            </w: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12:29</w:t>
            </w:r>
            <w:r w:rsidRPr="005A5550">
              <w:rPr>
                <w:rFonts w:ascii="Arial Narrow" w:eastAsia="Times New Roman" w:hAnsi="Arial Narrow" w:cs="Times New Roman"/>
                <w:color w:val="000000"/>
                <w:sz w:val="20"/>
                <w:szCs w:val="20"/>
              </w:rPr>
              <w:br/>
              <w:t>Deut. 12:30</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54:8</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#b;q'</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gather</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13:16</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54:7</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~Wq</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arises</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13:1</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54:17</w:t>
            </w:r>
          </w:p>
        </w:tc>
      </w:tr>
      <w:tr w:rsidR="005A5550" w:rsidRPr="005A5550" w:rsidTr="003A2F60">
        <w:trPr>
          <w:trHeight w:val="20"/>
          <w:jc w:val="center"/>
        </w:trPr>
        <w:tc>
          <w:tcPr>
            <w:tcW w:w="0" w:type="auto"/>
            <w:shd w:val="clear" w:color="auto" w:fill="auto"/>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bx;r'</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extends</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12:20</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54:2</w:t>
            </w:r>
          </w:p>
        </w:tc>
      </w:tr>
      <w:tr w:rsidR="005A5550" w:rsidRPr="005A5550" w:rsidTr="003A2F60">
        <w:trPr>
          <w:trHeight w:val="20"/>
          <w:jc w:val="center"/>
        </w:trPr>
        <w:tc>
          <w:tcPr>
            <w:tcW w:w="0" w:type="auto"/>
            <w:shd w:val="clear" w:color="auto" w:fill="auto"/>
            <w:noWrap/>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~x;r'</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have compassion</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13:17</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54:8</w:t>
            </w:r>
          </w:p>
        </w:tc>
      </w:tr>
      <w:tr w:rsidR="005A5550" w:rsidRPr="005A5550" w:rsidTr="003A2F60">
        <w:trPr>
          <w:trHeight w:val="20"/>
          <w:jc w:val="center"/>
        </w:trPr>
        <w:tc>
          <w:tcPr>
            <w:tcW w:w="0" w:type="auto"/>
            <w:shd w:val="clear" w:color="auto" w:fill="auto"/>
            <w:noWrap/>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~x;r'</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mercy</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13:17</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119:77</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54:7</w:t>
            </w:r>
          </w:p>
        </w:tc>
      </w:tr>
      <w:tr w:rsidR="005A5550" w:rsidRPr="005A5550" w:rsidTr="003A2F60">
        <w:trPr>
          <w:trHeight w:val="20"/>
          <w:jc w:val="center"/>
        </w:trPr>
        <w:tc>
          <w:tcPr>
            <w:tcW w:w="0" w:type="auto"/>
            <w:shd w:val="clear" w:color="auto" w:fill="auto"/>
            <w:noWrap/>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[b;v'</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sworn, swear</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13:17</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54:9</w:t>
            </w:r>
          </w:p>
        </w:tc>
      </w:tr>
      <w:tr w:rsidR="005A5550" w:rsidRPr="005A5550" w:rsidTr="003A2F60">
        <w:trPr>
          <w:trHeight w:val="20"/>
          <w:jc w:val="center"/>
        </w:trPr>
        <w:tc>
          <w:tcPr>
            <w:tcW w:w="0" w:type="auto"/>
            <w:shd w:val="clear" w:color="auto" w:fill="auto"/>
            <w:noWrap/>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bWv</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turn, return</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13:17</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119:79</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r w:rsidR="005A5550" w:rsidRPr="005A5550" w:rsidTr="003A2F60">
        <w:trPr>
          <w:trHeight w:val="20"/>
          <w:jc w:val="center"/>
        </w:trPr>
        <w:tc>
          <w:tcPr>
            <w:tcW w:w="0" w:type="auto"/>
            <w:shd w:val="clear" w:color="auto" w:fill="auto"/>
            <w:noWrap/>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 xml:space="preserve"> xk;v'</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forget</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119:83</w:t>
            </w:r>
            <w:r w:rsidRPr="005A5550">
              <w:rPr>
                <w:rFonts w:ascii="Arial Narrow" w:eastAsia="Times New Roman" w:hAnsi="Arial Narrow" w:cs="Times New Roman"/>
                <w:color w:val="000000"/>
                <w:sz w:val="20"/>
                <w:szCs w:val="20"/>
              </w:rPr>
              <w:br/>
              <w:t>Ps. 119:93</w:t>
            </w:r>
          </w:p>
        </w:tc>
        <w:tc>
          <w:tcPr>
            <w:tcW w:w="0" w:type="auto"/>
            <w:shd w:val="clear" w:color="auto" w:fill="auto"/>
            <w:noWrap/>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54:4</w:t>
            </w:r>
          </w:p>
        </w:tc>
      </w:tr>
      <w:tr w:rsidR="005A5550" w:rsidRPr="005A5550" w:rsidTr="003A2F60">
        <w:trPr>
          <w:trHeight w:val="20"/>
          <w:jc w:val="center"/>
        </w:trPr>
        <w:tc>
          <w:tcPr>
            <w:tcW w:w="0" w:type="auto"/>
            <w:shd w:val="clear" w:color="auto" w:fill="auto"/>
            <w:noWrap/>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~ve</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name</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12:21</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54:5</w:t>
            </w:r>
          </w:p>
        </w:tc>
      </w:tr>
      <w:tr w:rsidR="005A5550" w:rsidRPr="005A5550" w:rsidTr="003A2F60">
        <w:trPr>
          <w:trHeight w:val="20"/>
          <w:jc w:val="center"/>
        </w:trPr>
        <w:tc>
          <w:tcPr>
            <w:tcW w:w="0" w:type="auto"/>
            <w:shd w:val="clear" w:color="auto" w:fill="auto"/>
            <w:noWrap/>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rm;v'</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careful, beware</w:t>
            </w: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12:28</w:t>
            </w:r>
            <w:r w:rsidRPr="005A5550">
              <w:rPr>
                <w:rFonts w:ascii="Arial Narrow" w:eastAsia="Times New Roman" w:hAnsi="Arial Narrow" w:cs="Times New Roman"/>
                <w:color w:val="000000"/>
                <w:sz w:val="20"/>
                <w:szCs w:val="20"/>
              </w:rPr>
              <w:br/>
              <w:t>Deut. 12:30</w:t>
            </w:r>
            <w:r w:rsidRPr="005A5550">
              <w:rPr>
                <w:rFonts w:ascii="Arial Narrow" w:eastAsia="Times New Roman" w:hAnsi="Arial Narrow" w:cs="Times New Roman"/>
                <w:color w:val="000000"/>
                <w:sz w:val="20"/>
                <w:szCs w:val="20"/>
              </w:rPr>
              <w:br/>
              <w:t>Deut. 12:32</w:t>
            </w:r>
            <w:r w:rsidRPr="005A5550">
              <w:rPr>
                <w:rFonts w:ascii="Arial Narrow" w:eastAsia="Times New Roman" w:hAnsi="Arial Narrow" w:cs="Times New Roman"/>
                <w:color w:val="000000"/>
                <w:sz w:val="20"/>
                <w:szCs w:val="20"/>
              </w:rPr>
              <w:br/>
              <w:t>Deut. 13:4</w:t>
            </w:r>
            <w:r w:rsidRPr="005A5550">
              <w:rPr>
                <w:rFonts w:ascii="Arial Narrow" w:eastAsia="Times New Roman" w:hAnsi="Arial Narrow" w:cs="Times New Roman"/>
                <w:color w:val="000000"/>
                <w:sz w:val="20"/>
                <w:szCs w:val="20"/>
              </w:rPr>
              <w:br/>
              <w:t>Deut. 13:18</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119:88</w:t>
            </w:r>
            <w:r w:rsidRPr="005A5550">
              <w:rPr>
                <w:rFonts w:ascii="Arial Narrow" w:eastAsia="Times New Roman" w:hAnsi="Arial Narrow" w:cs="Times New Roman"/>
                <w:color w:val="000000"/>
                <w:sz w:val="20"/>
                <w:szCs w:val="20"/>
              </w:rPr>
              <w:br/>
              <w:t>Ps. 119:101</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r w:rsidR="005A5550" w:rsidRPr="005A5550" w:rsidTr="003A2F60">
        <w:trPr>
          <w:trHeight w:val="20"/>
          <w:jc w:val="center"/>
        </w:trPr>
        <w:tc>
          <w:tcPr>
            <w:tcW w:w="0" w:type="auto"/>
            <w:shd w:val="clear" w:color="auto" w:fill="auto"/>
            <w:noWrap/>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anEf'</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hate</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12:31</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119:104</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r w:rsidR="005A5550" w:rsidRPr="005A5550" w:rsidTr="003A2F60">
        <w:trPr>
          <w:trHeight w:val="20"/>
          <w:jc w:val="center"/>
        </w:trPr>
        <w:tc>
          <w:tcPr>
            <w:tcW w:w="0" w:type="auto"/>
            <w:shd w:val="clear" w:color="auto" w:fill="auto"/>
            <w:noWrap/>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ds,x,</w:t>
            </w:r>
          </w:p>
        </w:tc>
        <w:tc>
          <w:tcPr>
            <w:tcW w:w="0" w:type="auto"/>
            <w:shd w:val="clear" w:color="auto" w:fill="auto"/>
            <w:hideMark/>
          </w:tcPr>
          <w:p w:rsidR="005A5550" w:rsidRPr="005A5550" w:rsidRDefault="003A2F6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L</w:t>
            </w:r>
            <w:r w:rsidR="005A5550" w:rsidRPr="005A5550">
              <w:rPr>
                <w:rFonts w:ascii="Arial Narrow" w:eastAsia="Times New Roman" w:hAnsi="Arial Narrow" w:cs="Times New Roman"/>
                <w:color w:val="000000"/>
                <w:sz w:val="20"/>
                <w:szCs w:val="20"/>
              </w:rPr>
              <w:t>oving</w:t>
            </w:r>
            <w:r>
              <w:rPr>
                <w:rFonts w:ascii="Arial Narrow" w:eastAsia="Times New Roman" w:hAnsi="Arial Narrow" w:cs="Times New Roman"/>
                <w:color w:val="000000"/>
                <w:sz w:val="20"/>
                <w:szCs w:val="20"/>
              </w:rPr>
              <w:t>-</w:t>
            </w:r>
            <w:r w:rsidR="005A5550" w:rsidRPr="005A5550">
              <w:rPr>
                <w:rFonts w:ascii="Arial Narrow" w:eastAsia="Times New Roman" w:hAnsi="Arial Narrow" w:cs="Times New Roman"/>
                <w:color w:val="000000"/>
                <w:sz w:val="20"/>
                <w:szCs w:val="20"/>
              </w:rPr>
              <w:t>kindness</w:t>
            </w:r>
          </w:p>
        </w:tc>
        <w:tc>
          <w:tcPr>
            <w:tcW w:w="0" w:type="auto"/>
            <w:shd w:val="clear" w:color="auto" w:fill="auto"/>
            <w:noWrap/>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119:76</w:t>
            </w:r>
            <w:r w:rsidRPr="005A5550">
              <w:rPr>
                <w:rFonts w:ascii="Arial Narrow" w:eastAsia="Times New Roman" w:hAnsi="Arial Narrow" w:cs="Times New Roman"/>
                <w:color w:val="000000"/>
                <w:sz w:val="20"/>
                <w:szCs w:val="20"/>
              </w:rPr>
              <w:br/>
              <w:t>Ps. 119:88</w:t>
            </w:r>
          </w:p>
        </w:tc>
        <w:tc>
          <w:tcPr>
            <w:tcW w:w="0" w:type="auto"/>
            <w:shd w:val="clear" w:color="auto" w:fill="auto"/>
            <w:noWrap/>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54:8</w:t>
            </w:r>
          </w:p>
        </w:tc>
      </w:tr>
      <w:tr w:rsidR="005A5550" w:rsidRPr="005A5550" w:rsidTr="003A2F60">
        <w:trPr>
          <w:trHeight w:val="20"/>
          <w:jc w:val="center"/>
        </w:trPr>
        <w:tc>
          <w:tcPr>
            <w:tcW w:w="0" w:type="auto"/>
            <w:shd w:val="clear" w:color="auto" w:fill="auto"/>
            <w:noWrap/>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lastRenderedPageBreak/>
              <w:t>arey"</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fear</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13:4</w:t>
            </w:r>
            <w:r w:rsidRPr="005A5550">
              <w:rPr>
                <w:rFonts w:ascii="Arial Narrow" w:eastAsia="Times New Roman" w:hAnsi="Arial Narrow" w:cs="Times New Roman"/>
                <w:color w:val="000000"/>
                <w:sz w:val="20"/>
                <w:szCs w:val="20"/>
              </w:rPr>
              <w:br/>
              <w:t>Deut. 13:11</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119:74</w:t>
            </w:r>
            <w:r w:rsidRPr="005A5550">
              <w:rPr>
                <w:rFonts w:ascii="Arial Narrow" w:eastAsia="Times New Roman" w:hAnsi="Arial Narrow" w:cs="Times New Roman"/>
                <w:color w:val="000000"/>
                <w:sz w:val="20"/>
                <w:szCs w:val="20"/>
              </w:rPr>
              <w:br/>
              <w:t>Ps. 119:79</w:t>
            </w:r>
          </w:p>
        </w:tc>
        <w:tc>
          <w:tcPr>
            <w:tcW w:w="0" w:type="auto"/>
            <w:shd w:val="clear" w:color="auto" w:fill="auto"/>
            <w:noWrap/>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54:4</w:t>
            </w:r>
          </w:p>
        </w:tc>
      </w:tr>
      <w:tr w:rsidR="005A5550" w:rsidRPr="005A5550" w:rsidTr="003A2F60">
        <w:trPr>
          <w:trHeight w:val="20"/>
          <w:jc w:val="center"/>
        </w:trPr>
        <w:tc>
          <w:tcPr>
            <w:tcW w:w="0" w:type="auto"/>
            <w:shd w:val="clear" w:color="auto" w:fill="auto"/>
            <w:noWrap/>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bz"['</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forsake</w:t>
            </w:r>
          </w:p>
        </w:tc>
        <w:tc>
          <w:tcPr>
            <w:tcW w:w="0" w:type="auto"/>
            <w:shd w:val="clear" w:color="auto" w:fill="auto"/>
            <w:noWrap/>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119:87</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54:6</w:t>
            </w:r>
            <w:r w:rsidRPr="005A5550">
              <w:rPr>
                <w:rFonts w:ascii="Arial Narrow" w:eastAsia="Times New Roman" w:hAnsi="Arial Narrow" w:cs="Times New Roman"/>
                <w:color w:val="000000"/>
                <w:sz w:val="20"/>
                <w:szCs w:val="20"/>
              </w:rPr>
              <w:br/>
              <w:t>Isa. 54:7</w:t>
            </w:r>
          </w:p>
        </w:tc>
      </w:tr>
      <w:tr w:rsidR="005A5550" w:rsidRPr="005A5550" w:rsidTr="003A2F60">
        <w:trPr>
          <w:trHeight w:val="20"/>
          <w:jc w:val="center"/>
        </w:trPr>
        <w:tc>
          <w:tcPr>
            <w:tcW w:w="0" w:type="auto"/>
            <w:shd w:val="clear" w:color="auto" w:fill="auto"/>
            <w:noWrap/>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ry[i</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cities</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13:12</w:t>
            </w:r>
            <w:r w:rsidRPr="005A5550">
              <w:rPr>
                <w:rFonts w:ascii="Arial Narrow" w:eastAsia="Times New Roman" w:hAnsi="Arial Narrow" w:cs="Times New Roman"/>
                <w:color w:val="000000"/>
                <w:sz w:val="20"/>
                <w:szCs w:val="20"/>
              </w:rPr>
              <w:br/>
              <w:t>Deut. 13:13</w:t>
            </w:r>
            <w:r w:rsidRPr="005A5550">
              <w:rPr>
                <w:rFonts w:ascii="Arial Narrow" w:eastAsia="Times New Roman" w:hAnsi="Arial Narrow" w:cs="Times New Roman"/>
                <w:color w:val="000000"/>
                <w:sz w:val="20"/>
                <w:szCs w:val="20"/>
              </w:rPr>
              <w:br/>
              <w:t>Deut. 13:15</w:t>
            </w:r>
            <w:r w:rsidRPr="005A5550">
              <w:rPr>
                <w:rFonts w:ascii="Arial Narrow" w:eastAsia="Times New Roman" w:hAnsi="Arial Narrow" w:cs="Times New Roman"/>
                <w:color w:val="000000"/>
                <w:sz w:val="20"/>
                <w:szCs w:val="20"/>
              </w:rPr>
              <w:br/>
              <w:t>Deut. 13:16</w:t>
            </w:r>
          </w:p>
        </w:tc>
        <w:tc>
          <w:tcPr>
            <w:tcW w:w="0" w:type="auto"/>
            <w:shd w:val="clear" w:color="auto" w:fill="auto"/>
            <w:noWrap/>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54:3</w:t>
            </w:r>
          </w:p>
        </w:tc>
      </w:tr>
      <w:tr w:rsidR="005A5550" w:rsidRPr="005A5550" w:rsidTr="003A2F60">
        <w:trPr>
          <w:trHeight w:val="20"/>
          <w:jc w:val="center"/>
        </w:trPr>
        <w:tc>
          <w:tcPr>
            <w:tcW w:w="0" w:type="auto"/>
            <w:shd w:val="clear" w:color="auto" w:fill="auto"/>
            <w:noWrap/>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hf'['</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did, do, make</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12:25</w:t>
            </w:r>
            <w:r w:rsidRPr="005A5550">
              <w:rPr>
                <w:rFonts w:ascii="Arial Narrow" w:eastAsia="Times New Roman" w:hAnsi="Arial Narrow" w:cs="Times New Roman"/>
                <w:color w:val="000000"/>
                <w:sz w:val="20"/>
                <w:szCs w:val="20"/>
              </w:rPr>
              <w:br/>
              <w:t>Deut. 12:27</w:t>
            </w:r>
            <w:r w:rsidRPr="005A5550">
              <w:rPr>
                <w:rFonts w:ascii="Arial Narrow" w:eastAsia="Times New Roman" w:hAnsi="Arial Narrow" w:cs="Times New Roman"/>
                <w:color w:val="000000"/>
                <w:sz w:val="20"/>
                <w:szCs w:val="20"/>
              </w:rPr>
              <w:br/>
              <w:t>Deut. 12:28</w:t>
            </w:r>
            <w:r w:rsidRPr="005A5550">
              <w:rPr>
                <w:rFonts w:ascii="Arial Narrow" w:eastAsia="Times New Roman" w:hAnsi="Arial Narrow" w:cs="Times New Roman"/>
                <w:color w:val="000000"/>
                <w:sz w:val="20"/>
                <w:szCs w:val="20"/>
              </w:rPr>
              <w:br/>
              <w:t>Deut. 12:30</w:t>
            </w:r>
            <w:r w:rsidRPr="005A5550">
              <w:rPr>
                <w:rFonts w:ascii="Arial Narrow" w:eastAsia="Times New Roman" w:hAnsi="Arial Narrow" w:cs="Times New Roman"/>
                <w:color w:val="000000"/>
                <w:sz w:val="20"/>
                <w:szCs w:val="20"/>
              </w:rPr>
              <w:br/>
              <w:t>Deut. 12:31</w:t>
            </w:r>
            <w:r w:rsidRPr="005A5550">
              <w:rPr>
                <w:rFonts w:ascii="Arial Narrow" w:eastAsia="Times New Roman" w:hAnsi="Arial Narrow" w:cs="Times New Roman"/>
                <w:color w:val="000000"/>
                <w:sz w:val="20"/>
                <w:szCs w:val="20"/>
              </w:rPr>
              <w:br/>
              <w:t>Deut. 12:32</w:t>
            </w:r>
            <w:r w:rsidRPr="005A5550">
              <w:rPr>
                <w:rFonts w:ascii="Arial Narrow" w:eastAsia="Times New Roman" w:hAnsi="Arial Narrow" w:cs="Times New Roman"/>
                <w:color w:val="000000"/>
                <w:sz w:val="20"/>
                <w:szCs w:val="20"/>
              </w:rPr>
              <w:br/>
              <w:t>Deut. 13:11</w:t>
            </w:r>
            <w:r w:rsidRPr="005A5550">
              <w:rPr>
                <w:rFonts w:ascii="Arial Narrow" w:eastAsia="Times New Roman" w:hAnsi="Arial Narrow" w:cs="Times New Roman"/>
                <w:color w:val="000000"/>
                <w:sz w:val="20"/>
                <w:szCs w:val="20"/>
              </w:rPr>
              <w:br/>
              <w:t>Deut. 13:14</w:t>
            </w:r>
            <w:r w:rsidRPr="005A5550">
              <w:rPr>
                <w:rFonts w:ascii="Arial Narrow" w:eastAsia="Times New Roman" w:hAnsi="Arial Narrow" w:cs="Times New Roman"/>
                <w:color w:val="000000"/>
                <w:sz w:val="20"/>
                <w:szCs w:val="20"/>
              </w:rPr>
              <w:br/>
              <w:t>Deut. 13:18</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119:73</w:t>
            </w:r>
            <w:r w:rsidRPr="005A5550">
              <w:rPr>
                <w:rFonts w:ascii="Arial Narrow" w:eastAsia="Times New Roman" w:hAnsi="Arial Narrow" w:cs="Times New Roman"/>
                <w:color w:val="000000"/>
                <w:sz w:val="20"/>
                <w:szCs w:val="20"/>
              </w:rPr>
              <w:br/>
              <w:t>Ps. 119:84</w:t>
            </w:r>
          </w:p>
        </w:tc>
        <w:tc>
          <w:tcPr>
            <w:tcW w:w="0" w:type="auto"/>
            <w:shd w:val="clear" w:color="auto" w:fill="auto"/>
            <w:noWrap/>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Isa. 54:5</w:t>
            </w:r>
          </w:p>
        </w:tc>
      </w:tr>
      <w:tr w:rsidR="005A5550" w:rsidRPr="005A5550" w:rsidTr="003A2F60">
        <w:trPr>
          <w:trHeight w:val="20"/>
          <w:jc w:val="center"/>
        </w:trPr>
        <w:tc>
          <w:tcPr>
            <w:tcW w:w="0" w:type="auto"/>
            <w:shd w:val="clear" w:color="auto" w:fill="auto"/>
            <w:noWrap/>
            <w:hideMark/>
          </w:tcPr>
          <w:p w:rsidR="005A5550" w:rsidRPr="003A2F60" w:rsidRDefault="005A5550" w:rsidP="00336C4C">
            <w:pPr>
              <w:keepNext/>
              <w:widowControl w:val="0"/>
              <w:spacing w:after="0" w:line="240" w:lineRule="auto"/>
              <w:jc w:val="right"/>
              <w:rPr>
                <w:rFonts w:ascii="Bwhebb" w:eastAsia="Times New Roman" w:hAnsi="Bwhebb" w:cs="Times New Roman"/>
                <w:b/>
                <w:bCs/>
                <w:color w:val="000000"/>
                <w:sz w:val="24"/>
                <w:szCs w:val="24"/>
              </w:rPr>
            </w:pPr>
            <w:r w:rsidRPr="003A2F60">
              <w:rPr>
                <w:rFonts w:ascii="Bwhebb" w:eastAsia="Times New Roman" w:hAnsi="Bwhebb" w:cs="Times New Roman"/>
                <w:b/>
                <w:bCs/>
                <w:color w:val="000000"/>
                <w:sz w:val="24"/>
                <w:szCs w:val="24"/>
              </w:rPr>
              <w:t xml:space="preserve">[r' </w:t>
            </w:r>
          </w:p>
        </w:tc>
        <w:tc>
          <w:tcPr>
            <w:tcW w:w="0" w:type="auto"/>
            <w:shd w:val="clear" w:color="auto" w:fill="auto"/>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evil</w:t>
            </w:r>
          </w:p>
        </w:tc>
        <w:tc>
          <w:tcPr>
            <w:tcW w:w="0" w:type="auto"/>
            <w:shd w:val="clear" w:color="auto" w:fill="auto"/>
            <w:noWrap/>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Deut. 13:5</w:t>
            </w:r>
          </w:p>
        </w:tc>
        <w:tc>
          <w:tcPr>
            <w:tcW w:w="0" w:type="auto"/>
            <w:shd w:val="clear" w:color="auto" w:fill="auto"/>
            <w:noWrap/>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r w:rsidRPr="005A5550">
              <w:rPr>
                <w:rFonts w:ascii="Arial Narrow" w:eastAsia="Times New Roman" w:hAnsi="Arial Narrow" w:cs="Times New Roman"/>
                <w:color w:val="000000"/>
                <w:sz w:val="20"/>
                <w:szCs w:val="20"/>
              </w:rPr>
              <w:t>Ps. 119:101</w:t>
            </w:r>
          </w:p>
        </w:tc>
        <w:tc>
          <w:tcPr>
            <w:tcW w:w="0" w:type="auto"/>
            <w:shd w:val="clear" w:color="auto" w:fill="auto"/>
            <w:noWrap/>
            <w:hideMark/>
          </w:tcPr>
          <w:p w:rsidR="005A5550" w:rsidRPr="005A5550" w:rsidRDefault="005A5550" w:rsidP="00336C4C">
            <w:pPr>
              <w:keepNext/>
              <w:widowControl w:val="0"/>
              <w:spacing w:after="0" w:line="240" w:lineRule="auto"/>
              <w:rPr>
                <w:rFonts w:ascii="Arial Narrow" w:eastAsia="Times New Roman" w:hAnsi="Arial Narrow" w:cs="Times New Roman"/>
                <w:color w:val="000000"/>
                <w:sz w:val="20"/>
                <w:szCs w:val="20"/>
              </w:rPr>
            </w:pPr>
          </w:p>
        </w:tc>
      </w:tr>
    </w:tbl>
    <w:p w:rsidR="005A5550" w:rsidRDefault="005A5550" w:rsidP="00336C4C">
      <w:pPr>
        <w:keepNext/>
        <w:widowControl w:val="0"/>
        <w:spacing w:after="0" w:line="240" w:lineRule="auto"/>
        <w:jc w:val="both"/>
        <w:rPr>
          <w:rFonts w:asciiTheme="majorBidi" w:hAnsiTheme="majorBidi" w:cstheme="majorBidi"/>
        </w:rPr>
      </w:pPr>
    </w:p>
    <w:p w:rsidR="005A5550" w:rsidRPr="003A2F60" w:rsidRDefault="003A2F60" w:rsidP="00336C4C">
      <w:pPr>
        <w:keepNext/>
        <w:widowControl w:val="0"/>
        <w:spacing w:after="0" w:line="240" w:lineRule="auto"/>
        <w:jc w:val="center"/>
        <w:rPr>
          <w:rFonts w:ascii="Palatino Linotype" w:hAnsi="Palatino Linotype" w:cstheme="majorBidi"/>
          <w:b/>
          <w:bCs/>
          <w:sz w:val="28"/>
          <w:szCs w:val="28"/>
        </w:rPr>
      </w:pPr>
      <w:r w:rsidRPr="003A2F60">
        <w:rPr>
          <w:rFonts w:ascii="Palatino Linotype" w:hAnsi="Palatino Linotype" w:cstheme="majorBidi"/>
          <w:b/>
          <w:bCs/>
          <w:sz w:val="28"/>
          <w:szCs w:val="28"/>
        </w:rPr>
        <w:t>Greek:</w:t>
      </w:r>
    </w:p>
    <w:p w:rsidR="005A5550" w:rsidRPr="00C70F74" w:rsidRDefault="005A5550" w:rsidP="00336C4C">
      <w:pPr>
        <w:keepNext/>
        <w:widowControl w:val="0"/>
        <w:spacing w:after="0" w:line="240" w:lineRule="auto"/>
        <w:jc w:val="both"/>
        <w:rPr>
          <w:rFonts w:asciiTheme="majorBidi" w:hAnsiTheme="majorBidi" w:cstheme="majorBidi"/>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1191"/>
        <w:gridCol w:w="1591"/>
        <w:gridCol w:w="1281"/>
        <w:gridCol w:w="1254"/>
        <w:gridCol w:w="1206"/>
        <w:gridCol w:w="1236"/>
      </w:tblGrid>
      <w:tr w:rsidR="003A2F60" w:rsidRPr="003A2F60" w:rsidTr="00336C4C">
        <w:trPr>
          <w:trHeight w:val="20"/>
        </w:trPr>
        <w:tc>
          <w:tcPr>
            <w:tcW w:w="0" w:type="auto"/>
            <w:shd w:val="clear" w:color="auto" w:fill="B8CCE4" w:themeFill="accent1" w:themeFillTint="66"/>
            <w:noWrap/>
            <w:vAlign w:val="bottom"/>
            <w:hideMark/>
          </w:tcPr>
          <w:p w:rsidR="003A2F60" w:rsidRDefault="003A2F60" w:rsidP="00336C4C">
            <w:pPr>
              <w:keepNext/>
              <w:widowControl w:val="0"/>
              <w:spacing w:after="0" w:line="240" w:lineRule="auto"/>
              <w:jc w:val="center"/>
              <w:rPr>
                <w:rFonts w:asciiTheme="majorBidi" w:eastAsia="Times New Roman" w:hAnsiTheme="majorBidi" w:cstheme="majorBidi"/>
                <w:b/>
                <w:bCs/>
                <w:color w:val="000000"/>
                <w:sz w:val="18"/>
                <w:szCs w:val="18"/>
              </w:rPr>
            </w:pPr>
            <w:r w:rsidRPr="003A2F60">
              <w:rPr>
                <w:rFonts w:asciiTheme="majorBidi" w:eastAsia="Times New Roman" w:hAnsiTheme="majorBidi" w:cstheme="majorBidi"/>
                <w:b/>
                <w:bCs/>
                <w:color w:val="000000"/>
                <w:sz w:val="18"/>
                <w:szCs w:val="18"/>
              </w:rPr>
              <w:t>Greek</w:t>
            </w:r>
          </w:p>
          <w:p w:rsidR="00336C4C" w:rsidRPr="003A2F60" w:rsidRDefault="00336C4C" w:rsidP="00336C4C">
            <w:pPr>
              <w:keepNext/>
              <w:widowControl w:val="0"/>
              <w:spacing w:after="0" w:line="240" w:lineRule="auto"/>
              <w:jc w:val="center"/>
              <w:rPr>
                <w:rFonts w:asciiTheme="majorBidi" w:eastAsia="Times New Roman" w:hAnsiTheme="majorBidi" w:cstheme="majorBidi"/>
                <w:b/>
                <w:bCs/>
                <w:color w:val="000000"/>
                <w:sz w:val="18"/>
                <w:szCs w:val="18"/>
              </w:rPr>
            </w:pPr>
          </w:p>
        </w:tc>
        <w:tc>
          <w:tcPr>
            <w:tcW w:w="0" w:type="auto"/>
            <w:shd w:val="clear" w:color="auto" w:fill="B8CCE4" w:themeFill="accent1" w:themeFillTint="66"/>
            <w:noWrap/>
            <w:vAlign w:val="bottom"/>
            <w:hideMark/>
          </w:tcPr>
          <w:p w:rsidR="003A2F60" w:rsidRDefault="003A2F60" w:rsidP="00336C4C">
            <w:pPr>
              <w:keepNext/>
              <w:widowControl w:val="0"/>
              <w:spacing w:after="0" w:line="240" w:lineRule="auto"/>
              <w:jc w:val="center"/>
              <w:rPr>
                <w:rFonts w:asciiTheme="majorBidi" w:eastAsia="Times New Roman" w:hAnsiTheme="majorBidi" w:cstheme="majorBidi"/>
                <w:b/>
                <w:bCs/>
                <w:color w:val="000000"/>
                <w:sz w:val="18"/>
                <w:szCs w:val="18"/>
              </w:rPr>
            </w:pPr>
            <w:r w:rsidRPr="003A2F60">
              <w:rPr>
                <w:rFonts w:asciiTheme="majorBidi" w:eastAsia="Times New Roman" w:hAnsiTheme="majorBidi" w:cstheme="majorBidi"/>
                <w:b/>
                <w:bCs/>
                <w:color w:val="000000"/>
                <w:sz w:val="18"/>
                <w:szCs w:val="18"/>
              </w:rPr>
              <w:t>English</w:t>
            </w:r>
          </w:p>
          <w:p w:rsidR="00336C4C" w:rsidRPr="003A2F60" w:rsidRDefault="00336C4C" w:rsidP="00336C4C">
            <w:pPr>
              <w:keepNext/>
              <w:widowControl w:val="0"/>
              <w:spacing w:after="0" w:line="240" w:lineRule="auto"/>
              <w:jc w:val="center"/>
              <w:rPr>
                <w:rFonts w:asciiTheme="majorBidi" w:eastAsia="Times New Roman" w:hAnsiTheme="majorBidi" w:cstheme="majorBidi"/>
                <w:b/>
                <w:bCs/>
                <w:color w:val="000000"/>
                <w:sz w:val="18"/>
                <w:szCs w:val="18"/>
              </w:rPr>
            </w:pPr>
          </w:p>
        </w:tc>
        <w:tc>
          <w:tcPr>
            <w:tcW w:w="0" w:type="auto"/>
            <w:shd w:val="clear" w:color="auto" w:fill="B8CCE4" w:themeFill="accent1" w:themeFillTint="66"/>
            <w:noWrap/>
            <w:vAlign w:val="bottom"/>
            <w:hideMark/>
          </w:tcPr>
          <w:p w:rsidR="003A2F60" w:rsidRPr="003A2F60" w:rsidRDefault="003A2F60" w:rsidP="00336C4C">
            <w:pPr>
              <w:keepNext/>
              <w:widowControl w:val="0"/>
              <w:spacing w:after="0" w:line="240" w:lineRule="auto"/>
              <w:jc w:val="center"/>
              <w:rPr>
                <w:rFonts w:asciiTheme="majorBidi" w:eastAsia="Times New Roman" w:hAnsiTheme="majorBidi" w:cstheme="majorBidi"/>
                <w:b/>
                <w:bCs/>
                <w:color w:val="000000"/>
                <w:sz w:val="18"/>
                <w:szCs w:val="18"/>
              </w:rPr>
            </w:pPr>
            <w:r w:rsidRPr="003A2F60">
              <w:rPr>
                <w:rFonts w:asciiTheme="majorBidi" w:eastAsia="Times New Roman" w:hAnsiTheme="majorBidi" w:cstheme="majorBidi"/>
                <w:b/>
                <w:bCs/>
                <w:color w:val="000000"/>
                <w:sz w:val="18"/>
                <w:szCs w:val="18"/>
              </w:rPr>
              <w:t>Torah Seder</w:t>
            </w:r>
          </w:p>
          <w:p w:rsidR="003A2F60" w:rsidRPr="003A2F60" w:rsidRDefault="003A2F60" w:rsidP="00336C4C">
            <w:pPr>
              <w:keepNext/>
              <w:widowControl w:val="0"/>
              <w:spacing w:after="0" w:line="240" w:lineRule="auto"/>
              <w:jc w:val="center"/>
              <w:rPr>
                <w:rFonts w:asciiTheme="majorBidi" w:eastAsia="Times New Roman" w:hAnsiTheme="majorBidi" w:cstheme="majorBidi"/>
                <w:b/>
                <w:bCs/>
                <w:color w:val="000000"/>
                <w:sz w:val="18"/>
                <w:szCs w:val="18"/>
              </w:rPr>
            </w:pPr>
            <w:r w:rsidRPr="003A2F60">
              <w:rPr>
                <w:rFonts w:asciiTheme="majorBidi" w:eastAsia="Times New Roman" w:hAnsiTheme="majorBidi" w:cstheme="majorBidi"/>
                <w:b/>
                <w:bCs/>
                <w:color w:val="000000"/>
                <w:sz w:val="18"/>
                <w:szCs w:val="18"/>
              </w:rPr>
              <w:t>Deu 12:20 – 13:19</w:t>
            </w:r>
          </w:p>
        </w:tc>
        <w:tc>
          <w:tcPr>
            <w:tcW w:w="0" w:type="auto"/>
            <w:shd w:val="clear" w:color="auto" w:fill="B8CCE4" w:themeFill="accent1" w:themeFillTint="66"/>
            <w:noWrap/>
            <w:vAlign w:val="bottom"/>
            <w:hideMark/>
          </w:tcPr>
          <w:p w:rsidR="003A2F60" w:rsidRPr="003A2F60" w:rsidRDefault="003A2F60" w:rsidP="00336C4C">
            <w:pPr>
              <w:keepNext/>
              <w:widowControl w:val="0"/>
              <w:spacing w:after="0" w:line="240" w:lineRule="auto"/>
              <w:jc w:val="center"/>
              <w:rPr>
                <w:rFonts w:asciiTheme="majorBidi" w:eastAsia="Times New Roman" w:hAnsiTheme="majorBidi" w:cstheme="majorBidi"/>
                <w:b/>
                <w:bCs/>
                <w:color w:val="000000"/>
                <w:sz w:val="18"/>
                <w:szCs w:val="18"/>
              </w:rPr>
            </w:pPr>
            <w:r w:rsidRPr="003A2F60">
              <w:rPr>
                <w:rFonts w:asciiTheme="majorBidi" w:eastAsia="Times New Roman" w:hAnsiTheme="majorBidi" w:cstheme="majorBidi"/>
                <w:b/>
                <w:bCs/>
                <w:color w:val="000000"/>
                <w:sz w:val="18"/>
                <w:szCs w:val="18"/>
              </w:rPr>
              <w:t>Psalms</w:t>
            </w:r>
          </w:p>
          <w:p w:rsidR="003A2F60" w:rsidRPr="003A2F60" w:rsidRDefault="003A2F60" w:rsidP="00336C4C">
            <w:pPr>
              <w:keepNext/>
              <w:widowControl w:val="0"/>
              <w:spacing w:after="0" w:line="240" w:lineRule="auto"/>
              <w:jc w:val="center"/>
              <w:rPr>
                <w:rFonts w:asciiTheme="majorBidi" w:eastAsia="Times New Roman" w:hAnsiTheme="majorBidi" w:cstheme="majorBidi"/>
                <w:b/>
                <w:bCs/>
                <w:color w:val="000000"/>
                <w:sz w:val="18"/>
                <w:szCs w:val="18"/>
              </w:rPr>
            </w:pPr>
            <w:r w:rsidRPr="003A2F60">
              <w:rPr>
                <w:rFonts w:asciiTheme="majorBidi" w:eastAsia="Times New Roman" w:hAnsiTheme="majorBidi" w:cstheme="majorBidi"/>
                <w:b/>
                <w:bCs/>
                <w:color w:val="000000"/>
                <w:sz w:val="18"/>
                <w:szCs w:val="18"/>
              </w:rPr>
              <w:t>Ps 119:73-104</w:t>
            </w:r>
          </w:p>
        </w:tc>
        <w:tc>
          <w:tcPr>
            <w:tcW w:w="0" w:type="auto"/>
            <w:shd w:val="clear" w:color="auto" w:fill="B8CCE4" w:themeFill="accent1" w:themeFillTint="66"/>
            <w:noWrap/>
            <w:vAlign w:val="bottom"/>
            <w:hideMark/>
          </w:tcPr>
          <w:p w:rsidR="003A2F60" w:rsidRPr="003A2F60" w:rsidRDefault="003A2F60" w:rsidP="00336C4C">
            <w:pPr>
              <w:keepNext/>
              <w:widowControl w:val="0"/>
              <w:spacing w:after="0" w:line="240" w:lineRule="auto"/>
              <w:jc w:val="center"/>
              <w:rPr>
                <w:rFonts w:asciiTheme="majorBidi" w:eastAsia="Times New Roman" w:hAnsiTheme="majorBidi" w:cstheme="majorBidi"/>
                <w:b/>
                <w:bCs/>
                <w:color w:val="000000"/>
                <w:sz w:val="18"/>
                <w:szCs w:val="18"/>
              </w:rPr>
            </w:pPr>
            <w:r w:rsidRPr="003A2F60">
              <w:rPr>
                <w:rFonts w:asciiTheme="majorBidi" w:eastAsia="Times New Roman" w:hAnsiTheme="majorBidi" w:cstheme="majorBidi"/>
                <w:b/>
                <w:bCs/>
                <w:color w:val="000000"/>
                <w:sz w:val="18"/>
                <w:szCs w:val="18"/>
              </w:rPr>
              <w:t>Ashlamatah</w:t>
            </w:r>
          </w:p>
          <w:p w:rsidR="003A2F60" w:rsidRPr="003A2F60" w:rsidRDefault="003A2F60" w:rsidP="00336C4C">
            <w:pPr>
              <w:keepNext/>
              <w:widowControl w:val="0"/>
              <w:spacing w:after="0" w:line="240" w:lineRule="auto"/>
              <w:jc w:val="center"/>
              <w:rPr>
                <w:rFonts w:asciiTheme="majorBidi" w:eastAsia="Times New Roman" w:hAnsiTheme="majorBidi" w:cstheme="majorBidi"/>
                <w:b/>
                <w:bCs/>
                <w:color w:val="000000"/>
                <w:sz w:val="18"/>
                <w:szCs w:val="18"/>
              </w:rPr>
            </w:pPr>
            <w:r w:rsidRPr="003A2F60">
              <w:rPr>
                <w:rFonts w:asciiTheme="majorBidi" w:eastAsia="Times New Roman" w:hAnsiTheme="majorBidi" w:cstheme="majorBidi"/>
                <w:b/>
                <w:bCs/>
                <w:color w:val="000000"/>
                <w:sz w:val="18"/>
                <w:szCs w:val="18"/>
              </w:rPr>
              <w:t>Is 54:2-9 + 17</w:t>
            </w:r>
          </w:p>
        </w:tc>
        <w:tc>
          <w:tcPr>
            <w:tcW w:w="0" w:type="auto"/>
            <w:shd w:val="clear" w:color="auto" w:fill="B8CCE4" w:themeFill="accent1" w:themeFillTint="66"/>
            <w:noWrap/>
            <w:vAlign w:val="bottom"/>
            <w:hideMark/>
          </w:tcPr>
          <w:p w:rsidR="003A2F60" w:rsidRPr="003A2F60" w:rsidRDefault="003A2F60" w:rsidP="00336C4C">
            <w:pPr>
              <w:keepNext/>
              <w:widowControl w:val="0"/>
              <w:spacing w:after="0" w:line="240" w:lineRule="auto"/>
              <w:jc w:val="center"/>
              <w:rPr>
                <w:rFonts w:asciiTheme="majorBidi" w:eastAsia="Times New Roman" w:hAnsiTheme="majorBidi" w:cstheme="majorBidi"/>
                <w:b/>
                <w:bCs/>
                <w:color w:val="000000"/>
                <w:sz w:val="18"/>
                <w:szCs w:val="18"/>
              </w:rPr>
            </w:pPr>
            <w:r w:rsidRPr="003A2F60">
              <w:rPr>
                <w:rFonts w:asciiTheme="majorBidi" w:eastAsia="Times New Roman" w:hAnsiTheme="majorBidi" w:cstheme="majorBidi"/>
                <w:b/>
                <w:bCs/>
                <w:color w:val="000000"/>
                <w:sz w:val="18"/>
                <w:szCs w:val="18"/>
              </w:rPr>
              <w:t>Peshat</w:t>
            </w:r>
          </w:p>
          <w:p w:rsidR="003A2F60" w:rsidRPr="003A2F60" w:rsidRDefault="003A2F60" w:rsidP="00336C4C">
            <w:pPr>
              <w:keepNext/>
              <w:widowControl w:val="0"/>
              <w:spacing w:after="0" w:line="240" w:lineRule="auto"/>
              <w:jc w:val="center"/>
              <w:rPr>
                <w:rFonts w:asciiTheme="majorBidi" w:eastAsia="Times New Roman" w:hAnsiTheme="majorBidi" w:cstheme="majorBidi"/>
                <w:b/>
                <w:bCs/>
                <w:color w:val="000000"/>
                <w:sz w:val="18"/>
                <w:szCs w:val="18"/>
              </w:rPr>
            </w:pPr>
            <w:r w:rsidRPr="003A2F60">
              <w:rPr>
                <w:rFonts w:asciiTheme="majorBidi" w:eastAsia="Times New Roman" w:hAnsiTheme="majorBidi" w:cstheme="majorBidi"/>
                <w:b/>
                <w:bCs/>
                <w:color w:val="000000"/>
                <w:sz w:val="18"/>
                <w:szCs w:val="18"/>
              </w:rPr>
              <w:t>Mk/Jude/Pet</w:t>
            </w:r>
          </w:p>
          <w:p w:rsidR="003A2F60" w:rsidRPr="003A2F60" w:rsidRDefault="003A2F60" w:rsidP="00336C4C">
            <w:pPr>
              <w:keepNext/>
              <w:widowControl w:val="0"/>
              <w:spacing w:after="0" w:line="240" w:lineRule="auto"/>
              <w:jc w:val="center"/>
              <w:rPr>
                <w:rFonts w:asciiTheme="majorBidi" w:eastAsia="Times New Roman" w:hAnsiTheme="majorBidi" w:cstheme="majorBidi"/>
                <w:b/>
                <w:bCs/>
                <w:color w:val="000000"/>
                <w:sz w:val="18"/>
                <w:szCs w:val="18"/>
              </w:rPr>
            </w:pPr>
            <w:r w:rsidRPr="003A2F60">
              <w:rPr>
                <w:rFonts w:asciiTheme="majorBidi" w:eastAsia="Times New Roman" w:hAnsiTheme="majorBidi" w:cstheme="majorBidi"/>
                <w:b/>
                <w:bCs/>
                <w:color w:val="000000"/>
                <w:sz w:val="18"/>
                <w:szCs w:val="18"/>
              </w:rPr>
              <w:t>Mk 14:66-72</w:t>
            </w:r>
          </w:p>
        </w:tc>
        <w:tc>
          <w:tcPr>
            <w:tcW w:w="0" w:type="auto"/>
            <w:shd w:val="clear" w:color="auto" w:fill="B8CCE4" w:themeFill="accent1" w:themeFillTint="66"/>
            <w:noWrap/>
            <w:vAlign w:val="bottom"/>
            <w:hideMark/>
          </w:tcPr>
          <w:p w:rsidR="003A2F60" w:rsidRPr="003A2F60" w:rsidRDefault="003A2F60" w:rsidP="00336C4C">
            <w:pPr>
              <w:keepNext/>
              <w:widowControl w:val="0"/>
              <w:spacing w:after="0" w:line="240" w:lineRule="auto"/>
              <w:jc w:val="center"/>
              <w:rPr>
                <w:rFonts w:asciiTheme="majorBidi" w:eastAsia="Times New Roman" w:hAnsiTheme="majorBidi" w:cstheme="majorBidi"/>
                <w:b/>
                <w:bCs/>
                <w:color w:val="000000"/>
                <w:sz w:val="18"/>
                <w:szCs w:val="18"/>
              </w:rPr>
            </w:pPr>
            <w:r w:rsidRPr="003A2F60">
              <w:rPr>
                <w:rFonts w:asciiTheme="majorBidi" w:eastAsia="Times New Roman" w:hAnsiTheme="majorBidi" w:cstheme="majorBidi"/>
                <w:b/>
                <w:bCs/>
                <w:color w:val="000000"/>
                <w:sz w:val="18"/>
                <w:szCs w:val="18"/>
              </w:rPr>
              <w:t>Remes 2</w:t>
            </w:r>
          </w:p>
          <w:p w:rsidR="003A2F60" w:rsidRPr="003A2F60" w:rsidRDefault="003A2F60" w:rsidP="00336C4C">
            <w:pPr>
              <w:keepNext/>
              <w:widowControl w:val="0"/>
              <w:spacing w:after="0" w:line="240" w:lineRule="auto"/>
              <w:jc w:val="center"/>
              <w:rPr>
                <w:rFonts w:asciiTheme="majorBidi" w:eastAsia="Times New Roman" w:hAnsiTheme="majorBidi" w:cstheme="majorBidi"/>
                <w:b/>
                <w:bCs/>
                <w:color w:val="000000"/>
                <w:sz w:val="18"/>
                <w:szCs w:val="18"/>
              </w:rPr>
            </w:pPr>
            <w:r w:rsidRPr="003A2F60">
              <w:rPr>
                <w:rFonts w:asciiTheme="majorBidi" w:eastAsia="Times New Roman" w:hAnsiTheme="majorBidi" w:cstheme="majorBidi"/>
                <w:b/>
                <w:bCs/>
                <w:color w:val="000000"/>
                <w:sz w:val="18"/>
                <w:szCs w:val="18"/>
              </w:rPr>
              <w:t>Acts/Romans</w:t>
            </w:r>
          </w:p>
          <w:p w:rsidR="003A2F60" w:rsidRPr="003A2F60" w:rsidRDefault="003A2F60" w:rsidP="00336C4C">
            <w:pPr>
              <w:keepNext/>
              <w:widowControl w:val="0"/>
              <w:spacing w:after="0" w:line="240" w:lineRule="auto"/>
              <w:jc w:val="center"/>
              <w:rPr>
                <w:rFonts w:asciiTheme="majorBidi" w:eastAsia="Times New Roman" w:hAnsiTheme="majorBidi" w:cstheme="majorBidi"/>
                <w:b/>
                <w:bCs/>
                <w:color w:val="000000"/>
                <w:sz w:val="18"/>
                <w:szCs w:val="18"/>
              </w:rPr>
            </w:pPr>
            <w:r w:rsidRPr="003A2F60">
              <w:rPr>
                <w:rFonts w:asciiTheme="majorBidi" w:eastAsia="Times New Roman" w:hAnsiTheme="majorBidi" w:cstheme="majorBidi"/>
                <w:b/>
                <w:bCs/>
                <w:color w:val="000000"/>
                <w:sz w:val="18"/>
                <w:szCs w:val="18"/>
              </w:rPr>
              <w:t>Rm 11:25-32</w:t>
            </w:r>
          </w:p>
        </w:tc>
      </w:tr>
      <w:tr w:rsidR="003A2F60" w:rsidRPr="003A2F60" w:rsidTr="00336C4C">
        <w:trPr>
          <w:trHeight w:val="20"/>
        </w:trPr>
        <w:tc>
          <w:tcPr>
            <w:tcW w:w="0" w:type="auto"/>
            <w:shd w:val="clear" w:color="000000" w:fill="FFFF00"/>
            <w:noWrap/>
            <w:vAlign w:val="bottom"/>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ἀδελφός</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brother</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Deu 13:6  </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Rom. 11:25</w:t>
            </w: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ἀναθεματίζω</w:t>
            </w:r>
          </w:p>
        </w:tc>
        <w:tc>
          <w:tcPr>
            <w:tcW w:w="0" w:type="auto"/>
            <w:shd w:val="clear" w:color="000000" w:fill="FFFF00"/>
            <w:hideMark/>
          </w:tcPr>
          <w:p w:rsidR="00336C4C"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consumption, </w:t>
            </w:r>
          </w:p>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curse</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Deu 13:15 </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Mk. 14:71</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r>
      <w:tr w:rsidR="003A2F60" w:rsidRPr="003A2F60" w:rsidTr="00336C4C">
        <w:trPr>
          <w:trHeight w:val="20"/>
        </w:trPr>
        <w:tc>
          <w:tcPr>
            <w:tcW w:w="0" w:type="auto"/>
            <w:shd w:val="clear" w:color="000000" w:fill="FFFF00"/>
            <w:noWrap/>
            <w:vAlign w:val="bottom"/>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ἀνίστημι</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arise</w:t>
            </w:r>
          </w:p>
        </w:tc>
        <w:tc>
          <w:tcPr>
            <w:tcW w:w="0" w:type="auto"/>
            <w:shd w:val="clear" w:color="auto" w:fill="auto"/>
            <w:noWrap/>
            <w:vAlign w:val="bottom"/>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Deut. 13:1</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Isa. 54:17</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r>
      <w:tr w:rsidR="003A2F60" w:rsidRPr="003A2F60" w:rsidTr="00336C4C">
        <w:trPr>
          <w:trHeight w:val="20"/>
        </w:trPr>
        <w:tc>
          <w:tcPr>
            <w:tcW w:w="0" w:type="auto"/>
            <w:shd w:val="clear" w:color="000000" w:fill="FFFF00"/>
            <w:noWrap/>
            <w:vAlign w:val="bottom"/>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ἀποστρέφω</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turn away</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Deu 13:17  </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Isa 54:8 </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Rom. 11:26</w:t>
            </w:r>
          </w:p>
        </w:tc>
      </w:tr>
      <w:tr w:rsidR="003A2F60" w:rsidRPr="003A2F60" w:rsidTr="00336C4C">
        <w:trPr>
          <w:trHeight w:val="20"/>
        </w:trPr>
        <w:tc>
          <w:tcPr>
            <w:tcW w:w="0" w:type="auto"/>
            <w:shd w:val="clear" w:color="000000" w:fill="FFFF00"/>
            <w:noWrap/>
            <w:vAlign w:val="bottom"/>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ἀφαιρέω</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remove</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Deu 12:32 </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Rom. 11:27</w:t>
            </w: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γίνομαι</w:t>
            </w:r>
          </w:p>
        </w:tc>
        <w:tc>
          <w:tcPr>
            <w:tcW w:w="0" w:type="auto"/>
            <w:shd w:val="clear" w:color="000000" w:fill="FFFF00"/>
            <w:hideMark/>
          </w:tcPr>
          <w:p w:rsidR="00336C4C"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become, </w:t>
            </w:r>
          </w:p>
          <w:p w:rsidR="00336C4C"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came to pass, </w:t>
            </w:r>
          </w:p>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taken place</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Deu 12:25</w:t>
            </w:r>
            <w:r w:rsidRPr="003A2F60">
              <w:rPr>
                <w:rFonts w:asciiTheme="majorBidi" w:eastAsia="Times New Roman" w:hAnsiTheme="majorBidi" w:cstheme="majorBidi"/>
                <w:color w:val="000000"/>
                <w:sz w:val="18"/>
                <w:szCs w:val="18"/>
              </w:rPr>
              <w:br/>
              <w:t>Deu 12:26</w:t>
            </w:r>
            <w:r w:rsidRPr="003A2F60">
              <w:rPr>
                <w:rFonts w:asciiTheme="majorBidi" w:eastAsia="Times New Roman" w:hAnsiTheme="majorBidi" w:cstheme="majorBidi"/>
                <w:color w:val="000000"/>
                <w:sz w:val="18"/>
                <w:szCs w:val="18"/>
              </w:rPr>
              <w:br/>
              <w:t>Deu 12:28</w:t>
            </w:r>
            <w:r w:rsidRPr="003A2F60">
              <w:rPr>
                <w:rFonts w:asciiTheme="majorBidi" w:eastAsia="Times New Roman" w:hAnsiTheme="majorBidi" w:cstheme="majorBidi"/>
                <w:color w:val="000000"/>
                <w:sz w:val="18"/>
                <w:szCs w:val="18"/>
              </w:rPr>
              <w:br/>
              <w:t xml:space="preserve">Deu 13:14 </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Psa 119:76 </w:t>
            </w:r>
            <w:r w:rsidRPr="003A2F60">
              <w:rPr>
                <w:rFonts w:asciiTheme="majorBidi" w:eastAsia="Times New Roman" w:hAnsiTheme="majorBidi" w:cstheme="majorBidi"/>
                <w:color w:val="000000"/>
                <w:sz w:val="18"/>
                <w:szCs w:val="18"/>
              </w:rPr>
              <w:br/>
              <w:t xml:space="preserve">Psa 119:80 </w:t>
            </w:r>
            <w:r w:rsidRPr="003A2F60">
              <w:rPr>
                <w:rFonts w:asciiTheme="majorBidi" w:eastAsia="Times New Roman" w:hAnsiTheme="majorBidi" w:cstheme="majorBidi"/>
                <w:color w:val="000000"/>
                <w:sz w:val="18"/>
                <w:szCs w:val="18"/>
              </w:rPr>
              <w:br/>
              <w:t xml:space="preserve">Psa 119:83 </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Rom. 11:25</w:t>
            </w: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ἔθνος</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nations</w:t>
            </w:r>
          </w:p>
        </w:tc>
        <w:tc>
          <w:tcPr>
            <w:tcW w:w="0" w:type="auto"/>
            <w:shd w:val="clear" w:color="auto" w:fill="auto"/>
            <w:vAlign w:val="bottom"/>
            <w:hideMark/>
          </w:tcPr>
          <w:p w:rsidR="003A2F60" w:rsidRPr="00336C4C" w:rsidRDefault="003A2F60" w:rsidP="00336C4C">
            <w:pPr>
              <w:keepNext/>
              <w:widowControl w:val="0"/>
              <w:spacing w:after="0" w:line="240" w:lineRule="auto"/>
              <w:rPr>
                <w:rFonts w:asciiTheme="majorBidi" w:eastAsia="Times New Roman" w:hAnsiTheme="majorBidi" w:cstheme="majorBidi"/>
                <w:color w:val="000000"/>
                <w:sz w:val="18"/>
                <w:szCs w:val="18"/>
                <w:highlight w:val="yellow"/>
              </w:rPr>
            </w:pPr>
            <w:r w:rsidRPr="00336C4C">
              <w:rPr>
                <w:rFonts w:asciiTheme="majorBidi" w:eastAsia="Times New Roman" w:hAnsiTheme="majorBidi" w:cstheme="majorBidi"/>
                <w:color w:val="000000"/>
                <w:sz w:val="18"/>
                <w:szCs w:val="18"/>
                <w:highlight w:val="yellow"/>
              </w:rPr>
              <w:t>Deut. 12:29</w:t>
            </w:r>
            <w:r w:rsidRPr="00336C4C">
              <w:rPr>
                <w:rFonts w:asciiTheme="majorBidi" w:eastAsia="Times New Roman" w:hAnsiTheme="majorBidi" w:cstheme="majorBidi"/>
                <w:color w:val="000000"/>
                <w:sz w:val="18"/>
                <w:szCs w:val="18"/>
                <w:highlight w:val="yellow"/>
              </w:rPr>
              <w:br/>
              <w:t>Deut. 12:30</w:t>
            </w:r>
          </w:p>
        </w:tc>
        <w:tc>
          <w:tcPr>
            <w:tcW w:w="0" w:type="auto"/>
            <w:shd w:val="clear" w:color="auto" w:fill="auto"/>
            <w:hideMark/>
          </w:tcPr>
          <w:p w:rsidR="003A2F60" w:rsidRPr="00336C4C" w:rsidRDefault="003A2F60" w:rsidP="00336C4C">
            <w:pPr>
              <w:keepNext/>
              <w:widowControl w:val="0"/>
              <w:spacing w:after="0" w:line="240" w:lineRule="auto"/>
              <w:rPr>
                <w:rFonts w:asciiTheme="majorBidi" w:eastAsia="Times New Roman" w:hAnsiTheme="majorBidi" w:cstheme="majorBidi"/>
                <w:color w:val="000000"/>
                <w:sz w:val="18"/>
                <w:szCs w:val="18"/>
                <w:highlight w:val="yellow"/>
              </w:rPr>
            </w:pPr>
          </w:p>
        </w:tc>
        <w:tc>
          <w:tcPr>
            <w:tcW w:w="0" w:type="auto"/>
            <w:shd w:val="clear" w:color="auto" w:fill="auto"/>
            <w:hideMark/>
          </w:tcPr>
          <w:p w:rsidR="003A2F60" w:rsidRPr="00336C4C" w:rsidRDefault="003A2F60" w:rsidP="00336C4C">
            <w:pPr>
              <w:keepNext/>
              <w:widowControl w:val="0"/>
              <w:spacing w:after="0" w:line="240" w:lineRule="auto"/>
              <w:rPr>
                <w:rFonts w:asciiTheme="majorBidi" w:eastAsia="Times New Roman" w:hAnsiTheme="majorBidi" w:cstheme="majorBidi"/>
                <w:color w:val="000000"/>
                <w:sz w:val="18"/>
                <w:szCs w:val="18"/>
                <w:highlight w:val="yellow"/>
              </w:rPr>
            </w:pPr>
            <w:r w:rsidRPr="00336C4C">
              <w:rPr>
                <w:rFonts w:asciiTheme="majorBidi" w:eastAsia="Times New Roman" w:hAnsiTheme="majorBidi" w:cstheme="majorBidi"/>
                <w:color w:val="000000"/>
                <w:sz w:val="18"/>
                <w:szCs w:val="18"/>
                <w:highlight w:val="yellow"/>
              </w:rPr>
              <w:t>Isa. 54:3</w:t>
            </w:r>
          </w:p>
        </w:tc>
        <w:tc>
          <w:tcPr>
            <w:tcW w:w="0" w:type="auto"/>
            <w:shd w:val="clear" w:color="auto" w:fill="auto"/>
            <w:hideMark/>
          </w:tcPr>
          <w:p w:rsidR="003A2F60" w:rsidRPr="00336C4C" w:rsidRDefault="003A2F60" w:rsidP="00336C4C">
            <w:pPr>
              <w:keepNext/>
              <w:widowControl w:val="0"/>
              <w:spacing w:after="0" w:line="240" w:lineRule="auto"/>
              <w:rPr>
                <w:rFonts w:asciiTheme="majorBidi" w:eastAsia="Times New Roman" w:hAnsiTheme="majorBidi" w:cstheme="majorBidi"/>
                <w:color w:val="000000"/>
                <w:sz w:val="18"/>
                <w:szCs w:val="18"/>
                <w:highlight w:val="yellow"/>
              </w:rPr>
            </w:pPr>
          </w:p>
        </w:tc>
        <w:tc>
          <w:tcPr>
            <w:tcW w:w="0" w:type="auto"/>
            <w:shd w:val="clear" w:color="auto" w:fill="auto"/>
            <w:hideMark/>
          </w:tcPr>
          <w:p w:rsidR="003A2F60" w:rsidRPr="00336C4C" w:rsidRDefault="003A2F60" w:rsidP="00336C4C">
            <w:pPr>
              <w:keepNext/>
              <w:widowControl w:val="0"/>
              <w:spacing w:after="0" w:line="240" w:lineRule="auto"/>
              <w:rPr>
                <w:rFonts w:asciiTheme="majorBidi" w:eastAsia="Times New Roman" w:hAnsiTheme="majorBidi" w:cstheme="majorBidi"/>
                <w:color w:val="000000"/>
                <w:sz w:val="18"/>
                <w:szCs w:val="18"/>
                <w:highlight w:val="yellow"/>
              </w:rPr>
            </w:pPr>
            <w:r w:rsidRPr="00336C4C">
              <w:rPr>
                <w:rFonts w:asciiTheme="majorBidi" w:eastAsia="Times New Roman" w:hAnsiTheme="majorBidi" w:cstheme="majorBidi"/>
                <w:color w:val="000000"/>
                <w:sz w:val="18"/>
                <w:szCs w:val="18"/>
                <w:highlight w:val="yellow"/>
              </w:rPr>
              <w:t>Rom. 11:25</w:t>
            </w: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ἐλεέω</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show mercy</w:t>
            </w:r>
          </w:p>
        </w:tc>
        <w:tc>
          <w:tcPr>
            <w:tcW w:w="0" w:type="auto"/>
            <w:shd w:val="clear" w:color="auto" w:fill="auto"/>
            <w:hideMark/>
          </w:tcPr>
          <w:p w:rsidR="003A2F60" w:rsidRPr="00336C4C" w:rsidRDefault="003A2F60" w:rsidP="00336C4C">
            <w:pPr>
              <w:keepNext/>
              <w:widowControl w:val="0"/>
              <w:spacing w:after="0" w:line="240" w:lineRule="auto"/>
              <w:rPr>
                <w:rFonts w:asciiTheme="majorBidi" w:eastAsia="Times New Roman" w:hAnsiTheme="majorBidi" w:cstheme="majorBidi"/>
                <w:color w:val="000000"/>
                <w:sz w:val="18"/>
                <w:szCs w:val="18"/>
                <w:highlight w:val="yellow"/>
              </w:rPr>
            </w:pPr>
            <w:r w:rsidRPr="00336C4C">
              <w:rPr>
                <w:rFonts w:asciiTheme="majorBidi" w:eastAsia="Times New Roman" w:hAnsiTheme="majorBidi" w:cstheme="majorBidi"/>
                <w:color w:val="000000"/>
                <w:sz w:val="18"/>
                <w:szCs w:val="18"/>
                <w:highlight w:val="yellow"/>
              </w:rPr>
              <w:t>Deu 13:8</w:t>
            </w:r>
            <w:r w:rsidRPr="00336C4C">
              <w:rPr>
                <w:rFonts w:asciiTheme="majorBidi" w:eastAsia="Times New Roman" w:hAnsiTheme="majorBidi" w:cstheme="majorBidi"/>
                <w:color w:val="000000"/>
                <w:sz w:val="18"/>
                <w:szCs w:val="18"/>
                <w:highlight w:val="yellow"/>
              </w:rPr>
              <w:br/>
              <w:t>Deu 13:17</w:t>
            </w:r>
          </w:p>
        </w:tc>
        <w:tc>
          <w:tcPr>
            <w:tcW w:w="0" w:type="auto"/>
            <w:shd w:val="clear" w:color="auto" w:fill="auto"/>
            <w:hideMark/>
          </w:tcPr>
          <w:p w:rsidR="003A2F60" w:rsidRPr="00336C4C" w:rsidRDefault="003A2F60" w:rsidP="00336C4C">
            <w:pPr>
              <w:keepNext/>
              <w:widowControl w:val="0"/>
              <w:spacing w:after="0" w:line="240" w:lineRule="auto"/>
              <w:rPr>
                <w:rFonts w:asciiTheme="majorBidi" w:eastAsia="Times New Roman" w:hAnsiTheme="majorBidi" w:cstheme="majorBidi"/>
                <w:color w:val="000000"/>
                <w:sz w:val="18"/>
                <w:szCs w:val="18"/>
                <w:highlight w:val="yellow"/>
              </w:rPr>
            </w:pPr>
          </w:p>
        </w:tc>
        <w:tc>
          <w:tcPr>
            <w:tcW w:w="0" w:type="auto"/>
            <w:shd w:val="clear" w:color="auto" w:fill="auto"/>
            <w:hideMark/>
          </w:tcPr>
          <w:p w:rsidR="003A2F60" w:rsidRPr="00336C4C" w:rsidRDefault="003A2F60" w:rsidP="00336C4C">
            <w:pPr>
              <w:keepNext/>
              <w:widowControl w:val="0"/>
              <w:spacing w:after="0" w:line="240" w:lineRule="auto"/>
              <w:rPr>
                <w:rFonts w:asciiTheme="majorBidi" w:eastAsia="Times New Roman" w:hAnsiTheme="majorBidi" w:cstheme="majorBidi"/>
                <w:color w:val="000000"/>
                <w:sz w:val="18"/>
                <w:szCs w:val="18"/>
                <w:highlight w:val="yellow"/>
              </w:rPr>
            </w:pPr>
            <w:r w:rsidRPr="00336C4C">
              <w:rPr>
                <w:rFonts w:asciiTheme="majorBidi" w:eastAsia="Times New Roman" w:hAnsiTheme="majorBidi" w:cstheme="majorBidi"/>
                <w:color w:val="000000"/>
                <w:sz w:val="18"/>
                <w:szCs w:val="18"/>
                <w:highlight w:val="yellow"/>
              </w:rPr>
              <w:t xml:space="preserve">Isa 54:7 </w:t>
            </w:r>
            <w:r w:rsidRPr="00336C4C">
              <w:rPr>
                <w:rFonts w:asciiTheme="majorBidi" w:eastAsia="Times New Roman" w:hAnsiTheme="majorBidi" w:cstheme="majorBidi"/>
                <w:color w:val="000000"/>
                <w:sz w:val="18"/>
                <w:szCs w:val="18"/>
                <w:highlight w:val="yellow"/>
              </w:rPr>
              <w:br/>
              <w:t>Isa 54:8</w:t>
            </w:r>
          </w:p>
        </w:tc>
        <w:tc>
          <w:tcPr>
            <w:tcW w:w="0" w:type="auto"/>
            <w:shd w:val="clear" w:color="auto" w:fill="auto"/>
            <w:hideMark/>
          </w:tcPr>
          <w:p w:rsidR="003A2F60" w:rsidRPr="00336C4C" w:rsidRDefault="003A2F60" w:rsidP="00336C4C">
            <w:pPr>
              <w:keepNext/>
              <w:widowControl w:val="0"/>
              <w:spacing w:after="0" w:line="240" w:lineRule="auto"/>
              <w:rPr>
                <w:rFonts w:asciiTheme="majorBidi" w:eastAsia="Times New Roman" w:hAnsiTheme="majorBidi" w:cstheme="majorBidi"/>
                <w:color w:val="000000"/>
                <w:sz w:val="18"/>
                <w:szCs w:val="18"/>
                <w:highlight w:val="yellow"/>
              </w:rPr>
            </w:pPr>
          </w:p>
        </w:tc>
        <w:tc>
          <w:tcPr>
            <w:tcW w:w="0" w:type="auto"/>
            <w:shd w:val="clear" w:color="auto" w:fill="auto"/>
            <w:hideMark/>
          </w:tcPr>
          <w:p w:rsidR="003A2F60" w:rsidRPr="00336C4C" w:rsidRDefault="003A2F60" w:rsidP="00336C4C">
            <w:pPr>
              <w:keepNext/>
              <w:widowControl w:val="0"/>
              <w:spacing w:after="0" w:line="240" w:lineRule="auto"/>
              <w:rPr>
                <w:rFonts w:asciiTheme="majorBidi" w:eastAsia="Times New Roman" w:hAnsiTheme="majorBidi" w:cstheme="majorBidi"/>
                <w:color w:val="000000"/>
                <w:sz w:val="18"/>
                <w:szCs w:val="18"/>
                <w:highlight w:val="yellow"/>
              </w:rPr>
            </w:pPr>
            <w:r w:rsidRPr="00336C4C">
              <w:rPr>
                <w:rFonts w:asciiTheme="majorBidi" w:eastAsia="Times New Roman" w:hAnsiTheme="majorBidi" w:cstheme="majorBidi"/>
                <w:color w:val="000000"/>
                <w:sz w:val="18"/>
                <w:szCs w:val="18"/>
                <w:highlight w:val="yellow"/>
              </w:rPr>
              <w:t>Rom. 11:30</w:t>
            </w:r>
            <w:r w:rsidRPr="00336C4C">
              <w:rPr>
                <w:rFonts w:asciiTheme="majorBidi" w:eastAsia="Times New Roman" w:hAnsiTheme="majorBidi" w:cstheme="majorBidi"/>
                <w:color w:val="000000"/>
                <w:sz w:val="18"/>
                <w:szCs w:val="18"/>
                <w:highlight w:val="yellow"/>
              </w:rPr>
              <w:br/>
              <w:t>Rom. 11:31</w:t>
            </w:r>
            <w:r w:rsidRPr="00336C4C">
              <w:rPr>
                <w:rFonts w:asciiTheme="majorBidi" w:eastAsia="Times New Roman" w:hAnsiTheme="majorBidi" w:cstheme="majorBidi"/>
                <w:color w:val="000000"/>
                <w:sz w:val="18"/>
                <w:szCs w:val="18"/>
                <w:highlight w:val="yellow"/>
              </w:rPr>
              <w:br/>
              <w:t>Rom. 11:32</w:t>
            </w: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ἔλεος</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mercy</w:t>
            </w:r>
          </w:p>
        </w:tc>
        <w:tc>
          <w:tcPr>
            <w:tcW w:w="0" w:type="auto"/>
            <w:shd w:val="clear" w:color="auto" w:fill="auto"/>
            <w:noWrap/>
            <w:vAlign w:val="bottom"/>
            <w:hideMark/>
          </w:tcPr>
          <w:p w:rsidR="003A2F60" w:rsidRPr="00336C4C" w:rsidRDefault="003A2F60" w:rsidP="00336C4C">
            <w:pPr>
              <w:keepNext/>
              <w:widowControl w:val="0"/>
              <w:spacing w:after="0" w:line="240" w:lineRule="auto"/>
              <w:rPr>
                <w:rFonts w:asciiTheme="majorBidi" w:eastAsia="Times New Roman" w:hAnsiTheme="majorBidi" w:cstheme="majorBidi"/>
                <w:color w:val="000000"/>
                <w:sz w:val="18"/>
                <w:szCs w:val="18"/>
                <w:highlight w:val="yellow"/>
              </w:rPr>
            </w:pPr>
            <w:r w:rsidRPr="00336C4C">
              <w:rPr>
                <w:rFonts w:asciiTheme="majorBidi" w:eastAsia="Times New Roman" w:hAnsiTheme="majorBidi" w:cstheme="majorBidi"/>
                <w:color w:val="000000"/>
                <w:sz w:val="18"/>
                <w:szCs w:val="18"/>
                <w:highlight w:val="yellow"/>
              </w:rPr>
              <w:t>Deut. 13:17</w:t>
            </w:r>
          </w:p>
        </w:tc>
        <w:tc>
          <w:tcPr>
            <w:tcW w:w="0" w:type="auto"/>
            <w:shd w:val="clear" w:color="auto" w:fill="auto"/>
            <w:noWrap/>
            <w:vAlign w:val="bottom"/>
            <w:hideMark/>
          </w:tcPr>
          <w:p w:rsidR="003A2F60" w:rsidRPr="00336C4C" w:rsidRDefault="003A2F60" w:rsidP="00336C4C">
            <w:pPr>
              <w:keepNext/>
              <w:widowControl w:val="0"/>
              <w:spacing w:after="0" w:line="240" w:lineRule="auto"/>
              <w:rPr>
                <w:rFonts w:asciiTheme="majorBidi" w:eastAsia="Times New Roman" w:hAnsiTheme="majorBidi" w:cstheme="majorBidi"/>
                <w:color w:val="000000"/>
                <w:sz w:val="18"/>
                <w:szCs w:val="18"/>
                <w:highlight w:val="yellow"/>
              </w:rPr>
            </w:pPr>
            <w:r w:rsidRPr="00336C4C">
              <w:rPr>
                <w:rFonts w:asciiTheme="majorBidi" w:eastAsia="Times New Roman" w:hAnsiTheme="majorBidi" w:cstheme="majorBidi"/>
                <w:color w:val="000000"/>
                <w:sz w:val="18"/>
                <w:szCs w:val="18"/>
                <w:highlight w:val="yellow"/>
              </w:rPr>
              <w:t>Ps. 119:77</w:t>
            </w:r>
          </w:p>
        </w:tc>
        <w:tc>
          <w:tcPr>
            <w:tcW w:w="0" w:type="auto"/>
            <w:shd w:val="clear" w:color="auto" w:fill="auto"/>
            <w:noWrap/>
            <w:vAlign w:val="bottom"/>
            <w:hideMark/>
          </w:tcPr>
          <w:p w:rsidR="003A2F60" w:rsidRPr="00336C4C" w:rsidRDefault="003A2F60" w:rsidP="00336C4C">
            <w:pPr>
              <w:keepNext/>
              <w:widowControl w:val="0"/>
              <w:spacing w:after="0" w:line="240" w:lineRule="auto"/>
              <w:rPr>
                <w:rFonts w:asciiTheme="majorBidi" w:eastAsia="Times New Roman" w:hAnsiTheme="majorBidi" w:cstheme="majorBidi"/>
                <w:color w:val="000000"/>
                <w:sz w:val="18"/>
                <w:szCs w:val="18"/>
                <w:highlight w:val="yellow"/>
              </w:rPr>
            </w:pPr>
            <w:r w:rsidRPr="00336C4C">
              <w:rPr>
                <w:rFonts w:asciiTheme="majorBidi" w:eastAsia="Times New Roman" w:hAnsiTheme="majorBidi" w:cstheme="majorBidi"/>
                <w:color w:val="000000"/>
                <w:sz w:val="18"/>
                <w:szCs w:val="18"/>
                <w:highlight w:val="yellow"/>
              </w:rPr>
              <w:t>Isa. 54:7</w:t>
            </w:r>
          </w:p>
        </w:tc>
        <w:tc>
          <w:tcPr>
            <w:tcW w:w="0" w:type="auto"/>
            <w:shd w:val="clear" w:color="auto" w:fill="auto"/>
            <w:hideMark/>
          </w:tcPr>
          <w:p w:rsidR="003A2F60" w:rsidRPr="00336C4C" w:rsidRDefault="003A2F60" w:rsidP="00336C4C">
            <w:pPr>
              <w:keepNext/>
              <w:widowControl w:val="0"/>
              <w:spacing w:after="0" w:line="240" w:lineRule="auto"/>
              <w:rPr>
                <w:rFonts w:asciiTheme="majorBidi" w:eastAsia="Times New Roman" w:hAnsiTheme="majorBidi" w:cstheme="majorBidi"/>
                <w:color w:val="000000"/>
                <w:sz w:val="18"/>
                <w:szCs w:val="18"/>
                <w:highlight w:val="yellow"/>
              </w:rPr>
            </w:pPr>
          </w:p>
        </w:tc>
        <w:tc>
          <w:tcPr>
            <w:tcW w:w="0" w:type="auto"/>
            <w:shd w:val="clear" w:color="auto" w:fill="auto"/>
            <w:hideMark/>
          </w:tcPr>
          <w:p w:rsidR="003A2F60" w:rsidRPr="00336C4C" w:rsidRDefault="003A2F60" w:rsidP="00336C4C">
            <w:pPr>
              <w:keepNext/>
              <w:widowControl w:val="0"/>
              <w:spacing w:after="0" w:line="240" w:lineRule="auto"/>
              <w:rPr>
                <w:rFonts w:asciiTheme="majorBidi" w:eastAsia="Times New Roman" w:hAnsiTheme="majorBidi" w:cstheme="majorBidi"/>
                <w:color w:val="000000"/>
                <w:sz w:val="18"/>
                <w:szCs w:val="18"/>
                <w:highlight w:val="yellow"/>
              </w:rPr>
            </w:pPr>
            <w:r w:rsidRPr="00336C4C">
              <w:rPr>
                <w:rFonts w:asciiTheme="majorBidi" w:eastAsia="Times New Roman" w:hAnsiTheme="majorBidi" w:cstheme="majorBidi"/>
                <w:color w:val="000000"/>
                <w:sz w:val="18"/>
                <w:szCs w:val="18"/>
                <w:highlight w:val="yellow"/>
              </w:rPr>
              <w:t>Rom. 11:31</w:t>
            </w: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ἐξέρχομαι</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come forth</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Deu 13:13 </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Mk. 14:68</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ἔρχομαι</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came, come</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Deut. 12:26</w:t>
            </w:r>
            <w:r w:rsidRPr="003A2F60">
              <w:rPr>
                <w:rFonts w:asciiTheme="majorBidi" w:eastAsia="Times New Roman" w:hAnsiTheme="majorBidi" w:cstheme="majorBidi"/>
                <w:color w:val="000000"/>
                <w:sz w:val="18"/>
                <w:szCs w:val="18"/>
              </w:rPr>
              <w:br/>
              <w:t>Deut. 12:29</w:t>
            </w:r>
            <w:r w:rsidRPr="003A2F60">
              <w:rPr>
                <w:rFonts w:asciiTheme="majorBidi" w:eastAsia="Times New Roman" w:hAnsiTheme="majorBidi" w:cstheme="majorBidi"/>
                <w:color w:val="000000"/>
                <w:sz w:val="18"/>
                <w:szCs w:val="18"/>
              </w:rPr>
              <w:br/>
              <w:t>Deut. 13:2</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Ps. 119:77</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ἐχθρός</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enemies</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Psa 119:98 </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Rom. 11:25</w:t>
            </w: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ἥκω</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come</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Deu 12:26</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Rom. 11:26</w:t>
            </w: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θεός</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GOD</w:t>
            </w:r>
          </w:p>
        </w:tc>
        <w:tc>
          <w:tcPr>
            <w:tcW w:w="0" w:type="auto"/>
            <w:shd w:val="clear" w:color="auto" w:fill="auto"/>
            <w:vAlign w:val="bottom"/>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Deut. 12:20</w:t>
            </w:r>
            <w:r w:rsidRPr="003A2F60">
              <w:rPr>
                <w:rFonts w:asciiTheme="majorBidi" w:eastAsia="Times New Roman" w:hAnsiTheme="majorBidi" w:cstheme="majorBidi"/>
                <w:color w:val="000000"/>
                <w:sz w:val="18"/>
                <w:szCs w:val="18"/>
              </w:rPr>
              <w:br/>
              <w:t>Deut. 12:21</w:t>
            </w:r>
            <w:r w:rsidRPr="003A2F60">
              <w:rPr>
                <w:rFonts w:asciiTheme="majorBidi" w:eastAsia="Times New Roman" w:hAnsiTheme="majorBidi" w:cstheme="majorBidi"/>
                <w:color w:val="000000"/>
                <w:sz w:val="18"/>
                <w:szCs w:val="18"/>
              </w:rPr>
              <w:br/>
              <w:t>Deut. 12:27</w:t>
            </w:r>
            <w:r w:rsidRPr="003A2F60">
              <w:rPr>
                <w:rFonts w:asciiTheme="majorBidi" w:eastAsia="Times New Roman" w:hAnsiTheme="majorBidi" w:cstheme="majorBidi"/>
                <w:color w:val="000000"/>
                <w:sz w:val="18"/>
                <w:szCs w:val="18"/>
              </w:rPr>
              <w:br/>
              <w:t>Deut. 12:28</w:t>
            </w:r>
            <w:r w:rsidRPr="003A2F60">
              <w:rPr>
                <w:rFonts w:asciiTheme="majorBidi" w:eastAsia="Times New Roman" w:hAnsiTheme="majorBidi" w:cstheme="majorBidi"/>
                <w:color w:val="000000"/>
                <w:sz w:val="18"/>
                <w:szCs w:val="18"/>
              </w:rPr>
              <w:br/>
              <w:t>Deut. 12:29</w:t>
            </w:r>
            <w:r w:rsidRPr="003A2F60">
              <w:rPr>
                <w:rFonts w:asciiTheme="majorBidi" w:eastAsia="Times New Roman" w:hAnsiTheme="majorBidi" w:cstheme="majorBidi"/>
                <w:color w:val="000000"/>
                <w:sz w:val="18"/>
                <w:szCs w:val="18"/>
              </w:rPr>
              <w:br/>
              <w:t>Deut. 12:30</w:t>
            </w:r>
            <w:r w:rsidRPr="003A2F60">
              <w:rPr>
                <w:rFonts w:asciiTheme="majorBidi" w:eastAsia="Times New Roman" w:hAnsiTheme="majorBidi" w:cstheme="majorBidi"/>
                <w:color w:val="000000"/>
                <w:sz w:val="18"/>
                <w:szCs w:val="18"/>
              </w:rPr>
              <w:br/>
              <w:t>Deut. 12:31</w:t>
            </w:r>
            <w:r w:rsidRPr="003A2F60">
              <w:rPr>
                <w:rFonts w:asciiTheme="majorBidi" w:eastAsia="Times New Roman" w:hAnsiTheme="majorBidi" w:cstheme="majorBidi"/>
                <w:color w:val="000000"/>
                <w:sz w:val="18"/>
                <w:szCs w:val="18"/>
              </w:rPr>
              <w:br/>
              <w:t>Deut. 13:2</w:t>
            </w:r>
            <w:r w:rsidRPr="003A2F60">
              <w:rPr>
                <w:rFonts w:asciiTheme="majorBidi" w:eastAsia="Times New Roman" w:hAnsiTheme="majorBidi" w:cstheme="majorBidi"/>
                <w:color w:val="000000"/>
                <w:sz w:val="18"/>
                <w:szCs w:val="18"/>
              </w:rPr>
              <w:br/>
              <w:t>Deut. 13:3</w:t>
            </w:r>
            <w:r w:rsidRPr="003A2F60">
              <w:rPr>
                <w:rFonts w:asciiTheme="majorBidi" w:eastAsia="Times New Roman" w:hAnsiTheme="majorBidi" w:cstheme="majorBidi"/>
                <w:color w:val="000000"/>
                <w:sz w:val="18"/>
                <w:szCs w:val="18"/>
              </w:rPr>
              <w:br/>
              <w:t>Deut. 13:4</w:t>
            </w:r>
            <w:r w:rsidRPr="003A2F60">
              <w:rPr>
                <w:rFonts w:asciiTheme="majorBidi" w:eastAsia="Times New Roman" w:hAnsiTheme="majorBidi" w:cstheme="majorBidi"/>
                <w:color w:val="000000"/>
                <w:sz w:val="18"/>
                <w:szCs w:val="18"/>
              </w:rPr>
              <w:br/>
              <w:t>Deut. 13:5</w:t>
            </w:r>
            <w:r w:rsidRPr="003A2F60">
              <w:rPr>
                <w:rFonts w:asciiTheme="majorBidi" w:eastAsia="Times New Roman" w:hAnsiTheme="majorBidi" w:cstheme="majorBidi"/>
                <w:color w:val="000000"/>
                <w:sz w:val="18"/>
                <w:szCs w:val="18"/>
              </w:rPr>
              <w:br/>
              <w:t>Deut. 13:6</w:t>
            </w:r>
            <w:r w:rsidRPr="003A2F60">
              <w:rPr>
                <w:rFonts w:asciiTheme="majorBidi" w:eastAsia="Times New Roman" w:hAnsiTheme="majorBidi" w:cstheme="majorBidi"/>
                <w:color w:val="000000"/>
                <w:sz w:val="18"/>
                <w:szCs w:val="18"/>
              </w:rPr>
              <w:br/>
            </w:r>
            <w:r w:rsidRPr="003A2F60">
              <w:rPr>
                <w:rFonts w:asciiTheme="majorBidi" w:eastAsia="Times New Roman" w:hAnsiTheme="majorBidi" w:cstheme="majorBidi"/>
                <w:color w:val="000000"/>
                <w:sz w:val="18"/>
                <w:szCs w:val="18"/>
              </w:rPr>
              <w:lastRenderedPageBreak/>
              <w:t>Deut. 13:7</w:t>
            </w:r>
            <w:r w:rsidRPr="003A2F60">
              <w:rPr>
                <w:rFonts w:asciiTheme="majorBidi" w:eastAsia="Times New Roman" w:hAnsiTheme="majorBidi" w:cstheme="majorBidi"/>
                <w:color w:val="000000"/>
                <w:sz w:val="18"/>
                <w:szCs w:val="18"/>
              </w:rPr>
              <w:br/>
              <w:t>Deut. 13:10</w:t>
            </w:r>
            <w:r w:rsidRPr="003A2F60">
              <w:rPr>
                <w:rFonts w:asciiTheme="majorBidi" w:eastAsia="Times New Roman" w:hAnsiTheme="majorBidi" w:cstheme="majorBidi"/>
                <w:color w:val="000000"/>
                <w:sz w:val="18"/>
                <w:szCs w:val="18"/>
              </w:rPr>
              <w:br/>
              <w:t>Deut. 13:12</w:t>
            </w:r>
            <w:r w:rsidRPr="003A2F60">
              <w:rPr>
                <w:rFonts w:asciiTheme="majorBidi" w:eastAsia="Times New Roman" w:hAnsiTheme="majorBidi" w:cstheme="majorBidi"/>
                <w:color w:val="000000"/>
                <w:sz w:val="18"/>
                <w:szCs w:val="18"/>
              </w:rPr>
              <w:br/>
              <w:t>Deut. 13:13</w:t>
            </w:r>
            <w:r w:rsidRPr="003A2F60">
              <w:rPr>
                <w:rFonts w:asciiTheme="majorBidi" w:eastAsia="Times New Roman" w:hAnsiTheme="majorBidi" w:cstheme="majorBidi"/>
                <w:color w:val="000000"/>
                <w:sz w:val="18"/>
                <w:szCs w:val="18"/>
              </w:rPr>
              <w:br/>
              <w:t>Deut. 13:16</w:t>
            </w:r>
            <w:r w:rsidRPr="003A2F60">
              <w:rPr>
                <w:rFonts w:asciiTheme="majorBidi" w:eastAsia="Times New Roman" w:hAnsiTheme="majorBidi" w:cstheme="majorBidi"/>
                <w:color w:val="000000"/>
                <w:sz w:val="18"/>
                <w:szCs w:val="18"/>
              </w:rPr>
              <w:br/>
              <w:t>Deut. 13:18</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Isa. 54:5</w:t>
            </w:r>
            <w:r w:rsidRPr="003A2F60">
              <w:rPr>
                <w:rFonts w:asciiTheme="majorBidi" w:eastAsia="Times New Roman" w:hAnsiTheme="majorBidi" w:cstheme="majorBidi"/>
                <w:color w:val="000000"/>
                <w:sz w:val="18"/>
                <w:szCs w:val="18"/>
              </w:rPr>
              <w:br/>
              <w:t>Isa. 54:6</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Rom. 11:29</w:t>
            </w:r>
            <w:r w:rsidRPr="003A2F60">
              <w:rPr>
                <w:rFonts w:asciiTheme="majorBidi" w:eastAsia="Times New Roman" w:hAnsiTheme="majorBidi" w:cstheme="majorBidi"/>
                <w:color w:val="000000"/>
                <w:sz w:val="18"/>
                <w:szCs w:val="18"/>
              </w:rPr>
              <w:br/>
              <w:t>Rom. 11:30</w:t>
            </w:r>
            <w:r w:rsidRPr="003A2F60">
              <w:rPr>
                <w:rFonts w:asciiTheme="majorBidi" w:eastAsia="Times New Roman" w:hAnsiTheme="majorBidi" w:cstheme="majorBidi"/>
                <w:color w:val="000000"/>
                <w:sz w:val="18"/>
                <w:szCs w:val="18"/>
              </w:rPr>
              <w:br/>
              <w:t>Rom. 11:32</w:t>
            </w: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lastRenderedPageBreak/>
              <w:t>λέγω</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say, said</w:t>
            </w:r>
          </w:p>
        </w:tc>
        <w:tc>
          <w:tcPr>
            <w:tcW w:w="0" w:type="auto"/>
            <w:shd w:val="clear" w:color="auto" w:fill="auto"/>
            <w:vAlign w:val="bottom"/>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Deut. 12:20</w:t>
            </w:r>
            <w:r w:rsidRPr="003A2F60">
              <w:rPr>
                <w:rFonts w:asciiTheme="majorBidi" w:eastAsia="Times New Roman" w:hAnsiTheme="majorBidi" w:cstheme="majorBidi"/>
                <w:color w:val="000000"/>
                <w:sz w:val="18"/>
                <w:szCs w:val="18"/>
              </w:rPr>
              <w:br/>
              <w:t>Deut. 12:30</w:t>
            </w:r>
            <w:r w:rsidRPr="003A2F60">
              <w:rPr>
                <w:rFonts w:asciiTheme="majorBidi" w:eastAsia="Times New Roman" w:hAnsiTheme="majorBidi" w:cstheme="majorBidi"/>
                <w:color w:val="000000"/>
                <w:sz w:val="18"/>
                <w:szCs w:val="18"/>
              </w:rPr>
              <w:br/>
              <w:t>Deut. 13:2</w:t>
            </w:r>
            <w:r w:rsidRPr="003A2F60">
              <w:rPr>
                <w:rFonts w:asciiTheme="majorBidi" w:eastAsia="Times New Roman" w:hAnsiTheme="majorBidi" w:cstheme="majorBidi"/>
                <w:color w:val="000000"/>
                <w:sz w:val="18"/>
                <w:szCs w:val="18"/>
              </w:rPr>
              <w:br/>
              <w:t>Deut. 13:6</w:t>
            </w:r>
            <w:r w:rsidRPr="003A2F60">
              <w:rPr>
                <w:rFonts w:asciiTheme="majorBidi" w:eastAsia="Times New Roman" w:hAnsiTheme="majorBidi" w:cstheme="majorBidi"/>
                <w:color w:val="000000"/>
                <w:sz w:val="18"/>
                <w:szCs w:val="18"/>
              </w:rPr>
              <w:br/>
              <w:t>Deut. 13:12</w:t>
            </w:r>
            <w:r w:rsidRPr="003A2F60">
              <w:rPr>
                <w:rFonts w:asciiTheme="majorBidi" w:eastAsia="Times New Roman" w:hAnsiTheme="majorBidi" w:cstheme="majorBidi"/>
                <w:color w:val="000000"/>
                <w:sz w:val="18"/>
                <w:szCs w:val="18"/>
              </w:rPr>
              <w:br/>
              <w:t>Deut. 13:13</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Ps. 119:82</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Isa. 54:6</w:t>
            </w:r>
            <w:r w:rsidRPr="003A2F60">
              <w:rPr>
                <w:rFonts w:asciiTheme="majorBidi" w:eastAsia="Times New Roman" w:hAnsiTheme="majorBidi" w:cstheme="majorBidi"/>
                <w:color w:val="000000"/>
                <w:sz w:val="18"/>
                <w:szCs w:val="18"/>
              </w:rPr>
              <w:br/>
              <w:t>Isa. 54:8</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Mk. 14:67</w:t>
            </w:r>
            <w:r w:rsidRPr="003A2F60">
              <w:rPr>
                <w:rFonts w:asciiTheme="majorBidi" w:eastAsia="Times New Roman" w:hAnsiTheme="majorBidi" w:cstheme="majorBidi"/>
                <w:color w:val="000000"/>
                <w:sz w:val="18"/>
                <w:szCs w:val="18"/>
              </w:rPr>
              <w:br/>
              <w:t>Mk. 14:68</w:t>
            </w:r>
            <w:r w:rsidRPr="003A2F60">
              <w:rPr>
                <w:rFonts w:asciiTheme="majorBidi" w:eastAsia="Times New Roman" w:hAnsiTheme="majorBidi" w:cstheme="majorBidi"/>
                <w:color w:val="000000"/>
                <w:sz w:val="18"/>
                <w:szCs w:val="18"/>
              </w:rPr>
              <w:br/>
              <w:t>Mk. 14:69</w:t>
            </w:r>
            <w:r w:rsidRPr="003A2F60">
              <w:rPr>
                <w:rFonts w:asciiTheme="majorBidi" w:eastAsia="Times New Roman" w:hAnsiTheme="majorBidi" w:cstheme="majorBidi"/>
                <w:color w:val="000000"/>
                <w:sz w:val="18"/>
                <w:szCs w:val="18"/>
              </w:rPr>
              <w:br/>
              <w:t>Mk. 14:70</w:t>
            </w:r>
            <w:r w:rsidRPr="003A2F60">
              <w:rPr>
                <w:rFonts w:asciiTheme="majorBidi" w:eastAsia="Times New Roman" w:hAnsiTheme="majorBidi" w:cstheme="majorBidi"/>
                <w:color w:val="000000"/>
                <w:sz w:val="18"/>
                <w:szCs w:val="18"/>
              </w:rPr>
              <w:br/>
              <w:t>Mk. 14:71</w:t>
            </w:r>
            <w:r w:rsidRPr="003A2F60">
              <w:rPr>
                <w:rFonts w:asciiTheme="majorBidi" w:eastAsia="Times New Roman" w:hAnsiTheme="majorBidi" w:cstheme="majorBidi"/>
                <w:color w:val="000000"/>
                <w:sz w:val="18"/>
                <w:szCs w:val="18"/>
              </w:rPr>
              <w:br/>
              <w:t>Mk. 14:72</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ὅλος</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entire, whole</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Deu 13:3 </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Psa 119:97</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ὀμνύω</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oath</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Deu 13:17 </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Isa 54:9 </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Mk. 14:71</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ὁράω</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see, appear</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Psa 119:74 </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Mk. 14:67</w:t>
            </w:r>
            <w:r w:rsidRPr="003A2F60">
              <w:rPr>
                <w:rFonts w:asciiTheme="majorBidi" w:eastAsia="Times New Roman" w:hAnsiTheme="majorBidi" w:cstheme="majorBidi"/>
                <w:color w:val="000000"/>
                <w:sz w:val="18"/>
                <w:szCs w:val="18"/>
              </w:rPr>
              <w:br/>
              <w:t>Mk. 14:69</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πᾶς</w:t>
            </w:r>
          </w:p>
        </w:tc>
        <w:tc>
          <w:tcPr>
            <w:tcW w:w="0" w:type="auto"/>
            <w:shd w:val="clear" w:color="000000" w:fill="FFFF00"/>
            <w:hideMark/>
          </w:tcPr>
          <w:p w:rsidR="00336C4C"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all, </w:t>
            </w:r>
          </w:p>
          <w:p w:rsidR="00336C4C"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entire, </w:t>
            </w:r>
          </w:p>
          <w:p w:rsidR="00336C4C"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whole, </w:t>
            </w:r>
          </w:p>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every</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Deut. 12:20</w:t>
            </w:r>
            <w:r w:rsidRPr="003A2F60">
              <w:rPr>
                <w:rFonts w:asciiTheme="majorBidi" w:eastAsia="Times New Roman" w:hAnsiTheme="majorBidi" w:cstheme="majorBidi"/>
                <w:color w:val="000000"/>
                <w:sz w:val="18"/>
                <w:szCs w:val="18"/>
              </w:rPr>
              <w:br/>
              <w:t>Deut. 12:21</w:t>
            </w:r>
            <w:r w:rsidRPr="003A2F60">
              <w:rPr>
                <w:rFonts w:asciiTheme="majorBidi" w:eastAsia="Times New Roman" w:hAnsiTheme="majorBidi" w:cstheme="majorBidi"/>
                <w:color w:val="000000"/>
                <w:sz w:val="18"/>
                <w:szCs w:val="18"/>
              </w:rPr>
              <w:br/>
              <w:t>Deut. 12:28</w:t>
            </w:r>
            <w:r w:rsidRPr="003A2F60">
              <w:rPr>
                <w:rFonts w:asciiTheme="majorBidi" w:eastAsia="Times New Roman" w:hAnsiTheme="majorBidi" w:cstheme="majorBidi"/>
                <w:color w:val="000000"/>
                <w:sz w:val="18"/>
                <w:szCs w:val="18"/>
              </w:rPr>
              <w:br/>
              <w:t>Deut. 12:31</w:t>
            </w:r>
            <w:r w:rsidRPr="003A2F60">
              <w:rPr>
                <w:rFonts w:asciiTheme="majorBidi" w:eastAsia="Times New Roman" w:hAnsiTheme="majorBidi" w:cstheme="majorBidi"/>
                <w:color w:val="000000"/>
                <w:sz w:val="18"/>
                <w:szCs w:val="18"/>
              </w:rPr>
              <w:br/>
              <w:t>Deut. 12:32</w:t>
            </w:r>
            <w:r w:rsidRPr="003A2F60">
              <w:rPr>
                <w:rFonts w:asciiTheme="majorBidi" w:eastAsia="Times New Roman" w:hAnsiTheme="majorBidi" w:cstheme="majorBidi"/>
                <w:color w:val="000000"/>
                <w:sz w:val="18"/>
                <w:szCs w:val="18"/>
              </w:rPr>
              <w:br/>
              <w:t>Deut. 13:3</w:t>
            </w:r>
            <w:r w:rsidRPr="003A2F60">
              <w:rPr>
                <w:rFonts w:asciiTheme="majorBidi" w:eastAsia="Times New Roman" w:hAnsiTheme="majorBidi" w:cstheme="majorBidi"/>
                <w:color w:val="000000"/>
                <w:sz w:val="18"/>
                <w:szCs w:val="18"/>
              </w:rPr>
              <w:br/>
              <w:t>Deut. 13:9</w:t>
            </w:r>
            <w:r w:rsidRPr="003A2F60">
              <w:rPr>
                <w:rFonts w:asciiTheme="majorBidi" w:eastAsia="Times New Roman" w:hAnsiTheme="majorBidi" w:cstheme="majorBidi"/>
                <w:color w:val="000000"/>
                <w:sz w:val="18"/>
                <w:szCs w:val="18"/>
              </w:rPr>
              <w:br/>
              <w:t>Deut. 13:11</w:t>
            </w:r>
            <w:r w:rsidRPr="003A2F60">
              <w:rPr>
                <w:rFonts w:asciiTheme="majorBidi" w:eastAsia="Times New Roman" w:hAnsiTheme="majorBidi" w:cstheme="majorBidi"/>
                <w:color w:val="000000"/>
                <w:sz w:val="18"/>
                <w:szCs w:val="18"/>
              </w:rPr>
              <w:br/>
              <w:t>Deut. 13:15</w:t>
            </w:r>
            <w:r w:rsidRPr="003A2F60">
              <w:rPr>
                <w:rFonts w:asciiTheme="majorBidi" w:eastAsia="Times New Roman" w:hAnsiTheme="majorBidi" w:cstheme="majorBidi"/>
                <w:color w:val="000000"/>
                <w:sz w:val="18"/>
                <w:szCs w:val="18"/>
              </w:rPr>
              <w:br/>
              <w:t>Deut. 13:16</w:t>
            </w:r>
            <w:r w:rsidRPr="003A2F60">
              <w:rPr>
                <w:rFonts w:asciiTheme="majorBidi" w:eastAsia="Times New Roman" w:hAnsiTheme="majorBidi" w:cstheme="majorBidi"/>
                <w:color w:val="000000"/>
                <w:sz w:val="18"/>
                <w:szCs w:val="18"/>
              </w:rPr>
              <w:br/>
              <w:t>Deut. 13:18</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Ps. 119:86</w:t>
            </w:r>
            <w:r w:rsidRPr="003A2F60">
              <w:rPr>
                <w:rFonts w:asciiTheme="majorBidi" w:eastAsia="Times New Roman" w:hAnsiTheme="majorBidi" w:cstheme="majorBidi"/>
                <w:color w:val="000000"/>
                <w:sz w:val="18"/>
                <w:szCs w:val="18"/>
              </w:rPr>
              <w:br/>
              <w:t>Ps. 119:91</w:t>
            </w:r>
            <w:r w:rsidRPr="003A2F60">
              <w:rPr>
                <w:rFonts w:asciiTheme="majorBidi" w:eastAsia="Times New Roman" w:hAnsiTheme="majorBidi" w:cstheme="majorBidi"/>
                <w:color w:val="000000"/>
                <w:sz w:val="18"/>
                <w:szCs w:val="18"/>
              </w:rPr>
              <w:br/>
              <w:t>Ps. 119:96</w:t>
            </w:r>
            <w:r w:rsidRPr="003A2F60">
              <w:rPr>
                <w:rFonts w:asciiTheme="majorBidi" w:eastAsia="Times New Roman" w:hAnsiTheme="majorBidi" w:cstheme="majorBidi"/>
                <w:color w:val="000000"/>
                <w:sz w:val="18"/>
                <w:szCs w:val="18"/>
              </w:rPr>
              <w:br/>
              <w:t>Ps. 119:97</w:t>
            </w:r>
            <w:r w:rsidRPr="003A2F60">
              <w:rPr>
                <w:rFonts w:asciiTheme="majorBidi" w:eastAsia="Times New Roman" w:hAnsiTheme="majorBidi" w:cstheme="majorBidi"/>
                <w:color w:val="000000"/>
                <w:sz w:val="18"/>
                <w:szCs w:val="18"/>
              </w:rPr>
              <w:br/>
              <w:t>Ps. 119:99</w:t>
            </w:r>
            <w:r w:rsidRPr="003A2F60">
              <w:rPr>
                <w:rFonts w:asciiTheme="majorBidi" w:eastAsia="Times New Roman" w:hAnsiTheme="majorBidi" w:cstheme="majorBidi"/>
                <w:color w:val="000000"/>
                <w:sz w:val="18"/>
                <w:szCs w:val="18"/>
              </w:rPr>
              <w:br/>
              <w:t>Ps. 119:101</w:t>
            </w:r>
            <w:r w:rsidRPr="003A2F60">
              <w:rPr>
                <w:rFonts w:asciiTheme="majorBidi" w:eastAsia="Times New Roman" w:hAnsiTheme="majorBidi" w:cstheme="majorBidi"/>
                <w:color w:val="000000"/>
                <w:sz w:val="18"/>
                <w:szCs w:val="18"/>
              </w:rPr>
              <w:br/>
              <w:t>Ps. 119:104</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Isa. 54:5</w:t>
            </w:r>
            <w:r w:rsidRPr="003A2F60">
              <w:rPr>
                <w:rFonts w:asciiTheme="majorBidi" w:eastAsia="Times New Roman" w:hAnsiTheme="majorBidi" w:cstheme="majorBidi"/>
                <w:color w:val="000000"/>
                <w:sz w:val="18"/>
                <w:szCs w:val="18"/>
              </w:rPr>
              <w:br/>
              <w:t>Isa. 54:17</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Rom. 11:26</w:t>
            </w:r>
            <w:r w:rsidRPr="003A2F60">
              <w:rPr>
                <w:rFonts w:asciiTheme="majorBidi" w:eastAsia="Times New Roman" w:hAnsiTheme="majorBidi" w:cstheme="majorBidi"/>
                <w:color w:val="000000"/>
                <w:sz w:val="18"/>
                <w:szCs w:val="18"/>
              </w:rPr>
              <w:br/>
              <w:t>Rom. 11:32</w:t>
            </w: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πατήρ</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father</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Deu 13:6 </w:t>
            </w:r>
            <w:r w:rsidRPr="003A2F60">
              <w:rPr>
                <w:rFonts w:asciiTheme="majorBidi" w:eastAsia="Times New Roman" w:hAnsiTheme="majorBidi" w:cstheme="majorBidi"/>
                <w:color w:val="000000"/>
                <w:sz w:val="18"/>
                <w:szCs w:val="18"/>
              </w:rPr>
              <w:br/>
              <w:t xml:space="preserve">Deu 13:17 </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Rom. 11:28</w:t>
            </w: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πρόσωπον</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face, before</w:t>
            </w:r>
          </w:p>
        </w:tc>
        <w:tc>
          <w:tcPr>
            <w:tcW w:w="0" w:type="auto"/>
            <w:shd w:val="clear" w:color="auto" w:fill="auto"/>
            <w:vAlign w:val="bottom"/>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Deut. 12:29</w:t>
            </w:r>
            <w:r w:rsidRPr="003A2F60">
              <w:rPr>
                <w:rFonts w:asciiTheme="majorBidi" w:eastAsia="Times New Roman" w:hAnsiTheme="majorBidi" w:cstheme="majorBidi"/>
                <w:color w:val="000000"/>
                <w:sz w:val="18"/>
                <w:szCs w:val="18"/>
              </w:rPr>
              <w:br/>
              <w:t>Deut. 12:30</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Isa. 54:8</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ῥῆμα</w:t>
            </w:r>
          </w:p>
        </w:tc>
        <w:tc>
          <w:tcPr>
            <w:tcW w:w="0" w:type="auto"/>
            <w:shd w:val="clear" w:color="000000" w:fill="FFFF00"/>
            <w:hideMark/>
          </w:tcPr>
          <w:p w:rsidR="00336C4C"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word, </w:t>
            </w:r>
          </w:p>
          <w:p w:rsidR="00336C4C"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matter, </w:t>
            </w:r>
          </w:p>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Deu 12:32</w:t>
            </w:r>
            <w:r w:rsidRPr="003A2F60">
              <w:rPr>
                <w:rFonts w:asciiTheme="majorBidi" w:eastAsia="Times New Roman" w:hAnsiTheme="majorBidi" w:cstheme="majorBidi"/>
                <w:color w:val="000000"/>
                <w:sz w:val="18"/>
                <w:szCs w:val="18"/>
              </w:rPr>
              <w:br/>
              <w:t>Deu 13:11</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Mk. 14:72</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ῥύομαι</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rescue</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Isa 54:5</w:t>
            </w:r>
            <w:r w:rsidRPr="003A2F60">
              <w:rPr>
                <w:rFonts w:asciiTheme="majorBidi" w:eastAsia="Times New Roman" w:hAnsiTheme="majorBidi" w:cstheme="majorBidi"/>
                <w:color w:val="000000"/>
                <w:sz w:val="18"/>
                <w:szCs w:val="18"/>
              </w:rPr>
              <w:br/>
              <w:t>Isa 54:8</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Rom. 11:26</w:t>
            </w:r>
          </w:p>
        </w:tc>
      </w:tr>
      <w:tr w:rsidR="003A2F60" w:rsidRPr="003A2F60" w:rsidTr="00336C4C">
        <w:trPr>
          <w:trHeight w:val="20"/>
        </w:trPr>
        <w:tc>
          <w:tcPr>
            <w:tcW w:w="0" w:type="auto"/>
            <w:shd w:val="clear" w:color="000000" w:fill="FFFF00"/>
            <w:noWrap/>
            <w:hideMark/>
          </w:tcPr>
          <w:p w:rsidR="003A2F60" w:rsidRPr="00336C4C" w:rsidRDefault="003A2F60" w:rsidP="00336C4C">
            <w:pPr>
              <w:keepNext/>
              <w:widowControl w:val="0"/>
              <w:spacing w:after="0" w:line="240" w:lineRule="auto"/>
              <w:rPr>
                <w:rFonts w:eastAsia="Times New Roman" w:cs="Times New Roman"/>
                <w:b/>
                <w:bCs/>
                <w:color w:val="000000"/>
                <w:sz w:val="20"/>
                <w:szCs w:val="20"/>
              </w:rPr>
            </w:pPr>
            <w:r w:rsidRPr="00336C4C">
              <w:rPr>
                <w:rFonts w:eastAsia="Times New Roman" w:cs="Times New Roman"/>
                <w:b/>
                <w:bCs/>
                <w:color w:val="000000"/>
                <w:sz w:val="20"/>
                <w:szCs w:val="20"/>
              </w:rPr>
              <w:t>σώζω</w:t>
            </w:r>
          </w:p>
        </w:tc>
        <w:tc>
          <w:tcPr>
            <w:tcW w:w="0" w:type="auto"/>
            <w:shd w:val="clear" w:color="000000" w:fill="FFFF00"/>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deliver</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 xml:space="preserve">Psa 119:94 </w:t>
            </w: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3A2F60" w:rsidRPr="003A2F60" w:rsidRDefault="003A2F60" w:rsidP="00336C4C">
            <w:pPr>
              <w:keepNext/>
              <w:widowControl w:val="0"/>
              <w:spacing w:after="0" w:line="240" w:lineRule="auto"/>
              <w:rPr>
                <w:rFonts w:asciiTheme="majorBidi" w:eastAsia="Times New Roman" w:hAnsiTheme="majorBidi" w:cstheme="majorBidi"/>
                <w:color w:val="000000"/>
                <w:sz w:val="18"/>
                <w:szCs w:val="18"/>
              </w:rPr>
            </w:pPr>
            <w:r w:rsidRPr="003A2F60">
              <w:rPr>
                <w:rFonts w:asciiTheme="majorBidi" w:eastAsia="Times New Roman" w:hAnsiTheme="majorBidi" w:cstheme="majorBidi"/>
                <w:color w:val="000000"/>
                <w:sz w:val="18"/>
                <w:szCs w:val="18"/>
              </w:rPr>
              <w:t>Rom. 11:26</w:t>
            </w:r>
          </w:p>
        </w:tc>
      </w:tr>
    </w:tbl>
    <w:p w:rsidR="00E83EC7" w:rsidRDefault="00E83EC7" w:rsidP="00336C4C">
      <w:pPr>
        <w:keepNext/>
        <w:widowControl w:val="0"/>
        <w:spacing w:after="0" w:line="240" w:lineRule="auto"/>
        <w:jc w:val="center"/>
        <w:rPr>
          <w:rFonts w:ascii="Copperplate Gothic Light" w:eastAsia="Book Antiqua" w:hAnsi="Copperplate Gothic Light" w:cs="David"/>
          <w:b/>
          <w:smallCaps/>
          <w:sz w:val="36"/>
          <w:szCs w:val="36"/>
          <w:lang w:bidi="ar-SA"/>
        </w:rPr>
      </w:pPr>
    </w:p>
    <w:p w:rsidR="00E83EC7" w:rsidRDefault="00E83EC7">
      <w:pPr>
        <w:rPr>
          <w:rFonts w:ascii="Copperplate Gothic Light" w:eastAsia="Book Antiqua" w:hAnsi="Copperplate Gothic Light" w:cs="David"/>
          <w:b/>
          <w:smallCaps/>
          <w:sz w:val="36"/>
          <w:szCs w:val="36"/>
          <w:lang w:bidi="ar-SA"/>
        </w:rPr>
      </w:pPr>
      <w:r>
        <w:rPr>
          <w:rFonts w:ascii="Copperplate Gothic Light" w:eastAsia="Book Antiqua" w:hAnsi="Copperplate Gothic Light" w:cs="David"/>
          <w:b/>
          <w:smallCaps/>
          <w:sz w:val="36"/>
          <w:szCs w:val="36"/>
          <w:lang w:bidi="ar-SA"/>
        </w:rPr>
        <w:br w:type="page"/>
      </w:r>
    </w:p>
    <w:p w:rsidR="00215364" w:rsidRPr="00215364" w:rsidRDefault="00215364" w:rsidP="00336C4C">
      <w:pPr>
        <w:keepNext/>
        <w:widowControl w:val="0"/>
        <w:spacing w:after="0" w:line="240" w:lineRule="auto"/>
        <w:jc w:val="center"/>
        <w:rPr>
          <w:rFonts w:ascii="Copperplate Gothic Light" w:eastAsia="Book Antiqua" w:hAnsi="Copperplate Gothic Light" w:cs="David"/>
          <w:b/>
          <w:smallCaps/>
          <w:sz w:val="36"/>
          <w:szCs w:val="36"/>
          <w:lang w:bidi="ar-SA"/>
        </w:rPr>
      </w:pPr>
      <w:r w:rsidRPr="00215364">
        <w:rPr>
          <w:rFonts w:ascii="Copperplate Gothic Light" w:eastAsia="Book Antiqua" w:hAnsi="Copperplate Gothic Light" w:cs="David"/>
          <w:b/>
          <w:smallCaps/>
          <w:sz w:val="36"/>
          <w:szCs w:val="36"/>
          <w:lang w:bidi="ar-SA"/>
        </w:rPr>
        <w:lastRenderedPageBreak/>
        <w:t>Nazarean Talmud</w:t>
      </w:r>
    </w:p>
    <w:p w:rsidR="00215364" w:rsidRPr="00215364" w:rsidRDefault="00215364" w:rsidP="00336C4C">
      <w:pPr>
        <w:keepNext/>
        <w:widowControl w:val="0"/>
        <w:spacing w:after="0" w:line="240" w:lineRule="auto"/>
        <w:jc w:val="center"/>
        <w:rPr>
          <w:rFonts w:ascii="Copperplate Gothic Light" w:eastAsia="Book Antiqua" w:hAnsi="Copperplate Gothic Light" w:cs="David"/>
          <w:b/>
          <w:smallCaps/>
          <w:sz w:val="24"/>
          <w:lang w:bidi="ar-SA"/>
        </w:rPr>
      </w:pPr>
      <w:r w:rsidRPr="00215364">
        <w:rPr>
          <w:rFonts w:ascii="Copperplate Gothic Light" w:eastAsia="Book Antiqua" w:hAnsi="Copperplate Gothic Light" w:cs="David"/>
          <w:b/>
          <w:smallCaps/>
          <w:sz w:val="24"/>
          <w:lang w:bidi="ar-SA"/>
        </w:rPr>
        <w:t>Sidra of “D’barim (Deut.) 12:20 - 13:19”</w:t>
      </w:r>
    </w:p>
    <w:p w:rsidR="00215364" w:rsidRPr="00215364" w:rsidRDefault="00215364" w:rsidP="00336C4C">
      <w:pPr>
        <w:keepNext/>
        <w:widowControl w:val="0"/>
        <w:spacing w:after="0" w:line="240" w:lineRule="auto"/>
        <w:jc w:val="center"/>
        <w:rPr>
          <w:rFonts w:ascii="Copperplate Gothic Light" w:eastAsia="Book Antiqua" w:hAnsi="Copperplate Gothic Light" w:cs="David"/>
          <w:b/>
          <w:smallCaps/>
          <w:sz w:val="24"/>
          <w:lang w:bidi="ar-SA"/>
        </w:rPr>
      </w:pPr>
      <w:r w:rsidRPr="00215364">
        <w:rPr>
          <w:rFonts w:ascii="Copperplate Gothic Light" w:eastAsia="Book Antiqua" w:hAnsi="Copperplate Gothic Light" w:cs="David"/>
          <w:b/>
          <w:smallCaps/>
          <w:sz w:val="24"/>
          <w:lang w:bidi="ar-SA"/>
        </w:rPr>
        <w:t>“Ki Yarchiv” “When will enlarge”</w:t>
      </w:r>
    </w:p>
    <w:p w:rsidR="00215364" w:rsidRPr="00215364" w:rsidRDefault="00215364" w:rsidP="00336C4C">
      <w:pPr>
        <w:keepNext/>
        <w:widowControl w:val="0"/>
        <w:spacing w:after="0" w:line="240" w:lineRule="auto"/>
        <w:jc w:val="center"/>
        <w:rPr>
          <w:rFonts w:ascii="Copperplate Gothic Light" w:eastAsia="Book Antiqua" w:hAnsi="Copperplate Gothic Light" w:cs="David"/>
          <w:b/>
          <w:smallCaps/>
          <w:sz w:val="24"/>
          <w:lang w:val="es-ES" w:bidi="ar-SA"/>
        </w:rPr>
      </w:pPr>
      <w:r w:rsidRPr="00215364">
        <w:rPr>
          <w:rFonts w:ascii="Copperplate Gothic Light" w:eastAsia="Book Antiqua" w:hAnsi="Copperplate Gothic Light" w:cs="David"/>
          <w:b/>
          <w:smallCaps/>
          <w:sz w:val="24"/>
          <w:lang w:bidi="ar-SA"/>
        </w:rPr>
        <w:t xml:space="preserve">By: H. Em Rabbi Dr. </w:t>
      </w:r>
      <w:r w:rsidRPr="00215364">
        <w:rPr>
          <w:rFonts w:ascii="Copperplate Gothic Light" w:eastAsia="Book Antiqua" w:hAnsi="Copperplate Gothic Light" w:cs="David"/>
          <w:b/>
          <w:smallCaps/>
          <w:sz w:val="24"/>
          <w:lang w:val="es-ES" w:bidi="ar-SA"/>
        </w:rPr>
        <w:t>Eliyahu ben Abraham &amp;</w:t>
      </w:r>
    </w:p>
    <w:p w:rsidR="00215364" w:rsidRPr="00215364" w:rsidRDefault="00215364" w:rsidP="00336C4C">
      <w:pPr>
        <w:keepNext/>
        <w:widowControl w:val="0"/>
        <w:spacing w:after="0" w:line="240" w:lineRule="auto"/>
        <w:jc w:val="center"/>
        <w:rPr>
          <w:rFonts w:ascii="Copperplate Gothic Light" w:eastAsia="Book Antiqua" w:hAnsi="Copperplate Gothic Light" w:cs="David"/>
          <w:b/>
          <w:smallCaps/>
          <w:sz w:val="24"/>
          <w:lang w:bidi="ar-SA"/>
        </w:rPr>
      </w:pPr>
      <w:r w:rsidRPr="00215364">
        <w:rPr>
          <w:rFonts w:ascii="Copperplate Gothic Light" w:eastAsia="Book Antiqua" w:hAnsi="Copperplate Gothic Light" w:cs="David"/>
          <w:b/>
          <w:smallCaps/>
          <w:sz w:val="24"/>
          <w:lang w:val="es-ES" w:bidi="ar-SA"/>
        </w:rPr>
        <w:t xml:space="preserve">H. Em. </w:t>
      </w:r>
      <w:r w:rsidRPr="00215364">
        <w:rPr>
          <w:rFonts w:ascii="Copperplate Gothic Light" w:eastAsia="Book Antiqua" w:hAnsi="Copperplate Gothic Light" w:cs="David"/>
          <w:b/>
          <w:smallCaps/>
          <w:sz w:val="24"/>
          <w:lang w:bidi="ar-SA"/>
        </w:rPr>
        <w:t>Hakham Dr. Yosef ben Haggai</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8"/>
      </w:tblGrid>
      <w:tr w:rsidR="00215364" w:rsidRPr="00215364" w:rsidTr="00215364">
        <w:tc>
          <w:tcPr>
            <w:tcW w:w="10458" w:type="dxa"/>
          </w:tcPr>
          <w:p w:rsidR="00215364" w:rsidRPr="00215364" w:rsidRDefault="00215364" w:rsidP="00336C4C">
            <w:pPr>
              <w:keepNext/>
              <w:widowControl w:val="0"/>
              <w:jc w:val="center"/>
              <w:rPr>
                <w:rFonts w:ascii="Palatino Linotype" w:eastAsia="Book Antiqua" w:hAnsi="Palatino Linotype" w:cs="David"/>
                <w:b/>
                <w:smallCaps/>
              </w:rPr>
            </w:pPr>
            <w:r w:rsidRPr="00215364">
              <w:rPr>
                <w:rFonts w:ascii="Palatino Linotype" w:eastAsia="Book Antiqua" w:hAnsi="Palatino Linotype" w:cs="David"/>
                <w:b/>
                <w:smallCaps/>
              </w:rPr>
              <w:t>School of Hakham Tsefet’s Peshat</w:t>
            </w:r>
          </w:p>
          <w:p w:rsidR="00215364" w:rsidRPr="00215364" w:rsidRDefault="00215364" w:rsidP="00336C4C">
            <w:pPr>
              <w:keepNext/>
              <w:widowControl w:val="0"/>
              <w:jc w:val="center"/>
              <w:rPr>
                <w:rFonts w:ascii="Palatino Linotype" w:eastAsia="Book Antiqua" w:hAnsi="Palatino Linotype" w:cs="David"/>
                <w:b/>
                <w:smallCaps/>
              </w:rPr>
            </w:pPr>
            <w:r w:rsidRPr="00215364">
              <w:rPr>
                <w:rFonts w:ascii="Palatino Linotype" w:eastAsia="Book Antiqua" w:hAnsi="Palatino Linotype" w:cs="David"/>
                <w:b/>
                <w:smallCaps/>
              </w:rPr>
              <w:t xml:space="preserve">Mordechai (Mk) </w:t>
            </w:r>
          </w:p>
          <w:p w:rsidR="00215364" w:rsidRPr="00215364" w:rsidRDefault="00215364" w:rsidP="00336C4C">
            <w:pPr>
              <w:keepNext/>
              <w:widowControl w:val="0"/>
              <w:jc w:val="center"/>
              <w:rPr>
                <w:rFonts w:ascii="Palatino Linotype" w:eastAsia="Book Antiqua" w:hAnsi="Palatino Linotype" w:cs="David"/>
                <w:b/>
                <w:bCs/>
                <w:rtl/>
              </w:rPr>
            </w:pPr>
            <w:r w:rsidRPr="00215364">
              <w:rPr>
                <w:rFonts w:ascii="Palatino Linotype" w:eastAsia="Book Antiqua" w:hAnsi="Palatino Linotype" w:cs="David"/>
              </w:rPr>
              <w:t xml:space="preserve">Mishnah </w:t>
            </w:r>
            <w:r w:rsidRPr="00215364">
              <w:rPr>
                <w:rFonts w:ascii="Palatino Linotype" w:eastAsia="Book Antiqua" w:hAnsi="Palatino Linotype" w:cs="David"/>
                <w:b/>
                <w:bCs/>
                <w:rtl/>
                <w:lang w:bidi="he-IL"/>
              </w:rPr>
              <w:t>א</w:t>
            </w:r>
            <w:r w:rsidRPr="00215364">
              <w:rPr>
                <w:rFonts w:ascii="Palatino Linotype" w:eastAsia="Book Antiqua" w:hAnsi="Palatino Linotype" w:cs="David"/>
                <w:b/>
                <w:bCs/>
                <w:rtl/>
              </w:rPr>
              <w:t>:</w:t>
            </w:r>
            <w:r w:rsidRPr="00215364">
              <w:rPr>
                <w:rFonts w:ascii="Palatino Linotype" w:eastAsia="Book Antiqua" w:hAnsi="Palatino Linotype" w:cs="David"/>
                <w:b/>
                <w:bCs/>
                <w:rtl/>
                <w:lang w:bidi="he-IL"/>
              </w:rPr>
              <w:t>א</w:t>
            </w:r>
          </w:p>
          <w:p w:rsidR="00215364" w:rsidRPr="00215364" w:rsidRDefault="00215364" w:rsidP="00336C4C">
            <w:pPr>
              <w:keepNext/>
              <w:widowControl w:val="0"/>
              <w:jc w:val="center"/>
              <w:rPr>
                <w:rFonts w:ascii="Palatino Linotype" w:eastAsia="Book Antiqua" w:hAnsi="Palatino Linotype" w:cs="David"/>
              </w:rPr>
            </w:pPr>
          </w:p>
        </w:tc>
      </w:tr>
      <w:tr w:rsidR="00215364" w:rsidRPr="00215364" w:rsidTr="00215364">
        <w:tc>
          <w:tcPr>
            <w:tcW w:w="10458" w:type="dxa"/>
          </w:tcPr>
          <w:p w:rsidR="00215364" w:rsidRPr="00215364" w:rsidRDefault="00215364" w:rsidP="00336C4C">
            <w:pPr>
              <w:keepNext/>
              <w:widowControl w:val="0"/>
              <w:jc w:val="both"/>
              <w:rPr>
                <w:rFonts w:ascii="Skolar Cyrillic" w:eastAsia="Book Antiqua" w:hAnsi="Skolar Cyrillic" w:cs="David"/>
              </w:rPr>
            </w:pPr>
            <w:r w:rsidRPr="00215364">
              <w:rPr>
                <w:rFonts w:ascii="Skolar Cyrillic" w:eastAsia="Book Antiqua" w:hAnsi="Skolar Cyrillic" w:cs="David"/>
                <w:b/>
              </w:rPr>
              <w:t>Now as Tsefet was below in the courtyard, one of the Kohen Gadol’s servant</w:t>
            </w:r>
            <w:r w:rsidRPr="00215364">
              <w:rPr>
                <w:rFonts w:ascii="Skolar Cyrillic" w:eastAsia="Book Antiqua" w:hAnsi="Skolar Cyrillic" w:cs="David"/>
                <w:b/>
                <w:vertAlign w:val="superscript"/>
              </w:rPr>
              <w:footnoteReference w:id="41"/>
            </w:r>
            <w:r w:rsidRPr="00215364">
              <w:rPr>
                <w:rFonts w:ascii="Skolar Cyrillic" w:eastAsia="Book Antiqua" w:hAnsi="Skolar Cyrillic" w:cs="David"/>
                <w:b/>
              </w:rPr>
              <w:t xml:space="preserve"> girls came </w:t>
            </w:r>
            <w:r w:rsidRPr="00215364">
              <w:rPr>
                <w:rFonts w:ascii="Skolar Cyrillic" w:eastAsia="Book Antiqua" w:hAnsi="Skolar Cyrillic" w:cs="David"/>
              </w:rPr>
              <w:t>(to the courtyard below the house).</w:t>
            </w:r>
            <w:r w:rsidRPr="00215364">
              <w:rPr>
                <w:rFonts w:ascii="Skolar Cyrillic" w:eastAsia="Book Antiqua" w:hAnsi="Skolar Cyrillic" w:cs="David"/>
                <w:b/>
              </w:rPr>
              <w:t xml:space="preserve"> And when she saw Tsefet warming himself, she stared at him and said, "You also were with Yeshua the Nazarean." But he denied it, saying, "I do not know, nor do I understand what you are talking about." And he went out on the forecourt, and the Temple</w:t>
            </w:r>
            <w:r w:rsidRPr="00215364">
              <w:rPr>
                <w:rFonts w:ascii="Skolar Cyrillic" w:eastAsia="Book Antiqua" w:hAnsi="Skolar Cyrillic" w:cs="David"/>
                <w:b/>
                <w:vertAlign w:val="superscript"/>
              </w:rPr>
              <w:footnoteReference w:id="42"/>
            </w:r>
            <w:r w:rsidRPr="00215364">
              <w:rPr>
                <w:rFonts w:ascii="Skolar Cyrillic" w:eastAsia="Book Antiqua" w:hAnsi="Skolar Cyrillic" w:cs="David"/>
                <w:b/>
              </w:rPr>
              <w:t xml:space="preserve"> crier</w:t>
            </w:r>
            <w:r w:rsidRPr="00215364">
              <w:rPr>
                <w:rFonts w:ascii="Skolar Cyrillic" w:eastAsia="Book Antiqua" w:hAnsi="Skolar Cyrillic" w:cs="David"/>
                <w:b/>
                <w:vertAlign w:val="superscript"/>
              </w:rPr>
              <w:footnoteReference w:id="43"/>
            </w:r>
            <w:r w:rsidRPr="00215364">
              <w:rPr>
                <w:rFonts w:ascii="Skolar Cyrillic" w:eastAsia="Book Antiqua" w:hAnsi="Skolar Cyrillic" w:cs="David"/>
                <w:b/>
              </w:rPr>
              <w:t xml:space="preserve"> called out. And the servant girl saw him again, and began to say to those who stood around, "This is</w:t>
            </w:r>
            <w:r w:rsidRPr="00215364">
              <w:rPr>
                <w:rFonts w:ascii="Skolar Cyrillic" w:eastAsia="Book Antiqua" w:hAnsi="Skolar Cyrillic" w:cs="David"/>
              </w:rPr>
              <w:t xml:space="preserve"> (</w:t>
            </w:r>
            <w:r w:rsidRPr="00215364">
              <w:rPr>
                <w:rFonts w:ascii="Skolar Cyrillic" w:eastAsia="Book Antiqua" w:hAnsi="Skolar Cyrillic" w:cs="David"/>
                <w:iCs/>
              </w:rPr>
              <w:t xml:space="preserve">one) </w:t>
            </w:r>
            <w:r w:rsidRPr="00215364">
              <w:rPr>
                <w:rFonts w:ascii="Skolar Cyrillic" w:eastAsia="Book Antiqua" w:hAnsi="Skolar Cyrillic" w:cs="David"/>
                <w:b/>
              </w:rPr>
              <w:t>of them</w:t>
            </w:r>
            <w:r w:rsidRPr="00215364">
              <w:rPr>
                <w:rFonts w:ascii="Skolar Cyrillic" w:eastAsia="Book Antiqua" w:hAnsi="Skolar Cyrillic" w:cs="David"/>
              </w:rPr>
              <w:t xml:space="preserve">" (the talmidim of Yeshua). </w:t>
            </w:r>
            <w:r w:rsidRPr="00215364">
              <w:rPr>
                <w:rFonts w:ascii="Skolar Cyrillic" w:eastAsia="Book Antiqua" w:hAnsi="Skolar Cyrillic" w:cs="David"/>
                <w:b/>
              </w:rPr>
              <w:t>But he refused to acknowledge</w:t>
            </w:r>
            <w:r w:rsidRPr="00215364">
              <w:rPr>
                <w:rFonts w:ascii="Skolar Cyrillic" w:eastAsia="Book Antiqua" w:hAnsi="Skolar Cyrillic" w:cs="David"/>
              </w:rPr>
              <w:t xml:space="preserve"> (Yeshua) </w:t>
            </w:r>
            <w:r w:rsidRPr="00215364">
              <w:rPr>
                <w:rFonts w:ascii="Skolar Cyrillic" w:eastAsia="Book Antiqua" w:hAnsi="Skolar Cyrillic" w:cs="David"/>
                <w:b/>
              </w:rPr>
              <w:t xml:space="preserve">again. And a little later those who stood by said to Tsefet again, "Surely you are </w:t>
            </w:r>
            <w:r w:rsidRPr="00215364">
              <w:rPr>
                <w:rFonts w:ascii="Skolar Cyrillic" w:eastAsia="Book Antiqua" w:hAnsi="Skolar Cyrillic" w:cs="David"/>
              </w:rPr>
              <w:t>(</w:t>
            </w:r>
            <w:r w:rsidRPr="00215364">
              <w:rPr>
                <w:rFonts w:ascii="Skolar Cyrillic" w:eastAsia="Book Antiqua" w:hAnsi="Skolar Cyrillic" w:cs="David"/>
                <w:iCs/>
              </w:rPr>
              <w:t xml:space="preserve">one) </w:t>
            </w:r>
            <w:r w:rsidRPr="00215364">
              <w:rPr>
                <w:rFonts w:ascii="Skolar Cyrillic" w:eastAsia="Book Antiqua" w:hAnsi="Skolar Cyrillic" w:cs="David"/>
                <w:b/>
              </w:rPr>
              <w:t>of them; for you are a Galilean,</w:t>
            </w:r>
            <w:r w:rsidRPr="00215364">
              <w:rPr>
                <w:rFonts w:ascii="Skolar Cyrillic" w:eastAsia="Book Antiqua" w:hAnsi="Skolar Cyrillic" w:cs="David"/>
                <w:b/>
                <w:vertAlign w:val="superscript"/>
              </w:rPr>
              <w:footnoteReference w:id="44"/>
            </w:r>
            <w:r w:rsidRPr="00215364">
              <w:rPr>
                <w:rFonts w:ascii="Skolar Cyrillic" w:eastAsia="Book Antiqua" w:hAnsi="Skolar Cyrillic" w:cs="David"/>
                <w:b/>
              </w:rPr>
              <w:t xml:space="preserve"> and your speech resembles </w:t>
            </w:r>
            <w:r w:rsidRPr="00215364">
              <w:rPr>
                <w:rFonts w:ascii="Skolar Cyrillic" w:eastAsia="Book Antiqua" w:hAnsi="Skolar Cyrillic" w:cs="David"/>
              </w:rPr>
              <w:t xml:space="preserve">(a Galilean)." </w:t>
            </w:r>
            <w:r w:rsidRPr="00215364">
              <w:rPr>
                <w:rFonts w:ascii="Skolar Cyrillic" w:eastAsia="Book Antiqua" w:hAnsi="Skolar Cyrillic" w:cs="David"/>
                <w:b/>
              </w:rPr>
              <w:t>Then he took an oath and swore,"</w:t>
            </w:r>
            <w:r w:rsidRPr="00215364">
              <w:rPr>
                <w:rFonts w:ascii="Skolar Cyrillic" w:eastAsia="Book Antiqua" w:hAnsi="Skolar Cyrillic" w:cs="David"/>
                <w:b/>
                <w:vertAlign w:val="superscript"/>
              </w:rPr>
              <w:footnoteReference w:id="45"/>
            </w:r>
            <w:r w:rsidRPr="00215364">
              <w:rPr>
                <w:rFonts w:ascii="Skolar Cyrillic" w:eastAsia="Book Antiqua" w:hAnsi="Skolar Cyrillic" w:cs="David"/>
              </w:rPr>
              <w:t xml:space="preserve"> (that he was not one of Yeshua’s associates, by saying) </w:t>
            </w:r>
            <w:r w:rsidRPr="00215364">
              <w:rPr>
                <w:rFonts w:ascii="Skolar Cyrillic" w:eastAsia="Book Antiqua" w:hAnsi="Skolar Cyrillic" w:cs="David"/>
                <w:b/>
              </w:rPr>
              <w:t xml:space="preserve">I do not know this man you are talking about!" A second time the </w:t>
            </w:r>
            <w:r w:rsidRPr="00215364">
              <w:rPr>
                <w:rFonts w:ascii="Skolar Cyrillic" w:eastAsia="Book Antiqua" w:hAnsi="Skolar Cyrillic" w:cs="David"/>
                <w:b/>
                <w:iCs/>
              </w:rPr>
              <w:t>Temple crier called out.</w:t>
            </w:r>
            <w:r w:rsidRPr="00215364">
              <w:rPr>
                <w:rFonts w:ascii="Skolar Cyrillic" w:eastAsia="Book Antiqua" w:hAnsi="Skolar Cyrillic" w:cs="David"/>
                <w:b/>
              </w:rPr>
              <w:t xml:space="preserve"> Then Tsefet remembered the</w:t>
            </w:r>
            <w:r w:rsidRPr="00215364">
              <w:rPr>
                <w:rFonts w:ascii="Skolar Cyrillic" w:eastAsia="Book Antiqua" w:hAnsi="Skolar Cyrillic" w:cs="David"/>
              </w:rPr>
              <w:t xml:space="preserve"> prophetic </w:t>
            </w:r>
            <w:r w:rsidRPr="00215364">
              <w:rPr>
                <w:rFonts w:ascii="Skolar Cyrillic" w:eastAsia="Book Antiqua" w:hAnsi="Skolar Cyrillic" w:cs="David"/>
                <w:b/>
              </w:rPr>
              <w:t>words that Yeshua had said to him, "Before the Temple crier calls out twice, you will disassociate yourself from me three times." And when he thought about it, he wept</w:t>
            </w:r>
            <w:r w:rsidRPr="00215364">
              <w:rPr>
                <w:rFonts w:ascii="Skolar Cyrillic" w:eastAsia="Book Antiqua" w:hAnsi="Skolar Cyrillic" w:cs="David"/>
              </w:rPr>
              <w:t xml:space="preserve"> (in repentance).</w:t>
            </w:r>
          </w:p>
        </w:tc>
      </w:tr>
    </w:tbl>
    <w:p w:rsidR="00215364" w:rsidRPr="00215364" w:rsidRDefault="00215364" w:rsidP="00336C4C">
      <w:pPr>
        <w:keepNext/>
        <w:widowControl w:val="0"/>
        <w:spacing w:after="0" w:line="240" w:lineRule="auto"/>
        <w:jc w:val="center"/>
        <w:rPr>
          <w:rFonts w:ascii="Skolar Cyrillic" w:eastAsia="Book Antiqua" w:hAnsi="Skolar Cyrillic" w:cs="David"/>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215364" w:rsidRPr="00215364" w:rsidTr="00215364">
        <w:tc>
          <w:tcPr>
            <w:tcW w:w="10440" w:type="dxa"/>
          </w:tcPr>
          <w:p w:rsidR="00215364" w:rsidRPr="00215364" w:rsidRDefault="00215364" w:rsidP="00336C4C">
            <w:pPr>
              <w:keepNext/>
              <w:widowControl w:val="0"/>
              <w:jc w:val="center"/>
              <w:rPr>
                <w:rFonts w:ascii="Palatino Linotype" w:eastAsia="Book Antiqua" w:hAnsi="Palatino Linotype" w:cs="David"/>
                <w:b/>
                <w:smallCaps/>
              </w:rPr>
            </w:pPr>
            <w:r w:rsidRPr="00215364">
              <w:rPr>
                <w:rFonts w:ascii="Palatino Linotype" w:eastAsia="Book Antiqua" w:hAnsi="Palatino Linotype" w:cs="David"/>
                <w:b/>
                <w:smallCaps/>
              </w:rPr>
              <w:t>School of Hakham Shaul’s Remes</w:t>
            </w:r>
          </w:p>
          <w:p w:rsidR="00215364" w:rsidRPr="00215364" w:rsidRDefault="00215364" w:rsidP="00336C4C">
            <w:pPr>
              <w:keepNext/>
              <w:widowControl w:val="0"/>
              <w:jc w:val="center"/>
              <w:rPr>
                <w:rFonts w:ascii="Palatino Linotype" w:eastAsia="Book Antiqua" w:hAnsi="Palatino Linotype" w:cs="David"/>
                <w:b/>
                <w:smallCaps/>
                <w:lang w:val="en-AU"/>
              </w:rPr>
            </w:pPr>
            <w:r w:rsidRPr="00215364">
              <w:rPr>
                <w:rFonts w:ascii="Palatino Linotype" w:eastAsia="Book Antiqua" w:hAnsi="Palatino Linotype" w:cs="David"/>
                <w:b/>
                <w:smallCaps/>
                <w:lang w:val="en-AU"/>
              </w:rPr>
              <w:t>Romans</w:t>
            </w:r>
          </w:p>
          <w:p w:rsidR="00215364" w:rsidRPr="00215364" w:rsidRDefault="00215364" w:rsidP="00336C4C">
            <w:pPr>
              <w:keepNext/>
              <w:widowControl w:val="0"/>
              <w:jc w:val="center"/>
              <w:rPr>
                <w:rFonts w:ascii="Skolar Cyrillic" w:eastAsia="Book Antiqua" w:hAnsi="Skolar Cyrillic" w:cs="David"/>
                <w:b/>
                <w:bCs/>
                <w:rtl/>
              </w:rPr>
            </w:pPr>
            <w:r w:rsidRPr="00215364">
              <w:rPr>
                <w:rFonts w:ascii="Skolar Cyrillic" w:eastAsia="Book Antiqua" w:hAnsi="Skolar Cyrillic" w:cs="David"/>
                <w:bCs/>
              </w:rPr>
              <w:t>Mishnah</w:t>
            </w:r>
            <w:r w:rsidRPr="00215364">
              <w:rPr>
                <w:rFonts w:ascii="Skolar Cyrillic" w:eastAsia="Book Antiqua" w:hAnsi="Skolar Cyrillic" w:cs="David"/>
                <w:b/>
              </w:rPr>
              <w:t xml:space="preserve"> </w:t>
            </w:r>
            <w:r w:rsidRPr="00215364">
              <w:rPr>
                <w:rFonts w:ascii="Skolar Cyrillic" w:eastAsia="Book Antiqua" w:hAnsi="Skolar Cyrillic" w:cs="David"/>
                <w:b/>
                <w:bCs/>
                <w:rtl/>
                <w:lang w:bidi="he-IL"/>
              </w:rPr>
              <w:t>א</w:t>
            </w:r>
            <w:r w:rsidRPr="00215364">
              <w:rPr>
                <w:rFonts w:ascii="Skolar Cyrillic" w:eastAsia="Book Antiqua" w:hAnsi="Skolar Cyrillic" w:cs="David"/>
                <w:b/>
                <w:bCs/>
                <w:rtl/>
              </w:rPr>
              <w:t>:</w:t>
            </w:r>
            <w:r w:rsidRPr="00215364">
              <w:rPr>
                <w:rFonts w:ascii="Skolar Cyrillic" w:eastAsia="Book Antiqua" w:hAnsi="Skolar Cyrillic" w:cs="David"/>
                <w:b/>
                <w:bCs/>
                <w:rtl/>
                <w:lang w:bidi="he-IL"/>
              </w:rPr>
              <w:t>א</w:t>
            </w:r>
          </w:p>
          <w:p w:rsidR="00215364" w:rsidRPr="00215364" w:rsidRDefault="00215364" w:rsidP="00336C4C">
            <w:pPr>
              <w:keepNext/>
              <w:widowControl w:val="0"/>
              <w:jc w:val="center"/>
              <w:rPr>
                <w:rFonts w:ascii="Skolar Cyrillic" w:eastAsia="Book Antiqua" w:hAnsi="Skolar Cyrillic" w:cs="David"/>
              </w:rPr>
            </w:pPr>
          </w:p>
        </w:tc>
      </w:tr>
      <w:tr w:rsidR="00215364" w:rsidRPr="00215364" w:rsidTr="00215364">
        <w:tc>
          <w:tcPr>
            <w:tcW w:w="10440" w:type="dxa"/>
          </w:tcPr>
          <w:p w:rsidR="00215364" w:rsidRPr="00215364" w:rsidRDefault="00215364" w:rsidP="00336C4C">
            <w:pPr>
              <w:keepNext/>
              <w:widowControl w:val="0"/>
              <w:autoSpaceDE w:val="0"/>
              <w:autoSpaceDN w:val="0"/>
              <w:adjustRightInd w:val="0"/>
              <w:spacing w:line="252" w:lineRule="auto"/>
              <w:jc w:val="both"/>
              <w:rPr>
                <w:rFonts w:ascii="Skolar Cyrillic" w:eastAsia="Book Antiqua" w:hAnsi="Skolar Cyrillic" w:cs="Times New Roman"/>
                <w:b/>
                <w:bCs/>
              </w:rPr>
            </w:pPr>
            <w:r w:rsidRPr="00215364">
              <w:rPr>
                <w:rFonts w:ascii="Skolar Cyrillic" w:eastAsia="Book Antiqua" w:hAnsi="Skolar Cyrillic" w:cs="Skolar Cyrillic"/>
                <w:b/>
                <w:bCs/>
              </w:rPr>
              <w:t xml:space="preserve">¶ So that you will not see yourself as having attained wisdom </w:t>
            </w:r>
            <w:r w:rsidRPr="00215364">
              <w:rPr>
                <w:rFonts w:ascii="Skolar Cyrillic" w:eastAsia="Book Antiqua" w:hAnsi="Skolar Cyrillic" w:cs="Skolar Cyrillic"/>
              </w:rPr>
              <w:t>(Hokhmah)</w:t>
            </w:r>
            <w:r w:rsidRPr="00215364">
              <w:rPr>
                <w:rFonts w:ascii="Skolar Cyrillic" w:eastAsia="Book Antiqua" w:hAnsi="Skolar Cyrillic" w:cs="Times New Roman"/>
                <w:b/>
                <w:bCs/>
              </w:rPr>
              <w:t>,</w:t>
            </w:r>
            <w:r w:rsidRPr="00215364">
              <w:rPr>
                <w:rFonts w:ascii="Skolar Cyrillic" w:eastAsia="Book Antiqua" w:hAnsi="Skolar Cyrillic" w:cs="Times New Roman"/>
                <w:b/>
                <w:bCs/>
                <w:vertAlign w:val="superscript"/>
              </w:rPr>
              <w:footnoteReference w:id="46"/>
            </w:r>
            <w:r w:rsidRPr="00215364">
              <w:rPr>
                <w:rFonts w:ascii="Skolar Cyrillic" w:eastAsia="Book Antiqua" w:hAnsi="Skolar Cyrillic" w:cs="Skolar Cyrillic"/>
                <w:b/>
                <w:bCs/>
              </w:rPr>
              <w:t xml:space="preserve"> </w:t>
            </w:r>
            <w:r w:rsidRPr="00215364">
              <w:rPr>
                <w:rFonts w:ascii="Skolar Cyrillic" w:eastAsia="Book Antiqua" w:hAnsi="Skolar Cyrillic" w:cs="Skolar Cyrillic"/>
                <w:b/>
                <w:bCs/>
                <w:highlight w:val="yellow"/>
              </w:rPr>
              <w:t>brothers</w:t>
            </w:r>
            <w:r w:rsidRPr="00215364">
              <w:rPr>
                <w:rFonts w:ascii="Skolar Cyrillic" w:eastAsia="Book Antiqua" w:hAnsi="Skolar Cyrillic" w:cs="Skolar Cyrillic"/>
                <w:b/>
                <w:bCs/>
              </w:rPr>
              <w:t>,</w:t>
            </w:r>
            <w:r w:rsidRPr="00215364">
              <w:rPr>
                <w:rFonts w:ascii="Skolar Cyrillic" w:eastAsia="Book Antiqua" w:hAnsi="Skolar Cyrillic" w:cs="Skolar Cyrillic"/>
                <w:b/>
                <w:bCs/>
                <w:vertAlign w:val="superscript"/>
              </w:rPr>
              <w:footnoteReference w:id="47"/>
            </w:r>
            <w:r w:rsidRPr="00215364">
              <w:rPr>
                <w:rFonts w:ascii="Skolar Cyrillic" w:eastAsia="Book Antiqua" w:hAnsi="Skolar Cyrillic" w:cs="Skolar Cyrillic"/>
                <w:b/>
                <w:bCs/>
              </w:rPr>
              <w:t xml:space="preserve"> I want you to understand this mystery;</w:t>
            </w:r>
            <w:r w:rsidRPr="00215364">
              <w:rPr>
                <w:rFonts w:ascii="Skolar Cyrillic" w:eastAsia="Book Antiqua" w:hAnsi="Skolar Cyrillic" w:cs="Skolar Cyrillic"/>
                <w:b/>
                <w:bCs/>
                <w:vertAlign w:val="superscript"/>
              </w:rPr>
              <w:footnoteReference w:id="48"/>
            </w:r>
            <w:r w:rsidRPr="00215364">
              <w:rPr>
                <w:rFonts w:ascii="Skolar Cyrillic" w:eastAsia="Book Antiqua" w:hAnsi="Skolar Cyrillic" w:cs="Skolar Cyrillic"/>
                <w:b/>
                <w:bCs/>
              </w:rPr>
              <w:t xml:space="preserve"> some</w:t>
            </w:r>
            <w:r w:rsidRPr="00215364">
              <w:rPr>
                <w:rFonts w:ascii="Skolar Cyrillic" w:eastAsia="Book Antiqua" w:hAnsi="Skolar Cyrillic" w:cs="Skolar Cyrillic"/>
                <w:b/>
                <w:bCs/>
                <w:vertAlign w:val="superscript"/>
              </w:rPr>
              <w:footnoteReference w:id="49"/>
            </w:r>
            <w:r w:rsidRPr="00215364">
              <w:rPr>
                <w:rFonts w:ascii="Skolar Cyrillic" w:eastAsia="Book Antiqua" w:hAnsi="Skolar Cyrillic" w:cs="Skolar Cyrillic"/>
                <w:b/>
                <w:bCs/>
              </w:rPr>
              <w:t xml:space="preserve"> of Yisrael lack the ability to understand </w:t>
            </w:r>
            <w:r w:rsidRPr="00215364">
              <w:rPr>
                <w:rFonts w:ascii="Skolar Cyrillic" w:eastAsia="Book Antiqua" w:hAnsi="Skolar Cyrillic" w:cs="David"/>
              </w:rPr>
              <w:t xml:space="preserve">the mystery </w:t>
            </w:r>
            <w:r w:rsidRPr="00215364">
              <w:rPr>
                <w:rFonts w:ascii="Skolar Cyrillic" w:eastAsia="Book Antiqua" w:hAnsi="Skolar Cyrillic" w:cs="David"/>
                <w:b/>
                <w:bCs/>
              </w:rPr>
              <w:t xml:space="preserve">of the </w:t>
            </w:r>
            <w:r w:rsidRPr="00215364">
              <w:rPr>
                <w:rFonts w:ascii="Skolar Cyrillic" w:eastAsia="Book Antiqua" w:hAnsi="Skolar Cyrillic" w:cs="David"/>
                <w:b/>
                <w:bCs/>
                <w:highlight w:val="yellow"/>
              </w:rPr>
              <w:t>Gentiles</w:t>
            </w:r>
            <w:r w:rsidRPr="00215364">
              <w:rPr>
                <w:rFonts w:ascii="Skolar Cyrillic" w:eastAsia="Book Antiqua" w:hAnsi="Skolar Cyrillic" w:cs="David"/>
                <w:b/>
                <w:bCs/>
                <w:vertAlign w:val="superscript"/>
              </w:rPr>
              <w:footnoteReference w:id="50"/>
            </w:r>
            <w:r w:rsidRPr="00215364">
              <w:rPr>
                <w:rFonts w:ascii="Skolar Cyrillic" w:eastAsia="Book Antiqua" w:hAnsi="Skolar Cyrillic" w:cs="David"/>
                <w:bCs/>
              </w:rPr>
              <w:t xml:space="preserve"> (with </w:t>
            </w:r>
            <w:r w:rsidRPr="00215364">
              <w:rPr>
                <w:rFonts w:ascii="Skolar Cyrillic" w:eastAsia="Book Antiqua" w:hAnsi="Skolar Cyrillic" w:cs="David"/>
                <w:bCs/>
              </w:rPr>
              <w:lastRenderedPageBreak/>
              <w:t>the Nefesh Yehudi)</w:t>
            </w:r>
            <w:r w:rsidRPr="00215364">
              <w:rPr>
                <w:rFonts w:ascii="Skolar Cyrillic" w:eastAsia="Book Antiqua" w:hAnsi="Skolar Cyrillic" w:cs="David"/>
                <w:b/>
                <w:bCs/>
              </w:rPr>
              <w:t xml:space="preserve">, and how their full </w:t>
            </w:r>
            <w:r w:rsidRPr="00215364">
              <w:rPr>
                <w:rFonts w:ascii="Skolar Cyrillic" w:eastAsia="Book Antiqua" w:hAnsi="Skolar Cyrillic" w:cs="David"/>
              </w:rPr>
              <w:t>(chosen)</w:t>
            </w:r>
            <w:r w:rsidRPr="00215364">
              <w:rPr>
                <w:rFonts w:ascii="Skolar Cyrillic" w:eastAsia="Book Antiqua" w:hAnsi="Skolar Cyrillic" w:cs="David"/>
                <w:b/>
                <w:bCs/>
              </w:rPr>
              <w:t xml:space="preserve"> number will come in.</w:t>
            </w:r>
          </w:p>
          <w:p w:rsidR="00215364" w:rsidRPr="00215364" w:rsidRDefault="00215364" w:rsidP="00336C4C">
            <w:pPr>
              <w:keepNext/>
              <w:widowControl w:val="0"/>
              <w:autoSpaceDE w:val="0"/>
              <w:autoSpaceDN w:val="0"/>
              <w:adjustRightInd w:val="0"/>
              <w:spacing w:line="252" w:lineRule="auto"/>
              <w:jc w:val="both"/>
              <w:rPr>
                <w:rFonts w:ascii="Skolar Cyrillic" w:eastAsia="Book Antiqua" w:hAnsi="Skolar Cyrillic" w:cs="Times New Roman"/>
              </w:rPr>
            </w:pPr>
          </w:p>
          <w:p w:rsidR="00215364" w:rsidRPr="00215364" w:rsidRDefault="00215364" w:rsidP="00336C4C">
            <w:pPr>
              <w:keepNext/>
              <w:widowControl w:val="0"/>
              <w:autoSpaceDE w:val="0"/>
              <w:autoSpaceDN w:val="0"/>
              <w:adjustRightInd w:val="0"/>
              <w:spacing w:line="252" w:lineRule="auto"/>
              <w:jc w:val="both"/>
              <w:rPr>
                <w:rFonts w:ascii="Skolar Cyrillic" w:eastAsia="Book Antiqua" w:hAnsi="Skolar Cyrillic" w:cs="Skolar Cyrillic"/>
              </w:rPr>
            </w:pPr>
            <w:r w:rsidRPr="00215364">
              <w:rPr>
                <w:rFonts w:ascii="Skolar Cyrillic" w:eastAsia="Book Antiqua" w:hAnsi="Skolar Cyrillic" w:cs="Skolar Cyrillic"/>
                <w:b/>
                <w:bCs/>
                <w:highlight w:val="yellow"/>
              </w:rPr>
              <w:t>All</w:t>
            </w:r>
            <w:r w:rsidRPr="00215364">
              <w:rPr>
                <w:rFonts w:ascii="Skolar Cyrillic" w:eastAsia="Book Antiqua" w:hAnsi="Skolar Cyrillic" w:cs="Skolar Cyrillic"/>
                <w:b/>
                <w:bCs/>
              </w:rPr>
              <w:t xml:space="preserve"> Israelites</w:t>
            </w:r>
            <w:r w:rsidRPr="00215364">
              <w:rPr>
                <w:rFonts w:ascii="Skolar Cyrillic" w:eastAsia="Book Antiqua" w:hAnsi="Skolar Cyrillic" w:cs="Skolar Cyrillic"/>
                <w:b/>
                <w:bCs/>
                <w:vertAlign w:val="superscript"/>
              </w:rPr>
              <w:footnoteReference w:id="51"/>
            </w:r>
            <w:r w:rsidRPr="00215364">
              <w:rPr>
                <w:rFonts w:ascii="Skolar Cyrillic" w:eastAsia="Book Antiqua" w:hAnsi="Skolar Cyrillic" w:cs="Skolar Cyrillic"/>
                <w:b/>
                <w:bCs/>
              </w:rPr>
              <w:t xml:space="preserve"> have a share in the world to </w:t>
            </w:r>
            <w:r w:rsidRPr="00215364">
              <w:rPr>
                <w:rFonts w:ascii="Skolar Cyrillic" w:eastAsia="Book Antiqua" w:hAnsi="Skolar Cyrillic" w:cs="Skolar Cyrillic"/>
                <w:b/>
                <w:bCs/>
                <w:highlight w:val="yellow"/>
              </w:rPr>
              <w:t>come</w:t>
            </w:r>
            <w:r w:rsidRPr="00215364">
              <w:rPr>
                <w:rFonts w:ascii="Skolar Cyrillic" w:eastAsia="Book Antiqua" w:hAnsi="Skolar Cyrillic" w:cs="Skolar Cyrillic"/>
                <w:b/>
                <w:bCs/>
                <w:highlight w:val="yellow"/>
                <w:vertAlign w:val="superscript"/>
              </w:rPr>
              <w:footnoteReference w:id="52"/>
            </w:r>
            <w:r w:rsidRPr="00215364">
              <w:rPr>
                <w:rFonts w:ascii="Skolar Cyrillic" w:eastAsia="Book Antiqua" w:hAnsi="Skolar Cyrillic" w:cs="Skolar Cyrillic"/>
                <w:b/>
                <w:bCs/>
              </w:rPr>
              <w:t xml:space="preserve">, as it is said, “Your people also will be all righteous/generous, they will inherit the land forever; </w:t>
            </w:r>
            <w:r w:rsidRPr="00215364">
              <w:rPr>
                <w:rFonts w:ascii="Skolar Cyrillic" w:eastAsia="Book Antiqua" w:hAnsi="Skolar Cyrillic" w:cs="Skolar Cyrillic"/>
                <w:b/>
                <w:bCs/>
                <w:highlight w:val="yellow"/>
              </w:rPr>
              <w:t xml:space="preserve">the </w:t>
            </w:r>
            <w:r w:rsidRPr="00215364">
              <w:rPr>
                <w:rFonts w:ascii="Skolar Cyrillic" w:eastAsia="Book Antiqua" w:hAnsi="Skolar Cyrillic" w:cs="Skolar Cyrillic"/>
                <w:b/>
                <w:bCs/>
                <w:highlight w:val="yellow"/>
                <w:u w:val="single"/>
              </w:rPr>
              <w:t>branch</w:t>
            </w:r>
            <w:r w:rsidRPr="00215364">
              <w:rPr>
                <w:rFonts w:ascii="Skolar Cyrillic" w:eastAsia="Book Antiqua" w:hAnsi="Skolar Cyrillic" w:cs="Skolar Cyrillic"/>
                <w:b/>
                <w:bCs/>
                <w:highlight w:val="yellow"/>
              </w:rPr>
              <w:t xml:space="preserve"> of my planting</w:t>
            </w:r>
            <w:r w:rsidRPr="00215364">
              <w:rPr>
                <w:rFonts w:ascii="Skolar Cyrillic" w:eastAsia="Book Antiqua" w:hAnsi="Skolar Cyrillic" w:cs="Skolar Cyrillic"/>
                <w:b/>
                <w:bCs/>
              </w:rPr>
              <w:t xml:space="preserve">, the work of my hands, that I may be glorified” </w:t>
            </w:r>
            <w:r w:rsidRPr="00215364">
              <w:rPr>
                <w:rFonts w:ascii="Skolar Cyrillic" w:eastAsia="Book Antiqua" w:hAnsi="Skolar Cyrillic" w:cs="Skolar Cyrillic"/>
                <w:bCs/>
              </w:rPr>
              <w:t xml:space="preserve">(m. San 10:1 - </w:t>
            </w:r>
            <w:r w:rsidRPr="00215364">
              <w:rPr>
                <w:rFonts w:ascii="Skolar Cyrillic" w:eastAsia="Book Antiqua" w:hAnsi="Skolar Cyrillic" w:cs="Skolar Cyrillic"/>
              </w:rPr>
              <w:t>Is. 60:21).</w:t>
            </w:r>
          </w:p>
          <w:p w:rsidR="00215364" w:rsidRPr="00215364" w:rsidRDefault="00215364" w:rsidP="00336C4C">
            <w:pPr>
              <w:keepNext/>
              <w:widowControl w:val="0"/>
              <w:autoSpaceDE w:val="0"/>
              <w:autoSpaceDN w:val="0"/>
              <w:adjustRightInd w:val="0"/>
              <w:spacing w:line="252" w:lineRule="auto"/>
              <w:jc w:val="both"/>
              <w:rPr>
                <w:rFonts w:ascii="Skolar Cyrillic" w:eastAsia="Book Antiqua" w:hAnsi="Skolar Cyrillic" w:cs="Times New Roman"/>
              </w:rPr>
            </w:pPr>
          </w:p>
          <w:p w:rsidR="00215364" w:rsidRPr="00215364" w:rsidRDefault="00215364" w:rsidP="00336C4C">
            <w:pPr>
              <w:keepNext/>
              <w:widowControl w:val="0"/>
              <w:autoSpaceDE w:val="0"/>
              <w:autoSpaceDN w:val="0"/>
              <w:adjustRightInd w:val="0"/>
              <w:spacing w:line="252" w:lineRule="auto"/>
              <w:ind w:left="360"/>
              <w:jc w:val="both"/>
              <w:rPr>
                <w:rFonts w:ascii="Skolar Cyrillic" w:eastAsia="Book Antiqua" w:hAnsi="Skolar Cyrillic" w:cs="Skolar Cyrillic"/>
              </w:rPr>
            </w:pPr>
            <w:r w:rsidRPr="00215364">
              <w:rPr>
                <w:rFonts w:ascii="Skolar Cyrillic" w:eastAsia="Book Antiqua" w:hAnsi="Skolar Cyrillic" w:cs="Skolar Cyrillic"/>
              </w:rPr>
              <w:t xml:space="preserve">And these are the ones who have no portion in the world to come: </w:t>
            </w:r>
          </w:p>
          <w:p w:rsidR="00215364" w:rsidRPr="00215364" w:rsidRDefault="00215364" w:rsidP="00336C4C">
            <w:pPr>
              <w:keepNext/>
              <w:widowControl w:val="0"/>
              <w:autoSpaceDE w:val="0"/>
              <w:autoSpaceDN w:val="0"/>
              <w:adjustRightInd w:val="0"/>
              <w:spacing w:line="252" w:lineRule="auto"/>
              <w:ind w:left="360"/>
              <w:jc w:val="both"/>
              <w:rPr>
                <w:rFonts w:ascii="Skolar Cyrillic" w:eastAsia="Book Antiqua" w:hAnsi="Skolar Cyrillic" w:cs="Skolar Cyrillic"/>
              </w:rPr>
            </w:pPr>
          </w:p>
          <w:p w:rsidR="00215364" w:rsidRPr="00215364" w:rsidRDefault="00215364" w:rsidP="00336C4C">
            <w:pPr>
              <w:keepNext/>
              <w:widowControl w:val="0"/>
              <w:autoSpaceDE w:val="0"/>
              <w:autoSpaceDN w:val="0"/>
              <w:adjustRightInd w:val="0"/>
              <w:spacing w:line="252" w:lineRule="auto"/>
              <w:ind w:left="360"/>
              <w:jc w:val="both"/>
              <w:rPr>
                <w:rFonts w:ascii="Skolar Cyrillic" w:eastAsia="Book Antiqua" w:hAnsi="Skolar Cyrillic" w:cs="Times New Roman"/>
              </w:rPr>
            </w:pPr>
            <w:r w:rsidRPr="00215364">
              <w:rPr>
                <w:rFonts w:ascii="Skolar Cyrillic" w:eastAsia="Book Antiqua" w:hAnsi="Skolar Cyrillic" w:cs="Skolar Cyrillic"/>
              </w:rPr>
              <w:t xml:space="preserve">(1) He who says, </w:t>
            </w:r>
            <w:r w:rsidRPr="00215364">
              <w:rPr>
                <w:rFonts w:ascii="Skolar Cyrillic" w:eastAsia="Book Antiqua" w:hAnsi="Skolar Cyrillic" w:cs="Skolar Cyrillic"/>
                <w:highlight w:val="yellow"/>
                <w:u w:val="single"/>
              </w:rPr>
              <w:t>the resurrection of the dead is a teaching, which does not derive from the Torah</w:t>
            </w:r>
            <w:r w:rsidRPr="00215364">
              <w:rPr>
                <w:rFonts w:ascii="Skolar Cyrillic" w:eastAsia="Book Antiqua" w:hAnsi="Skolar Cyrillic" w:cs="Skolar Cyrillic"/>
              </w:rPr>
              <w:t xml:space="preserve">, </w:t>
            </w:r>
          </w:p>
          <w:p w:rsidR="00215364" w:rsidRPr="00215364" w:rsidRDefault="00215364" w:rsidP="00336C4C">
            <w:pPr>
              <w:keepNext/>
              <w:widowControl w:val="0"/>
              <w:autoSpaceDE w:val="0"/>
              <w:autoSpaceDN w:val="0"/>
              <w:adjustRightInd w:val="0"/>
              <w:spacing w:line="252" w:lineRule="auto"/>
              <w:ind w:left="360"/>
              <w:jc w:val="both"/>
              <w:rPr>
                <w:rFonts w:ascii="Skolar Cyrillic" w:eastAsia="Book Antiqua" w:hAnsi="Skolar Cyrillic" w:cs="Times New Roman"/>
              </w:rPr>
            </w:pPr>
            <w:r w:rsidRPr="00215364">
              <w:rPr>
                <w:rFonts w:ascii="Skolar Cyrillic" w:eastAsia="Book Antiqua" w:hAnsi="Skolar Cyrillic" w:cs="Skolar Cyrillic"/>
              </w:rPr>
              <w:t xml:space="preserve">(2) and the Torah does not come from Heaven; and </w:t>
            </w:r>
          </w:p>
          <w:p w:rsidR="00215364" w:rsidRPr="00215364" w:rsidRDefault="00215364" w:rsidP="00336C4C">
            <w:pPr>
              <w:keepNext/>
              <w:widowControl w:val="0"/>
              <w:autoSpaceDE w:val="0"/>
              <w:autoSpaceDN w:val="0"/>
              <w:adjustRightInd w:val="0"/>
              <w:spacing w:line="252" w:lineRule="auto"/>
              <w:ind w:left="360"/>
              <w:jc w:val="both"/>
              <w:rPr>
                <w:rFonts w:ascii="Skolar Cyrillic" w:eastAsia="Book Antiqua" w:hAnsi="Skolar Cyrillic" w:cs="Skolar Cyrillic"/>
              </w:rPr>
            </w:pPr>
            <w:r w:rsidRPr="00215364">
              <w:rPr>
                <w:rFonts w:ascii="Skolar Cyrillic" w:eastAsia="Book Antiqua" w:hAnsi="Skolar Cyrillic" w:cs="Skolar Cyrillic"/>
              </w:rPr>
              <w:t>(3) An Epicurean. R. Aqiba says, “Also: He who reads in heretical books,</w:t>
            </w:r>
          </w:p>
          <w:p w:rsidR="00215364" w:rsidRPr="00215364" w:rsidRDefault="00215364" w:rsidP="00336C4C">
            <w:pPr>
              <w:keepNext/>
              <w:widowControl w:val="0"/>
              <w:autoSpaceDE w:val="0"/>
              <w:autoSpaceDN w:val="0"/>
              <w:adjustRightInd w:val="0"/>
              <w:jc w:val="both"/>
              <w:rPr>
                <w:rFonts w:ascii="Skolar Cyrillic" w:eastAsia="Book Antiqua" w:hAnsi="Skolar Cyrillic" w:cs="Skolar Cyrillic"/>
                <w:b/>
                <w:bCs/>
              </w:rPr>
            </w:pPr>
          </w:p>
          <w:p w:rsidR="00215364" w:rsidRPr="00215364" w:rsidRDefault="00215364" w:rsidP="00336C4C">
            <w:pPr>
              <w:keepNext/>
              <w:widowControl w:val="0"/>
              <w:autoSpaceDE w:val="0"/>
              <w:autoSpaceDN w:val="0"/>
              <w:adjustRightInd w:val="0"/>
              <w:jc w:val="both"/>
              <w:rPr>
                <w:rFonts w:ascii="Skolar Cyrillic" w:eastAsia="Book Antiqua" w:hAnsi="Skolar Cyrillic" w:cs="Skolar Cyrillic"/>
                <w:b/>
                <w:bCs/>
              </w:rPr>
            </w:pPr>
            <w:r w:rsidRPr="00215364">
              <w:rPr>
                <w:rFonts w:ascii="Skolar Cyrillic" w:eastAsia="Book Antiqua" w:hAnsi="Skolar Cyrillic" w:cs="Skolar Cyrillic"/>
                <w:b/>
                <w:bCs/>
              </w:rPr>
              <w:t xml:space="preserve">The Redeemer will come to Tzion, and to those in Ya’aqob </w:t>
            </w:r>
            <w:r w:rsidRPr="00215364">
              <w:rPr>
                <w:rFonts w:ascii="Skolar Cyrillic" w:eastAsia="Book Antiqua" w:hAnsi="Skolar Cyrillic" w:cs="Skolar Cyrillic"/>
              </w:rPr>
              <w:t>(Jacob)</w:t>
            </w:r>
            <w:r w:rsidRPr="00215364">
              <w:rPr>
                <w:rFonts w:ascii="Skolar Cyrillic" w:eastAsia="Book Antiqua" w:hAnsi="Skolar Cyrillic" w:cs="Skolar Cyrillic"/>
                <w:b/>
                <w:bCs/>
              </w:rPr>
              <w:t xml:space="preserve"> who </w:t>
            </w:r>
            <w:r w:rsidRPr="00215364">
              <w:rPr>
                <w:rFonts w:ascii="Skolar Cyrillic" w:eastAsia="Book Antiqua" w:hAnsi="Skolar Cyrillic" w:cs="Skolar Cyrillic"/>
                <w:b/>
                <w:bCs/>
                <w:highlight w:val="yellow"/>
              </w:rPr>
              <w:t>repent</w:t>
            </w:r>
            <w:r w:rsidRPr="00215364">
              <w:rPr>
                <w:rFonts w:ascii="Skolar Cyrillic" w:eastAsia="Book Antiqua" w:hAnsi="Skolar Cyrillic" w:cs="Skolar Cyrillic"/>
                <w:b/>
                <w:bCs/>
                <w:highlight w:val="yellow"/>
                <w:vertAlign w:val="superscript"/>
              </w:rPr>
              <w:footnoteReference w:id="53"/>
            </w:r>
            <w:r w:rsidRPr="00215364">
              <w:rPr>
                <w:rFonts w:ascii="Skolar Cyrillic" w:eastAsia="Book Antiqua" w:hAnsi="Skolar Cyrillic" w:cs="Skolar Cyrillic"/>
                <w:b/>
                <w:bCs/>
              </w:rPr>
              <w:t xml:space="preserve"> from transgression."</w:t>
            </w:r>
            <w:r w:rsidRPr="00215364">
              <w:rPr>
                <w:rFonts w:ascii="Skolar Cyrillic" w:eastAsia="Book Antiqua" w:hAnsi="Skolar Cyrillic" w:cs="Skolar Cyrillic"/>
                <w:b/>
                <w:bCs/>
                <w:vertAlign w:val="superscript"/>
              </w:rPr>
              <w:t xml:space="preserve"> </w:t>
            </w:r>
            <w:r w:rsidRPr="00215364">
              <w:rPr>
                <w:rFonts w:ascii="Skolar Cyrillic" w:eastAsia="Book Antiqua" w:hAnsi="Skolar Cyrillic" w:cs="Skolar Cyrillic"/>
                <w:b/>
                <w:bCs/>
              </w:rPr>
              <w:t>This is the LORD's declaration</w:t>
            </w:r>
            <w:r w:rsidRPr="00215364">
              <w:rPr>
                <w:rFonts w:ascii="Skolar Cyrillic" w:eastAsia="Book Antiqua" w:hAnsi="Skolar Cyrillic" w:cs="Times New Roman"/>
                <w:b/>
                <w:bCs/>
              </w:rPr>
              <w:t>.</w:t>
            </w:r>
            <w:r w:rsidRPr="00215364">
              <w:rPr>
                <w:rFonts w:ascii="Skolar Cyrillic" w:eastAsia="Book Antiqua" w:hAnsi="Skolar Cyrillic" w:cs="Skolar Cyrillic"/>
                <w:b/>
                <w:bCs/>
              </w:rPr>
              <w:t xml:space="preserve"> “As for Me, this is My covenant with them,"</w:t>
            </w:r>
            <w:r w:rsidRPr="00215364">
              <w:rPr>
                <w:rFonts w:ascii="Skolar Cyrillic" w:eastAsia="Book Antiqua" w:hAnsi="Skolar Cyrillic" w:cs="Skolar Cyrillic"/>
                <w:b/>
                <w:bCs/>
                <w:vertAlign w:val="superscript"/>
              </w:rPr>
              <w:t xml:space="preserve"> </w:t>
            </w:r>
            <w:r w:rsidRPr="00215364">
              <w:rPr>
                <w:rFonts w:ascii="Skolar Cyrillic" w:eastAsia="Book Antiqua" w:hAnsi="Skolar Cyrillic" w:cs="Skolar Cyrillic"/>
                <w:b/>
                <w:bCs/>
              </w:rPr>
              <w:t>says the LORD: "My Spirit who is on you, and My words that I have put in your mouth,</w:t>
            </w:r>
            <w:r w:rsidRPr="00215364">
              <w:rPr>
                <w:rFonts w:ascii="Skolar Cyrillic" w:eastAsia="Book Antiqua" w:hAnsi="Skolar Cyrillic" w:cs="Skolar Cyrillic"/>
                <w:b/>
                <w:bCs/>
                <w:vertAlign w:val="superscript"/>
              </w:rPr>
              <w:t xml:space="preserve"> </w:t>
            </w:r>
            <w:r w:rsidRPr="00215364">
              <w:rPr>
                <w:rFonts w:ascii="Skolar Cyrillic" w:eastAsia="Book Antiqua" w:hAnsi="Skolar Cyrillic" w:cs="Skolar Cyrillic"/>
                <w:b/>
                <w:bCs/>
              </w:rPr>
              <w:t xml:space="preserve">will not depart from your mouth, or from the mouth of your children, or from the mouth of your children's children, from now on and forever," says the LORD. </w:t>
            </w:r>
            <w:r w:rsidRPr="00215364">
              <w:rPr>
                <w:rFonts w:ascii="Skolar Cyrillic" w:eastAsia="Book Antiqua" w:hAnsi="Skolar Cyrillic" w:cs="Skolar Cyrillic"/>
              </w:rPr>
              <w:t>(Isa 59:20-21)</w:t>
            </w:r>
            <w:r w:rsidRPr="00215364">
              <w:rPr>
                <w:rFonts w:ascii="Skolar Cyrillic" w:eastAsia="Book Antiqua" w:hAnsi="Skolar Cyrillic" w:cs="Skolar Cyrillic"/>
                <w:b/>
                <w:bCs/>
              </w:rPr>
              <w:t xml:space="preserve"> They are opposed to the Mesorah</w:t>
            </w:r>
            <w:r w:rsidRPr="00215364">
              <w:rPr>
                <w:rFonts w:ascii="Skolar Cyrillic" w:eastAsia="Book Antiqua" w:hAnsi="Skolar Cyrillic" w:cs="Times New Roman"/>
                <w:b/>
                <w:bCs/>
              </w:rPr>
              <w:t xml:space="preserve">, enemies </w:t>
            </w:r>
            <w:r w:rsidRPr="00215364">
              <w:rPr>
                <w:rFonts w:ascii="Skolar Cyrillic" w:eastAsia="Book Antiqua" w:hAnsi="Skolar Cyrillic" w:cs="Times New Roman"/>
                <w:bCs/>
              </w:rPr>
              <w:t>of God,</w:t>
            </w:r>
            <w:r w:rsidRPr="00215364">
              <w:rPr>
                <w:rFonts w:ascii="Skolar Cyrillic" w:eastAsia="Book Antiqua" w:hAnsi="Skolar Cyrillic" w:cs="Skolar Cyrillic"/>
                <w:b/>
                <w:bCs/>
              </w:rPr>
              <w:t xml:space="preserve"> which is to your advantage</w:t>
            </w:r>
            <w:r w:rsidRPr="00215364">
              <w:rPr>
                <w:rFonts w:ascii="Skolar Cyrillic" w:eastAsia="Book Antiqua" w:hAnsi="Skolar Cyrillic" w:cs="Times New Roman"/>
                <w:b/>
                <w:bCs/>
              </w:rPr>
              <w:t>,</w:t>
            </w:r>
            <w:r w:rsidRPr="00215364">
              <w:rPr>
                <w:rFonts w:ascii="Skolar Cyrillic" w:eastAsia="Book Antiqua" w:hAnsi="Skolar Cyrillic" w:cs="Skolar Cyrillic"/>
                <w:b/>
                <w:bCs/>
                <w:vertAlign w:val="superscript"/>
              </w:rPr>
              <w:t xml:space="preserve"> </w:t>
            </w:r>
            <w:r w:rsidRPr="00215364">
              <w:rPr>
                <w:rFonts w:ascii="Skolar Cyrillic" w:eastAsia="Book Antiqua" w:hAnsi="Skolar Cyrillic" w:cs="Skolar Cyrillic"/>
                <w:b/>
                <w:bCs/>
              </w:rPr>
              <w:t xml:space="preserve">but regarding the election, they are the beloved because of the </w:t>
            </w:r>
            <w:r w:rsidRPr="00215364">
              <w:rPr>
                <w:rFonts w:ascii="Skolar Cyrillic" w:eastAsia="Book Antiqua" w:hAnsi="Skolar Cyrillic" w:cs="Skolar Cyrillic"/>
                <w:b/>
                <w:bCs/>
                <w:highlight w:val="yellow"/>
              </w:rPr>
              <w:t>patriarchs</w:t>
            </w:r>
            <w:r w:rsidRPr="00215364">
              <w:rPr>
                <w:rFonts w:ascii="Skolar Cyrillic" w:eastAsia="Book Antiqua" w:hAnsi="Skolar Cyrillic" w:cs="Skolar Cyrillic"/>
                <w:b/>
                <w:bCs/>
                <w:highlight w:val="yellow"/>
                <w:vertAlign w:val="superscript"/>
              </w:rPr>
              <w:footnoteReference w:id="54"/>
            </w:r>
            <w:r w:rsidRPr="00215364">
              <w:rPr>
                <w:rFonts w:ascii="Skolar Cyrillic" w:eastAsia="Book Antiqua" w:hAnsi="Skolar Cyrillic" w:cs="Skolar Cyrillic"/>
                <w:b/>
                <w:bCs/>
              </w:rPr>
              <w:t xml:space="preserve">, since God's gracious gifts and calling are irrevocable. You once disobeyed God, but now have an opportunity to experience </w:t>
            </w:r>
            <w:r w:rsidRPr="00215364">
              <w:rPr>
                <w:rFonts w:ascii="Skolar Cyrillic" w:eastAsia="Book Antiqua" w:hAnsi="Skolar Cyrillic" w:cs="Skolar Cyrillic"/>
              </w:rPr>
              <w:t xml:space="preserve">God’s </w:t>
            </w:r>
            <w:r w:rsidRPr="00215364">
              <w:rPr>
                <w:rFonts w:ascii="Skolar Cyrillic" w:eastAsia="Book Antiqua" w:hAnsi="Skolar Cyrillic" w:cs="Skolar Cyrillic"/>
                <w:b/>
                <w:bCs/>
              </w:rPr>
              <w:t>loving-kindness, because of their disobedience, because of the loving-kindness</w:t>
            </w:r>
            <w:r w:rsidRPr="00215364">
              <w:rPr>
                <w:rFonts w:ascii="Skolar Cyrillic" w:eastAsia="Book Antiqua" w:hAnsi="Skolar Cyrillic" w:cs="Skolar Cyrillic"/>
                <w:b/>
                <w:bCs/>
                <w:vertAlign w:val="superscript"/>
              </w:rPr>
              <w:footnoteReference w:id="55"/>
            </w:r>
            <w:r w:rsidRPr="00215364">
              <w:rPr>
                <w:rFonts w:ascii="Skolar Cyrillic" w:eastAsia="Book Antiqua" w:hAnsi="Skolar Cyrillic" w:cs="Skolar Cyrillic"/>
                <w:b/>
                <w:bCs/>
              </w:rPr>
              <w:t xml:space="preserve"> shown to you they also may now be shown loving-kindness. For God has enclosed all in disobedience,</w:t>
            </w:r>
            <w:r w:rsidRPr="00215364">
              <w:rPr>
                <w:rFonts w:ascii="Skolar Cyrillic" w:eastAsia="Book Antiqua" w:hAnsi="Skolar Cyrillic" w:cs="Skolar Cyrillic"/>
                <w:b/>
                <w:bCs/>
                <w:vertAlign w:val="superscript"/>
              </w:rPr>
              <w:t xml:space="preserve"> </w:t>
            </w:r>
            <w:r w:rsidRPr="00215364">
              <w:rPr>
                <w:rFonts w:ascii="Skolar Cyrillic" w:eastAsia="Book Antiqua" w:hAnsi="Skolar Cyrillic" w:cs="Skolar Cyrillic"/>
                <w:b/>
                <w:bCs/>
              </w:rPr>
              <w:t>so that He may have mercy on all.</w:t>
            </w:r>
          </w:p>
        </w:tc>
      </w:tr>
    </w:tbl>
    <w:p w:rsidR="00215364" w:rsidRPr="00215364" w:rsidRDefault="00215364" w:rsidP="00336C4C">
      <w:pPr>
        <w:keepNext/>
        <w:widowControl w:val="0"/>
        <w:spacing w:after="0" w:line="240" w:lineRule="auto"/>
        <w:jc w:val="center"/>
        <w:rPr>
          <w:rFonts w:ascii="Skolar Cyrillic" w:eastAsia="Book Antiqua" w:hAnsi="Skolar Cyrillic" w:cs="David"/>
          <w:lang w:bidi="ar-SA"/>
        </w:rPr>
      </w:pPr>
    </w:p>
    <w:p w:rsidR="00215364" w:rsidRPr="00215364" w:rsidRDefault="00215364" w:rsidP="00336C4C">
      <w:pPr>
        <w:keepNext/>
        <w:widowControl w:val="0"/>
        <w:spacing w:after="0" w:line="240" w:lineRule="auto"/>
        <w:jc w:val="center"/>
        <w:rPr>
          <w:rFonts w:ascii="Skolar Cyrillic" w:eastAsia="Book Antiqua" w:hAnsi="Skolar Cyrillic" w:cs="David"/>
          <w:lang w:bidi="ar-SA"/>
        </w:rPr>
      </w:pPr>
      <w:r w:rsidRPr="00215364">
        <w:rPr>
          <w:rFonts w:ascii="Skolar Cyrillic" w:eastAsia="Book Antiqua" w:hAnsi="Skolar Cyrillic" w:cs="David"/>
          <w:b/>
          <w:noProof/>
        </w:rPr>
        <mc:AlternateContent>
          <mc:Choice Requires="wps">
            <w:drawing>
              <wp:anchor distT="0" distB="0" distL="114300" distR="114300" simplePos="0" relativeHeight="251659264" behindDoc="0" locked="0" layoutInCell="1" allowOverlap="1" wp14:anchorId="2FB8B7E4" wp14:editId="5C7376D3">
                <wp:simplePos x="0" y="0"/>
                <wp:positionH relativeFrom="column">
                  <wp:posOffset>-71120</wp:posOffset>
                </wp:positionH>
                <wp:positionV relativeFrom="paragraph">
                  <wp:posOffset>86360</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YH/A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" strokecolor="#4f81bd" strokeweight="2pt">
                <v:shadow on="t" color="black" opacity="24903f" origin=",.5" offset="0,.55556mm"/>
              </v:line>
            </w:pict>
          </mc:Fallback>
        </mc:AlternateContent>
      </w:r>
    </w:p>
    <w:p w:rsidR="00215364" w:rsidRPr="00215364" w:rsidRDefault="00215364" w:rsidP="00336C4C">
      <w:pPr>
        <w:keepNext/>
        <w:widowControl w:val="0"/>
        <w:spacing w:after="0" w:line="240" w:lineRule="auto"/>
        <w:jc w:val="center"/>
        <w:rPr>
          <w:rFonts w:ascii="Skolar Cyrillic" w:eastAsia="Book Antiqua" w:hAnsi="Skolar Cyrillic" w:cs="David"/>
          <w:lang w:bidi="ar-SA"/>
        </w:rPr>
      </w:pPr>
    </w:p>
    <w:p w:rsidR="00215364" w:rsidRPr="00215364" w:rsidRDefault="00215364" w:rsidP="00336C4C">
      <w:pPr>
        <w:keepNext/>
        <w:widowControl w:val="0"/>
        <w:spacing w:after="0" w:line="240" w:lineRule="auto"/>
        <w:jc w:val="center"/>
        <w:rPr>
          <w:rFonts w:ascii="Skolar Cyrillic" w:eastAsia="Book Antiqua" w:hAnsi="Skolar Cyrillic" w:cs="David"/>
          <w:b/>
          <w:lang w:bidi="ar-SA"/>
        </w:rPr>
      </w:pPr>
      <w:r w:rsidRPr="00215364">
        <w:rPr>
          <w:rFonts w:ascii="Skolar Cyrillic" w:eastAsia="Book Antiqua" w:hAnsi="Skolar Cyrillic" w:cs="David"/>
          <w:b/>
          <w:lang w:bidi="ar-SA"/>
        </w:rPr>
        <w:t>Nazarean Codicil to be read in conjunction with the following Torah Seder</w:t>
      </w:r>
    </w:p>
    <w:p w:rsidR="00215364" w:rsidRPr="00215364" w:rsidRDefault="00215364" w:rsidP="00336C4C">
      <w:pPr>
        <w:keepNext/>
        <w:widowControl w:val="0"/>
        <w:spacing w:after="0" w:line="240" w:lineRule="auto"/>
        <w:jc w:val="center"/>
        <w:rPr>
          <w:rFonts w:ascii="Skolar Cyrillic" w:eastAsia="Book Antiqua" w:hAnsi="Skolar Cyrillic" w:cs="David"/>
          <w:b/>
          <w:lang w:bidi="ar-SA"/>
        </w:rPr>
      </w:pPr>
    </w:p>
    <w:tbl>
      <w:tblPr>
        <w:tblStyle w:val="TableGrid"/>
        <w:tblW w:w="0" w:type="auto"/>
        <w:jc w:val="center"/>
        <w:shd w:val="clear" w:color="auto" w:fill="C2D69B" w:themeFill="accent3" w:themeFillTint="99"/>
        <w:tblLook w:val="04A0" w:firstRow="1" w:lastRow="0" w:firstColumn="1" w:lastColumn="0" w:noHBand="0" w:noVBand="1"/>
      </w:tblPr>
      <w:tblGrid>
        <w:gridCol w:w="1444"/>
        <w:gridCol w:w="1378"/>
        <w:gridCol w:w="1246"/>
        <w:gridCol w:w="1855"/>
        <w:gridCol w:w="1278"/>
      </w:tblGrid>
      <w:tr w:rsidR="00215364" w:rsidRPr="00215364" w:rsidTr="00215364">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15364" w:rsidRPr="00215364" w:rsidRDefault="00215364" w:rsidP="00336C4C">
            <w:pPr>
              <w:keepNext/>
              <w:widowControl w:val="0"/>
              <w:jc w:val="both"/>
              <w:rPr>
                <w:rFonts w:ascii="Times New Roman" w:eastAsia="Book Antiqua" w:hAnsi="Times New Roman" w:cs="Times New Roman"/>
                <w:sz w:val="20"/>
                <w:szCs w:val="20"/>
              </w:rPr>
            </w:pPr>
            <w:r w:rsidRPr="00215364">
              <w:rPr>
                <w:rFonts w:ascii="Times New Roman" w:eastAsia="Book Antiqua" w:hAnsi="Times New Roman" w:cs="Times New Roman"/>
                <w:sz w:val="20"/>
                <w:szCs w:val="20"/>
              </w:rPr>
              <w:t>Dt 12:20-13:19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15364" w:rsidRPr="00215364" w:rsidRDefault="00215364" w:rsidP="00336C4C">
            <w:pPr>
              <w:keepNext/>
              <w:widowControl w:val="0"/>
              <w:jc w:val="center"/>
              <w:rPr>
                <w:rFonts w:ascii="Times New Roman" w:eastAsia="Book Antiqua" w:hAnsi="Times New Roman" w:cs="Times New Roman"/>
                <w:sz w:val="20"/>
                <w:szCs w:val="20"/>
              </w:rPr>
            </w:pPr>
            <w:r w:rsidRPr="00215364">
              <w:rPr>
                <w:rFonts w:ascii="Times New Roman" w:eastAsia="Book Antiqua" w:hAnsi="Times New Roman" w:cs="Times New Roman"/>
                <w:sz w:val="20"/>
                <w:szCs w:val="20"/>
              </w:rPr>
              <w:t>Ps 119:73-104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15364" w:rsidRPr="00215364" w:rsidRDefault="00215364" w:rsidP="00336C4C">
            <w:pPr>
              <w:keepNext/>
              <w:widowControl w:val="0"/>
              <w:jc w:val="center"/>
              <w:rPr>
                <w:rFonts w:ascii="Times New Roman" w:eastAsia="Book Antiqua" w:hAnsi="Times New Roman" w:cs="Times New Roman"/>
                <w:sz w:val="20"/>
                <w:szCs w:val="20"/>
              </w:rPr>
            </w:pPr>
            <w:r w:rsidRPr="00215364">
              <w:rPr>
                <w:rFonts w:ascii="Times New Roman" w:eastAsia="Book Antiqua" w:hAnsi="Times New Roman" w:cs="Times New Roman"/>
                <w:sz w:val="20"/>
                <w:szCs w:val="20"/>
              </w:rPr>
              <w:t>Is 54:2-9+17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15364" w:rsidRPr="00215364" w:rsidRDefault="00215364" w:rsidP="00336C4C">
            <w:pPr>
              <w:keepNext/>
              <w:widowControl w:val="0"/>
              <w:jc w:val="center"/>
              <w:rPr>
                <w:rFonts w:ascii="Times New Roman" w:eastAsia="Book Antiqua" w:hAnsi="Times New Roman" w:cs="Times New Roman"/>
                <w:sz w:val="20"/>
                <w:szCs w:val="20"/>
              </w:rPr>
            </w:pPr>
            <w:r w:rsidRPr="00215364">
              <w:rPr>
                <w:rFonts w:ascii="Times New Roman" w:eastAsia="Book Antiqua" w:hAnsi="Times New Roman" w:cs="Times New Roman"/>
                <w:sz w:val="20"/>
                <w:szCs w:val="20"/>
              </w:rPr>
              <w:t>Mordechai 14:66-72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15364" w:rsidRPr="00215364" w:rsidRDefault="00215364" w:rsidP="00336C4C">
            <w:pPr>
              <w:keepNext/>
              <w:widowControl w:val="0"/>
              <w:jc w:val="center"/>
              <w:rPr>
                <w:rFonts w:ascii="Times New Roman" w:eastAsia="Book Antiqua" w:hAnsi="Times New Roman" w:cs="Times New Roman"/>
                <w:sz w:val="20"/>
                <w:szCs w:val="20"/>
              </w:rPr>
            </w:pPr>
            <w:r w:rsidRPr="00215364">
              <w:rPr>
                <w:rFonts w:ascii="Times New Roman" w:eastAsia="Book Antiqua" w:hAnsi="Times New Roman" w:cs="Times New Roman"/>
                <w:sz w:val="20"/>
                <w:szCs w:val="20"/>
              </w:rPr>
              <w:t>Rm 11:25-32</w:t>
            </w:r>
          </w:p>
        </w:tc>
      </w:tr>
    </w:tbl>
    <w:p w:rsidR="00215364" w:rsidRPr="00215364" w:rsidRDefault="00215364" w:rsidP="00336C4C">
      <w:pPr>
        <w:keepNext/>
        <w:widowControl w:val="0"/>
        <w:spacing w:after="0" w:line="240" w:lineRule="auto"/>
        <w:jc w:val="center"/>
        <w:rPr>
          <w:rFonts w:ascii="Skolar Cyrillic" w:eastAsia="Book Antiqua" w:hAnsi="Skolar Cyrillic" w:cs="David"/>
          <w:b/>
          <w:lang w:bidi="ar-SA"/>
        </w:rPr>
      </w:pPr>
    </w:p>
    <w:p w:rsidR="00215364" w:rsidRPr="00215364" w:rsidRDefault="00215364" w:rsidP="00336C4C">
      <w:pPr>
        <w:keepNext/>
        <w:widowControl w:val="0"/>
        <w:spacing w:after="0" w:line="240" w:lineRule="auto"/>
        <w:jc w:val="center"/>
        <w:rPr>
          <w:rFonts w:ascii="Palatino Linotype" w:eastAsia="Book Antiqua" w:hAnsi="Palatino Linotype" w:cs="David"/>
          <w:b/>
          <w:smallCaps/>
          <w:lang w:bidi="ar-SA"/>
        </w:rPr>
      </w:pPr>
      <w:bookmarkStart w:id="2" w:name="OLE_LINK3"/>
      <w:bookmarkStart w:id="3" w:name="OLE_LINK4"/>
      <w:r w:rsidRPr="00215364">
        <w:rPr>
          <w:rFonts w:ascii="Palatino Linotype" w:eastAsia="Book Antiqua" w:hAnsi="Palatino Linotype" w:cs="David"/>
          <w:b/>
          <w:smallCaps/>
          <w:sz w:val="24"/>
          <w:lang w:bidi="ar-SA"/>
        </w:rPr>
        <w:t>Commentary to Hakham Tsefet’s School of Peshat</w:t>
      </w:r>
    </w:p>
    <w:p w:rsidR="00215364" w:rsidRPr="00215364" w:rsidRDefault="00215364" w:rsidP="00336C4C">
      <w:pPr>
        <w:keepNext/>
        <w:widowControl w:val="0"/>
        <w:spacing w:after="0" w:line="240" w:lineRule="auto"/>
        <w:jc w:val="center"/>
        <w:rPr>
          <w:rFonts w:ascii="Skolar Cyrillic" w:eastAsia="Book Antiqua" w:hAnsi="Skolar Cyrillic" w:cs="David"/>
          <w:lang w:bidi="ar-SA"/>
        </w:rPr>
      </w:pPr>
    </w:p>
    <w:bookmarkEnd w:id="2"/>
    <w:bookmarkEnd w:id="3"/>
    <w:p w:rsidR="00215364" w:rsidRPr="00215364" w:rsidRDefault="00215364" w:rsidP="00336C4C">
      <w:pPr>
        <w:keepNext/>
        <w:widowControl w:val="0"/>
        <w:spacing w:after="0" w:line="240" w:lineRule="auto"/>
        <w:jc w:val="both"/>
        <w:rPr>
          <w:rFonts w:ascii="Skolar Cyrillic" w:hAnsi="Skolar Cyrillic" w:cs="Times New Roman"/>
          <w:iCs/>
          <w:lang w:bidi="en-US"/>
        </w:rPr>
      </w:pPr>
      <w:r w:rsidRPr="00215364">
        <w:rPr>
          <w:rFonts w:ascii="Skolar Cyrillic" w:hAnsi="Skolar Cyrillic" w:cs="Times New Roman"/>
          <w:iCs/>
          <w:lang w:bidi="en-US"/>
        </w:rPr>
        <w:t xml:space="preserve">May our Master teach us concerning the “Cleaving to one’s Master – Hakham”? </w:t>
      </w:r>
    </w:p>
    <w:p w:rsidR="00215364" w:rsidRPr="00215364" w:rsidRDefault="00215364" w:rsidP="00336C4C">
      <w:pPr>
        <w:keepNext/>
        <w:widowControl w:val="0"/>
        <w:spacing w:after="0" w:line="240" w:lineRule="auto"/>
        <w:jc w:val="both"/>
        <w:rPr>
          <w:rFonts w:ascii="Skolar Cyrillic" w:hAnsi="Skolar Cyrillic" w:cs="Times New Roman"/>
          <w:iCs/>
          <w:lang w:bidi="en-US"/>
        </w:rPr>
      </w:pPr>
    </w:p>
    <w:p w:rsidR="00215364" w:rsidRPr="00215364" w:rsidRDefault="00215364" w:rsidP="00336C4C">
      <w:pPr>
        <w:keepNext/>
        <w:widowControl w:val="0"/>
        <w:autoSpaceDE w:val="0"/>
        <w:autoSpaceDN w:val="0"/>
        <w:adjustRightInd w:val="0"/>
        <w:spacing w:after="0" w:line="240" w:lineRule="auto"/>
        <w:ind w:left="274"/>
        <w:jc w:val="both"/>
        <w:rPr>
          <w:rFonts w:ascii="Skolar Cyrillic" w:hAnsi="Skolar Cyrillic" w:cs="Cambria"/>
        </w:rPr>
      </w:pPr>
      <w:r w:rsidRPr="00215364">
        <w:rPr>
          <w:rFonts w:ascii="Skolar Cyrillic" w:hAnsi="Skolar Cyrillic" w:cs="Cambria"/>
          <w:b/>
        </w:rPr>
        <w:t>Job 42:6</w:t>
      </w:r>
      <w:r w:rsidRPr="00215364">
        <w:rPr>
          <w:rFonts w:ascii="Skolar Cyrillic" w:hAnsi="Skolar Cyrillic" w:cs="Cambria"/>
        </w:rPr>
        <w:t xml:space="preserve"> Therefore I abhor </w:t>
      </w:r>
      <w:r w:rsidRPr="00215364">
        <w:rPr>
          <w:rFonts w:ascii="Skolar Cyrillic" w:hAnsi="Skolar Cyrillic" w:cs="Cambria"/>
          <w:i/>
          <w:iCs/>
        </w:rPr>
        <w:t>myself</w:t>
      </w:r>
      <w:r w:rsidRPr="00215364">
        <w:rPr>
          <w:rFonts w:ascii="Skolar Cyrillic" w:hAnsi="Skolar Cyrillic" w:cs="Cambria"/>
        </w:rPr>
        <w:t>, And repent in dust and ashes."</w:t>
      </w:r>
    </w:p>
    <w:p w:rsidR="00215364" w:rsidRPr="00215364" w:rsidRDefault="00215364" w:rsidP="00336C4C">
      <w:pPr>
        <w:keepNext/>
        <w:widowControl w:val="0"/>
        <w:autoSpaceDE w:val="0"/>
        <w:autoSpaceDN w:val="0"/>
        <w:adjustRightInd w:val="0"/>
        <w:spacing w:after="0" w:line="240" w:lineRule="auto"/>
        <w:ind w:left="274"/>
        <w:jc w:val="both"/>
        <w:rPr>
          <w:rFonts w:ascii="Skolar Cyrillic" w:hAnsi="Skolar Cyrillic" w:cs="Cambria"/>
        </w:rPr>
      </w:pPr>
    </w:p>
    <w:p w:rsidR="00215364" w:rsidRPr="00215364" w:rsidRDefault="00215364" w:rsidP="00336C4C">
      <w:pPr>
        <w:keepNext/>
        <w:widowControl w:val="0"/>
        <w:spacing w:after="0" w:line="240" w:lineRule="auto"/>
        <w:ind w:left="288"/>
        <w:jc w:val="both"/>
        <w:rPr>
          <w:rFonts w:ascii="Skolar Cyrillic" w:hAnsi="Skolar Cyrillic" w:cs="Cambria"/>
        </w:rPr>
      </w:pPr>
      <w:r w:rsidRPr="00215364">
        <w:rPr>
          <w:rFonts w:ascii="Skolar Cyrillic" w:hAnsi="Skolar Cyrillic" w:cs="Cambria"/>
          <w:b/>
        </w:rPr>
        <w:t>b. Ned 39b</w:t>
      </w:r>
      <w:r w:rsidRPr="00215364">
        <w:rPr>
          <w:rFonts w:ascii="Skolar Cyrillic" w:hAnsi="Skolar Cyrillic" w:cs="Cambria"/>
        </w:rPr>
        <w:t xml:space="preserve"> Seven things were created before the world, viz., The Torah, repentance, the Garden of Eden, Gehenna, the Throne of Glory, the Temple, and the name of the Messiah. The Torah, for it is written, The Lord </w:t>
      </w:r>
      <w:r w:rsidRPr="00215364">
        <w:rPr>
          <w:rFonts w:ascii="Skolar Cyrillic" w:hAnsi="Skolar Cyrillic" w:cs="Cambria"/>
        </w:rPr>
        <w:lastRenderedPageBreak/>
        <w:t>possessed me [sc. the Torah] in the beginning of his way, before his works of old.</w:t>
      </w:r>
      <w:r w:rsidRPr="00215364">
        <w:rPr>
          <w:rFonts w:ascii="Skolar Cyrillic" w:hAnsi="Skolar Cyrillic" w:cs="Cambria"/>
          <w:color w:val="0D0D0D"/>
          <w:vertAlign w:val="superscript"/>
        </w:rPr>
        <w:footnoteReference w:id="56"/>
      </w:r>
      <w:r w:rsidRPr="00215364">
        <w:rPr>
          <w:rFonts w:ascii="Skolar Cyrillic" w:hAnsi="Skolar Cyrillic" w:cs="Cambria"/>
        </w:rPr>
        <w:t xml:space="preserve"> Repentance, for it is written, Before the mountains were brought forth, or ever you have formed the earth and the world... You turn man to destruction, and say, “Repent, you sons of men.”</w:t>
      </w:r>
      <w:r w:rsidRPr="00215364">
        <w:rPr>
          <w:rFonts w:ascii="Skolar Cyrillic" w:hAnsi="Skolar Cyrillic" w:cs="Cambria"/>
          <w:color w:val="0D0D0D"/>
          <w:vertAlign w:val="superscript"/>
        </w:rPr>
        <w:footnoteReference w:id="57"/>
      </w:r>
      <w:r w:rsidRPr="00215364">
        <w:rPr>
          <w:rFonts w:ascii="Skolar Cyrillic" w:hAnsi="Skolar Cyrillic" w:cs="Cambria"/>
        </w:rPr>
        <w:t xml:space="preserve"> The Garden of Eden, as it is written, And the Lord God planted a garden in Eden from aforetime.</w:t>
      </w:r>
      <w:r w:rsidRPr="00215364">
        <w:rPr>
          <w:rFonts w:ascii="Skolar Cyrillic" w:hAnsi="Skolar Cyrillic" w:cs="Cambria"/>
          <w:color w:val="0D0D0D"/>
          <w:vertAlign w:val="superscript"/>
        </w:rPr>
        <w:footnoteReference w:id="58"/>
      </w:r>
      <w:r w:rsidRPr="00215364">
        <w:rPr>
          <w:rFonts w:ascii="Skolar Cyrillic" w:hAnsi="Skolar Cyrillic" w:cs="Cambria"/>
        </w:rPr>
        <w:t xml:space="preserve"> Gehenna, as it is written, For Tophet</w:t>
      </w:r>
      <w:r w:rsidRPr="00215364">
        <w:rPr>
          <w:rFonts w:ascii="Skolar Cyrillic" w:hAnsi="Skolar Cyrillic" w:cs="Cambria"/>
          <w:color w:val="0D0D0D"/>
          <w:vertAlign w:val="superscript"/>
        </w:rPr>
        <w:footnoteReference w:id="59"/>
      </w:r>
      <w:r w:rsidRPr="00215364">
        <w:rPr>
          <w:rFonts w:ascii="Skolar Cyrillic" w:hAnsi="Skolar Cyrillic" w:cs="Cambria"/>
        </w:rPr>
        <w:t xml:space="preserve"> is ordained of old.</w:t>
      </w:r>
      <w:r w:rsidRPr="00215364">
        <w:rPr>
          <w:rFonts w:ascii="Skolar Cyrillic" w:hAnsi="Skolar Cyrillic" w:cs="Cambria"/>
          <w:color w:val="0D0D0D"/>
          <w:vertAlign w:val="superscript"/>
        </w:rPr>
        <w:footnoteReference w:id="60"/>
      </w:r>
      <w:r w:rsidRPr="00215364">
        <w:rPr>
          <w:rFonts w:ascii="Skolar Cyrillic" w:hAnsi="Skolar Cyrillic" w:cs="Cambria"/>
        </w:rPr>
        <w:t xml:space="preserve"> The Throne of Glory, as it is written, Thy Throne is established from of old.</w:t>
      </w:r>
      <w:r w:rsidRPr="00215364">
        <w:rPr>
          <w:rFonts w:ascii="Skolar Cyrillic" w:hAnsi="Skolar Cyrillic" w:cs="Cambria"/>
          <w:color w:val="0D0D0D"/>
          <w:vertAlign w:val="superscript"/>
        </w:rPr>
        <w:footnoteReference w:id="61"/>
      </w:r>
      <w:r w:rsidRPr="00215364">
        <w:rPr>
          <w:rFonts w:ascii="Skolar Cyrillic" w:hAnsi="Skolar Cyrillic" w:cs="Cambria"/>
        </w:rPr>
        <w:t xml:space="preserve"> The Temple, as it is written, A glorious high throne from the beginning is the place of our sanctuary.</w:t>
      </w:r>
      <w:r w:rsidRPr="00215364">
        <w:rPr>
          <w:rFonts w:ascii="Skolar Cyrillic" w:hAnsi="Skolar Cyrillic" w:cs="Cambria"/>
          <w:color w:val="0D0D0D"/>
          <w:vertAlign w:val="superscript"/>
        </w:rPr>
        <w:footnoteReference w:id="62"/>
      </w:r>
      <w:r w:rsidRPr="00215364">
        <w:rPr>
          <w:rFonts w:ascii="Skolar Cyrillic" w:hAnsi="Skolar Cyrillic" w:cs="Cambria"/>
        </w:rPr>
        <w:t xml:space="preserve"> The name of the Messiah, as it is written, His name [sc. of Messiah] shall endure forever, and [has existed] before the sun!</w:t>
      </w:r>
      <w:r w:rsidRPr="00215364">
        <w:rPr>
          <w:rFonts w:ascii="Skolar Cyrillic" w:hAnsi="Skolar Cyrillic" w:cs="Cambria"/>
          <w:color w:val="0D0D0D"/>
          <w:vertAlign w:val="superscript"/>
        </w:rPr>
        <w:footnoteReference w:id="63"/>
      </w:r>
      <w:r w:rsidRPr="00215364">
        <w:rPr>
          <w:rFonts w:ascii="Skolar Cyrillic" w:hAnsi="Skolar Cyrillic" w:cs="Cambria"/>
        </w:rPr>
        <w:t xml:space="preserve"> But Moses said thus: If a mouth has already been created for it [sc. Gehenna], tis well; if not, let the Lord create one. But is it not written, There is no new thing under the sun?</w:t>
      </w:r>
      <w:r w:rsidRPr="00215364">
        <w:rPr>
          <w:rFonts w:ascii="Skolar Cyrillic" w:hAnsi="Skolar Cyrillic" w:cs="Cambria"/>
          <w:color w:val="0D0D0D"/>
          <w:vertAlign w:val="superscript"/>
        </w:rPr>
        <w:footnoteReference w:id="64"/>
      </w:r>
      <w:r w:rsidRPr="00215364">
        <w:rPr>
          <w:rFonts w:ascii="Skolar Cyrillic" w:hAnsi="Skolar Cyrillic" w:cs="Cambria"/>
        </w:rPr>
        <w:t xml:space="preserve"> He said thus: If the mouth is not near to this spot, let it draw near.</w:t>
      </w:r>
    </w:p>
    <w:p w:rsidR="00215364" w:rsidRPr="00215364" w:rsidRDefault="00215364" w:rsidP="00336C4C">
      <w:pPr>
        <w:keepNext/>
        <w:widowControl w:val="0"/>
        <w:spacing w:after="0" w:line="240" w:lineRule="auto"/>
        <w:ind w:left="288"/>
        <w:jc w:val="both"/>
        <w:rPr>
          <w:rFonts w:ascii="Skolar Cyrillic" w:hAnsi="Skolar Cyrillic" w:cs="Cambria"/>
        </w:rPr>
      </w:pPr>
    </w:p>
    <w:p w:rsidR="00215364" w:rsidRPr="00215364" w:rsidRDefault="00215364" w:rsidP="00336C4C">
      <w:pPr>
        <w:keepNext/>
        <w:widowControl w:val="0"/>
        <w:spacing w:after="0" w:line="240" w:lineRule="auto"/>
        <w:jc w:val="both"/>
        <w:rPr>
          <w:rFonts w:ascii="Skolar Cyrillic" w:hAnsi="Skolar Cyrillic" w:cs="Times New Roman"/>
          <w:iCs/>
          <w:lang w:bidi="en-US"/>
        </w:rPr>
      </w:pPr>
      <w:r w:rsidRPr="00215364">
        <w:rPr>
          <w:rFonts w:ascii="Skolar Cyrillic" w:hAnsi="Skolar Cyrillic" w:cs="Times New Roman"/>
          <w:iCs/>
          <w:lang w:bidi="en-US"/>
        </w:rPr>
        <w:t>Repentance and Gehenna, created before the world, cause us to understand that G-d had made the provision of free will from the very beginning.</w:t>
      </w:r>
    </w:p>
    <w:p w:rsidR="00215364" w:rsidRPr="00215364" w:rsidRDefault="00215364" w:rsidP="00336C4C">
      <w:pPr>
        <w:keepNext/>
        <w:widowControl w:val="0"/>
        <w:spacing w:after="0" w:line="240" w:lineRule="auto"/>
        <w:jc w:val="both"/>
        <w:rPr>
          <w:rFonts w:ascii="Skolar Cyrillic" w:hAnsi="Skolar Cyrillic" w:cs="Times New Roman"/>
          <w:iCs/>
          <w:lang w:bidi="en-US"/>
        </w:rPr>
      </w:pPr>
    </w:p>
    <w:p w:rsidR="00215364" w:rsidRPr="00215364" w:rsidRDefault="00215364" w:rsidP="00336C4C">
      <w:pPr>
        <w:keepNext/>
        <w:widowControl w:val="0"/>
        <w:spacing w:after="0" w:line="240" w:lineRule="auto"/>
        <w:jc w:val="both"/>
        <w:rPr>
          <w:rFonts w:ascii="Skolar Cyrillic" w:hAnsi="Skolar Cyrillic" w:cs="Times New Roman"/>
          <w:iCs/>
          <w:lang w:bidi="en-US"/>
        </w:rPr>
      </w:pPr>
      <w:r w:rsidRPr="00215364">
        <w:rPr>
          <w:rFonts w:ascii="Skolar Cyrillic" w:hAnsi="Skolar Cyrillic" w:cs="Times New Roman"/>
          <w:iCs/>
          <w:lang w:bidi="en-US"/>
        </w:rPr>
        <w:t>The wrath of G-d is averted when we repent and return to the LORD as it is written in our Ashlamatah:</w:t>
      </w:r>
    </w:p>
    <w:p w:rsidR="00215364" w:rsidRPr="00215364" w:rsidRDefault="00215364" w:rsidP="00336C4C">
      <w:pPr>
        <w:keepNext/>
        <w:widowControl w:val="0"/>
        <w:spacing w:after="0" w:line="240" w:lineRule="auto"/>
        <w:jc w:val="both"/>
        <w:rPr>
          <w:rFonts w:ascii="Skolar Cyrillic" w:hAnsi="Skolar Cyrillic" w:cs="Times New Roman"/>
          <w:iCs/>
          <w:lang w:bidi="en-US"/>
        </w:rPr>
      </w:pPr>
    </w:p>
    <w:p w:rsidR="00215364" w:rsidRPr="00215364" w:rsidRDefault="00215364" w:rsidP="00336C4C">
      <w:pPr>
        <w:keepNext/>
        <w:widowControl w:val="0"/>
        <w:autoSpaceDE w:val="0"/>
        <w:autoSpaceDN w:val="0"/>
        <w:adjustRightInd w:val="0"/>
        <w:spacing w:after="0" w:line="240" w:lineRule="auto"/>
        <w:ind w:left="274"/>
        <w:jc w:val="both"/>
        <w:rPr>
          <w:rFonts w:ascii="Skolar Cyrillic" w:hAnsi="Skolar Cyrillic" w:cs="Cambria"/>
          <w:b/>
        </w:rPr>
      </w:pPr>
      <w:r w:rsidRPr="00215364">
        <w:rPr>
          <w:rFonts w:ascii="Skolar Cyrillic" w:hAnsi="Skolar Cyrillic" w:cs="Courier New"/>
          <w:b/>
        </w:rPr>
        <w:t>Isa 54:8</w:t>
      </w:r>
      <w:r w:rsidRPr="00215364">
        <w:rPr>
          <w:rFonts w:ascii="Courier New" w:hAnsi="Courier New" w:cs="Courier New"/>
          <w:b/>
        </w:rPr>
        <w:t>﻿</w:t>
      </w:r>
      <w:r w:rsidRPr="00215364">
        <w:rPr>
          <w:rFonts w:ascii="Skolar Cyrillic" w:hAnsi="Skolar Cyrillic" w:cs="Cambria"/>
          <w:b/>
          <w:lang w:eastAsia="en-AU"/>
        </w:rPr>
        <w:t xml:space="preserve"> In a surge of anger I hid My face from you for a moment, but I will have compassion on you with everlasting love,"</w:t>
      </w:r>
      <w:r w:rsidRPr="00215364">
        <w:rPr>
          <w:rFonts w:ascii="Skolar Cyrillic" w:hAnsi="Skolar Cyrillic" w:cs="Cambria"/>
          <w:b/>
          <w:vertAlign w:val="superscript"/>
          <w:lang w:eastAsia="en-AU"/>
        </w:rPr>
        <w:t xml:space="preserve"> </w:t>
      </w:r>
      <w:r w:rsidRPr="00215364">
        <w:rPr>
          <w:rFonts w:ascii="Skolar Cyrillic" w:hAnsi="Skolar Cyrillic" w:cs="Cambria"/>
          <w:b/>
          <w:lang w:eastAsia="en-AU"/>
        </w:rPr>
        <w:t>says the LORD your Redeemer.</w:t>
      </w:r>
    </w:p>
    <w:p w:rsidR="00215364" w:rsidRPr="00215364" w:rsidRDefault="00215364" w:rsidP="00336C4C">
      <w:pPr>
        <w:keepNext/>
        <w:widowControl w:val="0"/>
        <w:spacing w:after="0" w:line="240" w:lineRule="auto"/>
        <w:jc w:val="both"/>
        <w:rPr>
          <w:rFonts w:ascii="Skolar Cyrillic" w:hAnsi="Skolar Cyrillic" w:cs="Times New Roman"/>
          <w:iCs/>
          <w:lang w:bidi="en-US"/>
        </w:rPr>
      </w:pPr>
    </w:p>
    <w:p w:rsidR="00215364" w:rsidRPr="00215364" w:rsidRDefault="00215364" w:rsidP="00336C4C">
      <w:pPr>
        <w:keepNext/>
        <w:widowControl w:val="0"/>
        <w:spacing w:after="0" w:line="240" w:lineRule="auto"/>
        <w:jc w:val="both"/>
        <w:rPr>
          <w:rFonts w:ascii="Skolar Cyrillic" w:hAnsi="Skolar Cyrillic" w:cs="Times New Roman"/>
          <w:iCs/>
          <w:lang w:bidi="en-US"/>
        </w:rPr>
      </w:pPr>
      <w:r w:rsidRPr="00215364">
        <w:rPr>
          <w:rFonts w:ascii="Skolar Cyrillic" w:hAnsi="Skolar Cyrillic" w:cs="Times New Roman"/>
          <w:iCs/>
          <w:lang w:bidi="en-US"/>
        </w:rPr>
        <w:t>And Hakham Tsefet remembered what Yeshua (His Master) said as it is written…</w:t>
      </w:r>
    </w:p>
    <w:p w:rsidR="00215364" w:rsidRPr="00215364" w:rsidRDefault="00215364" w:rsidP="00336C4C">
      <w:pPr>
        <w:keepNext/>
        <w:widowControl w:val="0"/>
        <w:spacing w:after="0" w:line="240" w:lineRule="auto"/>
        <w:jc w:val="both"/>
        <w:rPr>
          <w:rFonts w:ascii="Skolar Cyrillic" w:hAnsi="Skolar Cyrillic" w:cs="Times New Roman"/>
          <w:iCs/>
        </w:rPr>
      </w:pPr>
    </w:p>
    <w:p w:rsidR="00215364" w:rsidRPr="00215364" w:rsidRDefault="00215364" w:rsidP="00336C4C">
      <w:pPr>
        <w:keepNext/>
        <w:widowControl w:val="0"/>
        <w:spacing w:after="0" w:line="240" w:lineRule="auto"/>
        <w:jc w:val="both"/>
        <w:rPr>
          <w:rFonts w:ascii="Skolar Cyrillic" w:hAnsi="Skolar Cyrillic" w:cs="Times New Roman"/>
          <w:iCs/>
        </w:rPr>
      </w:pPr>
      <w:r w:rsidRPr="00215364">
        <w:rPr>
          <w:rFonts w:ascii="Skolar Cyrillic" w:hAnsi="Skolar Cyrillic" w:cs="Times New Roman"/>
          <w:iCs/>
        </w:rPr>
        <w:t>Hakham Tsefet gained “hope” in remembering the Name of Messiah as it is said…</w:t>
      </w:r>
    </w:p>
    <w:p w:rsidR="00215364" w:rsidRPr="00215364" w:rsidRDefault="00215364" w:rsidP="00336C4C">
      <w:pPr>
        <w:keepNext/>
        <w:widowControl w:val="0"/>
        <w:spacing w:after="0" w:line="240" w:lineRule="auto"/>
        <w:jc w:val="both"/>
        <w:rPr>
          <w:rFonts w:ascii="Skolar Cyrillic" w:hAnsi="Skolar Cyrillic" w:cs="Times New Roman"/>
          <w:iCs/>
        </w:rPr>
      </w:pPr>
    </w:p>
    <w:p w:rsidR="00215364" w:rsidRPr="00215364" w:rsidRDefault="00215364" w:rsidP="00336C4C">
      <w:pPr>
        <w:keepNext/>
        <w:widowControl w:val="0"/>
        <w:autoSpaceDE w:val="0"/>
        <w:autoSpaceDN w:val="0"/>
        <w:adjustRightInd w:val="0"/>
        <w:spacing w:after="0" w:line="240" w:lineRule="auto"/>
        <w:ind w:left="274"/>
        <w:jc w:val="both"/>
        <w:rPr>
          <w:rFonts w:ascii="Skolar Cyrillic" w:hAnsi="Skolar Cyrillic" w:cs="Cambria"/>
        </w:rPr>
      </w:pPr>
      <w:r w:rsidRPr="00215364">
        <w:rPr>
          <w:rFonts w:ascii="Skolar Cyrillic" w:hAnsi="Skolar Cyrillic" w:cs="Cambria"/>
          <w:b/>
        </w:rPr>
        <w:t>Mar. 14:72</w:t>
      </w:r>
      <w:r w:rsidRPr="00215364">
        <w:rPr>
          <w:rFonts w:ascii="Skolar Cyrillic" w:hAnsi="Skolar Cyrillic" w:cs="Cambria"/>
        </w:rPr>
        <w:t xml:space="preserve"> Then Tsefet remembered the words that Yeshua had said to him, "Before the Temple crier calls out twice, you will disassociate from me three times." And when he thought about it, he wept (in repentance).</w:t>
      </w:r>
    </w:p>
    <w:p w:rsidR="00215364" w:rsidRPr="00215364" w:rsidRDefault="00215364" w:rsidP="00336C4C">
      <w:pPr>
        <w:keepNext/>
        <w:widowControl w:val="0"/>
        <w:autoSpaceDE w:val="0"/>
        <w:autoSpaceDN w:val="0"/>
        <w:adjustRightInd w:val="0"/>
        <w:spacing w:after="0" w:line="240" w:lineRule="auto"/>
        <w:ind w:left="274"/>
        <w:jc w:val="both"/>
        <w:rPr>
          <w:rFonts w:ascii="Skolar Cyrillic" w:hAnsi="Skolar Cyrillic" w:cs="Cambria"/>
        </w:rPr>
      </w:pPr>
    </w:p>
    <w:p w:rsidR="00215364" w:rsidRPr="00215364" w:rsidRDefault="00215364" w:rsidP="00336C4C">
      <w:pPr>
        <w:keepNext/>
        <w:widowControl w:val="0"/>
        <w:spacing w:after="0" w:line="240" w:lineRule="auto"/>
        <w:jc w:val="both"/>
        <w:rPr>
          <w:rFonts w:ascii="Skolar Cyrillic" w:hAnsi="Skolar Cyrillic" w:cs="Times New Roman"/>
          <w:iCs/>
          <w:lang w:bidi="en-US"/>
        </w:rPr>
      </w:pPr>
      <w:r w:rsidRPr="00215364">
        <w:rPr>
          <w:rFonts w:ascii="Skolar Cyrillic" w:hAnsi="Skolar Cyrillic" w:cs="Times New Roman"/>
          <w:iCs/>
          <w:lang w:bidi="en-US"/>
        </w:rPr>
        <w:t>From this, we learn that Hakham Tsefet knew that he was to repent, as it is written…</w:t>
      </w:r>
    </w:p>
    <w:p w:rsidR="00215364" w:rsidRPr="00215364" w:rsidRDefault="00215364" w:rsidP="00336C4C">
      <w:pPr>
        <w:keepNext/>
        <w:widowControl w:val="0"/>
        <w:spacing w:after="0" w:line="240" w:lineRule="auto"/>
        <w:jc w:val="both"/>
        <w:rPr>
          <w:rFonts w:ascii="Skolar Cyrillic" w:hAnsi="Skolar Cyrillic" w:cs="Times New Roman"/>
          <w:iCs/>
          <w:lang w:bidi="en-US"/>
        </w:rPr>
      </w:pPr>
    </w:p>
    <w:p w:rsidR="00215364" w:rsidRPr="00215364" w:rsidRDefault="00215364" w:rsidP="00336C4C">
      <w:pPr>
        <w:keepNext/>
        <w:widowControl w:val="0"/>
        <w:spacing w:after="0" w:line="240" w:lineRule="auto"/>
        <w:ind w:left="360"/>
        <w:jc w:val="both"/>
        <w:rPr>
          <w:rFonts w:ascii="Skolar Cyrillic" w:eastAsia="Book Antiqua" w:hAnsi="Skolar Cyrillic" w:cs="Skolar Cyrillic"/>
          <w:b/>
        </w:rPr>
      </w:pPr>
      <w:r w:rsidRPr="00215364">
        <w:rPr>
          <w:rFonts w:ascii="Skolar Cyrillic" w:eastAsia="Book Antiqua" w:hAnsi="Skolar Cyrillic" w:cs="Skolar Cyrillic"/>
          <w:b/>
        </w:rPr>
        <w:t>D’barim 13:17 Nothing set apart for destruction is to remain in your hand, so that the LORD will turn from His burning anger and grant you mercy, show you compassion, and multiply you as He swore to your fathers.</w:t>
      </w:r>
    </w:p>
    <w:p w:rsidR="00215364" w:rsidRPr="00215364" w:rsidRDefault="00215364" w:rsidP="00336C4C">
      <w:pPr>
        <w:keepNext/>
        <w:widowControl w:val="0"/>
        <w:spacing w:after="0" w:line="240" w:lineRule="auto"/>
        <w:jc w:val="both"/>
        <w:rPr>
          <w:rFonts w:ascii="Skolar Cyrillic" w:hAnsi="Skolar Cyrillic" w:cs="Times New Roman"/>
          <w:iCs/>
          <w:lang w:bidi="en-US"/>
        </w:rPr>
      </w:pPr>
    </w:p>
    <w:p w:rsidR="00215364" w:rsidRPr="00215364" w:rsidRDefault="00215364" w:rsidP="00336C4C">
      <w:pPr>
        <w:keepNext/>
        <w:widowControl w:val="0"/>
        <w:spacing w:after="0" w:line="240" w:lineRule="auto"/>
        <w:jc w:val="both"/>
        <w:rPr>
          <w:rFonts w:ascii="Skolar Cyrillic" w:hAnsi="Skolar Cyrillic" w:cs="Times New Roman"/>
          <w:iCs/>
          <w:lang w:bidi="en-US"/>
        </w:rPr>
      </w:pPr>
      <w:r w:rsidRPr="00215364">
        <w:rPr>
          <w:rFonts w:ascii="Skolar Cyrillic" w:hAnsi="Skolar Cyrillic" w:cs="Times New Roman"/>
          <w:iCs/>
          <w:lang w:bidi="en-US"/>
        </w:rPr>
        <w:t>How is it that we know that Hakham Tsefet’s denial of Yeshua, as the Messiah was failure to “Cleave to G-d?” (Positive Mitzvah #6)</w:t>
      </w:r>
    </w:p>
    <w:p w:rsidR="00215364" w:rsidRPr="00215364" w:rsidRDefault="00215364" w:rsidP="00336C4C">
      <w:pPr>
        <w:keepNext/>
        <w:widowControl w:val="0"/>
        <w:spacing w:after="0" w:line="240" w:lineRule="auto"/>
        <w:jc w:val="both"/>
        <w:rPr>
          <w:rFonts w:ascii="Skolar Cyrillic" w:hAnsi="Skolar Cyrillic" w:cs="Times New Roman"/>
          <w:iCs/>
          <w:lang w:bidi="en-US"/>
        </w:rPr>
      </w:pPr>
    </w:p>
    <w:p w:rsidR="00215364" w:rsidRPr="00215364" w:rsidRDefault="00215364" w:rsidP="00336C4C">
      <w:pPr>
        <w:keepNext/>
        <w:widowControl w:val="0"/>
        <w:spacing w:after="0" w:line="240" w:lineRule="auto"/>
        <w:jc w:val="both"/>
        <w:rPr>
          <w:rFonts w:ascii="Skolar Cyrillic" w:hAnsi="Skolar Cyrillic" w:cs="Times New Roman"/>
          <w:iCs/>
          <w:lang w:bidi="en-US"/>
        </w:rPr>
      </w:pPr>
      <w:r w:rsidRPr="00215364">
        <w:rPr>
          <w:rFonts w:ascii="Skolar Cyrillic" w:hAnsi="Skolar Cyrillic" w:cs="Times New Roman"/>
          <w:iCs/>
          <w:lang w:bidi="en-US"/>
        </w:rPr>
        <w:t xml:space="preserve">We know that denial is failure to Cleave to G-d. Hakham Tsefet was unfaithful (qafir) to Yeshua the Messiah! The Syriac versions of Mark use the word </w:t>
      </w:r>
      <w:r w:rsidRPr="00215364">
        <w:rPr>
          <w:rFonts w:ascii="Skolar Cyrillic" w:hAnsi="Skolar Cyrillic" w:cs="Times New Roman"/>
          <w:i/>
          <w:iCs/>
          <w:lang w:bidi="en-US"/>
        </w:rPr>
        <w:t>kephar</w:t>
      </w:r>
      <w:r w:rsidRPr="00215364">
        <w:rPr>
          <w:rFonts w:ascii="Skolar Cyrillic" w:hAnsi="Skolar Cyrillic" w:cs="Times New Roman"/>
          <w:iCs/>
          <w:lang w:bidi="en-US"/>
        </w:rPr>
        <w:t xml:space="preserve"> to indicate that Hakham Tsefet “denied” association with Yeshua.</w:t>
      </w:r>
      <w:r w:rsidRPr="00215364">
        <w:rPr>
          <w:rFonts w:ascii="Skolar Cyrillic" w:hAnsi="Skolar Cyrillic" w:cs="Times New Roman"/>
          <w:iCs/>
          <w:color w:val="0D0D0D"/>
          <w:vertAlign w:val="superscript"/>
          <w:lang w:bidi="en-US"/>
        </w:rPr>
        <w:footnoteReference w:id="65"/>
      </w:r>
      <w:r w:rsidRPr="00215364">
        <w:rPr>
          <w:rFonts w:ascii="Skolar Cyrillic" w:hAnsi="Skolar Cyrillic" w:cs="Times New Roman"/>
          <w:iCs/>
          <w:lang w:bidi="en-US"/>
        </w:rPr>
        <w:t xml:space="preserve"> Maimonides uses the word “qafir” or “kafir” (</w:t>
      </w:r>
      <w:r w:rsidRPr="00215364">
        <w:rPr>
          <w:rFonts w:ascii="Skolar Cyrillic" w:hAnsi="Skolar Cyrillic" w:cs="Times New Roman"/>
          <w:i/>
          <w:iCs/>
          <w:lang w:bidi="en-US"/>
        </w:rPr>
        <w:t>kephar</w:t>
      </w:r>
      <w:r w:rsidRPr="00215364">
        <w:rPr>
          <w:rFonts w:ascii="Skolar Cyrillic" w:hAnsi="Skolar Cyrillic" w:cs="Times New Roman"/>
          <w:iCs/>
          <w:lang w:bidi="en-US"/>
        </w:rPr>
        <w:t>) to describe the unfaithful in the “Guide to the Perplexed.”</w:t>
      </w:r>
      <w:r w:rsidRPr="00215364">
        <w:rPr>
          <w:rFonts w:ascii="Skolar Cyrillic" w:hAnsi="Skolar Cyrillic" w:cs="Times New Roman"/>
          <w:iCs/>
          <w:color w:val="0D0D0D"/>
          <w:vertAlign w:val="superscript"/>
          <w:lang w:bidi="en-US"/>
        </w:rPr>
        <w:footnoteReference w:id="66"/>
      </w:r>
      <w:r w:rsidRPr="00215364">
        <w:rPr>
          <w:rFonts w:ascii="Skolar Cyrillic" w:hAnsi="Skolar Cyrillic" w:cs="Times New Roman"/>
          <w:iCs/>
          <w:lang w:bidi="en-US"/>
        </w:rPr>
        <w:t xml:space="preserve"> </w:t>
      </w:r>
      <w:r w:rsidRPr="00215364">
        <w:rPr>
          <w:rFonts w:ascii="Skolar Cyrillic" w:hAnsi="Skolar Cyrillic" w:cs="Times New Roman"/>
          <w:iCs/>
          <w:lang w:bidi="en-US"/>
        </w:rPr>
        <w:lastRenderedPageBreak/>
        <w:t>The term “</w:t>
      </w:r>
      <w:r w:rsidRPr="00215364">
        <w:rPr>
          <w:rFonts w:ascii="Skolar Cyrillic" w:hAnsi="Skolar Cyrillic" w:cs="Times New Roman"/>
          <w:i/>
          <w:iCs/>
          <w:lang w:bidi="en-US"/>
        </w:rPr>
        <w:t>qafir</w:t>
      </w:r>
      <w:r w:rsidRPr="00215364">
        <w:rPr>
          <w:rFonts w:ascii="Skolar Cyrillic" w:hAnsi="Skolar Cyrillic" w:cs="Times New Roman"/>
          <w:iCs/>
          <w:lang w:bidi="en-US"/>
        </w:rPr>
        <w:t xml:space="preserve">” refers to a person who rejects G-d or who hides, denies, or "covers" the truth. When we look at the etymology of the word </w:t>
      </w:r>
      <w:r w:rsidRPr="00215364">
        <w:rPr>
          <w:rFonts w:ascii="Skolar Cyrillic" w:hAnsi="Skolar Cyrillic" w:cs="Times New Roman"/>
          <w:i/>
          <w:iCs/>
          <w:lang w:bidi="en-US"/>
        </w:rPr>
        <w:t>kaffir</w:t>
      </w:r>
      <w:r w:rsidRPr="00215364">
        <w:rPr>
          <w:rFonts w:ascii="Skolar Cyrillic" w:hAnsi="Skolar Cyrillic" w:cs="Times New Roman"/>
          <w:iCs/>
          <w:lang w:bidi="en-US"/>
        </w:rPr>
        <w:t xml:space="preserve"> (</w:t>
      </w:r>
      <w:r w:rsidRPr="00215364">
        <w:rPr>
          <w:rFonts w:ascii="Skolar Cyrillic" w:hAnsi="Skolar Cyrillic" w:cs="Times New Roman"/>
          <w:i/>
          <w:iCs/>
          <w:lang w:bidi="en-US"/>
        </w:rPr>
        <w:t>kephar</w:t>
      </w:r>
      <w:r w:rsidRPr="00215364">
        <w:rPr>
          <w:rFonts w:ascii="Skolar Cyrillic" w:hAnsi="Skolar Cyrillic" w:cs="Times New Roman"/>
          <w:iCs/>
          <w:lang w:bidi="en-US"/>
        </w:rPr>
        <w:t xml:space="preserve">), we find that it means to be an "unbeliever, infidel, and impious wretch." The literal sense of </w:t>
      </w:r>
      <w:r w:rsidRPr="00215364">
        <w:rPr>
          <w:rFonts w:ascii="Skolar Cyrillic" w:hAnsi="Skolar Cyrillic" w:cs="Times New Roman"/>
          <w:i/>
          <w:iCs/>
          <w:lang w:bidi="en-US"/>
        </w:rPr>
        <w:t>kaffir</w:t>
      </w:r>
      <w:r w:rsidRPr="00215364">
        <w:rPr>
          <w:rFonts w:ascii="Skolar Cyrillic" w:hAnsi="Skolar Cyrillic" w:cs="Times New Roman"/>
          <w:iCs/>
          <w:lang w:bidi="en-US"/>
        </w:rPr>
        <w:t xml:space="preserve"> is "one who does not admit the blessings of G-d," also meaning </w:t>
      </w:r>
      <w:r w:rsidRPr="00215364">
        <w:rPr>
          <w:rFonts w:ascii="Skolar Cyrillic" w:hAnsi="Skolar Cyrillic" w:cs="Times New Roman"/>
          <w:i/>
          <w:iCs/>
          <w:lang w:bidi="en-US"/>
        </w:rPr>
        <w:t>kafara</w:t>
      </w:r>
      <w:r w:rsidRPr="00215364">
        <w:rPr>
          <w:rFonts w:ascii="Skolar Cyrillic" w:hAnsi="Skolar Cyrillic" w:cs="Times New Roman"/>
          <w:iCs/>
          <w:lang w:bidi="en-US"/>
        </w:rPr>
        <w:t xml:space="preserve"> "to cover up, conceal, deny. We understand the word “infidelity” to mean "want of faithful obedience, unbelief in religion; false belief, paganism." It also means "unfaithfulness or disloyalty to a person" (originally to the Sovereign, and to a lover or spouse). From this word, we get the idea of an infidel, meaning, "unfaithful, not to be trusted,” "unbelieving," "one who does not believe in religion" of unfaithful to his religion. Also used to translate Arabic </w:t>
      </w:r>
      <w:r w:rsidRPr="00215364">
        <w:rPr>
          <w:rFonts w:ascii="Skolar Cyrillic" w:hAnsi="Skolar Cyrillic" w:cs="Times New Roman"/>
          <w:i/>
          <w:iCs/>
          <w:lang w:bidi="en-US"/>
        </w:rPr>
        <w:t>qafir</w:t>
      </w:r>
      <w:r w:rsidRPr="00215364">
        <w:rPr>
          <w:rFonts w:ascii="Skolar Cyrillic" w:hAnsi="Skolar Cyrillic" w:cs="Times New Roman"/>
          <w:iCs/>
          <w:lang w:bidi="en-US"/>
        </w:rPr>
        <w:t>, which is from a root meaning, "to disbelieve, to deny."</w:t>
      </w:r>
    </w:p>
    <w:p w:rsidR="00215364" w:rsidRPr="00215364" w:rsidRDefault="00215364" w:rsidP="00336C4C">
      <w:pPr>
        <w:keepNext/>
        <w:widowControl w:val="0"/>
        <w:spacing w:after="0" w:line="240" w:lineRule="auto"/>
        <w:jc w:val="both"/>
        <w:rPr>
          <w:rFonts w:ascii="Skolar Cyrillic" w:hAnsi="Skolar Cyrillic" w:cs="Times New Roman"/>
          <w:iCs/>
          <w:lang w:bidi="en-US"/>
        </w:rPr>
      </w:pPr>
    </w:p>
    <w:p w:rsidR="00215364" w:rsidRPr="00215364" w:rsidRDefault="00215364" w:rsidP="00336C4C">
      <w:pPr>
        <w:keepNext/>
        <w:widowControl w:val="0"/>
        <w:spacing w:after="0" w:line="240" w:lineRule="auto"/>
        <w:jc w:val="both"/>
        <w:rPr>
          <w:rFonts w:ascii="Skolar Cyrillic" w:hAnsi="Skolar Cyrillic" w:cs="Times New Roman"/>
          <w:iCs/>
          <w:lang w:bidi="en-US"/>
        </w:rPr>
      </w:pPr>
      <w:r w:rsidRPr="00215364">
        <w:rPr>
          <w:rFonts w:ascii="Skolar Cyrillic" w:hAnsi="Skolar Cyrillic" w:cs="Times New Roman"/>
          <w:iCs/>
          <w:lang w:bidi="en-US"/>
        </w:rPr>
        <w:t>Hakham Tsefet’s infidelity is a breach of the 6</w:t>
      </w:r>
      <w:r w:rsidRPr="00215364">
        <w:rPr>
          <w:rFonts w:ascii="Skolar Cyrillic" w:hAnsi="Skolar Cyrillic" w:cs="Times New Roman"/>
          <w:iCs/>
          <w:vertAlign w:val="superscript"/>
          <w:lang w:bidi="en-US"/>
        </w:rPr>
        <w:t>th</w:t>
      </w:r>
      <w:r w:rsidRPr="00215364">
        <w:rPr>
          <w:rFonts w:ascii="Skolar Cyrillic" w:hAnsi="Skolar Cyrillic" w:cs="Times New Roman"/>
          <w:iCs/>
          <w:lang w:bidi="en-US"/>
        </w:rPr>
        <w:t xml:space="preserve"> Positive Mitzvah located in the previous Torah Seder D’barim 11:22 and as noted by the Rambam in his Sefer Ha-Mitzvot. By way of contiguity, we see that what Hakham Tsefet and the Rambam are trying to say.</w:t>
      </w:r>
    </w:p>
    <w:p w:rsidR="00215364" w:rsidRPr="00215364" w:rsidRDefault="00215364" w:rsidP="00336C4C">
      <w:pPr>
        <w:keepNext/>
        <w:widowControl w:val="0"/>
        <w:spacing w:after="0" w:line="240" w:lineRule="auto"/>
        <w:jc w:val="both"/>
        <w:rPr>
          <w:rFonts w:ascii="Skolar Cyrillic" w:hAnsi="Skolar Cyrillic" w:cs="Times New Roman"/>
          <w:iCs/>
          <w:lang w:bidi="en-US"/>
        </w:rPr>
      </w:pPr>
    </w:p>
    <w:p w:rsidR="00215364" w:rsidRPr="00215364" w:rsidRDefault="00215364" w:rsidP="00336C4C">
      <w:pPr>
        <w:keepNext/>
        <w:widowControl w:val="0"/>
        <w:autoSpaceDE w:val="0"/>
        <w:autoSpaceDN w:val="0"/>
        <w:adjustRightInd w:val="0"/>
        <w:spacing w:after="0" w:line="240" w:lineRule="auto"/>
        <w:ind w:left="274"/>
        <w:jc w:val="both"/>
        <w:rPr>
          <w:rFonts w:ascii="Skolar Cyrillic" w:hAnsi="Skolar Cyrillic" w:cs="Times New Roman"/>
          <w:bCs/>
          <w:lang w:eastAsia="en-AU"/>
        </w:rPr>
      </w:pPr>
      <w:r w:rsidRPr="00215364">
        <w:rPr>
          <w:rFonts w:ascii="Skolar Cyrillic" w:hAnsi="Skolar Cyrillic" w:cs="Cambria"/>
          <w:b/>
        </w:rPr>
        <w:t>D’barim 11:22</w:t>
      </w:r>
      <w:r w:rsidRPr="00215364">
        <w:rPr>
          <w:rFonts w:ascii="Skolar Cyrillic" w:hAnsi="Skolar Cyrillic" w:cs="Cambria"/>
        </w:rPr>
        <w:t xml:space="preserve"> </w:t>
      </w:r>
      <w:r w:rsidRPr="00215364">
        <w:rPr>
          <w:rFonts w:ascii="Skolar Cyrillic" w:hAnsi="Skolar Cyrillic" w:cs="Times New Roman"/>
          <w:bCs/>
          <w:lang w:eastAsia="en-AU"/>
        </w:rPr>
        <w:t>For if you keep all these commandments which I command you to do them, to love the Lord, your God, to walk in all His ways, and to cleave to Him,</w:t>
      </w:r>
    </w:p>
    <w:p w:rsidR="00215364" w:rsidRPr="00215364" w:rsidRDefault="00215364" w:rsidP="00336C4C">
      <w:pPr>
        <w:keepNext/>
        <w:widowControl w:val="0"/>
        <w:autoSpaceDE w:val="0"/>
        <w:autoSpaceDN w:val="0"/>
        <w:adjustRightInd w:val="0"/>
        <w:spacing w:after="0" w:line="240" w:lineRule="auto"/>
        <w:ind w:left="274"/>
        <w:jc w:val="both"/>
        <w:rPr>
          <w:rFonts w:ascii="Skolar Cyrillic" w:hAnsi="Skolar Cyrillic" w:cs="Cambria"/>
        </w:rPr>
      </w:pPr>
    </w:p>
    <w:p w:rsidR="00215364" w:rsidRPr="00215364" w:rsidRDefault="00215364" w:rsidP="00336C4C">
      <w:pPr>
        <w:keepNext/>
        <w:widowControl w:val="0"/>
        <w:spacing w:after="0" w:line="240" w:lineRule="auto"/>
        <w:ind w:left="360"/>
        <w:jc w:val="both"/>
        <w:rPr>
          <w:rFonts w:ascii="Skolar Cyrillic" w:hAnsi="Skolar Cyrillic" w:cs="Times New Roman"/>
          <w:iCs/>
          <w:lang w:bidi="en-US"/>
        </w:rPr>
      </w:pPr>
      <w:r w:rsidRPr="00215364">
        <w:rPr>
          <w:rFonts w:ascii="Skolar Cyrillic" w:hAnsi="Skolar Cyrillic" w:cs="Times New Roman"/>
          <w:iCs/>
          <w:lang w:bidi="en-US"/>
        </w:rPr>
        <w:t>NOTE: The wise man, or as he is called in Hebrew, talmid Hakham, `the disciple of wisdom', interpreting and exemplifying as he does the word of God, is regarded in Jewish thought as being nearest to Him. To cleave to the wise man (Hakham) is thus to cleave to the LCORD (Ber. 10b; Pes. 22b).</w:t>
      </w:r>
    </w:p>
    <w:p w:rsidR="00215364" w:rsidRPr="00215364" w:rsidRDefault="00215364" w:rsidP="00336C4C">
      <w:pPr>
        <w:keepNext/>
        <w:widowControl w:val="0"/>
        <w:spacing w:after="0" w:line="240" w:lineRule="auto"/>
        <w:ind w:left="360"/>
        <w:jc w:val="both"/>
        <w:rPr>
          <w:rFonts w:ascii="Skolar Cyrillic" w:hAnsi="Skolar Cyrillic" w:cs="Times New Roman"/>
          <w:iCs/>
          <w:lang w:bidi="en-US"/>
        </w:rPr>
      </w:pPr>
    </w:p>
    <w:p w:rsidR="00215364" w:rsidRPr="00215364" w:rsidRDefault="00215364" w:rsidP="00336C4C">
      <w:pPr>
        <w:keepNext/>
        <w:widowControl w:val="0"/>
        <w:spacing w:after="0" w:line="240" w:lineRule="auto"/>
        <w:ind w:left="360"/>
        <w:jc w:val="both"/>
        <w:rPr>
          <w:rFonts w:ascii="Skolar Cyrillic" w:hAnsi="Skolar Cyrillic" w:cs="Times New Roman"/>
          <w:iCs/>
          <w:lang w:bidi="en-US"/>
        </w:rPr>
      </w:pPr>
      <w:r w:rsidRPr="00215364">
        <w:rPr>
          <w:rFonts w:ascii="Skolar Cyrillic" w:hAnsi="Skolar Cyrillic" w:cs="Times New Roman"/>
          <w:iCs/>
          <w:lang w:bidi="en-US"/>
        </w:rPr>
        <w:t>Scripture provides a perfect example of a disciple cleaving to his master in the constant and reverential attachment of Joshua to Moses: “But his minister Joshua, the son of Nun, a young man, departed not out of the Tent” (Ex. XXXIII, ii). The Mishnah records the following saying of Jose ben Joezer of Zeredah, one of the early Fathers of the Tradition: `Let your house be a meeting-house for the wise; and sit amid the dust of their feet; and drink in their words with thirst' (Ab. 1, 4). The Talmud abounds with illustrations of disciples going to extreme lengths in their earnest desire to learn the ways and customs, conduct and conversation of the wise men (Ber. 62a). To miss the society of an assembly of the wise men was considered an irretrievable loss: `It is impossible that a gathering of the wise men should take place without their bringing to light some profound and fresh interpretation of the Law' (Hag. 3a).</w:t>
      </w:r>
      <w:r w:rsidRPr="00215364">
        <w:rPr>
          <w:rFonts w:ascii="Skolar Cyrillic" w:hAnsi="Skolar Cyrillic" w:cs="Times New Roman"/>
          <w:iCs/>
          <w:color w:val="0D0D0D"/>
          <w:vertAlign w:val="superscript"/>
          <w:lang w:bidi="en-US"/>
        </w:rPr>
        <w:footnoteReference w:id="67"/>
      </w:r>
    </w:p>
    <w:p w:rsidR="00215364" w:rsidRPr="00215364" w:rsidRDefault="00215364" w:rsidP="00336C4C">
      <w:pPr>
        <w:keepNext/>
        <w:widowControl w:val="0"/>
        <w:spacing w:after="0" w:line="240" w:lineRule="auto"/>
        <w:ind w:left="432"/>
        <w:jc w:val="both"/>
        <w:rPr>
          <w:rFonts w:ascii="Skolar Cyrillic" w:hAnsi="Skolar Cyrillic" w:cs="Times New Roman"/>
          <w:iCs/>
          <w:lang w:bidi="en-US"/>
        </w:rPr>
      </w:pPr>
    </w:p>
    <w:p w:rsidR="00215364" w:rsidRPr="00215364" w:rsidRDefault="00215364" w:rsidP="00336C4C">
      <w:pPr>
        <w:keepNext/>
        <w:widowControl w:val="0"/>
        <w:spacing w:after="0" w:line="240" w:lineRule="auto"/>
        <w:jc w:val="both"/>
        <w:rPr>
          <w:rFonts w:ascii="Skolar Cyrillic" w:hAnsi="Skolar Cyrillic" w:cs="Times New Roman"/>
          <w:iCs/>
          <w:lang w:bidi="en-US"/>
        </w:rPr>
      </w:pPr>
      <w:r w:rsidRPr="00215364">
        <w:rPr>
          <w:rFonts w:ascii="Skolar Cyrillic" w:hAnsi="Skolar Cyrillic" w:cs="Times New Roman"/>
          <w:iCs/>
          <w:lang w:bidi="en-US"/>
        </w:rPr>
        <w:t>How then does Hakham Tsefet nullify his denial of Yeshua?</w:t>
      </w:r>
    </w:p>
    <w:p w:rsidR="00215364" w:rsidRPr="00215364" w:rsidRDefault="00215364" w:rsidP="00336C4C">
      <w:pPr>
        <w:keepNext/>
        <w:widowControl w:val="0"/>
        <w:spacing w:after="0" w:line="240" w:lineRule="auto"/>
        <w:jc w:val="both"/>
        <w:rPr>
          <w:rFonts w:ascii="Skolar Cyrillic" w:hAnsi="Skolar Cyrillic" w:cs="Times New Roman"/>
          <w:iCs/>
          <w:lang w:bidi="en-US"/>
        </w:rPr>
      </w:pPr>
    </w:p>
    <w:p w:rsidR="00215364" w:rsidRPr="00215364" w:rsidRDefault="00215364" w:rsidP="00336C4C">
      <w:pPr>
        <w:keepNext/>
        <w:widowControl w:val="0"/>
        <w:spacing w:after="0" w:line="240" w:lineRule="auto"/>
        <w:ind w:left="432"/>
        <w:jc w:val="both"/>
        <w:rPr>
          <w:rFonts w:ascii="Skolar Cyrillic" w:hAnsi="Skolar Cyrillic" w:cs="Times New Roman"/>
          <w:iCs/>
          <w:lang w:bidi="en-US"/>
        </w:rPr>
      </w:pPr>
      <w:r w:rsidRPr="00215364">
        <w:rPr>
          <w:rFonts w:ascii="Skolar Cyrillic" w:hAnsi="Skolar Cyrillic" w:cs="Times New Roman"/>
          <w:iCs/>
          <w:lang w:bidi="en-US"/>
        </w:rPr>
        <w:t>If a person transgresses any of the mitzvot of the Torah, whether a positive command or a negative command - whether willingly or inadvertently - when he repents, and returns from his sin, he must confess before God, blessed be, He as [Numbers 5:6-7] states: "If a man or a woman commit any of the sins of man... they must confess the sin that they committed."</w:t>
      </w:r>
      <w:r w:rsidRPr="00215364">
        <w:rPr>
          <w:rFonts w:ascii="Skolar Cyrillic" w:hAnsi="Skolar Cyrillic" w:cs="Times New Roman"/>
          <w:iCs/>
          <w:color w:val="0D0D0D"/>
          <w:vertAlign w:val="superscript"/>
          <w:lang w:bidi="en-US"/>
        </w:rPr>
        <w:footnoteReference w:id="68"/>
      </w:r>
    </w:p>
    <w:p w:rsidR="00215364" w:rsidRPr="00215364" w:rsidRDefault="00215364" w:rsidP="00336C4C">
      <w:pPr>
        <w:keepNext/>
        <w:widowControl w:val="0"/>
        <w:spacing w:after="0" w:line="240" w:lineRule="auto"/>
        <w:ind w:left="432"/>
        <w:jc w:val="both"/>
        <w:rPr>
          <w:rFonts w:ascii="Skolar Cyrillic" w:hAnsi="Skolar Cyrillic" w:cs="Times New Roman"/>
          <w:iCs/>
          <w:lang w:bidi="en-US"/>
        </w:rPr>
      </w:pPr>
    </w:p>
    <w:p w:rsidR="00215364" w:rsidRPr="00215364" w:rsidRDefault="00215364" w:rsidP="00336C4C">
      <w:pPr>
        <w:keepNext/>
        <w:widowControl w:val="0"/>
        <w:spacing w:after="0" w:line="240" w:lineRule="auto"/>
        <w:jc w:val="both"/>
        <w:rPr>
          <w:rFonts w:ascii="Skolar Cyrillic" w:hAnsi="Skolar Cyrillic" w:cs="Times New Roman"/>
          <w:iCs/>
          <w:lang w:bidi="en-US"/>
        </w:rPr>
      </w:pPr>
      <w:r w:rsidRPr="00215364">
        <w:rPr>
          <w:rFonts w:ascii="Skolar Cyrillic" w:hAnsi="Skolar Cyrillic" w:cs="Times New Roman"/>
          <w:iCs/>
          <w:lang w:bidi="en-US"/>
        </w:rPr>
        <w:t>And what is the fruit of Hakham Tsefet’s repentance?</w:t>
      </w:r>
    </w:p>
    <w:p w:rsidR="00215364" w:rsidRPr="00215364" w:rsidRDefault="00215364" w:rsidP="00336C4C">
      <w:pPr>
        <w:keepNext/>
        <w:widowControl w:val="0"/>
        <w:spacing w:after="0" w:line="240" w:lineRule="auto"/>
        <w:jc w:val="both"/>
        <w:rPr>
          <w:rFonts w:ascii="Skolar Cyrillic" w:hAnsi="Skolar Cyrillic" w:cs="Times New Roman"/>
          <w:iCs/>
          <w:lang w:bidi="en-US"/>
        </w:rPr>
      </w:pPr>
    </w:p>
    <w:p w:rsidR="00215364" w:rsidRPr="00215364" w:rsidRDefault="00215364" w:rsidP="00336C4C">
      <w:pPr>
        <w:keepNext/>
        <w:widowControl w:val="0"/>
        <w:autoSpaceDE w:val="0"/>
        <w:autoSpaceDN w:val="0"/>
        <w:adjustRightInd w:val="0"/>
        <w:spacing w:after="0" w:line="240" w:lineRule="auto"/>
        <w:ind w:left="274"/>
        <w:jc w:val="both"/>
        <w:rPr>
          <w:rFonts w:ascii="Skolar Cyrillic" w:hAnsi="Skolar Cyrillic" w:cs="Times New Roman"/>
          <w:b/>
          <w:bCs/>
          <w:lang w:eastAsia="en-AU"/>
        </w:rPr>
      </w:pPr>
      <w:r w:rsidRPr="00215364">
        <w:rPr>
          <w:rFonts w:ascii="Skolar Cyrillic" w:hAnsi="Skolar Cyrillic" w:cs="Times New Roman"/>
          <w:b/>
          <w:bCs/>
          <w:lang w:eastAsia="en-AU"/>
        </w:rPr>
        <w:t>Yesha’yahu (Isa) 54:2 "Enlarge the site of your tent, and let your tent curtains be stretched out;</w:t>
      </w:r>
      <w:r w:rsidRPr="00215364">
        <w:rPr>
          <w:rFonts w:ascii="Skolar Cyrillic" w:hAnsi="Skolar Cyrillic" w:cs="Times New Roman"/>
          <w:b/>
          <w:bCs/>
          <w:vertAlign w:val="superscript"/>
          <w:lang w:eastAsia="en-AU"/>
        </w:rPr>
        <w:t xml:space="preserve">1 </w:t>
      </w:r>
      <w:r w:rsidRPr="00215364">
        <w:rPr>
          <w:rFonts w:ascii="Skolar Cyrillic" w:hAnsi="Skolar Cyrillic" w:cs="Times New Roman"/>
          <w:b/>
          <w:bCs/>
          <w:lang w:eastAsia="en-AU"/>
        </w:rPr>
        <w:t>do not hold back; lengthen your ropes, and drive your pegs deep.</w:t>
      </w:r>
    </w:p>
    <w:p w:rsidR="00215364" w:rsidRPr="00215364" w:rsidRDefault="00215364" w:rsidP="00336C4C">
      <w:pPr>
        <w:keepNext/>
        <w:widowControl w:val="0"/>
        <w:autoSpaceDE w:val="0"/>
        <w:autoSpaceDN w:val="0"/>
        <w:adjustRightInd w:val="0"/>
        <w:spacing w:after="0" w:line="240" w:lineRule="auto"/>
        <w:ind w:left="274"/>
        <w:jc w:val="both"/>
        <w:rPr>
          <w:rFonts w:ascii="Skolar Cyrillic" w:hAnsi="Skolar Cyrillic" w:cs="Cambria"/>
        </w:rPr>
      </w:pPr>
    </w:p>
    <w:p w:rsidR="00215364" w:rsidRPr="00215364" w:rsidRDefault="00215364" w:rsidP="00336C4C">
      <w:pPr>
        <w:keepNext/>
        <w:widowControl w:val="0"/>
        <w:spacing w:after="0" w:line="240" w:lineRule="auto"/>
        <w:jc w:val="both"/>
        <w:rPr>
          <w:rFonts w:ascii="Skolar Cyrillic" w:eastAsia="Book Antiqua" w:hAnsi="Skolar Cyrillic" w:cs="David"/>
          <w:lang w:bidi="en-US"/>
        </w:rPr>
      </w:pPr>
      <w:r w:rsidRPr="00215364">
        <w:rPr>
          <w:rFonts w:ascii="Skolar Cyrillic" w:eastAsia="Book Antiqua" w:hAnsi="Skolar Cyrillic" w:cs="David"/>
          <w:lang w:bidi="en-US"/>
        </w:rPr>
        <w:t>Hakham Tsefet’s demonstration of his infidelity to Yeshua, as a talmid, is his way of demonstrating the seriousness of the breach of the 6</w:t>
      </w:r>
      <w:r w:rsidRPr="00215364">
        <w:rPr>
          <w:rFonts w:ascii="Skolar Cyrillic" w:eastAsia="Book Antiqua" w:hAnsi="Skolar Cyrillic" w:cs="David"/>
          <w:vertAlign w:val="superscript"/>
          <w:lang w:bidi="en-US"/>
        </w:rPr>
        <w:t>th</w:t>
      </w:r>
      <w:r w:rsidRPr="00215364">
        <w:rPr>
          <w:rFonts w:ascii="Skolar Cyrillic" w:eastAsia="Book Antiqua" w:hAnsi="Skolar Cyrillic" w:cs="David"/>
          <w:lang w:bidi="en-US"/>
        </w:rPr>
        <w:t xml:space="preserve"> positive mitzvah as noted above. In our pericope Hakham Tsefet is found by the fire warming himself.</w:t>
      </w:r>
      <w:r w:rsidRPr="00215364">
        <w:rPr>
          <w:rFonts w:ascii="Skolar Cyrillic" w:eastAsia="Book Antiqua" w:hAnsi="Skolar Cyrillic" w:cs="David"/>
          <w:vertAlign w:val="superscript"/>
          <w:lang w:bidi="en-US"/>
        </w:rPr>
        <w:footnoteReference w:id="69"/>
      </w:r>
      <w:r w:rsidRPr="00215364">
        <w:rPr>
          <w:rFonts w:ascii="Skolar Cyrillic" w:eastAsia="Book Antiqua" w:hAnsi="Skolar Cyrillic" w:cs="David"/>
          <w:lang w:bidi="en-US"/>
        </w:rPr>
        <w:t xml:space="preserve"> By inference, we see that Hakham Tsefet is more concerned with his physical comfort and safety than his master’s well-being.</w:t>
      </w:r>
      <w:r w:rsidRPr="00215364">
        <w:rPr>
          <w:rFonts w:ascii="Skolar Cyrillic" w:eastAsia="Book Antiqua" w:hAnsi="Skolar Cyrillic" w:cs="David"/>
          <w:vertAlign w:val="superscript"/>
          <w:lang w:bidi="en-US"/>
        </w:rPr>
        <w:footnoteReference w:id="70"/>
      </w:r>
      <w:r w:rsidRPr="00215364">
        <w:rPr>
          <w:rFonts w:ascii="Skolar Cyrillic" w:eastAsia="Book Antiqua" w:hAnsi="Skolar Cyrillic" w:cs="David"/>
          <w:lang w:bidi="en-US"/>
        </w:rPr>
        <w:t xml:space="preserve"> Hakham Tsefet’s repudiation of his master begins with a simple evasion and concludes with the swearing of an oath that he does not know, nor is he associated with the Master.</w:t>
      </w:r>
      <w:r w:rsidRPr="00215364">
        <w:rPr>
          <w:rFonts w:ascii="Skolar Cyrillic" w:eastAsia="Book Antiqua" w:hAnsi="Skolar Cyrillic" w:cs="David"/>
          <w:vertAlign w:val="superscript"/>
          <w:lang w:bidi="en-US"/>
        </w:rPr>
        <w:footnoteReference w:id="71"/>
      </w:r>
      <w:r w:rsidRPr="00215364">
        <w:rPr>
          <w:rFonts w:ascii="Skolar Cyrillic" w:eastAsia="Book Antiqua" w:hAnsi="Skolar Cyrillic" w:cs="David"/>
          <w:lang w:bidi="en-US"/>
        </w:rPr>
        <w:t xml:space="preserve"> When we are </w:t>
      </w:r>
      <w:r w:rsidRPr="00215364">
        <w:rPr>
          <w:rFonts w:ascii="Skolar Cyrillic" w:eastAsia="Book Antiqua" w:hAnsi="Skolar Cyrillic" w:cs="David"/>
          <w:lang w:bidi="en-US"/>
        </w:rPr>
        <w:lastRenderedPageBreak/>
        <w:t>unfaithful to G-d in serving self, we become idolatrous. Scholars have reduced idolatry to the serving of one’s self and selfish desires instead of G-d and His messengers.</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center"/>
        <w:rPr>
          <w:rFonts w:ascii="Skolar Cyrillic" w:eastAsia="Book Antiqua" w:hAnsi="Skolar Cyrillic" w:cs="David"/>
          <w:lang w:bidi="ar-SA"/>
        </w:rPr>
      </w:pPr>
      <w:r w:rsidRPr="00215364">
        <w:rPr>
          <w:rFonts w:ascii="Skolar Cyrillic" w:eastAsia="Book Antiqua" w:hAnsi="Skolar Cyrillic" w:cs="David"/>
          <w:b/>
          <w:noProof/>
        </w:rPr>
        <mc:AlternateContent>
          <mc:Choice Requires="wps">
            <w:drawing>
              <wp:anchor distT="0" distB="0" distL="114300" distR="114300" simplePos="0" relativeHeight="251660288" behindDoc="0" locked="0" layoutInCell="1" allowOverlap="1" wp14:anchorId="54A2640D" wp14:editId="74E53A09">
                <wp:simplePos x="0" y="0"/>
                <wp:positionH relativeFrom="column">
                  <wp:posOffset>-15240</wp:posOffset>
                </wp:positionH>
                <wp:positionV relativeFrom="paragraph">
                  <wp:posOffset>8255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ZIDL4/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215364" w:rsidRPr="00215364" w:rsidRDefault="00215364" w:rsidP="00336C4C">
      <w:pPr>
        <w:keepNext/>
        <w:widowControl w:val="0"/>
        <w:autoSpaceDE w:val="0"/>
        <w:autoSpaceDN w:val="0"/>
        <w:adjustRightInd w:val="0"/>
        <w:spacing w:after="0" w:line="270" w:lineRule="exact"/>
        <w:jc w:val="center"/>
        <w:rPr>
          <w:rFonts w:ascii="Times New Roman" w:eastAsia="Book Antiqua" w:hAnsi="Times New Roman" w:cs="Times New Roman"/>
          <w:color w:val="000000"/>
          <w:lang w:val="en-AU" w:bidi="ar-SA"/>
        </w:rPr>
      </w:pPr>
      <w:r w:rsidRPr="00215364">
        <w:rPr>
          <w:rFonts w:ascii="Copperplate Gothic Light" w:eastAsia="Book Antiqua" w:hAnsi="Copperplate Gothic Light" w:cs="David"/>
          <w:b/>
          <w:lang w:bidi="ar-SA"/>
        </w:rPr>
        <w:t>Commentary to Hakham Shaul’s School of Remes</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 xml:space="preserve">Hakham Shaul, is playing off Hakham Tsefet’s infidelity to the Master, and provides us a reason for those groups who have been pruned away. He further builds his thesis by his meditation upon the admonition against false prophets and apostates (D’barim 13:2-6) and those who seduce whole families (D’barim 13:7-12). </w:t>
      </w:r>
    </w:p>
    <w:p w:rsidR="00215364" w:rsidRPr="00215364" w:rsidRDefault="00215364" w:rsidP="00336C4C">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15364">
        <w:rPr>
          <w:rFonts w:ascii="Book Antiqua" w:eastAsia="Times New Roman" w:hAnsi="Book Antiqua" w:cs="Times New Roman"/>
          <w:b/>
          <w:bCs/>
          <w:smallCaps/>
          <w:color w:val="0D0D0D"/>
          <w:sz w:val="24"/>
          <w:szCs w:val="24"/>
          <w:lang w:bidi="ar-SA"/>
        </w:rPr>
        <w:t xml:space="preserve">So that you will not see yourself as having attained wisdom: </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 xml:space="preserve">The “mystery” at hand is that mystery of the Gentiles and their relation to Yisrael and the Mesorah. The opening sentence is directed at the Gentiles being “grafted” into the stock of the Jewish tree, i.e. the “olive tree.” Hakham Shaul is addressing the attitude of superiority that some of the converts have accepted thinking that they were ready to become Hakhamim, at least in their own eyes. So, while </w:t>
      </w:r>
      <w:r w:rsidRPr="00215364">
        <w:rPr>
          <w:rFonts w:ascii="Times New Roman" w:eastAsia="Book Antiqua" w:hAnsi="Times New Roman" w:cs="Times New Roman"/>
          <w:b/>
          <w:bCs/>
          <w:lang w:val="el-GR" w:bidi="ar-SA"/>
        </w:rPr>
        <w:t>φρόνιμος</w:t>
      </w:r>
      <w:r w:rsidRPr="00215364">
        <w:rPr>
          <w:rFonts w:ascii="Skolar Cyrillic" w:eastAsia="Book Antiqua" w:hAnsi="Skolar Cyrillic" w:cs="David"/>
          <w:lang w:bidi="ar-SA"/>
        </w:rPr>
        <w:t xml:space="preserve"> can and does means “wisdom” the use of </w:t>
      </w:r>
      <w:r w:rsidRPr="00215364">
        <w:rPr>
          <w:rFonts w:ascii="Times New Roman" w:eastAsia="Book Antiqua" w:hAnsi="Times New Roman" w:cs="Times New Roman"/>
          <w:b/>
          <w:bCs/>
          <w:lang w:val="el-GR" w:bidi="ar-SA"/>
        </w:rPr>
        <w:t>φρόνιμος</w:t>
      </w:r>
      <w:r w:rsidRPr="00215364">
        <w:rPr>
          <w:rFonts w:ascii="Skolar Cyrillic" w:eastAsia="Book Antiqua" w:hAnsi="Skolar Cyrillic" w:cs="David"/>
          <w:lang w:bidi="ar-SA"/>
        </w:rPr>
        <w:t xml:space="preserve"> here makes us conclude that Hakham Shaul’s audience is still very elementary in their knowledge and spiritual education. Here we say elementary because they believe prematurely that they are “wise” or possess more wisdom that the branches that have been pruned away. Regardless they are in no place to claim such wisdom and Hakham Shaul immediately sets them straight. This is often a great problem with new or potential converts. Hakham Shaul drives the point home by using </w:t>
      </w:r>
      <w:r w:rsidRPr="00215364">
        <w:rPr>
          <w:rFonts w:ascii="Times New Roman" w:eastAsia="Book Antiqua" w:hAnsi="Times New Roman" w:cs="Times New Roman"/>
          <w:b/>
          <w:bCs/>
          <w:lang w:val="el-GR" w:bidi="ar-SA"/>
        </w:rPr>
        <w:t>φρόνιμος</w:t>
      </w:r>
      <w:r w:rsidRPr="00215364">
        <w:rPr>
          <w:rFonts w:ascii="Times New Roman" w:eastAsia="Book Antiqua" w:hAnsi="Times New Roman" w:cs="Times New Roman"/>
          <w:b/>
          <w:bCs/>
          <w:lang w:bidi="ar-SA"/>
        </w:rPr>
        <w:t xml:space="preserve"> </w:t>
      </w:r>
      <w:r w:rsidRPr="00215364">
        <w:rPr>
          <w:rFonts w:ascii="Skolar Cyrillic" w:eastAsia="Book Antiqua" w:hAnsi="Skolar Cyrillic" w:cs="David"/>
          <w:lang w:bidi="ar-SA"/>
        </w:rPr>
        <w:t xml:space="preserve">rather than </w:t>
      </w:r>
      <w:r w:rsidRPr="00215364">
        <w:rPr>
          <w:rFonts w:ascii="Times New Roman" w:eastAsia="Book Antiqua" w:hAnsi="Times New Roman" w:cs="Times New Roman"/>
          <w:b/>
          <w:bCs/>
          <w:lang w:val="el-GR" w:bidi="ar-SA"/>
        </w:rPr>
        <w:t>σοφία</w:t>
      </w:r>
      <w:r w:rsidRPr="00215364">
        <w:rPr>
          <w:rFonts w:ascii="Skolar Cyrillic" w:eastAsia="Book Antiqua" w:hAnsi="Skolar Cyrillic" w:cs="David"/>
          <w:b/>
          <w:bCs/>
          <w:lang w:bidi="ar-SA"/>
        </w:rPr>
        <w:t xml:space="preserve"> </w:t>
      </w:r>
      <w:r w:rsidRPr="00215364">
        <w:rPr>
          <w:rFonts w:ascii="Skolar Cyrillic" w:eastAsia="Book Antiqua" w:hAnsi="Skolar Cyrillic" w:cs="David"/>
          <w:i/>
          <w:iCs/>
          <w:lang w:bidi="ar-SA"/>
        </w:rPr>
        <w:t>sophia</w:t>
      </w:r>
      <w:r w:rsidRPr="00215364">
        <w:rPr>
          <w:rFonts w:ascii="Skolar Cyrillic" w:eastAsia="Book Antiqua" w:hAnsi="Skolar Cyrillic" w:cs="David"/>
          <w:lang w:bidi="ar-SA"/>
        </w:rPr>
        <w:t xml:space="preserve"> paralleled in the Hebrew by the word </w:t>
      </w:r>
      <w:r w:rsidRPr="00215364">
        <w:rPr>
          <w:rFonts w:ascii="Times New Roman" w:eastAsia="Book Antiqua" w:hAnsi="Times New Roman" w:cs="Times New Roman"/>
          <w:b/>
          <w:bCs/>
          <w:rtl/>
        </w:rPr>
        <w:t>חָכְמָה</w:t>
      </w:r>
      <w:r w:rsidRPr="00215364">
        <w:rPr>
          <w:rFonts w:ascii="Skolar Cyrillic" w:eastAsia="Book Antiqua" w:hAnsi="Skolar Cyrillic" w:cs="David"/>
          <w:lang w:bidi="ar-SA"/>
        </w:rPr>
        <w:t xml:space="preserve"> – </w:t>
      </w:r>
      <w:r w:rsidRPr="00215364">
        <w:rPr>
          <w:rFonts w:ascii="Skolar Cyrillic" w:eastAsia="Book Antiqua" w:hAnsi="Skolar Cyrillic" w:cs="David"/>
          <w:i/>
          <w:iCs/>
          <w:lang w:bidi="ar-SA"/>
        </w:rPr>
        <w:t>chokmah.</w:t>
      </w:r>
      <w:r w:rsidRPr="00215364">
        <w:rPr>
          <w:rFonts w:ascii="Skolar Cyrillic" w:eastAsia="Book Antiqua" w:hAnsi="Skolar Cyrillic" w:cs="David"/>
          <w:iCs/>
          <w:lang w:bidi="ar-SA"/>
        </w:rPr>
        <w:t xml:space="preserve"> </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b/>
          <w:bCs/>
          <w:lang w:bidi="ar-SA"/>
        </w:rPr>
      </w:pPr>
      <w:r w:rsidRPr="00215364">
        <w:rPr>
          <w:rFonts w:ascii="Skolar Cyrillic" w:eastAsia="Book Antiqua" w:hAnsi="Skolar Cyrillic" w:cs="David"/>
          <w:b/>
          <w:bCs/>
          <w:lang w:bidi="ar-SA"/>
        </w:rPr>
        <w:t xml:space="preserve">Understand this mystery; some of Yisrael lack the ability to understand </w:t>
      </w:r>
      <w:r w:rsidRPr="00215364">
        <w:rPr>
          <w:rFonts w:ascii="Skolar Cyrillic" w:eastAsia="Book Antiqua" w:hAnsi="Skolar Cyrillic" w:cs="David"/>
          <w:lang w:bidi="ar-SA"/>
        </w:rPr>
        <w:t xml:space="preserve">the mystery </w:t>
      </w:r>
      <w:r w:rsidRPr="00215364">
        <w:rPr>
          <w:rFonts w:ascii="Skolar Cyrillic" w:eastAsia="Book Antiqua" w:hAnsi="Skolar Cyrillic" w:cs="David"/>
          <w:b/>
          <w:bCs/>
          <w:lang w:bidi="ar-SA"/>
        </w:rPr>
        <w:t>of the Gentiles, and how their full number will come in.</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 xml:space="preserve">Interestingly we note that the number of the gentiles is fixed and when all of the Gentiles (with the Nefesh Yehudi) come in, the branches that have been pruned away will be grafted back in. We will clarify this statement below. </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Should it be such an undiscoverable mystery to know that G-d has hidden some of His gems among the most unusual places?</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ind w:left="360"/>
        <w:jc w:val="both"/>
        <w:rPr>
          <w:rFonts w:ascii="Skolar Cyrillic" w:eastAsia="Book Antiqua" w:hAnsi="Skolar Cyrillic" w:cs="David"/>
          <w:lang w:bidi="ar-SA"/>
        </w:rPr>
      </w:pPr>
      <w:r w:rsidRPr="00215364">
        <w:rPr>
          <w:rFonts w:ascii="Skolar Cyrillic" w:eastAsia="Book Antiqua" w:hAnsi="Skolar Cyrillic" w:cs="David"/>
          <w:b/>
          <w:lang w:bidi="ar-SA"/>
        </w:rPr>
        <w:t xml:space="preserve">Mat 13:44 </w:t>
      </w:r>
      <w:r w:rsidRPr="00215364">
        <w:rPr>
          <w:rFonts w:ascii="Skolar Cyrillic" w:eastAsia="Book Antiqua" w:hAnsi="Skolar Cyrillic" w:cs="David"/>
          <w:lang w:bidi="ar-SA"/>
        </w:rPr>
        <w:t xml:space="preserve">¶ </w:t>
      </w:r>
      <w:r w:rsidRPr="00215364">
        <w:rPr>
          <w:rFonts w:ascii="Skolar Cyrillic" w:eastAsia="Book Antiqua" w:hAnsi="Skolar Cyrillic" w:cs="David"/>
          <w:b/>
          <w:lang w:bidi="ar-SA"/>
        </w:rPr>
        <w:t>"The kingdom of heaven/governance of God through bate Din and Hakhamim as opposed to human Kings and Presidents is like a treasure</w:t>
      </w:r>
      <w:r w:rsidRPr="00215364">
        <w:rPr>
          <w:rFonts w:ascii="Skolar Cyrillic" w:eastAsia="Book Antiqua" w:hAnsi="Skolar Cyrillic" w:cs="David"/>
          <w:lang w:bidi="ar-SA"/>
        </w:rPr>
        <w:t xml:space="preserve"> (the Mesorah hidden among the Gentiles)</w:t>
      </w:r>
      <w:r w:rsidRPr="00215364">
        <w:rPr>
          <w:rFonts w:ascii="Skolar Cyrillic" w:eastAsia="Book Antiqua" w:hAnsi="Skolar Cyrillic" w:cs="David"/>
          <w:b/>
          <w:lang w:bidi="ar-SA"/>
        </w:rPr>
        <w:t xml:space="preserve"> hidden in another country, which a man found and hid </w:t>
      </w:r>
      <w:r w:rsidRPr="00215364">
        <w:rPr>
          <w:rFonts w:ascii="Skolar Cyrillic" w:eastAsia="Book Antiqua" w:hAnsi="Skolar Cyrillic" w:cs="David"/>
          <w:iCs/>
          <w:lang w:bidi="ar-SA"/>
        </w:rPr>
        <w:t>again</w:t>
      </w:r>
      <w:r w:rsidRPr="00215364">
        <w:rPr>
          <w:rFonts w:ascii="Skolar Cyrillic" w:eastAsia="Book Antiqua" w:hAnsi="Skolar Cyrillic" w:cs="David"/>
          <w:b/>
          <w:lang w:bidi="ar-SA"/>
        </w:rPr>
        <w:t xml:space="preserve">; and from joy over it he goes and sells all that he has and buys that field </w:t>
      </w:r>
      <w:r w:rsidRPr="00215364">
        <w:rPr>
          <w:rFonts w:ascii="Skolar Cyrillic" w:eastAsia="Book Antiqua" w:hAnsi="Skolar Cyrillic" w:cs="David"/>
          <w:bCs/>
          <w:lang w:bidi="ar-SA"/>
        </w:rPr>
        <w:t>(where he had hid the treasure).</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Thus, the gems that are the “special treasure” are hidden in some unsuspecting country where G-d will send His plenipotentiary agents to recover. The mystery of the Gentiles is that G-d has hidden his jewels among the nations as a means of accomplishing His redemptive and restorative plan.</w:t>
      </w:r>
    </w:p>
    <w:p w:rsidR="00215364" w:rsidRPr="00215364" w:rsidRDefault="00215364" w:rsidP="00336C4C">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15364">
        <w:rPr>
          <w:rFonts w:ascii="Book Antiqua" w:eastAsia="Times New Roman" w:hAnsi="Book Antiqua" w:cs="Times New Roman"/>
          <w:b/>
          <w:bCs/>
          <w:smallCaps/>
          <w:color w:val="0D0D0D"/>
          <w:sz w:val="24"/>
          <w:szCs w:val="24"/>
          <w:lang w:bidi="ar-SA"/>
        </w:rPr>
        <w:t>All Israelites have a share in the world to come!</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 xml:space="preserve">Two verses from the Tanakh are intimated here. We find the phrase </w:t>
      </w:r>
      <w:r w:rsidRPr="00215364">
        <w:rPr>
          <w:rFonts w:ascii="Times New Roman" w:eastAsia="Book Antiqua" w:hAnsi="Times New Roman" w:cs="Times New Roman"/>
          <w:b/>
          <w:bCs/>
          <w:lang w:val="el-GR" w:bidi="ar-SA"/>
        </w:rPr>
        <w:t>π</w:t>
      </w:r>
      <w:r w:rsidRPr="00215364">
        <w:rPr>
          <w:rFonts w:ascii="Times New Roman" w:eastAsia="Book Antiqua" w:hAnsi="Times New Roman" w:cs="Times New Roman"/>
          <w:b/>
          <w:bCs/>
          <w:lang w:bidi="ar-SA"/>
        </w:rPr>
        <w:t>ᾶ</w:t>
      </w:r>
      <w:r w:rsidRPr="00215364">
        <w:rPr>
          <w:rFonts w:ascii="Times New Roman" w:eastAsia="Book Antiqua" w:hAnsi="Times New Roman" w:cs="Times New Roman"/>
          <w:b/>
          <w:bCs/>
          <w:lang w:val="el-GR" w:bidi="ar-SA"/>
        </w:rPr>
        <w:t>ς</w:t>
      </w:r>
      <w:r w:rsidRPr="00215364">
        <w:rPr>
          <w:rFonts w:ascii="Times New Roman" w:eastAsia="Book Antiqua" w:hAnsi="Times New Roman" w:cs="Times New Roman"/>
          <w:b/>
          <w:bCs/>
          <w:lang w:bidi="ar-SA"/>
        </w:rPr>
        <w:t xml:space="preserve"> Ἰ</w:t>
      </w:r>
      <w:r w:rsidRPr="00215364">
        <w:rPr>
          <w:rFonts w:ascii="Times New Roman" w:eastAsia="Book Antiqua" w:hAnsi="Times New Roman" w:cs="Times New Roman"/>
          <w:b/>
          <w:bCs/>
          <w:lang w:val="el-GR" w:bidi="ar-SA"/>
        </w:rPr>
        <w:t>σραήλ</w:t>
      </w:r>
      <w:r w:rsidRPr="00215364">
        <w:rPr>
          <w:rFonts w:ascii="Skolar Cyrillic" w:eastAsia="Book Antiqua" w:hAnsi="Skolar Cyrillic" w:cs="David"/>
          <w:lang w:bidi="ar-SA"/>
        </w:rPr>
        <w:t xml:space="preserve"> 148 times in the Tanakh.  Here Hakham Shaul uses the diachronic phrase </w:t>
      </w:r>
      <w:r w:rsidRPr="00215364">
        <w:rPr>
          <w:rFonts w:ascii="Times New Roman" w:eastAsia="Book Antiqua" w:hAnsi="Times New Roman" w:cs="Times New Roman"/>
          <w:b/>
          <w:bCs/>
          <w:lang w:val="el-GR" w:bidi="ar-SA"/>
        </w:rPr>
        <w:t>π</w:t>
      </w:r>
      <w:r w:rsidRPr="00215364">
        <w:rPr>
          <w:rFonts w:ascii="Times New Roman" w:eastAsia="Book Antiqua" w:hAnsi="Times New Roman" w:cs="Times New Roman"/>
          <w:b/>
          <w:bCs/>
          <w:lang w:bidi="ar-SA"/>
        </w:rPr>
        <w:t>ᾶ</w:t>
      </w:r>
      <w:r w:rsidRPr="00215364">
        <w:rPr>
          <w:rFonts w:ascii="Times New Roman" w:eastAsia="Book Antiqua" w:hAnsi="Times New Roman" w:cs="Times New Roman"/>
          <w:b/>
          <w:bCs/>
          <w:lang w:val="el-GR" w:bidi="ar-SA"/>
        </w:rPr>
        <w:t>ς</w:t>
      </w:r>
      <w:r w:rsidRPr="00215364">
        <w:rPr>
          <w:rFonts w:ascii="Times New Roman" w:eastAsia="Book Antiqua" w:hAnsi="Times New Roman" w:cs="Times New Roman"/>
          <w:b/>
          <w:bCs/>
          <w:lang w:bidi="ar-SA"/>
        </w:rPr>
        <w:t xml:space="preserve"> Ἰ</w:t>
      </w:r>
      <w:r w:rsidRPr="00215364">
        <w:rPr>
          <w:rFonts w:ascii="Times New Roman" w:eastAsia="Book Antiqua" w:hAnsi="Times New Roman" w:cs="Times New Roman"/>
          <w:b/>
          <w:bCs/>
          <w:lang w:val="el-GR" w:bidi="ar-SA"/>
        </w:rPr>
        <w:t>σραήλ</w:t>
      </w:r>
      <w:r w:rsidRPr="00215364">
        <w:rPr>
          <w:rFonts w:ascii="Skolar Cyrillic" w:eastAsia="Book Antiqua" w:hAnsi="Skolar Cyrillic" w:cs="David"/>
          <w:lang w:bidi="ar-SA"/>
        </w:rPr>
        <w:t xml:space="preserve"> to mean “the remnant,” “the chosen” and “the others” relating to every generation of the Jewish people, showing those from every generation will have their part in the Olam HaBa.</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 xml:space="preserve">This same phrase is found in the Mishnah and Talmud. The Mishnah, after telling us that all Yisrael will have their part in the Olam HaBa goes on to tell us who will NOT have part in the Olam HaBa. The two key groups for us to </w:t>
      </w:r>
      <w:r w:rsidRPr="00215364">
        <w:rPr>
          <w:rFonts w:ascii="Skolar Cyrillic" w:eastAsia="Book Antiqua" w:hAnsi="Skolar Cyrillic" w:cs="David"/>
          <w:lang w:bidi="ar-SA"/>
        </w:rPr>
        <w:lastRenderedPageBreak/>
        <w:t xml:space="preserve">mention here are those who do not believe the resurrection is mentioned in the Torah and the Epicureans. </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 xml:space="preserve">It would appear that the phrase cited by Hakham Shaul, is an affront to the Tz’dukim (the Sadducees). As such, we can determine that it was already established among the P’rushim (Pharisees) that the Tz’dukim who also embraced epicurean pursuits would not have their part in the Olam HaBa. </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Sanders suggests that this phrase “All Yisrael” was penned before 70 c.e.</w:t>
      </w:r>
      <w:r w:rsidRPr="00215364">
        <w:rPr>
          <w:rFonts w:ascii="Skolar Cyrillic" w:eastAsia="Book Antiqua" w:hAnsi="Skolar Cyrillic" w:cs="David"/>
          <w:vertAlign w:val="superscript"/>
          <w:lang w:bidi="ar-SA"/>
        </w:rPr>
        <w:footnoteReference w:id="72"/>
      </w:r>
      <w:r w:rsidRPr="00215364">
        <w:rPr>
          <w:rFonts w:ascii="Skolar Cyrillic" w:eastAsia="Book Antiqua" w:hAnsi="Skolar Cyrillic" w:cs="David"/>
          <w:lang w:bidi="ar-SA"/>
        </w:rPr>
        <w:t xml:space="preserve"> As such, the P’rushim were trying to make a direct attack on the philosophy of the Tz’dukim. He also believes that Hakham Shaul is trying to show that the Priesthood of the Tz’dukim was invalidated long before 70 c.e. Eppstein takes the Tz’dukim out of office before 6o/61 c.e. He also points out that they had actually “excommunicated” themselves as members of the covenant before the temple was destroyed.</w:t>
      </w:r>
      <w:r w:rsidRPr="00215364">
        <w:rPr>
          <w:rFonts w:ascii="Skolar Cyrillic" w:eastAsia="Book Antiqua" w:hAnsi="Skolar Cyrillic" w:cs="David"/>
          <w:vertAlign w:val="superscript"/>
          <w:lang w:bidi="ar-SA"/>
        </w:rPr>
        <w:footnoteReference w:id="73"/>
      </w:r>
      <w:r w:rsidRPr="00215364">
        <w:rPr>
          <w:rFonts w:ascii="Skolar Cyrillic" w:eastAsia="Book Antiqua" w:hAnsi="Skolar Cyrillic" w:cs="David"/>
          <w:lang w:bidi="ar-SA"/>
        </w:rPr>
        <w:t xml:space="preserve"> Other information seems to suggest that they may have migrated towards Rome near this time.</w:t>
      </w:r>
      <w:r w:rsidRPr="00215364">
        <w:rPr>
          <w:rFonts w:ascii="Skolar Cyrillic" w:eastAsia="Book Antiqua" w:hAnsi="Skolar Cyrillic" w:cs="David"/>
          <w:vertAlign w:val="superscript"/>
          <w:lang w:bidi="ar-SA"/>
        </w:rPr>
        <w:footnoteReference w:id="74"/>
      </w:r>
      <w:r w:rsidRPr="00215364">
        <w:rPr>
          <w:rFonts w:ascii="Skolar Cyrillic" w:eastAsia="Book Antiqua" w:hAnsi="Skolar Cyrillic" w:cs="David"/>
          <w:lang w:bidi="ar-SA"/>
        </w:rPr>
        <w:t xml:space="preserve"> Consequently, Hakham Shaul refers to them as the “enemies of G-d.”</w:t>
      </w:r>
      <w:r w:rsidRPr="00215364">
        <w:rPr>
          <w:rFonts w:ascii="Skolar Cyrillic" w:eastAsia="Book Antiqua" w:hAnsi="Skolar Cyrillic" w:cs="David"/>
          <w:vertAlign w:val="superscript"/>
          <w:lang w:bidi="ar-SA"/>
        </w:rPr>
        <w:footnoteReference w:id="75"/>
      </w:r>
      <w:r w:rsidRPr="00215364">
        <w:rPr>
          <w:rFonts w:ascii="Skolar Cyrillic" w:eastAsia="Book Antiqua" w:hAnsi="Skolar Cyrillic" w:cs="David"/>
          <w:lang w:bidi="ar-SA"/>
        </w:rPr>
        <w:t xml:space="preserve"> However, it may be that Hakham Shaul is referring to those who will not accept the Mesorah as the enemies of G-d. If this is the case, we would suggest that the opposing group may extend to other groups such as the Shammaites who opposed the Mesorah of Hillel. We will further deal with this below.</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 xml:space="preserve">While we will have to clarify some information here in a section below, we again draw attention to the fact that the Tz’dukim serving as the Kohanim bankrupted the Priesthood before the destruction of the Temple. </w:t>
      </w:r>
    </w:p>
    <w:p w:rsidR="00215364" w:rsidRPr="00215364" w:rsidRDefault="00215364" w:rsidP="00336C4C">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bookmarkStart w:id="4" w:name="_GoBack"/>
      <w:bookmarkEnd w:id="4"/>
      <w:r w:rsidRPr="00215364">
        <w:rPr>
          <w:rFonts w:ascii="Book Antiqua" w:eastAsia="Times New Roman" w:hAnsi="Book Antiqua" w:cs="Times New Roman"/>
          <w:b/>
          <w:bCs/>
          <w:smallCaps/>
          <w:color w:val="0D0D0D"/>
          <w:sz w:val="24"/>
          <w:szCs w:val="24"/>
          <w:lang w:bidi="ar-SA"/>
        </w:rPr>
        <w:t>Four Cubits of Halakhah</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In receiving this information, we must dissect a Gemarah to begin to unfold Hakham Shaul’s allegorical hint.</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ind w:left="360"/>
        <w:jc w:val="both"/>
        <w:rPr>
          <w:rFonts w:ascii="Skolar Cyrillic" w:eastAsia="Book Antiqua" w:hAnsi="Skolar Cyrillic" w:cs="David"/>
          <w:lang w:bidi="ar-SA"/>
        </w:rPr>
      </w:pPr>
      <w:r w:rsidRPr="00215364">
        <w:rPr>
          <w:rFonts w:ascii="Skolar Cyrillic" w:eastAsia="Book Antiqua" w:hAnsi="Skolar Cyrillic" w:cs="David"/>
          <w:b/>
          <w:bCs/>
          <w:lang w:bidi="ar-SA"/>
        </w:rPr>
        <w:t xml:space="preserve">b Berachot 8a </w:t>
      </w:r>
      <w:r w:rsidRPr="00215364">
        <w:rPr>
          <w:rFonts w:ascii="Skolar Cyrillic" w:eastAsia="Book Antiqua" w:hAnsi="Skolar Cyrillic" w:cs="David"/>
          <w:lang w:bidi="ar-SA"/>
        </w:rPr>
        <w:t xml:space="preserve">And this conforms with the following saying of R. Hiyya b. Ammi in the name of Ulla: “Since the day that the Temple was destroyed, the Holy One, blessed be He, has nothing in this world but the </w:t>
      </w:r>
      <w:r w:rsidRPr="00215364">
        <w:rPr>
          <w:rFonts w:ascii="Skolar Cyrillic" w:eastAsia="Book Antiqua" w:hAnsi="Skolar Cyrillic" w:cs="David"/>
          <w:b/>
          <w:bCs/>
          <w:lang w:bidi="ar-SA"/>
        </w:rPr>
        <w:t>four cubits of Halakhah alone</w:t>
      </w:r>
      <w:r w:rsidRPr="00215364">
        <w:rPr>
          <w:rFonts w:ascii="Skolar Cyrillic" w:eastAsia="Book Antiqua" w:hAnsi="Skolar Cyrillic" w:cs="David"/>
          <w:lang w:bidi="ar-SA"/>
        </w:rPr>
        <w:t xml:space="preserve">.” So said also Abaye: “At first I used to study in my house and pray in the Synagogue. Since I heard the saying of R. Hiyya b. Ammi in the name of Ulla: ‘Since the day that the Temple was destroyed, the Holy One, blessed be He, has nothing in His world but the </w:t>
      </w:r>
      <w:r w:rsidRPr="00215364">
        <w:rPr>
          <w:rFonts w:ascii="Skolar Cyrillic" w:eastAsia="Book Antiqua" w:hAnsi="Skolar Cyrillic" w:cs="David"/>
          <w:b/>
          <w:bCs/>
          <w:lang w:bidi="ar-SA"/>
        </w:rPr>
        <w:t>four cubits of Halakhah alone</w:t>
      </w:r>
      <w:r w:rsidRPr="00215364">
        <w:rPr>
          <w:rFonts w:ascii="Skolar Cyrillic" w:eastAsia="Book Antiqua" w:hAnsi="Skolar Cyrillic" w:cs="David"/>
          <w:lang w:bidi="ar-SA"/>
        </w:rPr>
        <w:t>,’ I pray only in the place where I study.”</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ind w:left="360"/>
        <w:jc w:val="both"/>
        <w:rPr>
          <w:rFonts w:ascii="Skolar Cyrillic" w:eastAsia="Book Antiqua" w:hAnsi="Skolar Cyrillic" w:cs="David"/>
          <w:lang w:bidi="ar-SA"/>
        </w:rPr>
      </w:pPr>
      <w:r w:rsidRPr="00215364">
        <w:rPr>
          <w:rFonts w:ascii="Skolar Cyrillic" w:eastAsia="Book Antiqua" w:hAnsi="Skolar Cyrillic" w:cs="David"/>
          <w:lang w:bidi="ar-SA"/>
        </w:rPr>
        <w:t xml:space="preserve">"From the day that the Temple was destroyed, the Holy One, blessed is He, has nothing in His world, except for the four cubits of halacha (Jewish law)" (B. Berachot 8a). In our vast world, a mere four cubits hardly seems a fitting dwelling place for the omnipresent Almighty! Indeed, in Talmudic parlance "four cubits" is a code word for an individual's personal space (B. Eruvin 48a). </w:t>
      </w:r>
      <w:r w:rsidRPr="00215364">
        <w:rPr>
          <w:rFonts w:ascii="Skolar Cyrillic" w:eastAsia="Book Antiqua" w:hAnsi="Skolar Cyrillic" w:cs="David"/>
          <w:highlight w:val="yellow"/>
          <w:lang w:bidi="ar-SA"/>
        </w:rPr>
        <w:t xml:space="preserve">Thus, our sages are telling us that instead of a focal national center for the Almighty's presence, </w:t>
      </w:r>
      <w:r w:rsidRPr="00215364">
        <w:rPr>
          <w:rFonts w:ascii="Skolar Cyrillic" w:eastAsia="Book Antiqua" w:hAnsi="Skolar Cyrillic" w:cs="David"/>
          <w:b/>
          <w:highlight w:val="yellow"/>
          <w:lang w:bidi="ar-SA"/>
        </w:rPr>
        <w:t xml:space="preserve">God finds a dwelling place in </w:t>
      </w:r>
      <w:r w:rsidRPr="00215364">
        <w:rPr>
          <w:rFonts w:ascii="Skolar Cyrillic" w:eastAsia="Book Antiqua" w:hAnsi="Skolar Cyrillic" w:cs="David"/>
          <w:b/>
          <w:bCs/>
          <w:highlight w:val="yellow"/>
          <w:lang w:bidi="ar-SA"/>
        </w:rPr>
        <w:t>each person's personal four cubits</w:t>
      </w:r>
      <w:r w:rsidRPr="00215364">
        <w:rPr>
          <w:rFonts w:ascii="Skolar Cyrillic" w:eastAsia="Book Antiqua" w:hAnsi="Skolar Cyrillic" w:cs="David"/>
          <w:highlight w:val="yellow"/>
          <w:lang w:bidi="ar-SA"/>
        </w:rPr>
        <w:t>.</w:t>
      </w:r>
      <w:r w:rsidRPr="00215364">
        <w:rPr>
          <w:rFonts w:ascii="Skolar Cyrillic" w:eastAsia="Book Antiqua" w:hAnsi="Skolar Cyrillic" w:cs="David"/>
          <w:vertAlign w:val="superscript"/>
          <w:lang w:bidi="ar-SA"/>
        </w:rPr>
        <w:footnoteReference w:id="76"/>
      </w:r>
    </w:p>
    <w:p w:rsidR="00215364" w:rsidRPr="00215364" w:rsidRDefault="00215364" w:rsidP="00336C4C">
      <w:pPr>
        <w:keepNext/>
        <w:widowControl w:val="0"/>
        <w:spacing w:after="0" w:line="240" w:lineRule="auto"/>
        <w:ind w:left="360"/>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center"/>
        <w:rPr>
          <w:rFonts w:ascii="Skolar Cyrillic" w:eastAsia="Book Antiqua" w:hAnsi="Skolar Cyrillic" w:cs="David"/>
          <w:lang w:bidi="ar-SA"/>
        </w:rPr>
      </w:pPr>
      <w:r w:rsidRPr="00215364">
        <w:rPr>
          <w:rFonts w:ascii="Skolar Cyrillic" w:eastAsia="Book Antiqua" w:hAnsi="Skolar Cyrillic" w:cs="David"/>
          <w:noProof/>
        </w:rPr>
        <w:drawing>
          <wp:inline distT="0" distB="0" distL="0" distR="0" wp14:anchorId="18F05A04" wp14:editId="57BA10C3">
            <wp:extent cx="3733800" cy="1165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ur Cubits.jpg"/>
                    <pic:cNvPicPr/>
                  </pic:nvPicPr>
                  <pic:blipFill>
                    <a:blip r:embed="rId16">
                      <a:extLst>
                        <a:ext uri="{28A0092B-C50C-407E-A947-70E740481C1C}">
                          <a14:useLocalDpi xmlns:a14="http://schemas.microsoft.com/office/drawing/2010/main" val="0"/>
                        </a:ext>
                      </a:extLst>
                    </a:blip>
                    <a:stretch>
                      <a:fillRect/>
                    </a:stretch>
                  </pic:blipFill>
                  <pic:spPr>
                    <a:xfrm>
                      <a:off x="0" y="0"/>
                      <a:ext cx="3733800" cy="1165860"/>
                    </a:xfrm>
                    <a:prstGeom prst="rect">
                      <a:avLst/>
                    </a:prstGeom>
                  </pic:spPr>
                </pic:pic>
              </a:graphicData>
            </a:graphic>
          </wp:inline>
        </w:drawing>
      </w:r>
    </w:p>
    <w:p w:rsidR="00215364" w:rsidRPr="00215364" w:rsidRDefault="00215364" w:rsidP="00336C4C">
      <w:pPr>
        <w:keepNext/>
        <w:widowControl w:val="0"/>
        <w:spacing w:after="0" w:line="240" w:lineRule="auto"/>
        <w:jc w:val="center"/>
        <w:rPr>
          <w:rFonts w:ascii="Skolar Cyrillic" w:eastAsia="Book Antiqua" w:hAnsi="Skolar Cyrillic" w:cs="David"/>
          <w:b/>
          <w:bCs/>
          <w:sz w:val="18"/>
          <w:szCs w:val="18"/>
          <w:lang w:bidi="ar-SA"/>
        </w:rPr>
      </w:pPr>
      <w:r w:rsidRPr="00215364">
        <w:rPr>
          <w:rFonts w:ascii="Skolar Cyrillic" w:eastAsia="Book Antiqua" w:hAnsi="Skolar Cyrillic" w:cs="David"/>
          <w:b/>
          <w:bCs/>
          <w:sz w:val="18"/>
          <w:szCs w:val="18"/>
          <w:lang w:bidi="ar-SA"/>
        </w:rPr>
        <w:t xml:space="preserve">Figure </w:t>
      </w:r>
      <w:r w:rsidRPr="00215364">
        <w:rPr>
          <w:rFonts w:ascii="Skolar Cyrillic" w:eastAsia="Book Antiqua" w:hAnsi="Skolar Cyrillic" w:cs="David"/>
          <w:b/>
          <w:bCs/>
          <w:sz w:val="18"/>
          <w:szCs w:val="18"/>
          <w:lang w:bidi="ar-SA"/>
        </w:rPr>
        <w:fldChar w:fldCharType="begin"/>
      </w:r>
      <w:r w:rsidRPr="00215364">
        <w:rPr>
          <w:rFonts w:ascii="Skolar Cyrillic" w:eastAsia="Book Antiqua" w:hAnsi="Skolar Cyrillic" w:cs="David"/>
          <w:b/>
          <w:bCs/>
          <w:sz w:val="18"/>
          <w:szCs w:val="18"/>
          <w:lang w:bidi="ar-SA"/>
        </w:rPr>
        <w:instrText xml:space="preserve"> SEQ Figure \* ARABIC </w:instrText>
      </w:r>
      <w:r w:rsidRPr="00215364">
        <w:rPr>
          <w:rFonts w:ascii="Skolar Cyrillic" w:eastAsia="Book Antiqua" w:hAnsi="Skolar Cyrillic" w:cs="David"/>
          <w:b/>
          <w:bCs/>
          <w:sz w:val="18"/>
          <w:szCs w:val="18"/>
          <w:lang w:bidi="ar-SA"/>
        </w:rPr>
        <w:fldChar w:fldCharType="separate"/>
      </w:r>
      <w:r w:rsidR="00026CB9">
        <w:rPr>
          <w:rFonts w:ascii="Skolar Cyrillic" w:eastAsia="Book Antiqua" w:hAnsi="Skolar Cyrillic" w:cs="David"/>
          <w:b/>
          <w:bCs/>
          <w:noProof/>
          <w:sz w:val="18"/>
          <w:szCs w:val="18"/>
          <w:lang w:bidi="ar-SA"/>
        </w:rPr>
        <w:t>1</w:t>
      </w:r>
      <w:r w:rsidRPr="00215364">
        <w:rPr>
          <w:rFonts w:ascii="Skolar Cyrillic" w:eastAsia="Book Antiqua" w:hAnsi="Skolar Cyrillic" w:cs="David"/>
          <w:b/>
          <w:bCs/>
          <w:noProof/>
          <w:sz w:val="18"/>
          <w:szCs w:val="18"/>
          <w:lang w:bidi="ar-SA"/>
        </w:rPr>
        <w:fldChar w:fldCharType="end"/>
      </w:r>
      <w:r w:rsidRPr="00215364">
        <w:rPr>
          <w:rFonts w:ascii="Skolar Cyrillic" w:eastAsia="Book Antiqua" w:hAnsi="Skolar Cyrillic" w:cs="David"/>
          <w:b/>
          <w:bCs/>
          <w:sz w:val="18"/>
          <w:szCs w:val="18"/>
          <w:lang w:bidi="ar-SA"/>
        </w:rPr>
        <w:t xml:space="preserve"> - Four Cubits</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 xml:space="preserve">A considerable amount of discussion is given to the word “halakhah.”  While some would suggest that, the word “halakhah” means only halakhic materials. However, the general view that the word “halakhah” refers to every avenue of Torah study. We have given an illustration to show our view of these “four cubits.” We must also note that </w:t>
      </w:r>
      <w:r w:rsidRPr="00215364">
        <w:rPr>
          <w:rFonts w:ascii="Skolar Cyrillic" w:eastAsia="Book Antiqua" w:hAnsi="Skolar Cyrillic" w:cs="David"/>
          <w:u w:val="single"/>
          <w:lang w:bidi="ar-SA"/>
        </w:rPr>
        <w:t>generally</w:t>
      </w:r>
      <w:r w:rsidRPr="00215364">
        <w:rPr>
          <w:rFonts w:ascii="Skolar Cyrillic" w:eastAsia="Book Antiqua" w:hAnsi="Skolar Cyrillic" w:cs="David"/>
          <w:lang w:bidi="ar-SA"/>
        </w:rPr>
        <w:t xml:space="preserve"> the span of the arms is the height of a person.</w:t>
      </w:r>
      <w:r w:rsidRPr="00215364">
        <w:rPr>
          <w:rFonts w:ascii="Skolar Cyrillic" w:eastAsia="Book Antiqua" w:hAnsi="Skolar Cyrillic" w:cs="David"/>
          <w:vertAlign w:val="superscript"/>
          <w:lang w:bidi="ar-SA"/>
        </w:rPr>
        <w:footnoteReference w:id="77"/>
      </w:r>
      <w:r w:rsidRPr="00215364">
        <w:rPr>
          <w:rFonts w:ascii="Skolar Cyrillic" w:eastAsia="Book Antiqua" w:hAnsi="Skolar Cyrillic" w:cs="David"/>
          <w:lang w:bidi="ar-SA"/>
        </w:rPr>
        <w:t xml:space="preserve"> The four levels of PaRDeS hint to the practice of Torah study. </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 xml:space="preserve">We should be able to understand the intention of the cited Gemarah with relative ease. Torah study is considered the highest form of worship available to the Jewish people. As such, we can readily see that where ever we have a custom of encountering the Divine Presence is where we should study and pray. This is often the practice of those Hakhamim who have a So’odic perspective of this Gemarah. </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This re-enforces Hakham Tsefet’s spiritual, “living stones.”</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ind w:left="360"/>
        <w:jc w:val="both"/>
        <w:rPr>
          <w:rFonts w:ascii="Skolar Cyrillic" w:eastAsia="Book Antiqua" w:hAnsi="Skolar Cyrillic" w:cs="David"/>
          <w:b/>
          <w:iCs/>
          <w:lang w:bidi="ar-SA"/>
        </w:rPr>
      </w:pPr>
      <w:r w:rsidRPr="00215364">
        <w:rPr>
          <w:rFonts w:ascii="Skolar Cyrillic" w:eastAsia="Book Antiqua" w:hAnsi="Skolar Cyrillic" w:cs="David"/>
          <w:b/>
          <w:lang w:bidi="ar-SA"/>
        </w:rPr>
        <w:t xml:space="preserve">You are drawn to a living Stone, rejected by men  but chosen by God as precious; </w:t>
      </w:r>
      <w:r w:rsidRPr="00215364">
        <w:rPr>
          <w:rFonts w:ascii="Skolar Cyrillic" w:eastAsia="Book Antiqua" w:hAnsi="Skolar Cyrillic" w:cs="David"/>
          <w:lang w:bidi="ar-SA"/>
        </w:rPr>
        <w:t xml:space="preserve">And </w:t>
      </w:r>
      <w:r w:rsidRPr="00215364">
        <w:rPr>
          <w:rFonts w:ascii="Skolar Cyrillic" w:eastAsia="Book Antiqua" w:hAnsi="Skolar Cyrillic" w:cs="David"/>
          <w:b/>
          <w:iCs/>
          <w:lang w:bidi="ar-SA"/>
        </w:rPr>
        <w:t xml:space="preserve">as living stones </w:t>
      </w:r>
      <w:r w:rsidRPr="00215364">
        <w:rPr>
          <w:rFonts w:ascii="Skolar Cyrillic" w:eastAsia="Book Antiqua" w:hAnsi="Skolar Cyrillic" w:cs="David"/>
          <w:iCs/>
          <w:lang w:bidi="ar-SA"/>
        </w:rPr>
        <w:t>(</w:t>
      </w:r>
      <w:r w:rsidRPr="00215364">
        <w:rPr>
          <w:rFonts w:ascii="Courier New" w:eastAsia="Book Antiqua" w:hAnsi="Courier New" w:cs="Courier New"/>
          <w:b/>
          <w:bCs/>
          <w:iCs/>
          <w:rtl/>
        </w:rPr>
        <w:t>לֻחֹת</w:t>
      </w:r>
      <w:r w:rsidRPr="00215364">
        <w:rPr>
          <w:rFonts w:ascii="Skolar Cyrillic" w:eastAsia="Book Antiqua" w:hAnsi="Skolar Cyrillic" w:cs="David"/>
          <w:iCs/>
          <w:lang w:bidi="ar-SA"/>
        </w:rPr>
        <w:t xml:space="preserve"> – </w:t>
      </w:r>
      <w:r w:rsidRPr="00215364">
        <w:rPr>
          <w:rFonts w:ascii="Skolar Cyrillic" w:eastAsia="Book Antiqua" w:hAnsi="Skolar Cyrillic" w:cs="David"/>
          <w:i/>
          <w:iCs/>
          <w:lang w:bidi="ar-SA"/>
        </w:rPr>
        <w:t>luchot</w:t>
      </w:r>
      <w:r w:rsidRPr="00215364">
        <w:rPr>
          <w:rFonts w:ascii="Skolar Cyrillic" w:eastAsia="Book Antiqua" w:hAnsi="Skolar Cyrillic" w:cs="David"/>
          <w:iCs/>
          <w:lang w:bidi="ar-SA"/>
        </w:rPr>
        <w:t>)</w:t>
      </w:r>
      <w:r w:rsidRPr="00215364">
        <w:rPr>
          <w:rFonts w:ascii="Skolar Cyrillic" w:eastAsia="Book Antiqua" w:hAnsi="Skolar Cyrillic" w:cs="David"/>
          <w:iCs/>
          <w:vertAlign w:val="superscript"/>
          <w:lang w:bidi="ar-SA"/>
        </w:rPr>
        <w:footnoteReference w:id="78"/>
      </w:r>
      <w:r w:rsidRPr="00215364">
        <w:rPr>
          <w:rFonts w:ascii="Skolar Cyrillic" w:eastAsia="Book Antiqua" w:hAnsi="Skolar Cyrillic" w:cs="David"/>
          <w:iCs/>
          <w:lang w:bidi="ar-SA"/>
        </w:rPr>
        <w:t xml:space="preserve"> </w:t>
      </w:r>
      <w:r w:rsidRPr="00215364">
        <w:rPr>
          <w:rFonts w:ascii="Skolar Cyrillic" w:eastAsia="Book Antiqua" w:hAnsi="Skolar Cyrillic" w:cs="David"/>
          <w:b/>
          <w:iCs/>
          <w:lang w:bidi="ar-SA"/>
        </w:rPr>
        <w:t>you are built into a Mishkan</w:t>
      </w:r>
      <w:r w:rsidRPr="00215364">
        <w:rPr>
          <w:rFonts w:ascii="Skolar Cyrillic" w:eastAsia="Book Antiqua" w:hAnsi="Skolar Cyrillic" w:cs="David"/>
          <w:b/>
          <w:iCs/>
          <w:vertAlign w:val="superscript"/>
          <w:lang w:bidi="ar-SA"/>
        </w:rPr>
        <w:footnoteReference w:id="79"/>
      </w:r>
      <w:r w:rsidRPr="00215364">
        <w:rPr>
          <w:rFonts w:ascii="Skolar Cyrillic" w:eastAsia="Book Antiqua" w:hAnsi="Skolar Cyrillic" w:cs="David"/>
          <w:iCs/>
          <w:lang w:bidi="ar-SA"/>
        </w:rPr>
        <w:t xml:space="preserve"> (a spiritual house), </w:t>
      </w:r>
      <w:r w:rsidRPr="00215364">
        <w:rPr>
          <w:rFonts w:ascii="Skolar Cyrillic" w:eastAsia="Book Antiqua" w:hAnsi="Skolar Cyrillic" w:cs="David"/>
          <w:b/>
          <w:iCs/>
          <w:lang w:bidi="ar-SA"/>
        </w:rPr>
        <w:t>a holy</w:t>
      </w:r>
      <w:r w:rsidRPr="00215364">
        <w:rPr>
          <w:rFonts w:ascii="Skolar Cyrillic" w:eastAsia="Book Antiqua" w:hAnsi="Skolar Cyrillic" w:cs="David"/>
          <w:iCs/>
          <w:lang w:bidi="ar-SA"/>
        </w:rPr>
        <w:t xml:space="preserve"> (separated) </w:t>
      </w:r>
      <w:r w:rsidRPr="00215364">
        <w:rPr>
          <w:rFonts w:ascii="Skolar Cyrillic" w:eastAsia="Book Antiqua" w:hAnsi="Skolar Cyrillic" w:cs="David"/>
          <w:b/>
          <w:iCs/>
          <w:lang w:bidi="ar-SA"/>
        </w:rPr>
        <w:t>priesthood,</w:t>
      </w:r>
      <w:r w:rsidRPr="00215364">
        <w:rPr>
          <w:rFonts w:ascii="Skolar Cyrillic" w:eastAsia="Book Antiqua" w:hAnsi="Skolar Cyrillic" w:cs="David"/>
          <w:b/>
          <w:iCs/>
          <w:vertAlign w:val="superscript"/>
          <w:lang w:bidi="ar-SA"/>
        </w:rPr>
        <w:footnoteReference w:id="80"/>
      </w:r>
      <w:r w:rsidRPr="00215364">
        <w:rPr>
          <w:rFonts w:ascii="Skolar Cyrillic" w:eastAsia="Book Antiqua" w:hAnsi="Skolar Cyrillic" w:cs="David"/>
          <w:iCs/>
          <w:lang w:bidi="ar-SA"/>
        </w:rPr>
        <w:t xml:space="preserve"> of Hokhmah</w:t>
      </w:r>
      <w:r w:rsidRPr="00215364">
        <w:rPr>
          <w:rFonts w:ascii="Skolar Cyrillic" w:eastAsia="Book Antiqua" w:hAnsi="Skolar Cyrillic" w:cs="David"/>
          <w:b/>
          <w:iCs/>
          <w:lang w:bidi="ar-SA"/>
        </w:rPr>
        <w:t xml:space="preserve"> to offer up sacrifices</w:t>
      </w:r>
      <w:r w:rsidRPr="00215364">
        <w:rPr>
          <w:rFonts w:ascii="Skolar Cyrillic" w:eastAsia="Book Antiqua" w:hAnsi="Skolar Cyrillic" w:cs="David"/>
          <w:b/>
          <w:iCs/>
          <w:vertAlign w:val="superscript"/>
          <w:lang w:bidi="ar-SA"/>
        </w:rPr>
        <w:footnoteReference w:id="81"/>
      </w:r>
      <w:r w:rsidRPr="00215364">
        <w:rPr>
          <w:rFonts w:ascii="Skolar Cyrillic" w:eastAsia="Book Antiqua" w:hAnsi="Skolar Cyrillic" w:cs="David"/>
          <w:b/>
          <w:iCs/>
          <w:lang w:bidi="ar-SA"/>
        </w:rPr>
        <w:t xml:space="preserve"> of the breathed</w:t>
      </w:r>
      <w:r w:rsidRPr="00215364">
        <w:rPr>
          <w:rFonts w:ascii="Skolar Cyrillic" w:eastAsia="Book Antiqua" w:hAnsi="Skolar Cyrillic" w:cs="David"/>
          <w:b/>
          <w:iCs/>
          <w:vertAlign w:val="superscript"/>
          <w:lang w:bidi="ar-SA"/>
        </w:rPr>
        <w:footnoteReference w:id="82"/>
      </w:r>
      <w:r w:rsidRPr="00215364">
        <w:rPr>
          <w:rFonts w:ascii="Skolar Cyrillic" w:eastAsia="Book Antiqua" w:hAnsi="Skolar Cyrillic" w:cs="David"/>
          <w:iCs/>
          <w:lang w:bidi="ar-SA"/>
        </w:rPr>
        <w:t xml:space="preserve"> Torah </w:t>
      </w:r>
      <w:r w:rsidRPr="00215364">
        <w:rPr>
          <w:rFonts w:ascii="Skolar Cyrillic" w:eastAsia="Book Antiqua" w:hAnsi="Skolar Cyrillic" w:cs="David"/>
          <w:b/>
          <w:iCs/>
          <w:lang w:bidi="ar-SA"/>
        </w:rPr>
        <w:t>received from God through Yeshua HaMashiach.”</w:t>
      </w:r>
      <w:r w:rsidRPr="00215364">
        <w:rPr>
          <w:rFonts w:ascii="Skolar Cyrillic" w:eastAsia="Book Antiqua" w:hAnsi="Skolar Cyrillic" w:cs="David"/>
          <w:b/>
          <w:iCs/>
          <w:vertAlign w:val="superscript"/>
          <w:lang w:bidi="ar-SA"/>
        </w:rPr>
        <w:footnoteReference w:id="83"/>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 xml:space="preserve">We know that the Hakhamim are able to use the “four cubits” (PaRDeS) as a way of explaining deep So’odic truths. When the Sages come to the word “halakhah,” they find a treasure to dissect. Rearranging the letter of “halakhah,” we find the word “ha-kallah” the “Bride.” This depicts the key to find depth in a four-cubit realm. Some talmidim are Erusin – betrothed to the Torah. The Torah has captured their imagination and they are truly infatuated with many fine things that are to be found in the Torah. However, the true “talmid Hakham” (student of the Hakhamim – student of wisdom) not “Erusin” “betrothed” to the Torah, he is Nisu’in married to the Torah discovering all the intimacies forbidden to the Erusin. </w:t>
      </w:r>
    </w:p>
    <w:p w:rsidR="00215364" w:rsidRPr="00215364" w:rsidRDefault="00215364" w:rsidP="00336C4C">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15364">
        <w:rPr>
          <w:rFonts w:ascii="Book Antiqua" w:eastAsia="Times New Roman" w:hAnsi="Book Antiqua" w:cs="Times New Roman"/>
          <w:b/>
          <w:bCs/>
          <w:smallCaps/>
          <w:color w:val="0D0D0D"/>
          <w:sz w:val="24"/>
          <w:szCs w:val="24"/>
          <w:lang w:bidi="ar-SA"/>
        </w:rPr>
        <w:t>They are opposed to the Mesorah, enemies of God</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It is general knowledge that there were many factions and opinions on how the Torah was to be “walked” out in personal life during the first century. The P’rushim preserved many of the teachings and opinions of the previous generations. The P’rushim were the fundamental halakhic group of the Second Temple period. Because we know that, there were “many Judaisms”</w:t>
      </w:r>
      <w:r w:rsidRPr="00215364">
        <w:rPr>
          <w:rFonts w:ascii="Skolar Cyrillic" w:eastAsia="Book Antiqua" w:hAnsi="Skolar Cyrillic" w:cs="David"/>
          <w:vertAlign w:val="superscript"/>
          <w:lang w:bidi="ar-SA"/>
        </w:rPr>
        <w:footnoteReference w:id="84"/>
      </w:r>
      <w:r w:rsidRPr="00215364">
        <w:rPr>
          <w:rFonts w:ascii="Skolar Cyrillic" w:eastAsia="Book Antiqua" w:hAnsi="Skolar Cyrillic" w:cs="David"/>
          <w:lang w:bidi="ar-SA"/>
        </w:rPr>
        <w:t xml:space="preserve"> according to Neusner, we seldom take the time to see how these differing groups were able to dwell together in Eretz Yisrael. We would naturally assume that each group followed the Torah according to their own interpretation. For example, we know that the Tz’dukim opposed the P’rushim and their halakhic views. This is especially true for the Tz’dukim who governed the Temple and its workings.</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The establishment of halakhic norms was the fruit of Hillel’s labors. While Shammai may have played his part in pushing the P’rushim towards the forefront, it was Hillel and his school of thought that established a halakhic norm. The question at hand is, just how much did the other groups accept Hillel’s normative halakhah?</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 xml:space="preserve">Newman in his work “Proximity to Power and Jewish Sectarian Groups of the Ancient Period, A Review of </w:t>
      </w:r>
      <w:r w:rsidRPr="00215364">
        <w:rPr>
          <w:rFonts w:ascii="Skolar Cyrillic" w:eastAsia="Book Antiqua" w:hAnsi="Skolar Cyrillic" w:cs="David"/>
          <w:lang w:bidi="ar-SA"/>
        </w:rPr>
        <w:lastRenderedPageBreak/>
        <w:t xml:space="preserve">Lifestyle, Values, and Halakhah in the Pharisees, Sadducees, Essenes, and Qumran” using Rabbinic sources shows that the P’rushim (Pharisees) were, as noted above the group that held the greatest influence over the people in the First Century. Now when we say “the people” we are not just speaking of the “Am HaAretz,” the people of Land" i.e. the uneducated Jews. The dominant citizens of Yerushalayim generally accepted their halakhic norms. </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ind w:left="360"/>
        <w:jc w:val="both"/>
        <w:rPr>
          <w:rFonts w:ascii="Skolar Cyrillic" w:eastAsia="Book Antiqua" w:hAnsi="Skolar Cyrillic" w:cs="David"/>
          <w:lang w:bidi="ar-SA"/>
        </w:rPr>
      </w:pPr>
      <w:r w:rsidRPr="00215364">
        <w:rPr>
          <w:rFonts w:ascii="Skolar Cyrillic" w:eastAsia="Book Antiqua" w:hAnsi="Skolar Cyrillic" w:cs="David"/>
          <w:lang w:bidi="ar-SA"/>
        </w:rPr>
        <w:t>Perhaps the clearest demonstration of the contrast between the norm-orientated approach demanding obedience to social norms and the value-orientated position demanding non-compromise with social norms is the story of a conversation between a Sadducee father and his son.</w:t>
      </w:r>
      <w:r w:rsidRPr="00215364">
        <w:rPr>
          <w:rFonts w:ascii="Skolar Cyrillic" w:eastAsia="Book Antiqua" w:hAnsi="Skolar Cyrillic" w:cs="David"/>
          <w:vertAlign w:val="superscript"/>
          <w:lang w:bidi="ar-SA"/>
        </w:rPr>
        <w:footnoteReference w:id="85"/>
      </w:r>
      <w:r w:rsidRPr="00215364">
        <w:rPr>
          <w:rFonts w:ascii="Skolar Cyrillic" w:eastAsia="Book Antiqua" w:hAnsi="Skolar Cyrillic" w:cs="David"/>
          <w:lang w:bidi="ar-SA"/>
        </w:rPr>
        <w:t xml:space="preserve"> This is the story of a Sadducee son who serves as High Priest at the Temple on the Day of Atonement. When he burned incense, he acted according to the Sadducee tradition of igniting before entry of the Holy of Holies, in contrast to the Pharisaic opinion. After proudly announcing his action, his father reprimanded him saying that even though they have an alternative tradition, they have accepted upon themselves to act according to the Pharisaic tradition. The father expected his son to die soon due to his disobedience.</w:t>
      </w:r>
      <w:r w:rsidRPr="00215364">
        <w:rPr>
          <w:rFonts w:ascii="Skolar Cyrillic" w:eastAsia="Book Antiqua" w:hAnsi="Skolar Cyrillic" w:cs="David"/>
          <w:vertAlign w:val="superscript"/>
          <w:lang w:bidi="ar-SA"/>
        </w:rPr>
        <w:footnoteReference w:id="86"/>
      </w:r>
      <w:r w:rsidRPr="00215364">
        <w:rPr>
          <w:rFonts w:ascii="Skolar Cyrillic" w:eastAsia="Book Antiqua" w:hAnsi="Skolar Cyrillic" w:cs="David"/>
          <w:lang w:bidi="ar-SA"/>
        </w:rPr>
        <w:t xml:space="preserve"> </w:t>
      </w:r>
    </w:p>
    <w:p w:rsidR="00215364" w:rsidRPr="00215364" w:rsidRDefault="00215364" w:rsidP="00336C4C">
      <w:pPr>
        <w:keepNext/>
        <w:widowControl w:val="0"/>
        <w:spacing w:after="0" w:line="240" w:lineRule="auto"/>
        <w:ind w:left="360"/>
        <w:jc w:val="both"/>
        <w:rPr>
          <w:rFonts w:ascii="Skolar Cyrillic" w:eastAsia="Book Antiqua" w:hAnsi="Skolar Cyrillic" w:cs="David"/>
          <w:lang w:bidi="ar-SA"/>
        </w:rPr>
      </w:pPr>
    </w:p>
    <w:p w:rsidR="00215364" w:rsidRPr="00215364" w:rsidRDefault="00215364" w:rsidP="00336C4C">
      <w:pPr>
        <w:keepNext/>
        <w:widowControl w:val="0"/>
        <w:spacing w:after="0" w:line="240" w:lineRule="auto"/>
        <w:ind w:left="360"/>
        <w:jc w:val="both"/>
        <w:rPr>
          <w:rFonts w:ascii="Skolar Cyrillic" w:eastAsia="Book Antiqua" w:hAnsi="Skolar Cyrillic" w:cs="David"/>
          <w:b/>
          <w:bCs/>
          <w:lang w:bidi="ar-SA"/>
        </w:rPr>
      </w:pPr>
      <w:r w:rsidRPr="00215364">
        <w:rPr>
          <w:rFonts w:ascii="Skolar Cyrillic" w:eastAsia="Book Antiqua" w:hAnsi="Skolar Cyrillic" w:cs="David"/>
          <w:lang w:bidi="ar-SA"/>
        </w:rPr>
        <w:t xml:space="preserve">As he says: “even though we do expound matters as you say, we do not do things in the way in which we expound them. </w:t>
      </w:r>
      <w:r w:rsidRPr="00215364">
        <w:rPr>
          <w:rFonts w:ascii="Skolar Cyrillic" w:eastAsia="Book Antiqua" w:hAnsi="Skolar Cyrillic" w:cs="David"/>
          <w:b/>
          <w:bCs/>
          <w:highlight w:val="yellow"/>
          <w:lang w:bidi="ar-SA"/>
        </w:rPr>
        <w:t>We obey the words of the Sages” (the Hakhamim).</w:t>
      </w:r>
      <w:r w:rsidRPr="00215364">
        <w:rPr>
          <w:rFonts w:ascii="Skolar Cyrillic" w:eastAsia="Book Antiqua" w:hAnsi="Skolar Cyrillic" w:cs="David"/>
          <w:b/>
          <w:bCs/>
          <w:highlight w:val="yellow"/>
          <w:vertAlign w:val="superscript"/>
          <w:lang w:bidi="ar-SA"/>
        </w:rPr>
        <w:footnoteReference w:id="87"/>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Newman here shows that the Hakhamim and their halakhic rulings established a normative life for everyone living in Yerushalayim. But, we must assert that this is generally true of all groups that had interaction with each other. Newman also shows that there were those who refused to act according to the normative halakhah of the Hakhamim. This is especially true of the Tz’dukim who governed the Temple.</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In other words, it is very likely that even though there were many differing groups there was a halakhic norm established by the Hakhamim.</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ind w:left="360"/>
        <w:jc w:val="both"/>
        <w:rPr>
          <w:rFonts w:ascii="Skolar Cyrillic" w:eastAsia="Book Antiqua" w:hAnsi="Skolar Cyrillic" w:cs="David"/>
          <w:lang w:bidi="ar-SA"/>
        </w:rPr>
      </w:pPr>
      <w:r w:rsidRPr="00215364">
        <w:rPr>
          <w:rFonts w:ascii="Skolar Cyrillic" w:eastAsia="Book Antiqua" w:hAnsi="Skolar Cyrillic" w:cs="David"/>
          <w:lang w:bidi="ar-SA"/>
        </w:rPr>
        <w:t>We must assume that a seceding group (that does not compromise and prefers values over other factors) would determine otherwise, that if a mistake was made it should be discussed and corrected, that absolute truth was more binding than a court’s ruling. But, in the Pharisaic world, the court’s ruling was more binding than absolute physical truth. This is well expressed in the words of Rabbi Gamaliel to Rabbi Yehoshua: “My Rabbi in wisdom and my pupil in having accepted my words.”</w:t>
      </w:r>
      <w:r w:rsidRPr="00215364">
        <w:rPr>
          <w:rFonts w:ascii="Skolar Cyrillic" w:eastAsia="Book Antiqua" w:hAnsi="Skolar Cyrillic" w:cs="David"/>
          <w:vertAlign w:val="superscript"/>
          <w:lang w:bidi="ar-SA"/>
        </w:rPr>
        <w:footnoteReference w:id="88"/>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 xml:space="preserve">Without making a lengthy commentary on all that Newman has posited, we conclude that the Halakhah of the Hakhamim was far more influential than had been previously believed. And, this shows just how obstinate the Tz’dukim were, who held the Priestly offices. </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Now the words of Hakham Shaul make sense. If the Tz’dukim who managed the Priesthood and the Temple were constantly contentious, those who accepted the normative halakhah of the Hakhamim would have considered them rebels and outcasts. To recount the words of Eppstein, they “excommunicated” themselves. We find this very truth applicable today. When the norms of the Hakhamim are not accepted the contentious excommunicate themselves.</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It should be evident that not all the P’rushim agreed with every halakhic ruling of their Hakhamim. However, opinions were of no consequence when it came to actual practice. Today everyone seeks the opinion of Rabbi Google and to become self-proclaimed Hakhamim. Eppstein shows us that regardless of opinion exegetically or otherwise, in the end we follow the words of the Hakhamim!</w:t>
      </w:r>
      <w:r w:rsidRPr="00215364">
        <w:rPr>
          <w:rFonts w:ascii="Skolar Cyrillic" w:eastAsia="Book Antiqua" w:hAnsi="Skolar Cyrillic" w:cs="David"/>
          <w:vertAlign w:val="superscript"/>
          <w:lang w:bidi="ar-SA"/>
        </w:rPr>
        <w:footnoteReference w:id="89"/>
      </w:r>
      <w:r w:rsidRPr="00215364">
        <w:rPr>
          <w:rFonts w:ascii="Skolar Cyrillic" w:eastAsia="Book Antiqua" w:hAnsi="Skolar Cyrillic" w:cs="David"/>
          <w:lang w:bidi="ar-SA"/>
        </w:rPr>
        <w:t xml:space="preserve"> If we fail to accept this norm, we as noted above are the branches pruned away. Eventually the repentant will be grafted back in. But, those who remain in their </w:t>
      </w:r>
      <w:r w:rsidRPr="00215364">
        <w:rPr>
          <w:rFonts w:ascii="Skolar Cyrillic" w:eastAsia="Book Antiqua" w:hAnsi="Skolar Cyrillic" w:cs="David"/>
          <w:lang w:bidi="ar-SA"/>
        </w:rPr>
        <w:lastRenderedPageBreak/>
        <w:t>rebellious state will be cast into the fire.</w:t>
      </w: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p>
    <w:p w:rsidR="00215364" w:rsidRPr="00215364" w:rsidRDefault="00215364" w:rsidP="00336C4C">
      <w:pPr>
        <w:keepNext/>
        <w:widowControl w:val="0"/>
        <w:spacing w:after="0" w:line="240" w:lineRule="auto"/>
        <w:jc w:val="both"/>
        <w:rPr>
          <w:rFonts w:ascii="Skolar Cyrillic" w:eastAsia="Book Antiqua" w:hAnsi="Skolar Cyrillic" w:cs="David"/>
          <w:lang w:bidi="ar-SA"/>
        </w:rPr>
      </w:pPr>
      <w:r w:rsidRPr="00215364">
        <w:rPr>
          <w:rFonts w:ascii="Skolar Cyrillic" w:eastAsia="Book Antiqua" w:hAnsi="Skolar Cyrillic" w:cs="David"/>
          <w:lang w:bidi="ar-SA"/>
        </w:rPr>
        <w:t>During the First Century, two dominant groups wrestled for power and control of the Jewish nation. What may not be evident is that the two powers were wrestling with an age-old problem. The division of the Kingdom began centuries before ending in eventual exile. We must realize that HaShem’s plan is eternal and His system of authority has been in place for thousands of years. With each faction, the nation becomes more fractured. We must learn to unify under the authorities established by G-d. Hakham Shaul shows us that we have to become united through being grafted into one tree under the authority of the Hakhamim.</w:t>
      </w:r>
    </w:p>
    <w:p w:rsidR="00215364" w:rsidRPr="00215364" w:rsidRDefault="00215364" w:rsidP="00336C4C">
      <w:pPr>
        <w:keepNext/>
        <w:widowControl w:val="0"/>
        <w:pBdr>
          <w:bottom w:val="double" w:sz="6" w:space="1" w:color="auto"/>
        </w:pBdr>
        <w:spacing w:after="0" w:line="240" w:lineRule="auto"/>
        <w:jc w:val="both"/>
        <w:rPr>
          <w:rFonts w:ascii="Skolar Cyrillic" w:eastAsia="Book Antiqua" w:hAnsi="Skolar Cyrillic" w:cs="David"/>
          <w:lang w:bidi="ar-SA"/>
        </w:rPr>
      </w:pPr>
    </w:p>
    <w:p w:rsidR="00215364" w:rsidRDefault="00215364" w:rsidP="00336C4C">
      <w:pPr>
        <w:keepNext/>
        <w:widowControl w:val="0"/>
        <w:spacing w:after="0" w:line="240" w:lineRule="auto"/>
        <w:jc w:val="both"/>
        <w:rPr>
          <w:rFonts w:ascii="Skolar Cyrillic" w:eastAsia="Book Antiqua" w:hAnsi="Skolar Cyrillic" w:cs="David"/>
          <w:lang w:bidi="ar-SA"/>
        </w:rPr>
      </w:pPr>
    </w:p>
    <w:p w:rsidR="00E83EC7" w:rsidRPr="00DB4A88" w:rsidRDefault="00E83EC7" w:rsidP="00E83EC7">
      <w:pPr>
        <w:keepNext/>
        <w:widowControl w:val="0"/>
        <w:spacing w:after="0" w:line="240" w:lineRule="auto"/>
        <w:jc w:val="center"/>
        <w:rPr>
          <w:rFonts w:ascii="Palatino Linotype" w:eastAsia="Times New Roman" w:hAnsi="Palatino Linotype" w:cstheme="majorBidi"/>
          <w:sz w:val="28"/>
          <w:szCs w:val="28"/>
          <w:lang w:val="en-AU" w:eastAsia="en-AU"/>
        </w:rPr>
      </w:pPr>
      <w:r w:rsidRPr="00DB4A88">
        <w:rPr>
          <w:rFonts w:ascii="Palatino Linotype" w:eastAsia="Times New Roman" w:hAnsi="Palatino Linotype" w:cstheme="majorBidi"/>
          <w:b/>
          <w:bCs/>
          <w:sz w:val="28"/>
          <w:szCs w:val="28"/>
          <w:lang w:val="en-AU" w:eastAsia="en-AU"/>
        </w:rPr>
        <w:t>Some Questions to Ponder:</w:t>
      </w:r>
    </w:p>
    <w:p w:rsidR="00E83EC7" w:rsidRPr="00DB4A88" w:rsidRDefault="00E83EC7" w:rsidP="00E83EC7">
      <w:pPr>
        <w:keepNext/>
        <w:widowControl w:val="0"/>
        <w:spacing w:after="0" w:line="240" w:lineRule="auto"/>
        <w:rPr>
          <w:rFonts w:asciiTheme="majorBidi" w:hAnsiTheme="majorBidi" w:cstheme="majorBidi"/>
          <w:lang w:val="en-AU" w:bidi="ar-SA"/>
        </w:rPr>
      </w:pPr>
    </w:p>
    <w:p w:rsidR="00E83EC7" w:rsidRPr="00DB4A88" w:rsidRDefault="00E83EC7" w:rsidP="00E83EC7">
      <w:pPr>
        <w:keepNext/>
        <w:widowControl w:val="0"/>
        <w:numPr>
          <w:ilvl w:val="0"/>
          <w:numId w:val="2"/>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From all the readings for this week, which particular verse or passage caught your attention and fired your heart and imagination?</w:t>
      </w:r>
    </w:p>
    <w:p w:rsidR="00E83EC7" w:rsidRPr="00DB4A88" w:rsidRDefault="00E83EC7" w:rsidP="00E83EC7">
      <w:pPr>
        <w:keepNext/>
        <w:widowControl w:val="0"/>
        <w:numPr>
          <w:ilvl w:val="0"/>
          <w:numId w:val="2"/>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E83EC7" w:rsidRPr="00DB4A88" w:rsidRDefault="00E83EC7" w:rsidP="00E83EC7">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E83EC7" w:rsidRPr="00DB4A88" w:rsidRDefault="00E83EC7" w:rsidP="00E83EC7">
      <w:pPr>
        <w:keepNext/>
        <w:widowControl w:val="0"/>
        <w:spacing w:after="0" w:line="240" w:lineRule="auto"/>
        <w:jc w:val="both"/>
        <w:rPr>
          <w:rFonts w:asciiTheme="majorBidi" w:hAnsiTheme="majorBidi" w:cstheme="majorBidi"/>
        </w:rPr>
      </w:pPr>
    </w:p>
    <w:p w:rsidR="00E83EC7" w:rsidRPr="00DB4A88" w:rsidRDefault="00E83EC7" w:rsidP="00E83EC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sz w:val="28"/>
          <w:szCs w:val="28"/>
          <w:lang w:val="en-AU"/>
        </w:rPr>
        <w:t>Blessing After Torah Study</w:t>
      </w:r>
    </w:p>
    <w:p w:rsidR="00E83EC7" w:rsidRPr="00DB4A88" w:rsidRDefault="00E83EC7" w:rsidP="00E83EC7">
      <w:pPr>
        <w:keepNext/>
        <w:widowControl w:val="0"/>
        <w:spacing w:after="0" w:line="240" w:lineRule="auto"/>
        <w:rPr>
          <w:rFonts w:ascii="Times New Roman" w:hAnsi="Times New Roman" w:cs="Times New Roman"/>
          <w:b/>
          <w:bCs/>
          <w:lang w:val="en-AU"/>
        </w:rPr>
      </w:pPr>
    </w:p>
    <w:p w:rsidR="00E83EC7" w:rsidRPr="00DB4A88" w:rsidRDefault="00E83EC7" w:rsidP="00E83EC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Adonai, Elohénu Meléch HaOlám,</w:t>
      </w:r>
    </w:p>
    <w:p w:rsidR="00E83EC7" w:rsidRPr="00DB4A88" w:rsidRDefault="00E83EC7" w:rsidP="00E83EC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Ashér Natán Lánu Torát Emét, V'Chayéi Olám Natá B'Tochénu.</w:t>
      </w:r>
    </w:p>
    <w:p w:rsidR="00E83EC7" w:rsidRPr="00DB4A88" w:rsidRDefault="00E83EC7" w:rsidP="00E83EC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Adonái, Notén HaToráh. Amen!</w:t>
      </w:r>
    </w:p>
    <w:p w:rsidR="00E83EC7" w:rsidRPr="00DB4A88" w:rsidRDefault="00E83EC7" w:rsidP="00E83EC7">
      <w:pPr>
        <w:keepNext/>
        <w:widowControl w:val="0"/>
        <w:spacing w:after="0" w:line="240" w:lineRule="auto"/>
        <w:jc w:val="center"/>
        <w:rPr>
          <w:rFonts w:ascii="Arial Narrow" w:hAnsi="Arial Narrow" w:cs="Times New Roman"/>
          <w:b/>
          <w:bCs/>
          <w:lang w:val="en-AU"/>
        </w:rPr>
      </w:pPr>
    </w:p>
    <w:p w:rsidR="00E83EC7" w:rsidRPr="00DB4A88" w:rsidRDefault="00E83EC7" w:rsidP="00E83EC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our God, King of the universe,</w:t>
      </w:r>
    </w:p>
    <w:p w:rsidR="00E83EC7" w:rsidRPr="00DB4A88" w:rsidRDefault="00E83EC7" w:rsidP="00E83EC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Who has given us a teaching of truth, implanting within us eternal life.</w:t>
      </w:r>
    </w:p>
    <w:p w:rsidR="00E83EC7" w:rsidRPr="00DB4A88" w:rsidRDefault="00E83EC7" w:rsidP="00E83EC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Giver of the Torah. Amen!</w:t>
      </w:r>
    </w:p>
    <w:p w:rsidR="00E83EC7" w:rsidRPr="00DB4A88" w:rsidRDefault="00E83EC7" w:rsidP="00E83EC7">
      <w:pPr>
        <w:keepNext/>
        <w:widowControl w:val="0"/>
        <w:spacing w:after="0" w:line="240" w:lineRule="auto"/>
        <w:jc w:val="center"/>
        <w:rPr>
          <w:rFonts w:ascii="Arial Narrow" w:hAnsi="Arial Narrow" w:cs="Times New Roman"/>
          <w:b/>
          <w:bCs/>
          <w:lang w:val="en-AU"/>
        </w:rPr>
      </w:pPr>
    </w:p>
    <w:p w:rsidR="00E83EC7" w:rsidRPr="00DB4A88" w:rsidRDefault="00E83EC7" w:rsidP="00E83EC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 xml:space="preserve">“Now unto Him who is able to preserve you faultless, and spotless, and to establish you without a blemish, </w:t>
      </w:r>
    </w:p>
    <w:p w:rsidR="00E83EC7" w:rsidRPr="00DB4A88" w:rsidRDefault="00E83EC7" w:rsidP="00E83EC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E83EC7" w:rsidRPr="00DB4A88" w:rsidRDefault="00E83EC7" w:rsidP="00E83EC7">
      <w:pPr>
        <w:keepNext/>
        <w:widowControl w:val="0"/>
        <w:pBdr>
          <w:bottom w:val="double" w:sz="6" w:space="1" w:color="auto"/>
        </w:pBdr>
        <w:spacing w:after="0"/>
        <w:rPr>
          <w:rFonts w:ascii="Times New Roman" w:hAnsi="Times New Roman" w:cs="Times New Roman"/>
          <w:lang w:val="en-AU"/>
        </w:rPr>
      </w:pPr>
    </w:p>
    <w:p w:rsidR="00E83EC7" w:rsidRDefault="00E83EC7" w:rsidP="00336C4C">
      <w:pPr>
        <w:keepNext/>
        <w:widowControl w:val="0"/>
        <w:spacing w:after="0" w:line="240" w:lineRule="auto"/>
        <w:jc w:val="both"/>
        <w:rPr>
          <w:rFonts w:ascii="Skolar Cyrillic" w:eastAsia="Book Antiqua" w:hAnsi="Skolar Cyrillic" w:cs="David"/>
          <w:lang w:bidi="ar-SA"/>
        </w:rPr>
      </w:pPr>
    </w:p>
    <w:p w:rsidR="00E83EC7" w:rsidRDefault="00E83EC7">
      <w:pPr>
        <w:rPr>
          <w:rFonts w:ascii="Palatino Linotype" w:hAnsi="Palatino Linotype" w:cstheme="majorBidi"/>
          <w:b/>
          <w:bCs/>
          <w:sz w:val="28"/>
          <w:szCs w:val="28"/>
        </w:rPr>
      </w:pPr>
      <w:r>
        <w:rPr>
          <w:rFonts w:ascii="Palatino Linotype" w:hAnsi="Palatino Linotype" w:cstheme="majorBidi"/>
          <w:b/>
          <w:bCs/>
          <w:sz w:val="28"/>
          <w:szCs w:val="28"/>
        </w:rPr>
        <w:br w:type="page"/>
      </w:r>
    </w:p>
    <w:p w:rsidR="00E83EC7" w:rsidRPr="00690806" w:rsidRDefault="00E83EC7" w:rsidP="00E83EC7">
      <w:pPr>
        <w:keepNext/>
        <w:widowControl w:val="0"/>
        <w:spacing w:after="0" w:line="240" w:lineRule="auto"/>
        <w:jc w:val="center"/>
        <w:rPr>
          <w:rFonts w:ascii="Palatino Linotype" w:hAnsi="Palatino Linotype" w:cstheme="majorBidi"/>
          <w:b/>
          <w:bCs/>
          <w:sz w:val="28"/>
          <w:szCs w:val="28"/>
        </w:rPr>
      </w:pPr>
      <w:r w:rsidRPr="004A719A">
        <w:rPr>
          <w:rFonts w:ascii="Palatino Linotype" w:hAnsi="Palatino Linotype" w:cstheme="majorBidi"/>
          <w:b/>
          <w:bCs/>
          <w:sz w:val="28"/>
          <w:szCs w:val="28"/>
        </w:rPr>
        <w:lastRenderedPageBreak/>
        <w:t>Next Shabbat:</w:t>
      </w:r>
    </w:p>
    <w:p w:rsidR="00E83EC7" w:rsidRDefault="00E83EC7" w:rsidP="00CE0A50">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w:t>
      </w:r>
      <w:r w:rsidR="00CE0A50" w:rsidRPr="00CE0A50">
        <w:rPr>
          <w:rFonts w:ascii="Palatino Linotype" w:hAnsi="Palatino Linotype" w:cstheme="majorBidi"/>
          <w:b/>
          <w:bCs/>
          <w:sz w:val="28"/>
          <w:szCs w:val="28"/>
        </w:rPr>
        <w:t>Banim Atem</w:t>
      </w:r>
      <w:r>
        <w:rPr>
          <w:rFonts w:ascii="Palatino Linotype" w:hAnsi="Palatino Linotype" w:cstheme="majorBidi"/>
          <w:b/>
          <w:bCs/>
          <w:sz w:val="28"/>
          <w:szCs w:val="28"/>
        </w:rPr>
        <w:t>” - “</w:t>
      </w:r>
      <w:r w:rsidR="00CE0A50" w:rsidRPr="00CE0A50">
        <w:rPr>
          <w:rFonts w:ascii="Palatino Linotype" w:hAnsi="Palatino Linotype" w:cstheme="majorBidi"/>
          <w:b/>
          <w:bCs/>
          <w:sz w:val="28"/>
          <w:szCs w:val="28"/>
        </w:rPr>
        <w:t>You are children</w:t>
      </w:r>
      <w:r w:rsidRPr="00D302D5">
        <w:rPr>
          <w:rFonts w:ascii="Palatino Linotype" w:hAnsi="Palatino Linotype" w:cstheme="majorBidi"/>
          <w:b/>
          <w:bCs/>
          <w:sz w:val="28"/>
          <w:szCs w:val="28"/>
        </w:rPr>
        <w:t>”</w:t>
      </w:r>
    </w:p>
    <w:p w:rsidR="00E83EC7" w:rsidRDefault="00E83EC7" w:rsidP="00E83EC7">
      <w:pPr>
        <w:keepNext/>
        <w:widowControl w:val="0"/>
        <w:spacing w:after="0" w:line="240" w:lineRule="auto"/>
        <w:contextualSpacing/>
        <w:jc w:val="both"/>
        <w:rPr>
          <w:rFonts w:asciiTheme="majorBidi" w:hAnsiTheme="majorBidi" w:cstheme="majorBidi"/>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2819"/>
        <w:gridCol w:w="2870"/>
      </w:tblGrid>
      <w:tr w:rsidR="00E83EC7" w:rsidTr="0049386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83EC7" w:rsidRDefault="00E83EC7" w:rsidP="00493864">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83EC7" w:rsidRDefault="00E83EC7" w:rsidP="00493864">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83EC7" w:rsidRDefault="00E83EC7" w:rsidP="00493864">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E83EC7" w:rsidTr="0049386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83EC7" w:rsidRPr="008E5256" w:rsidRDefault="00CE0A50" w:rsidP="00CE0A50">
            <w:pPr>
              <w:keepNext/>
              <w:widowControl w:val="0"/>
              <w:spacing w:after="0" w:line="240" w:lineRule="auto"/>
              <w:jc w:val="center"/>
              <w:rPr>
                <w:rFonts w:ascii="David" w:hAnsi="David" w:cs="David"/>
                <w:b/>
                <w:bCs/>
                <w:sz w:val="28"/>
                <w:szCs w:val="28"/>
                <w:lang w:eastAsia="en-AU"/>
              </w:rPr>
            </w:pPr>
            <w:r w:rsidRPr="00CE0A50">
              <w:rPr>
                <w:rFonts w:ascii="David" w:hAnsi="David" w:cs="David"/>
                <w:b/>
                <w:bCs/>
                <w:sz w:val="28"/>
                <w:szCs w:val="28"/>
                <w:rtl/>
                <w:lang w:eastAsia="en-AU"/>
              </w:rPr>
              <w:t>בָּנִים אַתֶּם</w:t>
            </w:r>
          </w:p>
        </w:tc>
        <w:tc>
          <w:tcPr>
            <w:tcW w:w="0" w:type="auto"/>
            <w:tcBorders>
              <w:top w:val="single" w:sz="4" w:space="0" w:color="auto"/>
              <w:left w:val="single" w:sz="4" w:space="0" w:color="auto"/>
              <w:bottom w:val="single" w:sz="4" w:space="0" w:color="auto"/>
              <w:right w:val="single" w:sz="4" w:space="0" w:color="auto"/>
            </w:tcBorders>
            <w:vAlign w:val="center"/>
          </w:tcPr>
          <w:p w:rsidR="00E83EC7" w:rsidRDefault="00E83EC7" w:rsidP="00493864">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83EC7" w:rsidRDefault="00E83EC7" w:rsidP="00493864">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E83EC7" w:rsidTr="0049386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83EC7" w:rsidRDefault="00CE0A50" w:rsidP="00493864">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“Banim Atem</w:t>
            </w:r>
            <w:r w:rsidR="00E83EC7">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83EC7" w:rsidRDefault="00E83EC7" w:rsidP="00CE0A50">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1 – D’barim </w:t>
            </w:r>
            <w:r w:rsidR="00CE0A50">
              <w:rPr>
                <w:rFonts w:ascii="Times New Roman" w:eastAsia="Times New Roman" w:hAnsi="Times New Roman" w:cs="Times New Roman"/>
                <w:lang w:eastAsia="en-AU"/>
              </w:rPr>
              <w:t>14:1-8</w:t>
            </w:r>
          </w:p>
        </w:tc>
        <w:tc>
          <w:tcPr>
            <w:tcW w:w="0" w:type="auto"/>
            <w:tcBorders>
              <w:top w:val="single" w:sz="4" w:space="0" w:color="auto"/>
              <w:left w:val="single" w:sz="4" w:space="0" w:color="auto"/>
              <w:bottom w:val="single" w:sz="4" w:space="0" w:color="auto"/>
              <w:right w:val="single" w:sz="4" w:space="0" w:color="auto"/>
            </w:tcBorders>
            <w:hideMark/>
          </w:tcPr>
          <w:p w:rsidR="00E83EC7" w:rsidRDefault="00E83EC7" w:rsidP="00493864">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 xml:space="preserve">Reader 1 </w:t>
            </w:r>
            <w:r w:rsidR="00CE0A50">
              <w:rPr>
                <w:rFonts w:ascii="Times New Roman" w:hAnsi="Times New Roman" w:cs="Times New Roman"/>
                <w:lang w:val="en-AU"/>
              </w:rPr>
              <w:t>– D’barim 15:7-9</w:t>
            </w:r>
          </w:p>
        </w:tc>
      </w:tr>
      <w:tr w:rsidR="00E83EC7" w:rsidTr="0049386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83EC7" w:rsidRDefault="00E83EC7" w:rsidP="00CE0A50">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w:t>
            </w:r>
            <w:r w:rsidR="00CE0A50">
              <w:rPr>
                <w:rFonts w:ascii="Times New Roman" w:hAnsi="Times New Roman" w:cs="Times New Roman"/>
                <w:b/>
                <w:lang w:eastAsia="en-AU"/>
              </w:rPr>
              <w:t>You are children</w:t>
            </w:r>
            <w:r>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83EC7" w:rsidRDefault="00E83EC7" w:rsidP="00CE0A50">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w:t>
            </w:r>
            <w:r w:rsidR="00CE0A50">
              <w:rPr>
                <w:rFonts w:ascii="Times New Roman" w:eastAsia="Times New Roman" w:hAnsi="Times New Roman" w:cs="Times New Roman"/>
                <w:lang w:eastAsia="en-AU"/>
              </w:rPr>
              <w:t>4:9-18</w:t>
            </w:r>
          </w:p>
        </w:tc>
        <w:tc>
          <w:tcPr>
            <w:tcW w:w="0" w:type="auto"/>
            <w:tcBorders>
              <w:top w:val="single" w:sz="4" w:space="0" w:color="auto"/>
              <w:left w:val="single" w:sz="4" w:space="0" w:color="auto"/>
              <w:bottom w:val="single" w:sz="4" w:space="0" w:color="auto"/>
              <w:right w:val="single" w:sz="4" w:space="0" w:color="auto"/>
            </w:tcBorders>
            <w:hideMark/>
          </w:tcPr>
          <w:p w:rsidR="00E83EC7" w:rsidRDefault="00E83EC7" w:rsidP="00493864">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 xml:space="preserve">Reader 2 – D’barim </w:t>
            </w:r>
            <w:r w:rsidR="00CE0A50">
              <w:rPr>
                <w:rFonts w:ascii="Times New Roman" w:hAnsi="Times New Roman" w:cs="Times New Roman"/>
                <w:lang w:val="en-AU"/>
              </w:rPr>
              <w:t>15:9-11</w:t>
            </w:r>
          </w:p>
        </w:tc>
      </w:tr>
      <w:tr w:rsidR="00E83EC7" w:rsidTr="0049386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83EC7" w:rsidRDefault="00E83EC7" w:rsidP="00CE0A50">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00CE0A50" w:rsidRPr="00CE0A50">
              <w:rPr>
                <w:rFonts w:ascii="Times New Roman" w:hAnsi="Times New Roman" w:cs="Times New Roman"/>
                <w:b/>
                <w:lang w:eastAsia="en-AU"/>
              </w:rPr>
              <w:t>Hijos sois</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83EC7" w:rsidRDefault="00E83EC7" w:rsidP="00CE0A50">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CE0A50">
              <w:rPr>
                <w:rFonts w:ascii="Times New Roman" w:eastAsia="Times New Roman" w:hAnsi="Times New Roman" w:cs="Times New Roman"/>
                <w:lang w:eastAsia="en-AU"/>
              </w:rPr>
              <w:t>14:19-21</w:t>
            </w:r>
          </w:p>
        </w:tc>
        <w:tc>
          <w:tcPr>
            <w:tcW w:w="0" w:type="auto"/>
            <w:tcBorders>
              <w:top w:val="single" w:sz="4" w:space="0" w:color="auto"/>
              <w:left w:val="single" w:sz="4" w:space="0" w:color="auto"/>
              <w:bottom w:val="single" w:sz="4" w:space="0" w:color="auto"/>
              <w:right w:val="single" w:sz="4" w:space="0" w:color="auto"/>
            </w:tcBorders>
            <w:hideMark/>
          </w:tcPr>
          <w:p w:rsidR="00E83EC7" w:rsidRDefault="00E83EC7" w:rsidP="00493864">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D’barim </w:t>
            </w:r>
            <w:r w:rsidR="00CE0A50">
              <w:rPr>
                <w:rFonts w:ascii="Times New Roman" w:eastAsia="Times New Roman" w:hAnsi="Times New Roman" w:cs="Times New Roman"/>
                <w:lang w:eastAsia="en-AU"/>
              </w:rPr>
              <w:t>15:7-11</w:t>
            </w:r>
          </w:p>
        </w:tc>
      </w:tr>
      <w:tr w:rsidR="00E83EC7" w:rsidTr="0049386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83EC7" w:rsidRDefault="00E83EC7" w:rsidP="00493864">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83EC7" w:rsidRDefault="00E83EC7" w:rsidP="00CE0A50">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w:t>
            </w:r>
            <w:r w:rsidR="00CE0A50">
              <w:rPr>
                <w:rFonts w:ascii="Times New Roman" w:eastAsia="Times New Roman" w:hAnsi="Times New Roman" w:cs="Times New Roman"/>
                <w:lang w:eastAsia="en-AU"/>
              </w:rPr>
              <w:t>4:22-24</w:t>
            </w:r>
          </w:p>
        </w:tc>
        <w:tc>
          <w:tcPr>
            <w:tcW w:w="0" w:type="auto"/>
            <w:tcBorders>
              <w:top w:val="single" w:sz="4" w:space="0" w:color="auto"/>
              <w:left w:val="single" w:sz="4" w:space="0" w:color="auto"/>
              <w:bottom w:val="single" w:sz="4" w:space="0" w:color="auto"/>
              <w:right w:val="single" w:sz="4" w:space="0" w:color="auto"/>
            </w:tcBorders>
          </w:tcPr>
          <w:p w:rsidR="00E83EC7" w:rsidRDefault="00E83EC7" w:rsidP="00493864">
            <w:pPr>
              <w:keepNext/>
              <w:widowControl w:val="0"/>
              <w:snapToGrid w:val="0"/>
              <w:spacing w:after="0" w:line="240" w:lineRule="auto"/>
              <w:rPr>
                <w:rFonts w:ascii="Times New Roman" w:hAnsi="Times New Roman" w:cs="Times New Roman"/>
                <w:lang w:val="en-AU" w:bidi="ar-SA"/>
              </w:rPr>
            </w:pPr>
          </w:p>
        </w:tc>
      </w:tr>
      <w:tr w:rsidR="00E83EC7" w:rsidTr="0049386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83EC7" w:rsidRDefault="00E83EC7" w:rsidP="00E83EC7">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14:1- 15:6</w:t>
            </w:r>
          </w:p>
        </w:tc>
        <w:tc>
          <w:tcPr>
            <w:tcW w:w="0" w:type="auto"/>
            <w:tcBorders>
              <w:top w:val="single" w:sz="4" w:space="0" w:color="auto"/>
              <w:left w:val="single" w:sz="4" w:space="0" w:color="auto"/>
              <w:bottom w:val="single" w:sz="4" w:space="0" w:color="auto"/>
              <w:right w:val="single" w:sz="4" w:space="0" w:color="auto"/>
            </w:tcBorders>
            <w:vAlign w:val="center"/>
            <w:hideMark/>
          </w:tcPr>
          <w:p w:rsidR="00E83EC7" w:rsidRDefault="00E83EC7" w:rsidP="00CE0A50">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w:t>
            </w:r>
            <w:r w:rsidR="00CE0A50">
              <w:rPr>
                <w:rFonts w:ascii="Times New Roman" w:eastAsia="Times New Roman" w:hAnsi="Times New Roman" w:cs="Times New Roman"/>
                <w:lang w:eastAsia="en-AU"/>
              </w:rPr>
              <w:t>4:25-29</w:t>
            </w:r>
          </w:p>
        </w:tc>
        <w:tc>
          <w:tcPr>
            <w:tcW w:w="0" w:type="auto"/>
            <w:tcBorders>
              <w:top w:val="single" w:sz="4" w:space="0" w:color="auto"/>
              <w:left w:val="single" w:sz="4" w:space="0" w:color="auto"/>
              <w:bottom w:val="single" w:sz="4" w:space="0" w:color="auto"/>
              <w:right w:val="single" w:sz="4" w:space="0" w:color="auto"/>
            </w:tcBorders>
            <w:hideMark/>
          </w:tcPr>
          <w:p w:rsidR="00E83EC7" w:rsidRDefault="00E83EC7" w:rsidP="00493864">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E83EC7" w:rsidRDefault="00E83EC7" w:rsidP="00493864">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CE0A50" w:rsidTr="0049386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A50" w:rsidRDefault="00CE0A50" w:rsidP="00493864">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119:105-136</w:t>
            </w:r>
          </w:p>
        </w:tc>
        <w:tc>
          <w:tcPr>
            <w:tcW w:w="0" w:type="auto"/>
            <w:tcBorders>
              <w:top w:val="single" w:sz="4" w:space="0" w:color="auto"/>
              <w:left w:val="single" w:sz="4" w:space="0" w:color="auto"/>
              <w:bottom w:val="single" w:sz="4" w:space="0" w:color="auto"/>
              <w:right w:val="single" w:sz="4" w:space="0" w:color="auto"/>
            </w:tcBorders>
            <w:vAlign w:val="center"/>
            <w:hideMark/>
          </w:tcPr>
          <w:p w:rsidR="00CE0A50" w:rsidRDefault="00CE0A50" w:rsidP="00CE0A50">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15:1-3</w:t>
            </w:r>
          </w:p>
        </w:tc>
        <w:tc>
          <w:tcPr>
            <w:tcW w:w="0" w:type="auto"/>
            <w:tcBorders>
              <w:top w:val="single" w:sz="4" w:space="0" w:color="auto"/>
              <w:left w:val="single" w:sz="4" w:space="0" w:color="auto"/>
              <w:bottom w:val="single" w:sz="4" w:space="0" w:color="auto"/>
              <w:right w:val="single" w:sz="4" w:space="0" w:color="auto"/>
            </w:tcBorders>
          </w:tcPr>
          <w:p w:rsidR="00CE0A50" w:rsidRDefault="00CE0A50" w:rsidP="00493864">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15:7-9</w:t>
            </w:r>
          </w:p>
        </w:tc>
      </w:tr>
      <w:tr w:rsidR="00CE0A50" w:rsidTr="0049386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A50" w:rsidRPr="00953BED" w:rsidRDefault="00CE0A50" w:rsidP="00E83EC7">
            <w:pPr>
              <w:keepNext/>
              <w:widowControl w:val="0"/>
              <w:spacing w:after="0" w:line="240" w:lineRule="auto"/>
              <w:jc w:val="center"/>
              <w:rPr>
                <w:rFonts w:ascii="Times New Roman" w:hAnsi="Times New Roman" w:cs="Times New Roman"/>
                <w:lang w:val="en-AU" w:eastAsia="en-AU"/>
              </w:rPr>
            </w:pPr>
            <w:r>
              <w:rPr>
                <w:rFonts w:ascii="Times New Roman" w:hAnsi="Times New Roman" w:cs="Times New Roman"/>
                <w:lang w:eastAsia="en-AU"/>
              </w:rPr>
              <w:t xml:space="preserve">Ashlam.: </w:t>
            </w:r>
            <w:r>
              <w:rPr>
                <w:rFonts w:ascii="Times New Roman" w:hAnsi="Times New Roman" w:cs="Times New Roman"/>
                <w:lang w:val="en-AU" w:eastAsia="en-AU"/>
              </w:rPr>
              <w:t xml:space="preserve">Is. </w:t>
            </w:r>
            <w:r w:rsidRPr="00E83EC7">
              <w:rPr>
                <w:rFonts w:ascii="Times New Roman" w:hAnsi="Times New Roman" w:cs="Times New Roman"/>
                <w:lang w:val="en-AU" w:eastAsia="en-AU"/>
              </w:rPr>
              <w:t>63:8-16 + 65:9</w:t>
            </w:r>
          </w:p>
        </w:tc>
        <w:tc>
          <w:tcPr>
            <w:tcW w:w="0" w:type="auto"/>
            <w:tcBorders>
              <w:top w:val="single" w:sz="4" w:space="0" w:color="auto"/>
              <w:left w:val="single" w:sz="4" w:space="0" w:color="auto"/>
              <w:bottom w:val="single" w:sz="4" w:space="0" w:color="auto"/>
              <w:right w:val="single" w:sz="4" w:space="0" w:color="auto"/>
            </w:tcBorders>
            <w:vAlign w:val="center"/>
            <w:hideMark/>
          </w:tcPr>
          <w:p w:rsidR="00CE0A50" w:rsidRDefault="00CE0A50" w:rsidP="00CE0A50">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15:4-6</w:t>
            </w:r>
          </w:p>
        </w:tc>
        <w:tc>
          <w:tcPr>
            <w:tcW w:w="0" w:type="auto"/>
            <w:tcBorders>
              <w:top w:val="single" w:sz="4" w:space="0" w:color="auto"/>
              <w:left w:val="single" w:sz="4" w:space="0" w:color="auto"/>
              <w:bottom w:val="single" w:sz="4" w:space="0" w:color="auto"/>
              <w:right w:val="single" w:sz="4" w:space="0" w:color="auto"/>
            </w:tcBorders>
          </w:tcPr>
          <w:p w:rsidR="00CE0A50" w:rsidRDefault="00CE0A50" w:rsidP="00493864">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15:9-11</w:t>
            </w:r>
          </w:p>
        </w:tc>
      </w:tr>
      <w:tr w:rsidR="00CE0A50" w:rsidTr="0049386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E0A50" w:rsidRDefault="00CE0A50" w:rsidP="00493864">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4:14</w:t>
            </w:r>
          </w:p>
        </w:tc>
        <w:tc>
          <w:tcPr>
            <w:tcW w:w="0" w:type="auto"/>
            <w:tcBorders>
              <w:top w:val="single" w:sz="4" w:space="0" w:color="auto"/>
              <w:left w:val="single" w:sz="4" w:space="0" w:color="auto"/>
              <w:bottom w:val="single" w:sz="4" w:space="0" w:color="auto"/>
              <w:right w:val="single" w:sz="4" w:space="0" w:color="auto"/>
            </w:tcBorders>
            <w:vAlign w:val="center"/>
            <w:hideMark/>
          </w:tcPr>
          <w:p w:rsidR="00CE0A50" w:rsidRDefault="00CE0A50" w:rsidP="00CE0A50">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15:4-6</w:t>
            </w:r>
          </w:p>
        </w:tc>
        <w:tc>
          <w:tcPr>
            <w:tcW w:w="0" w:type="auto"/>
            <w:tcBorders>
              <w:top w:val="single" w:sz="4" w:space="0" w:color="auto"/>
              <w:left w:val="single" w:sz="4" w:space="0" w:color="auto"/>
              <w:bottom w:val="single" w:sz="4" w:space="0" w:color="auto"/>
              <w:right w:val="single" w:sz="4" w:space="0" w:color="auto"/>
            </w:tcBorders>
          </w:tcPr>
          <w:p w:rsidR="00CE0A50" w:rsidRDefault="00CE0A50" w:rsidP="00493864">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15:7-11</w:t>
            </w:r>
          </w:p>
        </w:tc>
      </w:tr>
      <w:tr w:rsidR="00CE0A50" w:rsidTr="004938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A50" w:rsidRDefault="00CE0A50" w:rsidP="00493864">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15:1-5;</w:t>
            </w:r>
          </w:p>
          <w:p w:rsidR="00CE0A50" w:rsidRDefault="00CE0A50" w:rsidP="00493864">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23:1-16; Rm 11:33-36</w:t>
            </w:r>
          </w:p>
        </w:tc>
        <w:tc>
          <w:tcPr>
            <w:tcW w:w="0" w:type="auto"/>
            <w:tcBorders>
              <w:top w:val="single" w:sz="4" w:space="0" w:color="auto"/>
              <w:left w:val="single" w:sz="4" w:space="0" w:color="auto"/>
              <w:bottom w:val="single" w:sz="4" w:space="0" w:color="auto"/>
              <w:right w:val="single" w:sz="4" w:space="0" w:color="auto"/>
            </w:tcBorders>
            <w:vAlign w:val="center"/>
            <w:hideMark/>
          </w:tcPr>
          <w:p w:rsidR="00CE0A50" w:rsidRPr="00953BED" w:rsidRDefault="00CE0A50" w:rsidP="00493864">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Is.  </w:t>
            </w:r>
            <w:r w:rsidRPr="00E83EC7">
              <w:rPr>
                <w:rFonts w:ascii="Times New Roman" w:eastAsia="Times New Roman" w:hAnsi="Times New Roman" w:cs="Times New Roman"/>
                <w:lang w:val="en-AU" w:eastAsia="en-AU"/>
              </w:rPr>
              <w:t>63:8-16 + 65:9</w:t>
            </w:r>
          </w:p>
        </w:tc>
        <w:tc>
          <w:tcPr>
            <w:tcW w:w="0" w:type="auto"/>
            <w:tcBorders>
              <w:top w:val="single" w:sz="4" w:space="0" w:color="auto"/>
              <w:left w:val="single" w:sz="4" w:space="0" w:color="auto"/>
              <w:bottom w:val="single" w:sz="4" w:space="0" w:color="auto"/>
              <w:right w:val="single" w:sz="4" w:space="0" w:color="auto"/>
            </w:tcBorders>
            <w:vAlign w:val="center"/>
            <w:hideMark/>
          </w:tcPr>
          <w:p w:rsidR="00CE0A50" w:rsidRDefault="00CE0A50" w:rsidP="00493864">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E83EC7" w:rsidRDefault="00E83EC7" w:rsidP="00E83EC7">
      <w:pPr>
        <w:keepNext/>
        <w:widowControl w:val="0"/>
        <w:spacing w:after="0" w:line="240" w:lineRule="auto"/>
        <w:jc w:val="both"/>
        <w:rPr>
          <w:rFonts w:asciiTheme="majorBidi" w:hAnsiTheme="majorBidi" w:cstheme="majorBidi"/>
        </w:rPr>
      </w:pPr>
    </w:p>
    <w:p w:rsidR="00CE0A50" w:rsidRDefault="00CE0A50" w:rsidP="00E83EC7">
      <w:pPr>
        <w:keepNext/>
        <w:widowControl w:val="0"/>
        <w:spacing w:after="0" w:line="240" w:lineRule="auto"/>
        <w:jc w:val="both"/>
        <w:rPr>
          <w:rFonts w:asciiTheme="majorBidi" w:hAnsiTheme="majorBidi" w:cstheme="majorBidi"/>
        </w:rPr>
      </w:pPr>
    </w:p>
    <w:p w:rsidR="00E83EC7" w:rsidRPr="009D0FAA" w:rsidRDefault="00E83EC7" w:rsidP="00CE0A50">
      <w:pPr>
        <w:keepNext/>
        <w:widowControl w:val="0"/>
        <w:spacing w:after="0" w:line="240" w:lineRule="auto"/>
        <w:jc w:val="center"/>
        <w:rPr>
          <w:rFonts w:asciiTheme="majorBidi" w:hAnsiTheme="majorBidi" w:cstheme="majorBidi"/>
          <w:lang w:val="en-AU"/>
        </w:rPr>
      </w:pPr>
      <w:r w:rsidRPr="009D0FAA">
        <w:rPr>
          <w:rFonts w:asciiTheme="majorBidi" w:hAnsiTheme="majorBidi" w:cstheme="majorBidi"/>
          <w:lang w:val="en-AU"/>
        </w:rPr>
        <w:t>Shalom Shabbat!</w:t>
      </w:r>
    </w:p>
    <w:p w:rsidR="00E83EC7" w:rsidRPr="009D0FAA" w:rsidRDefault="00E83EC7" w:rsidP="00CE0A50">
      <w:pPr>
        <w:keepNext/>
        <w:widowControl w:val="0"/>
        <w:spacing w:after="0" w:line="240" w:lineRule="auto"/>
        <w:jc w:val="center"/>
        <w:rPr>
          <w:rFonts w:asciiTheme="majorBidi" w:hAnsiTheme="majorBidi" w:cstheme="majorBidi"/>
          <w:lang w:val="en-AU"/>
        </w:rPr>
      </w:pPr>
    </w:p>
    <w:p w:rsidR="00E83EC7" w:rsidRPr="009D0FAA" w:rsidRDefault="00E83EC7" w:rsidP="00CE0A50">
      <w:pPr>
        <w:keepNext/>
        <w:widowControl w:val="0"/>
        <w:spacing w:after="0" w:line="240" w:lineRule="auto"/>
        <w:jc w:val="center"/>
        <w:rPr>
          <w:rFonts w:asciiTheme="majorBidi" w:hAnsiTheme="majorBidi" w:cstheme="majorBidi"/>
          <w:lang w:val="en-AU"/>
        </w:rPr>
      </w:pPr>
      <w:r w:rsidRPr="009D0FAA">
        <w:rPr>
          <w:rFonts w:asciiTheme="majorBidi" w:hAnsiTheme="majorBidi" w:cstheme="majorBidi"/>
          <w:lang w:val="en-AU"/>
        </w:rPr>
        <w:t>Hakham Dr. Yosef ben Haggai</w:t>
      </w:r>
    </w:p>
    <w:p w:rsidR="00E83EC7" w:rsidRPr="009D0FAA" w:rsidRDefault="00E83EC7" w:rsidP="00CE0A50">
      <w:pPr>
        <w:keepNext/>
        <w:widowControl w:val="0"/>
        <w:spacing w:after="0" w:line="240" w:lineRule="auto"/>
        <w:jc w:val="center"/>
        <w:rPr>
          <w:rFonts w:asciiTheme="majorBidi" w:hAnsiTheme="majorBidi" w:cstheme="majorBidi"/>
          <w:lang w:val="en-AU"/>
        </w:rPr>
      </w:pPr>
      <w:r w:rsidRPr="009D0FAA">
        <w:rPr>
          <w:rFonts w:asciiTheme="majorBidi" w:hAnsiTheme="majorBidi" w:cstheme="majorBidi"/>
          <w:lang w:val="en-AU"/>
        </w:rPr>
        <w:t>Rabbi Dr. Hillel ben David</w:t>
      </w:r>
    </w:p>
    <w:p w:rsidR="00E83EC7" w:rsidRPr="00C90C97" w:rsidRDefault="00E83EC7" w:rsidP="00CE0A50">
      <w:pPr>
        <w:keepNext/>
        <w:widowControl w:val="0"/>
        <w:spacing w:after="0" w:line="240" w:lineRule="auto"/>
        <w:jc w:val="center"/>
        <w:rPr>
          <w:rFonts w:asciiTheme="majorBidi" w:hAnsiTheme="majorBidi" w:cstheme="majorBidi"/>
          <w:lang w:val="en-AU"/>
        </w:rPr>
      </w:pPr>
      <w:r w:rsidRPr="009D0FAA">
        <w:rPr>
          <w:rFonts w:asciiTheme="majorBidi" w:hAnsiTheme="majorBidi" w:cstheme="majorBidi"/>
        </w:rPr>
        <w:t>Rabbi Dr.  Eliyahu ben Abraham</w:t>
      </w:r>
    </w:p>
    <w:p w:rsidR="00E83EC7" w:rsidRPr="00215364" w:rsidRDefault="00E83EC7" w:rsidP="00336C4C">
      <w:pPr>
        <w:keepNext/>
        <w:widowControl w:val="0"/>
        <w:spacing w:after="0" w:line="240" w:lineRule="auto"/>
        <w:jc w:val="both"/>
        <w:rPr>
          <w:rFonts w:ascii="Skolar Cyrillic" w:eastAsia="Book Antiqua" w:hAnsi="Skolar Cyrillic" w:cs="David"/>
          <w:lang w:bidi="ar-SA"/>
        </w:rPr>
      </w:pPr>
    </w:p>
    <w:p w:rsidR="00215364" w:rsidRPr="00C70F74" w:rsidRDefault="00215364" w:rsidP="00336C4C">
      <w:pPr>
        <w:keepNext/>
        <w:widowControl w:val="0"/>
        <w:spacing w:after="0" w:line="240" w:lineRule="auto"/>
        <w:jc w:val="both"/>
        <w:rPr>
          <w:rFonts w:asciiTheme="majorBidi" w:hAnsiTheme="majorBidi" w:cstheme="majorBidi"/>
        </w:rPr>
      </w:pPr>
    </w:p>
    <w:sectPr w:rsidR="00215364" w:rsidRPr="00C70F74" w:rsidSect="00AE64AE">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607" w:rsidRDefault="00787607" w:rsidP="00AE64AE">
      <w:pPr>
        <w:spacing w:after="0" w:line="240" w:lineRule="auto"/>
      </w:pPr>
      <w:r>
        <w:separator/>
      </w:r>
    </w:p>
  </w:endnote>
  <w:endnote w:type="continuationSeparator" w:id="0">
    <w:p w:rsidR="00787607" w:rsidRDefault="00787607" w:rsidP="00AE6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altName w:val="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whebb">
    <w:panose1 w:val="02000400000000000000"/>
    <w:charset w:val="00"/>
    <w:family w:val="auto"/>
    <w:pitch w:val="variable"/>
    <w:sig w:usb0="00000003" w:usb1="00000000" w:usb2="00000000" w:usb3="00000000" w:csb0="00000001" w:csb1="00000000"/>
  </w:font>
  <w:font w:name="Copperplate Gothic Light">
    <w:altName w:val="Galatia SIL"/>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893815263"/>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3A2F60" w:rsidRDefault="003A2F60">
            <w:pPr>
              <w:pStyle w:val="Footer"/>
              <w:jc w:val="center"/>
              <w:rPr>
                <w:rFonts w:ascii="Arial Narrow" w:hAnsi="Arial Narrow"/>
                <w:sz w:val="18"/>
                <w:szCs w:val="18"/>
              </w:rPr>
            </w:pPr>
          </w:p>
          <w:p w:rsidR="003A2F60" w:rsidRPr="008A0EA5" w:rsidRDefault="003A2F60" w:rsidP="008A0EA5">
            <w:pPr>
              <w:pStyle w:val="Footer"/>
              <w:jc w:val="center"/>
              <w:rPr>
                <w:rFonts w:ascii="Arial Narrow" w:hAnsi="Arial Narrow"/>
                <w:sz w:val="18"/>
                <w:szCs w:val="18"/>
              </w:rPr>
            </w:pPr>
            <w:r w:rsidRPr="008A0EA5">
              <w:rPr>
                <w:rFonts w:ascii="Arial Narrow" w:hAnsi="Arial Narrow"/>
                <w:sz w:val="18"/>
                <w:szCs w:val="18"/>
              </w:rPr>
              <w:t xml:space="preserve">Page </w:t>
            </w:r>
            <w:r w:rsidRPr="008A0EA5">
              <w:rPr>
                <w:rFonts w:ascii="Arial Narrow" w:hAnsi="Arial Narrow"/>
                <w:b/>
                <w:bCs/>
                <w:sz w:val="18"/>
                <w:szCs w:val="18"/>
              </w:rPr>
              <w:fldChar w:fldCharType="begin"/>
            </w:r>
            <w:r w:rsidRPr="008A0EA5">
              <w:rPr>
                <w:rFonts w:ascii="Arial Narrow" w:hAnsi="Arial Narrow"/>
                <w:b/>
                <w:bCs/>
                <w:sz w:val="18"/>
                <w:szCs w:val="18"/>
              </w:rPr>
              <w:instrText xml:space="preserve"> PAGE </w:instrText>
            </w:r>
            <w:r w:rsidRPr="008A0EA5">
              <w:rPr>
                <w:rFonts w:ascii="Arial Narrow" w:hAnsi="Arial Narrow"/>
                <w:b/>
                <w:bCs/>
                <w:sz w:val="18"/>
                <w:szCs w:val="18"/>
              </w:rPr>
              <w:fldChar w:fldCharType="separate"/>
            </w:r>
            <w:r w:rsidR="00202FBD">
              <w:rPr>
                <w:rFonts w:ascii="Arial Narrow" w:hAnsi="Arial Narrow"/>
                <w:b/>
                <w:bCs/>
                <w:noProof/>
                <w:sz w:val="18"/>
                <w:szCs w:val="18"/>
              </w:rPr>
              <w:t>1</w:t>
            </w:r>
            <w:r w:rsidRPr="008A0EA5">
              <w:rPr>
                <w:rFonts w:ascii="Arial Narrow" w:hAnsi="Arial Narrow"/>
                <w:b/>
                <w:bCs/>
                <w:sz w:val="18"/>
                <w:szCs w:val="18"/>
              </w:rPr>
              <w:fldChar w:fldCharType="end"/>
            </w:r>
            <w:r w:rsidRPr="008A0EA5">
              <w:rPr>
                <w:rFonts w:ascii="Arial Narrow" w:hAnsi="Arial Narrow"/>
                <w:sz w:val="18"/>
                <w:szCs w:val="18"/>
              </w:rPr>
              <w:t xml:space="preserve"> of </w:t>
            </w:r>
            <w:r w:rsidRPr="008A0EA5">
              <w:rPr>
                <w:rFonts w:ascii="Arial Narrow" w:hAnsi="Arial Narrow"/>
                <w:b/>
                <w:bCs/>
                <w:sz w:val="18"/>
                <w:szCs w:val="18"/>
              </w:rPr>
              <w:fldChar w:fldCharType="begin"/>
            </w:r>
            <w:r w:rsidRPr="008A0EA5">
              <w:rPr>
                <w:rFonts w:ascii="Arial Narrow" w:hAnsi="Arial Narrow"/>
                <w:b/>
                <w:bCs/>
                <w:sz w:val="18"/>
                <w:szCs w:val="18"/>
              </w:rPr>
              <w:instrText xml:space="preserve"> NUMPAGES  </w:instrText>
            </w:r>
            <w:r w:rsidRPr="008A0EA5">
              <w:rPr>
                <w:rFonts w:ascii="Arial Narrow" w:hAnsi="Arial Narrow"/>
                <w:b/>
                <w:bCs/>
                <w:sz w:val="18"/>
                <w:szCs w:val="18"/>
              </w:rPr>
              <w:fldChar w:fldCharType="separate"/>
            </w:r>
            <w:r w:rsidR="00202FBD">
              <w:rPr>
                <w:rFonts w:ascii="Arial Narrow" w:hAnsi="Arial Narrow"/>
                <w:b/>
                <w:bCs/>
                <w:noProof/>
                <w:sz w:val="18"/>
                <w:szCs w:val="18"/>
              </w:rPr>
              <w:t>49</w:t>
            </w:r>
            <w:r w:rsidRPr="008A0EA5">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607" w:rsidRDefault="00787607" w:rsidP="00AE64AE">
      <w:pPr>
        <w:spacing w:after="0" w:line="240" w:lineRule="auto"/>
      </w:pPr>
      <w:r>
        <w:separator/>
      </w:r>
    </w:p>
  </w:footnote>
  <w:footnote w:type="continuationSeparator" w:id="0">
    <w:p w:rsidR="00787607" w:rsidRDefault="00787607" w:rsidP="00AE64AE">
      <w:pPr>
        <w:spacing w:after="0" w:line="240" w:lineRule="auto"/>
      </w:pPr>
      <w:r>
        <w:continuationSeparator/>
      </w:r>
    </w:p>
  </w:footnote>
  <w:footnote w:id="1">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w:t>
      </w:r>
      <w:r w:rsidRPr="006442E9">
        <w:rPr>
          <w:rFonts w:asciiTheme="majorBidi" w:hAnsiTheme="majorBidi" w:cstheme="majorBidi"/>
          <w:sz w:val="18"/>
          <w:szCs w:val="18"/>
          <w:lang w:val="en-AU"/>
        </w:rPr>
        <w:t>Berachot 4b</w:t>
      </w:r>
    </w:p>
  </w:footnote>
  <w:footnote w:id="2">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w:t>
      </w:r>
      <w:r w:rsidRPr="006442E9">
        <w:rPr>
          <w:rFonts w:asciiTheme="majorBidi" w:hAnsiTheme="majorBidi" w:cstheme="majorBidi"/>
          <w:sz w:val="18"/>
          <w:szCs w:val="18"/>
          <w:lang w:val="en-AU"/>
        </w:rPr>
        <w:t>See prefatory remarks to psalm 60.</w:t>
      </w:r>
    </w:p>
  </w:footnote>
  <w:footnote w:id="3">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w:t>
      </w:r>
      <w:r w:rsidRPr="006442E9">
        <w:rPr>
          <w:rFonts w:asciiTheme="majorBidi" w:hAnsiTheme="majorBidi" w:cstheme="majorBidi"/>
          <w:sz w:val="18"/>
          <w:szCs w:val="18"/>
          <w:lang w:val="en-AU"/>
        </w:rPr>
        <w:t xml:space="preserve">v. 176 - </w:t>
      </w:r>
      <w:r w:rsidRPr="006442E9">
        <w:rPr>
          <w:rFonts w:asciiTheme="majorBidi" w:hAnsiTheme="majorBidi" w:cstheme="majorBidi"/>
          <w:sz w:val="18"/>
          <w:szCs w:val="18"/>
        </w:rPr>
        <w:t xml:space="preserve">These opening remarks are excerpted, and edited, from: </w:t>
      </w:r>
      <w:r w:rsidRPr="006442E9">
        <w:rPr>
          <w:rFonts w:asciiTheme="majorBidi" w:hAnsiTheme="majorBidi" w:cstheme="majorBidi"/>
          <w:i/>
          <w:sz w:val="18"/>
          <w:szCs w:val="18"/>
          <w:lang w:val="en-AU"/>
        </w:rPr>
        <w:t>The ArtScroll Tanach Series, Tehillim</w:t>
      </w:r>
      <w:r w:rsidRPr="006442E9">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Ibid. </w:t>
      </w:r>
    </w:p>
  </w:footnote>
  <w:footnote w:id="5">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Ibid.</w:t>
      </w:r>
    </w:p>
  </w:footnote>
  <w:footnote w:id="6">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Ibid.</w:t>
      </w:r>
    </w:p>
  </w:footnote>
  <w:footnote w:id="7">
    <w:p w:rsidR="003A2F60" w:rsidRPr="006442E9" w:rsidRDefault="003A2F60" w:rsidP="006442E9">
      <w:pPr>
        <w:pStyle w:val="FootnoteText"/>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Jewish Encyclopedia</w:t>
      </w:r>
    </w:p>
  </w:footnote>
  <w:footnote w:id="8">
    <w:p w:rsidR="003A2F60" w:rsidRPr="006442E9" w:rsidRDefault="003A2F60" w:rsidP="006442E9">
      <w:pPr>
        <w:pStyle w:val="FootnoteText"/>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Meam Loez</w:t>
      </w:r>
    </w:p>
  </w:footnote>
  <w:footnote w:id="9">
    <w:p w:rsidR="003A2F60" w:rsidRPr="006442E9" w:rsidRDefault="003A2F60" w:rsidP="006442E9">
      <w:pPr>
        <w:pStyle w:val="FootnoteText"/>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see Ramban, Vayikra 19:2</w:t>
      </w:r>
    </w:p>
  </w:footnote>
  <w:footnote w:id="10">
    <w:p w:rsidR="003A2F60" w:rsidRPr="006442E9" w:rsidRDefault="003A2F60" w:rsidP="006442E9">
      <w:pPr>
        <w:pStyle w:val="FootnoteText"/>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Mishna Berurah</w:t>
      </w:r>
    </w:p>
  </w:footnote>
  <w:footnote w:id="11">
    <w:p w:rsidR="003A2F60" w:rsidRPr="006442E9" w:rsidRDefault="003A2F60" w:rsidP="006442E9">
      <w:pPr>
        <w:pStyle w:val="FootnoteText"/>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Hezekiah ben Manoah (13th century) (known as the Hizkuni, Hebrew: </w:t>
      </w:r>
      <w:r w:rsidRPr="006442E9">
        <w:rPr>
          <w:rFonts w:asciiTheme="majorBidi" w:hAnsiTheme="majorBidi" w:cstheme="majorBidi"/>
          <w:sz w:val="18"/>
          <w:szCs w:val="18"/>
          <w:rtl/>
        </w:rPr>
        <w:t>חזקוני</w:t>
      </w:r>
      <w:r w:rsidRPr="006442E9">
        <w:rPr>
          <w:rFonts w:asciiTheme="majorBidi" w:hAnsiTheme="majorBidi" w:cstheme="majorBidi"/>
          <w:sz w:val="18"/>
          <w:szCs w:val="18"/>
        </w:rPr>
        <w:t>) was a French rabbi and student.</w:t>
      </w:r>
    </w:p>
  </w:footnote>
  <w:footnote w:id="12">
    <w:p w:rsidR="003A2F60" w:rsidRPr="006442E9" w:rsidRDefault="003A2F60" w:rsidP="006442E9">
      <w:pPr>
        <w:pStyle w:val="FootnoteText"/>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Berachot 43b</w:t>
      </w:r>
    </w:p>
  </w:footnote>
  <w:footnote w:id="13">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Bereshit (Genesis) 2:7</w:t>
      </w:r>
    </w:p>
  </w:footnote>
  <w:footnote w:id="14">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Thereby definitely knowing whether he is guilty or innocent. ujhrvu is thus derived from jhr reach, smell.</w:t>
      </w:r>
    </w:p>
  </w:footnote>
  <w:footnote w:id="15">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Rather than by sight or hearing. Isaiah 11:3; </w:t>
      </w:r>
      <w:r w:rsidRPr="006442E9">
        <w:rPr>
          <w:rFonts w:asciiTheme="majorBidi" w:hAnsiTheme="majorBidi" w:cstheme="majorBidi"/>
          <w:i/>
          <w:iCs/>
          <w:sz w:val="18"/>
          <w:szCs w:val="18"/>
        </w:rPr>
        <w:t>Sanhedrin</w:t>
      </w:r>
      <w:r w:rsidRPr="006442E9">
        <w:rPr>
          <w:rFonts w:asciiTheme="majorBidi" w:hAnsiTheme="majorBidi" w:cstheme="majorBidi"/>
          <w:sz w:val="18"/>
          <w:szCs w:val="18"/>
        </w:rPr>
        <w:t xml:space="preserve"> 93b.</w:t>
      </w:r>
    </w:p>
  </w:footnote>
  <w:footnote w:id="16">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The concept of judging by the sense of smell applies to Mashiach in his capacity as king, not in his capacity as prophet, for a prophet may not judge.</w:t>
      </w:r>
    </w:p>
  </w:footnote>
  <w:footnote w:id="17">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The soul has five levels  </w:t>
      </w:r>
      <w:r w:rsidRPr="006442E9">
        <w:rPr>
          <w:rFonts w:asciiTheme="majorBidi" w:hAnsiTheme="majorBidi" w:cstheme="majorBidi"/>
          <w:i/>
          <w:iCs/>
          <w:sz w:val="18"/>
          <w:szCs w:val="18"/>
        </w:rPr>
        <w:t>Nefesh</w:t>
      </w:r>
      <w:r w:rsidRPr="006442E9">
        <w:rPr>
          <w:rFonts w:asciiTheme="majorBidi" w:hAnsiTheme="majorBidi" w:cstheme="majorBidi"/>
          <w:sz w:val="18"/>
          <w:szCs w:val="18"/>
        </w:rPr>
        <w:t> (soul), </w:t>
      </w:r>
      <w:r w:rsidRPr="006442E9">
        <w:rPr>
          <w:rFonts w:asciiTheme="majorBidi" w:hAnsiTheme="majorBidi" w:cstheme="majorBidi"/>
          <w:i/>
          <w:iCs/>
          <w:sz w:val="18"/>
          <w:szCs w:val="18"/>
        </w:rPr>
        <w:t>Ruach</w:t>
      </w:r>
      <w:r w:rsidRPr="006442E9">
        <w:rPr>
          <w:rFonts w:asciiTheme="majorBidi" w:hAnsiTheme="majorBidi" w:cstheme="majorBidi"/>
          <w:sz w:val="18"/>
          <w:szCs w:val="18"/>
        </w:rPr>
        <w:t> (spirit),</w:t>
      </w:r>
      <w:r w:rsidRPr="006442E9">
        <w:rPr>
          <w:rFonts w:asciiTheme="majorBidi" w:hAnsiTheme="majorBidi" w:cstheme="majorBidi"/>
          <w:i/>
          <w:iCs/>
          <w:sz w:val="18"/>
          <w:szCs w:val="18"/>
        </w:rPr>
        <w:t>Neshamah</w:t>
      </w:r>
      <w:r w:rsidRPr="006442E9">
        <w:rPr>
          <w:rFonts w:asciiTheme="majorBidi" w:hAnsiTheme="majorBidi" w:cstheme="majorBidi"/>
          <w:sz w:val="18"/>
          <w:szCs w:val="18"/>
        </w:rPr>
        <w:t> (breath), </w:t>
      </w:r>
      <w:r w:rsidRPr="006442E9">
        <w:rPr>
          <w:rFonts w:asciiTheme="majorBidi" w:hAnsiTheme="majorBidi" w:cstheme="majorBidi"/>
          <w:i/>
          <w:iCs/>
          <w:sz w:val="18"/>
          <w:szCs w:val="18"/>
        </w:rPr>
        <w:t>Chayah</w:t>
      </w:r>
      <w:r w:rsidRPr="006442E9">
        <w:rPr>
          <w:rFonts w:asciiTheme="majorBidi" w:hAnsiTheme="majorBidi" w:cstheme="majorBidi"/>
          <w:sz w:val="18"/>
          <w:szCs w:val="18"/>
        </w:rPr>
        <w:t> (life) and </w:t>
      </w:r>
      <w:r w:rsidRPr="006442E9">
        <w:rPr>
          <w:rFonts w:asciiTheme="majorBidi" w:hAnsiTheme="majorBidi" w:cstheme="majorBidi"/>
          <w:i/>
          <w:iCs/>
          <w:sz w:val="18"/>
          <w:szCs w:val="18"/>
        </w:rPr>
        <w:t>Yechidah</w:t>
      </w:r>
      <w:r w:rsidRPr="006442E9">
        <w:rPr>
          <w:rFonts w:asciiTheme="majorBidi" w:hAnsiTheme="majorBidi" w:cstheme="majorBidi"/>
          <w:sz w:val="18"/>
          <w:szCs w:val="18"/>
        </w:rPr>
        <w:t> (singularity). - Midrash Rabbah, Bereishit 14:9</w:t>
      </w:r>
    </w:p>
  </w:footnote>
  <w:footnote w:id="18">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“Sefer Abudraham”, “The Order of the Prayer After Shabbat and Their Explanation”. David ben Josef ben David Abudirham (fl. 1340) (Hebrew: </w:t>
      </w:r>
      <w:r w:rsidRPr="006442E9">
        <w:rPr>
          <w:rFonts w:asciiTheme="majorBidi" w:hAnsiTheme="majorBidi" w:cstheme="majorBidi"/>
          <w:sz w:val="18"/>
          <w:szCs w:val="18"/>
          <w:rtl/>
        </w:rPr>
        <w:t>דוד אבודרהם</w:t>
      </w:r>
      <w:r w:rsidRPr="006442E9">
        <w:rPr>
          <w:rFonts w:asciiTheme="majorBidi" w:hAnsiTheme="majorBidi" w:cstheme="majorBidi"/>
          <w:sz w:val="18"/>
          <w:szCs w:val="18"/>
        </w:rPr>
        <w:t>) or Abu Dirham (commonly misspelled as Abudraham) was a rishon who lived at Seville, Spain, and who was known for his commentary on the Synagogue liturgy.</w:t>
      </w:r>
    </w:p>
  </w:footnote>
  <w:footnote w:id="19">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Neshama Yetayrah</w:t>
      </w:r>
    </w:p>
  </w:footnote>
  <w:footnote w:id="20">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Shemot (Exodus) 31:17</w:t>
      </w:r>
    </w:p>
  </w:footnote>
  <w:footnote w:id="21">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Berachot 30a</w:t>
      </w:r>
    </w:p>
  </w:footnote>
  <w:footnote w:id="22">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Iyov 19:26</w:t>
      </w:r>
    </w:p>
  </w:footnote>
  <w:footnote w:id="23">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w:t>
      </w:r>
      <w:r w:rsidRPr="006442E9">
        <w:rPr>
          <w:rFonts w:asciiTheme="majorBidi" w:hAnsiTheme="majorBidi" w:cstheme="majorBidi"/>
          <w:i/>
          <w:iCs/>
          <w:sz w:val="18"/>
          <w:szCs w:val="18"/>
        </w:rPr>
        <w:t xml:space="preserve">Shomer Emunim HaKadmon, </w:t>
      </w:r>
      <w:r w:rsidRPr="006442E9">
        <w:rPr>
          <w:rFonts w:asciiTheme="majorBidi" w:hAnsiTheme="majorBidi" w:cstheme="majorBidi"/>
          <w:sz w:val="18"/>
          <w:szCs w:val="18"/>
        </w:rPr>
        <w:t>argument 1, sec. 27</w:t>
      </w:r>
    </w:p>
  </w:footnote>
  <w:footnote w:id="24">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Iyov (Job) 19:26</w:t>
      </w:r>
    </w:p>
  </w:footnote>
  <w:footnote w:id="25">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Duties of the Heart</w:t>
      </w:r>
      <w:r w:rsidRPr="006442E9">
        <w:rPr>
          <w:rFonts w:asciiTheme="majorBidi" w:hAnsiTheme="majorBidi" w:cstheme="majorBidi"/>
          <w:i/>
          <w:iCs/>
          <w:sz w:val="18"/>
          <w:szCs w:val="18"/>
        </w:rPr>
        <w:t xml:space="preserve"> (Chapter 5)</w:t>
      </w:r>
    </w:p>
  </w:footnote>
  <w:footnote w:id="26">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Mishneh Torah, Hilchot Yesodei HaTorah 2:2. Moshe ben Maimon (Hebrew: </w:t>
      </w:r>
      <w:r w:rsidRPr="006442E9">
        <w:rPr>
          <w:rFonts w:asciiTheme="majorBidi" w:hAnsiTheme="majorBidi" w:cstheme="majorBidi"/>
          <w:sz w:val="18"/>
          <w:szCs w:val="18"/>
          <w:rtl/>
        </w:rPr>
        <w:t>משה בן-מימון</w:t>
      </w:r>
      <w:r w:rsidRPr="006442E9">
        <w:rPr>
          <w:rFonts w:asciiTheme="majorBidi" w:hAnsiTheme="majorBidi" w:cstheme="majorBidi"/>
          <w:sz w:val="18"/>
          <w:szCs w:val="18"/>
          <w:cs/>
        </w:rPr>
        <w:t>‎</w:t>
      </w:r>
      <w:r w:rsidRPr="006442E9">
        <w:rPr>
          <w:rFonts w:asciiTheme="majorBidi" w:hAnsiTheme="majorBidi" w:cstheme="majorBidi"/>
          <w:sz w:val="18"/>
          <w:szCs w:val="18"/>
        </w:rPr>
        <w:t xml:space="preserve">), acronymed RaMBaM (Hebrew: </w:t>
      </w:r>
      <w:r w:rsidRPr="006442E9">
        <w:rPr>
          <w:rFonts w:asciiTheme="majorBidi" w:hAnsiTheme="majorBidi" w:cstheme="majorBidi"/>
          <w:sz w:val="18"/>
          <w:szCs w:val="18"/>
          <w:rtl/>
        </w:rPr>
        <w:t>רמב"ם</w:t>
      </w:r>
      <w:r w:rsidRPr="006442E9">
        <w:rPr>
          <w:rFonts w:asciiTheme="majorBidi" w:hAnsiTheme="majorBidi" w:cstheme="majorBidi"/>
          <w:sz w:val="18"/>
          <w:szCs w:val="18"/>
          <w:cs/>
        </w:rPr>
        <w:t>‎</w:t>
      </w:r>
      <w:r>
        <w:rPr>
          <w:rFonts w:asciiTheme="majorBidi" w:hAnsiTheme="majorBidi" w:cstheme="majorBidi"/>
          <w:sz w:val="18"/>
          <w:szCs w:val="18"/>
        </w:rPr>
        <w:t xml:space="preserve"> – for "Rabbe</w:t>
      </w:r>
      <w:r w:rsidRPr="006442E9">
        <w:rPr>
          <w:rFonts w:asciiTheme="majorBidi" w:hAnsiTheme="majorBidi" w:cstheme="majorBidi"/>
          <w:sz w:val="18"/>
          <w:szCs w:val="18"/>
        </w:rPr>
        <w:t>nu Moshe Ben Maimon", "Our Rabbi/Teacher Moses Son of Maimon"), and Latinized Moses Maimonides, was a preeminent medieval Spanish, Sephardic Jewish philosopher, astronomer and one of the most prolific and influential Torah scholars and physicians of the Middle Ages.</w:t>
      </w:r>
    </w:p>
  </w:footnote>
  <w:footnote w:id="27">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Judah Loew ben Bezalel, (c. 1520 – 17 September 1609) widely known to scholars of Judaism as the Maharal of Prague, or simply The MaHaRaL, the Hebrew acronym of the initials of "Moreinu Ha-Rav Loew", ("Our Teacher, Rabbi Loew") was an important Talmudic scholar, Jewish mystic, and philosopher who, for most of his life, served as a leading rabbi in the cities of Mikulov in Moravia and Prague in Bohemia.</w:t>
      </w:r>
    </w:p>
  </w:footnote>
  <w:footnote w:id="28">
    <w:p w:rsidR="003A2F60" w:rsidRPr="006442E9" w:rsidRDefault="003A2F60" w:rsidP="006442E9">
      <w:pPr>
        <w:pStyle w:val="FootnoteText"/>
        <w:jc w:val="both"/>
        <w:rPr>
          <w:rFonts w:asciiTheme="majorBidi" w:hAnsiTheme="majorBidi" w:cstheme="majorBidi"/>
          <w:sz w:val="18"/>
          <w:szCs w:val="18"/>
        </w:rPr>
      </w:pPr>
      <w:r w:rsidRPr="006442E9">
        <w:rPr>
          <w:rStyle w:val="FootnoteReference"/>
          <w:rFonts w:asciiTheme="majorBidi" w:hAnsiTheme="majorBidi" w:cstheme="majorBidi"/>
          <w:sz w:val="18"/>
          <w:szCs w:val="18"/>
        </w:rPr>
        <w:footnoteRef/>
      </w:r>
      <w:r w:rsidRPr="006442E9">
        <w:rPr>
          <w:rFonts w:asciiTheme="majorBidi" w:hAnsiTheme="majorBidi" w:cstheme="majorBidi"/>
          <w:sz w:val="18"/>
          <w:szCs w:val="18"/>
        </w:rPr>
        <w:t xml:space="preserve"> Elijah ben Shlomo Zalman Kremer, (Hebrew: </w:t>
      </w:r>
      <w:r w:rsidRPr="006442E9">
        <w:rPr>
          <w:rFonts w:asciiTheme="majorBidi" w:hAnsiTheme="majorBidi" w:cstheme="majorBidi"/>
          <w:sz w:val="18"/>
          <w:szCs w:val="18"/>
          <w:rtl/>
        </w:rPr>
        <w:t>ר' אליהו בן שלמה זלמן</w:t>
      </w:r>
      <w:r w:rsidRPr="006442E9">
        <w:rPr>
          <w:rFonts w:asciiTheme="majorBidi" w:hAnsiTheme="majorBidi" w:cstheme="majorBidi"/>
          <w:sz w:val="18"/>
          <w:szCs w:val="18"/>
          <w:cs/>
        </w:rPr>
        <w:t>‎</w:t>
      </w:r>
      <w:r w:rsidRPr="006442E9">
        <w:rPr>
          <w:rFonts w:asciiTheme="majorBidi" w:hAnsiTheme="majorBidi" w:cstheme="majorBidi"/>
          <w:sz w:val="18"/>
          <w:szCs w:val="18"/>
        </w:rPr>
        <w:t>)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29">
    <w:p w:rsidR="003A2F60" w:rsidRPr="00A47BD5" w:rsidRDefault="003A2F60" w:rsidP="00A47BD5">
      <w:pPr>
        <w:pStyle w:val="FootnoteText"/>
        <w:jc w:val="both"/>
        <w:rPr>
          <w:rFonts w:asciiTheme="majorBidi" w:hAnsiTheme="majorBidi" w:cstheme="majorBidi"/>
          <w:sz w:val="18"/>
          <w:szCs w:val="18"/>
          <w:lang w:val="en-AU"/>
        </w:rPr>
      </w:pPr>
      <w:r w:rsidRPr="00A47BD5">
        <w:rPr>
          <w:rStyle w:val="FootnoteReference"/>
          <w:rFonts w:asciiTheme="majorBidi" w:hAnsiTheme="majorBidi" w:cstheme="majorBidi"/>
          <w:sz w:val="18"/>
          <w:szCs w:val="18"/>
        </w:rPr>
        <w:footnoteRef/>
      </w:r>
      <w:r w:rsidRPr="00A47BD5">
        <w:rPr>
          <w:rFonts w:asciiTheme="majorBidi" w:hAnsiTheme="majorBidi" w:cstheme="majorBidi"/>
          <w:sz w:val="18"/>
          <w:szCs w:val="18"/>
        </w:rPr>
        <w:t xml:space="preserve"> </w:t>
      </w:r>
      <w:r w:rsidRPr="00A47BD5">
        <w:rPr>
          <w:rFonts w:asciiTheme="majorBidi" w:hAnsiTheme="majorBidi" w:cstheme="majorBidi"/>
          <w:sz w:val="18"/>
          <w:szCs w:val="18"/>
          <w:lang w:val="en-AU"/>
        </w:rPr>
        <w:t xml:space="preserve">Cf. </w:t>
      </w:r>
      <w:hyperlink r:id="rId1" w:history="1">
        <w:r w:rsidRPr="00A47BD5">
          <w:rPr>
            <w:rStyle w:val="Hyperlink"/>
            <w:rFonts w:asciiTheme="majorBidi" w:hAnsiTheme="majorBidi" w:cstheme="majorBidi"/>
            <w:sz w:val="18"/>
            <w:szCs w:val="18"/>
            <w:lang w:val="en-AU"/>
          </w:rPr>
          <w:t>http://britam.org/Questions/QuesLand.html</w:t>
        </w:r>
      </w:hyperlink>
      <w:r w:rsidRPr="00A47BD5">
        <w:rPr>
          <w:rFonts w:asciiTheme="majorBidi" w:hAnsiTheme="majorBidi" w:cstheme="majorBidi"/>
          <w:sz w:val="18"/>
          <w:szCs w:val="18"/>
          <w:lang w:val="en-AU"/>
        </w:rPr>
        <w:t xml:space="preserve"> </w:t>
      </w:r>
    </w:p>
  </w:footnote>
  <w:footnote w:id="30">
    <w:p w:rsidR="003A2F60" w:rsidRPr="00A47BD5" w:rsidRDefault="003A2F60" w:rsidP="00A47BD5">
      <w:pPr>
        <w:pStyle w:val="FootnoteText"/>
        <w:jc w:val="both"/>
        <w:rPr>
          <w:rFonts w:asciiTheme="majorBidi" w:hAnsiTheme="majorBidi" w:cstheme="majorBidi"/>
          <w:sz w:val="18"/>
          <w:szCs w:val="18"/>
          <w:lang w:val="en-AU"/>
        </w:rPr>
      </w:pPr>
      <w:r w:rsidRPr="00A47BD5">
        <w:rPr>
          <w:rStyle w:val="FootnoteReference"/>
          <w:rFonts w:asciiTheme="majorBidi" w:hAnsiTheme="majorBidi" w:cstheme="majorBidi"/>
          <w:sz w:val="18"/>
          <w:szCs w:val="18"/>
        </w:rPr>
        <w:footnoteRef/>
      </w:r>
      <w:r w:rsidRPr="00A47BD5">
        <w:rPr>
          <w:rFonts w:asciiTheme="majorBidi" w:hAnsiTheme="majorBidi" w:cstheme="majorBidi"/>
          <w:sz w:val="18"/>
          <w:szCs w:val="18"/>
        </w:rPr>
        <w:t xml:space="preserve"> </w:t>
      </w:r>
      <w:r w:rsidRPr="00A47BD5">
        <w:rPr>
          <w:rFonts w:asciiTheme="majorBidi" w:hAnsiTheme="majorBidi" w:cstheme="majorBidi"/>
          <w:sz w:val="18"/>
          <w:szCs w:val="18"/>
          <w:lang w:val="en-AU"/>
        </w:rPr>
        <w:t xml:space="preserve">Clorfene, C. &amp; Rogalsky, Y. (1987), </w:t>
      </w:r>
      <w:r w:rsidRPr="00A47BD5">
        <w:rPr>
          <w:rFonts w:asciiTheme="majorBidi" w:hAnsiTheme="majorBidi" w:cstheme="majorBidi"/>
          <w:i/>
          <w:iCs/>
          <w:sz w:val="18"/>
          <w:szCs w:val="18"/>
          <w:u w:val="single"/>
          <w:lang w:val="en-AU"/>
        </w:rPr>
        <w:t>The Path of the Righteous Gentile: An Introduction to the Seven Laws of the Children of Noah</w:t>
      </w:r>
      <w:r w:rsidRPr="00A47BD5">
        <w:rPr>
          <w:rFonts w:asciiTheme="majorBidi" w:hAnsiTheme="majorBidi" w:cstheme="majorBidi"/>
          <w:sz w:val="18"/>
          <w:szCs w:val="18"/>
          <w:lang w:val="en-AU"/>
        </w:rPr>
        <w:t>, Feldheim Publishers</w:t>
      </w:r>
    </w:p>
  </w:footnote>
  <w:footnote w:id="31">
    <w:p w:rsidR="003A2F60" w:rsidRPr="00A47BD5" w:rsidRDefault="003A2F60" w:rsidP="00A47BD5">
      <w:pPr>
        <w:pStyle w:val="FootnoteText"/>
        <w:jc w:val="both"/>
        <w:rPr>
          <w:rFonts w:asciiTheme="majorBidi" w:hAnsiTheme="majorBidi" w:cstheme="majorBidi"/>
          <w:sz w:val="18"/>
          <w:szCs w:val="18"/>
          <w:lang w:val="en-AU"/>
        </w:rPr>
      </w:pPr>
      <w:r w:rsidRPr="00A47BD5">
        <w:rPr>
          <w:rStyle w:val="FootnoteReference"/>
          <w:rFonts w:asciiTheme="majorBidi" w:hAnsiTheme="majorBidi" w:cstheme="majorBidi"/>
          <w:sz w:val="18"/>
          <w:szCs w:val="18"/>
        </w:rPr>
        <w:footnoteRef/>
      </w:r>
      <w:r w:rsidRPr="00A47BD5">
        <w:rPr>
          <w:rFonts w:asciiTheme="majorBidi" w:hAnsiTheme="majorBidi" w:cstheme="majorBidi"/>
          <w:sz w:val="18"/>
          <w:szCs w:val="18"/>
        </w:rPr>
        <w:t xml:space="preserve"> </w:t>
      </w:r>
      <w:r w:rsidRPr="00A47BD5">
        <w:rPr>
          <w:rFonts w:asciiTheme="majorBidi" w:hAnsiTheme="majorBidi" w:cstheme="majorBidi"/>
          <w:sz w:val="18"/>
          <w:szCs w:val="18"/>
          <w:lang w:val="en-AU"/>
        </w:rPr>
        <w:t xml:space="preserve">Maimonides (1967), Translated by R. Dr. Charles B. Chavel, </w:t>
      </w:r>
      <w:r w:rsidRPr="00A47BD5">
        <w:rPr>
          <w:rFonts w:asciiTheme="majorBidi" w:hAnsiTheme="majorBidi" w:cstheme="majorBidi"/>
          <w:i/>
          <w:iCs/>
          <w:sz w:val="18"/>
          <w:szCs w:val="18"/>
          <w:u w:val="single"/>
          <w:lang w:val="en-AU"/>
        </w:rPr>
        <w:t>The Commandments: Sefer Ha-Mitzvoth</w:t>
      </w:r>
      <w:r w:rsidRPr="00A47BD5">
        <w:rPr>
          <w:rFonts w:asciiTheme="majorBidi" w:hAnsiTheme="majorBidi" w:cstheme="majorBidi"/>
          <w:sz w:val="18"/>
          <w:szCs w:val="18"/>
          <w:u w:val="single"/>
          <w:lang w:val="en-AU"/>
        </w:rPr>
        <w:t xml:space="preserve"> in 2 Vols</w:t>
      </w:r>
      <w:r w:rsidRPr="00A47BD5">
        <w:rPr>
          <w:rFonts w:asciiTheme="majorBidi" w:hAnsiTheme="majorBidi" w:cstheme="majorBidi"/>
          <w:sz w:val="18"/>
          <w:szCs w:val="18"/>
          <w:lang w:val="en-AU"/>
        </w:rPr>
        <w:t>, London: Soncino Press, Vol I, p. 9.</w:t>
      </w:r>
    </w:p>
  </w:footnote>
  <w:footnote w:id="32">
    <w:p w:rsidR="003A2F60" w:rsidRPr="00A47BD5" w:rsidRDefault="003A2F60" w:rsidP="00A47BD5">
      <w:pPr>
        <w:pStyle w:val="FootnoteText"/>
        <w:jc w:val="both"/>
        <w:rPr>
          <w:rFonts w:asciiTheme="majorBidi" w:hAnsiTheme="majorBidi" w:cstheme="majorBidi"/>
          <w:sz w:val="18"/>
          <w:szCs w:val="18"/>
          <w:lang w:val="en-AU"/>
        </w:rPr>
      </w:pPr>
      <w:r w:rsidRPr="00A47BD5">
        <w:rPr>
          <w:rStyle w:val="FootnoteReference"/>
          <w:rFonts w:asciiTheme="majorBidi" w:hAnsiTheme="majorBidi" w:cstheme="majorBidi"/>
          <w:sz w:val="18"/>
          <w:szCs w:val="18"/>
        </w:rPr>
        <w:footnoteRef/>
      </w:r>
      <w:r w:rsidRPr="00A47BD5">
        <w:rPr>
          <w:rFonts w:asciiTheme="majorBidi" w:hAnsiTheme="majorBidi" w:cstheme="majorBidi"/>
          <w:sz w:val="18"/>
          <w:szCs w:val="18"/>
        </w:rPr>
        <w:t xml:space="preserve"> Deut. 10:20.</w:t>
      </w:r>
    </w:p>
  </w:footnote>
  <w:footnote w:id="33">
    <w:p w:rsidR="003A2F60" w:rsidRPr="00A47BD5" w:rsidRDefault="003A2F60" w:rsidP="00A47BD5">
      <w:pPr>
        <w:pStyle w:val="FootnoteText"/>
        <w:jc w:val="both"/>
        <w:rPr>
          <w:rFonts w:asciiTheme="majorBidi" w:hAnsiTheme="majorBidi" w:cstheme="majorBidi"/>
          <w:sz w:val="18"/>
          <w:szCs w:val="18"/>
          <w:lang w:val="en-AU"/>
        </w:rPr>
      </w:pPr>
      <w:r w:rsidRPr="00A47BD5">
        <w:rPr>
          <w:rStyle w:val="FootnoteReference"/>
          <w:rFonts w:asciiTheme="majorBidi" w:hAnsiTheme="majorBidi" w:cstheme="majorBidi"/>
          <w:sz w:val="18"/>
          <w:szCs w:val="18"/>
        </w:rPr>
        <w:footnoteRef/>
      </w:r>
      <w:r w:rsidRPr="00A47BD5">
        <w:rPr>
          <w:rFonts w:asciiTheme="majorBidi" w:hAnsiTheme="majorBidi" w:cstheme="majorBidi"/>
          <w:sz w:val="18"/>
          <w:szCs w:val="18"/>
        </w:rPr>
        <w:t xml:space="preserve"> Deut. 11:22 &amp; 13:5.</w:t>
      </w:r>
    </w:p>
  </w:footnote>
  <w:footnote w:id="34">
    <w:p w:rsidR="003A2F60" w:rsidRPr="00A47BD5" w:rsidRDefault="003A2F60" w:rsidP="00A47BD5">
      <w:pPr>
        <w:pStyle w:val="FootnoteText"/>
        <w:jc w:val="both"/>
        <w:rPr>
          <w:rFonts w:asciiTheme="majorBidi" w:hAnsiTheme="majorBidi" w:cstheme="majorBidi"/>
          <w:sz w:val="18"/>
          <w:szCs w:val="18"/>
          <w:lang w:val="en-AU"/>
        </w:rPr>
      </w:pPr>
      <w:r w:rsidRPr="00A47BD5">
        <w:rPr>
          <w:rStyle w:val="FootnoteReference"/>
          <w:rFonts w:asciiTheme="majorBidi" w:hAnsiTheme="majorBidi" w:cstheme="majorBidi"/>
          <w:sz w:val="18"/>
          <w:szCs w:val="18"/>
        </w:rPr>
        <w:footnoteRef/>
      </w:r>
      <w:r w:rsidRPr="00A47BD5">
        <w:rPr>
          <w:rFonts w:asciiTheme="majorBidi" w:hAnsiTheme="majorBidi" w:cstheme="majorBidi"/>
          <w:sz w:val="18"/>
          <w:szCs w:val="18"/>
        </w:rPr>
        <w:t xml:space="preserve"> </w:t>
      </w:r>
      <w:r w:rsidRPr="00A47BD5">
        <w:rPr>
          <w:rFonts w:asciiTheme="majorBidi" w:hAnsiTheme="majorBidi" w:cstheme="majorBidi"/>
          <w:sz w:val="18"/>
          <w:szCs w:val="18"/>
          <w:lang w:val="en-AU"/>
        </w:rPr>
        <w:t>Ibid. Sifre.</w:t>
      </w:r>
    </w:p>
  </w:footnote>
  <w:footnote w:id="35">
    <w:p w:rsidR="003A2F60" w:rsidRPr="00A47BD5" w:rsidRDefault="003A2F60" w:rsidP="00A47BD5">
      <w:pPr>
        <w:pStyle w:val="FootnoteText"/>
        <w:rPr>
          <w:rFonts w:asciiTheme="majorBidi" w:hAnsiTheme="majorBidi" w:cstheme="majorBidi"/>
          <w:sz w:val="18"/>
          <w:szCs w:val="18"/>
          <w:lang w:val="en-AU"/>
        </w:rPr>
      </w:pPr>
      <w:r w:rsidRPr="00A47BD5">
        <w:rPr>
          <w:rStyle w:val="FootnoteReference"/>
          <w:rFonts w:asciiTheme="majorBidi" w:hAnsiTheme="majorBidi" w:cstheme="majorBidi"/>
          <w:sz w:val="18"/>
          <w:szCs w:val="18"/>
        </w:rPr>
        <w:footnoteRef/>
      </w:r>
      <w:r w:rsidRPr="00A47BD5">
        <w:rPr>
          <w:rFonts w:asciiTheme="majorBidi" w:hAnsiTheme="majorBidi" w:cstheme="majorBidi"/>
          <w:sz w:val="18"/>
          <w:szCs w:val="18"/>
        </w:rPr>
        <w:t xml:space="preserve"> </w:t>
      </w:r>
      <w:r w:rsidRPr="00A47BD5">
        <w:rPr>
          <w:rFonts w:asciiTheme="majorBidi" w:hAnsiTheme="majorBidi" w:cstheme="majorBidi"/>
          <w:sz w:val="18"/>
          <w:szCs w:val="18"/>
          <w:lang w:val="en-AU"/>
        </w:rPr>
        <w:t>Deut. 4:24.</w:t>
      </w:r>
    </w:p>
  </w:footnote>
  <w:footnote w:id="36">
    <w:p w:rsidR="003A2F60" w:rsidRPr="00A47BD5" w:rsidRDefault="003A2F60" w:rsidP="00A47BD5">
      <w:pPr>
        <w:pStyle w:val="FootnoteText"/>
        <w:rPr>
          <w:rFonts w:asciiTheme="majorBidi" w:hAnsiTheme="majorBidi" w:cstheme="majorBidi"/>
          <w:sz w:val="18"/>
          <w:szCs w:val="18"/>
          <w:lang w:val="en-AU"/>
        </w:rPr>
      </w:pPr>
      <w:r w:rsidRPr="00A47BD5">
        <w:rPr>
          <w:rStyle w:val="FootnoteReference"/>
          <w:rFonts w:asciiTheme="majorBidi" w:hAnsiTheme="majorBidi" w:cstheme="majorBidi"/>
          <w:sz w:val="18"/>
          <w:szCs w:val="18"/>
        </w:rPr>
        <w:footnoteRef/>
      </w:r>
      <w:r w:rsidRPr="00A47BD5">
        <w:rPr>
          <w:rFonts w:asciiTheme="majorBidi" w:hAnsiTheme="majorBidi" w:cstheme="majorBidi"/>
          <w:sz w:val="18"/>
          <w:szCs w:val="18"/>
        </w:rPr>
        <w:t xml:space="preserve"> </w:t>
      </w:r>
      <w:r w:rsidRPr="00A47BD5">
        <w:rPr>
          <w:rFonts w:asciiTheme="majorBidi" w:hAnsiTheme="majorBidi" w:cstheme="majorBidi"/>
          <w:sz w:val="18"/>
          <w:szCs w:val="18"/>
          <w:lang w:val="en-AU"/>
        </w:rPr>
        <w:t>Ibid., Sifre.</w:t>
      </w:r>
    </w:p>
  </w:footnote>
  <w:footnote w:id="37">
    <w:p w:rsidR="003A2F60" w:rsidRPr="00A47BD5" w:rsidRDefault="003A2F60" w:rsidP="00A47BD5">
      <w:pPr>
        <w:pStyle w:val="FootnoteText"/>
        <w:rPr>
          <w:rFonts w:asciiTheme="majorBidi" w:hAnsiTheme="majorBidi" w:cstheme="majorBidi"/>
          <w:sz w:val="18"/>
          <w:szCs w:val="18"/>
          <w:lang w:val="en-AU"/>
        </w:rPr>
      </w:pPr>
      <w:r w:rsidRPr="00A47BD5">
        <w:rPr>
          <w:rStyle w:val="FootnoteReference"/>
          <w:rFonts w:asciiTheme="majorBidi" w:hAnsiTheme="majorBidi" w:cstheme="majorBidi"/>
          <w:sz w:val="18"/>
          <w:szCs w:val="18"/>
        </w:rPr>
        <w:footnoteRef/>
      </w:r>
      <w:r w:rsidRPr="00A47BD5">
        <w:rPr>
          <w:rFonts w:asciiTheme="majorBidi" w:hAnsiTheme="majorBidi" w:cstheme="majorBidi"/>
          <w:sz w:val="18"/>
          <w:szCs w:val="18"/>
        </w:rPr>
        <w:t xml:space="preserve"> </w:t>
      </w:r>
      <w:r w:rsidRPr="00A47BD5">
        <w:rPr>
          <w:rFonts w:asciiTheme="majorBidi" w:hAnsiTheme="majorBidi" w:cstheme="majorBidi"/>
          <w:sz w:val="18"/>
          <w:szCs w:val="18"/>
          <w:lang w:val="en-AU"/>
        </w:rPr>
        <w:t xml:space="preserve">Wittgenstein, L. (1979), </w:t>
      </w:r>
      <w:r w:rsidRPr="00A47BD5">
        <w:rPr>
          <w:rFonts w:asciiTheme="majorBidi" w:hAnsiTheme="majorBidi" w:cstheme="majorBidi"/>
          <w:i/>
          <w:iCs/>
          <w:sz w:val="18"/>
          <w:szCs w:val="18"/>
          <w:u w:val="single"/>
          <w:lang w:val="en-AU"/>
        </w:rPr>
        <w:t>Remarks on Frazer’s Golden Bough</w:t>
      </w:r>
      <w:r w:rsidRPr="00A47BD5">
        <w:rPr>
          <w:rFonts w:asciiTheme="majorBidi" w:hAnsiTheme="majorBidi" w:cstheme="majorBidi"/>
          <w:sz w:val="18"/>
          <w:szCs w:val="18"/>
          <w:lang w:val="en-AU"/>
        </w:rPr>
        <w:t>, ed. Rush Rhees, trans. A. C. Miles, rev. by Rush Rhees, Atlantic Highlands, NJ: Humanities Press International, p.10e.</w:t>
      </w:r>
    </w:p>
  </w:footnote>
  <w:footnote w:id="38">
    <w:p w:rsidR="003A2F60" w:rsidRPr="00A47BD5" w:rsidRDefault="003A2F60" w:rsidP="00A47BD5">
      <w:pPr>
        <w:pStyle w:val="FootnoteText"/>
        <w:rPr>
          <w:rFonts w:asciiTheme="majorBidi" w:hAnsiTheme="majorBidi" w:cstheme="majorBidi"/>
          <w:sz w:val="18"/>
          <w:szCs w:val="18"/>
          <w:lang w:val="en-AU"/>
        </w:rPr>
      </w:pPr>
      <w:r w:rsidRPr="00A47BD5">
        <w:rPr>
          <w:rStyle w:val="FootnoteReference"/>
          <w:rFonts w:asciiTheme="majorBidi" w:hAnsiTheme="majorBidi" w:cstheme="majorBidi"/>
          <w:sz w:val="18"/>
          <w:szCs w:val="18"/>
        </w:rPr>
        <w:footnoteRef/>
      </w:r>
      <w:r w:rsidRPr="00A47BD5">
        <w:rPr>
          <w:rFonts w:asciiTheme="majorBidi" w:hAnsiTheme="majorBidi" w:cstheme="majorBidi"/>
          <w:sz w:val="18"/>
          <w:szCs w:val="18"/>
        </w:rPr>
        <w:t xml:space="preserve"> </w:t>
      </w:r>
      <w:r w:rsidRPr="00A47BD5">
        <w:rPr>
          <w:rFonts w:asciiTheme="majorBidi" w:hAnsiTheme="majorBidi" w:cstheme="majorBidi"/>
          <w:sz w:val="18"/>
          <w:szCs w:val="18"/>
          <w:lang w:val="en-AU"/>
        </w:rPr>
        <w:t xml:space="preserve">Hirsch, S. R. (1962), </w:t>
      </w:r>
      <w:r w:rsidRPr="00A47BD5">
        <w:rPr>
          <w:rFonts w:asciiTheme="majorBidi" w:hAnsiTheme="majorBidi" w:cstheme="majorBidi"/>
          <w:i/>
          <w:iCs/>
          <w:sz w:val="18"/>
          <w:szCs w:val="18"/>
          <w:u w:val="single"/>
          <w:lang w:val="en-AU"/>
        </w:rPr>
        <w:t>Horeb: A Philosophy of Jewish Laws and Observances</w:t>
      </w:r>
      <w:r w:rsidRPr="00A47BD5">
        <w:rPr>
          <w:rFonts w:asciiTheme="majorBidi" w:hAnsiTheme="majorBidi" w:cstheme="majorBidi"/>
          <w:sz w:val="18"/>
          <w:szCs w:val="18"/>
          <w:lang w:val="en-AU"/>
        </w:rPr>
        <w:t xml:space="preserve">, translated to English from the German edition by Dayan Dr. I. Grunfeld, London: The Soncino Press, p. II, 184. </w:t>
      </w:r>
    </w:p>
  </w:footnote>
  <w:footnote w:id="39">
    <w:p w:rsidR="003A2F60" w:rsidRPr="00A47BD5" w:rsidRDefault="003A2F60" w:rsidP="00A47BD5">
      <w:pPr>
        <w:pStyle w:val="FootnoteText"/>
        <w:rPr>
          <w:rFonts w:asciiTheme="majorBidi" w:hAnsiTheme="majorBidi" w:cstheme="majorBidi"/>
          <w:sz w:val="18"/>
          <w:szCs w:val="18"/>
          <w:lang w:val="en-AU"/>
        </w:rPr>
      </w:pPr>
      <w:r w:rsidRPr="00A47BD5">
        <w:rPr>
          <w:rStyle w:val="FootnoteReference"/>
          <w:rFonts w:asciiTheme="majorBidi" w:hAnsiTheme="majorBidi" w:cstheme="majorBidi"/>
          <w:sz w:val="18"/>
          <w:szCs w:val="18"/>
        </w:rPr>
        <w:footnoteRef/>
      </w:r>
      <w:r w:rsidRPr="00A47BD5">
        <w:rPr>
          <w:rFonts w:asciiTheme="majorBidi" w:hAnsiTheme="majorBidi" w:cstheme="majorBidi"/>
          <w:sz w:val="18"/>
          <w:szCs w:val="18"/>
        </w:rPr>
        <w:t xml:space="preserve"> </w:t>
      </w:r>
      <w:r w:rsidRPr="00A47BD5">
        <w:rPr>
          <w:rFonts w:asciiTheme="majorBidi" w:hAnsiTheme="majorBidi" w:cstheme="majorBidi"/>
          <w:sz w:val="18"/>
          <w:szCs w:val="18"/>
          <w:lang w:val="en-AU"/>
        </w:rPr>
        <w:t xml:space="preserve">Hanson, A. T. (1980), </w:t>
      </w:r>
      <w:r w:rsidRPr="00A47BD5">
        <w:rPr>
          <w:rFonts w:asciiTheme="majorBidi" w:hAnsiTheme="majorBidi" w:cstheme="majorBidi"/>
          <w:i/>
          <w:iCs/>
          <w:sz w:val="18"/>
          <w:szCs w:val="18"/>
          <w:u w:val="single"/>
          <w:lang w:val="en-AU"/>
        </w:rPr>
        <w:t>The New Testament Interpretation of Scripture</w:t>
      </w:r>
      <w:r w:rsidRPr="00A47BD5">
        <w:rPr>
          <w:rFonts w:asciiTheme="majorBidi" w:hAnsiTheme="majorBidi" w:cstheme="majorBidi"/>
          <w:sz w:val="18"/>
          <w:szCs w:val="18"/>
          <w:lang w:val="en-AU"/>
        </w:rPr>
        <w:t>, London: SPCK, pp.18ff.</w:t>
      </w:r>
    </w:p>
  </w:footnote>
  <w:footnote w:id="40">
    <w:p w:rsidR="003A2F60" w:rsidRPr="00A47BD5" w:rsidRDefault="003A2F60" w:rsidP="00A47BD5">
      <w:pPr>
        <w:pStyle w:val="FootnoteText"/>
        <w:rPr>
          <w:rFonts w:asciiTheme="majorBidi" w:hAnsiTheme="majorBidi" w:cstheme="majorBidi"/>
          <w:sz w:val="18"/>
          <w:szCs w:val="18"/>
          <w:lang w:val="en-AU"/>
        </w:rPr>
      </w:pPr>
      <w:r w:rsidRPr="00A47BD5">
        <w:rPr>
          <w:rStyle w:val="FootnoteReference"/>
          <w:rFonts w:asciiTheme="majorBidi" w:hAnsiTheme="majorBidi" w:cstheme="majorBidi"/>
          <w:sz w:val="18"/>
          <w:szCs w:val="18"/>
        </w:rPr>
        <w:footnoteRef/>
      </w:r>
      <w:r w:rsidRPr="00A47BD5">
        <w:rPr>
          <w:rFonts w:asciiTheme="majorBidi" w:hAnsiTheme="majorBidi" w:cstheme="majorBidi"/>
          <w:sz w:val="18"/>
          <w:szCs w:val="18"/>
        </w:rPr>
        <w:t xml:space="preserve"> </w:t>
      </w:r>
      <w:r w:rsidRPr="00A47BD5">
        <w:rPr>
          <w:rFonts w:asciiTheme="majorBidi" w:hAnsiTheme="majorBidi" w:cstheme="majorBidi"/>
          <w:sz w:val="18"/>
          <w:szCs w:val="18"/>
          <w:lang w:val="en-AU"/>
        </w:rPr>
        <w:t xml:space="preserve">Cf. </w:t>
      </w:r>
      <w:hyperlink r:id="rId2" w:history="1">
        <w:r w:rsidRPr="00A47BD5">
          <w:rPr>
            <w:rStyle w:val="Hyperlink"/>
            <w:rFonts w:asciiTheme="majorBidi" w:hAnsiTheme="majorBidi" w:cstheme="majorBidi"/>
            <w:sz w:val="18"/>
            <w:szCs w:val="18"/>
            <w:lang w:val="en-AU"/>
          </w:rPr>
          <w:t>http://www.betemunah.org/househld.html</w:t>
        </w:r>
      </w:hyperlink>
      <w:r w:rsidRPr="00A47BD5">
        <w:rPr>
          <w:rFonts w:asciiTheme="majorBidi" w:hAnsiTheme="majorBidi" w:cstheme="majorBidi"/>
          <w:sz w:val="18"/>
          <w:szCs w:val="18"/>
          <w:lang w:val="en-AU"/>
        </w:rPr>
        <w:t xml:space="preserve"> </w:t>
      </w:r>
    </w:p>
  </w:footnote>
  <w:footnote w:id="41">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The use of the “servant” makes a connection to the Psalm. Psalm 119:49</w:t>
      </w:r>
    </w:p>
  </w:footnote>
  <w:footnote w:id="42">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The use of the “Temple” connects with D’varim 12:10-11 where the Targum makes clear the Masoretic text the location of the Temple.</w:t>
      </w:r>
    </w:p>
  </w:footnote>
  <w:footnote w:id="43">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w:t>
      </w:r>
      <w:r w:rsidRPr="00215364">
        <w:rPr>
          <w:rFonts w:asciiTheme="majorBidi" w:hAnsiTheme="majorBidi" w:cstheme="majorBidi"/>
          <w:b/>
          <w:sz w:val="18"/>
          <w:szCs w:val="18"/>
        </w:rPr>
        <w:t>m. Mid.1:2</w:t>
      </w:r>
      <w:r w:rsidRPr="00215364">
        <w:rPr>
          <w:rFonts w:asciiTheme="majorBidi" w:hAnsiTheme="majorBidi" w:cstheme="majorBidi"/>
          <w:sz w:val="18"/>
          <w:szCs w:val="18"/>
        </w:rPr>
        <w:t xml:space="preserve"> </w:t>
      </w:r>
      <w:r w:rsidRPr="00215364">
        <w:rPr>
          <w:rFonts w:asciiTheme="majorBidi" w:hAnsiTheme="majorBidi" w:cstheme="majorBidi"/>
          <w:b/>
          <w:sz w:val="18"/>
          <w:szCs w:val="18"/>
        </w:rPr>
        <w:t>Har HaBayit person (the Temple Crier) in charge of the Temple mount would go around at every watch,</w:t>
      </w:r>
      <w:r w:rsidRPr="00215364">
        <w:rPr>
          <w:rFonts w:asciiTheme="majorBidi" w:hAnsiTheme="majorBidi" w:cstheme="majorBidi"/>
          <w:sz w:val="18"/>
          <w:szCs w:val="18"/>
        </w:rPr>
        <w:t xml:space="preserve"> and lighted torches were [flaring] before him. And to any watch which was not standing did the man in charge of the Temple mount say, </w:t>
      </w:r>
      <w:r w:rsidRPr="00215364">
        <w:rPr>
          <w:rFonts w:asciiTheme="majorBidi" w:hAnsiTheme="majorBidi" w:cstheme="majorBidi"/>
          <w:b/>
          <w:sz w:val="18"/>
          <w:szCs w:val="18"/>
        </w:rPr>
        <w:t>“Peace be with you.”</w:t>
      </w:r>
      <w:r w:rsidRPr="00215364">
        <w:rPr>
          <w:rFonts w:asciiTheme="majorBidi" w:hAnsiTheme="majorBidi" w:cstheme="majorBidi"/>
          <w:sz w:val="18"/>
          <w:szCs w:val="18"/>
        </w:rPr>
        <w:t xml:space="preserve"> [If] it was obvious that he was sleeping, he beats him with his staff. And he had the right to burn his garment. And they say, “What is the noise in the courtyard?” “It is the noise of a Levite being smitten, and his clothing being burned, for he went to sleep at his post.” R. Eliezer b. Jacob says, “One time they found my mother’s brother sleeping and burned his garment.”</w:t>
      </w:r>
    </w:p>
  </w:footnote>
  <w:footnote w:id="44">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Here Hakham Tsefet makes a connection to our previous Ashlamatah. Naboth’s is in the Jezreel Valley, which is considered a part of the Galilee. (1Ki 21:1-4) Galilee is also associated with the word Gilgal of D’varim 11:30.</w:t>
      </w:r>
    </w:p>
  </w:footnote>
  <w:footnote w:id="45">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Here Hakham Tsefet makes a verbal connection with the Torah Seder, recalling Mt Gerizim and Ebal (D’varim 11:29).</w:t>
      </w:r>
    </w:p>
  </w:footnote>
  <w:footnote w:id="46">
    <w:p w:rsidR="003A2F60" w:rsidRPr="00215364" w:rsidRDefault="003A2F60" w:rsidP="00215364">
      <w:pPr>
        <w:spacing w:after="0" w:line="240" w:lineRule="auto"/>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Hakham Shaul can be connection the idea of “mystery” (</w:t>
      </w:r>
      <w:r w:rsidRPr="00215364">
        <w:rPr>
          <w:rFonts w:asciiTheme="majorBidi" w:hAnsiTheme="majorBidi" w:cstheme="majorBidi"/>
          <w:b/>
          <w:sz w:val="18"/>
          <w:szCs w:val="18"/>
          <w:lang w:val="en-AU"/>
        </w:rPr>
        <w:t>μυστήριον</w:t>
      </w:r>
      <w:r w:rsidRPr="00215364">
        <w:rPr>
          <w:rFonts w:asciiTheme="majorBidi" w:hAnsiTheme="majorBidi" w:cstheme="majorBidi"/>
          <w:sz w:val="18"/>
          <w:szCs w:val="18"/>
          <w:lang w:val="en-AU"/>
        </w:rPr>
        <w:t xml:space="preserve"> </w:t>
      </w:r>
      <w:r w:rsidRPr="00215364">
        <w:rPr>
          <w:rFonts w:asciiTheme="majorBidi" w:hAnsiTheme="majorBidi" w:cstheme="majorBidi"/>
          <w:i/>
          <w:iCs/>
          <w:sz w:val="18"/>
          <w:szCs w:val="18"/>
          <w:lang w:val="en-AU"/>
        </w:rPr>
        <w:t>–</w:t>
      </w:r>
      <w:r w:rsidRPr="00215364">
        <w:rPr>
          <w:rFonts w:asciiTheme="majorBidi" w:hAnsiTheme="majorBidi" w:cstheme="majorBidi"/>
          <w:i/>
          <w:sz w:val="18"/>
          <w:szCs w:val="18"/>
          <w:lang w:val="en-AU"/>
        </w:rPr>
        <w:t>mustērion,</w:t>
      </w:r>
      <w:r w:rsidRPr="00215364">
        <w:rPr>
          <w:rFonts w:asciiTheme="majorBidi" w:hAnsiTheme="majorBidi" w:cstheme="majorBidi"/>
          <w:sz w:val="18"/>
          <w:szCs w:val="18"/>
        </w:rPr>
        <w:t>) with wisdom (</w:t>
      </w:r>
      <w:r w:rsidRPr="00215364">
        <w:rPr>
          <w:rFonts w:asciiTheme="majorBidi" w:hAnsiTheme="majorBidi" w:cstheme="majorBidi"/>
          <w:b/>
          <w:bCs/>
          <w:sz w:val="18"/>
          <w:szCs w:val="18"/>
          <w:lang w:val="el-GR"/>
        </w:rPr>
        <w:t>φρόνιμος</w:t>
      </w:r>
      <w:r w:rsidRPr="00215364">
        <w:rPr>
          <w:rFonts w:asciiTheme="majorBidi" w:hAnsiTheme="majorBidi" w:cstheme="majorBidi"/>
          <w:sz w:val="18"/>
          <w:szCs w:val="18"/>
        </w:rPr>
        <w:t xml:space="preserve"> – </w:t>
      </w:r>
      <w:r w:rsidRPr="00215364">
        <w:rPr>
          <w:rFonts w:asciiTheme="majorBidi" w:hAnsiTheme="majorBidi" w:cstheme="majorBidi"/>
          <w:i/>
          <w:sz w:val="18"/>
          <w:szCs w:val="18"/>
        </w:rPr>
        <w:t>phronimos</w:t>
      </w:r>
      <w:r w:rsidRPr="00215364">
        <w:rPr>
          <w:rFonts w:asciiTheme="majorBidi" w:hAnsiTheme="majorBidi" w:cstheme="majorBidi"/>
          <w:sz w:val="18"/>
          <w:szCs w:val="18"/>
        </w:rPr>
        <w:t xml:space="preserve">). While </w:t>
      </w:r>
      <w:r w:rsidRPr="00215364">
        <w:rPr>
          <w:rFonts w:asciiTheme="majorBidi" w:hAnsiTheme="majorBidi" w:cstheme="majorBidi"/>
          <w:b/>
          <w:bCs/>
          <w:sz w:val="18"/>
          <w:szCs w:val="18"/>
          <w:lang w:val="el-GR"/>
        </w:rPr>
        <w:t>φρόνιμος</w:t>
      </w:r>
      <w:r w:rsidRPr="00215364">
        <w:rPr>
          <w:rFonts w:asciiTheme="majorBidi" w:hAnsiTheme="majorBidi" w:cstheme="majorBidi"/>
          <w:sz w:val="18"/>
          <w:szCs w:val="18"/>
        </w:rPr>
        <w:t xml:space="preserve"> can and does means “wisdom” the use of </w:t>
      </w:r>
      <w:r w:rsidRPr="00215364">
        <w:rPr>
          <w:rFonts w:asciiTheme="majorBidi" w:hAnsiTheme="majorBidi" w:cstheme="majorBidi"/>
          <w:b/>
          <w:bCs/>
          <w:sz w:val="18"/>
          <w:szCs w:val="18"/>
          <w:lang w:val="el-GR"/>
        </w:rPr>
        <w:t>φρόνιμος</w:t>
      </w:r>
      <w:r w:rsidRPr="00215364">
        <w:rPr>
          <w:rFonts w:asciiTheme="majorBidi" w:hAnsiTheme="majorBidi" w:cstheme="majorBidi"/>
          <w:sz w:val="18"/>
          <w:szCs w:val="18"/>
        </w:rPr>
        <w:t xml:space="preserve"> makes us conclude that Hakham Shaul’s audience is still very elementary in their spiritual education. However, it would seem evident that they believe that they are spiritually superior to the B’ne Yisrael. Hakham Shaul shows that “all Yisrael” (</w:t>
      </w:r>
      <w:r w:rsidRPr="00215364">
        <w:rPr>
          <w:rFonts w:asciiTheme="majorBidi" w:hAnsiTheme="majorBidi" w:cstheme="majorBidi"/>
          <w:b/>
          <w:sz w:val="18"/>
          <w:szCs w:val="18"/>
          <w:lang w:val="el-GR"/>
        </w:rPr>
        <w:t>πᾶς</w:t>
      </w:r>
      <w:r w:rsidRPr="00215364">
        <w:rPr>
          <w:rFonts w:asciiTheme="majorBidi" w:hAnsiTheme="majorBidi" w:cstheme="majorBidi"/>
          <w:b/>
          <w:sz w:val="18"/>
          <w:szCs w:val="18"/>
        </w:rPr>
        <w:t xml:space="preserve"> </w:t>
      </w:r>
      <w:r w:rsidRPr="00215364">
        <w:rPr>
          <w:rFonts w:asciiTheme="majorBidi" w:hAnsiTheme="majorBidi" w:cstheme="majorBidi"/>
          <w:b/>
          <w:sz w:val="18"/>
          <w:szCs w:val="18"/>
          <w:lang w:val="el-GR"/>
        </w:rPr>
        <w:t>Ἰσραήλ</w:t>
      </w:r>
      <w:r w:rsidRPr="00215364">
        <w:rPr>
          <w:rFonts w:asciiTheme="majorBidi" w:hAnsiTheme="majorBidi" w:cstheme="majorBidi"/>
          <w:sz w:val="18"/>
          <w:szCs w:val="18"/>
        </w:rPr>
        <w:t>) will have their part in the Olam HaBa, but this is not necessarily true of Gentiles.</w:t>
      </w:r>
    </w:p>
    <w:p w:rsidR="003A2F60" w:rsidRPr="00215364" w:rsidRDefault="003A2F60" w:rsidP="00215364">
      <w:pPr>
        <w:spacing w:after="0" w:line="240" w:lineRule="auto"/>
        <w:jc w:val="both"/>
        <w:rPr>
          <w:rFonts w:asciiTheme="majorBidi" w:hAnsiTheme="majorBidi" w:cstheme="majorBidi"/>
          <w:sz w:val="18"/>
          <w:szCs w:val="18"/>
        </w:rPr>
      </w:pPr>
      <w:r w:rsidRPr="00215364">
        <w:rPr>
          <w:rFonts w:asciiTheme="majorBidi" w:hAnsiTheme="majorBidi" w:cstheme="majorBidi"/>
          <w:sz w:val="18"/>
          <w:szCs w:val="18"/>
        </w:rPr>
        <w:t xml:space="preserve">Hakham Shaul’s </w:t>
      </w:r>
      <w:r w:rsidRPr="00215364">
        <w:rPr>
          <w:rFonts w:asciiTheme="majorBidi" w:hAnsiTheme="majorBidi" w:cstheme="majorBidi"/>
          <w:b/>
          <w:bCs/>
          <w:sz w:val="18"/>
          <w:szCs w:val="18"/>
          <w:lang w:val="el-GR"/>
        </w:rPr>
        <w:t>φρόνιμος</w:t>
      </w:r>
      <w:r w:rsidRPr="00215364">
        <w:rPr>
          <w:rFonts w:asciiTheme="majorBidi" w:hAnsiTheme="majorBidi" w:cstheme="majorBidi"/>
          <w:sz w:val="18"/>
          <w:szCs w:val="18"/>
        </w:rPr>
        <w:t xml:space="preserve"> “wisdom” here is not a “prophetic” wisdom per se. His wisdom is from his Hakham and the Tanakh. As he watches the Torah Sederim unfold, he gradually sees the outcome of events that will introduce the Y’mot HaMashiach.</w:t>
      </w:r>
    </w:p>
  </w:footnote>
  <w:footnote w:id="47">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Verbal connection to D’barim 13:6 (brothers)</w:t>
      </w:r>
    </w:p>
  </w:footnote>
  <w:footnote w:id="48">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w:t>
      </w:r>
      <w:r w:rsidRPr="00215364">
        <w:rPr>
          <w:rFonts w:asciiTheme="majorBidi" w:hAnsiTheme="majorBidi" w:cstheme="majorBidi"/>
          <w:sz w:val="18"/>
          <w:szCs w:val="18"/>
          <w:lang w:val="en-AU"/>
        </w:rPr>
        <w:t xml:space="preserve">The “secret” – “Mystery” refers to the So’od understanding of Messiah. However, this “secret” – “Mystery” is the decision of G-d concerning Messiah, the Jewish people and the Gentiles and how the “Kingdom/Governance” of G-d would play out in history. </w:t>
      </w:r>
      <w:r w:rsidRPr="00215364">
        <w:rPr>
          <w:rFonts w:asciiTheme="majorBidi" w:hAnsiTheme="majorBidi" w:cstheme="majorBidi"/>
          <w:b/>
          <w:sz w:val="18"/>
          <w:szCs w:val="18"/>
          <w:lang w:val="en-AU"/>
        </w:rPr>
        <w:t>Μυστήριον</w:t>
      </w:r>
      <w:r w:rsidRPr="00215364">
        <w:rPr>
          <w:rFonts w:asciiTheme="majorBidi" w:hAnsiTheme="majorBidi" w:cstheme="majorBidi"/>
          <w:sz w:val="18"/>
          <w:szCs w:val="18"/>
          <w:lang w:val="en-AU"/>
        </w:rPr>
        <w:t xml:space="preserve"> </w:t>
      </w:r>
      <w:r w:rsidRPr="00215364">
        <w:rPr>
          <w:rFonts w:asciiTheme="majorBidi" w:hAnsiTheme="majorBidi" w:cstheme="majorBidi"/>
          <w:i/>
          <w:iCs/>
          <w:sz w:val="18"/>
          <w:szCs w:val="18"/>
          <w:lang w:val="en-AU"/>
        </w:rPr>
        <w:t>–</w:t>
      </w:r>
      <w:r w:rsidRPr="00215364">
        <w:rPr>
          <w:rFonts w:asciiTheme="majorBidi" w:hAnsiTheme="majorBidi" w:cstheme="majorBidi"/>
          <w:i/>
          <w:sz w:val="18"/>
          <w:szCs w:val="18"/>
          <w:lang w:val="en-AU"/>
        </w:rPr>
        <w:t>mustērion,</w:t>
      </w:r>
      <w:r w:rsidRPr="00215364">
        <w:rPr>
          <w:rFonts w:asciiTheme="majorBidi" w:hAnsiTheme="majorBidi" w:cstheme="majorBidi"/>
          <w:sz w:val="18"/>
          <w:szCs w:val="18"/>
          <w:lang w:val="en-AU"/>
        </w:rPr>
        <w:t xml:space="preserve"> from a derivative of </w:t>
      </w:r>
      <w:r w:rsidRPr="00215364">
        <w:rPr>
          <w:rFonts w:asciiTheme="majorBidi" w:hAnsiTheme="majorBidi" w:cstheme="majorBidi"/>
          <w:b/>
          <w:sz w:val="18"/>
          <w:szCs w:val="18"/>
          <w:lang w:val="en-AU"/>
        </w:rPr>
        <w:t>μύω</w:t>
      </w:r>
      <w:r w:rsidRPr="00215364">
        <w:rPr>
          <w:rFonts w:asciiTheme="majorBidi" w:hAnsiTheme="majorBidi" w:cstheme="majorBidi"/>
          <w:sz w:val="18"/>
          <w:szCs w:val="18"/>
          <w:lang w:val="en-AU"/>
        </w:rPr>
        <w:t xml:space="preserve"> </w:t>
      </w:r>
      <w:r w:rsidRPr="00215364">
        <w:rPr>
          <w:rFonts w:asciiTheme="majorBidi" w:hAnsiTheme="majorBidi" w:cstheme="majorBidi"/>
          <w:i/>
          <w:sz w:val="18"/>
          <w:szCs w:val="18"/>
          <w:lang w:val="en-AU"/>
        </w:rPr>
        <w:t>muō</w:t>
      </w:r>
      <w:r w:rsidRPr="00215364">
        <w:rPr>
          <w:rFonts w:asciiTheme="majorBidi" w:hAnsiTheme="majorBidi" w:cstheme="majorBidi"/>
          <w:sz w:val="18"/>
          <w:szCs w:val="18"/>
          <w:lang w:val="en-AU"/>
        </w:rPr>
        <w:t xml:space="preserve"> (to shut the mouth). This is a perfect description of So’od.  So’od is not “revealed” by words. The “revelation” is in what is not said. </w:t>
      </w:r>
      <w:r w:rsidRPr="00215364">
        <w:rPr>
          <w:rFonts w:asciiTheme="majorBidi" w:hAnsiTheme="majorBidi" w:cstheme="majorBidi"/>
          <w:b/>
          <w:sz w:val="18"/>
          <w:szCs w:val="18"/>
          <w:lang w:val="en-AU"/>
        </w:rPr>
        <w:t>Abot 1:7</w:t>
      </w:r>
      <w:r w:rsidRPr="00215364">
        <w:rPr>
          <w:rFonts w:asciiTheme="majorBidi" w:hAnsiTheme="majorBidi" w:cstheme="majorBidi"/>
          <w:sz w:val="18"/>
          <w:szCs w:val="18"/>
          <w:lang w:val="en-AU"/>
        </w:rPr>
        <w:t xml:space="preserve"> Simeon his son says, “All my life I grew up among the sages, and I found nothing better for a person [the body] than silence. Which Shimon is this? Herford argues that the usual reading of this text would cause us to believe that the Shimon is the son of Gamaliel. However, Herford sees problems. His suggestion is that the Shimon mentioned here is the Son of Hillel,</w:t>
      </w:r>
      <w:r w:rsidRPr="00306696">
        <w:rPr>
          <w:lang w:val="en-AU"/>
        </w:rPr>
        <w:t xml:space="preserve"> </w:t>
      </w:r>
      <w:r w:rsidRPr="00215364">
        <w:rPr>
          <w:rFonts w:asciiTheme="majorBidi" w:hAnsiTheme="majorBidi" w:cstheme="majorBidi"/>
          <w:sz w:val="18"/>
          <w:szCs w:val="18"/>
          <w:lang w:val="en-AU"/>
        </w:rPr>
        <w:t xml:space="preserve">Shimon ben Hillel, rather than Shimon ben Gamaliel. Herford, R. T. (1945). </w:t>
      </w:r>
      <w:r w:rsidRPr="00215364">
        <w:rPr>
          <w:rFonts w:asciiTheme="majorBidi" w:hAnsiTheme="majorBidi" w:cstheme="majorBidi"/>
          <w:i/>
          <w:iCs/>
          <w:sz w:val="18"/>
          <w:szCs w:val="18"/>
          <w:lang w:val="en-AU"/>
        </w:rPr>
        <w:t>The Ethics of the Talmud, Sayings of the Fathers, P</w:t>
      </w:r>
      <w:r>
        <w:rPr>
          <w:rFonts w:asciiTheme="majorBidi" w:hAnsiTheme="majorBidi" w:cstheme="majorBidi"/>
          <w:i/>
          <w:iCs/>
          <w:sz w:val="18"/>
          <w:szCs w:val="18"/>
          <w:lang w:val="en-AU"/>
        </w:rPr>
        <w:t>i</w:t>
      </w:r>
      <w:r w:rsidRPr="00215364">
        <w:rPr>
          <w:rFonts w:asciiTheme="majorBidi" w:hAnsiTheme="majorBidi" w:cstheme="majorBidi"/>
          <w:i/>
          <w:iCs/>
          <w:sz w:val="18"/>
          <w:szCs w:val="18"/>
          <w:lang w:val="en-AU"/>
        </w:rPr>
        <w:t>rke Aboth, Text, Complete Translation and Commentaries.</w:t>
      </w:r>
      <w:r w:rsidRPr="00215364">
        <w:rPr>
          <w:rFonts w:asciiTheme="majorBidi" w:hAnsiTheme="majorBidi" w:cstheme="majorBidi"/>
          <w:sz w:val="18"/>
          <w:szCs w:val="18"/>
          <w:lang w:val="en-AU"/>
        </w:rPr>
        <w:t xml:space="preserve"> New York: Schochen Books.  </w:t>
      </w:r>
    </w:p>
  </w:footnote>
  <w:footnote w:id="49">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w:t>
      </w:r>
      <w:r w:rsidRPr="00215364">
        <w:rPr>
          <w:rFonts w:asciiTheme="majorBidi" w:hAnsiTheme="majorBidi" w:cstheme="majorBidi"/>
          <w:b/>
          <w:sz w:val="18"/>
          <w:szCs w:val="18"/>
          <w:lang w:val="el-GR"/>
        </w:rPr>
        <w:t>ἀπὸ</w:t>
      </w:r>
      <w:r w:rsidRPr="00215364">
        <w:rPr>
          <w:rFonts w:asciiTheme="majorBidi" w:hAnsiTheme="majorBidi" w:cstheme="majorBidi"/>
          <w:b/>
          <w:sz w:val="18"/>
          <w:szCs w:val="18"/>
        </w:rPr>
        <w:t xml:space="preserve"> </w:t>
      </w:r>
      <w:r w:rsidRPr="00215364">
        <w:rPr>
          <w:rFonts w:asciiTheme="majorBidi" w:hAnsiTheme="majorBidi" w:cstheme="majorBidi"/>
          <w:b/>
          <w:sz w:val="18"/>
          <w:szCs w:val="18"/>
          <w:lang w:val="el-GR"/>
        </w:rPr>
        <w:t>μέρους</w:t>
      </w:r>
      <w:r w:rsidRPr="00215364">
        <w:rPr>
          <w:rFonts w:asciiTheme="majorBidi" w:hAnsiTheme="majorBidi" w:cstheme="majorBidi"/>
          <w:sz w:val="18"/>
          <w:szCs w:val="18"/>
        </w:rPr>
        <w:t xml:space="preserve"> – </w:t>
      </w:r>
      <w:r w:rsidRPr="00215364">
        <w:rPr>
          <w:rFonts w:asciiTheme="majorBidi" w:hAnsiTheme="majorBidi" w:cstheme="majorBidi"/>
          <w:i/>
          <w:sz w:val="18"/>
          <w:szCs w:val="18"/>
        </w:rPr>
        <w:t>apo meros</w:t>
      </w:r>
      <w:r w:rsidRPr="00215364">
        <w:rPr>
          <w:rFonts w:asciiTheme="majorBidi" w:hAnsiTheme="majorBidi" w:cstheme="majorBidi"/>
          <w:sz w:val="18"/>
          <w:szCs w:val="18"/>
        </w:rPr>
        <w:t xml:space="preserve"> a portion as we have translated “some” to denote that it does not mean that all Yisrael have “hardened hearts.” </w:t>
      </w:r>
      <w:r w:rsidRPr="00215364">
        <w:rPr>
          <w:rFonts w:asciiTheme="majorBidi" w:hAnsiTheme="majorBidi" w:cstheme="majorBidi"/>
          <w:b/>
          <w:sz w:val="18"/>
          <w:szCs w:val="18"/>
          <w:lang w:val="el-GR"/>
        </w:rPr>
        <w:t>Πώρωσις</w:t>
      </w:r>
      <w:r w:rsidRPr="00215364">
        <w:rPr>
          <w:rFonts w:asciiTheme="majorBidi" w:hAnsiTheme="majorBidi" w:cstheme="majorBidi"/>
          <w:b/>
          <w:sz w:val="18"/>
          <w:szCs w:val="18"/>
        </w:rPr>
        <w:t>,</w:t>
      </w:r>
      <w:r w:rsidRPr="00215364">
        <w:rPr>
          <w:rFonts w:asciiTheme="majorBidi" w:hAnsiTheme="majorBidi" w:cstheme="majorBidi"/>
          <w:sz w:val="18"/>
          <w:szCs w:val="18"/>
        </w:rPr>
        <w:t xml:space="preserve"> “</w:t>
      </w:r>
      <w:r w:rsidRPr="00215364">
        <w:rPr>
          <w:rFonts w:asciiTheme="majorBidi" w:hAnsiTheme="majorBidi" w:cstheme="majorBidi"/>
          <w:i/>
          <w:iCs/>
          <w:sz w:val="18"/>
          <w:szCs w:val="18"/>
        </w:rPr>
        <w:t>obtuseness of mental discernment, dulled perception</w:t>
      </w:r>
      <w:r w:rsidRPr="00215364">
        <w:rPr>
          <w:rFonts w:asciiTheme="majorBidi" w:hAnsiTheme="majorBidi" w:cstheme="majorBidi"/>
          <w:sz w:val="18"/>
          <w:szCs w:val="18"/>
        </w:rPr>
        <w:t xml:space="preserve">:” Thayer, Joseph, and James Strong. </w:t>
      </w:r>
      <w:r w:rsidRPr="00215364">
        <w:rPr>
          <w:rFonts w:asciiTheme="majorBidi" w:hAnsiTheme="majorBidi" w:cstheme="majorBidi"/>
          <w:i/>
          <w:iCs/>
          <w:sz w:val="18"/>
          <w:szCs w:val="18"/>
        </w:rPr>
        <w:t>Thayer’s Greek-English Lexicon of the New Testament: Coded with Strong’s Concordance Numbers</w:t>
      </w:r>
      <w:r w:rsidRPr="00215364">
        <w:rPr>
          <w:rFonts w:asciiTheme="majorBidi" w:hAnsiTheme="majorBidi" w:cstheme="majorBidi"/>
          <w:sz w:val="18"/>
          <w:szCs w:val="18"/>
        </w:rPr>
        <w:t>. Edinburgh: Hendrickson Publishers, 1995. p. 559</w:t>
      </w:r>
    </w:p>
  </w:footnote>
  <w:footnote w:id="50">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Verbal connection to D’barim 12:29 and Isa 54:3 Nations or Gentiles</w:t>
      </w:r>
    </w:p>
  </w:footnote>
  <w:footnote w:id="51">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w:t>
      </w:r>
      <w:r w:rsidRPr="00215364">
        <w:rPr>
          <w:rFonts w:asciiTheme="majorBidi" w:hAnsiTheme="majorBidi" w:cstheme="majorBidi"/>
          <w:b/>
          <w:sz w:val="18"/>
          <w:szCs w:val="18"/>
          <w:lang w:val="el-GR"/>
        </w:rPr>
        <w:t>Πᾶς</w:t>
      </w:r>
      <w:r w:rsidRPr="00215364">
        <w:rPr>
          <w:rFonts w:asciiTheme="majorBidi" w:hAnsiTheme="majorBidi" w:cstheme="majorBidi"/>
          <w:b/>
          <w:sz w:val="18"/>
          <w:szCs w:val="18"/>
        </w:rPr>
        <w:t xml:space="preserve"> </w:t>
      </w:r>
      <w:r w:rsidRPr="00215364">
        <w:rPr>
          <w:rFonts w:asciiTheme="majorBidi" w:hAnsiTheme="majorBidi" w:cstheme="majorBidi"/>
          <w:b/>
          <w:sz w:val="18"/>
          <w:szCs w:val="18"/>
          <w:lang w:val="el-GR"/>
        </w:rPr>
        <w:t>Ἰσραὴλ</w:t>
      </w:r>
      <w:r w:rsidRPr="00215364">
        <w:rPr>
          <w:rFonts w:asciiTheme="majorBidi" w:hAnsiTheme="majorBidi" w:cstheme="majorBidi"/>
          <w:sz w:val="18"/>
          <w:szCs w:val="18"/>
        </w:rPr>
        <w:t xml:space="preserve"> all Israel. This phrase exists in the same basic form in 148 places in the Tanakh. Here the phrase does not refer to only the “remnant.” This phrase as Fitzmyer has it is diachronic relating to every generation of the Jewish people. Thus we could read the phrase to mean that “all Yisrael(ites),” “the chosen” and “the others” in every generation will have their part in the Olam HaBa. Fitzmyer, Joseph A. </w:t>
      </w:r>
      <w:r w:rsidRPr="00215364">
        <w:rPr>
          <w:rFonts w:asciiTheme="majorBidi" w:hAnsiTheme="majorBidi" w:cstheme="majorBidi"/>
          <w:i/>
          <w:iCs/>
          <w:sz w:val="18"/>
          <w:szCs w:val="18"/>
        </w:rPr>
        <w:t>Romans: A New Translation with Introduction and Commentary</w:t>
      </w:r>
      <w:r w:rsidRPr="00215364">
        <w:rPr>
          <w:rFonts w:asciiTheme="majorBidi" w:hAnsiTheme="majorBidi" w:cstheme="majorBidi"/>
          <w:sz w:val="18"/>
          <w:szCs w:val="18"/>
        </w:rPr>
        <w:t>. New Haven; London: Yale University Press, 2008. p. 623</w:t>
      </w:r>
    </w:p>
    <w:p w:rsidR="003A2F60" w:rsidRPr="00215364" w:rsidRDefault="003A2F60" w:rsidP="00215364">
      <w:pPr>
        <w:pStyle w:val="FootnoteText"/>
        <w:jc w:val="both"/>
        <w:rPr>
          <w:rFonts w:asciiTheme="majorBidi" w:hAnsiTheme="majorBidi" w:cstheme="majorBidi"/>
          <w:sz w:val="18"/>
          <w:szCs w:val="18"/>
        </w:rPr>
      </w:pPr>
      <w:r w:rsidRPr="00215364">
        <w:rPr>
          <w:rFonts w:asciiTheme="majorBidi" w:hAnsiTheme="majorBidi" w:cstheme="majorBidi"/>
          <w:sz w:val="18"/>
          <w:szCs w:val="18"/>
        </w:rPr>
        <w:t xml:space="preserve"> (4) Hebraizing: </w:t>
      </w:r>
      <w:r w:rsidRPr="00215364">
        <w:rPr>
          <w:rFonts w:asciiTheme="majorBidi" w:hAnsiTheme="majorBidi" w:cstheme="majorBidi"/>
          <w:b/>
          <w:sz w:val="18"/>
          <w:szCs w:val="18"/>
          <w:lang w:val="el-GR"/>
        </w:rPr>
        <w:t>πᾶς</w:t>
      </w:r>
      <w:r w:rsidRPr="00215364">
        <w:rPr>
          <w:rFonts w:asciiTheme="majorBidi" w:hAnsiTheme="majorBidi" w:cstheme="majorBidi"/>
          <w:b/>
          <w:sz w:val="18"/>
          <w:szCs w:val="18"/>
        </w:rPr>
        <w:t xml:space="preserve"> </w:t>
      </w:r>
      <w:r w:rsidRPr="00215364">
        <w:rPr>
          <w:rFonts w:asciiTheme="majorBidi" w:hAnsiTheme="majorBidi" w:cstheme="majorBidi"/>
          <w:b/>
          <w:sz w:val="18"/>
          <w:szCs w:val="18"/>
          <w:lang w:val="el-GR"/>
        </w:rPr>
        <w:t>Ἰσραήλ</w:t>
      </w:r>
      <w:r w:rsidRPr="00215364">
        <w:rPr>
          <w:rFonts w:asciiTheme="majorBidi" w:hAnsiTheme="majorBidi" w:cstheme="majorBidi"/>
          <w:sz w:val="18"/>
          <w:szCs w:val="18"/>
        </w:rPr>
        <w:t xml:space="preserve"> R 11:26 ‘the whole of Israel’ - Blass, F., Debrunner, A., &amp; Funk, R. W. (1961). </w:t>
      </w:r>
      <w:r w:rsidRPr="00215364">
        <w:rPr>
          <w:rFonts w:asciiTheme="majorBidi" w:hAnsiTheme="majorBidi" w:cstheme="majorBidi"/>
          <w:i/>
          <w:iCs/>
          <w:sz w:val="18"/>
          <w:szCs w:val="18"/>
        </w:rPr>
        <w:t>A Greek Grammar of the New Testament and other early Christian literature</w:t>
      </w:r>
      <w:r w:rsidRPr="00215364">
        <w:rPr>
          <w:rFonts w:asciiTheme="majorBidi" w:hAnsiTheme="majorBidi" w:cstheme="majorBidi"/>
          <w:sz w:val="18"/>
          <w:szCs w:val="18"/>
        </w:rPr>
        <w:t>. Chicago: University of Chicago Press. p. 143</w:t>
      </w:r>
    </w:p>
    <w:p w:rsidR="003A2F60" w:rsidRPr="00215364" w:rsidRDefault="003A2F60" w:rsidP="00215364">
      <w:pPr>
        <w:pStyle w:val="FootnoteText"/>
        <w:jc w:val="both"/>
        <w:rPr>
          <w:rFonts w:asciiTheme="majorBidi" w:hAnsiTheme="majorBidi" w:cstheme="majorBidi"/>
          <w:sz w:val="18"/>
          <w:szCs w:val="18"/>
        </w:rPr>
      </w:pPr>
      <w:r w:rsidRPr="00215364">
        <w:rPr>
          <w:rFonts w:asciiTheme="majorBidi" w:hAnsiTheme="majorBidi" w:cstheme="majorBidi"/>
          <w:sz w:val="18"/>
          <w:szCs w:val="18"/>
        </w:rPr>
        <w:t>See also T. Benj. 10:11 If you therefore, my children, walk in holiness according to the commandments of the L</w:t>
      </w:r>
      <w:r w:rsidRPr="00215364">
        <w:rPr>
          <w:rFonts w:asciiTheme="majorBidi" w:hAnsiTheme="majorBidi" w:cstheme="majorBidi"/>
          <w:smallCaps/>
          <w:sz w:val="18"/>
          <w:szCs w:val="18"/>
        </w:rPr>
        <w:t>ord</w:t>
      </w:r>
      <w:r w:rsidRPr="00215364">
        <w:rPr>
          <w:rFonts w:asciiTheme="majorBidi" w:hAnsiTheme="majorBidi" w:cstheme="majorBidi"/>
          <w:sz w:val="18"/>
          <w:szCs w:val="18"/>
        </w:rPr>
        <w:t>, you will again dwell securely with me, and all Israel will be gathered to the L</w:t>
      </w:r>
      <w:r w:rsidRPr="00215364">
        <w:rPr>
          <w:rFonts w:asciiTheme="majorBidi" w:hAnsiTheme="majorBidi" w:cstheme="majorBidi"/>
          <w:smallCaps/>
          <w:sz w:val="18"/>
          <w:szCs w:val="18"/>
        </w:rPr>
        <w:t>ord</w:t>
      </w:r>
      <w:r w:rsidRPr="00215364">
        <w:rPr>
          <w:rFonts w:asciiTheme="majorBidi" w:hAnsiTheme="majorBidi" w:cstheme="majorBidi"/>
          <w:sz w:val="18"/>
          <w:szCs w:val="18"/>
        </w:rPr>
        <w:t>.</w:t>
      </w:r>
    </w:p>
    <w:p w:rsidR="003A2F60" w:rsidRPr="00215364" w:rsidRDefault="003A2F60" w:rsidP="00215364">
      <w:pPr>
        <w:pStyle w:val="FootnoteText"/>
        <w:jc w:val="both"/>
        <w:rPr>
          <w:rFonts w:asciiTheme="majorBidi" w:hAnsiTheme="majorBidi" w:cstheme="majorBidi"/>
          <w:sz w:val="18"/>
          <w:szCs w:val="18"/>
        </w:rPr>
      </w:pPr>
      <w:r w:rsidRPr="00215364">
        <w:rPr>
          <w:rFonts w:asciiTheme="majorBidi" w:hAnsiTheme="majorBidi" w:cstheme="majorBidi"/>
          <w:sz w:val="18"/>
          <w:szCs w:val="18"/>
        </w:rPr>
        <w:t>This is also a verbal connection to Psalms 119:86</w:t>
      </w:r>
    </w:p>
  </w:footnote>
  <w:footnote w:id="52">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Verbal connection to D’barim 12:26</w:t>
      </w:r>
    </w:p>
  </w:footnote>
  <w:footnote w:id="53">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Verbal connection to D’barim 13:17</w:t>
      </w:r>
    </w:p>
  </w:footnote>
  <w:footnote w:id="54">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Verbal connection to D’barim 13:6 Father/Fathers</w:t>
      </w:r>
    </w:p>
  </w:footnote>
  <w:footnote w:id="55">
    <w:p w:rsidR="003A2F60" w:rsidRDefault="003A2F60" w:rsidP="00215364">
      <w:pPr>
        <w:pStyle w:val="FootnoteText"/>
        <w:jc w:val="both"/>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Verbal connection to D’barim 13:8, 17 and Psalms 119:77, mercy and or loving-kindness.</w:t>
      </w:r>
    </w:p>
  </w:footnote>
  <w:footnote w:id="56">
    <w:p w:rsidR="003A2F60" w:rsidRPr="00215364" w:rsidRDefault="003A2F60" w:rsidP="00215364">
      <w:pPr>
        <w:pStyle w:val="Commentarynotes"/>
        <w:spacing w:before="0" w:after="0"/>
        <w:rPr>
          <w:rFonts w:asciiTheme="majorBidi" w:hAnsiTheme="majorBidi" w:cstheme="majorBidi"/>
          <w:sz w:val="18"/>
          <w:szCs w:val="18"/>
          <w:lang w:bidi="he-IL"/>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w:t>
      </w:r>
      <w:r w:rsidRPr="00215364">
        <w:rPr>
          <w:rFonts w:asciiTheme="majorBidi" w:hAnsiTheme="majorBidi" w:cstheme="majorBidi"/>
          <w:sz w:val="18"/>
          <w:szCs w:val="18"/>
          <w:lang w:bidi="he-IL"/>
        </w:rPr>
        <w:t>Prov. VIII, 22.</w:t>
      </w:r>
    </w:p>
  </w:footnote>
  <w:footnote w:id="57">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Ps. XC, 2f. Before, etc. applies to Repent.</w:t>
      </w:r>
    </w:p>
  </w:footnote>
  <w:footnote w:id="58">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Gen. II, 8.</w:t>
      </w:r>
    </w:p>
  </w:footnote>
  <w:footnote w:id="59">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Another name for Gehenna.</w:t>
      </w:r>
    </w:p>
  </w:footnote>
  <w:footnote w:id="60">
    <w:p w:rsidR="003A2F60" w:rsidRPr="00215364" w:rsidRDefault="003A2F60" w:rsidP="00215364">
      <w:pPr>
        <w:pStyle w:val="FootnoteText"/>
        <w:jc w:val="both"/>
        <w:rPr>
          <w:rFonts w:asciiTheme="majorBidi" w:hAnsiTheme="majorBidi" w:cstheme="majorBidi"/>
          <w:sz w:val="18"/>
          <w:szCs w:val="18"/>
          <w:lang w:val="es-ES"/>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lang w:val="es-ES"/>
        </w:rPr>
        <w:t xml:space="preserve"> Isa. XXX, 33.</w:t>
      </w:r>
    </w:p>
  </w:footnote>
  <w:footnote w:id="61">
    <w:p w:rsidR="003A2F60" w:rsidRPr="00215364" w:rsidRDefault="003A2F60" w:rsidP="00215364">
      <w:pPr>
        <w:pStyle w:val="FootnoteText"/>
        <w:jc w:val="both"/>
        <w:rPr>
          <w:rFonts w:asciiTheme="majorBidi" w:hAnsiTheme="majorBidi" w:cstheme="majorBidi"/>
          <w:sz w:val="18"/>
          <w:szCs w:val="18"/>
          <w:lang w:val="es-ES"/>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lang w:val="es-ES"/>
        </w:rPr>
        <w:t xml:space="preserve"> Ps. XCIII, 2.</w:t>
      </w:r>
    </w:p>
  </w:footnote>
  <w:footnote w:id="62">
    <w:p w:rsidR="003A2F60" w:rsidRPr="00215364" w:rsidRDefault="003A2F60" w:rsidP="00215364">
      <w:pPr>
        <w:pStyle w:val="FootnoteText"/>
        <w:jc w:val="both"/>
        <w:rPr>
          <w:rFonts w:asciiTheme="majorBidi" w:hAnsiTheme="majorBidi" w:cstheme="majorBidi"/>
          <w:sz w:val="18"/>
          <w:szCs w:val="18"/>
          <w:lang w:val="es-ES"/>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lang w:val="es-ES"/>
        </w:rPr>
        <w:t xml:space="preserve"> Jer. XVII, 12.</w:t>
      </w:r>
    </w:p>
  </w:footnote>
  <w:footnote w:id="63">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Ps. LXXII, 17. Now, according to this, Gehenna was definitely created before the world; how then could Moses be doubtful? The general idea of this Baraitha is that these things are the indispensable prerequisites For the orderly progress of mankind upon earth. The Torah, the supreme source of instruction, the concept of repentance, in recognition that to err is human, and hence, if man falls, he needs the opportunity to rise again; the garden of Eden and the Gehenna, symbolizing reward and punishment, which, without conceding a purely utilitarian basis for ethical striving, are nevertheless powerful incentives thereto; the Throne of Glory and the Temple, indicating that the goal of creation is that the kingdom of God (represented by the Temple) should be established on earth as it is in Heaven; and finally, the name of Messiah, the assurance that God's purpose shall be eventually achieved.</w:t>
      </w:r>
    </w:p>
  </w:footnote>
  <w:footnote w:id="64">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Ecc. I, 9.</w:t>
      </w:r>
    </w:p>
  </w:footnote>
  <w:footnote w:id="65">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w:t>
      </w:r>
      <w:r w:rsidRPr="00215364">
        <w:rPr>
          <w:rFonts w:asciiTheme="majorBidi" w:hAnsiTheme="majorBidi" w:cstheme="majorBidi"/>
          <w:noProof/>
          <w:sz w:val="18"/>
          <w:szCs w:val="18"/>
        </w:rPr>
        <w:t xml:space="preserve">Marcus, J. (2009). </w:t>
      </w:r>
      <w:r w:rsidRPr="00215364">
        <w:rPr>
          <w:rFonts w:asciiTheme="majorBidi" w:hAnsiTheme="majorBidi" w:cstheme="majorBidi"/>
          <w:i/>
          <w:iCs/>
          <w:noProof/>
          <w:sz w:val="18"/>
          <w:szCs w:val="18"/>
        </w:rPr>
        <w:t>The Anchor Bible Dictionary, Mark 8-16, A New Translation with Introduction and Commentary.</w:t>
      </w:r>
      <w:r w:rsidRPr="00215364">
        <w:rPr>
          <w:rFonts w:asciiTheme="majorBidi" w:hAnsiTheme="majorBidi" w:cstheme="majorBidi"/>
          <w:noProof/>
          <w:sz w:val="18"/>
          <w:szCs w:val="18"/>
        </w:rPr>
        <w:t xml:space="preserve"> Yale University. p. 1019</w:t>
      </w:r>
    </w:p>
  </w:footnote>
  <w:footnote w:id="66">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w:t>
      </w:r>
      <w:r w:rsidRPr="00215364">
        <w:rPr>
          <w:rFonts w:asciiTheme="majorBidi" w:hAnsiTheme="majorBidi" w:cstheme="majorBidi"/>
          <w:noProof/>
          <w:sz w:val="18"/>
          <w:szCs w:val="18"/>
        </w:rPr>
        <w:t xml:space="preserve">Maimonides, M. (1956). </w:t>
      </w:r>
      <w:r w:rsidRPr="00215364">
        <w:rPr>
          <w:rFonts w:asciiTheme="majorBidi" w:hAnsiTheme="majorBidi" w:cstheme="majorBidi"/>
          <w:i/>
          <w:iCs/>
          <w:noProof/>
          <w:sz w:val="18"/>
          <w:szCs w:val="18"/>
        </w:rPr>
        <w:t>The Guide for the Perplexed</w:t>
      </w:r>
      <w:r w:rsidRPr="00215364">
        <w:rPr>
          <w:rFonts w:asciiTheme="majorBidi" w:hAnsiTheme="majorBidi" w:cstheme="majorBidi"/>
          <w:noProof/>
          <w:sz w:val="18"/>
          <w:szCs w:val="18"/>
        </w:rPr>
        <w:t xml:space="preserve"> (Second ed.). (M. Friedlander, Trans.) Dover Publications, Inc. p.51</w:t>
      </w:r>
    </w:p>
  </w:footnote>
  <w:footnote w:id="67">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w:t>
      </w:r>
      <w:r w:rsidRPr="00215364">
        <w:rPr>
          <w:rFonts w:asciiTheme="majorBidi" w:hAnsiTheme="majorBidi" w:cstheme="majorBidi"/>
          <w:noProof/>
          <w:sz w:val="18"/>
          <w:szCs w:val="18"/>
        </w:rPr>
        <w:t xml:space="preserve">(Rambam), M. M. (1967). </w:t>
      </w:r>
      <w:r w:rsidRPr="00215364">
        <w:rPr>
          <w:rFonts w:asciiTheme="majorBidi" w:hAnsiTheme="majorBidi" w:cstheme="majorBidi"/>
          <w:i/>
          <w:iCs/>
          <w:noProof/>
          <w:sz w:val="18"/>
          <w:szCs w:val="18"/>
        </w:rPr>
        <w:t>The Commendments</w:t>
      </w:r>
      <w:r w:rsidRPr="00215364">
        <w:rPr>
          <w:rFonts w:asciiTheme="majorBidi" w:hAnsiTheme="majorBidi" w:cstheme="majorBidi"/>
          <w:noProof/>
          <w:sz w:val="18"/>
          <w:szCs w:val="18"/>
        </w:rPr>
        <w:t xml:space="preserve"> (Vol. 1). (C. B. Chavel, Ed.) The Soncino Press. p. 9-10</w:t>
      </w:r>
    </w:p>
  </w:footnote>
  <w:footnote w:id="68">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w:t>
      </w:r>
      <w:r w:rsidRPr="00215364">
        <w:rPr>
          <w:rFonts w:asciiTheme="majorBidi" w:hAnsiTheme="majorBidi" w:cstheme="majorBidi"/>
          <w:noProof/>
          <w:sz w:val="18"/>
          <w:szCs w:val="18"/>
        </w:rPr>
        <w:t xml:space="preserve">(Rambam), M. M. (n.d.). </w:t>
      </w:r>
      <w:r w:rsidRPr="00215364">
        <w:rPr>
          <w:rFonts w:asciiTheme="majorBidi" w:hAnsiTheme="majorBidi" w:cstheme="majorBidi"/>
          <w:i/>
          <w:iCs/>
          <w:noProof/>
          <w:sz w:val="18"/>
          <w:szCs w:val="18"/>
        </w:rPr>
        <w:t>Mishneh Torah, Hilchot Teshuvah</w:t>
      </w:r>
      <w:r w:rsidRPr="00215364">
        <w:rPr>
          <w:rFonts w:asciiTheme="majorBidi" w:hAnsiTheme="majorBidi" w:cstheme="majorBidi"/>
          <w:noProof/>
          <w:sz w:val="18"/>
          <w:szCs w:val="18"/>
        </w:rPr>
        <w:t xml:space="preserve"> (Vol. 4). (R. E. Touger, Trans.) Moznaim Publishing Corp. p.1</w:t>
      </w:r>
    </w:p>
  </w:footnote>
  <w:footnote w:id="69">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w:t>
      </w:r>
      <w:r w:rsidRPr="00215364">
        <w:rPr>
          <w:rFonts w:asciiTheme="majorBidi" w:hAnsiTheme="majorBidi" w:cstheme="majorBidi"/>
          <w:noProof/>
          <w:sz w:val="18"/>
          <w:szCs w:val="18"/>
        </w:rPr>
        <w:t xml:space="preserve">Butler, J. G. (2008). </w:t>
      </w:r>
      <w:r w:rsidRPr="00215364">
        <w:rPr>
          <w:rFonts w:asciiTheme="majorBidi" w:hAnsiTheme="majorBidi" w:cstheme="majorBidi"/>
          <w:i/>
          <w:iCs/>
          <w:noProof/>
          <w:sz w:val="18"/>
          <w:szCs w:val="18"/>
        </w:rPr>
        <w:t>Analytical Bible Expositor, Matthew to Mark</w:t>
      </w:r>
      <w:r w:rsidRPr="00215364">
        <w:rPr>
          <w:rFonts w:asciiTheme="majorBidi" w:hAnsiTheme="majorBidi" w:cstheme="majorBidi"/>
          <w:noProof/>
          <w:sz w:val="18"/>
          <w:szCs w:val="18"/>
        </w:rPr>
        <w:t xml:space="preserve"> (Vol. 10). Clinton, Iowa: LBC Publications. p. 747</w:t>
      </w:r>
    </w:p>
  </w:footnote>
  <w:footnote w:id="70">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w:t>
      </w:r>
      <w:r w:rsidRPr="00215364">
        <w:rPr>
          <w:rFonts w:asciiTheme="majorBidi" w:hAnsiTheme="majorBidi" w:cstheme="majorBidi"/>
          <w:noProof/>
          <w:sz w:val="18"/>
          <w:szCs w:val="18"/>
        </w:rPr>
        <w:t xml:space="preserve">Healy, M. (2008). </w:t>
      </w:r>
      <w:r w:rsidRPr="00215364">
        <w:rPr>
          <w:rFonts w:asciiTheme="majorBidi" w:hAnsiTheme="majorBidi" w:cstheme="majorBidi"/>
          <w:i/>
          <w:iCs/>
          <w:noProof/>
          <w:sz w:val="18"/>
          <w:szCs w:val="18"/>
        </w:rPr>
        <w:t>The Gospel of Mark</w:t>
      </w:r>
      <w:r w:rsidRPr="00215364">
        <w:rPr>
          <w:rFonts w:asciiTheme="majorBidi" w:hAnsiTheme="majorBidi" w:cstheme="majorBidi"/>
          <w:noProof/>
          <w:sz w:val="18"/>
          <w:szCs w:val="18"/>
        </w:rPr>
        <w:t xml:space="preserve"> (Catholic Commentary on Sacred Scripture ed.). Grand Rapids, MI: Baker Academic. p. 302</w:t>
      </w:r>
    </w:p>
  </w:footnote>
  <w:footnote w:id="71">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Ibid p. 303</w:t>
      </w:r>
    </w:p>
  </w:footnote>
  <w:footnote w:id="72">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Sanders, E. P. </w:t>
      </w:r>
      <w:r w:rsidRPr="00215364">
        <w:rPr>
          <w:rFonts w:asciiTheme="majorBidi" w:hAnsiTheme="majorBidi" w:cstheme="majorBidi"/>
          <w:i/>
          <w:iCs/>
          <w:sz w:val="18"/>
          <w:szCs w:val="18"/>
        </w:rPr>
        <w:t>Paul and Palestinian Judaism: A Comparison of Patterns of Religion</w:t>
      </w:r>
      <w:r w:rsidRPr="00215364">
        <w:rPr>
          <w:rFonts w:asciiTheme="majorBidi" w:hAnsiTheme="majorBidi" w:cstheme="majorBidi"/>
          <w:sz w:val="18"/>
          <w:szCs w:val="18"/>
        </w:rPr>
        <w:t>. 1st American ed. Philadelphia: Fortress Press, 1977. pp. 147-152</w:t>
      </w:r>
    </w:p>
  </w:footnote>
  <w:footnote w:id="73">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Victor Eppstein, </w:t>
      </w:r>
      <w:r w:rsidRPr="00215364">
        <w:rPr>
          <w:rFonts w:asciiTheme="majorBidi" w:hAnsiTheme="majorBidi" w:cstheme="majorBidi"/>
          <w:i/>
          <w:sz w:val="18"/>
          <w:szCs w:val="18"/>
        </w:rPr>
        <w:t>When and How the Sadducees Were Excommunicated</w:t>
      </w:r>
      <w:r w:rsidRPr="00215364">
        <w:rPr>
          <w:rFonts w:asciiTheme="majorBidi" w:hAnsiTheme="majorBidi" w:cstheme="majorBidi"/>
          <w:sz w:val="18"/>
          <w:szCs w:val="18"/>
        </w:rPr>
        <w:t>, Journal of Biblical Literature</w:t>
      </w:r>
    </w:p>
    <w:p w:rsidR="003A2F60" w:rsidRPr="00215364" w:rsidRDefault="003A2F60" w:rsidP="00215364">
      <w:pPr>
        <w:pStyle w:val="FootnoteText"/>
        <w:jc w:val="both"/>
        <w:rPr>
          <w:rFonts w:asciiTheme="majorBidi" w:hAnsiTheme="majorBidi" w:cstheme="majorBidi"/>
          <w:sz w:val="18"/>
          <w:szCs w:val="18"/>
        </w:rPr>
      </w:pPr>
      <w:r w:rsidRPr="00215364">
        <w:rPr>
          <w:rFonts w:asciiTheme="majorBidi" w:hAnsiTheme="majorBidi" w:cstheme="majorBidi"/>
          <w:sz w:val="18"/>
          <w:szCs w:val="18"/>
        </w:rPr>
        <w:t>Vol. 85, No. 2 (Jun., 1966), pp. 213-22</w:t>
      </w:r>
    </w:p>
  </w:footnote>
  <w:footnote w:id="74">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Ibid</w:t>
      </w:r>
    </w:p>
  </w:footnote>
  <w:footnote w:id="75">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See translation above Rom 11:28</w:t>
      </w:r>
    </w:p>
  </w:footnote>
  <w:footnote w:id="76">
    <w:p w:rsidR="003A2F60" w:rsidRPr="00215364" w:rsidRDefault="003A2F60" w:rsidP="00215364">
      <w:pPr>
        <w:pStyle w:val="FootnoteText"/>
        <w:jc w:val="both"/>
        <w:rPr>
          <w:rFonts w:asciiTheme="majorBidi" w:hAnsiTheme="majorBidi" w:cstheme="majorBidi"/>
          <w:sz w:val="18"/>
          <w:szCs w:val="18"/>
          <w:lang w:val="en"/>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w:t>
      </w:r>
      <w:r w:rsidRPr="00215364">
        <w:rPr>
          <w:rFonts w:asciiTheme="majorBidi" w:hAnsiTheme="majorBidi" w:cstheme="majorBidi"/>
          <w:sz w:val="18"/>
          <w:szCs w:val="18"/>
          <w:lang w:val="en"/>
        </w:rPr>
        <w:t>Levi Cooper. “</w:t>
      </w:r>
      <w:r w:rsidRPr="00215364">
        <w:rPr>
          <w:rFonts w:asciiTheme="majorBidi" w:hAnsiTheme="majorBidi" w:cstheme="majorBidi"/>
          <w:i/>
          <w:iCs/>
          <w:sz w:val="18"/>
          <w:szCs w:val="18"/>
          <w:lang w:val="en"/>
        </w:rPr>
        <w:t>World of the Sages: The Four Cubits of Halacha</w:t>
      </w:r>
      <w:r w:rsidRPr="00215364">
        <w:rPr>
          <w:rFonts w:asciiTheme="majorBidi" w:hAnsiTheme="majorBidi" w:cstheme="majorBidi"/>
          <w:sz w:val="18"/>
          <w:szCs w:val="18"/>
          <w:lang w:val="en"/>
        </w:rPr>
        <w:t>.” The Jerusalem Post | JPost.com.</w:t>
      </w:r>
    </w:p>
    <w:p w:rsidR="003A2F60" w:rsidRPr="00215364" w:rsidRDefault="00787607" w:rsidP="00215364">
      <w:pPr>
        <w:pStyle w:val="FootnoteText"/>
        <w:jc w:val="both"/>
        <w:rPr>
          <w:rFonts w:asciiTheme="majorBidi" w:hAnsiTheme="majorBidi" w:cstheme="majorBidi"/>
          <w:sz w:val="18"/>
          <w:szCs w:val="18"/>
        </w:rPr>
      </w:pPr>
      <w:hyperlink r:id="rId3" w:history="1">
        <w:r w:rsidR="003A2F60" w:rsidRPr="00215364">
          <w:rPr>
            <w:rStyle w:val="Hyperlink"/>
            <w:rFonts w:asciiTheme="majorBidi" w:hAnsiTheme="majorBidi" w:cstheme="majorBidi"/>
            <w:sz w:val="18"/>
            <w:szCs w:val="18"/>
            <w:lang w:val="en"/>
          </w:rPr>
          <w:t>http://www.jpost.com/Jewish-World/Judaism/World-of-the-Sages-The-four-cubits-of-halacha</w:t>
        </w:r>
      </w:hyperlink>
      <w:r w:rsidR="003A2F60" w:rsidRPr="00215364">
        <w:rPr>
          <w:rFonts w:asciiTheme="majorBidi" w:hAnsiTheme="majorBidi" w:cstheme="majorBidi"/>
          <w:sz w:val="18"/>
          <w:szCs w:val="18"/>
          <w:lang w:val="en"/>
        </w:rPr>
        <w:t>.</w:t>
      </w:r>
    </w:p>
  </w:footnote>
  <w:footnote w:id="77">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Please note that these are only generalities to show our perspective.</w:t>
      </w:r>
    </w:p>
  </w:footnote>
  <w:footnote w:id="78">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Written on the fleshly sapphire tables “lukot” of the heart.</w:t>
      </w:r>
    </w:p>
  </w:footnote>
  <w:footnote w:id="79">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Here the “Mishkan” is not a “tent” per se. The Mishkan Hakham Tsefet is speaking of is a means of drawing down the Divine Presence/ Divine Mind. </w:t>
      </w:r>
    </w:p>
  </w:footnote>
  <w:footnote w:id="80">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We could also interpret this to read “a wise Priesthood.”</w:t>
      </w:r>
    </w:p>
  </w:footnote>
  <w:footnote w:id="81">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Sacrifices here take on the idea of Korbanot – those things, which bring us near to G-d. </w:t>
      </w:r>
    </w:p>
  </w:footnote>
  <w:footnote w:id="82">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w:t>
      </w:r>
      <w:r w:rsidRPr="00215364">
        <w:rPr>
          <w:rFonts w:asciiTheme="majorBidi" w:hAnsiTheme="majorBidi" w:cstheme="majorBidi"/>
          <w:b/>
          <w:sz w:val="18"/>
          <w:szCs w:val="18"/>
        </w:rPr>
        <w:t>Πνευματικός</w:t>
      </w:r>
      <w:r w:rsidRPr="00215364">
        <w:rPr>
          <w:rFonts w:asciiTheme="majorBidi" w:hAnsiTheme="majorBidi" w:cstheme="majorBidi"/>
          <w:sz w:val="18"/>
          <w:szCs w:val="18"/>
        </w:rPr>
        <w:t xml:space="preserve">  – rooted in </w:t>
      </w:r>
      <w:r w:rsidRPr="00215364">
        <w:rPr>
          <w:rFonts w:asciiTheme="majorBidi" w:hAnsiTheme="majorBidi" w:cstheme="majorBidi"/>
          <w:b/>
          <w:sz w:val="18"/>
          <w:szCs w:val="18"/>
        </w:rPr>
        <w:t>πνέω</w:t>
      </w:r>
      <w:r w:rsidRPr="00215364">
        <w:rPr>
          <w:rFonts w:asciiTheme="majorBidi" w:hAnsiTheme="majorBidi" w:cstheme="majorBidi"/>
          <w:sz w:val="18"/>
          <w:szCs w:val="18"/>
        </w:rPr>
        <w:t xml:space="preserve"> to </w:t>
      </w:r>
      <w:r w:rsidRPr="00215364">
        <w:rPr>
          <w:rFonts w:asciiTheme="majorBidi" w:hAnsiTheme="majorBidi" w:cstheme="majorBidi"/>
          <w:i/>
          <w:iCs/>
          <w:sz w:val="18"/>
          <w:szCs w:val="18"/>
        </w:rPr>
        <w:t>breathe</w:t>
      </w:r>
      <w:r w:rsidRPr="00215364">
        <w:rPr>
          <w:rFonts w:asciiTheme="majorBidi" w:hAnsiTheme="majorBidi" w:cstheme="majorBidi"/>
          <w:sz w:val="18"/>
          <w:szCs w:val="18"/>
        </w:rPr>
        <w:t xml:space="preserve"> hard i.e. teaching.</w:t>
      </w:r>
    </w:p>
  </w:footnote>
  <w:footnote w:id="83">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1 Tsefet (Pet) 2:5</w:t>
      </w:r>
    </w:p>
  </w:footnote>
  <w:footnote w:id="84">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Neusner, Jacob. </w:t>
      </w:r>
      <w:r w:rsidRPr="00215364">
        <w:rPr>
          <w:rFonts w:asciiTheme="majorBidi" w:hAnsiTheme="majorBidi" w:cstheme="majorBidi"/>
          <w:i/>
          <w:iCs/>
          <w:sz w:val="18"/>
          <w:szCs w:val="18"/>
        </w:rPr>
        <w:t>First-Century Judaism in Crisis: Yohanan Ben Zakkai and the Renaissance of Torah</w:t>
      </w:r>
      <w:r w:rsidRPr="00215364">
        <w:rPr>
          <w:rFonts w:asciiTheme="majorBidi" w:hAnsiTheme="majorBidi" w:cstheme="majorBidi"/>
          <w:sz w:val="18"/>
          <w:szCs w:val="18"/>
        </w:rPr>
        <w:t>. Augmented ed. New York: Ktav Pub. House, 1982. p. 39</w:t>
      </w:r>
    </w:p>
  </w:footnote>
  <w:footnote w:id="85">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The sources on this issue: BT Yoma 19b; Tosefta Yoma 1 (for various versions see next two notes), Yerushalmi Yoma 1, 5 (39b).</w:t>
      </w:r>
    </w:p>
  </w:footnote>
  <w:footnote w:id="86">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Newman, Hillel, and Ruth M. Ludlam. </w:t>
      </w:r>
      <w:r w:rsidRPr="00215364">
        <w:rPr>
          <w:rFonts w:asciiTheme="majorBidi" w:hAnsiTheme="majorBidi" w:cstheme="majorBidi"/>
          <w:i/>
          <w:iCs/>
          <w:sz w:val="18"/>
          <w:szCs w:val="18"/>
        </w:rPr>
        <w:t>Proximity to Power and Jewish Sectarian Groups of the Ancient Period: A Review of Lifestyle, Values, and Halakhah in the Pharisees, Sadducees, Essenes, and Qumran</w:t>
      </w:r>
      <w:r w:rsidRPr="00215364">
        <w:rPr>
          <w:rFonts w:asciiTheme="majorBidi" w:hAnsiTheme="majorBidi" w:cstheme="majorBidi"/>
          <w:sz w:val="18"/>
          <w:szCs w:val="18"/>
        </w:rPr>
        <w:t>. Brill Reference Library of Judaism, v. 25. Leiden ; Boston: Brill, 2006. p. 210</w:t>
      </w:r>
    </w:p>
  </w:footnote>
  <w:footnote w:id="87">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Ibid p. 211</w:t>
      </w:r>
    </w:p>
  </w:footnote>
  <w:footnote w:id="88">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Ibid p. 215</w:t>
      </w:r>
    </w:p>
  </w:footnote>
  <w:footnote w:id="89">
    <w:p w:rsidR="003A2F60" w:rsidRPr="00215364" w:rsidRDefault="003A2F60" w:rsidP="00215364">
      <w:pPr>
        <w:pStyle w:val="FootnoteText"/>
        <w:jc w:val="both"/>
        <w:rPr>
          <w:rFonts w:asciiTheme="majorBidi" w:hAnsiTheme="majorBidi" w:cstheme="majorBidi"/>
          <w:sz w:val="18"/>
          <w:szCs w:val="18"/>
        </w:rPr>
      </w:pPr>
      <w:r w:rsidRPr="00215364">
        <w:rPr>
          <w:rStyle w:val="FootnoteReference"/>
          <w:rFonts w:asciiTheme="majorBidi" w:hAnsiTheme="majorBidi" w:cstheme="majorBidi"/>
          <w:sz w:val="18"/>
          <w:szCs w:val="18"/>
        </w:rPr>
        <w:footnoteRef/>
      </w:r>
      <w:r w:rsidRPr="00215364">
        <w:rPr>
          <w:rFonts w:asciiTheme="majorBidi" w:hAnsiTheme="majorBidi" w:cstheme="majorBidi"/>
          <w:sz w:val="18"/>
          <w:szCs w:val="18"/>
        </w:rPr>
        <w:t xml:space="preserve"> Victor Eppstein, </w:t>
      </w:r>
      <w:r w:rsidRPr="00215364">
        <w:rPr>
          <w:rFonts w:asciiTheme="majorBidi" w:hAnsiTheme="majorBidi" w:cstheme="majorBidi"/>
          <w:i/>
          <w:sz w:val="18"/>
          <w:szCs w:val="18"/>
        </w:rPr>
        <w:t>When and How the Sadducees Were Excommunicated</w:t>
      </w:r>
      <w:r w:rsidRPr="00215364">
        <w:rPr>
          <w:rFonts w:asciiTheme="majorBidi" w:hAnsiTheme="majorBidi" w:cstheme="majorBidi"/>
          <w:sz w:val="18"/>
          <w:szCs w:val="18"/>
        </w:rPr>
        <w:t>, Journal of Biblical Literature</w:t>
      </w:r>
      <w:r>
        <w:rPr>
          <w:rFonts w:asciiTheme="majorBidi" w:hAnsiTheme="majorBidi" w:cstheme="majorBidi"/>
          <w:sz w:val="18"/>
          <w:szCs w:val="18"/>
        </w:rPr>
        <w:t xml:space="preserve">, </w:t>
      </w:r>
      <w:r w:rsidRPr="00215364">
        <w:rPr>
          <w:rFonts w:asciiTheme="majorBidi" w:hAnsiTheme="majorBidi" w:cstheme="majorBidi"/>
          <w:sz w:val="18"/>
          <w:szCs w:val="18"/>
        </w:rPr>
        <w:t>Vol. 85, No. 2 (Jun., 1966), pp. 213-22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60" w:rsidRPr="00AE64AE" w:rsidRDefault="003A2F60" w:rsidP="00AE64AE">
    <w:pPr>
      <w:tabs>
        <w:tab w:val="center" w:pos="4680"/>
        <w:tab w:val="right" w:pos="9360"/>
      </w:tabs>
      <w:spacing w:after="0" w:line="240" w:lineRule="auto"/>
      <w:jc w:val="right"/>
      <w:rPr>
        <w:rFonts w:ascii="Arial Narrow" w:hAnsi="Arial Narrow"/>
        <w:sz w:val="18"/>
        <w:szCs w:val="18"/>
      </w:rPr>
    </w:pPr>
    <w:r w:rsidRPr="00AE64AE">
      <w:rPr>
        <w:rFonts w:ascii="Arial Narrow" w:hAnsi="Arial Narrow"/>
        <w:sz w:val="18"/>
        <w:szCs w:val="18"/>
      </w:rPr>
      <w:t>BS”D (B’Siyata D’Shamaya)</w:t>
    </w:r>
  </w:p>
  <w:p w:rsidR="003A2F60" w:rsidRPr="00AE64AE" w:rsidRDefault="003A2F60" w:rsidP="00AE64AE">
    <w:pPr>
      <w:tabs>
        <w:tab w:val="center" w:pos="4680"/>
        <w:tab w:val="right" w:pos="9360"/>
      </w:tabs>
      <w:spacing w:after="0" w:line="240" w:lineRule="auto"/>
      <w:jc w:val="right"/>
      <w:rPr>
        <w:rFonts w:ascii="Arial Narrow" w:hAnsi="Arial Narrow"/>
        <w:sz w:val="18"/>
        <w:szCs w:val="18"/>
      </w:rPr>
    </w:pPr>
    <w:r w:rsidRPr="00AE64AE">
      <w:rPr>
        <w:rFonts w:ascii="Arial Narrow" w:hAnsi="Arial Narrow"/>
        <w:sz w:val="18"/>
        <w:szCs w:val="18"/>
      </w:rPr>
      <w:t>Aramaic: With the help of Heaven</w:t>
    </w:r>
  </w:p>
  <w:p w:rsidR="003A2F60" w:rsidRPr="00AE64AE" w:rsidRDefault="003A2F60">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B7E71"/>
    <w:multiLevelType w:val="hybridMultilevel"/>
    <w:tmpl w:val="06E85586"/>
    <w:lvl w:ilvl="0" w:tplc="0C090001">
      <w:start w:val="1"/>
      <w:numFmt w:val="bullet"/>
      <w:lvlText w:val=""/>
      <w:lvlJc w:val="left"/>
      <w:pPr>
        <w:ind w:left="2880" w:hanging="360"/>
      </w:pPr>
      <w:rPr>
        <w:rFonts w:ascii="Symbol" w:hAnsi="Symbol" w:hint="default"/>
      </w:rPr>
    </w:lvl>
    <w:lvl w:ilvl="1" w:tplc="0C090003">
      <w:start w:val="1"/>
      <w:numFmt w:val="bullet"/>
      <w:lvlText w:val="o"/>
      <w:lvlJc w:val="left"/>
      <w:pPr>
        <w:ind w:left="3600" w:hanging="360"/>
      </w:pPr>
      <w:rPr>
        <w:rFonts w:ascii="Courier New" w:hAnsi="Courier New" w:cs="Courier New" w:hint="default"/>
      </w:rPr>
    </w:lvl>
    <w:lvl w:ilvl="2" w:tplc="0C090005">
      <w:start w:val="1"/>
      <w:numFmt w:val="bullet"/>
      <w:lvlText w:val=""/>
      <w:lvlJc w:val="left"/>
      <w:pPr>
        <w:ind w:left="4320" w:hanging="360"/>
      </w:pPr>
      <w:rPr>
        <w:rFonts w:ascii="Wingdings" w:hAnsi="Wingdings" w:hint="default"/>
      </w:rPr>
    </w:lvl>
    <w:lvl w:ilvl="3" w:tplc="0C090001">
      <w:start w:val="1"/>
      <w:numFmt w:val="bullet"/>
      <w:lvlText w:val=""/>
      <w:lvlJc w:val="left"/>
      <w:pPr>
        <w:ind w:left="5040" w:hanging="360"/>
      </w:pPr>
      <w:rPr>
        <w:rFonts w:ascii="Symbol" w:hAnsi="Symbol" w:hint="default"/>
      </w:rPr>
    </w:lvl>
    <w:lvl w:ilvl="4" w:tplc="0C090003">
      <w:start w:val="1"/>
      <w:numFmt w:val="bullet"/>
      <w:lvlText w:val="o"/>
      <w:lvlJc w:val="left"/>
      <w:pPr>
        <w:ind w:left="5760" w:hanging="360"/>
      </w:pPr>
      <w:rPr>
        <w:rFonts w:ascii="Courier New" w:hAnsi="Courier New" w:cs="Courier New" w:hint="default"/>
      </w:rPr>
    </w:lvl>
    <w:lvl w:ilvl="5" w:tplc="0C090005">
      <w:start w:val="1"/>
      <w:numFmt w:val="bullet"/>
      <w:lvlText w:val=""/>
      <w:lvlJc w:val="left"/>
      <w:pPr>
        <w:ind w:left="6480" w:hanging="360"/>
      </w:pPr>
      <w:rPr>
        <w:rFonts w:ascii="Wingdings" w:hAnsi="Wingdings" w:hint="default"/>
      </w:rPr>
    </w:lvl>
    <w:lvl w:ilvl="6" w:tplc="0C090001">
      <w:start w:val="1"/>
      <w:numFmt w:val="bullet"/>
      <w:lvlText w:val=""/>
      <w:lvlJc w:val="left"/>
      <w:pPr>
        <w:ind w:left="7200" w:hanging="360"/>
      </w:pPr>
      <w:rPr>
        <w:rFonts w:ascii="Symbol" w:hAnsi="Symbol" w:hint="default"/>
      </w:rPr>
    </w:lvl>
    <w:lvl w:ilvl="7" w:tplc="0C090003">
      <w:start w:val="1"/>
      <w:numFmt w:val="bullet"/>
      <w:lvlText w:val="o"/>
      <w:lvlJc w:val="left"/>
      <w:pPr>
        <w:ind w:left="7920" w:hanging="360"/>
      </w:pPr>
      <w:rPr>
        <w:rFonts w:ascii="Courier New" w:hAnsi="Courier New" w:cs="Courier New" w:hint="default"/>
      </w:rPr>
    </w:lvl>
    <w:lvl w:ilvl="8" w:tplc="0C090005">
      <w:start w:val="1"/>
      <w:numFmt w:val="bullet"/>
      <w:lvlText w:val=""/>
      <w:lvlJc w:val="left"/>
      <w:pPr>
        <w:ind w:left="8640" w:hanging="360"/>
      </w:pPr>
      <w:rPr>
        <w:rFonts w:ascii="Wingdings" w:hAnsi="Wingdings" w:hint="default"/>
      </w:rPr>
    </w:lvl>
  </w:abstractNum>
  <w:abstractNum w:abstractNumId="1">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AE"/>
    <w:rsid w:val="00001FE0"/>
    <w:rsid w:val="00003164"/>
    <w:rsid w:val="0000356D"/>
    <w:rsid w:val="00003F5C"/>
    <w:rsid w:val="0000443C"/>
    <w:rsid w:val="00011CF0"/>
    <w:rsid w:val="00011F74"/>
    <w:rsid w:val="000131FB"/>
    <w:rsid w:val="000163EC"/>
    <w:rsid w:val="00020B68"/>
    <w:rsid w:val="000226E0"/>
    <w:rsid w:val="00022E1E"/>
    <w:rsid w:val="00023C5E"/>
    <w:rsid w:val="00025A3C"/>
    <w:rsid w:val="00026CB9"/>
    <w:rsid w:val="0003495A"/>
    <w:rsid w:val="000354DC"/>
    <w:rsid w:val="00035A7E"/>
    <w:rsid w:val="0003646F"/>
    <w:rsid w:val="0003667E"/>
    <w:rsid w:val="00040610"/>
    <w:rsid w:val="0004436F"/>
    <w:rsid w:val="00046F61"/>
    <w:rsid w:val="00053571"/>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93AA5"/>
    <w:rsid w:val="00094170"/>
    <w:rsid w:val="000946CC"/>
    <w:rsid w:val="000974D3"/>
    <w:rsid w:val="000A2B2E"/>
    <w:rsid w:val="000A6E53"/>
    <w:rsid w:val="000B26E7"/>
    <w:rsid w:val="000B43D2"/>
    <w:rsid w:val="000B54D3"/>
    <w:rsid w:val="000C0CD6"/>
    <w:rsid w:val="000C6D62"/>
    <w:rsid w:val="000C6DC0"/>
    <w:rsid w:val="000E2F6D"/>
    <w:rsid w:val="000E3766"/>
    <w:rsid w:val="000E51DA"/>
    <w:rsid w:val="000E522B"/>
    <w:rsid w:val="000E5C4A"/>
    <w:rsid w:val="000E6032"/>
    <w:rsid w:val="000E6826"/>
    <w:rsid w:val="000F19E5"/>
    <w:rsid w:val="000F1A4C"/>
    <w:rsid w:val="000F4506"/>
    <w:rsid w:val="000F4D19"/>
    <w:rsid w:val="000F5B94"/>
    <w:rsid w:val="001009CD"/>
    <w:rsid w:val="0010102D"/>
    <w:rsid w:val="0010109C"/>
    <w:rsid w:val="00102934"/>
    <w:rsid w:val="00112D30"/>
    <w:rsid w:val="00113D5B"/>
    <w:rsid w:val="00115028"/>
    <w:rsid w:val="00120D99"/>
    <w:rsid w:val="00124EAF"/>
    <w:rsid w:val="00132D69"/>
    <w:rsid w:val="001402AB"/>
    <w:rsid w:val="00143318"/>
    <w:rsid w:val="001441D0"/>
    <w:rsid w:val="0014624B"/>
    <w:rsid w:val="00152A67"/>
    <w:rsid w:val="0016482D"/>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4845"/>
    <w:rsid w:val="001A5C6D"/>
    <w:rsid w:val="001A743D"/>
    <w:rsid w:val="001B5154"/>
    <w:rsid w:val="001B6358"/>
    <w:rsid w:val="001C16E7"/>
    <w:rsid w:val="001C3A75"/>
    <w:rsid w:val="001C6A3E"/>
    <w:rsid w:val="001C77E0"/>
    <w:rsid w:val="001E0CC4"/>
    <w:rsid w:val="001E3548"/>
    <w:rsid w:val="001E446B"/>
    <w:rsid w:val="001E510B"/>
    <w:rsid w:val="001F094E"/>
    <w:rsid w:val="001F420A"/>
    <w:rsid w:val="001F6199"/>
    <w:rsid w:val="001F74B8"/>
    <w:rsid w:val="002015DD"/>
    <w:rsid w:val="00202FBD"/>
    <w:rsid w:val="00203481"/>
    <w:rsid w:val="00203D7D"/>
    <w:rsid w:val="002061CA"/>
    <w:rsid w:val="00211CA4"/>
    <w:rsid w:val="0021209D"/>
    <w:rsid w:val="00215317"/>
    <w:rsid w:val="00215364"/>
    <w:rsid w:val="00217532"/>
    <w:rsid w:val="002206F5"/>
    <w:rsid w:val="00223F73"/>
    <w:rsid w:val="00224955"/>
    <w:rsid w:val="00225366"/>
    <w:rsid w:val="00230BF2"/>
    <w:rsid w:val="002332E2"/>
    <w:rsid w:val="002344D7"/>
    <w:rsid w:val="00236034"/>
    <w:rsid w:val="00236BF1"/>
    <w:rsid w:val="00241032"/>
    <w:rsid w:val="00242954"/>
    <w:rsid w:val="00243F6B"/>
    <w:rsid w:val="00247866"/>
    <w:rsid w:val="0025393F"/>
    <w:rsid w:val="0025498A"/>
    <w:rsid w:val="00255B0F"/>
    <w:rsid w:val="00257A4A"/>
    <w:rsid w:val="002624C5"/>
    <w:rsid w:val="00263ED9"/>
    <w:rsid w:val="00264D56"/>
    <w:rsid w:val="002710CC"/>
    <w:rsid w:val="002720B7"/>
    <w:rsid w:val="002756D2"/>
    <w:rsid w:val="00275DA8"/>
    <w:rsid w:val="00280511"/>
    <w:rsid w:val="00284A4E"/>
    <w:rsid w:val="002854FB"/>
    <w:rsid w:val="00290A42"/>
    <w:rsid w:val="002920AE"/>
    <w:rsid w:val="002925CF"/>
    <w:rsid w:val="002953E5"/>
    <w:rsid w:val="002A0FF6"/>
    <w:rsid w:val="002A1908"/>
    <w:rsid w:val="002A1BDF"/>
    <w:rsid w:val="002A3557"/>
    <w:rsid w:val="002A45B0"/>
    <w:rsid w:val="002A6DEC"/>
    <w:rsid w:val="002B32DD"/>
    <w:rsid w:val="002B4C1A"/>
    <w:rsid w:val="002C1976"/>
    <w:rsid w:val="002C2412"/>
    <w:rsid w:val="002C7B48"/>
    <w:rsid w:val="002D4596"/>
    <w:rsid w:val="002D5757"/>
    <w:rsid w:val="002D77C8"/>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21411"/>
    <w:rsid w:val="00322297"/>
    <w:rsid w:val="003230E0"/>
    <w:rsid w:val="003232E6"/>
    <w:rsid w:val="00334925"/>
    <w:rsid w:val="0033613B"/>
    <w:rsid w:val="00336C4C"/>
    <w:rsid w:val="00342F1A"/>
    <w:rsid w:val="003445E7"/>
    <w:rsid w:val="003447A2"/>
    <w:rsid w:val="003459A0"/>
    <w:rsid w:val="003537AD"/>
    <w:rsid w:val="003550C6"/>
    <w:rsid w:val="00356BB6"/>
    <w:rsid w:val="003617BF"/>
    <w:rsid w:val="00363C96"/>
    <w:rsid w:val="00365759"/>
    <w:rsid w:val="003739EE"/>
    <w:rsid w:val="0038017C"/>
    <w:rsid w:val="003838EB"/>
    <w:rsid w:val="00385DEA"/>
    <w:rsid w:val="00386FFE"/>
    <w:rsid w:val="00387A09"/>
    <w:rsid w:val="00391979"/>
    <w:rsid w:val="0039514C"/>
    <w:rsid w:val="003955DC"/>
    <w:rsid w:val="003977F2"/>
    <w:rsid w:val="00397FA6"/>
    <w:rsid w:val="003A1CA6"/>
    <w:rsid w:val="003A21A3"/>
    <w:rsid w:val="003A2F60"/>
    <w:rsid w:val="003A3B06"/>
    <w:rsid w:val="003A40D5"/>
    <w:rsid w:val="003A58B5"/>
    <w:rsid w:val="003A5917"/>
    <w:rsid w:val="003B0CEC"/>
    <w:rsid w:val="003B1314"/>
    <w:rsid w:val="003B171F"/>
    <w:rsid w:val="003B47B2"/>
    <w:rsid w:val="003C2133"/>
    <w:rsid w:val="003C3478"/>
    <w:rsid w:val="003C55DA"/>
    <w:rsid w:val="003C581B"/>
    <w:rsid w:val="003C581D"/>
    <w:rsid w:val="003C58D1"/>
    <w:rsid w:val="003C7679"/>
    <w:rsid w:val="003D023F"/>
    <w:rsid w:val="003D07AF"/>
    <w:rsid w:val="003D542D"/>
    <w:rsid w:val="003D7121"/>
    <w:rsid w:val="003E5463"/>
    <w:rsid w:val="003E559C"/>
    <w:rsid w:val="003E7D80"/>
    <w:rsid w:val="003F055B"/>
    <w:rsid w:val="003F31F8"/>
    <w:rsid w:val="00405541"/>
    <w:rsid w:val="00412615"/>
    <w:rsid w:val="0041586D"/>
    <w:rsid w:val="00416540"/>
    <w:rsid w:val="00420F43"/>
    <w:rsid w:val="00424815"/>
    <w:rsid w:val="00430C35"/>
    <w:rsid w:val="00432600"/>
    <w:rsid w:val="00435136"/>
    <w:rsid w:val="00443237"/>
    <w:rsid w:val="00443E00"/>
    <w:rsid w:val="004455F1"/>
    <w:rsid w:val="00447BE0"/>
    <w:rsid w:val="00447E5E"/>
    <w:rsid w:val="00447EC7"/>
    <w:rsid w:val="00450687"/>
    <w:rsid w:val="00450BEB"/>
    <w:rsid w:val="004635B5"/>
    <w:rsid w:val="00471C84"/>
    <w:rsid w:val="004739A0"/>
    <w:rsid w:val="004835FC"/>
    <w:rsid w:val="00491F23"/>
    <w:rsid w:val="0049463E"/>
    <w:rsid w:val="00495802"/>
    <w:rsid w:val="004966F1"/>
    <w:rsid w:val="0049707C"/>
    <w:rsid w:val="00497AAF"/>
    <w:rsid w:val="004A063C"/>
    <w:rsid w:val="004A0759"/>
    <w:rsid w:val="004A137C"/>
    <w:rsid w:val="004A2CDA"/>
    <w:rsid w:val="004A2EB0"/>
    <w:rsid w:val="004A5134"/>
    <w:rsid w:val="004A69FB"/>
    <w:rsid w:val="004B0A67"/>
    <w:rsid w:val="004B4B22"/>
    <w:rsid w:val="004B50A4"/>
    <w:rsid w:val="004B648A"/>
    <w:rsid w:val="004C06D6"/>
    <w:rsid w:val="004C41EE"/>
    <w:rsid w:val="004C426F"/>
    <w:rsid w:val="004C4BDF"/>
    <w:rsid w:val="004C6300"/>
    <w:rsid w:val="004C6598"/>
    <w:rsid w:val="004D4E4A"/>
    <w:rsid w:val="004D5FAB"/>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07F55"/>
    <w:rsid w:val="005153CA"/>
    <w:rsid w:val="00520860"/>
    <w:rsid w:val="005217D2"/>
    <w:rsid w:val="00522D36"/>
    <w:rsid w:val="00525ED3"/>
    <w:rsid w:val="00526208"/>
    <w:rsid w:val="005268AC"/>
    <w:rsid w:val="00530D6E"/>
    <w:rsid w:val="0053150B"/>
    <w:rsid w:val="00531800"/>
    <w:rsid w:val="00531EB8"/>
    <w:rsid w:val="005341E0"/>
    <w:rsid w:val="00540CBF"/>
    <w:rsid w:val="00541453"/>
    <w:rsid w:val="00542887"/>
    <w:rsid w:val="00543580"/>
    <w:rsid w:val="00544981"/>
    <w:rsid w:val="0054536A"/>
    <w:rsid w:val="00545721"/>
    <w:rsid w:val="00551292"/>
    <w:rsid w:val="005548E0"/>
    <w:rsid w:val="005634FA"/>
    <w:rsid w:val="00564F59"/>
    <w:rsid w:val="00565979"/>
    <w:rsid w:val="00566350"/>
    <w:rsid w:val="005665E4"/>
    <w:rsid w:val="00571CDE"/>
    <w:rsid w:val="00584546"/>
    <w:rsid w:val="00584736"/>
    <w:rsid w:val="0058627C"/>
    <w:rsid w:val="0058638E"/>
    <w:rsid w:val="005863DF"/>
    <w:rsid w:val="005865CE"/>
    <w:rsid w:val="00591C88"/>
    <w:rsid w:val="005A01B7"/>
    <w:rsid w:val="005A2256"/>
    <w:rsid w:val="005A2E65"/>
    <w:rsid w:val="005A4F48"/>
    <w:rsid w:val="005A5550"/>
    <w:rsid w:val="005A7845"/>
    <w:rsid w:val="005B47F4"/>
    <w:rsid w:val="005B4A8B"/>
    <w:rsid w:val="005B5BC2"/>
    <w:rsid w:val="005B7595"/>
    <w:rsid w:val="005C07D3"/>
    <w:rsid w:val="005C3F1D"/>
    <w:rsid w:val="005C445F"/>
    <w:rsid w:val="005D1309"/>
    <w:rsid w:val="005D31F7"/>
    <w:rsid w:val="005D5FE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6E67"/>
    <w:rsid w:val="0064138C"/>
    <w:rsid w:val="006442E9"/>
    <w:rsid w:val="00651862"/>
    <w:rsid w:val="00651E8E"/>
    <w:rsid w:val="00657C75"/>
    <w:rsid w:val="00662D88"/>
    <w:rsid w:val="00664AAC"/>
    <w:rsid w:val="00670BCF"/>
    <w:rsid w:val="006734D3"/>
    <w:rsid w:val="006742B9"/>
    <w:rsid w:val="006771A1"/>
    <w:rsid w:val="00680884"/>
    <w:rsid w:val="00682C14"/>
    <w:rsid w:val="00684071"/>
    <w:rsid w:val="00685F5A"/>
    <w:rsid w:val="006876AA"/>
    <w:rsid w:val="00690424"/>
    <w:rsid w:val="00691622"/>
    <w:rsid w:val="006919B3"/>
    <w:rsid w:val="0069229B"/>
    <w:rsid w:val="006939B7"/>
    <w:rsid w:val="00696F34"/>
    <w:rsid w:val="006A1BB0"/>
    <w:rsid w:val="006A38A9"/>
    <w:rsid w:val="006B33C7"/>
    <w:rsid w:val="006C00C1"/>
    <w:rsid w:val="006C19C6"/>
    <w:rsid w:val="006C5CD4"/>
    <w:rsid w:val="006D1207"/>
    <w:rsid w:val="006D353E"/>
    <w:rsid w:val="006D387A"/>
    <w:rsid w:val="006D55FD"/>
    <w:rsid w:val="006E2E6B"/>
    <w:rsid w:val="006E3711"/>
    <w:rsid w:val="006E6DFF"/>
    <w:rsid w:val="006F0CE2"/>
    <w:rsid w:val="006F173E"/>
    <w:rsid w:val="006F19A3"/>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A12"/>
    <w:rsid w:val="00742162"/>
    <w:rsid w:val="007432EF"/>
    <w:rsid w:val="00743795"/>
    <w:rsid w:val="00744375"/>
    <w:rsid w:val="007531E3"/>
    <w:rsid w:val="00753ABB"/>
    <w:rsid w:val="00756D98"/>
    <w:rsid w:val="007573BB"/>
    <w:rsid w:val="00762122"/>
    <w:rsid w:val="007669F7"/>
    <w:rsid w:val="00766C94"/>
    <w:rsid w:val="0077000B"/>
    <w:rsid w:val="0077270E"/>
    <w:rsid w:val="007761D3"/>
    <w:rsid w:val="007762E9"/>
    <w:rsid w:val="00777ECC"/>
    <w:rsid w:val="00783C81"/>
    <w:rsid w:val="00784FD4"/>
    <w:rsid w:val="00785B06"/>
    <w:rsid w:val="00787607"/>
    <w:rsid w:val="0079013C"/>
    <w:rsid w:val="00794809"/>
    <w:rsid w:val="00794BF4"/>
    <w:rsid w:val="0079581F"/>
    <w:rsid w:val="007964BF"/>
    <w:rsid w:val="00797AA3"/>
    <w:rsid w:val="007A526B"/>
    <w:rsid w:val="007B1D7F"/>
    <w:rsid w:val="007B4C1E"/>
    <w:rsid w:val="007B554E"/>
    <w:rsid w:val="007B7939"/>
    <w:rsid w:val="007C4267"/>
    <w:rsid w:val="007C516D"/>
    <w:rsid w:val="007C6E55"/>
    <w:rsid w:val="007C7BA3"/>
    <w:rsid w:val="007D7E68"/>
    <w:rsid w:val="007E29F1"/>
    <w:rsid w:val="007E6E6C"/>
    <w:rsid w:val="007F35C9"/>
    <w:rsid w:val="007F36ED"/>
    <w:rsid w:val="007F41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A051E"/>
    <w:rsid w:val="008A0EA5"/>
    <w:rsid w:val="008A4AB1"/>
    <w:rsid w:val="008B0E7E"/>
    <w:rsid w:val="008B5EFB"/>
    <w:rsid w:val="008B67D9"/>
    <w:rsid w:val="008C514B"/>
    <w:rsid w:val="008C558E"/>
    <w:rsid w:val="008C694C"/>
    <w:rsid w:val="008C7891"/>
    <w:rsid w:val="008D00A0"/>
    <w:rsid w:val="008D0D45"/>
    <w:rsid w:val="008D1842"/>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26A"/>
    <w:rsid w:val="0091258C"/>
    <w:rsid w:val="0091325A"/>
    <w:rsid w:val="00914C25"/>
    <w:rsid w:val="0091539E"/>
    <w:rsid w:val="00915773"/>
    <w:rsid w:val="009160F4"/>
    <w:rsid w:val="00917A51"/>
    <w:rsid w:val="00920B07"/>
    <w:rsid w:val="00921A79"/>
    <w:rsid w:val="00922F0A"/>
    <w:rsid w:val="00936532"/>
    <w:rsid w:val="00945ADC"/>
    <w:rsid w:val="00952B73"/>
    <w:rsid w:val="0096010D"/>
    <w:rsid w:val="00963E5D"/>
    <w:rsid w:val="00963EF9"/>
    <w:rsid w:val="00965E44"/>
    <w:rsid w:val="009665B3"/>
    <w:rsid w:val="009714CE"/>
    <w:rsid w:val="00971F19"/>
    <w:rsid w:val="00972BA3"/>
    <w:rsid w:val="00973893"/>
    <w:rsid w:val="00974BDC"/>
    <w:rsid w:val="00975ABE"/>
    <w:rsid w:val="00975D33"/>
    <w:rsid w:val="00975E4D"/>
    <w:rsid w:val="00991321"/>
    <w:rsid w:val="00992DAB"/>
    <w:rsid w:val="0099506A"/>
    <w:rsid w:val="00997663"/>
    <w:rsid w:val="009A369E"/>
    <w:rsid w:val="009A3752"/>
    <w:rsid w:val="009A45A3"/>
    <w:rsid w:val="009A4800"/>
    <w:rsid w:val="009A4C86"/>
    <w:rsid w:val="009A723E"/>
    <w:rsid w:val="009A733C"/>
    <w:rsid w:val="009B1296"/>
    <w:rsid w:val="009B3735"/>
    <w:rsid w:val="009B4A02"/>
    <w:rsid w:val="009B4FAE"/>
    <w:rsid w:val="009C0CE4"/>
    <w:rsid w:val="009C477B"/>
    <w:rsid w:val="009C4C3F"/>
    <w:rsid w:val="009C7059"/>
    <w:rsid w:val="009D0D28"/>
    <w:rsid w:val="009D29CD"/>
    <w:rsid w:val="009D311B"/>
    <w:rsid w:val="009D61D5"/>
    <w:rsid w:val="009D6A34"/>
    <w:rsid w:val="009E0655"/>
    <w:rsid w:val="009E1E34"/>
    <w:rsid w:val="009E4428"/>
    <w:rsid w:val="009E4E61"/>
    <w:rsid w:val="009F132E"/>
    <w:rsid w:val="009F1834"/>
    <w:rsid w:val="009F2A8B"/>
    <w:rsid w:val="009F32D2"/>
    <w:rsid w:val="009F367B"/>
    <w:rsid w:val="009F4B79"/>
    <w:rsid w:val="009F4EE0"/>
    <w:rsid w:val="00A07C86"/>
    <w:rsid w:val="00A205EA"/>
    <w:rsid w:val="00A2222B"/>
    <w:rsid w:val="00A22BF9"/>
    <w:rsid w:val="00A2436F"/>
    <w:rsid w:val="00A24CAB"/>
    <w:rsid w:val="00A357EB"/>
    <w:rsid w:val="00A4071A"/>
    <w:rsid w:val="00A46CA6"/>
    <w:rsid w:val="00A4747A"/>
    <w:rsid w:val="00A47BD5"/>
    <w:rsid w:val="00A5228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1C38"/>
    <w:rsid w:val="00A95640"/>
    <w:rsid w:val="00AA1BCE"/>
    <w:rsid w:val="00AA67FF"/>
    <w:rsid w:val="00AA6E54"/>
    <w:rsid w:val="00AC12E1"/>
    <w:rsid w:val="00AC2CBD"/>
    <w:rsid w:val="00AC7D5E"/>
    <w:rsid w:val="00AD3C2E"/>
    <w:rsid w:val="00AD5EBC"/>
    <w:rsid w:val="00AD67DE"/>
    <w:rsid w:val="00AD6FCA"/>
    <w:rsid w:val="00AE29A6"/>
    <w:rsid w:val="00AE64AE"/>
    <w:rsid w:val="00AF2337"/>
    <w:rsid w:val="00AF2FF9"/>
    <w:rsid w:val="00AF37CF"/>
    <w:rsid w:val="00AF4019"/>
    <w:rsid w:val="00AF43D8"/>
    <w:rsid w:val="00AF68A5"/>
    <w:rsid w:val="00AF7D78"/>
    <w:rsid w:val="00B00B64"/>
    <w:rsid w:val="00B04AE0"/>
    <w:rsid w:val="00B10B3A"/>
    <w:rsid w:val="00B11A84"/>
    <w:rsid w:val="00B1224B"/>
    <w:rsid w:val="00B163A8"/>
    <w:rsid w:val="00B16AD1"/>
    <w:rsid w:val="00B16F14"/>
    <w:rsid w:val="00B22A06"/>
    <w:rsid w:val="00B23E2E"/>
    <w:rsid w:val="00B31FEB"/>
    <w:rsid w:val="00B346E3"/>
    <w:rsid w:val="00B35A63"/>
    <w:rsid w:val="00B35E1D"/>
    <w:rsid w:val="00B37DFF"/>
    <w:rsid w:val="00B4244B"/>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6F1"/>
    <w:rsid w:val="00BA679F"/>
    <w:rsid w:val="00BA69AE"/>
    <w:rsid w:val="00BB0888"/>
    <w:rsid w:val="00BB14C1"/>
    <w:rsid w:val="00BB439D"/>
    <w:rsid w:val="00BB454C"/>
    <w:rsid w:val="00BB67C1"/>
    <w:rsid w:val="00BB73AB"/>
    <w:rsid w:val="00BB74A2"/>
    <w:rsid w:val="00BC17CE"/>
    <w:rsid w:val="00BC3192"/>
    <w:rsid w:val="00BC493F"/>
    <w:rsid w:val="00BC501F"/>
    <w:rsid w:val="00BC5F9D"/>
    <w:rsid w:val="00BD482A"/>
    <w:rsid w:val="00BD6E1B"/>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17CF5"/>
    <w:rsid w:val="00C17D89"/>
    <w:rsid w:val="00C2030F"/>
    <w:rsid w:val="00C2379A"/>
    <w:rsid w:val="00C2400B"/>
    <w:rsid w:val="00C26392"/>
    <w:rsid w:val="00C31C9F"/>
    <w:rsid w:val="00C32F9C"/>
    <w:rsid w:val="00C412FD"/>
    <w:rsid w:val="00C41A01"/>
    <w:rsid w:val="00C42830"/>
    <w:rsid w:val="00C43085"/>
    <w:rsid w:val="00C43214"/>
    <w:rsid w:val="00C4556E"/>
    <w:rsid w:val="00C5516E"/>
    <w:rsid w:val="00C55BFB"/>
    <w:rsid w:val="00C5622E"/>
    <w:rsid w:val="00C6492F"/>
    <w:rsid w:val="00C65C97"/>
    <w:rsid w:val="00C70F74"/>
    <w:rsid w:val="00C725EC"/>
    <w:rsid w:val="00C738E1"/>
    <w:rsid w:val="00C73BF0"/>
    <w:rsid w:val="00C74E16"/>
    <w:rsid w:val="00C812EB"/>
    <w:rsid w:val="00C85234"/>
    <w:rsid w:val="00C86563"/>
    <w:rsid w:val="00C90FDB"/>
    <w:rsid w:val="00C93C3F"/>
    <w:rsid w:val="00C94F43"/>
    <w:rsid w:val="00CA20C8"/>
    <w:rsid w:val="00CA2BA8"/>
    <w:rsid w:val="00CA748A"/>
    <w:rsid w:val="00CB1A5F"/>
    <w:rsid w:val="00CB3224"/>
    <w:rsid w:val="00CB32FC"/>
    <w:rsid w:val="00CB3E87"/>
    <w:rsid w:val="00CC09FE"/>
    <w:rsid w:val="00CC1493"/>
    <w:rsid w:val="00CC2A7F"/>
    <w:rsid w:val="00CC6E64"/>
    <w:rsid w:val="00CC724D"/>
    <w:rsid w:val="00CC7A2E"/>
    <w:rsid w:val="00CD1F71"/>
    <w:rsid w:val="00CE0A50"/>
    <w:rsid w:val="00CE5969"/>
    <w:rsid w:val="00CE7D79"/>
    <w:rsid w:val="00CF13F7"/>
    <w:rsid w:val="00CF2B0A"/>
    <w:rsid w:val="00CF70EB"/>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1413"/>
    <w:rsid w:val="00D31F12"/>
    <w:rsid w:val="00D35596"/>
    <w:rsid w:val="00D362CA"/>
    <w:rsid w:val="00D43233"/>
    <w:rsid w:val="00D43487"/>
    <w:rsid w:val="00D45677"/>
    <w:rsid w:val="00D51FDD"/>
    <w:rsid w:val="00D55666"/>
    <w:rsid w:val="00D71190"/>
    <w:rsid w:val="00D719E7"/>
    <w:rsid w:val="00D73E7C"/>
    <w:rsid w:val="00D74E43"/>
    <w:rsid w:val="00D75C77"/>
    <w:rsid w:val="00D75E8A"/>
    <w:rsid w:val="00D76752"/>
    <w:rsid w:val="00D804BF"/>
    <w:rsid w:val="00D8416C"/>
    <w:rsid w:val="00D8612D"/>
    <w:rsid w:val="00D86371"/>
    <w:rsid w:val="00D86A4E"/>
    <w:rsid w:val="00D874C9"/>
    <w:rsid w:val="00D87F48"/>
    <w:rsid w:val="00D90987"/>
    <w:rsid w:val="00D92E55"/>
    <w:rsid w:val="00D96CB6"/>
    <w:rsid w:val="00DA4976"/>
    <w:rsid w:val="00DA6D79"/>
    <w:rsid w:val="00DB4316"/>
    <w:rsid w:val="00DB4691"/>
    <w:rsid w:val="00DC1E91"/>
    <w:rsid w:val="00DC43D3"/>
    <w:rsid w:val="00DC6F44"/>
    <w:rsid w:val="00DD31D6"/>
    <w:rsid w:val="00DD33EF"/>
    <w:rsid w:val="00DD510E"/>
    <w:rsid w:val="00DD6902"/>
    <w:rsid w:val="00DD6F38"/>
    <w:rsid w:val="00DD7374"/>
    <w:rsid w:val="00DE23B6"/>
    <w:rsid w:val="00DE481B"/>
    <w:rsid w:val="00DE49E8"/>
    <w:rsid w:val="00DE710E"/>
    <w:rsid w:val="00DF007B"/>
    <w:rsid w:val="00DF046D"/>
    <w:rsid w:val="00DF3EA2"/>
    <w:rsid w:val="00DF4559"/>
    <w:rsid w:val="00DF5480"/>
    <w:rsid w:val="00DF63FD"/>
    <w:rsid w:val="00DF6ECC"/>
    <w:rsid w:val="00DF78E6"/>
    <w:rsid w:val="00E026CC"/>
    <w:rsid w:val="00E0439A"/>
    <w:rsid w:val="00E07652"/>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77297"/>
    <w:rsid w:val="00E80ED4"/>
    <w:rsid w:val="00E81C42"/>
    <w:rsid w:val="00E83EC7"/>
    <w:rsid w:val="00E87B4D"/>
    <w:rsid w:val="00E90F45"/>
    <w:rsid w:val="00E9448E"/>
    <w:rsid w:val="00E957B7"/>
    <w:rsid w:val="00E9652F"/>
    <w:rsid w:val="00E96FD9"/>
    <w:rsid w:val="00E97570"/>
    <w:rsid w:val="00E97A12"/>
    <w:rsid w:val="00EA0987"/>
    <w:rsid w:val="00EA2966"/>
    <w:rsid w:val="00EA7A15"/>
    <w:rsid w:val="00EB45F0"/>
    <w:rsid w:val="00EB73D5"/>
    <w:rsid w:val="00EB7553"/>
    <w:rsid w:val="00EC08B8"/>
    <w:rsid w:val="00EC3D02"/>
    <w:rsid w:val="00EC61D7"/>
    <w:rsid w:val="00ED3677"/>
    <w:rsid w:val="00ED37BD"/>
    <w:rsid w:val="00ED7589"/>
    <w:rsid w:val="00ED7B97"/>
    <w:rsid w:val="00EE339A"/>
    <w:rsid w:val="00EE7708"/>
    <w:rsid w:val="00EF1061"/>
    <w:rsid w:val="00EF5A13"/>
    <w:rsid w:val="00F01442"/>
    <w:rsid w:val="00F019D6"/>
    <w:rsid w:val="00F02A6A"/>
    <w:rsid w:val="00F03913"/>
    <w:rsid w:val="00F05C4F"/>
    <w:rsid w:val="00F06281"/>
    <w:rsid w:val="00F06828"/>
    <w:rsid w:val="00F06DE1"/>
    <w:rsid w:val="00F10736"/>
    <w:rsid w:val="00F10F99"/>
    <w:rsid w:val="00F13585"/>
    <w:rsid w:val="00F150EA"/>
    <w:rsid w:val="00F17046"/>
    <w:rsid w:val="00F1776B"/>
    <w:rsid w:val="00F2047D"/>
    <w:rsid w:val="00F30A9A"/>
    <w:rsid w:val="00F32803"/>
    <w:rsid w:val="00F3586A"/>
    <w:rsid w:val="00F36E52"/>
    <w:rsid w:val="00F378A6"/>
    <w:rsid w:val="00F4163E"/>
    <w:rsid w:val="00F441D9"/>
    <w:rsid w:val="00F50A70"/>
    <w:rsid w:val="00F50C1F"/>
    <w:rsid w:val="00F52D0D"/>
    <w:rsid w:val="00F52E52"/>
    <w:rsid w:val="00F55D88"/>
    <w:rsid w:val="00F5609F"/>
    <w:rsid w:val="00F5661E"/>
    <w:rsid w:val="00F60E66"/>
    <w:rsid w:val="00F6202F"/>
    <w:rsid w:val="00F62811"/>
    <w:rsid w:val="00F650F0"/>
    <w:rsid w:val="00F6640C"/>
    <w:rsid w:val="00F673D1"/>
    <w:rsid w:val="00F7062A"/>
    <w:rsid w:val="00F74588"/>
    <w:rsid w:val="00F77D97"/>
    <w:rsid w:val="00F80DA6"/>
    <w:rsid w:val="00F81507"/>
    <w:rsid w:val="00F83A13"/>
    <w:rsid w:val="00F86024"/>
    <w:rsid w:val="00F86FA4"/>
    <w:rsid w:val="00F94499"/>
    <w:rsid w:val="00F94774"/>
    <w:rsid w:val="00FA2E89"/>
    <w:rsid w:val="00FA3596"/>
    <w:rsid w:val="00FA72C2"/>
    <w:rsid w:val="00FB15DF"/>
    <w:rsid w:val="00FB66D6"/>
    <w:rsid w:val="00FB6A37"/>
    <w:rsid w:val="00FC137B"/>
    <w:rsid w:val="00FC1E20"/>
    <w:rsid w:val="00FC7B7D"/>
    <w:rsid w:val="00FD1913"/>
    <w:rsid w:val="00FD5C77"/>
    <w:rsid w:val="00FD6861"/>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A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4AE"/>
  </w:style>
  <w:style w:type="paragraph" w:styleId="Footer">
    <w:name w:val="footer"/>
    <w:basedOn w:val="Normal"/>
    <w:link w:val="FooterChar"/>
    <w:uiPriority w:val="99"/>
    <w:unhideWhenUsed/>
    <w:rsid w:val="00AE6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4AE"/>
  </w:style>
  <w:style w:type="character" w:styleId="Hyperlink">
    <w:name w:val="Hyperlink"/>
    <w:basedOn w:val="DefaultParagraphFont"/>
    <w:uiPriority w:val="99"/>
    <w:unhideWhenUsed/>
    <w:rsid w:val="00AE64AE"/>
    <w:rPr>
      <w:color w:val="0000FF"/>
      <w:u w:val="single"/>
    </w:rPr>
  </w:style>
  <w:style w:type="paragraph" w:styleId="BalloonText">
    <w:name w:val="Balloon Text"/>
    <w:basedOn w:val="Normal"/>
    <w:link w:val="BalloonTextChar"/>
    <w:uiPriority w:val="99"/>
    <w:semiHidden/>
    <w:unhideWhenUsed/>
    <w:rsid w:val="00AE6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4AE"/>
    <w:rPr>
      <w:rFonts w:ascii="Tahoma" w:eastAsia="Calibri" w:hAnsi="Tahoma" w:cs="Tahoma"/>
      <w:sz w:val="16"/>
      <w:szCs w:val="16"/>
    </w:rPr>
  </w:style>
  <w:style w:type="paragraph" w:styleId="FootnoteText">
    <w:name w:val="footnote text"/>
    <w:basedOn w:val="Normal"/>
    <w:link w:val="FootnoteTextChar"/>
    <w:uiPriority w:val="99"/>
    <w:semiHidden/>
    <w:unhideWhenUsed/>
    <w:rsid w:val="002153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364"/>
    <w:rPr>
      <w:rFonts w:ascii="Calibri" w:eastAsia="Calibri" w:hAnsi="Calibri" w:cs="Arial"/>
      <w:sz w:val="20"/>
      <w:szCs w:val="20"/>
    </w:rPr>
  </w:style>
  <w:style w:type="table" w:styleId="TableGrid">
    <w:name w:val="Table Grid"/>
    <w:basedOn w:val="TableNormal"/>
    <w:uiPriority w:val="59"/>
    <w:rsid w:val="00215364"/>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215364"/>
    <w:rPr>
      <w:vertAlign w:val="superscript"/>
    </w:rPr>
  </w:style>
  <w:style w:type="paragraph" w:customStyle="1" w:styleId="Commentarynotes">
    <w:name w:val="Commentary notes"/>
    <w:basedOn w:val="Quote"/>
    <w:rsid w:val="00215364"/>
    <w:pPr>
      <w:widowControl w:val="0"/>
      <w:spacing w:before="60" w:after="120" w:line="240" w:lineRule="auto"/>
      <w:jc w:val="both"/>
    </w:pPr>
    <w:rPr>
      <w:rFonts w:ascii="Times New Roman" w:hAnsi="Times New Roman" w:cs="Times New Roman"/>
      <w:i w:val="0"/>
      <w:color w:val="auto"/>
      <w:lang w:bidi="en-US"/>
    </w:rPr>
  </w:style>
  <w:style w:type="paragraph" w:styleId="Quote">
    <w:name w:val="Quote"/>
    <w:basedOn w:val="Normal"/>
    <w:next w:val="Normal"/>
    <w:link w:val="QuoteChar"/>
    <w:uiPriority w:val="29"/>
    <w:qFormat/>
    <w:rsid w:val="00215364"/>
    <w:rPr>
      <w:i/>
      <w:iCs/>
      <w:color w:val="000000" w:themeColor="text1"/>
    </w:rPr>
  </w:style>
  <w:style w:type="character" w:customStyle="1" w:styleId="QuoteChar">
    <w:name w:val="Quote Char"/>
    <w:basedOn w:val="DefaultParagraphFont"/>
    <w:link w:val="Quote"/>
    <w:uiPriority w:val="29"/>
    <w:rsid w:val="00215364"/>
    <w:rPr>
      <w:rFonts w:ascii="Calibri" w:eastAsia="Calibri" w:hAnsi="Calibri" w:cs="Arial"/>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A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4AE"/>
  </w:style>
  <w:style w:type="paragraph" w:styleId="Footer">
    <w:name w:val="footer"/>
    <w:basedOn w:val="Normal"/>
    <w:link w:val="FooterChar"/>
    <w:uiPriority w:val="99"/>
    <w:unhideWhenUsed/>
    <w:rsid w:val="00AE6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4AE"/>
  </w:style>
  <w:style w:type="character" w:styleId="Hyperlink">
    <w:name w:val="Hyperlink"/>
    <w:basedOn w:val="DefaultParagraphFont"/>
    <w:uiPriority w:val="99"/>
    <w:unhideWhenUsed/>
    <w:rsid w:val="00AE64AE"/>
    <w:rPr>
      <w:color w:val="0000FF"/>
      <w:u w:val="single"/>
    </w:rPr>
  </w:style>
  <w:style w:type="paragraph" w:styleId="BalloonText">
    <w:name w:val="Balloon Text"/>
    <w:basedOn w:val="Normal"/>
    <w:link w:val="BalloonTextChar"/>
    <w:uiPriority w:val="99"/>
    <w:semiHidden/>
    <w:unhideWhenUsed/>
    <w:rsid w:val="00AE6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4AE"/>
    <w:rPr>
      <w:rFonts w:ascii="Tahoma" w:eastAsia="Calibri" w:hAnsi="Tahoma" w:cs="Tahoma"/>
      <w:sz w:val="16"/>
      <w:szCs w:val="16"/>
    </w:rPr>
  </w:style>
  <w:style w:type="paragraph" w:styleId="FootnoteText">
    <w:name w:val="footnote text"/>
    <w:basedOn w:val="Normal"/>
    <w:link w:val="FootnoteTextChar"/>
    <w:uiPriority w:val="99"/>
    <w:semiHidden/>
    <w:unhideWhenUsed/>
    <w:rsid w:val="002153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364"/>
    <w:rPr>
      <w:rFonts w:ascii="Calibri" w:eastAsia="Calibri" w:hAnsi="Calibri" w:cs="Arial"/>
      <w:sz w:val="20"/>
      <w:szCs w:val="20"/>
    </w:rPr>
  </w:style>
  <w:style w:type="table" w:styleId="TableGrid">
    <w:name w:val="Table Grid"/>
    <w:basedOn w:val="TableNormal"/>
    <w:uiPriority w:val="59"/>
    <w:rsid w:val="00215364"/>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215364"/>
    <w:rPr>
      <w:vertAlign w:val="superscript"/>
    </w:rPr>
  </w:style>
  <w:style w:type="paragraph" w:customStyle="1" w:styleId="Commentarynotes">
    <w:name w:val="Commentary notes"/>
    <w:basedOn w:val="Quote"/>
    <w:rsid w:val="00215364"/>
    <w:pPr>
      <w:widowControl w:val="0"/>
      <w:spacing w:before="60" w:after="120" w:line="240" w:lineRule="auto"/>
      <w:jc w:val="both"/>
    </w:pPr>
    <w:rPr>
      <w:rFonts w:ascii="Times New Roman" w:hAnsi="Times New Roman" w:cs="Times New Roman"/>
      <w:i w:val="0"/>
      <w:color w:val="auto"/>
      <w:lang w:bidi="en-US"/>
    </w:rPr>
  </w:style>
  <w:style w:type="paragraph" w:styleId="Quote">
    <w:name w:val="Quote"/>
    <w:basedOn w:val="Normal"/>
    <w:next w:val="Normal"/>
    <w:link w:val="QuoteChar"/>
    <w:uiPriority w:val="29"/>
    <w:qFormat/>
    <w:rsid w:val="00215364"/>
    <w:rPr>
      <w:i/>
      <w:iCs/>
      <w:color w:val="000000" w:themeColor="text1"/>
    </w:rPr>
  </w:style>
  <w:style w:type="character" w:customStyle="1" w:styleId="QuoteChar">
    <w:name w:val="Quote Char"/>
    <w:basedOn w:val="DefaultParagraphFont"/>
    <w:link w:val="Quote"/>
    <w:uiPriority w:val="29"/>
    <w:rsid w:val="00215364"/>
    <w:rPr>
      <w:rFonts w:ascii="Calibri" w:eastAsia="Calibri" w:hAnsi="Calibri" w:cs="Arial"/>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7348">
      <w:bodyDiv w:val="1"/>
      <w:marLeft w:val="0"/>
      <w:marRight w:val="0"/>
      <w:marTop w:val="0"/>
      <w:marBottom w:val="0"/>
      <w:divBdr>
        <w:top w:val="none" w:sz="0" w:space="0" w:color="auto"/>
        <w:left w:val="none" w:sz="0" w:space="0" w:color="auto"/>
        <w:bottom w:val="none" w:sz="0" w:space="0" w:color="auto"/>
        <w:right w:val="none" w:sz="0" w:space="0" w:color="auto"/>
      </w:divBdr>
    </w:div>
    <w:div w:id="258030038">
      <w:bodyDiv w:val="1"/>
      <w:marLeft w:val="0"/>
      <w:marRight w:val="0"/>
      <w:marTop w:val="0"/>
      <w:marBottom w:val="0"/>
      <w:divBdr>
        <w:top w:val="none" w:sz="0" w:space="0" w:color="auto"/>
        <w:left w:val="none" w:sz="0" w:space="0" w:color="auto"/>
        <w:bottom w:val="none" w:sz="0" w:space="0" w:color="auto"/>
        <w:right w:val="none" w:sz="0" w:space="0" w:color="auto"/>
      </w:divBdr>
    </w:div>
    <w:div w:id="490678059">
      <w:bodyDiv w:val="1"/>
      <w:marLeft w:val="0"/>
      <w:marRight w:val="0"/>
      <w:marTop w:val="0"/>
      <w:marBottom w:val="0"/>
      <w:divBdr>
        <w:top w:val="none" w:sz="0" w:space="0" w:color="auto"/>
        <w:left w:val="none" w:sz="0" w:space="0" w:color="auto"/>
        <w:bottom w:val="none" w:sz="0" w:space="0" w:color="auto"/>
        <w:right w:val="none" w:sz="0" w:space="0" w:color="auto"/>
      </w:divBdr>
    </w:div>
    <w:div w:id="539705617">
      <w:bodyDiv w:val="1"/>
      <w:marLeft w:val="0"/>
      <w:marRight w:val="0"/>
      <w:marTop w:val="0"/>
      <w:marBottom w:val="0"/>
      <w:divBdr>
        <w:top w:val="none" w:sz="0" w:space="0" w:color="auto"/>
        <w:left w:val="none" w:sz="0" w:space="0" w:color="auto"/>
        <w:bottom w:val="none" w:sz="0" w:space="0" w:color="auto"/>
        <w:right w:val="none" w:sz="0" w:space="0" w:color="auto"/>
      </w:divBdr>
    </w:div>
    <w:div w:id="554051852">
      <w:bodyDiv w:val="1"/>
      <w:marLeft w:val="0"/>
      <w:marRight w:val="0"/>
      <w:marTop w:val="0"/>
      <w:marBottom w:val="0"/>
      <w:divBdr>
        <w:top w:val="none" w:sz="0" w:space="0" w:color="auto"/>
        <w:left w:val="none" w:sz="0" w:space="0" w:color="auto"/>
        <w:bottom w:val="none" w:sz="0" w:space="0" w:color="auto"/>
        <w:right w:val="none" w:sz="0" w:space="0" w:color="auto"/>
      </w:divBdr>
    </w:div>
    <w:div w:id="603000244">
      <w:bodyDiv w:val="1"/>
      <w:marLeft w:val="0"/>
      <w:marRight w:val="0"/>
      <w:marTop w:val="0"/>
      <w:marBottom w:val="0"/>
      <w:divBdr>
        <w:top w:val="none" w:sz="0" w:space="0" w:color="auto"/>
        <w:left w:val="none" w:sz="0" w:space="0" w:color="auto"/>
        <w:bottom w:val="none" w:sz="0" w:space="0" w:color="auto"/>
        <w:right w:val="none" w:sz="0" w:space="0" w:color="auto"/>
      </w:divBdr>
    </w:div>
    <w:div w:id="712849389">
      <w:bodyDiv w:val="1"/>
      <w:marLeft w:val="0"/>
      <w:marRight w:val="0"/>
      <w:marTop w:val="0"/>
      <w:marBottom w:val="0"/>
      <w:divBdr>
        <w:top w:val="none" w:sz="0" w:space="0" w:color="auto"/>
        <w:left w:val="none" w:sz="0" w:space="0" w:color="auto"/>
        <w:bottom w:val="none" w:sz="0" w:space="0" w:color="auto"/>
        <w:right w:val="none" w:sz="0" w:space="0" w:color="auto"/>
      </w:divBdr>
    </w:div>
    <w:div w:id="1302930328">
      <w:bodyDiv w:val="1"/>
      <w:marLeft w:val="0"/>
      <w:marRight w:val="0"/>
      <w:marTop w:val="0"/>
      <w:marBottom w:val="0"/>
      <w:divBdr>
        <w:top w:val="none" w:sz="0" w:space="0" w:color="auto"/>
        <w:left w:val="none" w:sz="0" w:space="0" w:color="auto"/>
        <w:bottom w:val="none" w:sz="0" w:space="0" w:color="auto"/>
        <w:right w:val="none" w:sz="0" w:space="0" w:color="auto"/>
      </w:divBdr>
    </w:div>
    <w:div w:id="1448085080">
      <w:bodyDiv w:val="1"/>
      <w:marLeft w:val="0"/>
      <w:marRight w:val="0"/>
      <w:marTop w:val="0"/>
      <w:marBottom w:val="0"/>
      <w:divBdr>
        <w:top w:val="none" w:sz="0" w:space="0" w:color="auto"/>
        <w:left w:val="none" w:sz="0" w:space="0" w:color="auto"/>
        <w:bottom w:val="none" w:sz="0" w:space="0" w:color="auto"/>
        <w:right w:val="none" w:sz="0" w:space="0" w:color="auto"/>
      </w:divBdr>
    </w:div>
    <w:div w:id="1456410700">
      <w:bodyDiv w:val="1"/>
      <w:marLeft w:val="0"/>
      <w:marRight w:val="0"/>
      <w:marTop w:val="0"/>
      <w:marBottom w:val="0"/>
      <w:divBdr>
        <w:top w:val="none" w:sz="0" w:space="0" w:color="auto"/>
        <w:left w:val="none" w:sz="0" w:space="0" w:color="auto"/>
        <w:bottom w:val="none" w:sz="0" w:space="0" w:color="auto"/>
        <w:right w:val="none" w:sz="0" w:space="0" w:color="auto"/>
      </w:divBdr>
    </w:div>
    <w:div w:id="1559779222">
      <w:bodyDiv w:val="1"/>
      <w:marLeft w:val="0"/>
      <w:marRight w:val="0"/>
      <w:marTop w:val="0"/>
      <w:marBottom w:val="0"/>
      <w:divBdr>
        <w:top w:val="none" w:sz="0" w:space="0" w:color="auto"/>
        <w:left w:val="none" w:sz="0" w:space="0" w:color="auto"/>
        <w:bottom w:val="none" w:sz="0" w:space="0" w:color="auto"/>
        <w:right w:val="none" w:sz="0" w:space="0" w:color="auto"/>
      </w:divBdr>
    </w:div>
    <w:div w:id="173862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jpost.com/Jewish-World/Judaism/World-of-the-Sages-The-four-cubits-of-halacha" TargetMode="External"/><Relationship Id="rId2" Type="http://schemas.openxmlformats.org/officeDocument/2006/relationships/hyperlink" Target="http://www.betemunah.org/househld.html" TargetMode="External"/><Relationship Id="rId1" Type="http://schemas.openxmlformats.org/officeDocument/2006/relationships/hyperlink" Target="http://britam.org/Questions/QuesLa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22168</Words>
  <Characters>126364</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2015-05-28T20:58:00Z</cp:lastPrinted>
  <dcterms:created xsi:type="dcterms:W3CDTF">2015-05-29T03:03:00Z</dcterms:created>
  <dcterms:modified xsi:type="dcterms:W3CDTF">2015-05-29T03:03:00Z</dcterms:modified>
</cp:coreProperties>
</file>