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4B03" w:rsidRPr="00446E58" w:rsidRDefault="001D4B03" w:rsidP="001D4B03">
      <w:pPr>
        <w:jc w:val="center"/>
        <w:rPr>
          <w:rFonts w:asciiTheme="majorBidi" w:hAnsiTheme="majorBidi" w:cstheme="majorBidi"/>
          <w:b/>
          <w:bCs/>
          <w:szCs w:val="24"/>
          <w:lang w:val="en-AU"/>
        </w:rPr>
      </w:pPr>
      <w:bookmarkStart w:id="0" w:name="_GoBack"/>
      <w:r w:rsidRPr="00446E58">
        <w:rPr>
          <w:rFonts w:asciiTheme="majorBidi" w:hAnsiTheme="majorBidi" w:cstheme="majorBidi"/>
          <w:b/>
          <w:bCs/>
          <w:szCs w:val="24"/>
          <w:lang w:val="en-AU"/>
        </w:rPr>
        <w:t>Questions for Understanding and Reflection</w:t>
      </w:r>
    </w:p>
    <w:p w:rsidR="001D4B03" w:rsidRPr="00446E58" w:rsidRDefault="001D4B03" w:rsidP="001D4B03">
      <w:pPr>
        <w:rPr>
          <w:rFonts w:asciiTheme="majorBidi" w:hAnsiTheme="majorBidi" w:cstheme="majorBidi"/>
          <w:szCs w:val="24"/>
          <w:lang w:val="en-AU"/>
        </w:rPr>
      </w:pPr>
    </w:p>
    <w:p w:rsidR="001D4B03" w:rsidRDefault="001D4B03" w:rsidP="001D4B03">
      <w:pPr>
        <w:numPr>
          <w:ilvl w:val="0"/>
          <w:numId w:val="1"/>
        </w:numPr>
        <w:rPr>
          <w:rFonts w:asciiTheme="majorBidi" w:hAnsiTheme="majorBidi" w:cstheme="majorBidi"/>
          <w:szCs w:val="24"/>
          <w:lang w:val="en-AU"/>
        </w:rPr>
      </w:pPr>
      <w:r w:rsidRPr="00446E58">
        <w:rPr>
          <w:rFonts w:asciiTheme="majorBidi" w:hAnsiTheme="majorBidi" w:cstheme="majorBidi"/>
          <w:szCs w:val="24"/>
          <w:lang w:val="en-AU"/>
        </w:rPr>
        <w:t>From all the readings for this Shabbat which verse or verses impressed your heart and fired your imagination?</w:t>
      </w:r>
    </w:p>
    <w:p w:rsidR="00446E58" w:rsidRPr="00446E58" w:rsidRDefault="00446E58" w:rsidP="002C4DB3">
      <w:pPr>
        <w:keepNext/>
        <w:widowControl w:val="0"/>
        <w:ind w:left="720"/>
        <w:rPr>
          <w:rFonts w:asciiTheme="majorBidi" w:hAnsiTheme="majorBidi" w:cstheme="majorBidi"/>
        </w:rPr>
      </w:pPr>
      <w:r w:rsidRPr="00446E58">
        <w:rPr>
          <w:rFonts w:asciiTheme="majorBidi" w:hAnsiTheme="majorBidi" w:cstheme="majorBidi"/>
          <w:color w:val="C00000"/>
          <w:szCs w:val="24"/>
          <w:lang w:val="en-AU"/>
        </w:rPr>
        <w:t>My imagination was fired by the Targum to</w:t>
      </w:r>
      <w:r w:rsidR="002C4DB3">
        <w:rPr>
          <w:rFonts w:asciiTheme="majorBidi" w:hAnsiTheme="majorBidi" w:cstheme="majorBidi"/>
          <w:color w:val="C00000"/>
          <w:szCs w:val="24"/>
          <w:lang w:val="en-AU"/>
        </w:rPr>
        <w:t xml:space="preserve"> </w:t>
      </w:r>
      <w:r>
        <w:rPr>
          <w:rFonts w:asciiTheme="majorBidi" w:hAnsiTheme="majorBidi" w:cstheme="majorBidi"/>
          <w:color w:val="C00000"/>
          <w:szCs w:val="24"/>
          <w:lang w:val="en-AU"/>
        </w:rPr>
        <w:t>Bereshit (</w:t>
      </w:r>
      <w:r w:rsidRPr="00446E58">
        <w:rPr>
          <w:rFonts w:asciiTheme="majorBidi" w:hAnsiTheme="majorBidi" w:cstheme="majorBidi"/>
          <w:color w:val="C00000"/>
          <w:szCs w:val="24"/>
          <w:lang w:val="en-AU"/>
        </w:rPr>
        <w:t>Genesis</w:t>
      </w:r>
      <w:r>
        <w:rPr>
          <w:rFonts w:asciiTheme="majorBidi" w:hAnsiTheme="majorBidi" w:cstheme="majorBidi"/>
          <w:color w:val="C00000"/>
          <w:szCs w:val="24"/>
          <w:lang w:val="en-AU"/>
        </w:rPr>
        <w:t>)</w:t>
      </w:r>
      <w:r w:rsidRPr="00446E58">
        <w:rPr>
          <w:rFonts w:asciiTheme="majorBidi" w:hAnsiTheme="majorBidi" w:cstheme="majorBidi"/>
          <w:color w:val="C00000"/>
          <w:szCs w:val="24"/>
          <w:lang w:val="en-AU"/>
        </w:rPr>
        <w:t xml:space="preserve"> 14:14</w:t>
      </w:r>
      <w:r w:rsidR="002C4DB3">
        <w:rPr>
          <w:rFonts w:asciiTheme="majorBidi" w:hAnsiTheme="majorBidi" w:cstheme="majorBidi"/>
          <w:color w:val="C00000"/>
          <w:szCs w:val="24"/>
          <w:lang w:val="en-AU"/>
        </w:rPr>
        <w:t>:</w:t>
      </w:r>
      <w:r w:rsidRPr="00446E58">
        <w:rPr>
          <w:rFonts w:asciiTheme="majorBidi" w:hAnsiTheme="majorBidi" w:cstheme="majorBidi"/>
          <w:color w:val="C00000"/>
          <w:szCs w:val="24"/>
          <w:lang w:val="en-AU"/>
        </w:rPr>
        <w:t xml:space="preserve"> </w:t>
      </w:r>
      <w:r w:rsidRPr="00446E58">
        <w:rPr>
          <w:rFonts w:asciiTheme="majorBidi" w:hAnsiTheme="majorBidi" w:cstheme="majorBidi"/>
          <w:color w:val="C00000"/>
        </w:rPr>
        <w:t xml:space="preserve">And when Abram heard that his brother was made captive, he armed his young men who were trained for war, grown up in his house; but they willed not to go with him. And he chose from them </w:t>
      </w:r>
      <w:r w:rsidRPr="002C4DB3">
        <w:rPr>
          <w:rFonts w:asciiTheme="majorBidi" w:hAnsiTheme="majorBidi" w:cstheme="majorBidi"/>
          <w:b/>
          <w:bCs/>
          <w:color w:val="C00000"/>
          <w:u w:val="single"/>
        </w:rPr>
        <w:t>Eliezer the son of Nimrod</w:t>
      </w:r>
      <w:r w:rsidRPr="00446E58">
        <w:rPr>
          <w:rFonts w:asciiTheme="majorBidi" w:hAnsiTheme="majorBidi" w:cstheme="majorBidi"/>
          <w:color w:val="C00000"/>
        </w:rPr>
        <w:t xml:space="preserve">, who was equal in strength to all the three hundred and eighteen; and he pursued unto Dan. </w:t>
      </w:r>
    </w:p>
    <w:p w:rsidR="00446E58" w:rsidRPr="00446E58" w:rsidRDefault="00446E58" w:rsidP="00446E58">
      <w:pPr>
        <w:ind w:left="720"/>
        <w:rPr>
          <w:rFonts w:asciiTheme="majorBidi" w:hAnsiTheme="majorBidi" w:cstheme="majorBidi"/>
          <w:szCs w:val="24"/>
          <w:lang w:val="en-AU"/>
        </w:rPr>
      </w:pPr>
    </w:p>
    <w:p w:rsidR="001D4B03" w:rsidRDefault="001D4B03" w:rsidP="001D4B03">
      <w:pPr>
        <w:numPr>
          <w:ilvl w:val="0"/>
          <w:numId w:val="1"/>
        </w:numPr>
        <w:rPr>
          <w:rFonts w:asciiTheme="majorBidi" w:hAnsiTheme="majorBidi" w:cstheme="majorBidi"/>
          <w:szCs w:val="24"/>
          <w:lang w:val="en-AU"/>
        </w:rPr>
      </w:pPr>
      <w:r w:rsidRPr="00446E58">
        <w:rPr>
          <w:rFonts w:asciiTheme="majorBidi" w:hAnsiTheme="majorBidi" w:cstheme="majorBidi"/>
          <w:szCs w:val="24"/>
          <w:lang w:val="en-AU"/>
        </w:rPr>
        <w:t xml:space="preserve">What questions were asked of Rashi regarding Gen. 14:1? </w:t>
      </w:r>
    </w:p>
    <w:p w:rsidR="00BC7F5D" w:rsidRPr="00BC7F5D" w:rsidRDefault="00BC7F5D" w:rsidP="00BC7F5D">
      <w:pPr>
        <w:ind w:left="720"/>
        <w:rPr>
          <w:rFonts w:asciiTheme="majorBidi" w:hAnsiTheme="majorBidi" w:cstheme="majorBidi"/>
          <w:color w:val="C00000"/>
          <w:szCs w:val="24"/>
        </w:rPr>
      </w:pPr>
      <w:r w:rsidRPr="00BC7F5D">
        <w:rPr>
          <w:rFonts w:asciiTheme="majorBidi" w:hAnsiTheme="majorBidi" w:cstheme="majorBidi"/>
          <w:b/>
          <w:bCs/>
          <w:color w:val="C00000"/>
          <w:szCs w:val="24"/>
        </w:rPr>
        <w:t>Amraphel</w:t>
      </w:r>
      <w:r w:rsidRPr="00BC7F5D">
        <w:rPr>
          <w:rFonts w:asciiTheme="majorBidi" w:hAnsiTheme="majorBidi" w:cstheme="majorBidi"/>
          <w:color w:val="C00000"/>
          <w:szCs w:val="24"/>
        </w:rPr>
        <w:t xml:space="preserve"> – Who is this ‘masked’ man?</w:t>
      </w:r>
    </w:p>
    <w:p w:rsidR="00BC7F5D" w:rsidRPr="00BC7F5D" w:rsidRDefault="00BC7F5D" w:rsidP="00BC7F5D">
      <w:pPr>
        <w:ind w:left="720"/>
        <w:rPr>
          <w:rFonts w:asciiTheme="majorBidi" w:hAnsiTheme="majorBidi" w:cstheme="majorBidi"/>
          <w:color w:val="C00000"/>
          <w:szCs w:val="24"/>
          <w:lang w:val="en-AU"/>
        </w:rPr>
      </w:pPr>
      <w:r w:rsidRPr="00BC7F5D">
        <w:rPr>
          <w:rFonts w:asciiTheme="majorBidi" w:hAnsiTheme="majorBidi" w:cstheme="majorBidi"/>
          <w:b/>
          <w:bCs/>
          <w:color w:val="C00000"/>
          <w:szCs w:val="24"/>
        </w:rPr>
        <w:t>the king of Goyim</w:t>
      </w:r>
      <w:r w:rsidRPr="00BC7F5D">
        <w:rPr>
          <w:rFonts w:asciiTheme="majorBidi" w:hAnsiTheme="majorBidi" w:cstheme="majorBidi"/>
          <w:color w:val="C00000"/>
          <w:szCs w:val="24"/>
        </w:rPr>
        <w:t xml:space="preserve"> – Is Goyim a real place?</w:t>
      </w:r>
    </w:p>
    <w:p w:rsidR="00BC7F5D" w:rsidRPr="00446E58" w:rsidRDefault="00BC7F5D" w:rsidP="00BC7F5D">
      <w:pPr>
        <w:ind w:left="720"/>
        <w:rPr>
          <w:rFonts w:asciiTheme="majorBidi" w:hAnsiTheme="majorBidi" w:cstheme="majorBidi"/>
          <w:szCs w:val="24"/>
          <w:lang w:val="en-AU"/>
        </w:rPr>
      </w:pPr>
    </w:p>
    <w:p w:rsidR="001D4B03" w:rsidRDefault="001D4B03" w:rsidP="001D4B03">
      <w:pPr>
        <w:numPr>
          <w:ilvl w:val="0"/>
          <w:numId w:val="1"/>
        </w:numPr>
        <w:rPr>
          <w:rFonts w:asciiTheme="majorBidi" w:hAnsiTheme="majorBidi" w:cstheme="majorBidi"/>
          <w:szCs w:val="24"/>
          <w:lang w:val="en-AU"/>
        </w:rPr>
      </w:pPr>
      <w:r w:rsidRPr="00446E58">
        <w:rPr>
          <w:rFonts w:asciiTheme="majorBidi" w:hAnsiTheme="majorBidi" w:cstheme="majorBidi"/>
          <w:szCs w:val="24"/>
          <w:lang w:val="en-AU"/>
        </w:rPr>
        <w:t>What questions were asked of Rashi regarding Gen. 14:5?</w:t>
      </w:r>
    </w:p>
    <w:p w:rsidR="00CB69E3" w:rsidRPr="00CB69E3" w:rsidRDefault="00CB69E3" w:rsidP="00CB69E3">
      <w:pPr>
        <w:ind w:left="720"/>
        <w:rPr>
          <w:rFonts w:asciiTheme="majorBidi" w:hAnsiTheme="majorBidi" w:cstheme="majorBidi"/>
          <w:color w:val="C00000"/>
          <w:szCs w:val="24"/>
        </w:rPr>
      </w:pPr>
      <w:r w:rsidRPr="00CB69E3">
        <w:rPr>
          <w:rFonts w:asciiTheme="majorBidi" w:hAnsiTheme="majorBidi" w:cstheme="majorBidi"/>
          <w:b/>
          <w:bCs/>
          <w:color w:val="C00000"/>
          <w:szCs w:val="24"/>
        </w:rPr>
        <w:t>And in the fourteenth year of their rebellion, Chedorloemer came</w:t>
      </w:r>
      <w:r w:rsidRPr="00CB69E3">
        <w:rPr>
          <w:rFonts w:asciiTheme="majorBidi" w:hAnsiTheme="majorBidi" w:cstheme="majorBidi"/>
          <w:color w:val="C00000"/>
          <w:szCs w:val="24"/>
        </w:rPr>
        <w:t xml:space="preserve"> – Why is Chedorloemer mentioned?</w:t>
      </w:r>
    </w:p>
    <w:p w:rsidR="00CB69E3" w:rsidRPr="00CB69E3" w:rsidRDefault="00CB69E3" w:rsidP="00CB69E3">
      <w:pPr>
        <w:ind w:left="720"/>
        <w:rPr>
          <w:rFonts w:asciiTheme="majorBidi" w:hAnsiTheme="majorBidi" w:cstheme="majorBidi"/>
          <w:color w:val="C00000"/>
          <w:szCs w:val="24"/>
        </w:rPr>
      </w:pPr>
      <w:r w:rsidRPr="00CB69E3">
        <w:rPr>
          <w:rFonts w:asciiTheme="majorBidi" w:hAnsiTheme="majorBidi" w:cstheme="majorBidi"/>
          <w:b/>
          <w:bCs/>
          <w:color w:val="C00000"/>
          <w:szCs w:val="24"/>
        </w:rPr>
        <w:t>and the kings</w:t>
      </w:r>
      <w:r w:rsidRPr="00CB69E3">
        <w:rPr>
          <w:rFonts w:asciiTheme="majorBidi" w:hAnsiTheme="majorBidi" w:cstheme="majorBidi"/>
          <w:color w:val="C00000"/>
          <w:szCs w:val="24"/>
        </w:rPr>
        <w:t xml:space="preserve"> – How many kings were there?</w:t>
      </w:r>
    </w:p>
    <w:p w:rsidR="00CB69E3" w:rsidRPr="00CB69E3" w:rsidRDefault="00CB69E3" w:rsidP="00CB69E3">
      <w:pPr>
        <w:ind w:left="720"/>
        <w:rPr>
          <w:rFonts w:asciiTheme="majorBidi" w:hAnsiTheme="majorBidi" w:cstheme="majorBidi"/>
          <w:color w:val="C00000"/>
          <w:szCs w:val="24"/>
          <w:lang w:val="en-AU"/>
        </w:rPr>
      </w:pPr>
      <w:r w:rsidRPr="00CB69E3">
        <w:rPr>
          <w:rFonts w:asciiTheme="majorBidi" w:hAnsiTheme="majorBidi" w:cstheme="majorBidi"/>
          <w:b/>
          <w:bCs/>
          <w:color w:val="C00000"/>
          <w:szCs w:val="24"/>
        </w:rPr>
        <w:t>and the Zuzim</w:t>
      </w:r>
      <w:r w:rsidRPr="00CB69E3">
        <w:rPr>
          <w:rFonts w:asciiTheme="majorBidi" w:hAnsiTheme="majorBidi" w:cstheme="majorBidi"/>
          <w:color w:val="C00000"/>
          <w:szCs w:val="24"/>
        </w:rPr>
        <w:t xml:space="preserve"> - </w:t>
      </w:r>
      <w:r w:rsidRPr="00CB69E3">
        <w:rPr>
          <w:rFonts w:asciiTheme="majorBidi" w:hAnsiTheme="majorBidi" w:cstheme="majorBidi"/>
          <w:color w:val="C00000"/>
          <w:szCs w:val="24"/>
          <w:lang w:val="en-AU"/>
        </w:rPr>
        <w:t>Who are the Zuzim?</w:t>
      </w:r>
    </w:p>
    <w:p w:rsidR="00CB69E3" w:rsidRPr="00446E58" w:rsidRDefault="00CB69E3" w:rsidP="00CB69E3">
      <w:pPr>
        <w:ind w:left="720"/>
        <w:rPr>
          <w:rFonts w:asciiTheme="majorBidi" w:hAnsiTheme="majorBidi" w:cstheme="majorBidi"/>
          <w:szCs w:val="24"/>
          <w:lang w:val="en-AU"/>
        </w:rPr>
      </w:pPr>
    </w:p>
    <w:p w:rsidR="001D4B03" w:rsidRDefault="001D4B03" w:rsidP="001D4B03">
      <w:pPr>
        <w:numPr>
          <w:ilvl w:val="0"/>
          <w:numId w:val="1"/>
        </w:numPr>
        <w:rPr>
          <w:rFonts w:asciiTheme="majorBidi" w:hAnsiTheme="majorBidi" w:cstheme="majorBidi"/>
          <w:szCs w:val="24"/>
          <w:lang w:val="en-AU"/>
        </w:rPr>
      </w:pPr>
      <w:r w:rsidRPr="00446E58">
        <w:rPr>
          <w:rFonts w:asciiTheme="majorBidi" w:hAnsiTheme="majorBidi" w:cstheme="majorBidi"/>
          <w:szCs w:val="24"/>
          <w:lang w:val="en-AU"/>
        </w:rPr>
        <w:t>What questions were asked of Rashi regarding Gen. 14:12?</w:t>
      </w:r>
    </w:p>
    <w:p w:rsidR="005832A6" w:rsidRPr="005832A6" w:rsidRDefault="005832A6" w:rsidP="005832A6">
      <w:pPr>
        <w:ind w:left="720"/>
        <w:rPr>
          <w:rFonts w:asciiTheme="majorBidi" w:hAnsiTheme="majorBidi" w:cstheme="majorBidi"/>
          <w:color w:val="C00000"/>
          <w:szCs w:val="24"/>
          <w:lang w:val="en-AU"/>
        </w:rPr>
      </w:pPr>
      <w:r w:rsidRPr="005832A6">
        <w:rPr>
          <w:rFonts w:asciiTheme="majorBidi" w:hAnsiTheme="majorBidi" w:cstheme="majorBidi"/>
          <w:b/>
          <w:bCs/>
          <w:color w:val="C00000"/>
          <w:szCs w:val="24"/>
        </w:rPr>
        <w:t>and he was living in Sodom</w:t>
      </w:r>
      <w:r w:rsidRPr="005832A6">
        <w:rPr>
          <w:rFonts w:asciiTheme="majorBidi" w:hAnsiTheme="majorBidi" w:cstheme="majorBidi"/>
          <w:color w:val="C00000"/>
          <w:szCs w:val="24"/>
        </w:rPr>
        <w:t xml:space="preserve"> - What brought this about to him [that he was taken captive]?</w:t>
      </w:r>
    </w:p>
    <w:p w:rsidR="005832A6" w:rsidRPr="00446E58" w:rsidRDefault="005832A6" w:rsidP="005832A6">
      <w:pPr>
        <w:ind w:left="720"/>
        <w:rPr>
          <w:rFonts w:asciiTheme="majorBidi" w:hAnsiTheme="majorBidi" w:cstheme="majorBidi"/>
          <w:szCs w:val="24"/>
          <w:lang w:val="en-AU"/>
        </w:rPr>
      </w:pPr>
    </w:p>
    <w:p w:rsidR="001D4B03" w:rsidRDefault="001D4B03" w:rsidP="001D4B03">
      <w:pPr>
        <w:numPr>
          <w:ilvl w:val="0"/>
          <w:numId w:val="1"/>
        </w:numPr>
        <w:rPr>
          <w:rFonts w:asciiTheme="majorBidi" w:hAnsiTheme="majorBidi" w:cstheme="majorBidi"/>
          <w:szCs w:val="24"/>
          <w:lang w:val="en-AU"/>
        </w:rPr>
      </w:pPr>
      <w:r w:rsidRPr="00446E58">
        <w:rPr>
          <w:rFonts w:asciiTheme="majorBidi" w:hAnsiTheme="majorBidi" w:cstheme="majorBidi"/>
          <w:szCs w:val="24"/>
          <w:lang w:val="en-AU"/>
        </w:rPr>
        <w:t>What questions were asked of Rashi regarding Gen. 14:13?</w:t>
      </w:r>
    </w:p>
    <w:p w:rsidR="005A4A9E" w:rsidRPr="005A4A9E" w:rsidRDefault="005A4A9E" w:rsidP="005A4A9E">
      <w:pPr>
        <w:ind w:left="720"/>
        <w:rPr>
          <w:rFonts w:asciiTheme="majorBidi" w:hAnsiTheme="majorBidi" w:cstheme="majorBidi"/>
          <w:color w:val="C00000"/>
          <w:szCs w:val="24"/>
        </w:rPr>
      </w:pPr>
      <w:r w:rsidRPr="005A4A9E">
        <w:rPr>
          <w:rFonts w:asciiTheme="majorBidi" w:hAnsiTheme="majorBidi" w:cstheme="majorBidi"/>
          <w:b/>
          <w:bCs/>
          <w:color w:val="C00000"/>
          <w:szCs w:val="24"/>
        </w:rPr>
        <w:t>And the fugitive came</w:t>
      </w:r>
      <w:r w:rsidRPr="005A4A9E">
        <w:rPr>
          <w:rFonts w:asciiTheme="majorBidi" w:hAnsiTheme="majorBidi" w:cstheme="majorBidi"/>
          <w:color w:val="C00000"/>
          <w:szCs w:val="24"/>
        </w:rPr>
        <w:t xml:space="preserve"> – Who was this fugitive?</w:t>
      </w:r>
    </w:p>
    <w:p w:rsidR="005A4A9E" w:rsidRPr="005A4A9E" w:rsidRDefault="005A4A9E" w:rsidP="005A4A9E">
      <w:pPr>
        <w:ind w:left="720"/>
        <w:rPr>
          <w:rFonts w:asciiTheme="majorBidi" w:hAnsiTheme="majorBidi" w:cstheme="majorBidi"/>
          <w:color w:val="C00000"/>
          <w:szCs w:val="24"/>
          <w:lang w:val="en-AU" w:bidi="he-IL"/>
        </w:rPr>
      </w:pPr>
      <w:r w:rsidRPr="005A4A9E">
        <w:rPr>
          <w:rFonts w:asciiTheme="majorBidi" w:hAnsiTheme="majorBidi" w:cstheme="majorBidi"/>
          <w:b/>
          <w:bCs/>
          <w:color w:val="C00000"/>
          <w:szCs w:val="24"/>
        </w:rPr>
        <w:t>the Hebrew</w:t>
      </w:r>
      <w:r w:rsidRPr="005A4A9E">
        <w:rPr>
          <w:rFonts w:asciiTheme="majorBidi" w:hAnsiTheme="majorBidi" w:cstheme="majorBidi"/>
          <w:color w:val="C00000"/>
          <w:szCs w:val="24"/>
        </w:rPr>
        <w:t xml:space="preserve"> – What is the meaning of the Hebrew word: </w:t>
      </w:r>
      <w:r w:rsidRPr="005A4A9E">
        <w:rPr>
          <w:rFonts w:asciiTheme="majorBidi" w:hAnsiTheme="majorBidi" w:cstheme="majorBidi"/>
          <w:color w:val="C00000"/>
          <w:szCs w:val="24"/>
          <w:rtl/>
          <w:lang w:val="en-AU" w:bidi="he-IL"/>
        </w:rPr>
        <w:t>הָעִבְרִי</w:t>
      </w:r>
      <w:r w:rsidRPr="005A4A9E">
        <w:rPr>
          <w:rFonts w:asciiTheme="majorBidi" w:hAnsiTheme="majorBidi" w:cstheme="majorBidi"/>
          <w:color w:val="C00000"/>
          <w:szCs w:val="24"/>
          <w:lang w:val="en-AU" w:bidi="he-IL"/>
        </w:rPr>
        <w:t>?</w:t>
      </w:r>
    </w:p>
    <w:p w:rsidR="005A4A9E" w:rsidRPr="005A4A9E" w:rsidRDefault="005A4A9E" w:rsidP="005A4A9E">
      <w:pPr>
        <w:ind w:left="720"/>
        <w:rPr>
          <w:rFonts w:asciiTheme="majorBidi" w:hAnsiTheme="majorBidi" w:cstheme="majorBidi"/>
          <w:color w:val="C00000"/>
          <w:szCs w:val="24"/>
          <w:lang w:val="en-AU"/>
        </w:rPr>
      </w:pPr>
      <w:r w:rsidRPr="005A4A9E">
        <w:rPr>
          <w:rFonts w:asciiTheme="majorBidi" w:hAnsiTheme="majorBidi" w:cstheme="majorBidi"/>
          <w:b/>
          <w:bCs/>
          <w:color w:val="C00000"/>
          <w:szCs w:val="24"/>
        </w:rPr>
        <w:t>Abram’s confederates</w:t>
      </w:r>
      <w:r w:rsidRPr="005A4A9E">
        <w:rPr>
          <w:rFonts w:asciiTheme="majorBidi" w:hAnsiTheme="majorBidi" w:cstheme="majorBidi"/>
          <w:color w:val="C00000"/>
          <w:szCs w:val="24"/>
        </w:rPr>
        <w:t xml:space="preserve"> – What caused them to be confederates?</w:t>
      </w:r>
    </w:p>
    <w:p w:rsidR="005A4A9E" w:rsidRPr="00446E58" w:rsidRDefault="005A4A9E" w:rsidP="005A4A9E">
      <w:pPr>
        <w:ind w:left="720"/>
        <w:rPr>
          <w:rFonts w:asciiTheme="majorBidi" w:hAnsiTheme="majorBidi" w:cstheme="majorBidi"/>
          <w:szCs w:val="24"/>
          <w:lang w:val="en-AU"/>
        </w:rPr>
      </w:pPr>
    </w:p>
    <w:p w:rsidR="001D4B03" w:rsidRDefault="001D4B03" w:rsidP="001D4B03">
      <w:pPr>
        <w:numPr>
          <w:ilvl w:val="0"/>
          <w:numId w:val="1"/>
        </w:numPr>
        <w:rPr>
          <w:rFonts w:asciiTheme="majorBidi" w:hAnsiTheme="majorBidi" w:cstheme="majorBidi"/>
          <w:szCs w:val="24"/>
          <w:lang w:val="en-AU"/>
        </w:rPr>
      </w:pPr>
      <w:r w:rsidRPr="00446E58">
        <w:rPr>
          <w:rFonts w:asciiTheme="majorBidi" w:hAnsiTheme="majorBidi" w:cstheme="majorBidi"/>
          <w:szCs w:val="24"/>
          <w:lang w:val="en-AU"/>
        </w:rPr>
        <w:t>What questions were asked of Rashi regarding Gen. 14:14?</w:t>
      </w:r>
    </w:p>
    <w:p w:rsidR="005A4A9E" w:rsidRPr="005A4A9E" w:rsidRDefault="005A4A9E" w:rsidP="005A4A9E">
      <w:pPr>
        <w:ind w:left="720"/>
        <w:rPr>
          <w:rFonts w:asciiTheme="majorBidi" w:hAnsiTheme="majorBidi" w:cstheme="majorBidi"/>
          <w:color w:val="C00000"/>
          <w:szCs w:val="24"/>
          <w:lang w:val="en-AU" w:bidi="he-IL"/>
        </w:rPr>
      </w:pPr>
      <w:r w:rsidRPr="005A4A9E">
        <w:rPr>
          <w:rFonts w:asciiTheme="majorBidi" w:hAnsiTheme="majorBidi" w:cstheme="majorBidi"/>
          <w:b/>
          <w:bCs/>
          <w:color w:val="C00000"/>
          <w:szCs w:val="24"/>
        </w:rPr>
        <w:t>and he armed</w:t>
      </w:r>
      <w:r w:rsidRPr="005A4A9E">
        <w:rPr>
          <w:rFonts w:asciiTheme="majorBidi" w:hAnsiTheme="majorBidi" w:cstheme="majorBidi"/>
          <w:color w:val="C00000"/>
          <w:szCs w:val="24"/>
        </w:rPr>
        <w:t xml:space="preserve"> – What is the meaning of the Hebrew word: </w:t>
      </w:r>
      <w:r w:rsidRPr="005A4A9E">
        <w:rPr>
          <w:rFonts w:asciiTheme="majorBidi" w:hAnsiTheme="majorBidi" w:cstheme="majorBidi"/>
          <w:color w:val="C00000"/>
          <w:szCs w:val="24"/>
          <w:rtl/>
          <w:lang w:val="en-AU" w:bidi="he-IL"/>
        </w:rPr>
        <w:t>וַיָרֶק</w:t>
      </w:r>
      <w:r w:rsidRPr="005A4A9E">
        <w:rPr>
          <w:rFonts w:asciiTheme="majorBidi" w:hAnsiTheme="majorBidi" w:cstheme="majorBidi"/>
          <w:color w:val="C00000"/>
          <w:szCs w:val="24"/>
          <w:lang w:val="en-AU" w:bidi="he-IL"/>
        </w:rPr>
        <w:t>?</w:t>
      </w:r>
    </w:p>
    <w:p w:rsidR="005A4A9E" w:rsidRPr="005A4A9E" w:rsidRDefault="005A4A9E" w:rsidP="005A4A9E">
      <w:pPr>
        <w:ind w:left="720"/>
        <w:rPr>
          <w:rFonts w:asciiTheme="majorBidi" w:hAnsiTheme="majorBidi" w:cstheme="majorBidi"/>
          <w:color w:val="C00000"/>
          <w:szCs w:val="24"/>
        </w:rPr>
      </w:pPr>
      <w:r w:rsidRPr="005A4A9E">
        <w:rPr>
          <w:rFonts w:asciiTheme="majorBidi" w:hAnsiTheme="majorBidi" w:cstheme="majorBidi"/>
          <w:b/>
          <w:bCs/>
          <w:color w:val="C00000"/>
          <w:szCs w:val="24"/>
        </w:rPr>
        <w:t>his trained men</w:t>
      </w:r>
      <w:r w:rsidRPr="005A4A9E">
        <w:rPr>
          <w:rFonts w:asciiTheme="majorBidi" w:hAnsiTheme="majorBidi" w:cstheme="majorBidi"/>
          <w:color w:val="C00000"/>
          <w:szCs w:val="24"/>
        </w:rPr>
        <w:t xml:space="preserve"> – What is the meaning of the Hebrew word: </w:t>
      </w:r>
      <w:r w:rsidRPr="005A4A9E">
        <w:rPr>
          <w:rFonts w:asciiTheme="majorBidi" w:hAnsiTheme="majorBidi" w:cstheme="majorBidi"/>
          <w:color w:val="C00000"/>
          <w:szCs w:val="24"/>
          <w:rtl/>
          <w:lang w:bidi="he-IL"/>
        </w:rPr>
        <w:t>חֲנִיכָיו</w:t>
      </w:r>
      <w:r w:rsidRPr="005A4A9E">
        <w:rPr>
          <w:rFonts w:asciiTheme="majorBidi" w:hAnsiTheme="majorBidi" w:cstheme="majorBidi"/>
          <w:color w:val="C00000"/>
          <w:szCs w:val="24"/>
        </w:rPr>
        <w:t xml:space="preserve"> and who are these trained men?</w:t>
      </w:r>
    </w:p>
    <w:p w:rsidR="005A4A9E" w:rsidRPr="005A4A9E" w:rsidRDefault="005A4A9E" w:rsidP="005A4A9E">
      <w:pPr>
        <w:ind w:left="720"/>
        <w:rPr>
          <w:rFonts w:asciiTheme="majorBidi" w:hAnsiTheme="majorBidi" w:cstheme="majorBidi"/>
          <w:color w:val="C00000"/>
          <w:szCs w:val="24"/>
        </w:rPr>
      </w:pPr>
      <w:r w:rsidRPr="005A4A9E">
        <w:rPr>
          <w:rFonts w:asciiTheme="majorBidi" w:hAnsiTheme="majorBidi" w:cstheme="majorBidi"/>
          <w:b/>
          <w:bCs/>
          <w:color w:val="C00000"/>
          <w:szCs w:val="24"/>
        </w:rPr>
        <w:t>three hundred and eighteen</w:t>
      </w:r>
      <w:r w:rsidRPr="005A4A9E">
        <w:rPr>
          <w:rFonts w:asciiTheme="majorBidi" w:hAnsiTheme="majorBidi" w:cstheme="majorBidi"/>
          <w:color w:val="C00000"/>
          <w:szCs w:val="24"/>
        </w:rPr>
        <w:t xml:space="preserve"> – How is this to be understood?</w:t>
      </w:r>
    </w:p>
    <w:p w:rsidR="005A4A9E" w:rsidRPr="005A4A9E" w:rsidRDefault="005A4A9E" w:rsidP="005A4A9E">
      <w:pPr>
        <w:ind w:left="720"/>
        <w:rPr>
          <w:rFonts w:asciiTheme="majorBidi" w:hAnsiTheme="majorBidi" w:cstheme="majorBidi"/>
          <w:color w:val="C00000"/>
          <w:szCs w:val="24"/>
          <w:lang w:val="en-AU"/>
        </w:rPr>
      </w:pPr>
      <w:r w:rsidRPr="005A4A9E">
        <w:rPr>
          <w:rFonts w:asciiTheme="majorBidi" w:hAnsiTheme="majorBidi" w:cstheme="majorBidi"/>
          <w:b/>
          <w:bCs/>
          <w:color w:val="C00000"/>
          <w:szCs w:val="24"/>
        </w:rPr>
        <w:t>until Dan</w:t>
      </w:r>
      <w:r w:rsidRPr="005A4A9E">
        <w:rPr>
          <w:rFonts w:asciiTheme="majorBidi" w:hAnsiTheme="majorBidi" w:cstheme="majorBidi"/>
          <w:color w:val="C00000"/>
          <w:szCs w:val="24"/>
        </w:rPr>
        <w:t xml:space="preserve"> – Why is this place mentioned?</w:t>
      </w:r>
    </w:p>
    <w:p w:rsidR="005A4A9E" w:rsidRPr="00446E58" w:rsidRDefault="005A4A9E" w:rsidP="005A4A9E">
      <w:pPr>
        <w:ind w:left="720"/>
        <w:rPr>
          <w:rFonts w:asciiTheme="majorBidi" w:hAnsiTheme="majorBidi" w:cstheme="majorBidi"/>
          <w:szCs w:val="24"/>
          <w:lang w:val="en-AU"/>
        </w:rPr>
      </w:pPr>
    </w:p>
    <w:p w:rsidR="001D4B03" w:rsidRDefault="001D4B03" w:rsidP="001D4B03">
      <w:pPr>
        <w:numPr>
          <w:ilvl w:val="0"/>
          <w:numId w:val="1"/>
        </w:numPr>
        <w:rPr>
          <w:rFonts w:asciiTheme="majorBidi" w:hAnsiTheme="majorBidi" w:cstheme="majorBidi"/>
          <w:szCs w:val="24"/>
          <w:lang w:val="en-AU"/>
        </w:rPr>
      </w:pPr>
      <w:r w:rsidRPr="00446E58">
        <w:rPr>
          <w:rFonts w:asciiTheme="majorBidi" w:hAnsiTheme="majorBidi" w:cstheme="majorBidi"/>
          <w:szCs w:val="24"/>
          <w:lang w:val="en-AU"/>
        </w:rPr>
        <w:t>What questions were asked of Rashi regarding Gen. 14:18?</w:t>
      </w:r>
    </w:p>
    <w:p w:rsidR="00EA2E02" w:rsidRPr="00EA2E02" w:rsidRDefault="00EA2E02" w:rsidP="00EA2E02">
      <w:pPr>
        <w:ind w:left="720"/>
        <w:rPr>
          <w:rFonts w:asciiTheme="majorBidi" w:hAnsiTheme="majorBidi" w:cstheme="majorBidi"/>
          <w:color w:val="C00000"/>
          <w:szCs w:val="24"/>
        </w:rPr>
      </w:pPr>
      <w:r w:rsidRPr="00EA2E02">
        <w:rPr>
          <w:rFonts w:asciiTheme="majorBidi" w:hAnsiTheme="majorBidi" w:cstheme="majorBidi"/>
          <w:b/>
          <w:bCs/>
          <w:color w:val="C00000"/>
          <w:szCs w:val="24"/>
        </w:rPr>
        <w:t>And Malchizedek</w:t>
      </w:r>
      <w:r w:rsidRPr="00EA2E02">
        <w:rPr>
          <w:rFonts w:asciiTheme="majorBidi" w:hAnsiTheme="majorBidi" w:cstheme="majorBidi"/>
          <w:color w:val="C00000"/>
          <w:szCs w:val="24"/>
        </w:rPr>
        <w:t xml:space="preserve"> – Who is this man?</w:t>
      </w:r>
    </w:p>
    <w:p w:rsidR="00EA2E02" w:rsidRPr="00EA2E02" w:rsidRDefault="00EA2E02" w:rsidP="00EA2E02">
      <w:pPr>
        <w:ind w:left="720"/>
        <w:rPr>
          <w:rFonts w:asciiTheme="majorBidi" w:hAnsiTheme="majorBidi" w:cstheme="majorBidi"/>
          <w:color w:val="C00000"/>
          <w:szCs w:val="24"/>
          <w:lang w:val="en-AU"/>
        </w:rPr>
      </w:pPr>
      <w:r w:rsidRPr="00EA2E02">
        <w:rPr>
          <w:rFonts w:asciiTheme="majorBidi" w:hAnsiTheme="majorBidi" w:cstheme="majorBidi"/>
          <w:b/>
          <w:bCs/>
          <w:color w:val="C00000"/>
          <w:szCs w:val="24"/>
        </w:rPr>
        <w:t>bread and wine</w:t>
      </w:r>
      <w:r w:rsidRPr="00EA2E02">
        <w:rPr>
          <w:rFonts w:asciiTheme="majorBidi" w:hAnsiTheme="majorBidi" w:cstheme="majorBidi"/>
          <w:color w:val="C00000"/>
          <w:szCs w:val="24"/>
        </w:rPr>
        <w:t xml:space="preserve"> – Why were these brought?</w:t>
      </w:r>
    </w:p>
    <w:p w:rsidR="00EA2E02" w:rsidRPr="00446E58" w:rsidRDefault="00EA2E02" w:rsidP="00EA2E02">
      <w:pPr>
        <w:ind w:left="720"/>
        <w:rPr>
          <w:rFonts w:asciiTheme="majorBidi" w:hAnsiTheme="majorBidi" w:cstheme="majorBidi"/>
          <w:szCs w:val="24"/>
          <w:lang w:val="en-AU"/>
        </w:rPr>
      </w:pPr>
    </w:p>
    <w:p w:rsidR="001D4B03" w:rsidRDefault="001D4B03" w:rsidP="001D4B03">
      <w:pPr>
        <w:numPr>
          <w:ilvl w:val="0"/>
          <w:numId w:val="1"/>
        </w:numPr>
        <w:rPr>
          <w:rFonts w:asciiTheme="majorBidi" w:hAnsiTheme="majorBidi" w:cstheme="majorBidi"/>
          <w:szCs w:val="24"/>
          <w:lang w:val="en-AU"/>
        </w:rPr>
      </w:pPr>
      <w:r w:rsidRPr="00446E58">
        <w:rPr>
          <w:rFonts w:asciiTheme="majorBidi" w:hAnsiTheme="majorBidi" w:cstheme="majorBidi"/>
          <w:szCs w:val="24"/>
          <w:lang w:val="en-AU"/>
        </w:rPr>
        <w:t>What questions were asked of Rashi regarding Gen. 14:21?</w:t>
      </w:r>
    </w:p>
    <w:p w:rsidR="00C17F77" w:rsidRPr="00C17F77" w:rsidRDefault="00C17F77" w:rsidP="00C17F77">
      <w:pPr>
        <w:ind w:left="720"/>
        <w:rPr>
          <w:rFonts w:asciiTheme="majorBidi" w:hAnsiTheme="majorBidi" w:cstheme="majorBidi"/>
          <w:color w:val="C00000"/>
          <w:szCs w:val="24"/>
          <w:lang w:val="en-AU"/>
        </w:rPr>
      </w:pPr>
      <w:r w:rsidRPr="00C17F77">
        <w:rPr>
          <w:rFonts w:asciiTheme="majorBidi" w:hAnsiTheme="majorBidi" w:cstheme="majorBidi"/>
          <w:b/>
          <w:bCs/>
          <w:color w:val="C00000"/>
          <w:szCs w:val="24"/>
        </w:rPr>
        <w:t>Give me the souls</w:t>
      </w:r>
      <w:r w:rsidRPr="00C17F77">
        <w:rPr>
          <w:rFonts w:asciiTheme="majorBidi" w:hAnsiTheme="majorBidi" w:cstheme="majorBidi"/>
          <w:color w:val="C00000"/>
          <w:szCs w:val="24"/>
        </w:rPr>
        <w:t xml:space="preserve"> – What are we to understand from this request?</w:t>
      </w:r>
    </w:p>
    <w:p w:rsidR="00C17F77" w:rsidRPr="00446E58" w:rsidRDefault="00C17F77" w:rsidP="00C17F77">
      <w:pPr>
        <w:ind w:left="720"/>
        <w:rPr>
          <w:rFonts w:asciiTheme="majorBidi" w:hAnsiTheme="majorBidi" w:cstheme="majorBidi"/>
          <w:szCs w:val="24"/>
          <w:lang w:val="en-AU"/>
        </w:rPr>
      </w:pPr>
    </w:p>
    <w:p w:rsidR="001D4B03" w:rsidRDefault="001D4B03" w:rsidP="001D4B03">
      <w:pPr>
        <w:numPr>
          <w:ilvl w:val="0"/>
          <w:numId w:val="1"/>
        </w:numPr>
        <w:rPr>
          <w:rFonts w:asciiTheme="majorBidi" w:hAnsiTheme="majorBidi" w:cstheme="majorBidi"/>
          <w:szCs w:val="24"/>
          <w:lang w:val="en-AU"/>
        </w:rPr>
      </w:pPr>
      <w:r w:rsidRPr="00446E58">
        <w:rPr>
          <w:rFonts w:asciiTheme="majorBidi" w:hAnsiTheme="majorBidi" w:cstheme="majorBidi"/>
          <w:szCs w:val="24"/>
          <w:lang w:val="en-AU"/>
        </w:rPr>
        <w:t>What questions were asked of Rashi regarding Gen. 14:24?</w:t>
      </w:r>
    </w:p>
    <w:p w:rsidR="00C17F77" w:rsidRPr="00C17F77" w:rsidRDefault="00C17F77" w:rsidP="00C17F77">
      <w:pPr>
        <w:ind w:left="720"/>
        <w:rPr>
          <w:rFonts w:asciiTheme="majorBidi" w:hAnsiTheme="majorBidi" w:cstheme="majorBidi"/>
          <w:color w:val="C00000"/>
          <w:szCs w:val="24"/>
          <w:lang w:val="en-AU"/>
        </w:rPr>
      </w:pPr>
      <w:r w:rsidRPr="00C17F77">
        <w:rPr>
          <w:rFonts w:asciiTheme="majorBidi" w:hAnsiTheme="majorBidi" w:cstheme="majorBidi"/>
          <w:b/>
          <w:bCs/>
          <w:color w:val="C00000"/>
          <w:szCs w:val="24"/>
        </w:rPr>
        <w:t>the lads</w:t>
      </w:r>
      <w:r w:rsidRPr="00C17F77">
        <w:rPr>
          <w:rFonts w:asciiTheme="majorBidi" w:hAnsiTheme="majorBidi" w:cstheme="majorBidi"/>
          <w:color w:val="C00000"/>
          <w:szCs w:val="24"/>
        </w:rPr>
        <w:t xml:space="preserve"> – Who are these lads?</w:t>
      </w:r>
    </w:p>
    <w:p w:rsidR="00C17F77" w:rsidRPr="00446E58" w:rsidRDefault="00C17F77" w:rsidP="00C17F77">
      <w:pPr>
        <w:ind w:left="720"/>
        <w:rPr>
          <w:rFonts w:asciiTheme="majorBidi" w:hAnsiTheme="majorBidi" w:cstheme="majorBidi"/>
          <w:szCs w:val="24"/>
          <w:lang w:val="en-AU"/>
        </w:rPr>
      </w:pPr>
    </w:p>
    <w:p w:rsidR="001D4B03" w:rsidRDefault="001D4B03" w:rsidP="002F5C52">
      <w:pPr>
        <w:numPr>
          <w:ilvl w:val="0"/>
          <w:numId w:val="1"/>
        </w:numPr>
        <w:rPr>
          <w:rFonts w:asciiTheme="majorBidi" w:hAnsiTheme="majorBidi" w:cstheme="majorBidi"/>
          <w:szCs w:val="24"/>
          <w:lang w:val="en-AU"/>
        </w:rPr>
      </w:pPr>
      <w:r w:rsidRPr="00446E58">
        <w:rPr>
          <w:rFonts w:asciiTheme="majorBidi" w:hAnsiTheme="majorBidi" w:cstheme="majorBidi"/>
          <w:szCs w:val="24"/>
          <w:lang w:val="en-AU"/>
        </w:rPr>
        <w:lastRenderedPageBreak/>
        <w:t xml:space="preserve">Why does the Ramban reject the statement in Beresheet Rabba: </w:t>
      </w:r>
      <w:r w:rsidRPr="00446E58">
        <w:rPr>
          <w:rFonts w:asciiTheme="majorBidi" w:hAnsiTheme="majorBidi" w:cstheme="majorBidi"/>
          <w:b/>
          <w:bCs/>
          <w:szCs w:val="24"/>
          <w:lang w:val="en-AU"/>
        </w:rPr>
        <w:t xml:space="preserve">“However, the Torah declares the end from the beginning” </w:t>
      </w:r>
      <w:r w:rsidRPr="00446E58">
        <w:rPr>
          <w:rFonts w:asciiTheme="majorBidi" w:hAnsiTheme="majorBidi" w:cstheme="majorBidi"/>
          <w:szCs w:val="24"/>
          <w:lang w:val="en-AU"/>
        </w:rPr>
        <w:t xml:space="preserve">as applicable to either a Peshat or Remes interpretation?  </w:t>
      </w:r>
    </w:p>
    <w:p w:rsidR="002F5C52" w:rsidRPr="002F5C52" w:rsidRDefault="002F5C52" w:rsidP="002F5C52">
      <w:pPr>
        <w:ind w:left="720"/>
        <w:rPr>
          <w:rFonts w:asciiTheme="majorBidi" w:hAnsiTheme="majorBidi" w:cstheme="majorBidi"/>
          <w:color w:val="C00000"/>
          <w:szCs w:val="24"/>
          <w:lang w:val="en-AU"/>
        </w:rPr>
      </w:pPr>
      <w:r w:rsidRPr="002F5C52">
        <w:rPr>
          <w:rFonts w:asciiTheme="majorBidi" w:hAnsiTheme="majorBidi" w:cstheme="majorBidi"/>
          <w:color w:val="C00000"/>
          <w:szCs w:val="24"/>
          <w:lang w:val="en-AU"/>
        </w:rPr>
        <w:t>Because the Midrash is to be interpreted at the level of Drash, and the Midrashic interpretation is not derived in the remez or pshat.</w:t>
      </w:r>
    </w:p>
    <w:p w:rsidR="002F5C52" w:rsidRPr="00446E58" w:rsidRDefault="002F5C52" w:rsidP="002F5C52">
      <w:pPr>
        <w:ind w:left="720"/>
        <w:rPr>
          <w:rFonts w:asciiTheme="majorBidi" w:hAnsiTheme="majorBidi" w:cstheme="majorBidi"/>
          <w:szCs w:val="24"/>
          <w:lang w:val="en-AU"/>
        </w:rPr>
      </w:pPr>
    </w:p>
    <w:p w:rsidR="001D4B03" w:rsidRDefault="001D4B03" w:rsidP="001D4B03">
      <w:pPr>
        <w:numPr>
          <w:ilvl w:val="0"/>
          <w:numId w:val="1"/>
        </w:numPr>
        <w:rPr>
          <w:rFonts w:asciiTheme="majorBidi" w:hAnsiTheme="majorBidi" w:cstheme="majorBidi"/>
          <w:szCs w:val="24"/>
          <w:lang w:val="en-AU"/>
        </w:rPr>
      </w:pPr>
      <w:r w:rsidRPr="00446E58">
        <w:rPr>
          <w:rFonts w:asciiTheme="majorBidi" w:hAnsiTheme="majorBidi" w:cstheme="majorBidi"/>
          <w:szCs w:val="24"/>
          <w:lang w:val="en-AU"/>
        </w:rPr>
        <w:t xml:space="preserve">The Rabbis have stated the key principle: </w:t>
      </w:r>
      <w:r w:rsidRPr="00446E58">
        <w:rPr>
          <w:rFonts w:asciiTheme="majorBidi" w:hAnsiTheme="majorBidi" w:cstheme="majorBidi"/>
          <w:b/>
          <w:bCs/>
          <w:szCs w:val="24"/>
          <w:lang w:val="en-AU"/>
        </w:rPr>
        <w:t xml:space="preserve">“However, the Torah declares the end from the beginning.” </w:t>
      </w:r>
      <w:r w:rsidRPr="00446E58">
        <w:rPr>
          <w:rFonts w:asciiTheme="majorBidi" w:hAnsiTheme="majorBidi" w:cstheme="majorBidi"/>
          <w:szCs w:val="24"/>
          <w:lang w:val="en-AU"/>
        </w:rPr>
        <w:t xml:space="preserve">To which modes of interpretation does this principle </w:t>
      </w:r>
      <w:r w:rsidRPr="00446E58">
        <w:rPr>
          <w:rFonts w:asciiTheme="majorBidi" w:hAnsiTheme="majorBidi" w:cstheme="majorBidi"/>
          <w:b/>
          <w:bCs/>
          <w:szCs w:val="24"/>
          <w:u w:val="single"/>
          <w:lang w:val="en-AU"/>
        </w:rPr>
        <w:t>only</w:t>
      </w:r>
      <w:r w:rsidR="00AC5177">
        <w:rPr>
          <w:rFonts w:asciiTheme="majorBidi" w:hAnsiTheme="majorBidi" w:cstheme="majorBidi"/>
          <w:szCs w:val="24"/>
          <w:lang w:val="en-AU"/>
        </w:rPr>
        <w:t xml:space="preserve"> apply</w:t>
      </w:r>
      <w:r w:rsidRPr="00446E58">
        <w:rPr>
          <w:rFonts w:asciiTheme="majorBidi" w:hAnsiTheme="majorBidi" w:cstheme="majorBidi"/>
          <w:szCs w:val="24"/>
          <w:lang w:val="en-AU"/>
        </w:rPr>
        <w:t>?</w:t>
      </w:r>
    </w:p>
    <w:p w:rsidR="001F3CE9" w:rsidRPr="001F3CE9" w:rsidRDefault="001F3CE9" w:rsidP="001F3CE9">
      <w:pPr>
        <w:ind w:left="720"/>
        <w:rPr>
          <w:rFonts w:asciiTheme="majorBidi" w:hAnsiTheme="majorBidi" w:cstheme="majorBidi"/>
          <w:color w:val="C00000"/>
          <w:szCs w:val="24"/>
          <w:lang w:val="en-AU"/>
        </w:rPr>
      </w:pPr>
      <w:r w:rsidRPr="001F3CE9">
        <w:rPr>
          <w:rFonts w:asciiTheme="majorBidi" w:hAnsiTheme="majorBidi" w:cstheme="majorBidi"/>
          <w:color w:val="C00000"/>
          <w:szCs w:val="24"/>
          <w:lang w:val="en-AU"/>
        </w:rPr>
        <w:t xml:space="preserve">The drash </w:t>
      </w:r>
      <w:r w:rsidR="004E75DA">
        <w:rPr>
          <w:rFonts w:asciiTheme="majorBidi" w:hAnsiTheme="majorBidi" w:cstheme="majorBidi"/>
          <w:color w:val="C00000"/>
          <w:szCs w:val="24"/>
          <w:lang w:val="en-AU"/>
        </w:rPr>
        <w:t xml:space="preserve">and sod </w:t>
      </w:r>
      <w:r w:rsidRPr="001F3CE9">
        <w:rPr>
          <w:rFonts w:asciiTheme="majorBidi" w:hAnsiTheme="majorBidi" w:cstheme="majorBidi"/>
          <w:color w:val="C00000"/>
          <w:szCs w:val="24"/>
          <w:lang w:val="en-AU"/>
        </w:rPr>
        <w:t>level.</w:t>
      </w:r>
      <w:r w:rsidR="00395532">
        <w:rPr>
          <w:rFonts w:asciiTheme="majorBidi" w:hAnsiTheme="majorBidi" w:cstheme="majorBidi"/>
          <w:color w:val="C00000"/>
          <w:szCs w:val="24"/>
          <w:lang w:val="en-AU"/>
        </w:rPr>
        <w:t xml:space="preserve"> (Consider the sod in sefer Revelation </w:t>
      </w:r>
      <w:r w:rsidR="00D04BD0">
        <w:rPr>
          <w:rFonts w:asciiTheme="majorBidi" w:hAnsiTheme="majorBidi" w:cstheme="majorBidi"/>
          <w:color w:val="C00000"/>
          <w:szCs w:val="24"/>
          <w:lang w:val="en-AU"/>
        </w:rPr>
        <w:t xml:space="preserve">1:8 </w:t>
      </w:r>
      <w:r w:rsidR="00395532">
        <w:rPr>
          <w:rFonts w:asciiTheme="majorBidi" w:hAnsiTheme="majorBidi" w:cstheme="majorBidi"/>
          <w:color w:val="C00000"/>
          <w:szCs w:val="24"/>
          <w:lang w:val="en-AU"/>
        </w:rPr>
        <w:t xml:space="preserve">where we see “I am the alef and the Tav </w:t>
      </w:r>
      <w:r w:rsidR="00D04BD0">
        <w:rPr>
          <w:rFonts w:asciiTheme="majorBidi" w:hAnsiTheme="majorBidi" w:cstheme="majorBidi"/>
          <w:color w:val="C00000"/>
          <w:szCs w:val="24"/>
          <w:lang w:val="en-AU"/>
        </w:rPr>
        <w:t>[alpha and omega]…)</w:t>
      </w:r>
    </w:p>
    <w:p w:rsidR="001F3CE9" w:rsidRPr="00446E58" w:rsidRDefault="001F3CE9" w:rsidP="001F3CE9">
      <w:pPr>
        <w:ind w:left="720"/>
        <w:rPr>
          <w:rFonts w:asciiTheme="majorBidi" w:hAnsiTheme="majorBidi" w:cstheme="majorBidi"/>
          <w:szCs w:val="24"/>
          <w:lang w:val="en-AU"/>
        </w:rPr>
      </w:pPr>
    </w:p>
    <w:p w:rsidR="001D4B03" w:rsidRDefault="001D4B03" w:rsidP="001F3CE9">
      <w:pPr>
        <w:numPr>
          <w:ilvl w:val="0"/>
          <w:numId w:val="1"/>
        </w:numPr>
        <w:rPr>
          <w:rFonts w:asciiTheme="majorBidi" w:hAnsiTheme="majorBidi" w:cstheme="majorBidi"/>
          <w:szCs w:val="24"/>
          <w:lang w:val="en-AU"/>
        </w:rPr>
      </w:pPr>
      <w:r w:rsidRPr="00446E58">
        <w:rPr>
          <w:rFonts w:asciiTheme="majorBidi" w:hAnsiTheme="majorBidi" w:cstheme="majorBidi"/>
          <w:szCs w:val="24"/>
          <w:lang w:val="en-AU"/>
        </w:rPr>
        <w:t>Isaiah 40:17 is a restatement of Genesis 12:3; Genesis 18:18; Genesis 28:14</w:t>
      </w:r>
      <w:r w:rsidRPr="00446E58">
        <w:rPr>
          <w:rFonts w:asciiTheme="majorBidi" w:hAnsiTheme="majorBidi" w:cstheme="majorBidi"/>
          <w:szCs w:val="24"/>
          <w:rtl/>
          <w:cs/>
        </w:rPr>
        <w:t>Why</w:t>
      </w:r>
      <w:r w:rsidRPr="00446E58">
        <w:rPr>
          <w:rFonts w:asciiTheme="majorBidi" w:hAnsiTheme="majorBidi" w:cstheme="majorBidi"/>
          <w:szCs w:val="24"/>
          <w:lang w:val="en-AU"/>
        </w:rPr>
        <w:t>? Please explain your answer</w:t>
      </w:r>
      <w:r w:rsidR="001F3CE9">
        <w:rPr>
          <w:rFonts w:asciiTheme="majorBidi" w:hAnsiTheme="majorBidi" w:cstheme="majorBidi"/>
          <w:szCs w:val="24"/>
          <w:lang w:val="en-AU"/>
        </w:rPr>
        <w:t>.</w:t>
      </w:r>
    </w:p>
    <w:p w:rsidR="001F3CE9" w:rsidRDefault="00E943AB" w:rsidP="00E943AB">
      <w:pPr>
        <w:ind w:left="720"/>
        <w:rPr>
          <w:rFonts w:asciiTheme="majorBidi" w:hAnsiTheme="majorBidi" w:cstheme="majorBidi"/>
          <w:color w:val="C00000"/>
          <w:szCs w:val="24"/>
          <w:lang w:val="en-AU"/>
        </w:rPr>
      </w:pPr>
      <w:r w:rsidRPr="00E943AB">
        <w:rPr>
          <w:rFonts w:asciiTheme="majorBidi" w:hAnsiTheme="majorBidi" w:cstheme="majorBidi"/>
          <w:color w:val="C00000"/>
          <w:szCs w:val="24"/>
          <w:lang w:val="en-AU"/>
        </w:rPr>
        <w:t>Because the Gentiles were delivered into Avraham’s hand and he could either bless them or curse them.</w:t>
      </w:r>
      <w:r w:rsidR="001F1802">
        <w:rPr>
          <w:rFonts w:asciiTheme="majorBidi" w:hAnsiTheme="majorBidi" w:cstheme="majorBidi"/>
          <w:color w:val="C00000"/>
          <w:szCs w:val="24"/>
          <w:lang w:val="en-AU"/>
        </w:rPr>
        <w:t xml:space="preserve"> Without being blessed, by being grafted in, they are nothing. When they are blessed and grafted in, then they are counted.</w:t>
      </w:r>
    </w:p>
    <w:p w:rsidR="001F3CE9" w:rsidRPr="00446E58" w:rsidRDefault="001F3CE9" w:rsidP="001F3CE9">
      <w:pPr>
        <w:ind w:left="720"/>
        <w:rPr>
          <w:rFonts w:asciiTheme="majorBidi" w:hAnsiTheme="majorBidi" w:cstheme="majorBidi"/>
          <w:szCs w:val="24"/>
          <w:lang w:val="en-AU"/>
        </w:rPr>
      </w:pPr>
    </w:p>
    <w:p w:rsidR="001D4B03" w:rsidRDefault="001D4B03" w:rsidP="001D4B03">
      <w:pPr>
        <w:numPr>
          <w:ilvl w:val="0"/>
          <w:numId w:val="1"/>
        </w:numPr>
        <w:rPr>
          <w:rFonts w:asciiTheme="majorBidi" w:hAnsiTheme="majorBidi" w:cstheme="majorBidi"/>
          <w:szCs w:val="24"/>
          <w:lang w:val="en-AU"/>
        </w:rPr>
      </w:pPr>
      <w:r w:rsidRPr="00446E58">
        <w:rPr>
          <w:rFonts w:asciiTheme="majorBidi" w:hAnsiTheme="majorBidi" w:cstheme="majorBidi"/>
          <w:szCs w:val="24"/>
          <w:lang w:val="en-AU"/>
        </w:rPr>
        <w:t>Why is Psalm 10 composed as a Psalm for times of war?</w:t>
      </w:r>
    </w:p>
    <w:p w:rsidR="00977E5D" w:rsidRPr="00977E5D" w:rsidRDefault="00977E5D" w:rsidP="00977E5D">
      <w:pPr>
        <w:ind w:left="720"/>
        <w:rPr>
          <w:rFonts w:asciiTheme="majorBidi" w:hAnsiTheme="majorBidi" w:cstheme="majorBidi"/>
          <w:color w:val="C00000"/>
          <w:szCs w:val="24"/>
          <w:lang w:val="en-AU"/>
        </w:rPr>
      </w:pPr>
      <w:r w:rsidRPr="00977E5D">
        <w:rPr>
          <w:rFonts w:asciiTheme="majorBidi" w:hAnsiTheme="majorBidi" w:cstheme="majorBidi"/>
          <w:color w:val="C00000"/>
          <w:szCs w:val="24"/>
          <w:lang w:val="en-AU"/>
        </w:rPr>
        <w:t>Because King David was commenting on our Torah portion and he was seeing the war of the four kings vs. the five kings as a prototypical war and that men would need help in the times of war.</w:t>
      </w:r>
    </w:p>
    <w:p w:rsidR="00977E5D" w:rsidRPr="00446E58" w:rsidRDefault="00977E5D" w:rsidP="00977E5D">
      <w:pPr>
        <w:ind w:left="720"/>
        <w:rPr>
          <w:rFonts w:asciiTheme="majorBidi" w:hAnsiTheme="majorBidi" w:cstheme="majorBidi"/>
          <w:szCs w:val="24"/>
          <w:lang w:val="en-AU"/>
        </w:rPr>
      </w:pPr>
    </w:p>
    <w:p w:rsidR="001D4B03" w:rsidRPr="00E45F3D" w:rsidRDefault="001D4B03" w:rsidP="001D4B03">
      <w:pPr>
        <w:numPr>
          <w:ilvl w:val="0"/>
          <w:numId w:val="1"/>
        </w:numPr>
        <w:rPr>
          <w:rFonts w:asciiTheme="majorBidi" w:hAnsiTheme="majorBidi" w:cstheme="majorBidi"/>
          <w:szCs w:val="24"/>
          <w:lang w:val="en-AU"/>
        </w:rPr>
      </w:pPr>
      <w:r w:rsidRPr="00446E58">
        <w:rPr>
          <w:rFonts w:asciiTheme="majorBidi" w:hAnsiTheme="majorBidi" w:cstheme="majorBidi"/>
          <w:szCs w:val="24"/>
          <w:lang w:val="en-AU"/>
        </w:rPr>
        <w:t xml:space="preserve">Why is the word </w:t>
      </w:r>
      <w:r w:rsidRPr="00446E58">
        <w:rPr>
          <w:rFonts w:asciiTheme="majorBidi" w:hAnsiTheme="majorBidi" w:cstheme="majorBidi"/>
          <w:b/>
          <w:bCs/>
          <w:szCs w:val="24"/>
          <w:lang w:val="en-AU"/>
        </w:rPr>
        <w:t>“immediately”</w:t>
      </w:r>
      <w:r w:rsidRPr="00446E58">
        <w:rPr>
          <w:rFonts w:asciiTheme="majorBidi" w:hAnsiTheme="majorBidi" w:cstheme="majorBidi"/>
          <w:szCs w:val="24"/>
          <w:lang w:val="en-AU"/>
        </w:rPr>
        <w:t xml:space="preserve"> intimately connected with the word </w:t>
      </w:r>
      <w:r w:rsidRPr="00446E58">
        <w:rPr>
          <w:rFonts w:asciiTheme="majorBidi" w:hAnsiTheme="majorBidi" w:cstheme="majorBidi"/>
          <w:b/>
          <w:bCs/>
          <w:szCs w:val="24"/>
          <w:lang w:val="en-AU"/>
        </w:rPr>
        <w:t>“to serve”</w:t>
      </w:r>
      <w:r w:rsidRPr="00446E58">
        <w:rPr>
          <w:rFonts w:asciiTheme="majorBidi" w:hAnsiTheme="majorBidi" w:cstheme="majorBidi"/>
          <w:szCs w:val="24"/>
          <w:lang w:val="en-AU"/>
        </w:rPr>
        <w:t xml:space="preserve"> or </w:t>
      </w:r>
      <w:r w:rsidRPr="00446E58">
        <w:rPr>
          <w:rFonts w:asciiTheme="majorBidi" w:hAnsiTheme="majorBidi" w:cstheme="majorBidi"/>
          <w:b/>
          <w:bCs/>
          <w:szCs w:val="24"/>
          <w:lang w:val="en-AU"/>
        </w:rPr>
        <w:t>“servanthood”?</w:t>
      </w:r>
    </w:p>
    <w:p w:rsidR="00AB5CAD" w:rsidRDefault="00E45F3D" w:rsidP="00AB5CAD">
      <w:pPr>
        <w:ind w:left="720"/>
        <w:rPr>
          <w:rFonts w:asciiTheme="majorBidi" w:hAnsiTheme="majorBidi" w:cstheme="majorBidi"/>
          <w:color w:val="C00000"/>
          <w:szCs w:val="24"/>
          <w:lang w:val="en-AU"/>
        </w:rPr>
      </w:pPr>
      <w:r w:rsidRPr="00E45F3D">
        <w:rPr>
          <w:rFonts w:asciiTheme="majorBidi" w:hAnsiTheme="majorBidi" w:cstheme="majorBidi"/>
          <w:color w:val="C00000"/>
          <w:szCs w:val="24"/>
          <w:lang w:val="en-AU"/>
        </w:rPr>
        <w:t xml:space="preserve">We see both of these words side-by-side in our portions from Mark and Luke, and we know that adjacent words are related. </w:t>
      </w:r>
    </w:p>
    <w:p w:rsidR="00AB5CAD" w:rsidRDefault="00AB5CAD" w:rsidP="00AB5CAD">
      <w:pPr>
        <w:ind w:left="720"/>
        <w:rPr>
          <w:rFonts w:asciiTheme="majorBidi" w:hAnsiTheme="majorBidi" w:cstheme="majorBidi"/>
          <w:color w:val="C00000"/>
          <w:szCs w:val="24"/>
          <w:lang w:val="en-AU"/>
        </w:rPr>
      </w:pPr>
    </w:p>
    <w:p w:rsidR="00AB5CAD" w:rsidRPr="00E45F3D" w:rsidRDefault="00AB5CAD" w:rsidP="00E45F3D">
      <w:pPr>
        <w:ind w:left="720"/>
        <w:rPr>
          <w:rFonts w:asciiTheme="majorBidi" w:hAnsiTheme="majorBidi" w:cstheme="majorBidi"/>
          <w:color w:val="C00000"/>
          <w:szCs w:val="24"/>
          <w:lang w:val="en-AU"/>
        </w:rPr>
      </w:pPr>
      <w:r w:rsidRPr="00AB5CAD">
        <w:rPr>
          <w:rFonts w:asciiTheme="majorBidi" w:hAnsiTheme="majorBidi" w:cstheme="majorBidi"/>
          <w:color w:val="C00000"/>
          <w:szCs w:val="24"/>
          <w:lang w:val="en-AU"/>
        </w:rPr>
        <w:t>Only the one who runs immediately to do his master’s bidding can be considered a true servant. The true servant considers his Master’s life and welfare before his own.</w:t>
      </w:r>
    </w:p>
    <w:p w:rsidR="00E45F3D" w:rsidRPr="00446E58" w:rsidRDefault="00E45F3D" w:rsidP="00E45F3D">
      <w:pPr>
        <w:ind w:left="720"/>
        <w:rPr>
          <w:rFonts w:asciiTheme="majorBidi" w:hAnsiTheme="majorBidi" w:cstheme="majorBidi"/>
          <w:szCs w:val="24"/>
          <w:lang w:val="en-AU"/>
        </w:rPr>
      </w:pPr>
    </w:p>
    <w:p w:rsidR="001D4B03" w:rsidRPr="00917617" w:rsidRDefault="001D4B03" w:rsidP="00917617">
      <w:pPr>
        <w:numPr>
          <w:ilvl w:val="0"/>
          <w:numId w:val="1"/>
        </w:numPr>
        <w:rPr>
          <w:rFonts w:asciiTheme="majorBidi" w:hAnsiTheme="majorBidi" w:cstheme="majorBidi"/>
          <w:szCs w:val="24"/>
          <w:rtl/>
          <w:cs/>
          <w:lang w:val="en-AU"/>
        </w:rPr>
      </w:pPr>
      <w:r w:rsidRPr="00446E58">
        <w:rPr>
          <w:rFonts w:asciiTheme="majorBidi" w:hAnsiTheme="majorBidi" w:cstheme="majorBidi"/>
          <w:szCs w:val="24"/>
          <w:lang w:val="en-AU"/>
        </w:rPr>
        <w:t xml:space="preserve">What is being hinted in the following three statements from Deuteronomy: </w:t>
      </w:r>
      <w:r w:rsidRPr="00446E58">
        <w:rPr>
          <w:rFonts w:asciiTheme="majorBidi" w:hAnsiTheme="majorBidi" w:cstheme="majorBidi"/>
          <w:b/>
          <w:bCs/>
          <w:szCs w:val="24"/>
          <w:lang w:val="en-AU"/>
        </w:rPr>
        <w:t xml:space="preserve">“the LORD your G-d will raise up to you a Prophet from the midst of you, of your brothers, One like </w:t>
      </w:r>
      <w:r w:rsidRPr="00446E58">
        <w:rPr>
          <w:rFonts w:asciiTheme="majorBidi" w:hAnsiTheme="majorBidi" w:cstheme="majorBidi"/>
          <w:b/>
          <w:bCs/>
          <w:szCs w:val="24"/>
          <w:cs/>
        </w:rPr>
        <w:t>‎</w:t>
      </w:r>
      <w:r w:rsidRPr="00446E58">
        <w:rPr>
          <w:rFonts w:asciiTheme="majorBidi" w:hAnsiTheme="majorBidi" w:cstheme="majorBidi"/>
          <w:b/>
          <w:bCs/>
          <w:szCs w:val="24"/>
          <w:lang w:val="en-AU"/>
        </w:rPr>
        <w:t xml:space="preserve">me. To Him you will listen, (De. 18:15) “I will raise them up a Prophet from among their brothers, </w:t>
      </w:r>
      <w:r w:rsidRPr="00446E58">
        <w:rPr>
          <w:rFonts w:asciiTheme="majorBidi" w:hAnsiTheme="majorBidi" w:cstheme="majorBidi"/>
          <w:b/>
          <w:bCs/>
          <w:szCs w:val="24"/>
          <w:cs/>
        </w:rPr>
        <w:t>‎</w:t>
      </w:r>
      <w:r w:rsidRPr="00446E58">
        <w:rPr>
          <w:rFonts w:asciiTheme="majorBidi" w:hAnsiTheme="majorBidi" w:cstheme="majorBidi"/>
          <w:b/>
          <w:bCs/>
          <w:szCs w:val="24"/>
          <w:lang w:val="en-AU"/>
        </w:rPr>
        <w:t xml:space="preserve">one like you, and will put My words in His mouth.” “And He will speak to them all that I will </w:t>
      </w:r>
      <w:r w:rsidRPr="00446E58">
        <w:rPr>
          <w:rFonts w:asciiTheme="majorBidi" w:hAnsiTheme="majorBidi" w:cstheme="majorBidi"/>
          <w:b/>
          <w:bCs/>
          <w:szCs w:val="24"/>
          <w:cs/>
        </w:rPr>
        <w:t>‎</w:t>
      </w:r>
      <w:r w:rsidRPr="00446E58">
        <w:rPr>
          <w:rFonts w:asciiTheme="majorBidi" w:hAnsiTheme="majorBidi" w:cstheme="majorBidi"/>
          <w:b/>
          <w:bCs/>
          <w:szCs w:val="24"/>
          <w:lang w:val="en-AU"/>
        </w:rPr>
        <w:t xml:space="preserve">command Him.” (De. 18:18) And it will happen, whatever man will not listen to My Words which He </w:t>
      </w:r>
      <w:r w:rsidRPr="00446E58">
        <w:rPr>
          <w:rFonts w:asciiTheme="majorBidi" w:hAnsiTheme="majorBidi" w:cstheme="majorBidi"/>
          <w:b/>
          <w:bCs/>
          <w:szCs w:val="24"/>
          <w:cs/>
        </w:rPr>
        <w:t>‎</w:t>
      </w:r>
      <w:r w:rsidRPr="00446E58">
        <w:rPr>
          <w:rFonts w:asciiTheme="majorBidi" w:hAnsiTheme="majorBidi" w:cstheme="majorBidi"/>
          <w:b/>
          <w:bCs/>
          <w:szCs w:val="24"/>
          <w:lang w:val="en-AU"/>
        </w:rPr>
        <w:t>will speak in My name, I will require it of him. (De. 18:19)</w:t>
      </w:r>
      <w:r w:rsidRPr="00446E58">
        <w:rPr>
          <w:rFonts w:asciiTheme="majorBidi" w:hAnsiTheme="majorBidi" w:cstheme="majorBidi"/>
          <w:b/>
          <w:bCs/>
          <w:szCs w:val="24"/>
          <w:cs/>
        </w:rPr>
        <w:t>‎</w:t>
      </w:r>
      <w:r w:rsidRPr="00446E58">
        <w:rPr>
          <w:rFonts w:asciiTheme="majorBidi" w:hAnsiTheme="majorBidi" w:cstheme="majorBidi"/>
          <w:b/>
          <w:bCs/>
          <w:szCs w:val="24"/>
          <w:lang w:val="en-AU"/>
        </w:rPr>
        <w:t>”</w:t>
      </w:r>
      <w:r w:rsidRPr="00446E58">
        <w:rPr>
          <w:rFonts w:asciiTheme="majorBidi" w:hAnsiTheme="majorBidi" w:cstheme="majorBidi"/>
          <w:b/>
          <w:bCs/>
          <w:szCs w:val="24"/>
          <w:cs/>
        </w:rPr>
        <w:t>‎</w:t>
      </w:r>
      <w:r w:rsidRPr="00446E58">
        <w:rPr>
          <w:rFonts w:asciiTheme="majorBidi" w:hAnsiTheme="majorBidi" w:cstheme="majorBidi"/>
          <w:b/>
          <w:bCs/>
          <w:szCs w:val="24"/>
          <w:rtl/>
          <w:cs/>
        </w:rPr>
        <w:t>?</w:t>
      </w:r>
    </w:p>
    <w:p w:rsidR="00917617" w:rsidRDefault="00917617" w:rsidP="00917617">
      <w:pPr>
        <w:ind w:left="720"/>
        <w:rPr>
          <w:rFonts w:asciiTheme="majorBidi" w:hAnsiTheme="majorBidi" w:cstheme="majorBidi"/>
          <w:color w:val="C00000"/>
          <w:szCs w:val="24"/>
        </w:rPr>
      </w:pPr>
      <w:r w:rsidRPr="00917617">
        <w:rPr>
          <w:rFonts w:asciiTheme="majorBidi" w:hAnsiTheme="majorBidi" w:cstheme="majorBidi"/>
          <w:color w:val="C00000"/>
          <w:szCs w:val="24"/>
        </w:rPr>
        <w:t>That Mashiach is a gilgul of Moshe.</w:t>
      </w:r>
    </w:p>
    <w:p w:rsidR="00460178" w:rsidRDefault="00460178" w:rsidP="00917617">
      <w:pPr>
        <w:ind w:left="720"/>
        <w:rPr>
          <w:rFonts w:asciiTheme="majorBidi" w:hAnsiTheme="majorBidi" w:cstheme="majorBidi"/>
          <w:color w:val="C00000"/>
          <w:szCs w:val="24"/>
        </w:rPr>
      </w:pPr>
    </w:p>
    <w:p w:rsidR="00460178" w:rsidRPr="00917617" w:rsidRDefault="00460178" w:rsidP="00917617">
      <w:pPr>
        <w:ind w:left="720"/>
        <w:rPr>
          <w:rFonts w:asciiTheme="majorBidi" w:hAnsiTheme="majorBidi" w:cstheme="majorBidi"/>
          <w:color w:val="C00000"/>
          <w:szCs w:val="24"/>
          <w:rtl/>
          <w:cs/>
        </w:rPr>
      </w:pPr>
      <w:r>
        <w:rPr>
          <w:rFonts w:asciiTheme="majorBidi" w:hAnsiTheme="majorBidi" w:cstheme="majorBidi"/>
          <w:color w:val="C00000"/>
          <w:szCs w:val="24"/>
        </w:rPr>
        <w:t xml:space="preserve">Giberet Laurie:  </w:t>
      </w:r>
      <w:r w:rsidRPr="00460178">
        <w:rPr>
          <w:rFonts w:asciiTheme="majorBidi" w:hAnsiTheme="majorBidi" w:cstheme="majorBidi"/>
          <w:color w:val="C00000"/>
          <w:szCs w:val="24"/>
        </w:rPr>
        <w:t>It means that Yeshua the Messiah is a second Moshe, Yeshua will be a blessing to the nations by turning us away from wickedness and to the way of the Torah.  We must listen to his words, and become part of his nation, whoever does not listen to his words will be cut off, will be as nothing.</w:t>
      </w:r>
    </w:p>
    <w:p w:rsidR="00917617" w:rsidRDefault="00917617" w:rsidP="00917617">
      <w:pPr>
        <w:ind w:left="720"/>
        <w:rPr>
          <w:rFonts w:asciiTheme="majorBidi" w:hAnsiTheme="majorBidi" w:cstheme="majorBidi"/>
          <w:szCs w:val="24"/>
          <w:lang w:val="en-AU"/>
        </w:rPr>
      </w:pPr>
    </w:p>
    <w:p w:rsidR="00481F42" w:rsidRPr="00446E58" w:rsidRDefault="00481F42" w:rsidP="00917617">
      <w:pPr>
        <w:ind w:left="720"/>
        <w:rPr>
          <w:rFonts w:asciiTheme="majorBidi" w:hAnsiTheme="majorBidi" w:cstheme="majorBidi"/>
          <w:szCs w:val="24"/>
          <w:lang w:val="en-AU"/>
        </w:rPr>
      </w:pPr>
    </w:p>
    <w:p w:rsidR="001D4B03" w:rsidRDefault="001D4B03" w:rsidP="001D4B03">
      <w:pPr>
        <w:numPr>
          <w:ilvl w:val="0"/>
          <w:numId w:val="1"/>
        </w:numPr>
        <w:rPr>
          <w:rFonts w:asciiTheme="majorBidi" w:hAnsiTheme="majorBidi" w:cstheme="majorBidi"/>
          <w:szCs w:val="24"/>
          <w:lang w:val="en-AU"/>
        </w:rPr>
      </w:pPr>
      <w:r w:rsidRPr="00446E58">
        <w:rPr>
          <w:rFonts w:asciiTheme="majorBidi" w:hAnsiTheme="majorBidi" w:cstheme="majorBidi"/>
          <w:szCs w:val="24"/>
          <w:lang w:val="en-AU"/>
        </w:rPr>
        <w:lastRenderedPageBreak/>
        <w:t>Taking into consideration all the readings for this Shabbat what is the prophetic statement for this week?</w:t>
      </w:r>
    </w:p>
    <w:p w:rsidR="001436E5" w:rsidRDefault="001436E5" w:rsidP="009F0F47">
      <w:pPr>
        <w:ind w:left="720"/>
        <w:rPr>
          <w:rFonts w:asciiTheme="majorBidi" w:hAnsiTheme="majorBidi" w:cstheme="majorBidi"/>
          <w:color w:val="C00000"/>
          <w:szCs w:val="24"/>
          <w:lang w:val="en-AU"/>
        </w:rPr>
      </w:pPr>
      <w:r w:rsidRPr="009F0F47">
        <w:rPr>
          <w:rFonts w:asciiTheme="majorBidi" w:hAnsiTheme="majorBidi" w:cstheme="majorBidi"/>
          <w:color w:val="C00000"/>
          <w:szCs w:val="24"/>
          <w:lang w:val="en-AU"/>
        </w:rPr>
        <w:t xml:space="preserve">Trust in HaShem and carefully prepare for war by </w:t>
      </w:r>
      <w:r w:rsidR="008524D1" w:rsidRPr="009F0F47">
        <w:rPr>
          <w:rFonts w:asciiTheme="majorBidi" w:hAnsiTheme="majorBidi" w:cstheme="majorBidi"/>
          <w:color w:val="C00000"/>
          <w:szCs w:val="24"/>
          <w:lang w:val="en-AU"/>
        </w:rPr>
        <w:t>diligently</w:t>
      </w:r>
      <w:r w:rsidRPr="009F0F47">
        <w:rPr>
          <w:rFonts w:asciiTheme="majorBidi" w:hAnsiTheme="majorBidi" w:cstheme="majorBidi"/>
          <w:color w:val="C00000"/>
          <w:szCs w:val="24"/>
          <w:lang w:val="en-AU"/>
        </w:rPr>
        <w:t xml:space="preserve"> </w:t>
      </w:r>
      <w:r w:rsidR="008524D1" w:rsidRPr="009F0F47">
        <w:rPr>
          <w:rFonts w:asciiTheme="majorBidi" w:hAnsiTheme="majorBidi" w:cstheme="majorBidi"/>
          <w:color w:val="C00000"/>
          <w:szCs w:val="24"/>
          <w:lang w:val="en-AU"/>
        </w:rPr>
        <w:t>pursuing</w:t>
      </w:r>
      <w:r w:rsidRPr="009F0F47">
        <w:rPr>
          <w:rFonts w:asciiTheme="majorBidi" w:hAnsiTheme="majorBidi" w:cstheme="majorBidi"/>
          <w:color w:val="C00000"/>
          <w:szCs w:val="24"/>
          <w:lang w:val="en-AU"/>
        </w:rPr>
        <w:t xml:space="preserve"> both the study of the written and the oral Torah.</w:t>
      </w:r>
    </w:p>
    <w:p w:rsidR="008524D1" w:rsidRDefault="008524D1" w:rsidP="009F0F47">
      <w:pPr>
        <w:ind w:left="720"/>
        <w:rPr>
          <w:rFonts w:asciiTheme="majorBidi" w:hAnsiTheme="majorBidi" w:cstheme="majorBidi"/>
          <w:color w:val="C00000"/>
          <w:szCs w:val="24"/>
          <w:lang w:val="en-AU"/>
        </w:rPr>
      </w:pPr>
    </w:p>
    <w:p w:rsidR="008524D1" w:rsidRDefault="008524D1" w:rsidP="009F0F47">
      <w:pPr>
        <w:ind w:left="720"/>
        <w:rPr>
          <w:rFonts w:asciiTheme="majorBidi" w:hAnsiTheme="majorBidi" w:cstheme="majorBidi"/>
          <w:color w:val="C00000"/>
          <w:szCs w:val="24"/>
          <w:lang w:val="en-AU"/>
        </w:rPr>
      </w:pPr>
      <w:r w:rsidRPr="008524D1">
        <w:rPr>
          <w:rFonts w:asciiTheme="majorBidi" w:hAnsiTheme="majorBidi" w:cstheme="majorBidi"/>
          <w:color w:val="C00000"/>
          <w:szCs w:val="24"/>
          <w:lang w:val="en-AU"/>
        </w:rPr>
        <w:t>Adon Ezra: Always be on the lookout to help those who are trying to cross over to the other side and have a true desire to attach (be grafted into) the cultivated olive tree.</w:t>
      </w:r>
    </w:p>
    <w:p w:rsidR="008524D1" w:rsidRDefault="008524D1" w:rsidP="009F0F47">
      <w:pPr>
        <w:ind w:left="720"/>
        <w:rPr>
          <w:rFonts w:asciiTheme="majorBidi" w:hAnsiTheme="majorBidi" w:cstheme="majorBidi"/>
          <w:color w:val="C00000"/>
          <w:szCs w:val="24"/>
          <w:lang w:val="en-AU"/>
        </w:rPr>
      </w:pPr>
    </w:p>
    <w:p w:rsidR="008524D1" w:rsidRDefault="008524D1" w:rsidP="008524D1">
      <w:pPr>
        <w:ind w:left="720"/>
        <w:rPr>
          <w:rFonts w:asciiTheme="majorBidi" w:hAnsiTheme="majorBidi" w:cstheme="majorBidi"/>
          <w:color w:val="C00000"/>
          <w:szCs w:val="24"/>
          <w:lang w:val="en-AU"/>
        </w:rPr>
      </w:pPr>
      <w:r w:rsidRPr="008524D1">
        <w:rPr>
          <w:rFonts w:asciiTheme="majorBidi" w:hAnsiTheme="majorBidi" w:cstheme="majorBidi"/>
          <w:color w:val="C00000"/>
          <w:szCs w:val="24"/>
          <w:lang w:val="en-AU"/>
        </w:rPr>
        <w:t>Dr. Elisheva Oakley: Strive to become true servants…… move immediately when called upon.</w:t>
      </w:r>
    </w:p>
    <w:p w:rsidR="008524D1" w:rsidRDefault="008524D1" w:rsidP="008524D1">
      <w:pPr>
        <w:ind w:left="720"/>
        <w:rPr>
          <w:rFonts w:asciiTheme="majorBidi" w:hAnsiTheme="majorBidi" w:cstheme="majorBidi"/>
          <w:color w:val="C00000"/>
          <w:szCs w:val="24"/>
          <w:lang w:val="en-AU"/>
        </w:rPr>
      </w:pPr>
    </w:p>
    <w:p w:rsidR="008524D1" w:rsidRDefault="008524D1" w:rsidP="008524D1">
      <w:pPr>
        <w:ind w:left="720"/>
        <w:rPr>
          <w:rFonts w:asciiTheme="majorBidi" w:hAnsiTheme="majorBidi" w:cstheme="majorBidi"/>
          <w:color w:val="C00000"/>
          <w:szCs w:val="24"/>
          <w:lang w:val="en-AU"/>
        </w:rPr>
      </w:pPr>
      <w:r w:rsidRPr="008524D1">
        <w:rPr>
          <w:rFonts w:asciiTheme="majorBidi" w:hAnsiTheme="majorBidi" w:cstheme="majorBidi"/>
          <w:color w:val="C00000"/>
          <w:szCs w:val="24"/>
          <w:lang w:val="en-AU"/>
        </w:rPr>
        <w:t>HH Adon Eliyahu: Be an immediate constructive, part of building and securing community with all our resources.</w:t>
      </w:r>
    </w:p>
    <w:p w:rsidR="008524D1" w:rsidRDefault="008524D1" w:rsidP="008524D1">
      <w:pPr>
        <w:ind w:left="720"/>
        <w:rPr>
          <w:rFonts w:asciiTheme="majorBidi" w:hAnsiTheme="majorBidi" w:cstheme="majorBidi"/>
          <w:color w:val="C00000"/>
          <w:szCs w:val="24"/>
          <w:lang w:val="en-AU"/>
        </w:rPr>
      </w:pPr>
    </w:p>
    <w:p w:rsidR="008524D1" w:rsidRPr="008524D1" w:rsidRDefault="008524D1" w:rsidP="008524D1">
      <w:pPr>
        <w:ind w:left="720"/>
        <w:rPr>
          <w:rFonts w:asciiTheme="majorBidi" w:hAnsiTheme="majorBidi" w:cstheme="majorBidi"/>
          <w:color w:val="C00000"/>
          <w:szCs w:val="24"/>
          <w:lang w:val="en-AU"/>
        </w:rPr>
      </w:pPr>
      <w:r w:rsidRPr="008524D1">
        <w:rPr>
          <w:rFonts w:asciiTheme="majorBidi" w:hAnsiTheme="majorBidi" w:cstheme="majorBidi"/>
          <w:color w:val="C00000"/>
          <w:szCs w:val="24"/>
          <w:lang w:val="en-AU"/>
        </w:rPr>
        <w:t>Giberet laurie: We have to make every effort to listen to Yeshua, so that we will remain grafted into the nation of Abraham.   Not tomorrow, but immediately, today.</w:t>
      </w:r>
    </w:p>
    <w:bookmarkEnd w:id="0"/>
    <w:p w:rsidR="005C424D" w:rsidRPr="00446E58" w:rsidRDefault="005C424D">
      <w:pPr>
        <w:rPr>
          <w:rFonts w:asciiTheme="majorBidi" w:hAnsiTheme="majorBidi" w:cstheme="majorBidi"/>
          <w:szCs w:val="24"/>
        </w:rPr>
      </w:pPr>
    </w:p>
    <w:sectPr w:rsidR="005C424D" w:rsidRPr="00446E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embedRegular r:id="rId1" w:fontKey="{56EF1D18-5CF1-4FF9-9AB5-2919775421DA}"/>
    <w:embedBold r:id="rId2" w:fontKey="{2693073E-3264-44EF-ADC9-C19B42B775D3}"/>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350153"/>
    <w:multiLevelType w:val="hybridMultilevel"/>
    <w:tmpl w:val="E77641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embedSystemFonts/>
  <w:saveSubsetFont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B03"/>
    <w:rsid w:val="000363C3"/>
    <w:rsid w:val="001436E5"/>
    <w:rsid w:val="001D4B03"/>
    <w:rsid w:val="001F1802"/>
    <w:rsid w:val="001F3CE9"/>
    <w:rsid w:val="002C4DB3"/>
    <w:rsid w:val="002F5C52"/>
    <w:rsid w:val="00395532"/>
    <w:rsid w:val="00446E58"/>
    <w:rsid w:val="00460178"/>
    <w:rsid w:val="00481F42"/>
    <w:rsid w:val="004E75DA"/>
    <w:rsid w:val="005832A6"/>
    <w:rsid w:val="005A4A9E"/>
    <w:rsid w:val="005C424D"/>
    <w:rsid w:val="00770D15"/>
    <w:rsid w:val="007B33DA"/>
    <w:rsid w:val="008037B0"/>
    <w:rsid w:val="008524D1"/>
    <w:rsid w:val="00917617"/>
    <w:rsid w:val="00977E5D"/>
    <w:rsid w:val="009F04A7"/>
    <w:rsid w:val="009F0F47"/>
    <w:rsid w:val="00A02BC0"/>
    <w:rsid w:val="00AB5CAD"/>
    <w:rsid w:val="00AC5177"/>
    <w:rsid w:val="00BC7F5D"/>
    <w:rsid w:val="00C17F77"/>
    <w:rsid w:val="00CB69E3"/>
    <w:rsid w:val="00CD09B1"/>
    <w:rsid w:val="00D04BD0"/>
    <w:rsid w:val="00E45F3D"/>
    <w:rsid w:val="00E943AB"/>
    <w:rsid w:val="00EA2E02"/>
    <w:rsid w:val="00EB5F0E"/>
    <w:rsid w:val="00FE5B9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3C3"/>
    <w:pPr>
      <w:jc w:val="both"/>
    </w:pPr>
    <w:rPr>
      <w:rFonts w:ascii="Times New Roman" w:hAnsi="Times New Roman"/>
      <w:sz w:val="24"/>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qFormat/>
    <w:rsid w:val="00FE5B97"/>
    <w:rPr>
      <w:rFonts w:eastAsia="Times New Roman" w:cs="Times New Roman"/>
      <w:sz w:val="20"/>
      <w:szCs w:val="16"/>
    </w:rPr>
  </w:style>
  <w:style w:type="character" w:customStyle="1" w:styleId="FootnoteTextChar">
    <w:name w:val="Footnote Text Char"/>
    <w:link w:val="FootnoteText"/>
    <w:rsid w:val="00FE5B97"/>
    <w:rPr>
      <w:rFonts w:ascii="Times New Roman" w:eastAsia="Times New Roman" w:hAnsi="Times New Roman" w:cs="Times New Roman"/>
      <w:sz w:val="20"/>
      <w:szCs w:val="16"/>
    </w:rPr>
  </w:style>
  <w:style w:type="paragraph" w:styleId="TOC1">
    <w:name w:val="toc 1"/>
    <w:basedOn w:val="Normal"/>
    <w:next w:val="Normal"/>
    <w:autoRedefine/>
    <w:uiPriority w:val="39"/>
    <w:rsid w:val="008037B0"/>
    <w:rPr>
      <w:rFonts w:eastAsia="Times New Roman" w:cs="Times New Roman"/>
      <w:b/>
      <w:bCs/>
      <w:szCs w:val="20"/>
    </w:rPr>
  </w:style>
  <w:style w:type="paragraph" w:styleId="ListParagraph">
    <w:name w:val="List Paragraph"/>
    <w:basedOn w:val="Normal"/>
    <w:uiPriority w:val="34"/>
    <w:qFormat/>
    <w:rsid w:val="002F5C5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3C3"/>
    <w:pPr>
      <w:jc w:val="both"/>
    </w:pPr>
    <w:rPr>
      <w:rFonts w:ascii="Times New Roman" w:hAnsi="Times New Roman"/>
      <w:sz w:val="24"/>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qFormat/>
    <w:rsid w:val="00FE5B97"/>
    <w:rPr>
      <w:rFonts w:eastAsia="Times New Roman" w:cs="Times New Roman"/>
      <w:sz w:val="20"/>
      <w:szCs w:val="16"/>
    </w:rPr>
  </w:style>
  <w:style w:type="character" w:customStyle="1" w:styleId="FootnoteTextChar">
    <w:name w:val="Footnote Text Char"/>
    <w:link w:val="FootnoteText"/>
    <w:rsid w:val="00FE5B97"/>
    <w:rPr>
      <w:rFonts w:ascii="Times New Roman" w:eastAsia="Times New Roman" w:hAnsi="Times New Roman" w:cs="Times New Roman"/>
      <w:sz w:val="20"/>
      <w:szCs w:val="16"/>
    </w:rPr>
  </w:style>
  <w:style w:type="paragraph" w:styleId="TOC1">
    <w:name w:val="toc 1"/>
    <w:basedOn w:val="Normal"/>
    <w:next w:val="Normal"/>
    <w:autoRedefine/>
    <w:uiPriority w:val="39"/>
    <w:rsid w:val="008037B0"/>
    <w:rPr>
      <w:rFonts w:eastAsia="Times New Roman" w:cs="Times New Roman"/>
      <w:b/>
      <w:bCs/>
      <w:szCs w:val="20"/>
    </w:rPr>
  </w:style>
  <w:style w:type="paragraph" w:styleId="ListParagraph">
    <w:name w:val="List Paragraph"/>
    <w:basedOn w:val="Normal"/>
    <w:uiPriority w:val="34"/>
    <w:qFormat/>
    <w:rsid w:val="002F5C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770</Words>
  <Characters>4394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 Killian</dc:creator>
  <cp:lastModifiedBy>Greg Killian</cp:lastModifiedBy>
  <cp:revision>2</cp:revision>
  <dcterms:created xsi:type="dcterms:W3CDTF">2012-06-15T04:46:00Z</dcterms:created>
  <dcterms:modified xsi:type="dcterms:W3CDTF">2012-06-15T04:46:00Z</dcterms:modified>
</cp:coreProperties>
</file>