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86166" w:rsidRPr="006C7C93" w:rsidTr="00292760">
        <w:trPr>
          <w:jc w:val="center"/>
        </w:trPr>
        <w:tc>
          <w:tcPr>
            <w:tcW w:w="3780" w:type="dxa"/>
            <w:hideMark/>
          </w:tcPr>
          <w:p w:rsidR="00986166" w:rsidRPr="006C7C93"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86166" w:rsidRPr="006C7C93" w:rsidRDefault="00C478CC" w:rsidP="00E432B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986166" w:rsidRPr="006C7C93">
                <w:rPr>
                  <w:rStyle w:val="Hyperlink"/>
                  <w:rFonts w:asciiTheme="majorBidi" w:eastAsia="Times New Roman" w:hAnsiTheme="majorBidi" w:cstheme="majorBidi"/>
                  <w:b/>
                  <w:bCs/>
                  <w:kern w:val="16"/>
                  <w:lang w:val="en-AU" w:eastAsia="en-AU"/>
                </w:rPr>
                <w:t>http://www.betemunah.org/</w:t>
              </w:r>
            </w:hyperlink>
          </w:p>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4C12DA8" wp14:editId="52014B5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86166" w:rsidRPr="006C7C93"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986166" w:rsidRPr="00F11D7F" w:rsidRDefault="00986166" w:rsidP="00E432B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986166" w:rsidRPr="006C7C93" w:rsidRDefault="00C478CC" w:rsidP="00E432B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986166" w:rsidRPr="006C7C93">
                <w:rPr>
                  <w:rStyle w:val="Hyperlink"/>
                  <w:rFonts w:asciiTheme="majorBidi" w:eastAsia="Times New Roman" w:hAnsiTheme="majorBidi" w:cstheme="majorBidi"/>
                  <w:b/>
                  <w:bCs/>
                  <w:kern w:val="16"/>
                  <w:lang w:val="en-AU" w:eastAsia="en-AU"/>
                </w:rPr>
                <w:t>http://torahfocus.com/</w:t>
              </w:r>
            </w:hyperlink>
          </w:p>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986166" w:rsidRPr="006C7C93" w:rsidRDefault="00986166" w:rsidP="00E432BC">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986166" w:rsidRPr="006C7C93" w:rsidRDefault="00986166" w:rsidP="00E432B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86166" w:rsidRPr="006C7C93" w:rsidTr="0029276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86166" w:rsidRPr="006C7C93" w:rsidRDefault="00986166" w:rsidP="00E432B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86166" w:rsidRPr="006C7C93" w:rsidRDefault="00986166" w:rsidP="00E432BC">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986166" w:rsidRPr="006C7C93" w:rsidTr="00292760">
        <w:trPr>
          <w:jc w:val="center"/>
        </w:trPr>
        <w:tc>
          <w:tcPr>
            <w:tcW w:w="4627" w:type="dxa"/>
            <w:tcBorders>
              <w:top w:val="single" w:sz="4" w:space="0" w:color="auto"/>
              <w:left w:val="single" w:sz="4" w:space="0" w:color="auto"/>
              <w:bottom w:val="single" w:sz="4" w:space="0" w:color="auto"/>
              <w:right w:val="single" w:sz="4" w:space="0" w:color="auto"/>
            </w:tcBorders>
            <w:hideMark/>
          </w:tcPr>
          <w:p w:rsidR="00986166" w:rsidRPr="006C7C93" w:rsidRDefault="00986166" w:rsidP="00E432BC">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Sivan 19, 5775 – June 05/06</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986166" w:rsidRPr="006C7C93" w:rsidRDefault="00986166" w:rsidP="00E432BC">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986166" w:rsidRPr="006C7C93" w:rsidRDefault="00986166" w:rsidP="00E432BC">
      <w:pPr>
        <w:keepNext/>
        <w:widowControl w:val="0"/>
        <w:spacing w:after="0" w:line="240" w:lineRule="auto"/>
        <w:jc w:val="both"/>
        <w:rPr>
          <w:rFonts w:asciiTheme="majorBidi" w:hAnsiTheme="majorBidi" w:cstheme="majorBidi"/>
          <w:kern w:val="16"/>
        </w:rPr>
      </w:pPr>
    </w:p>
    <w:p w:rsidR="00986166" w:rsidRPr="006C7C93" w:rsidRDefault="00986166" w:rsidP="00E432BC">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986166" w:rsidRPr="006C7C93" w:rsidRDefault="00986166" w:rsidP="00E432BC">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986166" w:rsidRPr="006C7C93" w:rsidTr="00292760">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1266B4">
              <w:rPr>
                <w:rFonts w:asciiTheme="majorBidi" w:hAnsiTheme="majorBidi" w:cstheme="majorBidi"/>
                <w:w w:val="90"/>
                <w:kern w:val="16"/>
                <w14:ligatures w14:val="all"/>
              </w:rPr>
              <w:t>Jun 05 2015 – Candles at 8:41</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9:44</w:t>
            </w:r>
            <w:r w:rsidR="00986166" w:rsidRPr="006C7C93">
              <w:rPr>
                <w:rFonts w:asciiTheme="majorBidi" w:hAnsiTheme="majorBidi" w:cstheme="majorBidi"/>
                <w:w w:val="90"/>
                <w:kern w:val="16"/>
                <w14:ligatures w14:val="all"/>
              </w:rPr>
              <w:t xml:space="preserve"> PM</w:t>
            </w:r>
          </w:p>
        </w:tc>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8:12</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9:12</w:t>
            </w:r>
            <w:r w:rsidR="00986166" w:rsidRPr="006C7C93">
              <w:rPr>
                <w:rFonts w:asciiTheme="majorBidi" w:hAnsiTheme="majorBidi" w:cstheme="majorBidi"/>
                <w:w w:val="90"/>
                <w:kern w:val="16"/>
                <w14:ligatures w14:val="all"/>
              </w:rPr>
              <w:t xml:space="preserve"> PM</w:t>
            </w:r>
          </w:p>
        </w:tc>
        <w:tc>
          <w:tcPr>
            <w:tcW w:w="1666"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4:43</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5:38</w:t>
            </w:r>
            <w:r w:rsidR="00986166" w:rsidRPr="006C7C93">
              <w:rPr>
                <w:rFonts w:asciiTheme="majorBidi" w:hAnsiTheme="majorBidi" w:cstheme="majorBidi"/>
                <w:w w:val="90"/>
                <w:kern w:val="16"/>
                <w14:ligatures w14:val="all"/>
              </w:rPr>
              <w:t xml:space="preserve"> PM</w:t>
            </w:r>
          </w:p>
        </w:tc>
      </w:tr>
      <w:tr w:rsidR="00986166" w:rsidRPr="006C7C93" w:rsidTr="00292760">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8:34</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Jun 06 2015 – Habdalah 9:37</w:t>
            </w:r>
            <w:r w:rsidR="00986166" w:rsidRPr="006C7C93">
              <w:rPr>
                <w:rFonts w:asciiTheme="majorBidi" w:hAnsiTheme="majorBidi" w:cstheme="majorBidi"/>
                <w:w w:val="90"/>
                <w:kern w:val="16"/>
                <w14:ligatures w14:val="all"/>
              </w:rPr>
              <w:t xml:space="preserve"> PM</w:t>
            </w:r>
          </w:p>
        </w:tc>
        <w:tc>
          <w:tcPr>
            <w:tcW w:w="1667" w:type="pct"/>
            <w:hideMark/>
          </w:tcPr>
          <w:p w:rsidR="00986166" w:rsidRPr="006C7C93" w:rsidRDefault="00986166" w:rsidP="00E432B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1266B4">
              <w:rPr>
                <w:rFonts w:asciiTheme="majorBidi" w:hAnsiTheme="majorBidi" w:cstheme="majorBidi"/>
                <w:w w:val="90"/>
                <w:kern w:val="16"/>
                <w14:ligatures w14:val="all"/>
              </w:rPr>
              <w:t>. Jun 05 2015 – Candles at 6:05</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266B4">
              <w:rPr>
                <w:rFonts w:asciiTheme="majorBidi" w:hAnsiTheme="majorBidi" w:cstheme="majorBidi"/>
                <w:w w:val="90"/>
                <w:kern w:val="16"/>
                <w14:ligatures w14:val="all"/>
              </w:rPr>
              <w:t>Jun 06 2015 – Habdalah 6:58</w:t>
            </w:r>
            <w:r w:rsidRPr="006C7C93">
              <w:rPr>
                <w:rFonts w:asciiTheme="majorBidi" w:hAnsiTheme="majorBidi" w:cstheme="majorBidi"/>
                <w:w w:val="90"/>
                <w:kern w:val="16"/>
                <w14:ligatures w14:val="all"/>
              </w:rPr>
              <w:t xml:space="preserve"> PM</w:t>
            </w:r>
          </w:p>
        </w:tc>
        <w:tc>
          <w:tcPr>
            <w:tcW w:w="1666" w:type="pct"/>
            <w:hideMark/>
          </w:tcPr>
          <w:p w:rsidR="00986166" w:rsidRPr="006C7C93" w:rsidRDefault="00986166" w:rsidP="00E432B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7:52</w:t>
            </w:r>
            <w:r w:rsidRPr="006C7C93">
              <w:rPr>
                <w:rFonts w:asciiTheme="majorBidi" w:hAnsiTheme="majorBidi" w:cstheme="majorBidi"/>
                <w:w w:val="90"/>
                <w:kern w:val="16"/>
                <w14:ligatures w14:val="all"/>
              </w:rPr>
              <w:t xml:space="preserve"> PM</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Jun 06 </w:t>
            </w:r>
            <w:r w:rsidR="001266B4">
              <w:rPr>
                <w:rFonts w:asciiTheme="majorBidi" w:hAnsiTheme="majorBidi" w:cstheme="majorBidi"/>
                <w:w w:val="90"/>
                <w:kern w:val="16"/>
                <w14:ligatures w14:val="all"/>
              </w:rPr>
              <w:t>2015 – Habdalah 8:49</w:t>
            </w:r>
            <w:r w:rsidRPr="006C7C93">
              <w:rPr>
                <w:rFonts w:asciiTheme="majorBidi" w:hAnsiTheme="majorBidi" w:cstheme="majorBidi"/>
                <w:w w:val="90"/>
                <w:kern w:val="16"/>
                <w14:ligatures w14:val="all"/>
              </w:rPr>
              <w:t xml:space="preserve"> PM</w:t>
            </w:r>
          </w:p>
        </w:tc>
      </w:tr>
      <w:tr w:rsidR="00986166" w:rsidRPr="006C7C93" w:rsidTr="00292760">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7:53</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8:58</w:t>
            </w:r>
            <w:r w:rsidR="00986166" w:rsidRPr="006C7C93">
              <w:rPr>
                <w:rFonts w:asciiTheme="majorBidi" w:hAnsiTheme="majorBidi" w:cstheme="majorBidi"/>
                <w:w w:val="90"/>
                <w:kern w:val="16"/>
                <w14:ligatures w14:val="all"/>
              </w:rPr>
              <w:t xml:space="preserve"> PM</w:t>
            </w:r>
          </w:p>
        </w:tc>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986166" w:rsidRPr="006C7C93" w:rsidRDefault="00986166" w:rsidP="00E432BC">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Jun 05</w:t>
            </w:r>
            <w:r w:rsidRPr="006C7C93">
              <w:rPr>
                <w:rFonts w:asciiTheme="majorBidi" w:hAnsiTheme="majorBidi" w:cstheme="majorBidi"/>
                <w:bCs/>
                <w:w w:val="90"/>
                <w:kern w:val="16"/>
                <w14:ligatures w14:val="all"/>
              </w:rPr>
              <w:t xml:space="preserve"> 2015 </w:t>
            </w:r>
            <w:r w:rsidR="001266B4">
              <w:rPr>
                <w:rFonts w:asciiTheme="majorBidi" w:hAnsiTheme="majorBidi" w:cstheme="majorBidi"/>
                <w:bCs/>
                <w:w w:val="90"/>
                <w:kern w:val="16"/>
                <w14:ligatures w14:val="all"/>
              </w:rPr>
              <w:t>– Candles at 8:44</w:t>
            </w:r>
            <w:r w:rsidRPr="006C7C93">
              <w:rPr>
                <w:rFonts w:asciiTheme="majorBidi" w:hAnsiTheme="majorBidi" w:cstheme="majorBidi"/>
                <w:bCs/>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Jun 06 2015 – Habdalah 10:03</w:t>
            </w:r>
            <w:r w:rsidR="00986166" w:rsidRPr="006C7C93">
              <w:rPr>
                <w:rFonts w:asciiTheme="majorBidi" w:hAnsiTheme="majorBidi" w:cstheme="majorBidi"/>
                <w:bCs/>
                <w:w w:val="90"/>
                <w:kern w:val="16"/>
                <w14:ligatures w14:val="all"/>
              </w:rPr>
              <w:t xml:space="preserve"> PM</w:t>
            </w:r>
          </w:p>
        </w:tc>
        <w:tc>
          <w:tcPr>
            <w:tcW w:w="1666" w:type="pct"/>
            <w:hideMark/>
          </w:tcPr>
          <w:p w:rsidR="00986166" w:rsidRDefault="00986166" w:rsidP="00E432B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Jun 05 2</w:t>
            </w:r>
            <w:r w:rsidR="001266B4">
              <w:rPr>
                <w:rFonts w:asciiTheme="majorBidi" w:hAnsiTheme="majorBidi" w:cstheme="majorBidi"/>
                <w:w w:val="90"/>
                <w:kern w:val="16"/>
                <w14:ligatures w14:val="all"/>
              </w:rPr>
              <w:t>015 – Candles at 8:03</w:t>
            </w:r>
            <w:r w:rsidRPr="006C7C93">
              <w:rPr>
                <w:rFonts w:asciiTheme="majorBidi" w:hAnsiTheme="majorBidi" w:cstheme="majorBidi"/>
                <w:w w:val="90"/>
                <w:kern w:val="16"/>
                <w14:ligatures w14:val="all"/>
              </w:rPr>
              <w:t xml:space="preserve"> PM</w:t>
            </w:r>
          </w:p>
          <w:p w:rsidR="00986166" w:rsidRPr="00144D65" w:rsidRDefault="001266B4" w:rsidP="00E432B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Jun 06 2015 – Habdalah 9:01</w:t>
            </w:r>
            <w:r w:rsidR="00986166" w:rsidRPr="006C7C93">
              <w:rPr>
                <w:rFonts w:asciiTheme="majorBidi" w:hAnsiTheme="majorBidi" w:cstheme="majorBidi"/>
                <w:w w:val="90"/>
                <w:kern w:val="16"/>
                <w14:ligatures w14:val="all"/>
              </w:rPr>
              <w:t xml:space="preserve"> PM</w:t>
            </w:r>
          </w:p>
        </w:tc>
      </w:tr>
      <w:tr w:rsidR="00986166" w:rsidRPr="006C7C93" w:rsidTr="00292760">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266B4">
              <w:rPr>
                <w:rFonts w:asciiTheme="majorBidi" w:hAnsiTheme="majorBidi" w:cstheme="majorBidi"/>
                <w:w w:val="90"/>
                <w:kern w:val="16"/>
                <w14:ligatures w14:val="all"/>
              </w:rPr>
              <w:t>i. Jun 05 2015 – Candles at 8:13</w:t>
            </w:r>
            <w:r w:rsidRPr="006C7C93">
              <w:rPr>
                <w:rFonts w:asciiTheme="majorBidi" w:hAnsiTheme="majorBidi" w:cstheme="majorBidi"/>
                <w:w w:val="90"/>
                <w:kern w:val="16"/>
                <w14:ligatures w14:val="all"/>
              </w:rPr>
              <w:t xml:space="preserve"> PM</w:t>
            </w:r>
          </w:p>
          <w:p w:rsidR="00986166" w:rsidRPr="006C7C93" w:rsidRDefault="001266B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9:12</w:t>
            </w:r>
            <w:r w:rsidR="00986166" w:rsidRPr="006C7C93">
              <w:rPr>
                <w:rFonts w:asciiTheme="majorBidi" w:hAnsiTheme="majorBidi" w:cstheme="majorBidi"/>
                <w:w w:val="90"/>
                <w:kern w:val="16"/>
                <w14:ligatures w14:val="all"/>
              </w:rPr>
              <w:t xml:space="preserve"> PM</w:t>
            </w:r>
          </w:p>
        </w:tc>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E5C34">
              <w:rPr>
                <w:rFonts w:asciiTheme="majorBidi" w:hAnsiTheme="majorBidi" w:cstheme="majorBidi"/>
                <w:w w:val="90"/>
                <w:kern w:val="16"/>
                <w14:ligatures w14:val="all"/>
              </w:rPr>
              <w:t>i. Jun 05 2015 – Candles at 8:11</w:t>
            </w:r>
            <w:r w:rsidRPr="006C7C93">
              <w:rPr>
                <w:rFonts w:asciiTheme="majorBidi" w:hAnsiTheme="majorBidi" w:cstheme="majorBidi"/>
                <w:w w:val="90"/>
                <w:kern w:val="16"/>
                <w14:ligatures w14:val="all"/>
              </w:rPr>
              <w:t xml:space="preserve"> PM</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9</w:t>
            </w:r>
            <w:r w:rsidR="000E5C34">
              <w:rPr>
                <w:rFonts w:asciiTheme="majorBidi" w:hAnsiTheme="majorBidi" w:cstheme="majorBidi"/>
                <w:w w:val="90"/>
                <w:kern w:val="16"/>
                <w14:ligatures w14:val="all"/>
              </w:rPr>
              <w:t>:24</w:t>
            </w:r>
            <w:r w:rsidRPr="006C7C93">
              <w:rPr>
                <w:rFonts w:asciiTheme="majorBidi" w:hAnsiTheme="majorBidi" w:cstheme="majorBidi"/>
                <w:w w:val="90"/>
                <w:kern w:val="16"/>
                <w14:ligatures w14:val="all"/>
              </w:rPr>
              <w:t xml:space="preserve"> PM</w:t>
            </w:r>
          </w:p>
        </w:tc>
        <w:tc>
          <w:tcPr>
            <w:tcW w:w="1666" w:type="pct"/>
            <w:hideMark/>
          </w:tcPr>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E5C34">
              <w:rPr>
                <w:rFonts w:asciiTheme="majorBidi" w:hAnsiTheme="majorBidi" w:cstheme="majorBidi"/>
                <w:w w:val="90"/>
                <w:kern w:val="16"/>
                <w14:ligatures w14:val="all"/>
              </w:rPr>
              <w:t>i. Jun 05 2015 – Candles at 6:51</w:t>
            </w:r>
            <w:r w:rsidRPr="006C7C93">
              <w:rPr>
                <w:rFonts w:asciiTheme="majorBidi" w:hAnsiTheme="majorBidi" w:cstheme="majorBidi"/>
                <w:w w:val="90"/>
                <w:kern w:val="16"/>
                <w14:ligatures w14:val="all"/>
              </w:rPr>
              <w:t xml:space="preserve"> PM</w:t>
            </w:r>
          </w:p>
          <w:p w:rsidR="00986166" w:rsidRPr="006C7C93" w:rsidRDefault="000E5C3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7:42</w:t>
            </w:r>
            <w:r w:rsidR="00986166" w:rsidRPr="006C7C93">
              <w:rPr>
                <w:rFonts w:asciiTheme="majorBidi" w:hAnsiTheme="majorBidi" w:cstheme="majorBidi"/>
                <w:w w:val="90"/>
                <w:kern w:val="16"/>
                <w14:ligatures w14:val="all"/>
              </w:rPr>
              <w:t xml:space="preserve"> PM</w:t>
            </w:r>
          </w:p>
        </w:tc>
      </w:tr>
      <w:tr w:rsidR="00986166" w:rsidRPr="006C7C93" w:rsidTr="00292760">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E5C34">
              <w:rPr>
                <w:rFonts w:asciiTheme="majorBidi" w:hAnsiTheme="majorBidi" w:cstheme="majorBidi"/>
                <w:w w:val="90"/>
                <w:kern w:val="16"/>
                <w14:ligatures w14:val="all"/>
              </w:rPr>
              <w:t>i. Jun 05 2015 – Candles at 8:05</w:t>
            </w:r>
            <w:r w:rsidRPr="006C7C93">
              <w:rPr>
                <w:rFonts w:asciiTheme="majorBidi" w:hAnsiTheme="majorBidi" w:cstheme="majorBidi"/>
                <w:w w:val="90"/>
                <w:kern w:val="16"/>
                <w14:ligatures w14:val="all"/>
              </w:rPr>
              <w:t xml:space="preserve"> PM</w:t>
            </w:r>
          </w:p>
          <w:p w:rsidR="00986166" w:rsidRPr="006C7C93" w:rsidRDefault="000E5C34" w:rsidP="00E432B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06 2015 – Habdalah 9:11</w:t>
            </w:r>
            <w:r w:rsidR="00986166" w:rsidRPr="006C7C93">
              <w:rPr>
                <w:rFonts w:asciiTheme="majorBidi" w:hAnsiTheme="majorBidi" w:cstheme="majorBidi"/>
                <w:w w:val="90"/>
                <w:kern w:val="16"/>
                <w14:ligatures w14:val="all"/>
              </w:rPr>
              <w:t xml:space="preserve"> PM</w:t>
            </w:r>
          </w:p>
        </w:tc>
        <w:tc>
          <w:tcPr>
            <w:tcW w:w="1667" w:type="pct"/>
            <w:hideMark/>
          </w:tcPr>
          <w:p w:rsidR="00986166" w:rsidRPr="006C7C93" w:rsidRDefault="00986166" w:rsidP="00E432B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0E5C34">
              <w:rPr>
                <w:rFonts w:asciiTheme="majorBidi" w:hAnsiTheme="majorBidi" w:cstheme="majorBidi"/>
                <w:w w:val="90"/>
                <w:kern w:val="16"/>
                <w14:ligatures w14:val="all"/>
              </w:rPr>
              <w:t>i. Jun 05 2015 – Candles at 8:43</w:t>
            </w:r>
            <w:r w:rsidRPr="006C7C93">
              <w:rPr>
                <w:rFonts w:asciiTheme="majorBidi" w:hAnsiTheme="majorBidi" w:cstheme="majorBidi"/>
                <w:w w:val="90"/>
                <w:kern w:val="16"/>
                <w14:ligatures w14:val="all"/>
              </w:rPr>
              <w:t xml:space="preserve"> PM</w:t>
            </w:r>
          </w:p>
          <w:p w:rsidR="00986166" w:rsidRPr="006C7C93" w:rsidRDefault="00986166" w:rsidP="00E432B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0E5C34">
              <w:rPr>
                <w:rFonts w:asciiTheme="majorBidi" w:hAnsiTheme="majorBidi" w:cstheme="majorBidi"/>
                <w:w w:val="90"/>
                <w:kern w:val="16"/>
                <w14:ligatures w14:val="all"/>
              </w:rPr>
              <w:t>Jun 06 2015 – Habdalah 10:03</w:t>
            </w:r>
            <w:r w:rsidRPr="006C7C93">
              <w:rPr>
                <w:rFonts w:asciiTheme="majorBidi" w:hAnsiTheme="majorBidi" w:cstheme="majorBidi"/>
                <w:w w:val="90"/>
                <w:kern w:val="16"/>
                <w14:ligatures w14:val="all"/>
              </w:rPr>
              <w:t xml:space="preserve"> PM</w:t>
            </w:r>
          </w:p>
        </w:tc>
        <w:tc>
          <w:tcPr>
            <w:tcW w:w="1666" w:type="pct"/>
          </w:tcPr>
          <w:p w:rsidR="00986166" w:rsidRPr="006C7C93" w:rsidRDefault="00986166" w:rsidP="00E432BC">
            <w:pPr>
              <w:keepNext/>
              <w:widowControl w:val="0"/>
              <w:spacing w:after="0" w:line="240" w:lineRule="auto"/>
              <w:rPr>
                <w:rFonts w:asciiTheme="majorBidi" w:hAnsiTheme="majorBidi" w:cstheme="majorBidi"/>
                <w:w w:val="90"/>
                <w:kern w:val="16"/>
                <w14:ligatures w14:val="all"/>
              </w:rPr>
            </w:pPr>
          </w:p>
        </w:tc>
      </w:tr>
      <w:tr w:rsidR="00986166" w:rsidRPr="006C7C93" w:rsidTr="00292760">
        <w:tc>
          <w:tcPr>
            <w:tcW w:w="1667" w:type="pct"/>
          </w:tcPr>
          <w:p w:rsidR="00986166" w:rsidRPr="006C7C93" w:rsidRDefault="00986166" w:rsidP="00E432BC">
            <w:pPr>
              <w:keepNext/>
              <w:widowControl w:val="0"/>
              <w:spacing w:after="0" w:line="240" w:lineRule="auto"/>
              <w:rPr>
                <w:rFonts w:asciiTheme="majorBidi" w:hAnsiTheme="majorBidi" w:cstheme="majorBidi"/>
                <w:b/>
                <w:bCs/>
                <w:kern w:val="16"/>
                <w:sz w:val="20"/>
                <w:szCs w:val="20"/>
              </w:rPr>
            </w:pPr>
          </w:p>
        </w:tc>
        <w:tc>
          <w:tcPr>
            <w:tcW w:w="1667" w:type="pct"/>
          </w:tcPr>
          <w:p w:rsidR="00986166" w:rsidRPr="006C7C93" w:rsidRDefault="00986166" w:rsidP="00E432BC">
            <w:pPr>
              <w:keepNext/>
              <w:widowControl w:val="0"/>
              <w:spacing w:after="0" w:line="240" w:lineRule="auto"/>
              <w:rPr>
                <w:rFonts w:asciiTheme="majorBidi" w:hAnsiTheme="majorBidi" w:cstheme="majorBidi"/>
                <w:kern w:val="16"/>
                <w:sz w:val="20"/>
                <w:szCs w:val="20"/>
              </w:rPr>
            </w:pPr>
          </w:p>
        </w:tc>
        <w:tc>
          <w:tcPr>
            <w:tcW w:w="1666" w:type="pct"/>
          </w:tcPr>
          <w:p w:rsidR="00986166" w:rsidRPr="006C7C93" w:rsidRDefault="00986166" w:rsidP="00E432BC">
            <w:pPr>
              <w:keepNext/>
              <w:widowControl w:val="0"/>
              <w:spacing w:after="0" w:line="240" w:lineRule="auto"/>
              <w:ind w:firstLine="720"/>
              <w:rPr>
                <w:rFonts w:asciiTheme="majorBidi" w:hAnsiTheme="majorBidi" w:cstheme="majorBidi"/>
                <w:b/>
                <w:bCs/>
                <w:kern w:val="16"/>
                <w:sz w:val="20"/>
                <w:szCs w:val="20"/>
              </w:rPr>
            </w:pPr>
          </w:p>
        </w:tc>
      </w:tr>
    </w:tbl>
    <w:p w:rsidR="00986166" w:rsidRPr="006C7C93" w:rsidRDefault="00986166" w:rsidP="00E432BC">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986166" w:rsidRPr="006C7C93" w:rsidRDefault="00986166" w:rsidP="00E432BC">
      <w:pPr>
        <w:keepNext/>
        <w:widowControl w:val="0"/>
        <w:pBdr>
          <w:bottom w:val="double" w:sz="6" w:space="1" w:color="auto"/>
        </w:pBdr>
        <w:spacing w:after="0" w:line="240" w:lineRule="auto"/>
        <w:jc w:val="both"/>
        <w:rPr>
          <w:rFonts w:asciiTheme="majorBidi" w:hAnsiTheme="majorBidi" w:cstheme="majorBidi"/>
          <w:b/>
          <w:kern w:val="16"/>
        </w:rPr>
      </w:pPr>
    </w:p>
    <w:p w:rsidR="00986166" w:rsidRPr="006C7C93" w:rsidRDefault="00986166" w:rsidP="00E432BC">
      <w:pPr>
        <w:keepNext/>
        <w:widowControl w:val="0"/>
        <w:spacing w:after="0" w:line="240" w:lineRule="auto"/>
        <w:jc w:val="both"/>
        <w:rPr>
          <w:rFonts w:asciiTheme="majorBidi" w:hAnsiTheme="majorBidi" w:cstheme="majorBidi"/>
        </w:rPr>
      </w:pPr>
    </w:p>
    <w:p w:rsidR="00986166" w:rsidRPr="006C7C93" w:rsidRDefault="00986166" w:rsidP="00E432BC">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986166" w:rsidRPr="006C7C93" w:rsidRDefault="00986166" w:rsidP="00E432BC">
      <w:pPr>
        <w:keepNext/>
        <w:widowControl w:val="0"/>
        <w:spacing w:after="0" w:line="240" w:lineRule="auto"/>
        <w:jc w:val="center"/>
        <w:rPr>
          <w:rFonts w:asciiTheme="majorBidi" w:hAnsiTheme="majorBidi" w:cstheme="majorBidi"/>
          <w:kern w:val="16"/>
        </w:rPr>
      </w:pP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986166"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986166" w:rsidRPr="006C7C93" w:rsidRDefault="00986166" w:rsidP="00E432B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986166" w:rsidRDefault="00986166" w:rsidP="00E432BC">
      <w:pPr>
        <w:keepNext/>
        <w:widowControl w:val="0"/>
        <w:spacing w:after="0" w:line="240" w:lineRule="auto"/>
        <w:jc w:val="center"/>
        <w:rPr>
          <w:rFonts w:asciiTheme="majorBidi" w:hAnsiTheme="majorBidi" w:cstheme="majorBidi"/>
          <w:kern w:val="16"/>
        </w:rPr>
      </w:pP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986166" w:rsidRPr="00DB4A88"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986166" w:rsidRDefault="0098616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086236" w:rsidRDefault="00086236" w:rsidP="00E432B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986166" w:rsidRPr="00DB4A88" w:rsidRDefault="00986166" w:rsidP="00E432BC">
      <w:pPr>
        <w:keepNext/>
        <w:widowControl w:val="0"/>
        <w:spacing w:after="0" w:line="240" w:lineRule="auto"/>
        <w:jc w:val="center"/>
        <w:rPr>
          <w:rFonts w:asciiTheme="majorBidi" w:hAnsiTheme="majorBidi" w:cstheme="majorBidi"/>
          <w:kern w:val="16"/>
        </w:rPr>
      </w:pPr>
    </w:p>
    <w:p w:rsidR="00986166" w:rsidRPr="006C7C93" w:rsidRDefault="00986166" w:rsidP="00E432BC">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986166" w:rsidRPr="006C7C93" w:rsidRDefault="00986166" w:rsidP="00E432BC">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986166" w:rsidRPr="006C7C93" w:rsidRDefault="00986166" w:rsidP="00E432BC">
      <w:pPr>
        <w:keepNext/>
        <w:widowControl w:val="0"/>
        <w:spacing w:after="0" w:line="240" w:lineRule="auto"/>
        <w:jc w:val="both"/>
        <w:rPr>
          <w:rFonts w:asciiTheme="majorBidi" w:hAnsiTheme="majorBidi" w:cstheme="majorBidi"/>
          <w:kern w:val="16"/>
        </w:rPr>
      </w:pPr>
    </w:p>
    <w:p w:rsidR="00986166" w:rsidRPr="006C7C93" w:rsidRDefault="00986166" w:rsidP="00E432BC">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986166" w:rsidRDefault="00986166" w:rsidP="00E432BC">
      <w:pPr>
        <w:keepNext/>
        <w:widowControl w:val="0"/>
        <w:pBdr>
          <w:bottom w:val="double" w:sz="6" w:space="1" w:color="auto"/>
        </w:pBdr>
        <w:spacing w:after="0" w:line="240" w:lineRule="auto"/>
        <w:jc w:val="both"/>
        <w:rPr>
          <w:rFonts w:asciiTheme="majorBidi" w:hAnsiTheme="majorBidi" w:cstheme="majorBidi"/>
        </w:rPr>
      </w:pPr>
    </w:p>
    <w:p w:rsidR="00986166" w:rsidRDefault="00986166" w:rsidP="00E432BC">
      <w:pPr>
        <w:keepNext/>
        <w:widowControl w:val="0"/>
        <w:spacing w:after="0" w:line="240" w:lineRule="auto"/>
        <w:jc w:val="both"/>
        <w:rPr>
          <w:rFonts w:asciiTheme="majorBidi" w:hAnsiTheme="majorBidi" w:cstheme="majorBidi"/>
        </w:rPr>
      </w:pPr>
    </w:p>
    <w:p w:rsidR="00C66A33" w:rsidRDefault="00C66A33" w:rsidP="00E432BC">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CE0A50">
        <w:rPr>
          <w:rFonts w:ascii="Palatino Linotype" w:hAnsi="Palatino Linotype" w:cstheme="majorBidi"/>
          <w:b/>
          <w:bCs/>
          <w:sz w:val="28"/>
          <w:szCs w:val="28"/>
        </w:rPr>
        <w:t>Banim Atem</w:t>
      </w:r>
      <w:r>
        <w:rPr>
          <w:rFonts w:ascii="Palatino Linotype" w:hAnsi="Palatino Linotype" w:cstheme="majorBidi"/>
          <w:b/>
          <w:bCs/>
          <w:sz w:val="28"/>
          <w:szCs w:val="28"/>
        </w:rPr>
        <w:t>” - “</w:t>
      </w:r>
      <w:r w:rsidRPr="00CE0A50">
        <w:rPr>
          <w:rFonts w:ascii="Palatino Linotype" w:hAnsi="Palatino Linotype" w:cstheme="majorBidi"/>
          <w:b/>
          <w:bCs/>
          <w:sz w:val="28"/>
          <w:szCs w:val="28"/>
        </w:rPr>
        <w:t>You are children</w:t>
      </w:r>
      <w:r w:rsidRPr="00D302D5">
        <w:rPr>
          <w:rFonts w:ascii="Palatino Linotype" w:hAnsi="Palatino Linotype" w:cstheme="majorBidi"/>
          <w:b/>
          <w:bCs/>
          <w:sz w:val="28"/>
          <w:szCs w:val="28"/>
        </w:rPr>
        <w:t>”</w:t>
      </w:r>
    </w:p>
    <w:p w:rsidR="00C66A33" w:rsidRDefault="00C66A33" w:rsidP="00E432BC">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819"/>
        <w:gridCol w:w="2870"/>
      </w:tblGrid>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C66A33" w:rsidTr="0029276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Pr="008E5256" w:rsidRDefault="00C66A33" w:rsidP="00E432BC">
            <w:pPr>
              <w:keepNext/>
              <w:widowControl w:val="0"/>
              <w:spacing w:after="0" w:line="240" w:lineRule="auto"/>
              <w:jc w:val="center"/>
              <w:rPr>
                <w:rFonts w:ascii="David" w:hAnsi="David" w:cs="David"/>
                <w:b/>
                <w:bCs/>
                <w:sz w:val="28"/>
                <w:szCs w:val="28"/>
                <w:lang w:eastAsia="en-AU"/>
              </w:rPr>
            </w:pPr>
            <w:r w:rsidRPr="00CE0A50">
              <w:rPr>
                <w:rFonts w:ascii="David" w:hAnsi="David" w:cs="David"/>
                <w:b/>
                <w:bCs/>
                <w:sz w:val="28"/>
                <w:szCs w:val="28"/>
                <w:rtl/>
                <w:lang w:eastAsia="en-AU"/>
              </w:rPr>
              <w:t>בָּנִים אַתֶּם</w:t>
            </w:r>
          </w:p>
        </w:tc>
        <w:tc>
          <w:tcPr>
            <w:tcW w:w="0" w:type="auto"/>
            <w:tcBorders>
              <w:top w:val="single" w:sz="4" w:space="0" w:color="auto"/>
              <w:left w:val="single" w:sz="4" w:space="0" w:color="auto"/>
              <w:bottom w:val="single" w:sz="4" w:space="0" w:color="auto"/>
              <w:right w:val="single" w:sz="4" w:space="0" w:color="auto"/>
            </w:tcBorders>
            <w:vAlign w:val="center"/>
          </w:tcPr>
          <w:p w:rsidR="00C66A33" w:rsidRDefault="00C66A33" w:rsidP="00E432BC">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C66A33" w:rsidTr="002927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“Banim Atem”</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14:1-8</w:t>
            </w:r>
          </w:p>
        </w:tc>
        <w:tc>
          <w:tcPr>
            <w:tcW w:w="0" w:type="auto"/>
            <w:tcBorders>
              <w:top w:val="single" w:sz="4" w:space="0" w:color="auto"/>
              <w:left w:val="single" w:sz="4" w:space="0" w:color="auto"/>
              <w:bottom w:val="single" w:sz="4" w:space="0" w:color="auto"/>
              <w:right w:val="single" w:sz="4" w:space="0" w:color="auto"/>
            </w:tcBorders>
            <w:hideMark/>
          </w:tcPr>
          <w:p w:rsidR="00C66A33" w:rsidRDefault="00C66A33" w:rsidP="00E432B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15:7-9</w:t>
            </w:r>
          </w:p>
        </w:tc>
      </w:tr>
      <w:tr w:rsidR="00C66A33" w:rsidTr="002927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“You are children”</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14:9-18</w:t>
            </w:r>
          </w:p>
        </w:tc>
        <w:tc>
          <w:tcPr>
            <w:tcW w:w="0" w:type="auto"/>
            <w:tcBorders>
              <w:top w:val="single" w:sz="4" w:space="0" w:color="auto"/>
              <w:left w:val="single" w:sz="4" w:space="0" w:color="auto"/>
              <w:bottom w:val="single" w:sz="4" w:space="0" w:color="auto"/>
              <w:right w:val="single" w:sz="4" w:space="0" w:color="auto"/>
            </w:tcBorders>
            <w:hideMark/>
          </w:tcPr>
          <w:p w:rsidR="00C66A33" w:rsidRDefault="00C66A33" w:rsidP="00E432B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15:9-11</w:t>
            </w:r>
          </w:p>
        </w:tc>
      </w:tr>
      <w:tr w:rsidR="00C66A33" w:rsidTr="002927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CE0A50">
              <w:rPr>
                <w:rFonts w:ascii="Times New Roman" w:hAnsi="Times New Roman" w:cs="Times New Roman"/>
                <w:b/>
                <w:lang w:eastAsia="en-AU"/>
              </w:rPr>
              <w:t>Hijos sois</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14:19-21</w:t>
            </w:r>
          </w:p>
        </w:tc>
        <w:tc>
          <w:tcPr>
            <w:tcW w:w="0" w:type="auto"/>
            <w:tcBorders>
              <w:top w:val="single" w:sz="4" w:space="0" w:color="auto"/>
              <w:left w:val="single" w:sz="4" w:space="0" w:color="auto"/>
              <w:bottom w:val="single" w:sz="4" w:space="0" w:color="auto"/>
              <w:right w:val="single" w:sz="4" w:space="0" w:color="auto"/>
            </w:tcBorders>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15:7-11</w:t>
            </w:r>
          </w:p>
        </w:tc>
      </w:tr>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14:22-24</w:t>
            </w:r>
          </w:p>
        </w:tc>
        <w:tc>
          <w:tcPr>
            <w:tcW w:w="0" w:type="auto"/>
            <w:tcBorders>
              <w:top w:val="single" w:sz="4" w:space="0" w:color="auto"/>
              <w:left w:val="single" w:sz="4" w:space="0" w:color="auto"/>
              <w:bottom w:val="single" w:sz="4" w:space="0" w:color="auto"/>
              <w:right w:val="single" w:sz="4" w:space="0" w:color="auto"/>
            </w:tcBorders>
          </w:tcPr>
          <w:p w:rsidR="00C66A33" w:rsidRDefault="00C66A33" w:rsidP="00E432BC">
            <w:pPr>
              <w:keepNext/>
              <w:widowControl w:val="0"/>
              <w:snapToGrid w:val="0"/>
              <w:spacing w:after="0" w:line="240" w:lineRule="auto"/>
              <w:rPr>
                <w:rFonts w:ascii="Times New Roman" w:hAnsi="Times New Roman" w:cs="Times New Roman"/>
                <w:lang w:val="en-AU" w:bidi="ar-SA"/>
              </w:rPr>
            </w:pPr>
          </w:p>
        </w:tc>
      </w:tr>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14:1- 15:6</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14:25-29</w:t>
            </w:r>
          </w:p>
        </w:tc>
        <w:tc>
          <w:tcPr>
            <w:tcW w:w="0" w:type="auto"/>
            <w:tcBorders>
              <w:top w:val="single" w:sz="4" w:space="0" w:color="auto"/>
              <w:left w:val="single" w:sz="4" w:space="0" w:color="auto"/>
              <w:bottom w:val="single" w:sz="4" w:space="0" w:color="auto"/>
              <w:right w:val="single" w:sz="4" w:space="0" w:color="auto"/>
            </w:tcBorders>
            <w:hideMark/>
          </w:tcPr>
          <w:p w:rsidR="00C66A33" w:rsidRDefault="00C66A33" w:rsidP="00E432BC">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C66A33" w:rsidRDefault="00C66A33" w:rsidP="00E432BC">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119:105-136</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15:1-3</w:t>
            </w:r>
          </w:p>
        </w:tc>
        <w:tc>
          <w:tcPr>
            <w:tcW w:w="0" w:type="auto"/>
            <w:tcBorders>
              <w:top w:val="single" w:sz="4" w:space="0" w:color="auto"/>
              <w:left w:val="single" w:sz="4" w:space="0" w:color="auto"/>
              <w:bottom w:val="single" w:sz="4" w:space="0" w:color="auto"/>
              <w:right w:val="single" w:sz="4" w:space="0" w:color="auto"/>
            </w:tcBorders>
          </w:tcPr>
          <w:p w:rsidR="00C66A33" w:rsidRDefault="00C66A33" w:rsidP="00E432B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15:7-9</w:t>
            </w:r>
          </w:p>
        </w:tc>
      </w:tr>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Pr="00953BED" w:rsidRDefault="00C66A33" w:rsidP="00E432BC">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 </w:t>
            </w:r>
            <w:r>
              <w:rPr>
                <w:rFonts w:ascii="Times New Roman" w:hAnsi="Times New Roman" w:cs="Times New Roman"/>
                <w:lang w:val="en-AU" w:eastAsia="en-AU"/>
              </w:rPr>
              <w:t xml:space="preserve">Is. </w:t>
            </w:r>
            <w:r w:rsidRPr="00E83EC7">
              <w:rPr>
                <w:rFonts w:ascii="Times New Roman" w:hAnsi="Times New Roman" w:cs="Times New Roman"/>
                <w:lang w:val="en-AU" w:eastAsia="en-AU"/>
              </w:rPr>
              <w:t>63:8-16 + 65:9</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15:4-6</w:t>
            </w:r>
          </w:p>
        </w:tc>
        <w:tc>
          <w:tcPr>
            <w:tcW w:w="0" w:type="auto"/>
            <w:tcBorders>
              <w:top w:val="single" w:sz="4" w:space="0" w:color="auto"/>
              <w:left w:val="single" w:sz="4" w:space="0" w:color="auto"/>
              <w:bottom w:val="single" w:sz="4" w:space="0" w:color="auto"/>
              <w:right w:val="single" w:sz="4" w:space="0" w:color="auto"/>
            </w:tcBorders>
          </w:tcPr>
          <w:p w:rsidR="00C66A33" w:rsidRDefault="00C66A33" w:rsidP="00E432BC">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15:9-11</w:t>
            </w:r>
          </w:p>
        </w:tc>
      </w:tr>
      <w:tr w:rsidR="00C66A33" w:rsidTr="002927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66A33" w:rsidRDefault="00C66A33" w:rsidP="00E432BC">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4:14</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15:4-6</w:t>
            </w:r>
          </w:p>
        </w:tc>
        <w:tc>
          <w:tcPr>
            <w:tcW w:w="0" w:type="auto"/>
            <w:tcBorders>
              <w:top w:val="single" w:sz="4" w:space="0" w:color="auto"/>
              <w:left w:val="single" w:sz="4" w:space="0" w:color="auto"/>
              <w:bottom w:val="single" w:sz="4" w:space="0" w:color="auto"/>
              <w:right w:val="single" w:sz="4" w:space="0" w:color="auto"/>
            </w:tcBorders>
          </w:tcPr>
          <w:p w:rsidR="00C66A33" w:rsidRDefault="00C66A33" w:rsidP="00E432BC">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15:7-11</w:t>
            </w:r>
          </w:p>
        </w:tc>
      </w:tr>
      <w:tr w:rsidR="00C66A33" w:rsidTr="0029276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15:1-5;</w:t>
            </w:r>
          </w:p>
          <w:p w:rsidR="00C66A33" w:rsidRDefault="00C66A33" w:rsidP="00E432BC">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23:1-16; Rm 11:33-36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Pr="00953BED" w:rsidRDefault="00C66A33" w:rsidP="00E432BC">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Is.  </w:t>
            </w:r>
            <w:r w:rsidRPr="00E83EC7">
              <w:rPr>
                <w:rFonts w:ascii="Times New Roman" w:eastAsia="Times New Roman" w:hAnsi="Times New Roman" w:cs="Times New Roman"/>
                <w:lang w:val="en-AU" w:eastAsia="en-AU"/>
              </w:rPr>
              <w:t>63:8-16 + 65:9</w:t>
            </w:r>
          </w:p>
        </w:tc>
        <w:tc>
          <w:tcPr>
            <w:tcW w:w="0" w:type="auto"/>
            <w:tcBorders>
              <w:top w:val="single" w:sz="4" w:space="0" w:color="auto"/>
              <w:left w:val="single" w:sz="4" w:space="0" w:color="auto"/>
              <w:bottom w:val="single" w:sz="4" w:space="0" w:color="auto"/>
              <w:right w:val="single" w:sz="4" w:space="0" w:color="auto"/>
            </w:tcBorders>
            <w:vAlign w:val="center"/>
            <w:hideMark/>
          </w:tcPr>
          <w:p w:rsidR="00C66A33" w:rsidRDefault="00C66A33" w:rsidP="00E432BC">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80884" w:rsidRDefault="00680884" w:rsidP="00E432BC">
      <w:pPr>
        <w:keepNext/>
        <w:widowControl w:val="0"/>
        <w:spacing w:after="0" w:line="240" w:lineRule="auto"/>
        <w:jc w:val="both"/>
        <w:rPr>
          <w:rFonts w:asciiTheme="majorBidi" w:hAnsiTheme="majorBidi" w:cstheme="majorBidi"/>
        </w:rPr>
      </w:pPr>
    </w:p>
    <w:p w:rsidR="00C66A33" w:rsidRPr="006C7C93" w:rsidRDefault="00C66A33" w:rsidP="00E432BC">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66A33" w:rsidRPr="006C7C93" w:rsidRDefault="00C66A33" w:rsidP="00E432BC">
      <w:pPr>
        <w:keepNext/>
        <w:widowControl w:val="0"/>
        <w:spacing w:after="0" w:line="240" w:lineRule="auto"/>
        <w:jc w:val="both"/>
        <w:rPr>
          <w:rFonts w:asciiTheme="majorBidi" w:hAnsiTheme="majorBidi" w:cstheme="majorBidi"/>
          <w:w w:val="90"/>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66A33" w:rsidRPr="006C7C93" w:rsidRDefault="00C66A33" w:rsidP="00E432B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66A33" w:rsidRPr="006C7C93" w:rsidRDefault="00C66A33" w:rsidP="00E432B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p>
    <w:p w:rsidR="00C66A33" w:rsidRPr="006C7C93" w:rsidRDefault="00C66A33" w:rsidP="00E432B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66A33" w:rsidRPr="006C7C93" w:rsidRDefault="00C66A33" w:rsidP="00E432BC">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66A33" w:rsidRDefault="00C66A33" w:rsidP="00E432BC">
      <w:pPr>
        <w:keepNext/>
        <w:widowControl w:val="0"/>
        <w:spacing w:after="0" w:line="240" w:lineRule="auto"/>
        <w:jc w:val="both"/>
        <w:rPr>
          <w:rFonts w:asciiTheme="majorBidi" w:hAnsiTheme="majorBidi" w:cstheme="majorBidi"/>
        </w:rPr>
      </w:pPr>
    </w:p>
    <w:p w:rsidR="00C66A33" w:rsidRPr="00C66A33" w:rsidRDefault="00C66A33" w:rsidP="00E432BC">
      <w:pPr>
        <w:keepNext/>
        <w:widowControl w:val="0"/>
        <w:spacing w:after="0" w:line="240" w:lineRule="auto"/>
        <w:jc w:val="center"/>
        <w:rPr>
          <w:rFonts w:ascii="Palatino Linotype" w:hAnsi="Palatino Linotype" w:cs="Times New Roman"/>
          <w:b/>
          <w:bCs/>
          <w:sz w:val="28"/>
          <w:szCs w:val="28"/>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 </w:t>
      </w:r>
      <w:r w:rsidRPr="00C66A33">
        <w:rPr>
          <w:rFonts w:ascii="Palatino Linotype" w:hAnsi="Palatino Linotype"/>
          <w:b/>
          <w:kern w:val="28"/>
          <w:sz w:val="28"/>
          <w:szCs w:val="28"/>
          <w:cs/>
          <w:lang w:eastAsia="en-AU"/>
        </w:rPr>
        <w:t>‎‎</w:t>
      </w:r>
      <w:r w:rsidRPr="00C66A33">
        <w:rPr>
          <w:rFonts w:ascii="Palatino Linotype" w:hAnsi="Palatino Linotype"/>
          <w:b/>
          <w:kern w:val="28"/>
          <w:sz w:val="28"/>
          <w:szCs w:val="28"/>
          <w:lang w:eastAsia="en-AU"/>
        </w:rPr>
        <w:t>14:1 - 15:6</w:t>
      </w:r>
      <w:r w:rsidRPr="00C66A33">
        <w:rPr>
          <w:rFonts w:ascii="Palatino Linotype" w:hAnsi="Palatino Linotype"/>
          <w:b/>
          <w:kern w:val="28"/>
          <w:sz w:val="28"/>
          <w:szCs w:val="28"/>
          <w:cs/>
          <w:lang w:eastAsia="en-AU"/>
        </w:rPr>
        <w:t>‎</w:t>
      </w:r>
    </w:p>
    <w:p w:rsidR="00C66A33" w:rsidRDefault="00C66A33" w:rsidP="00E432BC">
      <w:pPr>
        <w:keepNext/>
        <w:widowControl w:val="0"/>
        <w:spacing w:after="0" w:line="240" w:lineRule="auto"/>
        <w:rPr>
          <w:rFonts w:ascii="Times New Roman" w:hAnsi="Times New Roman" w:cs="Times New Roman"/>
        </w:rPr>
      </w:pPr>
    </w:p>
    <w:p w:rsidR="00C66A33" w:rsidRDefault="00C66A33" w:rsidP="00E432B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Against Heathen Rites – Deut. 14:1-2</w:t>
      </w:r>
    </w:p>
    <w:p w:rsidR="00C66A33" w:rsidRDefault="00C66A33" w:rsidP="00E432B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Clean and Unclean Beats, Fishes, and Birds – Deut. 14:3-21</w:t>
      </w:r>
    </w:p>
    <w:p w:rsidR="00C66A33" w:rsidRDefault="00C66A33" w:rsidP="00E432B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Tithes – Deut. 14:22-29</w:t>
      </w:r>
    </w:p>
    <w:p w:rsidR="00C66A33" w:rsidRDefault="00C66A33" w:rsidP="00E432BC">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Year of Release (Sabbatical Year) And Debts – Deut. 15:1-6</w:t>
      </w:r>
    </w:p>
    <w:p w:rsidR="00C66A33" w:rsidRDefault="00C66A33" w:rsidP="00E432BC">
      <w:pPr>
        <w:keepNext/>
        <w:widowControl w:val="0"/>
        <w:pBdr>
          <w:bottom w:val="double" w:sz="6" w:space="1" w:color="auto"/>
        </w:pBdr>
        <w:spacing w:after="0" w:line="240" w:lineRule="auto"/>
        <w:jc w:val="both"/>
        <w:rPr>
          <w:rFonts w:ascii="Times New Roman" w:hAnsi="Times New Roman" w:cs="Times New Roman"/>
        </w:rPr>
      </w:pPr>
    </w:p>
    <w:p w:rsidR="00986166" w:rsidRDefault="00986166" w:rsidP="00E432BC">
      <w:pPr>
        <w:keepNext/>
        <w:widowControl w:val="0"/>
        <w:spacing w:after="0" w:line="240" w:lineRule="auto"/>
        <w:jc w:val="both"/>
        <w:rPr>
          <w:rFonts w:asciiTheme="majorBidi" w:hAnsiTheme="majorBidi" w:cstheme="majorBidi"/>
        </w:rPr>
      </w:pPr>
    </w:p>
    <w:p w:rsidR="00C66A33" w:rsidRPr="00C66A33" w:rsidRDefault="00C66A33" w:rsidP="00E432BC">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C66A33">
        <w:rPr>
          <w:rFonts w:ascii="Palatino Linotype" w:hAnsi="Palatino Linotype" w:cs="Times New Roman"/>
          <w:b/>
          <w:bCs/>
          <w:sz w:val="28"/>
          <w:szCs w:val="28"/>
          <w:lang w:val="en-AU" w:bidi="ar-SA"/>
        </w:rPr>
        <w:t>Reading Assignment:</w:t>
      </w:r>
    </w:p>
    <w:p w:rsidR="00C66A33" w:rsidRPr="00C66A33" w:rsidRDefault="00C66A33" w:rsidP="00E432BC">
      <w:pPr>
        <w:keepNext/>
        <w:widowControl w:val="0"/>
        <w:pBdr>
          <w:bottom w:val="double" w:sz="6" w:space="1" w:color="auto"/>
        </w:pBdr>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w:t>
      </w:r>
    </w:p>
    <w:p w:rsidR="00C66A33" w:rsidRPr="00C66A33" w:rsidRDefault="00C66A33" w:rsidP="00E432BC">
      <w:pPr>
        <w:keepNext/>
        <w:widowControl w:val="0"/>
        <w:pBdr>
          <w:bottom w:val="double" w:sz="6" w:space="1" w:color="auto"/>
        </w:pBdr>
        <w:spacing w:after="0" w:line="240" w:lineRule="auto"/>
        <w:jc w:val="center"/>
        <w:rPr>
          <w:rFonts w:ascii="Times New Roman" w:hAnsi="Times New Roman" w:cs="Times New Roman"/>
          <w:lang w:val="en-AU" w:bidi="ar-SA"/>
        </w:rPr>
      </w:pPr>
      <w:r w:rsidRPr="00C66A33">
        <w:rPr>
          <w:rFonts w:ascii="Times New Roman" w:hAnsi="Times New Roman" w:cs="Times New Roman"/>
          <w:b/>
          <w:bCs/>
          <w:u w:val="single"/>
          <w:lang w:val="en-AU" w:bidi="ar-SA"/>
        </w:rPr>
        <w:t>The Torah Anthology: Yalkut Me’Am Lo’Ez - Vol 17: Deuteronomy – III – Gratitude &amp; Discipline</w:t>
      </w:r>
    </w:p>
    <w:p w:rsidR="00C66A33" w:rsidRPr="00C66A33" w:rsidRDefault="00C66A33" w:rsidP="00E432BC">
      <w:pPr>
        <w:keepNext/>
        <w:widowControl w:val="0"/>
        <w:pBdr>
          <w:bottom w:val="double" w:sz="6" w:space="1" w:color="auto"/>
        </w:pBdr>
        <w:spacing w:after="0" w:line="240" w:lineRule="auto"/>
        <w:jc w:val="center"/>
        <w:rPr>
          <w:rFonts w:ascii="Times New Roman" w:hAnsi="Times New Roman" w:cs="Times New Roman"/>
          <w:lang w:val="en-AU" w:bidi="ar-SA"/>
        </w:rPr>
      </w:pPr>
      <w:r w:rsidRPr="00C66A33">
        <w:rPr>
          <w:rFonts w:ascii="Times New Roman" w:hAnsi="Times New Roman" w:cs="Times New Roman"/>
          <w:lang w:val="en-AU" w:bidi="ar-SA"/>
        </w:rPr>
        <w:t>By: Rabbi Yitzchaq Behar Argueti &amp; Rabbi Shmuel Yerushalmi</w:t>
      </w:r>
    </w:p>
    <w:p w:rsidR="00C66A33" w:rsidRPr="00C66A33" w:rsidRDefault="00C66A33" w:rsidP="00E432BC">
      <w:pPr>
        <w:keepNext/>
        <w:widowControl w:val="0"/>
        <w:pBdr>
          <w:bottom w:val="double" w:sz="6" w:space="1" w:color="auto"/>
        </w:pBdr>
        <w:spacing w:after="0" w:line="240" w:lineRule="auto"/>
        <w:jc w:val="center"/>
        <w:rPr>
          <w:rFonts w:ascii="Times New Roman" w:hAnsi="Times New Roman" w:cs="Times New Roman"/>
          <w:lang w:val="en-AU" w:bidi="ar-SA"/>
        </w:rPr>
      </w:pPr>
      <w:r w:rsidRPr="00C66A33">
        <w:rPr>
          <w:rFonts w:ascii="Times New Roman" w:hAnsi="Times New Roman" w:cs="Times New Roman"/>
          <w:lang w:val="en-AU" w:bidi="ar-SA"/>
        </w:rPr>
        <w:t>Published by: Moznaim Publishing Corp. (New York, 1992)</w:t>
      </w:r>
    </w:p>
    <w:p w:rsidR="00C66A33" w:rsidRDefault="00C66A33" w:rsidP="00E432BC">
      <w:pPr>
        <w:keepNext/>
        <w:widowControl w:val="0"/>
        <w:pBdr>
          <w:bottom w:val="double" w:sz="6" w:space="1" w:color="auto"/>
        </w:pBdr>
        <w:spacing w:after="0" w:line="240" w:lineRule="auto"/>
        <w:jc w:val="center"/>
        <w:rPr>
          <w:rFonts w:ascii="Times New Roman" w:hAnsi="Times New Roman" w:cs="Times New Roman"/>
          <w:lang w:val="en-AU" w:bidi="ar-SA"/>
        </w:rPr>
      </w:pPr>
      <w:r w:rsidRPr="00C66A33">
        <w:rPr>
          <w:rFonts w:ascii="Times New Roman" w:hAnsi="Times New Roman" w:cs="Times New Roman"/>
          <w:lang w:val="en-AU" w:bidi="ar-SA"/>
        </w:rPr>
        <w:t>Vol. 17 – “</w:t>
      </w:r>
      <w:r w:rsidRPr="00C66A33">
        <w:rPr>
          <w:rFonts w:ascii="Times New Roman" w:hAnsi="Times New Roman" w:cs="Times New Roman"/>
          <w:u w:val="single"/>
          <w:lang w:val="en-AU" w:bidi="ar-SA"/>
        </w:rPr>
        <w:t>Deuteronomy – III – Gratitude &amp; Discipline</w:t>
      </w:r>
      <w:r w:rsidRPr="00C66A33">
        <w:rPr>
          <w:rFonts w:ascii="Times New Roman" w:hAnsi="Times New Roman" w:cs="Times New Roman"/>
          <w:lang w:val="en-AU" w:bidi="ar-SA"/>
        </w:rPr>
        <w:t>,” pp. 128-148.</w:t>
      </w:r>
    </w:p>
    <w:p w:rsidR="00C66A33" w:rsidRPr="00C66A33" w:rsidRDefault="00C66A33" w:rsidP="00E432BC">
      <w:pPr>
        <w:keepNext/>
        <w:widowControl w:val="0"/>
        <w:pBdr>
          <w:bottom w:val="double" w:sz="6" w:space="1" w:color="auto"/>
        </w:pBdr>
        <w:spacing w:after="0" w:line="240" w:lineRule="auto"/>
        <w:jc w:val="both"/>
        <w:rPr>
          <w:rFonts w:ascii="Times New Roman" w:hAnsi="Times New Roman" w:cs="Times New Roman"/>
          <w:lang w:val="en-AU" w:bidi="ar-SA"/>
        </w:rPr>
      </w:pPr>
    </w:p>
    <w:p w:rsidR="00986166" w:rsidRDefault="00986166" w:rsidP="00E432BC">
      <w:pPr>
        <w:keepNext/>
        <w:widowControl w:val="0"/>
        <w:spacing w:after="0" w:line="240" w:lineRule="auto"/>
        <w:jc w:val="both"/>
        <w:rPr>
          <w:rFonts w:asciiTheme="majorBidi" w:hAnsiTheme="majorBidi" w:cstheme="majorBidi"/>
        </w:rPr>
      </w:pPr>
    </w:p>
    <w:p w:rsidR="00C66A33" w:rsidRPr="00C66A33" w:rsidRDefault="00C66A33" w:rsidP="00E432BC">
      <w:pPr>
        <w:keepNext/>
        <w:widowControl w:val="0"/>
        <w:spacing w:after="0" w:line="240" w:lineRule="auto"/>
        <w:rPr>
          <w:rFonts w:ascii="Century Schoolbook" w:hAnsi="Century Schoolbook"/>
          <w:b/>
          <w:kern w:val="28"/>
          <w:sz w:val="28"/>
          <w:szCs w:val="28"/>
          <w:lang w:val="en-AU" w:eastAsia="en-AU"/>
        </w:rPr>
      </w:pPr>
      <w:r w:rsidRPr="00C66A33">
        <w:rPr>
          <w:rFonts w:ascii="Century Schoolbook" w:hAnsi="Century Schoolbook"/>
          <w:b/>
          <w:kern w:val="28"/>
          <w:sz w:val="28"/>
          <w:szCs w:val="28"/>
          <w:lang w:val="en-AU" w:eastAsia="en-AU"/>
        </w:rPr>
        <w:t xml:space="preserve">Rashi &amp; Targum Pseudo Jonathan </w:t>
      </w:r>
    </w:p>
    <w:p w:rsidR="00C66A33" w:rsidRPr="00C66A33" w:rsidRDefault="00C66A33" w:rsidP="00E432BC">
      <w:pPr>
        <w:keepNext/>
        <w:widowControl w:val="0"/>
        <w:spacing w:after="0" w:line="240" w:lineRule="auto"/>
        <w:rPr>
          <w:rFonts w:ascii="Century Schoolbook" w:hAnsi="Century Schoolbook"/>
          <w:b/>
          <w:kern w:val="28"/>
          <w:sz w:val="28"/>
          <w:szCs w:val="28"/>
          <w:lang w:val="en-AU" w:eastAsia="en-AU"/>
        </w:rPr>
      </w:pPr>
      <w:r w:rsidRPr="00C66A33">
        <w:rPr>
          <w:rFonts w:ascii="Century Schoolbook" w:hAnsi="Century Schoolbook"/>
          <w:b/>
          <w:kern w:val="28"/>
          <w:sz w:val="28"/>
          <w:szCs w:val="28"/>
          <w:lang w:val="en-AU" w:eastAsia="en-AU"/>
        </w:rPr>
        <w:t xml:space="preserve">for: D’barim (Deut.) </w:t>
      </w:r>
      <w:r w:rsidRPr="00C66A33">
        <w:rPr>
          <w:rFonts w:ascii="Century Schoolbook" w:hAnsi="Century Schoolbook"/>
          <w:b/>
          <w:kern w:val="28"/>
          <w:sz w:val="28"/>
          <w:szCs w:val="28"/>
          <w:cs/>
          <w:lang w:val="en-AU" w:eastAsia="en-AU"/>
        </w:rPr>
        <w:t>‎‎‎</w:t>
      </w:r>
      <w:r w:rsidRPr="00C66A33">
        <w:rPr>
          <w:rFonts w:ascii="Century Schoolbook" w:hAnsi="Century Schoolbook"/>
          <w:b/>
          <w:kern w:val="28"/>
          <w:sz w:val="28"/>
          <w:szCs w:val="28"/>
          <w:lang w:val="en-AU" w:eastAsia="en-AU"/>
        </w:rPr>
        <w:t>14:1 - 15:6</w:t>
      </w:r>
      <w:r w:rsidRPr="00C66A33">
        <w:rPr>
          <w:rFonts w:ascii="Century Schoolbook" w:hAnsi="Century Schoolbook"/>
          <w:b/>
          <w:kern w:val="28"/>
          <w:sz w:val="28"/>
          <w:szCs w:val="28"/>
          <w:cs/>
          <w:lang w:val="en-AU" w:eastAsia="en-AU"/>
        </w:rPr>
        <w:t>‎</w:t>
      </w:r>
    </w:p>
    <w:p w:rsidR="00C66A33" w:rsidRDefault="00C66A33" w:rsidP="00E432BC">
      <w:pPr>
        <w:keepNext/>
        <w:widowControl w:val="0"/>
        <w:spacing w:after="0" w:line="240" w:lineRule="auto"/>
        <w:rPr>
          <w:rFonts w:ascii="Times New Roman" w:hAnsi="Times New Roman" w:cs="Times New Roman"/>
          <w:bCs/>
          <w:lang w:val="en-AU" w:eastAsia="en-AU"/>
        </w:rPr>
      </w:pPr>
    </w:p>
    <w:p w:rsidR="00C66A33" w:rsidRPr="00C66A33" w:rsidRDefault="00C66A33" w:rsidP="00E432BC">
      <w:pPr>
        <w:keepNext/>
        <w:widowControl w:val="0"/>
        <w:spacing w:after="0" w:line="240" w:lineRule="auto"/>
        <w:rPr>
          <w:rFonts w:ascii="Times New Roman" w:hAnsi="Times New Roman" w:cs="Times New Roman"/>
          <w:bCs/>
          <w:lang w:val="en-AU" w:eastAsia="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C66A33" w:rsidRPr="00C66A33" w:rsidTr="00C66A33">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center"/>
              <w:rPr>
                <w:rFonts w:ascii="Times New Roman" w:hAnsi="Times New Roman" w:cs="Times New Roman"/>
                <w:b/>
                <w:lang w:val="en-AU" w:eastAsia="en-AU"/>
              </w:rPr>
            </w:pPr>
            <w:r w:rsidRPr="00C66A33">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center"/>
              <w:rPr>
                <w:rFonts w:ascii="Times New Roman" w:hAnsi="Times New Roman" w:cs="Times New Roman"/>
                <w:b/>
                <w:lang w:val="en-AU" w:eastAsia="en-AU"/>
              </w:rPr>
            </w:pPr>
            <w:r w:rsidRPr="00C66A33">
              <w:rPr>
                <w:rFonts w:ascii="Times New Roman" w:hAnsi="Times New Roman" w:cs="Times New Roman"/>
                <w:b/>
                <w:lang w:val="en-AU" w:eastAsia="en-AU"/>
              </w:rPr>
              <w:t>TARGUM PSEUDO JONATHAN</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 </w:t>
            </w:r>
            <w:r w:rsidRPr="00C66A33">
              <w:rPr>
                <w:rFonts w:ascii="Times New Roman" w:hAnsi="Times New Roman" w:cs="Times New Roman"/>
                <w:b/>
                <w:highlight w:val="yellow"/>
                <w:lang w:eastAsia="en-AU"/>
              </w:rPr>
              <w:t>You are children of the Lord, your God.</w:t>
            </w:r>
            <w:r w:rsidRPr="00C66A33">
              <w:rPr>
                <w:rFonts w:ascii="Times New Roman" w:hAnsi="Times New Roman" w:cs="Times New Roman"/>
                <w:bCs/>
                <w:lang w:eastAsia="en-AU"/>
              </w:rPr>
              <w:t xml:space="preserve"> You shall neither cut yourselves nor make any baldness between your eyes for the dead.</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1. </w:t>
            </w:r>
            <w:r w:rsidRPr="00C66A33">
              <w:rPr>
                <w:rFonts w:ascii="Times New Roman" w:hAnsi="Times New Roman" w:cs="Times New Roman"/>
                <w:b/>
                <w:bCs/>
                <w:highlight w:val="yellow"/>
                <w:lang w:bidi="ar-SA"/>
              </w:rPr>
              <w:t>As beloved children before the LORD your God,</w:t>
            </w:r>
            <w:r w:rsidRPr="00C66A33">
              <w:rPr>
                <w:rFonts w:ascii="Times New Roman" w:hAnsi="Times New Roman" w:cs="Times New Roman"/>
                <w:lang w:bidi="ar-SA"/>
              </w:rPr>
              <w:t xml:space="preserve"> you will not make lacerations in your flesh, nor make bare the crown of the hair over your foreheads on account of the soul of the dead. </w:t>
            </w:r>
          </w:p>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bidi="ar-SA"/>
              </w:rPr>
              <w:t xml:space="preserve">JERUSALEM You are beloved children before the LORD your God; you will not make divers wounds for strange worship, nor cause baldness above your forehead to mourn for a person who is dead. </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 </w:t>
            </w:r>
            <w:r w:rsidRPr="00C66A33">
              <w:rPr>
                <w:rFonts w:ascii="Times New Roman" w:hAnsi="Times New Roman" w:cs="Times New Roman"/>
                <w:bCs/>
                <w:lang w:eastAsia="en-AU"/>
              </w:rPr>
              <w:t>For you are a holy people to the Lord, your God, and the Lord has chosen you to be a treasured people for Him, out of all the nations that are upon the earth.</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 </w:t>
            </w:r>
            <w:r w:rsidRPr="00C66A33">
              <w:rPr>
                <w:rFonts w:ascii="Times New Roman" w:hAnsi="Times New Roman" w:cs="Times New Roman"/>
                <w:lang w:bidi="ar-SA"/>
              </w:rPr>
              <w:t>For you are to be a holy people before the LORD your God: the LORD your God has chosen you to be a people more beloved than all the peoples who are upon the face of the earth.</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3. </w:t>
            </w:r>
            <w:r w:rsidRPr="00C66A33">
              <w:rPr>
                <w:rFonts w:ascii="Times New Roman" w:hAnsi="Times New Roman" w:cs="Times New Roman"/>
                <w:bCs/>
                <w:lang w:eastAsia="en-AU"/>
              </w:rPr>
              <w:t>You shall not eat any abomination.</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3. </w:t>
            </w:r>
            <w:r w:rsidRPr="00C66A33">
              <w:rPr>
                <w:rFonts w:ascii="Times New Roman" w:hAnsi="Times New Roman" w:cs="Times New Roman"/>
                <w:lang w:bidi="ar-SA"/>
              </w:rPr>
              <w:t>You may not eat of anything that for you is abominable.</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4.  </w:t>
            </w:r>
            <w:r w:rsidRPr="00C66A33">
              <w:rPr>
                <w:rFonts w:ascii="Times New Roman" w:hAnsi="Times New Roman" w:cs="Times New Roman"/>
                <w:bCs/>
                <w:lang w:eastAsia="en-AU"/>
              </w:rPr>
              <w:t>These are the animals that you may eat: ox, lamb, and kid,</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4. </w:t>
            </w:r>
            <w:r w:rsidRPr="00C66A33">
              <w:rPr>
                <w:rFonts w:ascii="Times New Roman" w:hAnsi="Times New Roman" w:cs="Times New Roman"/>
                <w:lang w:bidi="ar-SA"/>
              </w:rPr>
              <w:t>These are the animals which you may eat: oxen, and lambs of the ewes, such as are not blemished (unclean), and kids of the goats unmixed with what are unclean.</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5. </w:t>
            </w:r>
            <w:r w:rsidRPr="00C66A33">
              <w:rPr>
                <w:rFonts w:ascii="Times New Roman" w:hAnsi="Times New Roman" w:cs="Times New Roman"/>
                <w:bCs/>
                <w:lang w:eastAsia="en-AU"/>
              </w:rPr>
              <w:t>gazelle, deer, and antelope, ibex, chamois, bison, and giraffe.</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5. </w:t>
            </w:r>
            <w:r w:rsidRPr="00C66A33">
              <w:rPr>
                <w:rFonts w:ascii="Times New Roman" w:hAnsi="Times New Roman" w:cs="Times New Roman"/>
                <w:lang w:bidi="ar-SA"/>
              </w:rPr>
              <w:t>Harts and antelopes and fallow deer, rock goats and reems, wild oxen and pygargs;</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6. </w:t>
            </w:r>
            <w:r w:rsidRPr="00C66A33">
              <w:rPr>
                <w:rFonts w:ascii="Times New Roman" w:hAnsi="Times New Roman" w:cs="Times New Roman"/>
                <w:bCs/>
                <w:lang w:eastAsia="en-AU"/>
              </w:rPr>
              <w:t>And every animal that has a split hoof and has a hoof cloven into two hoof sections, [and] chews the cud among the animals that you may eat.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6. </w:t>
            </w:r>
            <w:r w:rsidRPr="00C66A33">
              <w:rPr>
                <w:rFonts w:ascii="Times New Roman" w:hAnsi="Times New Roman" w:cs="Times New Roman"/>
                <w:lang w:bidi="ar-SA"/>
              </w:rPr>
              <w:t>and every animal that has the divided hoof, and horns, and that cleaves the cleft, bringing up the cud among animals, that you may eat.</w:t>
            </w:r>
          </w:p>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bidi="ar-SA"/>
              </w:rPr>
              <w:t>JERUSALEM Which brings up the cud among animals, that may you eat.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7. </w:t>
            </w:r>
            <w:r w:rsidRPr="00C66A33">
              <w:rPr>
                <w:rFonts w:ascii="Times New Roman" w:hAnsi="Times New Roman" w:cs="Times New Roman"/>
                <w:bCs/>
                <w:lang w:eastAsia="en-AU"/>
              </w:rPr>
              <w:t>But you shall not eat of those that chew the cud, or of those that have the split hooves: the cloven one, the camel, the hyrax, and the hare, for they chew the cud, but do not have split hooves; they are unclean for you.</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7. </w:t>
            </w:r>
            <w:r w:rsidRPr="00C66A33">
              <w:rPr>
                <w:rFonts w:ascii="Times New Roman" w:hAnsi="Times New Roman" w:cs="Times New Roman"/>
                <w:lang w:bidi="ar-SA"/>
              </w:rPr>
              <w:t>But of these you may not eat that bring up the cud, or of those who (only) have the hoof divided, the cast thing (embryo) which has two heads or a double back, things which are not to be perpetuated in the same species (i.e. as a species); nor the camel, the hare, or the coney, because they chew the cud, but do not divide the hoof; they are unclean to you.</w:t>
            </w:r>
          </w:p>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bidi="ar-SA"/>
              </w:rPr>
              <w:t>JERUSALEM Because they bring up the cud, but have not the hoof divided.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8. </w:t>
            </w:r>
            <w:r w:rsidRPr="00C66A33">
              <w:rPr>
                <w:rFonts w:ascii="Times New Roman" w:hAnsi="Times New Roman" w:cs="Times New Roman"/>
                <w:bCs/>
                <w:lang w:eastAsia="en-AU"/>
              </w:rPr>
              <w:t>And the pig, because it has a split hoof, but does not chew the cud; it is unclean for you. You shall neither eat of their flesh nor touch their carcass.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8. </w:t>
            </w:r>
            <w:r w:rsidRPr="00C66A33">
              <w:rPr>
                <w:rFonts w:ascii="Times New Roman" w:hAnsi="Times New Roman" w:cs="Times New Roman"/>
                <w:lang w:bidi="ar-SA"/>
              </w:rPr>
              <w:t>The swine, because, though he has the hoof divided, and there is none produced that like him divides (the hoof), and yet chews not the cud, is unclean to you; of their flesh you will not eat, nor touch their dead bodies.</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9. </w:t>
            </w:r>
            <w:r w:rsidRPr="00C66A33">
              <w:rPr>
                <w:rFonts w:ascii="Times New Roman" w:hAnsi="Times New Roman" w:cs="Times New Roman"/>
                <w:bCs/>
                <w:lang w:eastAsia="en-AU"/>
              </w:rPr>
              <w:t>These you may eat of all that are in the waters; all that have fins and scales, you may eat.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9. </w:t>
            </w:r>
            <w:r w:rsidRPr="00C66A33">
              <w:rPr>
                <w:rFonts w:ascii="Times New Roman" w:hAnsi="Times New Roman" w:cs="Times New Roman"/>
                <w:lang w:bidi="ar-SA"/>
              </w:rPr>
              <w:t>But this you may eat, of all that are in the waters, whatever has fins to move, as by flying, and scales upon its skin; and though (some of which) may fall away, yet if there remain on under its jaw, another under its fin, and another under its tail, that you may eat.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10. </w:t>
            </w:r>
            <w:r w:rsidRPr="00C66A33">
              <w:rPr>
                <w:rFonts w:ascii="Times New Roman" w:hAnsi="Times New Roman" w:cs="Times New Roman"/>
                <w:bCs/>
                <w:lang w:eastAsia="en-AU"/>
              </w:rPr>
              <w:t>But whatever does not have fins and scales, you shall not eat; it is unclean for you.</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10. </w:t>
            </w:r>
            <w:r w:rsidRPr="00C66A33">
              <w:rPr>
                <w:rFonts w:ascii="Times New Roman" w:hAnsi="Times New Roman" w:cs="Times New Roman"/>
                <w:lang w:bidi="ar-SA"/>
              </w:rPr>
              <w:t>But whatever has neither fins nor scales you may not eat; it is unclean to you.</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11. </w:t>
            </w:r>
            <w:r w:rsidRPr="00C66A33">
              <w:rPr>
                <w:rFonts w:ascii="Times New Roman" w:hAnsi="Times New Roman" w:cs="Times New Roman"/>
                <w:bCs/>
                <w:lang w:eastAsia="en-AU"/>
              </w:rPr>
              <w:t>You may eat every clean bird.</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11. </w:t>
            </w:r>
            <w:r w:rsidRPr="00C66A33">
              <w:rPr>
                <w:rFonts w:ascii="Times New Roman" w:hAnsi="Times New Roman" w:cs="Times New Roman"/>
                <w:lang w:bidi="ar-SA"/>
              </w:rPr>
              <w:t>Every bird which has a vesicle or crop which may be picked away, and which (bird) is longer than a finger, and not of the rapacious kind, you may eat.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12. </w:t>
            </w:r>
            <w:r w:rsidRPr="00C66A33">
              <w:rPr>
                <w:rFonts w:ascii="Times New Roman" w:hAnsi="Times New Roman" w:cs="Times New Roman"/>
                <w:bCs/>
                <w:lang w:eastAsia="en-AU"/>
              </w:rPr>
              <w:t>But these are those from which you shall not eat: The eagle [or the griffin vulture], the ossifrage, the osprey;</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12. </w:t>
            </w:r>
            <w:r w:rsidRPr="00C66A33">
              <w:rPr>
                <w:rFonts w:ascii="Times New Roman" w:hAnsi="Times New Roman" w:cs="Times New Roman"/>
                <w:lang w:bidi="ar-SA"/>
              </w:rPr>
              <w:t>But these are they which you may not eat: the eagle, the ossifrage, the osprey,</w:t>
            </w:r>
          </w:p>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bidi="ar-SA"/>
              </w:rPr>
              <w:t xml:space="preserve">JERUSALEM And these are they of which you may not </w:t>
            </w:r>
            <w:r w:rsidRPr="00C66A33">
              <w:rPr>
                <w:rFonts w:ascii="Times New Roman" w:hAnsi="Times New Roman" w:cs="Times New Roman"/>
                <w:lang w:bidi="ar-SA"/>
              </w:rPr>
              <w:lastRenderedPageBreak/>
              <w:t>eat: the eagle, and the sea eagle (ossifrage), and the osprey.</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lastRenderedPageBreak/>
              <w:t xml:space="preserve">13. </w:t>
            </w:r>
            <w:r w:rsidRPr="00C66A33">
              <w:rPr>
                <w:rFonts w:ascii="Times New Roman" w:hAnsi="Times New Roman" w:cs="Times New Roman"/>
                <w:bCs/>
                <w:lang w:eastAsia="en-AU"/>
              </w:rPr>
              <w:t>and the white vulture, and the black vulture, and the kite after its species;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13. </w:t>
            </w:r>
            <w:r w:rsidRPr="00C66A33">
              <w:rPr>
                <w:rFonts w:ascii="Times New Roman" w:hAnsi="Times New Roman" w:cs="Times New Roman"/>
                <w:lang w:bidi="ar-SA"/>
              </w:rPr>
              <w:t>the daitha (lammer geyer) white or black, which is a bird of prey, a kind of vulture.</w:t>
            </w:r>
          </w:p>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bidi="ar-SA"/>
              </w:rPr>
              <w:t>JERUSALEM And the rook, the heron also, and the vulture after his kind.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14. </w:t>
            </w:r>
            <w:r w:rsidRPr="00C66A33">
              <w:rPr>
                <w:rFonts w:ascii="Times New Roman" w:hAnsi="Times New Roman" w:cs="Times New Roman"/>
                <w:bCs/>
                <w:lang w:eastAsia="en-AU"/>
              </w:rPr>
              <w:t>And every raven after its species;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14. </w:t>
            </w:r>
            <w:r w:rsidRPr="00C66A33">
              <w:rPr>
                <w:rFonts w:ascii="Times New Roman" w:hAnsi="Times New Roman" w:cs="Times New Roman"/>
                <w:lang w:bidi="ar-SA"/>
              </w:rPr>
              <w:t>And every raven after his kind;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15. </w:t>
            </w:r>
            <w:r w:rsidRPr="00C66A33">
              <w:rPr>
                <w:rFonts w:ascii="Times New Roman" w:hAnsi="Times New Roman" w:cs="Times New Roman"/>
                <w:bCs/>
                <w:lang w:eastAsia="en-AU"/>
              </w:rPr>
              <w:t>And the ostrich, and the owl, and the gull, and the hawk after its species;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15. </w:t>
            </w:r>
            <w:r w:rsidRPr="00C66A33">
              <w:rPr>
                <w:rFonts w:ascii="Times New Roman" w:hAnsi="Times New Roman" w:cs="Times New Roman"/>
                <w:lang w:bidi="ar-SA"/>
              </w:rPr>
              <w:t>and the owl, and nighthawk, and the cuckoo, and the falcon after his kind;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16. </w:t>
            </w:r>
            <w:r w:rsidRPr="00C66A33">
              <w:rPr>
                <w:rFonts w:ascii="Times New Roman" w:hAnsi="Times New Roman" w:cs="Times New Roman"/>
                <w:bCs/>
                <w:lang w:eastAsia="en-AU"/>
              </w:rPr>
              <w:t>The falcon, and the ibis, and the bat;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16. </w:t>
            </w:r>
            <w:r w:rsidRPr="00C66A33">
              <w:rPr>
                <w:rFonts w:ascii="Times New Roman" w:hAnsi="Times New Roman" w:cs="Times New Roman"/>
                <w:lang w:bidi="ar-SA"/>
              </w:rPr>
              <w:t>the great owl, and the sea gull (catcher of fish from the sea), and the night owl,</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17. </w:t>
            </w:r>
            <w:r w:rsidRPr="00C66A33">
              <w:rPr>
                <w:rFonts w:ascii="Times New Roman" w:hAnsi="Times New Roman" w:cs="Times New Roman"/>
                <w:bCs/>
                <w:lang w:eastAsia="en-AU"/>
              </w:rPr>
              <w:t>And the pelican, and the magpie, and the cormorant;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17. </w:t>
            </w:r>
            <w:r w:rsidRPr="00C66A33">
              <w:rPr>
                <w:rFonts w:ascii="Times New Roman" w:hAnsi="Times New Roman" w:cs="Times New Roman"/>
                <w:lang w:bidi="ar-SA"/>
              </w:rPr>
              <w:t>and the cormorant white or black, and the pica,</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18. </w:t>
            </w:r>
            <w:r w:rsidRPr="00C66A33">
              <w:rPr>
                <w:rFonts w:ascii="Times New Roman" w:hAnsi="Times New Roman" w:cs="Times New Roman"/>
                <w:bCs/>
                <w:lang w:eastAsia="en-AU"/>
              </w:rPr>
              <w:t>And the stork, and the heron and its species, and the hoopoe, and the atalef.</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18. </w:t>
            </w:r>
            <w:r w:rsidRPr="00C66A33">
              <w:rPr>
                <w:rFonts w:ascii="Times New Roman" w:hAnsi="Times New Roman" w:cs="Times New Roman"/>
                <w:lang w:bidi="ar-SA"/>
              </w:rPr>
              <w:t>and the stork white or black after its kind, and the heathcock, and the bat,</w:t>
            </w:r>
          </w:p>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bidi="ar-SA"/>
              </w:rPr>
              <w:t xml:space="preserve">JERUSALEM And the white daitha, and the ibis according to his kind, and the heathcock, and the bat, </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19. </w:t>
            </w:r>
            <w:r w:rsidRPr="00C66A33">
              <w:rPr>
                <w:rFonts w:ascii="Times New Roman" w:hAnsi="Times New Roman" w:cs="Times New Roman"/>
                <w:bCs/>
                <w:lang w:eastAsia="en-AU"/>
              </w:rPr>
              <w:t>And every flying insect is unclean for you; they may not be eaten.</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19. </w:t>
            </w:r>
            <w:r w:rsidRPr="00C66A33">
              <w:rPr>
                <w:rFonts w:ascii="Times New Roman" w:hAnsi="Times New Roman" w:cs="Times New Roman"/>
                <w:lang w:bidi="ar-SA"/>
              </w:rPr>
              <w:t>and all flies (bees) and wasps, and all worms of vegetables and pulse, which come away from (materials of) food and fly as birds, are unclean to you, they may not be eaten;</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20. </w:t>
            </w:r>
            <w:r w:rsidRPr="00C66A33">
              <w:rPr>
                <w:rFonts w:ascii="Times New Roman" w:hAnsi="Times New Roman" w:cs="Times New Roman"/>
                <w:bCs/>
                <w:lang w:eastAsia="en-AU"/>
              </w:rPr>
              <w:t>You may eat any clean fowl.</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20. </w:t>
            </w:r>
            <w:r w:rsidRPr="00C66A33">
              <w:rPr>
                <w:rFonts w:ascii="Times New Roman" w:hAnsi="Times New Roman" w:cs="Times New Roman"/>
                <w:lang w:bidi="ar-SA"/>
              </w:rPr>
              <w:t>but any clean beast {locust} you may eat.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21. </w:t>
            </w:r>
            <w:r w:rsidRPr="00C66A33">
              <w:rPr>
                <w:rFonts w:ascii="Times New Roman" w:hAnsi="Times New Roman" w:cs="Times New Roman"/>
                <w:bCs/>
                <w:lang w:eastAsia="en-AU"/>
              </w:rPr>
              <w:t>You shall not eat any carcass. You may give it to the stranger who is in your cities, that he may eat it, or you may sell it to a foreigner; for you are a holy people to the Lord, your God. You shall not cook a kid in its mother's milk.</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21. </w:t>
            </w:r>
            <w:r w:rsidRPr="00C66A33">
              <w:rPr>
                <w:rFonts w:ascii="Times New Roman" w:hAnsi="Times New Roman" w:cs="Times New Roman"/>
                <w:lang w:bidi="ar-SA"/>
              </w:rPr>
              <w:t>You shall not eat of anything that is unclean through the manner of its death; you may give it to the uncircumcised stranger who is in your cities to eat it, or sell it to a son of the Gentiles; for you are a holy people before the LORD your God. It will not be lawful for you to boil, much less to eat, flesh with milk when both are mixed together.</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22. </w:t>
            </w:r>
            <w:r w:rsidRPr="00C66A33">
              <w:rPr>
                <w:rFonts w:ascii="Times New Roman" w:hAnsi="Times New Roman" w:cs="Times New Roman"/>
                <w:bCs/>
                <w:lang w:eastAsia="en-AU"/>
              </w:rPr>
              <w:t>You shall tithe all the seed crop that the field gives forth, year by year.</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22. </w:t>
            </w:r>
            <w:r w:rsidRPr="00C66A33">
              <w:rPr>
                <w:rFonts w:ascii="Times New Roman" w:hAnsi="Times New Roman" w:cs="Times New Roman"/>
                <w:lang w:bidi="ar-SA"/>
              </w:rPr>
              <w:t>Be mindful to tithe your fruitage of whatsoever comes forth, and which you gather in from the field year by year; not giving the fruit of one year for the fruit of another.</w:t>
            </w:r>
          </w:p>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bidi="ar-SA"/>
              </w:rPr>
              <w:t>JERUSALEM My people of the house of Israel, tithing you will tithe all the produce of your seed, of that which you sow upon the face of the field and gather in the produce of each year. Israel, My people, it is not lawful for you to tithe and eat the fruit of one year along with the fruit of (another) year.</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23. </w:t>
            </w:r>
            <w:r w:rsidRPr="00C66A33">
              <w:rPr>
                <w:rFonts w:ascii="Times New Roman" w:hAnsi="Times New Roman" w:cs="Times New Roman"/>
                <w:bCs/>
                <w:lang w:eastAsia="en-AU"/>
              </w:rPr>
              <w:t xml:space="preserve">And you shall eat before the Lord, your God, in the place He chooses to establish His Name therein, the tithes of your grain, your wine, and your oil, and the firstborn of your cattle and of your sheep, </w:t>
            </w:r>
            <w:r w:rsidRPr="00C66A33">
              <w:rPr>
                <w:rFonts w:ascii="Times New Roman" w:hAnsi="Times New Roman" w:cs="Times New Roman"/>
                <w:b/>
                <w:u w:val="single"/>
                <w:lang w:eastAsia="en-AU"/>
              </w:rPr>
              <w:t>so that you may learn to fear the Lord, your God, all the days</w:t>
            </w:r>
            <w:r w:rsidRPr="00C66A33">
              <w:rPr>
                <w:rFonts w:ascii="Times New Roman" w:hAnsi="Times New Roman" w:cs="Times New Roman"/>
                <w:bCs/>
                <w:lang w:eastAsia="en-AU"/>
              </w:rPr>
              <w: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23. </w:t>
            </w:r>
            <w:r w:rsidRPr="00C66A33">
              <w:rPr>
                <w:rFonts w:ascii="Times New Roman" w:hAnsi="Times New Roman" w:cs="Times New Roman"/>
                <w:lang w:bidi="ar-SA"/>
              </w:rPr>
              <w:t xml:space="preserve">And the second tithe you will eat before the LORD your God in the place which He will choose to make His Shekinah to dwell there; the tenths of your corn, your vines, and your oil, and likewise the firstlings of your oxen and sheep, </w:t>
            </w:r>
            <w:r w:rsidRPr="00C66A33">
              <w:rPr>
                <w:rFonts w:ascii="Times New Roman" w:hAnsi="Times New Roman" w:cs="Times New Roman"/>
                <w:b/>
                <w:bCs/>
                <w:u w:val="single"/>
                <w:lang w:bidi="ar-SA"/>
              </w:rPr>
              <w:t>that you may learn to fear the LORD your God all the days.</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24. </w:t>
            </w:r>
            <w:r w:rsidRPr="00C66A33">
              <w:rPr>
                <w:rFonts w:ascii="Times New Roman" w:hAnsi="Times New Roman" w:cs="Times New Roman"/>
                <w:bCs/>
                <w:lang w:eastAsia="en-AU"/>
              </w:rPr>
              <w:t>And if the way be too long for you, that you are unable to carry it, for the place which the Lord, your God, will choose to establish His Name therein, is too far from you, for the Lord, your God, will bless you</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24. </w:t>
            </w:r>
            <w:r w:rsidRPr="00C66A33">
              <w:rPr>
                <w:rFonts w:ascii="Times New Roman" w:hAnsi="Times New Roman" w:cs="Times New Roman"/>
                <w:lang w:bidi="ar-SA"/>
              </w:rPr>
              <w:t>And if the way be too great for you to be able to carry the tenth, because the place which the LORD your God will choose for His Shekinah to dwell there is too distant from you, when the LORD your God will have blessed you,</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25. </w:t>
            </w:r>
            <w:r w:rsidRPr="00C66A33">
              <w:rPr>
                <w:rFonts w:ascii="Times New Roman" w:hAnsi="Times New Roman" w:cs="Times New Roman"/>
                <w:bCs/>
                <w:lang w:eastAsia="en-AU"/>
              </w:rPr>
              <w:t xml:space="preserve">Then you shall turn it into money, and bind up the </w:t>
            </w:r>
            <w:r w:rsidRPr="00C66A33">
              <w:rPr>
                <w:rFonts w:ascii="Times New Roman" w:hAnsi="Times New Roman" w:cs="Times New Roman"/>
                <w:bCs/>
                <w:lang w:eastAsia="en-AU"/>
              </w:rPr>
              <w:lastRenderedPageBreak/>
              <w:t>money in your hand, and you shall go to the place the Lord, your God, will choose.</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lastRenderedPageBreak/>
              <w:t xml:space="preserve">25. </w:t>
            </w:r>
            <w:r w:rsidRPr="00C66A33">
              <w:rPr>
                <w:rFonts w:ascii="Times New Roman" w:hAnsi="Times New Roman" w:cs="Times New Roman"/>
                <w:lang w:bidi="ar-SA"/>
              </w:rPr>
              <w:t xml:space="preserve">then you may make exchange for it into silver, and </w:t>
            </w:r>
            <w:r w:rsidRPr="00C66A33">
              <w:rPr>
                <w:rFonts w:ascii="Times New Roman" w:hAnsi="Times New Roman" w:cs="Times New Roman"/>
                <w:lang w:bidi="ar-SA"/>
              </w:rPr>
              <w:lastRenderedPageBreak/>
              <w:t>bind the sum in your hand, and proceed to the place which the LORD your God will choose,</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lastRenderedPageBreak/>
              <w:t xml:space="preserve">26. </w:t>
            </w:r>
            <w:r w:rsidRPr="00C66A33">
              <w:rPr>
                <w:rFonts w:ascii="Times New Roman" w:hAnsi="Times New Roman" w:cs="Times New Roman"/>
                <w:bCs/>
                <w:lang w:eastAsia="en-AU"/>
              </w:rPr>
              <w:t>And you shall turn that money into whatever your soul desires; cattle, sheep, new wine or old wine, or whatever your soul desires, and you shall eat there before the Lord, your God, and you shall rejoice, you and your household.</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26. </w:t>
            </w:r>
            <w:r w:rsidRPr="00C66A33">
              <w:rPr>
                <w:rFonts w:ascii="Times New Roman" w:hAnsi="Times New Roman" w:cs="Times New Roman"/>
                <w:lang w:bidi="ar-SA"/>
              </w:rPr>
              <w:t>and give the silver for anything that your soul pleases, of oxen, sheep, wine new or old, or whatever your soul desires; and you will eat there before the LORD your God and rejoice, you and the men of your house.</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27. </w:t>
            </w:r>
            <w:r w:rsidRPr="00C66A33">
              <w:rPr>
                <w:rFonts w:ascii="Times New Roman" w:hAnsi="Times New Roman" w:cs="Times New Roman"/>
                <w:bCs/>
                <w:lang w:eastAsia="en-AU"/>
              </w:rPr>
              <w:t>And [as for] the Levite who is in your cities you shall not forsake him, for he has neither portion nor inheritance with you.</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27. </w:t>
            </w:r>
            <w:r w:rsidRPr="00C66A33">
              <w:rPr>
                <w:rFonts w:ascii="Times New Roman" w:hAnsi="Times New Roman" w:cs="Times New Roman"/>
                <w:lang w:bidi="ar-SA"/>
              </w:rPr>
              <w:t>And the Levite who is in your cities forsake not, for he has not a portion or a heritage with you.</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28. </w:t>
            </w:r>
            <w:r w:rsidRPr="00C66A33">
              <w:rPr>
                <w:rFonts w:ascii="Times New Roman" w:hAnsi="Times New Roman" w:cs="Times New Roman"/>
                <w:bCs/>
                <w:lang w:eastAsia="en-AU"/>
              </w:rPr>
              <w:t>At the end of three years, you shall take out all the tithe of your crop in that year and place it in your cities.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28. </w:t>
            </w:r>
            <w:r w:rsidRPr="00C66A33">
              <w:rPr>
                <w:rFonts w:ascii="Times New Roman" w:hAnsi="Times New Roman" w:cs="Times New Roman"/>
                <w:lang w:bidi="ar-SA"/>
              </w:rPr>
              <w:t>At the end of three years you will bring forth all the tenths of your produce for that year, and lay them up in your cities.</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29. </w:t>
            </w:r>
            <w:r w:rsidRPr="00C66A33">
              <w:rPr>
                <w:rFonts w:ascii="Times New Roman" w:hAnsi="Times New Roman" w:cs="Times New Roman"/>
                <w:bCs/>
                <w:lang w:eastAsia="en-AU"/>
              </w:rPr>
              <w:t>And the Levite because he has no portion or inheritance with you and the stranger, and the orphan, and the widow, who are in your cities, will come and eat and be satisfied; so that the Lord, your God, will bless you in all the work of your hand that you will do.</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29. </w:t>
            </w:r>
            <w:r w:rsidRPr="00C66A33">
              <w:rPr>
                <w:rFonts w:ascii="Times New Roman" w:hAnsi="Times New Roman" w:cs="Times New Roman"/>
                <w:lang w:bidi="ar-SA"/>
              </w:rPr>
              <w:t>And the Levite, because he has no part or heritage with you, and the stranger, the orphan, and the widow who are in your cities, will come and eat and be satisfied; that the LORD your God may bless you in all the works of your hands that you do.</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rPr>
                <w:rFonts w:cs="Times New Roman"/>
                <w:sz w:val="20"/>
                <w:szCs w:val="20"/>
              </w:rPr>
            </w:pP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1. </w:t>
            </w:r>
            <w:r w:rsidRPr="00C66A33">
              <w:rPr>
                <w:rFonts w:ascii="Times New Roman" w:hAnsi="Times New Roman" w:cs="Times New Roman"/>
                <w:bCs/>
                <w:lang w:eastAsia="en-AU"/>
              </w:rPr>
              <w:t>At the end of seven years you will make a release.</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bidi="ar-SA"/>
              </w:rPr>
            </w:pPr>
            <w:r w:rsidRPr="00C66A33">
              <w:rPr>
                <w:rFonts w:ascii="Times New Roman" w:hAnsi="Times New Roman" w:cs="Times New Roman"/>
                <w:lang w:val="en-AU" w:bidi="ar-SA"/>
              </w:rPr>
              <w:t xml:space="preserve">1. </w:t>
            </w:r>
            <w:r w:rsidRPr="00C66A33">
              <w:rPr>
                <w:rFonts w:ascii="Times New Roman" w:hAnsi="Times New Roman" w:cs="Times New Roman"/>
                <w:lang w:bidi="ar-SA"/>
              </w:rPr>
              <w:t xml:space="preserve">At the end of seven years you will make a Release. </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2. </w:t>
            </w:r>
            <w:r w:rsidRPr="00C66A33">
              <w:rPr>
                <w:rFonts w:ascii="Times New Roman" w:hAnsi="Times New Roman" w:cs="Times New Roman"/>
                <w:bCs/>
                <w:lang w:eastAsia="en-AU"/>
              </w:rPr>
              <w:t>And this is the manner of the release; to release the hand of every creditor from what he lent his friend; he shall not exact from his friend or his brother, because time of the release for the Lord has arrived.</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2. </w:t>
            </w:r>
            <w:r w:rsidRPr="00C66A33">
              <w:rPr>
                <w:rFonts w:ascii="Times New Roman" w:hAnsi="Times New Roman" w:cs="Times New Roman"/>
                <w:lang w:bidi="ar-SA"/>
              </w:rPr>
              <w:t>And this is the indication of the custom of the Release: Every man who is master of a loan, who lends to his neighbor, will give remission. He will not have power to coerce his neighbor in demanding his loan, nor of his brother, a son of Israel; because the Beth Din has published the Release before the LORD.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3. </w:t>
            </w:r>
            <w:r w:rsidRPr="00C66A33">
              <w:rPr>
                <w:rFonts w:ascii="Times New Roman" w:hAnsi="Times New Roman" w:cs="Times New Roman"/>
                <w:bCs/>
                <w:lang w:eastAsia="en-AU"/>
              </w:rPr>
              <w:t>From the foreigner you may exact; but what is yours with your brother, your hand shall release.</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3. </w:t>
            </w:r>
            <w:r w:rsidRPr="00C66A33">
              <w:rPr>
                <w:rFonts w:ascii="Times New Roman" w:hAnsi="Times New Roman" w:cs="Times New Roman"/>
                <w:lang w:bidi="ar-SA"/>
              </w:rPr>
              <w:t>From a son of the Gentiles you may exact, but the lawful right (dina) which is yours with your brother you will release with your hand.</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4. </w:t>
            </w:r>
            <w:r w:rsidRPr="00C66A33">
              <w:rPr>
                <w:rFonts w:ascii="Times New Roman" w:hAnsi="Times New Roman" w:cs="Times New Roman"/>
                <w:b/>
                <w:highlight w:val="yellow"/>
                <w:u w:val="single"/>
                <w:lang w:eastAsia="en-AU"/>
              </w:rPr>
              <w:t>However, there will be no needy among you, for the Lord will surely bless you in the land the Lord, your God, is giving you for an inheritance to possess.</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4. </w:t>
            </w:r>
            <w:r w:rsidRPr="00C66A33">
              <w:rPr>
                <w:rFonts w:ascii="Times New Roman" w:hAnsi="Times New Roman" w:cs="Times New Roman"/>
                <w:b/>
                <w:bCs/>
                <w:highlight w:val="yellow"/>
                <w:u w:val="single"/>
                <w:lang w:bidi="ar-SA"/>
              </w:rPr>
              <w:t>If you will only be diligent in the precepts of the Law, there will be no poor among you; for, blessing, the LORD will bless you in the land which the LORD your God will give you for a possession to inherit;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5. </w:t>
            </w:r>
            <w:r w:rsidRPr="00C66A33">
              <w:rPr>
                <w:rFonts w:ascii="Times New Roman" w:hAnsi="Times New Roman" w:cs="Times New Roman"/>
                <w:b/>
                <w:highlight w:val="yellow"/>
                <w:u w:val="single"/>
                <w:lang w:eastAsia="en-AU"/>
              </w:rPr>
              <w:t>However, if you hearken to the voice of the Lord, your God, to be careful to do all this commandment, which I am commanding you today</w:t>
            </w:r>
            <w:r w:rsidRPr="00C66A33">
              <w:rPr>
                <w:rFonts w:ascii="Times New Roman" w:hAnsi="Times New Roman" w:cs="Times New Roman"/>
                <w:bCs/>
                <w:highlight w:val="yellow"/>
                <w:lang w:eastAsia="en-AU"/>
              </w:rPr>
              <w:t>.</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5. </w:t>
            </w:r>
            <w:r w:rsidRPr="00C66A33">
              <w:rPr>
                <w:rFonts w:ascii="Times New Roman" w:hAnsi="Times New Roman" w:cs="Times New Roman"/>
                <w:b/>
                <w:bCs/>
                <w:highlight w:val="yellow"/>
                <w:u w:val="single"/>
                <w:lang w:bidi="ar-SA"/>
              </w:rPr>
              <w:t>if, obeying, you will only obey the Word of the LORD your God, to observe and do all these commandments which I command you this day</w:t>
            </w:r>
            <w:r w:rsidRPr="00C66A33">
              <w:rPr>
                <w:rFonts w:ascii="Times New Roman" w:hAnsi="Times New Roman" w:cs="Times New Roman"/>
                <w:highlight w:val="yellow"/>
                <w:lang w:bidi="ar-SA"/>
              </w:rPr>
              <w:t>.</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bCs/>
                <w:lang w:val="en-AU" w:eastAsia="en-AU"/>
              </w:rPr>
            </w:pPr>
            <w:r w:rsidRPr="00C66A33">
              <w:rPr>
                <w:rFonts w:ascii="Times New Roman" w:hAnsi="Times New Roman" w:cs="Times New Roman"/>
                <w:bCs/>
                <w:lang w:val="en-AU" w:eastAsia="en-AU"/>
              </w:rPr>
              <w:t xml:space="preserve">6. </w:t>
            </w:r>
            <w:r w:rsidRPr="00C66A33">
              <w:rPr>
                <w:rFonts w:ascii="Times New Roman" w:hAnsi="Times New Roman" w:cs="Times New Roman"/>
                <w:b/>
                <w:highlight w:val="yellow"/>
                <w:u w:val="single"/>
                <w:lang w:eastAsia="en-AU"/>
              </w:rPr>
              <w:t>For the Lord, your God, has blessed you, as He spoke to you, and you will lend to many nations, but you will not borrow; and you will rule over many nations, but they will not rule over you.</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jc w:val="both"/>
              <w:rPr>
                <w:rFonts w:ascii="Times New Roman" w:hAnsi="Times New Roman" w:cs="Times New Roman"/>
                <w:lang w:val="en-AU" w:bidi="ar-SA"/>
              </w:rPr>
            </w:pPr>
            <w:r w:rsidRPr="00C66A33">
              <w:rPr>
                <w:rFonts w:ascii="Times New Roman" w:hAnsi="Times New Roman" w:cs="Times New Roman"/>
                <w:lang w:val="en-AU" w:bidi="ar-SA"/>
              </w:rPr>
              <w:t xml:space="preserve">6. </w:t>
            </w:r>
            <w:r w:rsidRPr="00C66A33">
              <w:rPr>
                <w:rFonts w:ascii="Times New Roman" w:hAnsi="Times New Roman" w:cs="Times New Roman"/>
                <w:b/>
                <w:bCs/>
                <w:highlight w:val="yellow"/>
                <w:u w:val="single"/>
                <w:lang w:bidi="ar-SA"/>
              </w:rPr>
              <w:t>For the LORD your God blesses you, as He says to you (that) you will take from many nations, but they will not take from you; and you will have power over many nations, but they will not have power over you.</w:t>
            </w:r>
          </w:p>
        </w:tc>
      </w:tr>
      <w:tr w:rsidR="00C66A33" w:rsidRPr="00C66A33" w:rsidTr="00C66A33">
        <w:trPr>
          <w:jc w:val="center"/>
        </w:trPr>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rPr>
                <w:rFonts w:ascii="Times New Roman" w:hAnsi="Times New Roman" w:cs="Times New Roman"/>
                <w:bCs/>
                <w:lang w:val="en-AU" w:eastAsia="en-AU"/>
              </w:rPr>
            </w:pPr>
            <w:r w:rsidRPr="00C66A33">
              <w:rPr>
                <w:rFonts w:ascii="Times New Roman" w:hAnsi="Times New Roman" w:cs="Times New Roman"/>
                <w:bCs/>
                <w:lang w:val="en-AU" w:eastAsia="en-A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C66A33" w:rsidRPr="00C66A33" w:rsidRDefault="00C66A33" w:rsidP="00E432BC">
            <w:pPr>
              <w:keepNext/>
              <w:widowControl w:val="0"/>
              <w:spacing w:after="0" w:line="240" w:lineRule="auto"/>
              <w:rPr>
                <w:rFonts w:cs="Times New Roman"/>
                <w:sz w:val="20"/>
                <w:szCs w:val="20"/>
              </w:rPr>
            </w:pPr>
          </w:p>
        </w:tc>
      </w:tr>
    </w:tbl>
    <w:p w:rsidR="00C66A33" w:rsidRPr="00C66A33" w:rsidRDefault="00C66A33" w:rsidP="00E432BC">
      <w:pPr>
        <w:keepNext/>
        <w:widowControl w:val="0"/>
        <w:pBdr>
          <w:bottom w:val="double" w:sz="6" w:space="1" w:color="auto"/>
        </w:pBdr>
        <w:spacing w:after="0" w:line="240" w:lineRule="auto"/>
        <w:rPr>
          <w:rFonts w:ascii="Times New Roman" w:hAnsi="Times New Roman" w:cs="Times New Roman"/>
          <w:lang w:val="en-AU" w:bidi="ar-SA"/>
        </w:rPr>
      </w:pPr>
    </w:p>
    <w:p w:rsidR="00986166" w:rsidRPr="00C66A33" w:rsidRDefault="00986166" w:rsidP="00E432BC">
      <w:pPr>
        <w:keepNext/>
        <w:widowControl w:val="0"/>
        <w:spacing w:after="0" w:line="240" w:lineRule="auto"/>
        <w:jc w:val="both"/>
        <w:rPr>
          <w:rFonts w:asciiTheme="majorBidi" w:hAnsiTheme="majorBidi" w:cstheme="majorBidi"/>
          <w:lang w:val="en-AU"/>
        </w:rPr>
      </w:pPr>
    </w:p>
    <w:p w:rsidR="00292760" w:rsidRPr="00292760" w:rsidRDefault="00292760" w:rsidP="00E432BC">
      <w:pPr>
        <w:keepNext/>
        <w:widowControl w:val="0"/>
        <w:spacing w:after="0" w:line="240" w:lineRule="auto"/>
        <w:jc w:val="center"/>
        <w:rPr>
          <w:rFonts w:ascii="Palatino Linotype" w:hAnsi="Palatino Linotype" w:cs="Times New Roman"/>
          <w:b/>
          <w:bCs/>
          <w:sz w:val="28"/>
          <w:szCs w:val="28"/>
          <w:lang w:val="en-AU" w:bidi="ar-SA"/>
        </w:rPr>
      </w:pPr>
      <w:r w:rsidRPr="00292760">
        <w:rPr>
          <w:rFonts w:ascii="Palatino Linotype" w:hAnsi="Palatino Linotype" w:cs="Times New Roman"/>
          <w:b/>
          <w:bCs/>
          <w:sz w:val="28"/>
          <w:szCs w:val="28"/>
          <w:lang w:val="en-AU" w:bidi="ar-SA"/>
        </w:rPr>
        <w:t>Welcome to the World of P’shat Exegesis</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The Seven Hermeneutic Laws of R. Hillel are as follows </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[cf. </w:t>
      </w:r>
      <w:hyperlink r:id="rId15" w:history="1">
        <w:r w:rsidRPr="00292760">
          <w:rPr>
            <w:rFonts w:ascii="Times New Roman" w:hAnsi="Times New Roman" w:cs="Times New Roman"/>
            <w:color w:val="0000FF"/>
            <w:u w:val="single"/>
            <w:lang w:val="en-AU" w:bidi="ar-SA"/>
          </w:rPr>
          <w:t>http://www.jewishencyclopedia.com/view.jsp?artid=472&amp;letter=R</w:t>
        </w:r>
      </w:hyperlink>
      <w:r w:rsidRPr="00292760">
        <w:rPr>
          <w:rFonts w:ascii="Times New Roman" w:hAnsi="Times New Roman" w:cs="Times New Roman"/>
          <w:lang w:val="en-AU" w:bidi="ar-SA"/>
        </w:rPr>
        <w:t>]:</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1. Ḳal va-ḥomer:</w:t>
      </w:r>
      <w:r w:rsidRPr="00292760">
        <w:rPr>
          <w:rFonts w:ascii="Times New Roman" w:hAnsi="Times New Roman" w:cs="Times New Roman"/>
          <w:lang w:val="en-AU" w:bidi="ar-SA"/>
        </w:rPr>
        <w:t xml:space="preserve"> "Argumentum a minori ad majus" or "a majori ad minus"; corresponding to the scholastic proof a fortiori.</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2. Gezerah shavah:</w:t>
      </w:r>
      <w:r w:rsidRPr="0029276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3. Binyan ab mi-katub eḥad:</w:t>
      </w:r>
      <w:r w:rsidRPr="0029276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4. Binyan ab mi-shene ketubim:</w:t>
      </w:r>
      <w:r w:rsidRPr="00292760">
        <w:rPr>
          <w:rFonts w:ascii="Times New Roman" w:hAnsi="Times New Roman" w:cs="Times New Roman"/>
          <w:lang w:val="en-AU" w:bidi="ar-SA"/>
        </w:rPr>
        <w:t xml:space="preserve"> The same as the preceding, except that the provision is generalized from two Biblical passages.</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5. Kelal u-Peraṭ and Peraṭ u-kelal:</w:t>
      </w:r>
      <w:r w:rsidRPr="00292760">
        <w:rPr>
          <w:rFonts w:ascii="Times New Roman" w:hAnsi="Times New Roman" w:cs="Times New Roman"/>
          <w:lang w:val="en-AU" w:bidi="ar-SA"/>
        </w:rPr>
        <w:t xml:space="preserve"> Definition of the general by the particular, and of the particular by the general.</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6. Ka-yoẓe bo mi-maḳom aḥer:</w:t>
      </w:r>
      <w:r w:rsidRPr="00292760">
        <w:rPr>
          <w:rFonts w:ascii="Times New Roman" w:hAnsi="Times New Roman" w:cs="Times New Roman"/>
          <w:lang w:val="en-AU" w:bidi="ar-SA"/>
        </w:rPr>
        <w:t xml:space="preserve"> Similarity in content to another Scriptural passage.</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b/>
          <w:bCs/>
          <w:lang w:val="en-AU" w:bidi="ar-SA"/>
        </w:rPr>
        <w:t>7. Dabar ha-lamed me-'inyano:</w:t>
      </w:r>
      <w:r w:rsidRPr="00292760">
        <w:rPr>
          <w:rFonts w:ascii="Times New Roman" w:hAnsi="Times New Roman" w:cs="Times New Roman"/>
          <w:lang w:val="en-AU" w:bidi="ar-SA"/>
        </w:rPr>
        <w:t xml:space="preserve"> Interpretation deduced from the context.</w:t>
      </w:r>
    </w:p>
    <w:p w:rsidR="00292760" w:rsidRPr="00292760" w:rsidRDefault="00292760" w:rsidP="00E432BC">
      <w:pPr>
        <w:keepNext/>
        <w:widowControl w:val="0"/>
        <w:pBdr>
          <w:bottom w:val="double" w:sz="6" w:space="1" w:color="auto"/>
        </w:pBdr>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rPr>
          <w:rFonts w:asciiTheme="majorBidi" w:hAnsiTheme="majorBidi" w:cstheme="majorBidi"/>
          <w:b/>
          <w:bCs/>
          <w:lang w:bidi="ar-SA"/>
        </w:rPr>
      </w:pPr>
    </w:p>
    <w:p w:rsidR="00292760" w:rsidRPr="00292760" w:rsidRDefault="00292760" w:rsidP="00E432BC">
      <w:pPr>
        <w:keepNext/>
        <w:widowControl w:val="0"/>
        <w:spacing w:after="0" w:line="240" w:lineRule="auto"/>
        <w:rPr>
          <w:rFonts w:ascii="Palatino Linotype" w:hAnsi="Palatino Linotype"/>
          <w:sz w:val="28"/>
          <w:szCs w:val="28"/>
          <w:lang w:val="en-AU" w:bidi="ar-SA"/>
        </w:rPr>
      </w:pPr>
      <w:r w:rsidRPr="00292760">
        <w:rPr>
          <w:rFonts w:ascii="Palatino Linotype" w:hAnsi="Palatino Linotype"/>
          <w:b/>
          <w:bCs/>
          <w:sz w:val="28"/>
          <w:szCs w:val="28"/>
          <w:lang w:bidi="ar-SA"/>
        </w:rPr>
        <w:t xml:space="preserve">Rashi’s Comments on </w:t>
      </w:r>
      <w:r w:rsidRPr="00292760">
        <w:rPr>
          <w:rFonts w:ascii="Palatino Linotype" w:hAnsi="Palatino Linotype"/>
          <w:b/>
          <w:bCs/>
          <w:sz w:val="28"/>
          <w:szCs w:val="28"/>
          <w:lang w:val="en-AU" w:bidi="ar-SA"/>
        </w:rPr>
        <w:t xml:space="preserve">D’barim </w:t>
      </w:r>
      <w:r w:rsidRPr="00292760">
        <w:rPr>
          <w:rFonts w:ascii="Palatino Linotype" w:hAnsi="Palatino Linotype"/>
          <w:b/>
          <w:bCs/>
          <w:sz w:val="28"/>
          <w:szCs w:val="28"/>
          <w:cs/>
          <w:lang w:val="en-AU" w:bidi="ar-SA"/>
        </w:rPr>
        <w:t>‎‎</w:t>
      </w:r>
      <w:r w:rsidRPr="00292760">
        <w:rPr>
          <w:rFonts w:ascii="Palatino Linotype" w:hAnsi="Palatino Linotype"/>
          <w:b/>
          <w:bCs/>
          <w:sz w:val="28"/>
          <w:szCs w:val="28"/>
          <w:lang w:val="en-AU" w:bidi="ar-SA"/>
        </w:rPr>
        <w:t>14:1 - 15:6</w:t>
      </w:r>
      <w:r w:rsidRPr="00292760">
        <w:rPr>
          <w:rFonts w:ascii="Palatino Linotype" w:hAnsi="Palatino Linotype"/>
          <w:b/>
          <w:bCs/>
          <w:sz w:val="28"/>
          <w:szCs w:val="28"/>
          <w:cs/>
          <w:lang w:val="en-AU" w:bidi="ar-SA"/>
        </w:rPr>
        <w:t>‎</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 You shall neither cut yourselves </w:t>
      </w:r>
      <w:r w:rsidRPr="00292760">
        <w:rPr>
          <w:rFonts w:ascii="Times New Roman" w:hAnsi="Times New Roman" w:cs="Times New Roman"/>
          <w:lang w:bidi="ar-SA"/>
        </w:rPr>
        <w:t xml:space="preserve">Do not make cuts and incisions in your flesh [to mourn] for the dead, in the manner that the Amorites do, because you are the children of the Omnipresent and it is appropriate for you to be handsome and not to be cut or have your hair torn out.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[nor make any baldness] between your eyes </w:t>
      </w:r>
      <w:r w:rsidRPr="00292760">
        <w:rPr>
          <w:rFonts w:ascii="Times New Roman" w:hAnsi="Times New Roman" w:cs="Times New Roman"/>
          <w:lang w:bidi="ar-SA"/>
        </w:rPr>
        <w:t>[i.e.,] near the forehead. Elsewhere, however, it says: “They shall not make their head bald” (Lev. 21:5), to make the entire head like between the eyes (</w:t>
      </w:r>
      <w:r w:rsidRPr="00292760">
        <w:rPr>
          <w:rFonts w:ascii="Times New Roman" w:hAnsi="Times New Roman" w:cs="Times New Roman"/>
          <w:rtl/>
          <w:lang w:val="en-AU"/>
        </w:rPr>
        <w:t>בֵּין עֵינַיִם</w:t>
      </w:r>
      <w:r w:rsidRPr="00292760">
        <w:rPr>
          <w:rFonts w:ascii="Times New Roman" w:hAnsi="Times New Roman" w:cs="Times New Roman"/>
          <w:lang w:bidi="ar-SA"/>
        </w:rPr>
        <w:t xml:space="preserve">) [i.e., one must not make bald spots on any part of the head].-[Sifrei]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 For you are a holy people</w:t>
      </w:r>
      <w:r w:rsidRPr="00292760">
        <w:rPr>
          <w:rFonts w:ascii="Times New Roman" w:hAnsi="Times New Roman" w:cs="Times New Roman"/>
          <w:lang w:bidi="ar-SA"/>
        </w:rPr>
        <w:t xml:space="preserve"> Your holiness stems from your forefathers, and, moreover, “the Lord has chosen you.”-[Sifrei]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3 [You shall not eat] any abomination </w:t>
      </w:r>
      <w:r w:rsidRPr="00292760">
        <w:rPr>
          <w:rFonts w:ascii="Times New Roman" w:hAnsi="Times New Roman" w:cs="Times New Roman"/>
          <w:lang w:bidi="ar-SA"/>
        </w:rPr>
        <w:t xml:space="preserve">Anything that I have declared to be an abomination for you—for instance, if he made a slit in the ear of a firstborn [animal], in order to [be permitted to] slaughter it in the country [i.e., outside the Temple walls, where unblemished firstborns must be slaughtered]. This is a thing that I have declared to be an abomination for you, for “no blemish shall be in it” (Lev. 22:21) [meaning that one may not make a blemish on a firstborn or on any sacrificial animal. Our verse] comes to teach here that one may not slaughter [the firstborn] and eat it based on that [deliberately made] blemish. [Another example is] if one cooked meat in milk, which is a thing that I declared an abomination for you; and here Scripture admonishes against eating it.-[Chul. 114b]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4-5 This is the animal [which you may eat...] the gazelle, and the deer, and the antelope</w:t>
      </w:r>
      <w:r w:rsidRPr="00292760">
        <w:rPr>
          <w:rFonts w:ascii="Times New Roman" w:hAnsi="Times New Roman" w:cs="Times New Roman"/>
          <w:lang w:bidi="ar-SA"/>
        </w:rPr>
        <w:t xml:space="preserve"> [Since the verse begins with"This is the animal (</w:t>
      </w:r>
      <w:r w:rsidRPr="00292760">
        <w:rPr>
          <w:rFonts w:ascii="Times New Roman" w:hAnsi="Times New Roman" w:cs="Times New Roman"/>
          <w:rtl/>
          <w:lang w:val="en-AU"/>
        </w:rPr>
        <w:t>בְּהֵמָה</w:t>
      </w:r>
      <w:r w:rsidRPr="00292760">
        <w:rPr>
          <w:rFonts w:ascii="Times New Roman" w:hAnsi="Times New Roman" w:cs="Times New Roman"/>
          <w:lang w:bidi="ar-SA"/>
        </w:rPr>
        <w:t>) ..." and then goes on to enumerate types of wild beasts (</w:t>
      </w:r>
      <w:r w:rsidRPr="00292760">
        <w:rPr>
          <w:rFonts w:ascii="Times New Roman" w:hAnsi="Times New Roman" w:cs="Times New Roman"/>
          <w:rtl/>
          <w:lang w:val="en-AU"/>
        </w:rPr>
        <w:t>חַיָּה</w:t>
      </w:r>
      <w:r w:rsidRPr="00292760">
        <w:rPr>
          <w:rFonts w:ascii="Times New Roman" w:hAnsi="Times New Roman" w:cs="Times New Roman"/>
          <w:lang w:bidi="ar-SA"/>
        </w:rPr>
        <w:t>) ,] we learn that the category of wild beasts (</w:t>
      </w:r>
      <w:r w:rsidRPr="00292760">
        <w:rPr>
          <w:rFonts w:ascii="Times New Roman" w:hAnsi="Times New Roman" w:cs="Times New Roman"/>
          <w:rtl/>
          <w:lang w:val="en-AU"/>
        </w:rPr>
        <w:t>חַיָּה</w:t>
      </w:r>
      <w:r w:rsidRPr="00292760">
        <w:rPr>
          <w:rFonts w:ascii="Times New Roman" w:hAnsi="Times New Roman" w:cs="Times New Roman"/>
          <w:lang w:bidi="ar-SA"/>
        </w:rPr>
        <w:t>) is included in the category of (</w:t>
      </w:r>
      <w:r w:rsidRPr="00292760">
        <w:rPr>
          <w:rFonts w:ascii="Times New Roman" w:hAnsi="Times New Roman" w:cs="Times New Roman"/>
          <w:rtl/>
          <w:lang w:val="en-AU"/>
        </w:rPr>
        <w:t>בְּהֵמָה</w:t>
      </w:r>
      <w:r w:rsidRPr="00292760">
        <w:rPr>
          <w:rFonts w:ascii="Times New Roman" w:hAnsi="Times New Roman" w:cs="Times New Roman"/>
          <w:lang w:bidi="ar-SA"/>
        </w:rPr>
        <w:t xml:space="preserve">) , [which usually refers only to domestic animals]. - [Sifrei ; Chul. 71a] We learn also that unclean domestic and wild animals are more numerous than clean [ones] since the less numerous are always enumerated. [Therefore, the clean animals are enumerated here.] - [Sifrei ; Chul. 63a]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and the ibex</w:t>
      </w:r>
      <w:r w:rsidRPr="00292760">
        <w:rPr>
          <w:rFonts w:ascii="Times New Roman" w:hAnsi="Times New Roman" w:cs="Times New Roman"/>
          <w:lang w:bidi="ar-SA"/>
        </w:rPr>
        <w:t xml:space="preserve"> Heb. </w:t>
      </w:r>
      <w:r w:rsidRPr="00292760">
        <w:rPr>
          <w:rFonts w:ascii="Times New Roman" w:hAnsi="Times New Roman" w:cs="Times New Roman"/>
          <w:rtl/>
          <w:lang w:val="en-AU"/>
        </w:rPr>
        <w:t>וְאַקּוֹ</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This is rendered by Targum [Onkelos] as </w:t>
      </w:r>
      <w:r w:rsidRPr="00292760">
        <w:rPr>
          <w:rFonts w:ascii="Times New Roman" w:hAnsi="Times New Roman" w:cs="Times New Roman"/>
          <w:rtl/>
          <w:lang w:val="en-AU"/>
        </w:rPr>
        <w:t>יַעֲלָא</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[like the Hebrew </w:t>
      </w:r>
      <w:r w:rsidRPr="00292760">
        <w:rPr>
          <w:rFonts w:ascii="Times New Roman" w:hAnsi="Times New Roman" w:cs="Times New Roman"/>
          <w:rtl/>
          <w:lang w:val="en-AU"/>
        </w:rPr>
        <w:t>יָעֵל</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in the expression] </w:t>
      </w:r>
      <w:r w:rsidRPr="00292760">
        <w:rPr>
          <w:rFonts w:ascii="Times New Roman" w:hAnsi="Times New Roman" w:cs="Times New Roman"/>
          <w:rtl/>
          <w:lang w:val="en-AU"/>
        </w:rPr>
        <w:t>יַעֲלֵי</w:t>
      </w:r>
      <w:r w:rsidRPr="00292760">
        <w:rPr>
          <w:rFonts w:ascii="Times New Roman" w:hAnsi="Times New Roman" w:cs="Times New Roman"/>
          <w:rtl/>
        </w:rPr>
        <w:t xml:space="preserve"> </w:t>
      </w:r>
      <w:r w:rsidRPr="00292760">
        <w:rPr>
          <w:rFonts w:ascii="Times New Roman" w:hAnsi="Times New Roman" w:cs="Times New Roman"/>
          <w:rtl/>
          <w:lang w:val="en-AU"/>
        </w:rPr>
        <w:t>סָלַע</w:t>
      </w:r>
      <w:r w:rsidRPr="00292760">
        <w:rPr>
          <w:rFonts w:ascii="Times New Roman" w:hAnsi="Times New Roman" w:cs="Times New Roman"/>
          <w:rtl/>
          <w:lang w:bidi="ar-SA"/>
        </w:rPr>
        <w:t xml:space="preserve"> </w:t>
      </w:r>
      <w:r w:rsidRPr="00292760">
        <w:rPr>
          <w:rFonts w:ascii="Times New Roman" w:hAnsi="Times New Roman" w:cs="Times New Roman"/>
          <w:lang w:bidi="ar-SA"/>
        </w:rPr>
        <w:t>(Job 39:1). This is known as estainboc [in Old French, mountain goat.]</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and the bison </w:t>
      </w:r>
      <w:r w:rsidRPr="00292760">
        <w:rPr>
          <w:rFonts w:ascii="Times New Roman" w:hAnsi="Times New Roman" w:cs="Times New Roman"/>
          <w:lang w:bidi="ar-SA"/>
        </w:rPr>
        <w:t xml:space="preserve">Heb. </w:t>
      </w:r>
      <w:r w:rsidRPr="00292760">
        <w:rPr>
          <w:rFonts w:ascii="Times New Roman" w:hAnsi="Times New Roman" w:cs="Times New Roman"/>
          <w:rtl/>
          <w:lang w:val="en-AU"/>
        </w:rPr>
        <w:t>וּתְאוֹ</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.[Onkelos renders this:] </w:t>
      </w:r>
      <w:r w:rsidRPr="00292760">
        <w:rPr>
          <w:rFonts w:ascii="Times New Roman" w:hAnsi="Times New Roman" w:cs="Times New Roman"/>
          <w:rtl/>
          <w:lang w:val="en-AU"/>
        </w:rPr>
        <w:t>וְתוּרְבָּלָא</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[which is the equivalent of] </w:t>
      </w:r>
      <w:r w:rsidRPr="00292760">
        <w:rPr>
          <w:rFonts w:ascii="Times New Roman" w:hAnsi="Times New Roman" w:cs="Times New Roman"/>
          <w:rtl/>
          <w:lang w:val="en-AU"/>
        </w:rPr>
        <w:t>תּוֹר הַיַעַר</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 ox of the forest,” for </w:t>
      </w:r>
      <w:r w:rsidRPr="00292760">
        <w:rPr>
          <w:rFonts w:ascii="Times New Roman" w:hAnsi="Times New Roman" w:cs="Times New Roman"/>
          <w:rtl/>
          <w:lang w:val="en-AU"/>
        </w:rPr>
        <w:t>בָָּאלָא</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means “forest” in the Aramaic language.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lastRenderedPageBreak/>
        <w:t>6 split</w:t>
      </w:r>
      <w:r w:rsidRPr="00292760">
        <w:rPr>
          <w:rFonts w:ascii="Times New Roman" w:hAnsi="Times New Roman" w:cs="Times New Roman"/>
          <w:lang w:bidi="ar-SA"/>
        </w:rPr>
        <w:t xml:space="preserve"> Heb. </w:t>
      </w:r>
      <w:r w:rsidRPr="00292760">
        <w:rPr>
          <w:rFonts w:ascii="Times New Roman" w:hAnsi="Times New Roman" w:cs="Times New Roman"/>
          <w:rtl/>
          <w:lang w:val="en-AU"/>
        </w:rPr>
        <w:t>מַפְרֶסֶת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split, as the Targum [Onkelos renders it]. hoof Heb. </w:t>
      </w:r>
      <w:r w:rsidRPr="00292760">
        <w:rPr>
          <w:rFonts w:ascii="Times New Roman" w:hAnsi="Times New Roman" w:cs="Times New Roman"/>
          <w:rtl/>
          <w:lang w:val="en-AU"/>
        </w:rPr>
        <w:t>פַּרְסָה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plante [in French].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[and has a hoof] cloven [into two hoof sections] </w:t>
      </w:r>
      <w:r w:rsidRPr="00292760">
        <w:rPr>
          <w:rFonts w:ascii="Times New Roman" w:hAnsi="Times New Roman" w:cs="Times New Roman"/>
          <w:lang w:bidi="ar-SA"/>
        </w:rPr>
        <w:t xml:space="preserve">[Hooves] cloven into two “nails,” for there are [animals with hooves] split but not entirely cloven into [two] nails; such animals are unclean.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among the animals - [that you may eat] </w:t>
      </w:r>
      <w:r w:rsidRPr="00292760">
        <w:rPr>
          <w:rFonts w:ascii="Times New Roman" w:hAnsi="Times New Roman" w:cs="Times New Roman"/>
          <w:lang w:bidi="ar-SA"/>
        </w:rPr>
        <w:t xml:space="preserve">Heb. </w:t>
      </w:r>
      <w:r w:rsidRPr="00292760">
        <w:rPr>
          <w:rFonts w:ascii="Times New Roman" w:hAnsi="Times New Roman" w:cs="Times New Roman"/>
          <w:rtl/>
          <w:lang w:val="en-AU"/>
        </w:rPr>
        <w:t>בַּבְּהֵמָה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This [means literally “within the animal”], meaning that anything found inside the beast, you may eat. From here [our Rabbis] said that a fetus becomes permitted to be eaten through the [proper] slaughtering of its mother [without requiring its own slaughtering].-[Chul. 69a]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7 the cloven one</w:t>
      </w:r>
      <w:r w:rsidRPr="00292760">
        <w:rPr>
          <w:rFonts w:ascii="Times New Roman" w:hAnsi="Times New Roman" w:cs="Times New Roman"/>
          <w:lang w:bidi="ar-SA"/>
        </w:rPr>
        <w:t xml:space="preserve"> This is a certain creature that has two backs and two spinal columns (Chul. 60b). Our Rabbis said: Why are [these animals and birds] repeated [here, since they are already mentioned in Lev. 11]? Because of the [animal called] </w:t>
      </w:r>
      <w:r w:rsidRPr="00292760">
        <w:rPr>
          <w:rFonts w:ascii="Times New Roman" w:hAnsi="Times New Roman" w:cs="Times New Roman"/>
          <w:rtl/>
          <w:lang w:val="en-AU"/>
        </w:rPr>
        <w:t>שְׁסוּעָה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and in [the category of] fowl because of the </w:t>
      </w:r>
      <w:r w:rsidRPr="00292760">
        <w:rPr>
          <w:rFonts w:ascii="Times New Roman" w:hAnsi="Times New Roman" w:cs="Times New Roman"/>
          <w:rtl/>
          <w:lang w:val="en-AU"/>
        </w:rPr>
        <w:t>רָאָה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both of which are not mentioned in Torath Kohanim [i.e., Lev.].-[Chul. 63b]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8 nor touch their carcass</w:t>
      </w:r>
      <w:r w:rsidRPr="00292760">
        <w:rPr>
          <w:rFonts w:ascii="Times New Roman" w:hAnsi="Times New Roman" w:cs="Times New Roman"/>
          <w:lang w:bidi="ar-SA"/>
        </w:rPr>
        <w:t xml:space="preserve"> Our Rabbis explained [that this refers only to] the Festival[s], for a person is obliged to purify himself for the Festival. One might think that [all Israelites] are prohibited [from touching a carcass] during the entire year. Therefore, Scripture states [in reference to the uncleanness of a corpse], “Say to the kohanim... [none shall be defiled for the dead...]” (Lev. 21:1). Now if in the case of the uncleanness caused by a [human] corpse, which is a stringent [kind of uncleanness, only] kohanim are prohibited regarding it but [ordinary] Israelites are not prohibited, then in the case of uncleanness caused by a carcass [of an animal], which is light [i.e., a less stringent uncleanness], how much more so [is the case that ordinary Israelites are permitted to touch these carcasses]!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11 You may eat every clean bird</w:t>
      </w:r>
      <w:r w:rsidRPr="00292760">
        <w:rPr>
          <w:rFonts w:ascii="Times New Roman" w:hAnsi="Times New Roman" w:cs="Times New Roman"/>
          <w:lang w:bidi="ar-SA"/>
        </w:rPr>
        <w:t xml:space="preserve"> ["Every"] comes to include [as permissible to eat] the bird that is set free [in the purification rite] of a metzora (see Lev. 14:7). -[Sifrei ; Kid. 57a]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12 But these are those from which you shall not eat </w:t>
      </w:r>
      <w:r w:rsidRPr="00292760">
        <w:rPr>
          <w:rFonts w:ascii="Times New Roman" w:hAnsi="Times New Roman" w:cs="Times New Roman"/>
          <w:lang w:bidi="ar-SA"/>
        </w:rPr>
        <w:t xml:space="preserve">[The word “which” comes] to forbid [as food] the [bird that is] slaughtered [in the purification rite of a metzora].-[Sifrei ; Kid. 57a]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13 the white vulture</w:t>
      </w:r>
      <w:r w:rsidRPr="00292760">
        <w:rPr>
          <w:rFonts w:ascii="Times New Roman" w:hAnsi="Times New Roman" w:cs="Times New Roman"/>
          <w:lang w:bidi="ar-SA"/>
        </w:rPr>
        <w:t xml:space="preserve"> (</w:t>
      </w:r>
      <w:r w:rsidRPr="00292760">
        <w:rPr>
          <w:rFonts w:ascii="Times New Roman" w:hAnsi="Times New Roman" w:cs="Times New Roman"/>
          <w:rtl/>
          <w:lang w:val="en-AU"/>
        </w:rPr>
        <w:t>רָאָה</w:t>
      </w:r>
      <w:r w:rsidRPr="00292760">
        <w:rPr>
          <w:rFonts w:ascii="Times New Roman" w:hAnsi="Times New Roman" w:cs="Times New Roman"/>
          <w:lang w:bidi="ar-SA"/>
        </w:rPr>
        <w:t xml:space="preserve">) ,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the black vulture</w:t>
      </w:r>
      <w:r w:rsidRPr="00292760">
        <w:rPr>
          <w:rFonts w:ascii="Times New Roman" w:hAnsi="Times New Roman" w:cs="Times New Roman"/>
          <w:lang w:bidi="ar-SA"/>
        </w:rPr>
        <w:t xml:space="preserve"> (</w:t>
      </w:r>
      <w:r w:rsidRPr="00292760">
        <w:rPr>
          <w:rFonts w:ascii="Times New Roman" w:hAnsi="Times New Roman" w:cs="Times New Roman"/>
          <w:rtl/>
          <w:lang w:val="en-AU"/>
        </w:rPr>
        <w:t>אַיָּה</w:t>
      </w:r>
      <w:r w:rsidRPr="00292760">
        <w:rPr>
          <w:rFonts w:ascii="Times New Roman" w:hAnsi="Times New Roman" w:cs="Times New Roman"/>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and the kite</w:t>
      </w:r>
      <w:r w:rsidRPr="00292760">
        <w:rPr>
          <w:rFonts w:ascii="Times New Roman" w:hAnsi="Times New Roman" w:cs="Times New Roman"/>
          <w:lang w:bidi="ar-SA"/>
        </w:rPr>
        <w:t xml:space="preserve"> (</w:t>
      </w:r>
      <w:r w:rsidRPr="00292760">
        <w:rPr>
          <w:rFonts w:ascii="Times New Roman" w:hAnsi="Times New Roman" w:cs="Times New Roman"/>
          <w:rtl/>
          <w:lang w:val="en-AU"/>
        </w:rPr>
        <w:t>דַּיָּה</w:t>
      </w:r>
      <w:r w:rsidRPr="00292760">
        <w:rPr>
          <w:rFonts w:ascii="Times New Roman" w:hAnsi="Times New Roman" w:cs="Times New Roman"/>
          <w:lang w:bidi="ar-SA"/>
        </w:rPr>
        <w:t xml:space="preserve">) These are [names for] the same [or similar] bird. Why is its name called </w:t>
      </w:r>
      <w:r w:rsidRPr="00292760">
        <w:rPr>
          <w:rFonts w:ascii="Times New Roman" w:hAnsi="Times New Roman" w:cs="Times New Roman"/>
          <w:rtl/>
          <w:lang w:val="en-AU"/>
        </w:rPr>
        <w:t>רָאָה</w:t>
      </w:r>
      <w:r w:rsidRPr="00292760">
        <w:rPr>
          <w:rFonts w:ascii="Times New Roman" w:hAnsi="Times New Roman" w:cs="Times New Roman"/>
          <w:rtl/>
          <w:lang w:bidi="ar-SA"/>
        </w:rPr>
        <w:t xml:space="preserve"> </w:t>
      </w:r>
      <w:r w:rsidRPr="00292760">
        <w:rPr>
          <w:rFonts w:ascii="Times New Roman" w:hAnsi="Times New Roman" w:cs="Times New Roman"/>
          <w:lang w:bidi="ar-SA"/>
        </w:rPr>
        <w:t>? Because it sees (</w:t>
      </w:r>
      <w:r w:rsidRPr="00292760">
        <w:rPr>
          <w:rFonts w:ascii="Times New Roman" w:hAnsi="Times New Roman" w:cs="Times New Roman"/>
          <w:rtl/>
          <w:lang w:val="en-AU"/>
        </w:rPr>
        <w:t>רוֹאֶה</w:t>
      </w:r>
      <w:r w:rsidRPr="00292760">
        <w:rPr>
          <w:rFonts w:ascii="Times New Roman" w:hAnsi="Times New Roman" w:cs="Times New Roman"/>
          <w:lang w:bidi="ar-SA"/>
        </w:rPr>
        <w:t xml:space="preserve">) very well. And why does [Scripture] admonish you with all its names? In order not to give an opponent any opportunity to disagree, so that the one who wishes to prohibit should not call it </w:t>
      </w:r>
      <w:r w:rsidRPr="00292760">
        <w:rPr>
          <w:rFonts w:ascii="Times New Roman" w:hAnsi="Times New Roman" w:cs="Times New Roman"/>
          <w:rtl/>
          <w:lang w:val="en-AU"/>
        </w:rPr>
        <w:t>רָאָה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and the one who wishes to permit it will say, “This one is named </w:t>
      </w:r>
      <w:r w:rsidRPr="00292760">
        <w:rPr>
          <w:rFonts w:ascii="Times New Roman" w:hAnsi="Times New Roman" w:cs="Times New Roman"/>
          <w:rtl/>
          <w:lang w:val="en-AU"/>
        </w:rPr>
        <w:t>דַּיָּה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or “This one is named </w:t>
      </w:r>
      <w:r w:rsidRPr="00292760">
        <w:rPr>
          <w:rFonts w:ascii="Times New Roman" w:hAnsi="Times New Roman" w:cs="Times New Roman"/>
          <w:rtl/>
          <w:lang w:val="en-AU"/>
        </w:rPr>
        <w:t>אַיָּה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and Scripture did not prohibit this one!" And in the case of birds, [Scripture] enumerates the unclean species, to teach that the clean birds are more numerous than the unclean [in contrast with Rashi on verses 4-5, regarding animals]. Therefore, it enumerates the fewer ones. -[Chul. 63b]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16 the bat</w:t>
      </w:r>
      <w:r w:rsidRPr="00292760">
        <w:rPr>
          <w:rFonts w:ascii="Times New Roman" w:hAnsi="Times New Roman" w:cs="Times New Roman"/>
          <w:lang w:bidi="ar-SA"/>
        </w:rPr>
        <w:t xml:space="preserve"> Heb. </w:t>
      </w:r>
      <w:r w:rsidRPr="00292760">
        <w:rPr>
          <w:rFonts w:ascii="Times New Roman" w:hAnsi="Times New Roman" w:cs="Times New Roman"/>
          <w:rtl/>
          <w:lang w:val="en-AU"/>
        </w:rPr>
        <w:t>וְהַתִּנְשֶׁמֶת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calve-soriz [in Old French], bat, [chauve souris in modern French. Note that Rashi on Isa. 2:20 brings this laaz for </w:t>
      </w:r>
      <w:r w:rsidRPr="00292760">
        <w:rPr>
          <w:rFonts w:ascii="Times New Roman" w:hAnsi="Times New Roman" w:cs="Times New Roman"/>
          <w:rtl/>
          <w:lang w:val="en-AU"/>
        </w:rPr>
        <w:t>עֲטַלֵּף</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whereas here and in Lev. 11:18, he brings it for </w:t>
      </w:r>
      <w:r w:rsidRPr="00292760">
        <w:rPr>
          <w:rFonts w:ascii="Times New Roman" w:hAnsi="Times New Roman" w:cs="Times New Roman"/>
          <w:rtl/>
          <w:lang w:val="en-AU"/>
        </w:rPr>
        <w:t>תִּנְשֶׁמֶת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and does not identify </w:t>
      </w:r>
      <w:r w:rsidRPr="00292760">
        <w:rPr>
          <w:rFonts w:ascii="Times New Roman" w:hAnsi="Times New Roman" w:cs="Times New Roman"/>
          <w:rtl/>
          <w:lang w:val="en-AU"/>
        </w:rPr>
        <w:t>עֲטַלֵּף</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17 the cormorant</w:t>
      </w:r>
      <w:r w:rsidRPr="00292760">
        <w:rPr>
          <w:rFonts w:ascii="Times New Roman" w:hAnsi="Times New Roman" w:cs="Times New Roman"/>
          <w:lang w:bidi="ar-SA"/>
        </w:rPr>
        <w:t xml:space="preserve"> [or the gull] Heb. </w:t>
      </w:r>
      <w:r w:rsidRPr="00292760">
        <w:rPr>
          <w:rFonts w:ascii="Times New Roman" w:hAnsi="Times New Roman" w:cs="Times New Roman"/>
          <w:rtl/>
          <w:lang w:val="en-AU"/>
        </w:rPr>
        <w:t>שָׁלָךְ</w:t>
      </w:r>
      <w:r w:rsidRPr="00292760">
        <w:rPr>
          <w:rFonts w:ascii="Times New Roman" w:hAnsi="Times New Roman" w:cs="Times New Roman"/>
          <w:rtl/>
          <w:lang w:bidi="ar-SA"/>
        </w:rPr>
        <w:t xml:space="preserve"> </w:t>
      </w:r>
      <w:r w:rsidRPr="00292760">
        <w:rPr>
          <w:rFonts w:ascii="Times New Roman" w:hAnsi="Times New Roman" w:cs="Times New Roman"/>
          <w:lang w:bidi="ar-SA"/>
        </w:rPr>
        <w:t>, [a bird] that draws out (</w:t>
      </w:r>
      <w:r w:rsidRPr="00292760">
        <w:rPr>
          <w:rFonts w:ascii="Times New Roman" w:hAnsi="Times New Roman" w:cs="Times New Roman"/>
          <w:rtl/>
          <w:lang w:val="en-AU"/>
        </w:rPr>
        <w:t>שׁוֹלֶה</w:t>
      </w:r>
      <w:r w:rsidRPr="00292760">
        <w:rPr>
          <w:rFonts w:ascii="Times New Roman" w:hAnsi="Times New Roman" w:cs="Times New Roman"/>
          <w:lang w:bidi="ar-SA"/>
        </w:rPr>
        <w:t xml:space="preserve">) fish from the sea.-[Chul. 63b]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18 and the hoopoe</w:t>
      </w:r>
      <w:r w:rsidRPr="00292760">
        <w:rPr>
          <w:rFonts w:ascii="Times New Roman" w:hAnsi="Times New Roman" w:cs="Times New Roman"/>
          <w:lang w:bidi="ar-SA"/>
        </w:rPr>
        <w:t xml:space="preserve"> - </w:t>
      </w:r>
      <w:r w:rsidRPr="00292760">
        <w:rPr>
          <w:rFonts w:ascii="Times New Roman" w:hAnsi="Times New Roman" w:cs="Times New Roman"/>
          <w:rtl/>
          <w:lang w:val="en-AU"/>
        </w:rPr>
        <w:t>וְהַדּוּכִיפַת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 wild rooster, [which is called] in Old French haruppe, and which has a double crest.-[Gittin 68]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19 flying insects</w:t>
      </w:r>
      <w:r w:rsidRPr="00292760">
        <w:rPr>
          <w:rFonts w:ascii="Times New Roman" w:hAnsi="Times New Roman" w:cs="Times New Roman"/>
          <w:lang w:bidi="ar-SA"/>
        </w:rPr>
        <w:t xml:space="preserve"> - </w:t>
      </w:r>
      <w:r w:rsidRPr="00292760">
        <w:rPr>
          <w:rFonts w:ascii="Times New Roman" w:hAnsi="Times New Roman" w:cs="Times New Roman"/>
          <w:rtl/>
          <w:lang w:val="en-AU"/>
        </w:rPr>
        <w:t>שֶׁרֶץ</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These are the lowly [creatures] that swarm on the ground: flies, hornets, and the unclean species of locusts. [All these] are called </w:t>
      </w:r>
      <w:r w:rsidRPr="00292760">
        <w:rPr>
          <w:rFonts w:ascii="Times New Roman" w:hAnsi="Times New Roman" w:cs="Times New Roman"/>
          <w:rtl/>
          <w:lang w:val="en-AU"/>
        </w:rPr>
        <w:t>שֶׁרֶץ</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lastRenderedPageBreak/>
        <w:t xml:space="preserve">20 You may eat every clean fowl </w:t>
      </w:r>
      <w:r w:rsidRPr="00292760">
        <w:rPr>
          <w:rFonts w:ascii="Times New Roman" w:hAnsi="Times New Roman" w:cs="Times New Roman"/>
          <w:lang w:bidi="ar-SA"/>
        </w:rPr>
        <w:t xml:space="preserve">But not the unclean ones. Here [Scripture] comes to attach a positive commandment to the negative commandment. Similarly, in the case of [clean] animals, it says: “that you may eat” (verse 6), [but] not the unclean ones. A prohibition inferred from a positive commandment [is regarded as] a positive commandment, so that one [who eats such food] transgresses a positive and a negative commandment.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21 You shall not eat any carcass.</w:t>
      </w:r>
      <w:r w:rsidRPr="00292760">
        <w:rPr>
          <w:rFonts w:ascii="Times New Roman" w:hAnsi="Times New Roman" w:cs="Times New Roman"/>
          <w:lang w:bidi="ar-SA"/>
        </w:rPr>
        <w:t xml:space="preserve"> [You may give it] to the stranger who is within your cities [i.e.,] a resident alien (</w:t>
      </w:r>
      <w:r w:rsidRPr="00292760">
        <w:rPr>
          <w:rFonts w:ascii="Times New Roman" w:hAnsi="Times New Roman" w:cs="Times New Roman"/>
          <w:rtl/>
          <w:lang w:val="en-AU"/>
        </w:rPr>
        <w:t>גֵּר תּוֹשָׁב</w:t>
      </w:r>
      <w:r w:rsidRPr="00292760">
        <w:rPr>
          <w:rFonts w:ascii="Times New Roman" w:hAnsi="Times New Roman" w:cs="Times New Roman"/>
          <w:lang w:bidi="ar-SA"/>
        </w:rPr>
        <w:t xml:space="preserve">) , who has accepted upon himself not to worship idols, but he eats carcasses [animals not ritually slaughtered].-[Sifrei]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for you are a holy people to the Lord </w:t>
      </w:r>
      <w:r w:rsidRPr="00292760">
        <w:rPr>
          <w:rFonts w:ascii="Times New Roman" w:hAnsi="Times New Roman" w:cs="Times New Roman"/>
          <w:lang w:bidi="ar-SA"/>
        </w:rPr>
        <w:t xml:space="preserve">Sanctify yourself with that which is permitted to you; i. e., there are things which are technically permissible, but which some people treat as forbidden. In the presence of these people, do not treat those things as permissible.-[Sifrei]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b/>
          <w:bCs/>
          <w:lang w:bidi="ar-SA"/>
        </w:rPr>
      </w:pPr>
      <w:r w:rsidRPr="00292760">
        <w:rPr>
          <w:rFonts w:ascii="Times New Roman" w:hAnsi="Times New Roman" w:cs="Times New Roman"/>
          <w:b/>
          <w:bCs/>
          <w:lang w:bidi="ar-SA"/>
        </w:rPr>
        <w:t>You shall not cook a kid [in its mother’s milk]</w:t>
      </w:r>
      <w:r w:rsidRPr="00292760">
        <w:rPr>
          <w:rFonts w:ascii="Times New Roman" w:hAnsi="Times New Roman" w:cs="Times New Roman"/>
          <w:lang w:bidi="ar-SA"/>
        </w:rPr>
        <w:t xml:space="preserve"> </w:t>
      </w:r>
      <w:r w:rsidRPr="00292760">
        <w:rPr>
          <w:rFonts w:ascii="Times New Roman" w:hAnsi="Times New Roman" w:cs="Times New Roman"/>
          <w:b/>
          <w:bCs/>
          <w:highlight w:val="yellow"/>
          <w:lang w:bidi="ar-SA"/>
        </w:rPr>
        <w:t>[This is stated] three times [here, in Exod. 23:19, and in Exod. 34:26], to exclude wild animals, fowl, and unclean animals [from the prohibition of cooking meat in milk].-[Chul. 113a]</w:t>
      </w:r>
      <w:r w:rsidRPr="00292760">
        <w:rPr>
          <w:rFonts w:ascii="Times New Roman" w:hAnsi="Times New Roman" w:cs="Times New Roman"/>
          <w:b/>
          <w:bCs/>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You shall not cook a kid [in its mother’s milk] </w:t>
      </w:r>
    </w:p>
    <w:p w:rsidR="00292760" w:rsidRDefault="00292760" w:rsidP="00E432BC">
      <w:pPr>
        <w:keepNext/>
        <w:widowControl w:val="0"/>
        <w:spacing w:after="0" w:line="240" w:lineRule="auto"/>
        <w:jc w:val="both"/>
        <w:rPr>
          <w:rFonts w:ascii="Times New Roman" w:hAnsi="Times New Roman" w:cs="Times New Roman"/>
          <w:b/>
          <w:bCs/>
          <w:lang w:bidi="ar-SA"/>
        </w:rPr>
      </w:pP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22 You shall tithe [all the seed crop]</w:t>
      </w:r>
      <w:r w:rsidRPr="00292760">
        <w:rPr>
          <w:rFonts w:ascii="Times New Roman" w:hAnsi="Times New Roman" w:cs="Times New Roman"/>
          <w:lang w:bidi="ar-SA"/>
        </w:rPr>
        <w:t xml:space="preserve"> What has one matter to do with the other [i.e., the prohibition of cooking a kid, and tithing]? The Holy One, blessed is He, said to Israel: Do not cause Me to destroy the [developing] kernels (</w:t>
      </w:r>
      <w:r w:rsidRPr="00292760">
        <w:rPr>
          <w:rFonts w:ascii="Times New Roman" w:hAnsi="Times New Roman" w:cs="Times New Roman"/>
          <w:rtl/>
          <w:lang w:val="en-AU"/>
        </w:rPr>
        <w:t>גְּדָיִים</w:t>
      </w:r>
      <w:r w:rsidRPr="00292760">
        <w:rPr>
          <w:rFonts w:ascii="Times New Roman" w:hAnsi="Times New Roman" w:cs="Times New Roman"/>
          <w:lang w:bidi="ar-SA"/>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292760">
        <w:rPr>
          <w:rFonts w:ascii="Times New Roman" w:hAnsi="Times New Roman" w:cs="Times New Roman"/>
          <w:rtl/>
          <w:lang w:val="en-AU"/>
        </w:rPr>
        <w:t>בִּכּוּרִים</w:t>
      </w:r>
      <w:r w:rsidRPr="00292760">
        <w:rPr>
          <w:rFonts w:ascii="Times New Roman" w:hAnsi="Times New Roman" w:cs="Times New Roman"/>
          <w:lang w:bidi="ar-SA"/>
        </w:rPr>
        <w:t xml:space="preserve">) [juxtaposed to cooking the kid in its mother’s milk (see Exod. 23:19, 34:26), to teach us that, if you do not bring your first fruits to the Temple as commanded, your fruit produce will whither].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[You shall tithe...] year by year</w:t>
      </w:r>
      <w:r w:rsidRPr="00292760">
        <w:rPr>
          <w:rFonts w:ascii="Times New Roman" w:hAnsi="Times New Roman" w:cs="Times New Roman"/>
          <w:lang w:bidi="ar-SA"/>
        </w:rPr>
        <w:t xml:space="preserve"> From here, we derive [the ruling] that one may not give tithes from the new [crop] for the old [i.e., from this year’s crop for last year’s].-[Sifrei]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23 And you shall eat [before the Lord your God, in the place He chooses... the tithes of your grain..</w:t>
      </w:r>
      <w:r w:rsidRPr="00292760">
        <w:rPr>
          <w:rFonts w:ascii="Times New Roman" w:hAnsi="Times New Roman" w:cs="Times New Roman"/>
          <w:lang w:bidi="ar-SA"/>
        </w:rPr>
        <w:t xml:space="preserve">.- This refers to ma’aser sheini ,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 31). Thus you must conclude that this one [which may be eaten by its owners and must be eaten in Jerusalem,] is another tithe [namely, the second tithe].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24 For [the Lord your God] will bless you </w:t>
      </w:r>
      <w:r w:rsidRPr="00292760">
        <w:rPr>
          <w:rFonts w:ascii="Times New Roman" w:hAnsi="Times New Roman" w:cs="Times New Roman"/>
          <w:lang w:bidi="ar-SA"/>
        </w:rPr>
        <w:t xml:space="preserve">so that your produce will be too much to carry.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26 [And you will turn that money] into whatever your soul desires</w:t>
      </w:r>
      <w:r w:rsidRPr="00292760">
        <w:rPr>
          <w:rFonts w:ascii="Times New Roman" w:hAnsi="Times New Roman" w:cs="Times New Roman"/>
          <w:lang w:bidi="ar-SA"/>
        </w:rPr>
        <w:t xml:space="preserve"> This is a </w:t>
      </w:r>
      <w:r w:rsidRPr="00292760">
        <w:rPr>
          <w:rFonts w:ascii="Times New Roman" w:hAnsi="Times New Roman" w:cs="Times New Roman"/>
          <w:rtl/>
          <w:lang w:val="en-AU"/>
        </w:rPr>
        <w:t>כְּלָל</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 general statement [not limited to anything in particular. Whereas the next expression,]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cattle, or sheep, new wine or old wine</w:t>
      </w:r>
      <w:r w:rsidRPr="00292760">
        <w:rPr>
          <w:rFonts w:ascii="Times New Roman" w:hAnsi="Times New Roman" w:cs="Times New Roman"/>
          <w:lang w:bidi="ar-SA"/>
        </w:rPr>
        <w:t xml:space="preserve"> [represents a] </w:t>
      </w:r>
      <w:r w:rsidRPr="00292760">
        <w:rPr>
          <w:rFonts w:ascii="Times New Roman" w:hAnsi="Times New Roman" w:cs="Times New Roman"/>
          <w:rtl/>
          <w:lang w:val="en-AU"/>
        </w:rPr>
        <w:t>פְּרָט</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 “specification” [that is, it details particular things, limiting the matter to those things. After this, the verse continues,]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or whatever your soul desires </w:t>
      </w:r>
      <w:r w:rsidRPr="00292760">
        <w:rPr>
          <w:rFonts w:ascii="Times New Roman" w:hAnsi="Times New Roman" w:cs="Times New Roman"/>
          <w:lang w:bidi="ar-SA"/>
        </w:rPr>
        <w:t xml:space="preserve">[The verse] again reverts to a </w:t>
      </w:r>
      <w:r w:rsidRPr="00292760">
        <w:rPr>
          <w:rFonts w:ascii="Times New Roman" w:hAnsi="Times New Roman" w:cs="Times New Roman"/>
          <w:rtl/>
          <w:lang w:val="en-AU"/>
        </w:rPr>
        <w:t>כְּלָל</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 “general statement.” [Now we have learned that when a verse expresses a </w:t>
      </w:r>
      <w:r w:rsidRPr="00292760">
        <w:rPr>
          <w:rFonts w:ascii="Times New Roman" w:hAnsi="Times New Roman" w:cs="Times New Roman"/>
          <w:rtl/>
          <w:lang w:val="en-AU"/>
        </w:rPr>
        <w:t>כְּלָל</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 </w:t>
      </w:r>
      <w:r w:rsidRPr="00292760">
        <w:rPr>
          <w:rFonts w:ascii="Times New Roman" w:hAnsi="Times New Roman" w:cs="Times New Roman"/>
          <w:rtl/>
          <w:lang w:val="en-AU"/>
        </w:rPr>
        <w:t>פְּרָט</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and then a </w:t>
      </w:r>
      <w:r w:rsidRPr="00292760">
        <w:rPr>
          <w:rFonts w:ascii="Times New Roman" w:hAnsi="Times New Roman" w:cs="Times New Roman"/>
          <w:rtl/>
          <w:lang w:val="en-AU"/>
        </w:rPr>
        <w:t>כְּלָל</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again, as in this case, we apply the characteristics of the </w:t>
      </w:r>
      <w:r w:rsidRPr="00292760">
        <w:rPr>
          <w:rFonts w:ascii="Times New Roman" w:hAnsi="Times New Roman" w:cs="Times New Roman"/>
          <w:rtl/>
          <w:lang w:val="en-AU"/>
        </w:rPr>
        <w:t>פְּרָט</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to the whole matter. That is,] just as the items listed in the </w:t>
      </w:r>
      <w:r w:rsidRPr="00292760">
        <w:rPr>
          <w:rFonts w:ascii="Times New Roman" w:hAnsi="Times New Roman" w:cs="Times New Roman"/>
          <w:rtl/>
          <w:lang w:val="en-AU"/>
        </w:rPr>
        <w:t>פְּרָט</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1) are products of things themselves produced by the earth [e.g., wine comes from grapes], and 2) are fitting to be food for man, [so must the money replacing them be used to purchase such products].-[Eruvin 27a]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lastRenderedPageBreak/>
        <w:t>27 And [as for] the Levite... - you shall not forsake him</w:t>
      </w:r>
      <w:r w:rsidRPr="00292760">
        <w:rPr>
          <w:rFonts w:ascii="Times New Roman" w:hAnsi="Times New Roman" w:cs="Times New Roman"/>
          <w:lang w:bidi="ar-SA"/>
        </w:rPr>
        <w:t xml:space="preserve"> By not giving him the first tithe.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for he has neither portion nor inheritance with you </w:t>
      </w:r>
      <w:r w:rsidRPr="00292760">
        <w:rPr>
          <w:rFonts w:ascii="Times New Roman" w:hAnsi="Times New Roman" w:cs="Times New Roman"/>
          <w:lang w:bidi="ar-SA"/>
        </w:rPr>
        <w:t xml:space="preserve">This excludes gleanings (Lev. 19:9), forgotten sheaves (Deut. 24:19), the end of the field (Lev. 19:9), [all of which are left for the poor,] and ownerless things, for the Levite does have a portion in these things, just as you do, and [consequently,] they are not subject to tithing.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28 At the end of three years [you shall take out all the tithe of your crop in that year]</w:t>
      </w:r>
      <w:r w:rsidRPr="00292760">
        <w:rPr>
          <w:rFonts w:ascii="Times New Roman" w:hAnsi="Times New Roman" w:cs="Times New Roman"/>
          <w:lang w:bidi="ar-SA"/>
        </w:rPr>
        <w:t xml:space="preserve"> This comes to teach us that if one kept his tithes from the first and the second year of the shemitah [cycle], he has to remove them from his house in the third [year].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29 And the Levite... will come</w:t>
      </w:r>
      <w:r w:rsidRPr="00292760">
        <w:rPr>
          <w:rFonts w:ascii="Times New Roman" w:hAnsi="Times New Roman" w:cs="Times New Roman"/>
          <w:lang w:bidi="ar-SA"/>
        </w:rPr>
        <w:t xml:space="preserve"> And take the first tithe.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and the stranger, and the orphan... [will come] </w:t>
      </w:r>
      <w:r w:rsidRPr="00292760">
        <w:rPr>
          <w:rFonts w:ascii="Times New Roman" w:hAnsi="Times New Roman" w:cs="Times New Roman"/>
          <w:lang w:bidi="ar-SA"/>
        </w:rPr>
        <w:t xml:space="preserve">And take the second tithe, which this year [the third in the seven year cycle], belongs to the poor, and you [yourself] may not eat it in Jerusalem, in the manner you were required to eat the second tithe in the [first] two years [of this cycle].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will come and eat and be satisfied </w:t>
      </w:r>
      <w:r w:rsidRPr="00292760">
        <w:rPr>
          <w:rFonts w:ascii="Times New Roman" w:hAnsi="Times New Roman" w:cs="Times New Roman"/>
          <w:lang w:bidi="ar-SA"/>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b/>
          <w:bCs/>
          <w:lang w:bidi="ar-SA"/>
        </w:rPr>
      </w:pPr>
      <w:r w:rsidRPr="00292760">
        <w:rPr>
          <w:rFonts w:ascii="Times New Roman" w:hAnsi="Times New Roman" w:cs="Times New Roman"/>
          <w:b/>
          <w:bCs/>
          <w:lang w:bidi="ar-SA"/>
        </w:rPr>
        <w:t xml:space="preserve">Chapter 15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 At the end of seven years [you shall make a release] </w:t>
      </w:r>
      <w:r w:rsidRPr="00292760">
        <w:rPr>
          <w:rFonts w:ascii="Times New Roman" w:hAnsi="Times New Roman" w:cs="Times New Roman"/>
          <w:lang w:bidi="ar-SA"/>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2 to release the hand of every creditor</w:t>
      </w:r>
      <w:r w:rsidRPr="00292760">
        <w:rPr>
          <w:rFonts w:ascii="Times New Roman" w:hAnsi="Times New Roman" w:cs="Times New Roman"/>
          <w:lang w:bidi="ar-SA"/>
        </w:rPr>
        <w:t xml:space="preserve"> Heb. </w:t>
      </w:r>
      <w:r w:rsidRPr="00292760">
        <w:rPr>
          <w:rFonts w:ascii="Times New Roman" w:hAnsi="Times New Roman" w:cs="Times New Roman"/>
          <w:rtl/>
          <w:lang w:val="en-AU"/>
        </w:rPr>
        <w:t>שָׁמוֹט כָּל־בַּעַל מַשֵּׁה יָדוֹ</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[lit. to release every master the loan of his hand, which makes no sense. Therefore, Rashi interprets the verse to mean] to release the hand of every creditor [from reclaiming the loan].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3 From the foreigner you may exact</w:t>
      </w:r>
      <w:r w:rsidRPr="00292760">
        <w:rPr>
          <w:rFonts w:ascii="Times New Roman" w:hAnsi="Times New Roman" w:cs="Times New Roman"/>
          <w:lang w:bidi="ar-SA"/>
        </w:rPr>
        <w:t xml:space="preserve"> This is a positive command (See Ramban.). -[Sifrei]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4 However, there will be no needy among you</w:t>
      </w:r>
      <w:r w:rsidRPr="00292760">
        <w:rPr>
          <w:rFonts w:ascii="Times New Roman" w:hAnsi="Times New Roman" w:cs="Times New Roman"/>
          <w:lang w:bidi="ar-SA"/>
        </w:rPr>
        <w:t xml:space="preserve"> But further on it says, “For there will never cease to be needy [within the land]” (verse 11). [These two verses seem to contradict each other. However, the explanation is:] When you perform the will of the Omnipresent, there will be needy among others but not among you. If, however, you do not perform the will of the Omnipresent, there will be needy among you. -[Sifrei]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needy </w:t>
      </w:r>
      <w:r w:rsidRPr="00292760">
        <w:rPr>
          <w:rFonts w:ascii="Times New Roman" w:hAnsi="Times New Roman" w:cs="Times New Roman"/>
          <w:lang w:bidi="ar-SA"/>
        </w:rPr>
        <w:t xml:space="preserve">Heb. </w:t>
      </w:r>
      <w:r w:rsidRPr="00292760">
        <w:rPr>
          <w:rFonts w:ascii="Times New Roman" w:hAnsi="Times New Roman" w:cs="Times New Roman"/>
          <w:rtl/>
          <w:lang w:val="en-AU"/>
        </w:rPr>
        <w:t>אֶבְיוֹן</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[denoting someone who is] poorer than an </w:t>
      </w:r>
      <w:r w:rsidRPr="00292760">
        <w:rPr>
          <w:rFonts w:ascii="Times New Roman" w:hAnsi="Times New Roman" w:cs="Times New Roman"/>
          <w:rtl/>
          <w:lang w:val="en-AU"/>
        </w:rPr>
        <w:t>עָ נִי</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 term </w:t>
      </w:r>
      <w:r w:rsidRPr="00292760">
        <w:rPr>
          <w:rFonts w:ascii="Times New Roman" w:hAnsi="Times New Roman" w:cs="Times New Roman"/>
          <w:rtl/>
          <w:lang w:val="en-AU"/>
        </w:rPr>
        <w:t>אֶבְיוֹן</w:t>
      </w:r>
      <w:r w:rsidRPr="00292760">
        <w:rPr>
          <w:rFonts w:ascii="Times New Roman" w:hAnsi="Times New Roman" w:cs="Times New Roman"/>
          <w:rtl/>
          <w:lang w:bidi="ar-SA"/>
        </w:rPr>
        <w:t xml:space="preserve"> </w:t>
      </w:r>
      <w:r w:rsidRPr="00292760">
        <w:rPr>
          <w:rFonts w:ascii="Times New Roman" w:hAnsi="Times New Roman" w:cs="Times New Roman"/>
          <w:lang w:bidi="ar-SA"/>
        </w:rPr>
        <w:t>means “to yearn for” (</w:t>
      </w:r>
      <w:r w:rsidRPr="00292760">
        <w:rPr>
          <w:rFonts w:ascii="Times New Roman" w:hAnsi="Times New Roman" w:cs="Times New Roman"/>
          <w:rtl/>
          <w:lang w:val="en-AU"/>
        </w:rPr>
        <w:t>תָּאֵב</w:t>
      </w:r>
      <w:r w:rsidRPr="00292760">
        <w:rPr>
          <w:rFonts w:ascii="Times New Roman" w:hAnsi="Times New Roman" w:cs="Times New Roman"/>
          <w:lang w:bidi="ar-SA"/>
        </w:rPr>
        <w:t xml:space="preserve">) , i.e., one who yearns for everything [because he has nothing].-[Vayikra Rabbah 34:6, see B.M. 111b]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5 However, if you hearken [to the voice of the Lord, your God]</w:t>
      </w:r>
      <w:r w:rsidRPr="00292760">
        <w:rPr>
          <w:rFonts w:ascii="Times New Roman" w:hAnsi="Times New Roman" w:cs="Times New Roman"/>
          <w:lang w:bidi="ar-SA"/>
        </w:rPr>
        <w:t xml:space="preserve"> then “there will be no needy among you” (verse 4).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you hearken </w:t>
      </w:r>
      <w:r w:rsidRPr="00292760">
        <w:rPr>
          <w:rFonts w:ascii="Times New Roman" w:hAnsi="Times New Roman" w:cs="Times New Roman"/>
          <w:lang w:bidi="ar-SA"/>
        </w:rPr>
        <w:t xml:space="preserve">Heb. </w:t>
      </w:r>
      <w:r w:rsidRPr="00292760">
        <w:rPr>
          <w:rFonts w:ascii="Times New Roman" w:hAnsi="Times New Roman" w:cs="Times New Roman"/>
          <w:rtl/>
          <w:lang w:val="en-AU"/>
        </w:rPr>
        <w:t>שָׁמֽעַ</w:t>
      </w:r>
      <w:r w:rsidRPr="00292760">
        <w:rPr>
          <w:rFonts w:ascii="Times New Roman" w:hAnsi="Times New Roman" w:cs="Times New Roman"/>
          <w:rtl/>
        </w:rPr>
        <w:t xml:space="preserve"> </w:t>
      </w:r>
      <w:r w:rsidRPr="00292760">
        <w:rPr>
          <w:rFonts w:ascii="Times New Roman" w:hAnsi="Times New Roman" w:cs="Times New Roman"/>
          <w:rtl/>
          <w:lang w:val="en-AU"/>
        </w:rPr>
        <w:t>תִּשְׁמַע</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 repetition of the verb form suggests:] If one listens a little, he will be granted the opportunity to listen much [i.e., he will be taught much Torah as a reward].-[Sifrei]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6 [For the Lord, your God, has blessed you,] as He has spoken to you</w:t>
      </w:r>
      <w:r w:rsidRPr="00292760">
        <w:rPr>
          <w:rFonts w:ascii="Times New Roman" w:hAnsi="Times New Roman" w:cs="Times New Roman"/>
          <w:lang w:bidi="ar-SA"/>
        </w:rPr>
        <w:t xml:space="preserve"> And where did He speak about this? “Blessed are you in the city...” (Deut. 28:3). -[Sifrei]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lastRenderedPageBreak/>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and you will lend </w:t>
      </w:r>
      <w:r w:rsidRPr="00292760">
        <w:rPr>
          <w:rFonts w:ascii="Times New Roman" w:hAnsi="Times New Roman" w:cs="Times New Roman"/>
          <w:lang w:bidi="ar-SA"/>
        </w:rPr>
        <w:t xml:space="preserve">Heb. </w:t>
      </w:r>
      <w:r w:rsidRPr="00292760">
        <w:rPr>
          <w:rFonts w:ascii="Times New Roman" w:hAnsi="Times New Roman" w:cs="Times New Roman"/>
          <w:rtl/>
          <w:lang w:val="en-AU"/>
        </w:rPr>
        <w:t>וְהַעֲבַטְתָּ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Whenever an expression denoting lending refers to a lender [of money], it adopts the hiph’il [causative] form. For example, </w:t>
      </w:r>
      <w:r w:rsidRPr="00292760">
        <w:rPr>
          <w:rFonts w:ascii="Times New Roman" w:hAnsi="Times New Roman" w:cs="Times New Roman"/>
          <w:rtl/>
          <w:lang w:val="en-AU"/>
        </w:rPr>
        <w:t>וְהִלְוִיתָ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or </w:t>
      </w:r>
      <w:r w:rsidRPr="00292760">
        <w:rPr>
          <w:rFonts w:ascii="Times New Roman" w:hAnsi="Times New Roman" w:cs="Times New Roman"/>
          <w:rtl/>
          <w:lang w:val="en-AU"/>
        </w:rPr>
        <w:t>וְהַעֲבַטְתָּ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you will lend. However, if it would have said </w:t>
      </w:r>
      <w:r w:rsidRPr="00292760">
        <w:rPr>
          <w:rFonts w:ascii="Times New Roman" w:hAnsi="Times New Roman" w:cs="Times New Roman"/>
          <w:rtl/>
          <w:lang w:val="en-AU"/>
        </w:rPr>
        <w:t>וְעָבַטְתָּ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,[in the kal, simple conjugation,] it would be referring to the borrower, like </w:t>
      </w:r>
      <w:r w:rsidRPr="00292760">
        <w:rPr>
          <w:rFonts w:ascii="Times New Roman" w:hAnsi="Times New Roman" w:cs="Times New Roman"/>
          <w:rtl/>
          <w:lang w:val="en-AU"/>
        </w:rPr>
        <w:t>וְלָוִיתָ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you will borrow.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and you will lend to [many] nations</w:t>
      </w:r>
      <w:r w:rsidRPr="00292760">
        <w:rPr>
          <w:rFonts w:ascii="Times New Roman" w:hAnsi="Times New Roman" w:cs="Times New Roman"/>
          <w:lang w:bidi="ar-SA"/>
        </w:rPr>
        <w:t xml:space="preserve"> </w:t>
      </w:r>
      <w:r w:rsidRPr="00292760">
        <w:rPr>
          <w:rFonts w:ascii="Times New Roman" w:hAnsi="Times New Roman" w:cs="Times New Roman"/>
          <w:b/>
          <w:bCs/>
          <w:highlight w:val="yellow"/>
          <w:lang w:bidi="ar-SA"/>
        </w:rPr>
        <w:t>One might think that you will borrow from this one and lend that one. Therefore, Scripture states, “but you will not borrow.”</w:t>
      </w:r>
      <w:r w:rsidRPr="00292760">
        <w:rPr>
          <w:rFonts w:ascii="Times New Roman" w:hAnsi="Times New Roman" w:cs="Times New Roman"/>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b/>
          <w:bCs/>
          <w:lang w:bidi="ar-SA"/>
        </w:rPr>
      </w:pPr>
      <w:r w:rsidRPr="00292760">
        <w:rPr>
          <w:rFonts w:ascii="Times New Roman" w:hAnsi="Times New Roman" w:cs="Times New Roman"/>
          <w:b/>
          <w:bCs/>
          <w:lang w:bidi="ar-SA"/>
        </w:rPr>
        <w:t>and you will rule over many nations</w:t>
      </w:r>
      <w:r w:rsidRPr="00292760">
        <w:rPr>
          <w:rFonts w:ascii="Times New Roman" w:hAnsi="Times New Roman" w:cs="Times New Roman"/>
          <w:lang w:bidi="ar-SA"/>
        </w:rPr>
        <w:t xml:space="preserve"> </w:t>
      </w:r>
      <w:r w:rsidRPr="00292760">
        <w:rPr>
          <w:rFonts w:ascii="Times New Roman" w:hAnsi="Times New Roman" w:cs="Times New Roman"/>
          <w:b/>
          <w:bCs/>
          <w:highlight w:val="yellow"/>
          <w:lang w:bidi="ar-SA"/>
        </w:rPr>
        <w:t>One might think that [at the same time] other nations will rule over you. Therefore, Scripture states, “but they will not rule over you.”- [Sifrei]</w:t>
      </w:r>
      <w:r w:rsidRPr="00292760">
        <w:rPr>
          <w:rFonts w:ascii="Times New Roman" w:hAnsi="Times New Roman" w:cs="Times New Roman"/>
          <w:b/>
          <w:bCs/>
          <w:lang w:bidi="ar-SA"/>
        </w:rPr>
        <w:t xml:space="preserve"> </w:t>
      </w:r>
    </w:p>
    <w:p w:rsidR="00986166" w:rsidRDefault="00986166" w:rsidP="00E432BC">
      <w:pPr>
        <w:keepNext/>
        <w:widowControl w:val="0"/>
        <w:pBdr>
          <w:bottom w:val="double" w:sz="6" w:space="1" w:color="auto"/>
        </w:pBdr>
        <w:spacing w:after="0" w:line="240" w:lineRule="auto"/>
        <w:jc w:val="both"/>
        <w:rPr>
          <w:rFonts w:asciiTheme="majorBidi" w:hAnsiTheme="majorBidi" w:cstheme="majorBidi"/>
        </w:rPr>
      </w:pPr>
    </w:p>
    <w:p w:rsidR="00292760" w:rsidRDefault="00292760" w:rsidP="00E432BC">
      <w:pPr>
        <w:keepNext/>
        <w:widowControl w:val="0"/>
        <w:spacing w:after="0" w:line="240" w:lineRule="auto"/>
        <w:jc w:val="both"/>
        <w:rPr>
          <w:rFonts w:asciiTheme="majorBidi" w:hAnsiTheme="majorBidi" w:cstheme="majorBidi"/>
        </w:rPr>
      </w:pPr>
    </w:p>
    <w:p w:rsidR="00292760" w:rsidRPr="00292760" w:rsidRDefault="00292760" w:rsidP="00E432BC">
      <w:pPr>
        <w:keepNext/>
        <w:widowControl w:val="0"/>
        <w:spacing w:after="0" w:line="240" w:lineRule="auto"/>
        <w:jc w:val="both"/>
        <w:rPr>
          <w:rFonts w:ascii="Palatino Linotype" w:eastAsia="Times New Roman" w:hAnsi="Palatino Linotype" w:cs="Times New Roman"/>
          <w:b/>
          <w:sz w:val="28"/>
          <w:szCs w:val="28"/>
          <w:lang w:eastAsia="en-AU"/>
        </w:rPr>
      </w:pPr>
      <w:r w:rsidRPr="00292760">
        <w:rPr>
          <w:rFonts w:ascii="Palatino Linotype" w:eastAsia="Times New Roman" w:hAnsi="Palatino Linotype" w:cs="Times New Roman"/>
          <w:b/>
          <w:bCs/>
          <w:spacing w:val="-20"/>
          <w:kern w:val="2"/>
          <w:sz w:val="28"/>
          <w:szCs w:val="28"/>
          <w:lang w:eastAsia="en-AU"/>
        </w:rPr>
        <w:t xml:space="preserve">Ketubim: </w:t>
      </w:r>
      <w:r w:rsidRPr="00292760">
        <w:rPr>
          <w:rFonts w:ascii="Palatino Linotype" w:eastAsia="Times New Roman" w:hAnsi="Palatino Linotype" w:cs="Times New Roman"/>
          <w:b/>
          <w:sz w:val="28"/>
          <w:szCs w:val="28"/>
          <w:lang w:eastAsia="en-AU"/>
        </w:rPr>
        <w:t>Tehillim (Psalms) 119:105-136</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center"/>
              <w:rPr>
                <w:rFonts w:ascii="Times New Roman" w:eastAsia="Times New Roman" w:hAnsi="Times New Roman" w:cs="Times New Roman"/>
                <w:b/>
                <w:bCs/>
                <w:lang w:val="en-AU" w:eastAsia="en-AU"/>
              </w:rPr>
            </w:pPr>
            <w:r w:rsidRPr="00292760">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center"/>
              <w:rPr>
                <w:rFonts w:ascii="Times New Roman" w:eastAsia="Times New Roman" w:hAnsi="Times New Roman" w:cs="Times New Roman"/>
                <w:b/>
                <w:bCs/>
                <w:lang w:val="en-AU" w:eastAsia="en-AU"/>
              </w:rPr>
            </w:pPr>
            <w:r w:rsidRPr="00292760">
              <w:rPr>
                <w:rFonts w:ascii="Times New Roman" w:eastAsia="Times New Roman" w:hAnsi="Times New Roman" w:cs="Times New Roman"/>
                <w:b/>
                <w:bCs/>
                <w:lang w:val="en-AU" w:eastAsia="en-AU"/>
              </w:rPr>
              <w:t>TARGUM</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105. </w:t>
            </w:r>
            <w:r w:rsidRPr="00292760">
              <w:rPr>
                <w:rFonts w:ascii="Times New Roman" w:hAnsi="Times New Roman" w:cs="Times New Roman"/>
                <w:b/>
                <w:bCs/>
                <w:highlight w:val="yellow"/>
                <w:lang w:bidi="ar-SA"/>
              </w:rPr>
              <w:t>Your words are a lamp for my foot, and light for my path.</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val="en-AU" w:bidi="ar-SA"/>
              </w:rPr>
              <w:t xml:space="preserve">105. </w:t>
            </w:r>
            <w:r w:rsidRPr="00292760">
              <w:rPr>
                <w:rFonts w:ascii="Times New Roman" w:hAnsi="Times New Roman" w:cs="Times New Roman"/>
                <w:b/>
                <w:bCs/>
                <w:highlight w:val="yellow"/>
                <w:lang w:bidi="ar-SA"/>
              </w:rPr>
              <w:t>Your words are like a lamp that illuminates my feet, and a light for my path.</w:t>
            </w:r>
            <w:r w:rsidRPr="00292760">
              <w:rPr>
                <w:rFonts w:ascii="Times New Roman" w:hAnsi="Times New Roman" w:cs="Times New Roman"/>
                <w:lang w:bidi="ar-SA"/>
              </w:rPr>
              <w:t xml:space="preserve"> </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106. </w:t>
            </w:r>
            <w:r w:rsidRPr="00292760">
              <w:rPr>
                <w:rFonts w:ascii="Times New Roman" w:hAnsi="Times New Roman" w:cs="Times New Roman"/>
                <w:lang w:bidi="ar-SA"/>
              </w:rPr>
              <w:t>I swore and I fulfilled, to keep the judgments of Your righteousness.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106. </w:t>
            </w:r>
            <w:r w:rsidRPr="00292760">
              <w:rPr>
                <w:rFonts w:ascii="Times New Roman" w:hAnsi="Times New Roman" w:cs="Times New Roman"/>
                <w:lang w:bidi="ar-SA"/>
              </w:rPr>
              <w:t>I have sworn and covenanted to keep the commandments of Your righteousness/ generosity.</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107. </w:t>
            </w:r>
            <w:r w:rsidRPr="00292760">
              <w:rPr>
                <w:rFonts w:ascii="Times New Roman" w:hAnsi="Times New Roman" w:cs="Times New Roman"/>
                <w:lang w:bidi="ar-SA"/>
              </w:rPr>
              <w:t>I have been exceedingly humbled; O Lord, sustain me according to Your word.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107. </w:t>
            </w:r>
            <w:r w:rsidRPr="00292760">
              <w:rPr>
                <w:rFonts w:ascii="Times New Roman" w:hAnsi="Times New Roman" w:cs="Times New Roman"/>
                <w:lang w:bidi="ar-SA"/>
              </w:rPr>
              <w:t>I was greatly afflicted, O LORD; heal me according to Your words.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108. </w:t>
            </w:r>
            <w:r w:rsidRPr="00292760">
              <w:rPr>
                <w:rFonts w:ascii="Times New Roman" w:hAnsi="Times New Roman" w:cs="Times New Roman"/>
                <w:lang w:bidi="ar-SA"/>
              </w:rPr>
              <w:t>The freewill offerings of my mouth accept now, O Lord, and teach me Your judgments.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108. </w:t>
            </w:r>
            <w:r w:rsidRPr="00292760">
              <w:rPr>
                <w:rFonts w:ascii="Times New Roman" w:hAnsi="Times New Roman" w:cs="Times New Roman"/>
                <w:lang w:bidi="ar-SA"/>
              </w:rPr>
              <w:t>Be pleased now, O LORD, with the offerings of my mouth; and teach me Your judgments.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109. </w:t>
            </w:r>
            <w:r w:rsidRPr="00292760">
              <w:rPr>
                <w:rFonts w:ascii="Times New Roman" w:hAnsi="Times New Roman" w:cs="Times New Roman"/>
                <w:lang w:bidi="ar-SA"/>
              </w:rPr>
              <w:t>My soul is constantly in my hand, and I have not forgotten Your Torah.</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109. </w:t>
            </w:r>
            <w:r w:rsidRPr="00292760">
              <w:rPr>
                <w:rFonts w:ascii="Times New Roman" w:hAnsi="Times New Roman" w:cs="Times New Roman"/>
                <w:lang w:bidi="ar-SA"/>
              </w:rPr>
              <w:t>My soul is always in danger by my own hands; but I have not forgotten Your Torah.</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110. </w:t>
            </w:r>
            <w:r w:rsidRPr="00292760">
              <w:rPr>
                <w:rFonts w:ascii="Times New Roman" w:hAnsi="Times New Roman" w:cs="Times New Roman"/>
                <w:lang w:bidi="ar-SA"/>
              </w:rPr>
              <w:t>The wicked laid a snare for me, but I did not stray from Your precepts.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110. </w:t>
            </w:r>
            <w:r w:rsidRPr="00292760">
              <w:rPr>
                <w:rFonts w:ascii="Times New Roman" w:hAnsi="Times New Roman" w:cs="Times New Roman"/>
                <w:lang w:bidi="ar-SA"/>
              </w:rPr>
              <w:t>The wicked have arranged a trap for me; but I have not strayed from Your commandments.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111. </w:t>
            </w:r>
            <w:r w:rsidRPr="00292760">
              <w:rPr>
                <w:rFonts w:ascii="Times New Roman" w:hAnsi="Times New Roman" w:cs="Times New Roman"/>
                <w:lang w:bidi="ar-SA"/>
              </w:rPr>
              <w:t>I inherited Your testimonies forever, for they are the joy of my heart.</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111. </w:t>
            </w:r>
            <w:r w:rsidRPr="00292760">
              <w:rPr>
                <w:rFonts w:ascii="Times New Roman" w:hAnsi="Times New Roman" w:cs="Times New Roman"/>
                <w:lang w:bidi="ar-SA"/>
              </w:rPr>
              <w:t>I have inherited Your testimonies forever; for they are the joy of my heart.</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112. </w:t>
            </w:r>
            <w:r w:rsidRPr="00292760">
              <w:rPr>
                <w:rFonts w:ascii="Times New Roman" w:hAnsi="Times New Roman" w:cs="Times New Roman"/>
                <w:lang w:bidi="ar-SA"/>
              </w:rPr>
              <w:t>I have inclined my heart to perform Your statutes forever on their paths.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112. </w:t>
            </w:r>
            <w:r w:rsidRPr="00292760">
              <w:rPr>
                <w:rFonts w:ascii="Times New Roman" w:hAnsi="Times New Roman" w:cs="Times New Roman"/>
                <w:lang w:bidi="ar-SA"/>
              </w:rPr>
              <w:t>I have inclined my heart to do Your decrees forever, to the very end.</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113. </w:t>
            </w:r>
            <w:r w:rsidRPr="00292760">
              <w:rPr>
                <w:rFonts w:ascii="Times New Roman" w:hAnsi="Times New Roman" w:cs="Times New Roman"/>
                <w:lang w:bidi="ar-SA"/>
              </w:rPr>
              <w:t>I hate those who harbor iniquitous thoughts, but Your Torah I love.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113. </w:t>
            </w:r>
            <w:r w:rsidRPr="00292760">
              <w:rPr>
                <w:rFonts w:ascii="Times New Roman" w:hAnsi="Times New Roman" w:cs="Times New Roman"/>
                <w:lang w:bidi="ar-SA"/>
              </w:rPr>
              <w:t>I hate those who think vain thoughts, but I have loved Your Torah.</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114. </w:t>
            </w:r>
            <w:r w:rsidRPr="00292760">
              <w:rPr>
                <w:rFonts w:ascii="Times New Roman" w:hAnsi="Times New Roman" w:cs="Times New Roman"/>
                <w:lang w:bidi="ar-SA"/>
              </w:rPr>
              <w:t>You are my protection and my shield; I hoped for Your word.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114. </w:t>
            </w:r>
            <w:r w:rsidRPr="00292760">
              <w:rPr>
                <w:rFonts w:ascii="Times New Roman" w:hAnsi="Times New Roman" w:cs="Times New Roman"/>
                <w:lang w:bidi="ar-SA"/>
              </w:rPr>
              <w:t>You are my hiding place and my shield; I have waited long for Your word.</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115. </w:t>
            </w:r>
            <w:r w:rsidRPr="00292760">
              <w:rPr>
                <w:rFonts w:ascii="Times New Roman" w:hAnsi="Times New Roman" w:cs="Times New Roman"/>
                <w:lang w:bidi="ar-SA"/>
              </w:rPr>
              <w:t>Go away from me, you evildoers, and I shall keep the commandments of my God.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115. </w:t>
            </w:r>
            <w:r w:rsidRPr="00292760">
              <w:rPr>
                <w:rFonts w:ascii="Times New Roman" w:hAnsi="Times New Roman" w:cs="Times New Roman"/>
                <w:lang w:bidi="ar-SA"/>
              </w:rPr>
              <w:t>Turn from me, evildoers; and I will keep the commandments of my God.</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116. </w:t>
            </w:r>
            <w:r w:rsidRPr="00292760">
              <w:rPr>
                <w:rFonts w:ascii="Times New Roman" w:hAnsi="Times New Roman" w:cs="Times New Roman"/>
                <w:lang w:bidi="ar-SA"/>
              </w:rPr>
              <w:t>Support me as Your word, and I shall live, and do not put me to shame because of my hope.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116. </w:t>
            </w:r>
            <w:r w:rsidRPr="00292760">
              <w:rPr>
                <w:rFonts w:ascii="Times New Roman" w:hAnsi="Times New Roman" w:cs="Times New Roman"/>
                <w:lang w:bidi="ar-SA"/>
              </w:rPr>
              <w:t>Support me by Your word, and I will live; and do not disappoint me because of my trust.</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117. </w:t>
            </w:r>
            <w:r w:rsidRPr="00292760">
              <w:rPr>
                <w:rFonts w:ascii="Times New Roman" w:hAnsi="Times New Roman" w:cs="Times New Roman"/>
                <w:lang w:bidi="ar-SA"/>
              </w:rPr>
              <w:t>Sustain me and I shall be saved, and I shall constantly engage in Your statutes.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117. </w:t>
            </w:r>
            <w:r w:rsidRPr="00292760">
              <w:rPr>
                <w:rFonts w:ascii="Times New Roman" w:hAnsi="Times New Roman" w:cs="Times New Roman"/>
                <w:lang w:bidi="ar-SA"/>
              </w:rPr>
              <w:t>Help me and I will be redeemed; and I will be happy in Your Torah always.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118. </w:t>
            </w:r>
            <w:r w:rsidRPr="00292760">
              <w:rPr>
                <w:rFonts w:ascii="Times New Roman" w:hAnsi="Times New Roman" w:cs="Times New Roman"/>
                <w:lang w:bidi="ar-SA"/>
              </w:rPr>
              <w:t>You trampled all who stray from Your statutes, for their deceit is false.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118. </w:t>
            </w:r>
            <w:r w:rsidRPr="00292760">
              <w:rPr>
                <w:rFonts w:ascii="Times New Roman" w:hAnsi="Times New Roman" w:cs="Times New Roman"/>
                <w:lang w:bidi="ar-SA"/>
              </w:rPr>
              <w:t>You have subdued all who went astray from Your decrees; for their deceit is a lie.</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119. </w:t>
            </w:r>
            <w:r w:rsidRPr="00292760">
              <w:rPr>
                <w:rFonts w:ascii="Times New Roman" w:hAnsi="Times New Roman" w:cs="Times New Roman"/>
                <w:lang w:bidi="ar-SA"/>
              </w:rPr>
              <w:t>As dross, You cut off all the wicked of the earth; therefore I love Your testimonies.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119. </w:t>
            </w:r>
            <w:r w:rsidRPr="00292760">
              <w:rPr>
                <w:rFonts w:ascii="Times New Roman" w:hAnsi="Times New Roman" w:cs="Times New Roman"/>
                <w:lang w:bidi="ar-SA"/>
              </w:rPr>
              <w:t>You have terminated all the unfit, You have frustrated all the wicked of the earth; because of this, I have loved Your testimonies.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120. </w:t>
            </w:r>
            <w:r w:rsidRPr="00292760">
              <w:rPr>
                <w:rFonts w:ascii="Times New Roman" w:hAnsi="Times New Roman" w:cs="Times New Roman"/>
                <w:lang w:bidi="ar-SA"/>
              </w:rPr>
              <w:t>My flesh bristles from fear of You, and I dread Your judgments.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val="en-AU" w:bidi="ar-SA"/>
              </w:rPr>
              <w:t xml:space="preserve">120. </w:t>
            </w:r>
            <w:r w:rsidRPr="00292760">
              <w:rPr>
                <w:rFonts w:ascii="Times New Roman" w:hAnsi="Times New Roman" w:cs="Times New Roman"/>
                <w:lang w:bidi="ar-SA"/>
              </w:rPr>
              <w:t xml:space="preserve">My flesh is blushing for fear of You; and I am afraid of Your judgments. </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121. </w:t>
            </w:r>
            <w:r w:rsidRPr="00FE2D73">
              <w:rPr>
                <w:rFonts w:ascii="Times New Roman" w:hAnsi="Times New Roman" w:cs="Times New Roman"/>
                <w:b/>
                <w:bCs/>
                <w:highlight w:val="yellow"/>
                <w:u w:val="single"/>
                <w:lang w:bidi="ar-SA"/>
              </w:rPr>
              <w:t>I performed justice and righteousness; do not leave me to my oppressors.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121. </w:t>
            </w:r>
            <w:r w:rsidRPr="00FE2D73">
              <w:rPr>
                <w:rFonts w:ascii="Times New Roman" w:hAnsi="Times New Roman" w:cs="Times New Roman"/>
                <w:b/>
                <w:bCs/>
                <w:highlight w:val="yellow"/>
                <w:u w:val="single"/>
                <w:lang w:bidi="ar-SA"/>
              </w:rPr>
              <w:t>I have practiced justice and righteousness/ generosity; do not abandon me to my oppressors</w:t>
            </w:r>
            <w:r w:rsidRPr="00292760">
              <w:rPr>
                <w:rFonts w:ascii="Times New Roman" w:hAnsi="Times New Roman" w:cs="Times New Roman"/>
                <w:lang w:bidi="ar-SA"/>
              </w:rPr>
              <w:t>.</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122. </w:t>
            </w:r>
            <w:r w:rsidRPr="00292760">
              <w:rPr>
                <w:rFonts w:ascii="Times New Roman" w:hAnsi="Times New Roman" w:cs="Times New Roman"/>
                <w:b/>
                <w:bCs/>
                <w:highlight w:val="yellow"/>
                <w:lang w:bidi="ar-SA"/>
              </w:rPr>
              <w:t xml:space="preserve">Be surety for Your servant for good; let the </w:t>
            </w:r>
            <w:r w:rsidRPr="00292760">
              <w:rPr>
                <w:rFonts w:ascii="Times New Roman" w:hAnsi="Times New Roman" w:cs="Times New Roman"/>
                <w:b/>
                <w:bCs/>
                <w:highlight w:val="yellow"/>
                <w:lang w:bidi="ar-SA"/>
              </w:rPr>
              <w:lastRenderedPageBreak/>
              <w:t>willful sinners not oppress me.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lastRenderedPageBreak/>
              <w:t xml:space="preserve">122. </w:t>
            </w:r>
            <w:r w:rsidRPr="00292760">
              <w:rPr>
                <w:rFonts w:ascii="Times New Roman" w:hAnsi="Times New Roman" w:cs="Times New Roman"/>
                <w:b/>
                <w:bCs/>
                <w:highlight w:val="yellow"/>
                <w:lang w:bidi="ar-SA"/>
              </w:rPr>
              <w:t xml:space="preserve">Delight your servant with goodness; do not let </w:t>
            </w:r>
            <w:r w:rsidRPr="00292760">
              <w:rPr>
                <w:rFonts w:ascii="Times New Roman" w:hAnsi="Times New Roman" w:cs="Times New Roman"/>
                <w:b/>
                <w:bCs/>
                <w:highlight w:val="yellow"/>
                <w:lang w:bidi="ar-SA"/>
              </w:rPr>
              <w:lastRenderedPageBreak/>
              <w:t>the malicious oppress me.</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lastRenderedPageBreak/>
              <w:t xml:space="preserve">123. </w:t>
            </w:r>
            <w:r w:rsidRPr="00292760">
              <w:rPr>
                <w:rFonts w:ascii="Times New Roman" w:hAnsi="Times New Roman" w:cs="Times New Roman"/>
                <w:lang w:bidi="ar-SA"/>
              </w:rPr>
              <w:t>My eyes pined for Your salvation and for the word of Your righteousness.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123. </w:t>
            </w:r>
            <w:r w:rsidRPr="00292760">
              <w:rPr>
                <w:rFonts w:ascii="Times New Roman" w:hAnsi="Times New Roman" w:cs="Times New Roman"/>
                <w:lang w:bidi="ar-SA"/>
              </w:rPr>
              <w:t>My eyes have hoped for Your redemption, and for the word of Your righteousness/ generosity.</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124. </w:t>
            </w:r>
            <w:r w:rsidRPr="00292760">
              <w:rPr>
                <w:rFonts w:ascii="Times New Roman" w:hAnsi="Times New Roman" w:cs="Times New Roman"/>
                <w:lang w:bidi="ar-SA"/>
              </w:rPr>
              <w:t>Deal with Your servant according to Your kindness, and teach me Your statutes.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124. </w:t>
            </w:r>
            <w:r w:rsidRPr="00292760">
              <w:rPr>
                <w:rFonts w:ascii="Times New Roman" w:hAnsi="Times New Roman" w:cs="Times New Roman"/>
                <w:lang w:bidi="ar-SA"/>
              </w:rPr>
              <w:t>Act with Your servant according to Your kindness, and teach me Your decrees.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125. </w:t>
            </w:r>
            <w:r w:rsidRPr="00292760">
              <w:rPr>
                <w:rFonts w:ascii="Times New Roman" w:hAnsi="Times New Roman" w:cs="Times New Roman"/>
                <w:lang w:bidi="ar-SA"/>
              </w:rPr>
              <w:t>I am Your servant; enable me to understand, and I shall know Your testimonies.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125. </w:t>
            </w:r>
            <w:r w:rsidRPr="00292760">
              <w:rPr>
                <w:rFonts w:ascii="Times New Roman" w:hAnsi="Times New Roman" w:cs="Times New Roman"/>
                <w:lang w:bidi="ar-SA"/>
              </w:rPr>
              <w:t>I am your servant, give me insight, and I will know Your testimonies.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126. </w:t>
            </w:r>
            <w:r w:rsidRPr="00292760">
              <w:rPr>
                <w:rFonts w:ascii="Times New Roman" w:hAnsi="Times New Roman" w:cs="Times New Roman"/>
                <w:lang w:bidi="ar-SA"/>
              </w:rPr>
              <w:t>A time to do for the Lord; they have made void Your Torah.</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126. </w:t>
            </w:r>
            <w:r w:rsidRPr="00292760">
              <w:rPr>
                <w:rFonts w:ascii="Times New Roman" w:hAnsi="Times New Roman" w:cs="Times New Roman"/>
                <w:lang w:bidi="ar-SA"/>
              </w:rPr>
              <w:t>It is time to do the will of the LORD; the scholars have desecrated Your Torah.</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127. </w:t>
            </w:r>
            <w:r w:rsidRPr="00292760">
              <w:rPr>
                <w:rFonts w:ascii="Times New Roman" w:hAnsi="Times New Roman" w:cs="Times New Roman"/>
                <w:lang w:bidi="ar-SA"/>
              </w:rPr>
              <w:t>Because I loved Your commandments more than gold, even more than fine gold.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127. </w:t>
            </w:r>
            <w:r w:rsidRPr="00292760">
              <w:rPr>
                <w:rFonts w:ascii="Times New Roman" w:hAnsi="Times New Roman" w:cs="Times New Roman"/>
                <w:lang w:bidi="ar-SA"/>
              </w:rPr>
              <w:t>Because of this, I have loved Your commandments more than gold and more than pure gold.</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128. </w:t>
            </w:r>
            <w:r w:rsidRPr="00292760">
              <w:rPr>
                <w:rFonts w:ascii="Times New Roman" w:hAnsi="Times New Roman" w:cs="Times New Roman"/>
                <w:lang w:bidi="ar-SA"/>
              </w:rPr>
              <w:t>Because I considered all precepts of all things upright; [and] every false way I hated.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128. </w:t>
            </w:r>
            <w:r w:rsidRPr="00292760">
              <w:rPr>
                <w:rFonts w:ascii="Times New Roman" w:hAnsi="Times New Roman" w:cs="Times New Roman"/>
                <w:lang w:bidi="ar-SA"/>
              </w:rPr>
              <w:t>Because of this, I have harmonized all the commandments whatsoever; I hate every way of deceit.</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129. </w:t>
            </w:r>
            <w:r w:rsidRPr="00292760">
              <w:rPr>
                <w:rFonts w:ascii="Times New Roman" w:hAnsi="Times New Roman" w:cs="Times New Roman"/>
                <w:lang w:bidi="ar-SA"/>
              </w:rPr>
              <w:t>Your testimonies are hidden; therefore, my soul kept them.</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129. </w:t>
            </w:r>
            <w:r w:rsidRPr="00292760">
              <w:rPr>
                <w:rFonts w:ascii="Times New Roman" w:hAnsi="Times New Roman" w:cs="Times New Roman"/>
                <w:lang w:bidi="ar-SA"/>
              </w:rPr>
              <w:t>Your testimonies are wonderful; because of this, my soul has kept them.</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130. </w:t>
            </w:r>
            <w:r w:rsidRPr="00292760">
              <w:rPr>
                <w:rFonts w:ascii="Times New Roman" w:hAnsi="Times New Roman" w:cs="Times New Roman"/>
                <w:b/>
                <w:bCs/>
                <w:highlight w:val="yellow"/>
                <w:lang w:bidi="ar-SA"/>
              </w:rPr>
              <w:t>The commencement of Your words enlightens; You make the simple understand.</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130. </w:t>
            </w:r>
            <w:r w:rsidRPr="00292760">
              <w:rPr>
                <w:rFonts w:ascii="Times New Roman" w:hAnsi="Times New Roman" w:cs="Times New Roman"/>
                <w:b/>
                <w:bCs/>
                <w:highlight w:val="yellow"/>
                <w:lang w:bidi="ar-SA"/>
              </w:rPr>
              <w:t>Your engraved words will enlighten the needy, the simple will gain insight.</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131. </w:t>
            </w:r>
            <w:r w:rsidRPr="00292760">
              <w:rPr>
                <w:rFonts w:ascii="Times New Roman" w:hAnsi="Times New Roman" w:cs="Times New Roman"/>
                <w:lang w:bidi="ar-SA"/>
              </w:rPr>
              <w:t>I opened my mouth and panted because I yearned for Your commandments.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131. </w:t>
            </w:r>
            <w:r w:rsidRPr="00292760">
              <w:rPr>
                <w:rFonts w:ascii="Times New Roman" w:hAnsi="Times New Roman" w:cs="Times New Roman"/>
                <w:lang w:bidi="ar-SA"/>
              </w:rPr>
              <w:t>I opened my mouth and learned, for I desired Your commandments.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132. </w:t>
            </w:r>
            <w:r w:rsidRPr="00292760">
              <w:rPr>
                <w:rFonts w:ascii="Times New Roman" w:hAnsi="Times New Roman" w:cs="Times New Roman"/>
                <w:lang w:bidi="ar-SA"/>
              </w:rPr>
              <w:t>Turn to me and favor me as is Your custom with those who love Your name.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132. </w:t>
            </w:r>
            <w:r w:rsidRPr="00292760">
              <w:rPr>
                <w:rFonts w:ascii="Times New Roman" w:hAnsi="Times New Roman" w:cs="Times New Roman"/>
                <w:lang w:bidi="ar-SA"/>
              </w:rPr>
              <w:t>Turn to me and have compassion on me, as is the custom towards those who love Your name.</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133. </w:t>
            </w:r>
            <w:r w:rsidRPr="00292760">
              <w:rPr>
                <w:rFonts w:ascii="Times New Roman" w:hAnsi="Times New Roman" w:cs="Times New Roman"/>
                <w:lang w:bidi="ar-SA"/>
              </w:rPr>
              <w:t>Prepare my steps with Your word, and do not allow any iniquity to rule over me.</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133. </w:t>
            </w:r>
            <w:r w:rsidRPr="00292760">
              <w:rPr>
                <w:rFonts w:ascii="Times New Roman" w:hAnsi="Times New Roman" w:cs="Times New Roman"/>
                <w:lang w:bidi="ar-SA"/>
              </w:rPr>
              <w:t>Establish my steps by Your word, and let no deceit rule over me.</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134. </w:t>
            </w:r>
            <w:r w:rsidRPr="00292760">
              <w:rPr>
                <w:rFonts w:ascii="Times New Roman" w:hAnsi="Times New Roman" w:cs="Times New Roman"/>
                <w:lang w:bidi="ar-SA"/>
              </w:rPr>
              <w:t>Redeem me from the oppression of man, and I shall keep Your precepts.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134. </w:t>
            </w:r>
            <w:r w:rsidRPr="00292760">
              <w:rPr>
                <w:rFonts w:ascii="Times New Roman" w:hAnsi="Times New Roman" w:cs="Times New Roman"/>
                <w:lang w:bidi="ar-SA"/>
              </w:rPr>
              <w:t>Redeem me from the oppression of the son of man, and I will keep Your commandments.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135. </w:t>
            </w:r>
            <w:r w:rsidRPr="00292760">
              <w:rPr>
                <w:rFonts w:ascii="Times New Roman" w:hAnsi="Times New Roman" w:cs="Times New Roman"/>
                <w:b/>
                <w:bCs/>
                <w:highlight w:val="yellow"/>
                <w:lang w:bidi="ar-SA"/>
              </w:rPr>
              <w:t>Cause Your countenance to shine upon Your servant and teach me Your statutes.</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135. </w:t>
            </w:r>
            <w:r w:rsidRPr="00292760">
              <w:rPr>
                <w:rFonts w:ascii="Times New Roman" w:hAnsi="Times New Roman" w:cs="Times New Roman"/>
                <w:b/>
                <w:bCs/>
                <w:highlight w:val="yellow"/>
                <w:lang w:bidi="ar-SA"/>
              </w:rPr>
              <w:t>Shine the splendor of Your face on Your servant, and teach me Your decrees.</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136. </w:t>
            </w:r>
            <w:r w:rsidRPr="00292760">
              <w:rPr>
                <w:rFonts w:ascii="Times New Roman" w:hAnsi="Times New Roman" w:cs="Times New Roman"/>
                <w:lang w:bidi="ar-SA"/>
              </w:rPr>
              <w:t>Rivulets of water ran down from my eyes because they did not keep Your Torah.</w:t>
            </w:r>
          </w:p>
        </w:tc>
        <w:tc>
          <w:tcPr>
            <w:tcW w:w="2500" w:type="pct"/>
            <w:tcBorders>
              <w:top w:val="single" w:sz="4" w:space="0" w:color="auto"/>
              <w:left w:val="single" w:sz="4" w:space="0" w:color="auto"/>
              <w:bottom w:val="single" w:sz="4" w:space="0" w:color="auto"/>
              <w:right w:val="single" w:sz="4" w:space="0" w:color="auto"/>
            </w:tcBorders>
            <w:hideMark/>
          </w:tcPr>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Times New Roman" w:hAnsi="Times New Roman" w:cs="Times New Roman"/>
                <w:lang w:val="en-AU" w:bidi="ar-SA"/>
              </w:rPr>
              <w:t xml:space="preserve">136. </w:t>
            </w:r>
            <w:r w:rsidRPr="00292760">
              <w:rPr>
                <w:rFonts w:ascii="Times New Roman" w:hAnsi="Times New Roman" w:cs="Times New Roman"/>
                <w:lang w:bidi="ar-SA"/>
              </w:rPr>
              <w:t>Streams of water will go down my eyes, because they have not kept the Torah.</w:t>
            </w:r>
          </w:p>
        </w:tc>
      </w:tr>
      <w:tr w:rsidR="00292760" w:rsidRPr="00292760" w:rsidTr="00292760">
        <w:tc>
          <w:tcPr>
            <w:tcW w:w="2500" w:type="pct"/>
            <w:tcBorders>
              <w:top w:val="single" w:sz="4" w:space="0" w:color="auto"/>
              <w:left w:val="single" w:sz="4" w:space="0" w:color="auto"/>
              <w:bottom w:val="single" w:sz="4" w:space="0" w:color="auto"/>
              <w:right w:val="single" w:sz="4" w:space="0" w:color="auto"/>
            </w:tcBorders>
          </w:tcPr>
          <w:p w:rsidR="00292760" w:rsidRPr="00292760" w:rsidRDefault="00292760" w:rsidP="00E432BC">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292760" w:rsidRPr="00292760" w:rsidRDefault="00292760" w:rsidP="00E432BC">
            <w:pPr>
              <w:keepNext/>
              <w:widowControl w:val="0"/>
              <w:spacing w:after="0" w:line="240" w:lineRule="auto"/>
              <w:rPr>
                <w:rFonts w:ascii="Times New Roman" w:hAnsi="Times New Roman" w:cs="Times New Roman"/>
                <w:lang w:val="en-AU" w:bidi="ar-SA"/>
              </w:rPr>
            </w:pPr>
          </w:p>
        </w:tc>
      </w:tr>
    </w:tbl>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val="en-AU" w:bidi="ar-SA"/>
        </w:rPr>
      </w:pPr>
      <w:r w:rsidRPr="00292760">
        <w:rPr>
          <w:rFonts w:ascii="Century Schoolbook" w:hAnsi="Century Schoolbook"/>
          <w:b/>
          <w:kern w:val="28"/>
          <w:sz w:val="28"/>
          <w:szCs w:val="28"/>
          <w:lang w:val="en-AU" w:eastAsia="en-AU"/>
        </w:rPr>
        <w:t xml:space="preserve">Rashi’s Commentary on </w:t>
      </w:r>
      <w:r w:rsidRPr="00292760">
        <w:rPr>
          <w:rFonts w:ascii="Century Schoolbook" w:eastAsia="Times New Roman" w:hAnsi="Century Schoolbook" w:cs="Times New Roman"/>
          <w:b/>
          <w:sz w:val="28"/>
          <w:szCs w:val="28"/>
          <w:lang w:eastAsia="en-AU"/>
        </w:rPr>
        <w:t>Tehillim (Psalms) 119:105-136</w:t>
      </w: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105 Your words are a lamp for my foot</w:t>
      </w:r>
      <w:r w:rsidRPr="00292760">
        <w:rPr>
          <w:rFonts w:ascii="Times New Roman" w:hAnsi="Times New Roman" w:cs="Times New Roman"/>
          <w:lang w:bidi="ar-SA"/>
        </w:rPr>
        <w:t xml:space="preserve"> </w:t>
      </w:r>
      <w:r w:rsidRPr="00292760">
        <w:rPr>
          <w:rFonts w:ascii="Times New Roman" w:hAnsi="Times New Roman" w:cs="Times New Roman"/>
          <w:b/>
          <w:bCs/>
          <w:highlight w:val="yellow"/>
          <w:lang w:bidi="ar-SA"/>
        </w:rPr>
        <w:t>When I come to promulgate a decision of law, I look in the Torah and it separates me from [transgressing] the prohibition, like a lamp which saves a man from [falling into] the pits.</w:t>
      </w:r>
      <w:r w:rsidRPr="00292760">
        <w:rPr>
          <w:rFonts w:ascii="Times New Roman" w:hAnsi="Times New Roman" w:cs="Times New Roman"/>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107 I have been... humbled</w:t>
      </w:r>
      <w:r w:rsidRPr="00292760">
        <w:rPr>
          <w:rFonts w:ascii="Times New Roman" w:hAnsi="Times New Roman" w:cs="Times New Roman"/>
          <w:lang w:bidi="ar-SA"/>
        </w:rPr>
        <w:t xml:space="preserve"> Heb. </w:t>
      </w:r>
      <w:r w:rsidRPr="00292760">
        <w:rPr>
          <w:rFonts w:ascii="Times New Roman" w:hAnsi="Times New Roman" w:cs="Times New Roman"/>
          <w:rtl/>
          <w:lang w:val="en-AU"/>
        </w:rPr>
        <w:t>נעניתי</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I have been made poor and humble, like (Exod. 10): “to humble Yourself from before Me”; (Hos. 5:5), “And the pride of Israel shall be humbled before them,” which Jonathan renders: </w:t>
      </w:r>
      <w:r w:rsidRPr="00292760">
        <w:rPr>
          <w:rFonts w:ascii="Times New Roman" w:hAnsi="Times New Roman" w:cs="Times New Roman"/>
          <w:rtl/>
          <w:lang w:val="en-AU"/>
        </w:rPr>
        <w:t>וימאךְ</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And a poor man is accounted as dead. Therefore, revive me according to Your words.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I have been... humbled</w:t>
      </w:r>
      <w:r w:rsidRPr="00292760">
        <w:rPr>
          <w:rFonts w:ascii="Times New Roman" w:hAnsi="Times New Roman" w:cs="Times New Roman"/>
          <w:lang w:bidi="ar-SA"/>
        </w:rPr>
        <w:t xml:space="preserve"> Heb. </w:t>
      </w:r>
      <w:r w:rsidRPr="00292760">
        <w:rPr>
          <w:rFonts w:ascii="Times New Roman" w:hAnsi="Times New Roman" w:cs="Times New Roman"/>
          <w:rtl/>
          <w:lang w:val="en-AU"/>
        </w:rPr>
        <w:t>נעניתי</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This is a sickness that deranges the mind, and it is called </w:t>
      </w:r>
      <w:r w:rsidRPr="00292760">
        <w:rPr>
          <w:rFonts w:ascii="Times New Roman" w:hAnsi="Times New Roman" w:cs="Times New Roman"/>
          <w:rtl/>
          <w:lang w:val="en-AU"/>
        </w:rPr>
        <w:t>עֲוִית</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convulsion, in the language of the Mishnah (Chul. 60b).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108 The freewill offering of my mouth</w:t>
      </w:r>
      <w:r w:rsidRPr="00292760">
        <w:rPr>
          <w:rFonts w:ascii="Times New Roman" w:hAnsi="Times New Roman" w:cs="Times New Roman"/>
          <w:lang w:bidi="ar-SA"/>
        </w:rPr>
        <w:t xml:space="preserve"> Words of appeasement that my mouth offers You. Every </w:t>
      </w:r>
      <w:r w:rsidRPr="00292760">
        <w:rPr>
          <w:rFonts w:ascii="Times New Roman" w:hAnsi="Times New Roman" w:cs="Times New Roman"/>
          <w:rtl/>
          <w:lang w:val="en-AU"/>
        </w:rPr>
        <w:t>נדבה</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is an expression of appeasement.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109 My soul is constantly in my hand </w:t>
      </w:r>
      <w:r w:rsidRPr="00292760">
        <w:rPr>
          <w:rFonts w:ascii="Times New Roman" w:hAnsi="Times New Roman" w:cs="Times New Roman"/>
          <w:lang w:bidi="ar-SA"/>
        </w:rPr>
        <w:t xml:space="preserve">I have very often been in serious danger, close to death, but nonetheless, I have not forgotten Your Torah (following the pattern of “Whoever has a headache should engage in the Torah”).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112 forever on their paths</w:t>
      </w:r>
      <w:r w:rsidRPr="00292760">
        <w:rPr>
          <w:rFonts w:ascii="Times New Roman" w:hAnsi="Times New Roman" w:cs="Times New Roman"/>
          <w:lang w:bidi="ar-SA"/>
        </w:rPr>
        <w:t xml:space="preserve"> On their paths and their roads.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lastRenderedPageBreak/>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113 I hate those who harbor iniquitous thoughts</w:t>
      </w:r>
      <w:r w:rsidRPr="00292760">
        <w:rPr>
          <w:rFonts w:ascii="Times New Roman" w:hAnsi="Times New Roman" w:cs="Times New Roman"/>
          <w:lang w:bidi="ar-SA"/>
        </w:rPr>
        <w:t xml:space="preserve"> Those who think thoughts of iniquity, like (Job 20:2): “Therefore, my thoughts (</w:t>
      </w:r>
      <w:r w:rsidRPr="00292760">
        <w:rPr>
          <w:rFonts w:ascii="Times New Roman" w:hAnsi="Times New Roman" w:cs="Times New Roman"/>
          <w:rtl/>
          <w:lang w:val="en-AU"/>
        </w:rPr>
        <w:t>סעפי</w:t>
      </w:r>
      <w:r w:rsidRPr="00292760">
        <w:rPr>
          <w:rFonts w:ascii="Times New Roman" w:hAnsi="Times New Roman" w:cs="Times New Roman"/>
          <w:lang w:bidi="ar-SA"/>
        </w:rPr>
        <w:t>) answer me”; (I Kings 18:21), “between two ideas (</w:t>
      </w:r>
      <w:r w:rsidRPr="00292760">
        <w:rPr>
          <w:rFonts w:ascii="Times New Roman" w:hAnsi="Times New Roman" w:cs="Times New Roman"/>
          <w:rtl/>
          <w:lang w:val="en-AU"/>
        </w:rPr>
        <w:t>הסעפים</w:t>
      </w:r>
      <w:r w:rsidRPr="00292760">
        <w:rPr>
          <w:rFonts w:ascii="Times New Roman" w:hAnsi="Times New Roman" w:cs="Times New Roman"/>
          <w:lang w:bidi="ar-SA"/>
        </w:rPr>
        <w:t xml:space="preserve">) .” When you read </w:t>
      </w:r>
      <w:r w:rsidRPr="00292760">
        <w:rPr>
          <w:rFonts w:ascii="Times New Roman" w:hAnsi="Times New Roman" w:cs="Times New Roman"/>
          <w:rtl/>
          <w:lang w:val="en-AU"/>
        </w:rPr>
        <w:t>סְעִפִים</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it concerns the thought, but when you read </w:t>
      </w:r>
      <w:r w:rsidRPr="00292760">
        <w:rPr>
          <w:rFonts w:ascii="Times New Roman" w:hAnsi="Times New Roman" w:cs="Times New Roman"/>
          <w:rtl/>
          <w:lang w:val="en-AU"/>
        </w:rPr>
        <w:t>סֵעֲפִים</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 language refers to those who think it.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117 and I shall constantly engage in Your statutes </w:t>
      </w:r>
      <w:r w:rsidRPr="00292760">
        <w:rPr>
          <w:rFonts w:ascii="Times New Roman" w:hAnsi="Times New Roman" w:cs="Times New Roman"/>
          <w:lang w:bidi="ar-SA"/>
        </w:rPr>
        <w:t xml:space="preserve">Heb. </w:t>
      </w:r>
      <w:r w:rsidRPr="00292760">
        <w:rPr>
          <w:rFonts w:ascii="Times New Roman" w:hAnsi="Times New Roman" w:cs="Times New Roman"/>
          <w:rtl/>
          <w:lang w:val="en-AU"/>
        </w:rPr>
        <w:t>ואשעה</w:t>
      </w:r>
      <w:r w:rsidRPr="00292760">
        <w:rPr>
          <w:rFonts w:ascii="Times New Roman" w:hAnsi="Times New Roman" w:cs="Times New Roman"/>
          <w:rtl/>
          <w:lang w:bidi="ar-SA"/>
        </w:rPr>
        <w:t xml:space="preserve"> </w:t>
      </w:r>
      <w:r w:rsidRPr="00292760">
        <w:rPr>
          <w:rFonts w:ascii="Times New Roman" w:hAnsi="Times New Roman" w:cs="Times New Roman"/>
          <w:lang w:bidi="ar-SA"/>
        </w:rPr>
        <w:t>, and I shall engage, like (Exod. 5:9): “and let them not engage (</w:t>
      </w:r>
      <w:r w:rsidRPr="00292760">
        <w:rPr>
          <w:rFonts w:ascii="Times New Roman" w:hAnsi="Times New Roman" w:cs="Times New Roman"/>
          <w:rtl/>
          <w:lang w:val="en-AU"/>
        </w:rPr>
        <w:t>ישעו</w:t>
      </w:r>
      <w:r w:rsidRPr="00292760">
        <w:rPr>
          <w:rFonts w:ascii="Times New Roman" w:hAnsi="Times New Roman" w:cs="Times New Roman"/>
          <w:lang w:bidi="ar-SA"/>
        </w:rPr>
        <w:t>) in useless things.” Another explanation: [It is] an expression of telling and reciting, as we translate (Deut. 28:37): “and a recitation (</w:t>
      </w:r>
      <w:r w:rsidRPr="00292760">
        <w:rPr>
          <w:rFonts w:ascii="Times New Roman" w:hAnsi="Times New Roman" w:cs="Times New Roman"/>
          <w:rtl/>
          <w:lang w:val="en-AU"/>
        </w:rPr>
        <w:t>ולשועין</w:t>
      </w:r>
      <w:r w:rsidRPr="00292760">
        <w:rPr>
          <w:rFonts w:ascii="Times New Roman" w:hAnsi="Times New Roman" w:cs="Times New Roman"/>
          <w:lang w:bidi="ar-SA"/>
        </w:rPr>
        <w:t xml:space="preserve">) .”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118 You trampled </w:t>
      </w:r>
      <w:r w:rsidRPr="00292760">
        <w:rPr>
          <w:rFonts w:ascii="Times New Roman" w:hAnsi="Times New Roman" w:cs="Times New Roman"/>
          <w:lang w:bidi="ar-SA"/>
        </w:rPr>
        <w:t xml:space="preserve">Heb. </w:t>
      </w:r>
      <w:r w:rsidRPr="00292760">
        <w:rPr>
          <w:rFonts w:ascii="Times New Roman" w:hAnsi="Times New Roman" w:cs="Times New Roman"/>
          <w:rtl/>
          <w:lang w:val="en-AU"/>
        </w:rPr>
        <w:t>סלית</w:t>
      </w:r>
      <w:r w:rsidRPr="00292760">
        <w:rPr>
          <w:rFonts w:ascii="Times New Roman" w:hAnsi="Times New Roman" w:cs="Times New Roman"/>
          <w:rtl/>
          <w:lang w:bidi="ar-SA"/>
        </w:rPr>
        <w:t xml:space="preserve"> </w:t>
      </w:r>
      <w:r w:rsidRPr="00292760">
        <w:rPr>
          <w:rFonts w:ascii="Times New Roman" w:hAnsi="Times New Roman" w:cs="Times New Roman"/>
          <w:lang w:bidi="ar-SA"/>
        </w:rPr>
        <w:t>, You trampled; You made them a thing trampled on, like (Lam. 1:15): “The Lord trampled (</w:t>
      </w:r>
      <w:r w:rsidRPr="00292760">
        <w:rPr>
          <w:rFonts w:ascii="Times New Roman" w:hAnsi="Times New Roman" w:cs="Times New Roman"/>
          <w:rtl/>
          <w:lang w:val="en-AU"/>
        </w:rPr>
        <w:t>סלה</w:t>
      </w:r>
      <w:r w:rsidRPr="00292760">
        <w:rPr>
          <w:rFonts w:ascii="Times New Roman" w:hAnsi="Times New Roman" w:cs="Times New Roman"/>
          <w:lang w:bidi="ar-SA"/>
        </w:rPr>
        <w:t xml:space="preserve">) all my mighty men.”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120 bristles</w:t>
      </w:r>
      <w:r w:rsidRPr="00292760">
        <w:rPr>
          <w:rFonts w:ascii="Times New Roman" w:hAnsi="Times New Roman" w:cs="Times New Roman"/>
          <w:lang w:bidi="ar-SA"/>
        </w:rPr>
        <w:t xml:space="preserve"> Heb. </w:t>
      </w:r>
      <w:r w:rsidRPr="00292760">
        <w:rPr>
          <w:rFonts w:ascii="Times New Roman" w:hAnsi="Times New Roman" w:cs="Times New Roman"/>
          <w:rtl/>
          <w:lang w:val="en-AU"/>
        </w:rPr>
        <w:t>סמר</w:t>
      </w:r>
      <w:r w:rsidRPr="00292760">
        <w:rPr>
          <w:rFonts w:ascii="Times New Roman" w:hAnsi="Times New Roman" w:cs="Times New Roman"/>
          <w:rtl/>
          <w:lang w:bidi="ar-SA"/>
        </w:rPr>
        <w:t xml:space="preserve"> </w:t>
      </w:r>
      <w:r w:rsidRPr="00292760">
        <w:rPr>
          <w:rFonts w:ascii="Times New Roman" w:hAnsi="Times New Roman" w:cs="Times New Roman"/>
          <w:lang w:bidi="ar-SA"/>
        </w:rPr>
        <w:t>, like (Job 4:15): “it made the hair of my flesh stand on end (</w:t>
      </w:r>
      <w:r w:rsidRPr="00292760">
        <w:rPr>
          <w:rFonts w:ascii="Times New Roman" w:hAnsi="Times New Roman" w:cs="Times New Roman"/>
          <w:rtl/>
          <w:lang w:val="en-AU"/>
        </w:rPr>
        <w:t>מסמר</w:t>
      </w:r>
      <w:r w:rsidRPr="00292760">
        <w:rPr>
          <w:rFonts w:ascii="Times New Roman" w:hAnsi="Times New Roman" w:cs="Times New Roman"/>
          <w:lang w:bidi="ar-SA"/>
        </w:rPr>
        <w:t xml:space="preserve">) ,” as a person whose hair stands on end, harizer in Old French, se herisser in modern French, to bristle.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and I dread Your judgments</w:t>
      </w:r>
      <w:r w:rsidRPr="00292760">
        <w:rPr>
          <w:rFonts w:ascii="Times New Roman" w:hAnsi="Times New Roman" w:cs="Times New Roman"/>
          <w:lang w:bidi="ar-SA"/>
        </w:rPr>
        <w:t xml:space="preserve"> The retribution for Your decrees.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122 Be surety</w:t>
      </w:r>
      <w:r w:rsidRPr="00292760">
        <w:rPr>
          <w:rFonts w:ascii="Times New Roman" w:hAnsi="Times New Roman" w:cs="Times New Roman"/>
          <w:lang w:bidi="ar-SA"/>
        </w:rPr>
        <w:t xml:space="preserve"> Heb. </w:t>
      </w:r>
      <w:r w:rsidRPr="00292760">
        <w:rPr>
          <w:rFonts w:ascii="Times New Roman" w:hAnsi="Times New Roman" w:cs="Times New Roman"/>
          <w:rtl/>
          <w:lang w:val="en-AU"/>
        </w:rPr>
        <w:t>ערב</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garantis in French, to vouch for. Be a guarantor for me against the evil (i.e., be a guarantor that I keep Your precepts).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123 and for the word of Your righteousness</w:t>
      </w:r>
      <w:r w:rsidRPr="00292760">
        <w:rPr>
          <w:rFonts w:ascii="Times New Roman" w:hAnsi="Times New Roman" w:cs="Times New Roman"/>
          <w:lang w:bidi="ar-SA"/>
        </w:rPr>
        <w:t xml:space="preserve"> The promise that You promised me.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125 revive me according to Your word </w:t>
      </w:r>
      <w:r w:rsidRPr="00292760">
        <w:rPr>
          <w:rFonts w:ascii="Times New Roman" w:hAnsi="Times New Roman" w:cs="Times New Roman"/>
          <w:lang w:bidi="ar-SA"/>
        </w:rPr>
        <w:t xml:space="preserve">Just as You promised me good, through Nathan the prophet.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126 A time to do for the Lord, etc.</w:t>
      </w:r>
      <w:r w:rsidRPr="00292760">
        <w:rPr>
          <w:rFonts w:ascii="Times New Roman" w:hAnsi="Times New Roman" w:cs="Times New Roman"/>
          <w:lang w:bidi="ar-SA"/>
        </w:rPr>
        <w:t xml:space="preserve"> This goes back to the verse preceding it: Enable me to understand, and I shall know Your testimonies, to know a time to do for Your name. What should they do, those who made Your Torah void, to find good will and forgiveness, and that You should be found by them, and I will do so for every transgression that I have committed. Our Rabbis, however, derived from it [from this verse] that we may transgress the words of the Torah in order to make a fence and a wall [a safeguard] for Israel, e.g. Gideon and Elijah on Mount Carmel, who sacrificed on high places (Ber. 63a). I saw [it] further expounded upon in the Aggadah (Yerushalmi Ber. 9:4, Mid. Sam 1:1) as meaning: A person who is idle and leisurely, who devotes [only occasional] times to his Torah, makes void the covenant, for an idle person must toil in the Torah all hours of the day.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127 Because I loved</w:t>
      </w:r>
      <w:r w:rsidRPr="00292760">
        <w:rPr>
          <w:rFonts w:ascii="Times New Roman" w:hAnsi="Times New Roman" w:cs="Times New Roman"/>
          <w:lang w:bidi="ar-SA"/>
        </w:rPr>
        <w:t xml:space="preserve"> Heb. </w:t>
      </w:r>
      <w:r w:rsidRPr="00292760">
        <w:rPr>
          <w:rFonts w:ascii="Times New Roman" w:hAnsi="Times New Roman" w:cs="Times New Roman"/>
          <w:rtl/>
          <w:lang w:val="en-AU"/>
        </w:rPr>
        <w:t>על־כן</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Because I loved Your commandments, it is fitting that You teach me a time of good will, and what I should do for You that You should accept me. There are many [instances of] </w:t>
      </w:r>
      <w:r w:rsidRPr="00292760">
        <w:rPr>
          <w:rFonts w:ascii="Times New Roman" w:hAnsi="Times New Roman" w:cs="Times New Roman"/>
          <w:rtl/>
          <w:lang w:val="en-AU"/>
        </w:rPr>
        <w:t>על־כן</w:t>
      </w:r>
      <w:r w:rsidRPr="00292760">
        <w:rPr>
          <w:rFonts w:ascii="Times New Roman" w:hAnsi="Times New Roman" w:cs="Times New Roman"/>
          <w:rtl/>
          <w:lang w:bidi="ar-SA"/>
        </w:rPr>
        <w:t xml:space="preserve"> </w:t>
      </w:r>
      <w:r w:rsidRPr="00292760">
        <w:rPr>
          <w:rFonts w:ascii="Times New Roman" w:hAnsi="Times New Roman" w:cs="Times New Roman"/>
          <w:lang w:bidi="ar-SA"/>
        </w:rPr>
        <w:t>that are to be interpreted as “because”; e.g., (Gen. 33:10): “because (</w:t>
      </w:r>
      <w:r w:rsidRPr="00292760">
        <w:rPr>
          <w:rFonts w:ascii="Times New Roman" w:hAnsi="Times New Roman" w:cs="Times New Roman"/>
          <w:rtl/>
          <w:lang w:val="en-AU"/>
        </w:rPr>
        <w:t>כי על־כן</w:t>
      </w:r>
      <w:r w:rsidRPr="00292760">
        <w:rPr>
          <w:rFonts w:ascii="Times New Roman" w:hAnsi="Times New Roman" w:cs="Times New Roman"/>
          <w:lang w:bidi="ar-SA"/>
        </w:rPr>
        <w:t>) I have seen your face”; (Num. 10:33). “because (</w:t>
      </w:r>
      <w:r w:rsidRPr="00292760">
        <w:rPr>
          <w:rFonts w:ascii="Times New Roman" w:hAnsi="Times New Roman" w:cs="Times New Roman"/>
          <w:rtl/>
          <w:lang w:val="en-AU"/>
        </w:rPr>
        <w:t>כי</w:t>
      </w:r>
      <w:r w:rsidRPr="00292760">
        <w:rPr>
          <w:rFonts w:ascii="Times New Roman" w:hAnsi="Times New Roman" w:cs="Times New Roman"/>
          <w:rtl/>
        </w:rPr>
        <w:t xml:space="preserve"> </w:t>
      </w:r>
      <w:r w:rsidRPr="00292760">
        <w:rPr>
          <w:rFonts w:ascii="Times New Roman" w:hAnsi="Times New Roman" w:cs="Times New Roman"/>
          <w:rtl/>
          <w:lang w:val="en-AU"/>
        </w:rPr>
        <w:t>על־כן</w:t>
      </w:r>
      <w:r w:rsidRPr="00292760">
        <w:rPr>
          <w:rFonts w:ascii="Times New Roman" w:hAnsi="Times New Roman" w:cs="Times New Roman"/>
          <w:lang w:bidi="ar-SA"/>
        </w:rPr>
        <w:t>) you know our encampment”; (Isa. 15:7), “Because of (</w:t>
      </w:r>
      <w:r w:rsidRPr="00292760">
        <w:rPr>
          <w:rFonts w:ascii="Times New Roman" w:hAnsi="Times New Roman" w:cs="Times New Roman"/>
          <w:rtl/>
          <w:lang w:val="en-AU"/>
        </w:rPr>
        <w:t>כי על־כן</w:t>
      </w:r>
      <w:r w:rsidRPr="00292760">
        <w:rPr>
          <w:rFonts w:ascii="Times New Roman" w:hAnsi="Times New Roman" w:cs="Times New Roman"/>
          <w:lang w:bidi="ar-SA"/>
        </w:rPr>
        <w:t xml:space="preserve">) the many things they did.”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128 Because I considered all precepts of all things upright </w:t>
      </w:r>
      <w:r w:rsidRPr="00292760">
        <w:rPr>
          <w:rFonts w:ascii="Times New Roman" w:hAnsi="Times New Roman" w:cs="Times New Roman"/>
          <w:lang w:bidi="ar-SA"/>
        </w:rPr>
        <w:t xml:space="preserve">All precepts, everything that You commanded in your Torah.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I</w:t>
      </w:r>
      <w:r w:rsidRPr="00292760">
        <w:rPr>
          <w:rFonts w:ascii="Times New Roman" w:hAnsi="Times New Roman" w:cs="Times New Roman"/>
          <w:b/>
          <w:bCs/>
          <w:lang w:bidi="ar-SA"/>
        </w:rPr>
        <w:t xml:space="preserve"> considered upright</w:t>
      </w:r>
      <w:r w:rsidRPr="00292760">
        <w:rPr>
          <w:rFonts w:ascii="Times New Roman" w:hAnsi="Times New Roman" w:cs="Times New Roman"/>
          <w:lang w:bidi="ar-SA"/>
        </w:rPr>
        <w:t xml:space="preserve"> Heb. </w:t>
      </w:r>
      <w:r w:rsidRPr="00292760">
        <w:rPr>
          <w:rFonts w:ascii="Times New Roman" w:hAnsi="Times New Roman" w:cs="Times New Roman"/>
          <w:rtl/>
          <w:lang w:val="en-AU"/>
        </w:rPr>
        <w:t>ישרתי</w:t>
      </w:r>
      <w:r w:rsidRPr="00292760">
        <w:rPr>
          <w:rFonts w:ascii="Times New Roman" w:hAnsi="Times New Roman" w:cs="Times New Roman"/>
          <w:rtl/>
          <w:lang w:bidi="ar-SA"/>
        </w:rPr>
        <w:t xml:space="preserve"> </w:t>
      </w:r>
      <w:r w:rsidRPr="00292760">
        <w:rPr>
          <w:rFonts w:ascii="Times New Roman" w:hAnsi="Times New Roman" w:cs="Times New Roman"/>
          <w:lang w:bidi="ar-SA"/>
        </w:rPr>
        <w:t xml:space="preserve">. They were upright in my eyes, and I said about them that they are upright. Because of this, I deserve that You forgive me and favor me.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129 Your testimonies are hidden</w:t>
      </w:r>
      <w:r w:rsidRPr="00292760">
        <w:rPr>
          <w:rFonts w:ascii="Times New Roman" w:hAnsi="Times New Roman" w:cs="Times New Roman"/>
          <w:lang w:bidi="ar-SA"/>
        </w:rPr>
        <w:t xml:space="preserve"> They are covered, and your testimonies are hidden from the sons of men. There are easy commandments for which He gave a large reward, such as sending away the nest.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therefore, my soul kept them</w:t>
      </w:r>
      <w:r w:rsidRPr="00292760">
        <w:rPr>
          <w:rFonts w:ascii="Times New Roman" w:hAnsi="Times New Roman" w:cs="Times New Roman"/>
          <w:lang w:bidi="ar-SA"/>
        </w:rPr>
        <w:t xml:space="preserve"> All of them, because it is not known which is better.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130 The commencement of Your words enlightens</w:t>
      </w:r>
      <w:r w:rsidRPr="00292760">
        <w:rPr>
          <w:rFonts w:ascii="Times New Roman" w:hAnsi="Times New Roman" w:cs="Times New Roman"/>
          <w:lang w:bidi="ar-SA"/>
        </w:rPr>
        <w:t xml:space="preserve"> </w:t>
      </w:r>
      <w:r w:rsidRPr="00292760">
        <w:rPr>
          <w:rFonts w:ascii="Times New Roman" w:hAnsi="Times New Roman" w:cs="Times New Roman"/>
          <w:b/>
          <w:bCs/>
          <w:highlight w:val="yellow"/>
          <w:lang w:bidi="ar-SA"/>
        </w:rPr>
        <w:t xml:space="preserve">The beginning of your words enlightened the heart of Israel, that You understated the simple, by Your statement (Exod. 20:2): “I am...Who took you out.” You let them know the favor that You did for themthat You acquired them from the house of bondageto know that </w:t>
      </w:r>
      <w:r w:rsidRPr="00292760">
        <w:rPr>
          <w:rFonts w:ascii="Times New Roman" w:hAnsi="Times New Roman" w:cs="Times New Roman"/>
          <w:b/>
          <w:bCs/>
          <w:highlight w:val="yellow"/>
          <w:lang w:bidi="ar-SA"/>
        </w:rPr>
        <w:lastRenderedPageBreak/>
        <w:t>You are their Master, and they should accept Your kingdom upon themselves. (Exod. 20:3): “You shall not have another god, etc.” and afterwards You made Your decrees</w:t>
      </w:r>
      <w:r w:rsidRPr="00292760">
        <w:rPr>
          <w:rFonts w:ascii="Times New Roman" w:hAnsi="Times New Roman" w:cs="Times New Roman"/>
          <w:b/>
          <w:bCs/>
          <w:lang w:bidi="ar-SA"/>
        </w:rPr>
        <w:t xml:space="preserve"> </w:t>
      </w:r>
      <w:r w:rsidRPr="00292760">
        <w:rPr>
          <w:rFonts w:ascii="Times New Roman" w:hAnsi="Times New Roman" w:cs="Times New Roman"/>
          <w:lang w:bidi="ar-SA"/>
        </w:rPr>
        <w:t xml:space="preserve">(Cf. Mechilta ad loc.). Another explanation: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b/>
          <w:bCs/>
          <w:lang w:bidi="ar-SA"/>
        </w:rPr>
      </w:pPr>
      <w:r w:rsidRPr="00292760">
        <w:rPr>
          <w:rFonts w:ascii="Times New Roman" w:hAnsi="Times New Roman" w:cs="Times New Roman"/>
          <w:b/>
          <w:bCs/>
          <w:lang w:bidi="ar-SA"/>
        </w:rPr>
        <w:t xml:space="preserve">The commencement of Your words enlightens </w:t>
      </w:r>
      <w:r w:rsidRPr="00292760">
        <w:rPr>
          <w:rFonts w:ascii="Times New Roman" w:hAnsi="Times New Roman" w:cs="Times New Roman"/>
          <w:b/>
          <w:bCs/>
          <w:highlight w:val="yellow"/>
          <w:lang w:bidi="ar-SA"/>
        </w:rPr>
        <w:t>The beginning of Your words in the Creation was (Gen. 1:3): “Let there be light.”</w:t>
      </w:r>
      <w:r w:rsidRPr="00292760">
        <w:rPr>
          <w:rFonts w:ascii="Times New Roman" w:hAnsi="Times New Roman" w:cs="Times New Roman"/>
          <w:b/>
          <w:bCs/>
          <w:lang w:bidi="ar-SA"/>
        </w:rPr>
        <w:t xml:space="preserve">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You make the simple understand</w:t>
      </w:r>
      <w:r w:rsidRPr="00292760">
        <w:rPr>
          <w:rFonts w:ascii="Times New Roman" w:hAnsi="Times New Roman" w:cs="Times New Roman"/>
          <w:lang w:bidi="ar-SA"/>
        </w:rPr>
        <w:t xml:space="preserve"> From there, everyone will understand and will commence with words of Torah. Tanchuma (Vayakhel 6).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 xml:space="preserve">131 and panted </w:t>
      </w:r>
      <w:r w:rsidRPr="00292760">
        <w:rPr>
          <w:rFonts w:ascii="Times New Roman" w:hAnsi="Times New Roman" w:cs="Times New Roman"/>
          <w:lang w:bidi="ar-SA"/>
        </w:rPr>
        <w:t xml:space="preserve">Heb. </w:t>
      </w:r>
      <w:r w:rsidRPr="00292760">
        <w:rPr>
          <w:rFonts w:ascii="Times New Roman" w:hAnsi="Times New Roman" w:cs="Times New Roman"/>
          <w:rtl/>
          <w:lang w:val="en-AU"/>
        </w:rPr>
        <w:t>ואשאפה</w:t>
      </w:r>
      <w:r w:rsidRPr="00292760">
        <w:rPr>
          <w:rFonts w:ascii="Times New Roman" w:hAnsi="Times New Roman" w:cs="Times New Roman"/>
          <w:rtl/>
          <w:lang w:bidi="ar-SA"/>
        </w:rPr>
        <w:t xml:space="preserve"> </w:t>
      </w:r>
      <w:r w:rsidRPr="00292760">
        <w:rPr>
          <w:rFonts w:ascii="Times New Roman" w:hAnsi="Times New Roman" w:cs="Times New Roman"/>
          <w:lang w:bidi="ar-SA"/>
        </w:rPr>
        <w:t>, an expression of swallowing, as (Jer. 2:24): “snuffs up (</w:t>
      </w:r>
      <w:r w:rsidRPr="00292760">
        <w:rPr>
          <w:rFonts w:ascii="Times New Roman" w:hAnsi="Times New Roman" w:cs="Times New Roman"/>
          <w:rtl/>
          <w:lang w:val="en-AU"/>
        </w:rPr>
        <w:t>שאפה</w:t>
      </w:r>
      <w:r w:rsidRPr="00292760">
        <w:rPr>
          <w:rFonts w:ascii="Times New Roman" w:hAnsi="Times New Roman" w:cs="Times New Roman"/>
          <w:lang w:bidi="ar-SA"/>
        </w:rPr>
        <w:t xml:space="preserve">) the wind.”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134 Redeem me from the oppression of man</w:t>
      </w:r>
      <w:r w:rsidRPr="00292760">
        <w:rPr>
          <w:rFonts w:ascii="Times New Roman" w:hAnsi="Times New Roman" w:cs="Times New Roman"/>
          <w:lang w:bidi="ar-SA"/>
        </w:rPr>
        <w:t xml:space="preserve"> From the evil inclination, which oppresses the people (from the good pathParshandatha). In other commentaries I found: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lang w:bidi="ar-SA"/>
        </w:rPr>
        <w:t> </w:t>
      </w:r>
    </w:p>
    <w:p w:rsidR="00292760" w:rsidRPr="00292760" w:rsidRDefault="00292760" w:rsidP="00E432BC">
      <w:pPr>
        <w:keepNext/>
        <w:widowControl w:val="0"/>
        <w:spacing w:after="0" w:line="240" w:lineRule="auto"/>
        <w:jc w:val="both"/>
        <w:rPr>
          <w:rFonts w:ascii="Times New Roman" w:hAnsi="Times New Roman" w:cs="Times New Roman"/>
          <w:lang w:bidi="ar-SA"/>
        </w:rPr>
      </w:pPr>
      <w:r w:rsidRPr="00292760">
        <w:rPr>
          <w:rFonts w:ascii="Times New Roman" w:hAnsi="Times New Roman" w:cs="Times New Roman"/>
          <w:b/>
          <w:bCs/>
          <w:lang w:bidi="ar-SA"/>
        </w:rPr>
        <w:t>Redeem me from the oppression of man</w:t>
      </w:r>
      <w:r w:rsidRPr="00292760">
        <w:rPr>
          <w:rFonts w:ascii="Times New Roman" w:hAnsi="Times New Roman" w:cs="Times New Roman"/>
          <w:lang w:bidi="ar-SA"/>
        </w:rPr>
        <w:t xml:space="preserve"> Redeem me so that no man oppress me. </w:t>
      </w:r>
    </w:p>
    <w:p w:rsidR="00292760" w:rsidRPr="00292760" w:rsidRDefault="00292760" w:rsidP="00E432BC">
      <w:pPr>
        <w:keepNext/>
        <w:widowControl w:val="0"/>
        <w:spacing w:after="0" w:line="240" w:lineRule="auto"/>
        <w:jc w:val="both"/>
        <w:rPr>
          <w:rFonts w:ascii="Times New Roman" w:hAnsi="Times New Roman" w:cs="Times New Roman"/>
          <w:lang w:bidi="ar-SA"/>
        </w:rPr>
      </w:pPr>
    </w:p>
    <w:p w:rsidR="00292760" w:rsidRPr="00292760" w:rsidRDefault="00292760" w:rsidP="00E432BC">
      <w:pPr>
        <w:keepNext/>
        <w:widowControl w:val="0"/>
        <w:pBdr>
          <w:bottom w:val="double" w:sz="6" w:space="1" w:color="auto"/>
        </w:pBdr>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both"/>
        <w:rPr>
          <w:rFonts w:ascii="Times New Roman" w:hAnsi="Times New Roman" w:cs="Times New Roman"/>
          <w:lang w:val="en-AU" w:bidi="ar-SA"/>
        </w:rPr>
      </w:pPr>
    </w:p>
    <w:p w:rsidR="00292760" w:rsidRPr="00292760" w:rsidRDefault="00292760" w:rsidP="00E432BC">
      <w:pPr>
        <w:keepNext/>
        <w:widowControl w:val="0"/>
        <w:spacing w:after="0" w:line="240" w:lineRule="auto"/>
        <w:jc w:val="center"/>
        <w:rPr>
          <w:rFonts w:ascii="Palatino Linotype" w:hAnsi="Palatino Linotype" w:cs="Times New Roman"/>
          <w:b/>
          <w:bCs/>
          <w:sz w:val="28"/>
          <w:szCs w:val="28"/>
          <w:lang w:val="en-AU" w:bidi="ar-SA"/>
        </w:rPr>
      </w:pPr>
      <w:r w:rsidRPr="00292760">
        <w:rPr>
          <w:rFonts w:ascii="Palatino Linotype" w:hAnsi="Palatino Linotype" w:cs="Times New Roman"/>
          <w:b/>
          <w:bCs/>
          <w:sz w:val="28"/>
          <w:szCs w:val="28"/>
          <w:lang w:val="en-AU" w:bidi="ar-SA"/>
        </w:rPr>
        <w:t>Meditation from the Psalms</w:t>
      </w:r>
    </w:p>
    <w:p w:rsidR="00292760" w:rsidRDefault="00292760" w:rsidP="00E432BC">
      <w:pPr>
        <w:keepNext/>
        <w:widowControl w:val="0"/>
        <w:spacing w:after="0" w:line="240" w:lineRule="auto"/>
        <w:jc w:val="center"/>
        <w:rPr>
          <w:rFonts w:ascii="Palatino Linotype" w:eastAsia="Times New Roman" w:hAnsi="Palatino Linotype" w:cs="Times New Roman"/>
          <w:b/>
          <w:sz w:val="28"/>
          <w:szCs w:val="28"/>
          <w:lang w:eastAsia="en-AU"/>
        </w:rPr>
      </w:pPr>
      <w:r w:rsidRPr="00292760">
        <w:rPr>
          <w:rFonts w:ascii="Palatino Linotype" w:hAnsi="Palatino Linotype"/>
          <w:b/>
          <w:bCs/>
          <w:sz w:val="28"/>
          <w:szCs w:val="28"/>
          <w:lang w:val="en-AU" w:bidi="ar-SA"/>
        </w:rPr>
        <w:t>Psalm 119:</w:t>
      </w:r>
      <w:r w:rsidRPr="00292760">
        <w:rPr>
          <w:rFonts w:ascii="Palatino Linotype" w:eastAsia="Times New Roman" w:hAnsi="Palatino Linotype" w:cs="Times New Roman"/>
          <w:b/>
          <w:sz w:val="28"/>
          <w:szCs w:val="28"/>
          <w:lang w:eastAsia="en-AU"/>
        </w:rPr>
        <w:t xml:space="preserve"> 105-136</w:t>
      </w:r>
    </w:p>
    <w:p w:rsidR="00292760" w:rsidRPr="00292760" w:rsidRDefault="00292760" w:rsidP="00E432BC">
      <w:pPr>
        <w:keepNext/>
        <w:widowControl w:val="0"/>
        <w:spacing w:after="0" w:line="240" w:lineRule="auto"/>
        <w:jc w:val="center"/>
        <w:rPr>
          <w:rFonts w:ascii="Palatino Linotype" w:hAnsi="Palatino Linotype" w:cs="Times New Roman"/>
          <w:b/>
          <w:bCs/>
          <w:sz w:val="28"/>
          <w:szCs w:val="28"/>
          <w:lang w:val="en-AU" w:bidi="ar-SA"/>
        </w:rPr>
      </w:pPr>
      <w:r>
        <w:rPr>
          <w:rFonts w:ascii="Palatino Linotype" w:eastAsia="Times New Roman" w:hAnsi="Palatino Linotype" w:cs="Times New Roman"/>
          <w:b/>
          <w:sz w:val="28"/>
          <w:szCs w:val="28"/>
          <w:lang w:eastAsia="en-AU"/>
        </w:rPr>
        <w:t xml:space="preserve">By: H.Em. Rabbi Dr. Hillel ben David </w:t>
      </w:r>
    </w:p>
    <w:p w:rsidR="00292760" w:rsidRPr="00FE2D73" w:rsidRDefault="00292760" w:rsidP="00E432BC">
      <w:pPr>
        <w:keepNext/>
        <w:widowControl w:val="0"/>
        <w:spacing w:after="0" w:line="240" w:lineRule="auto"/>
        <w:jc w:val="both"/>
        <w:rPr>
          <w:rFonts w:asciiTheme="majorBidi" w:hAnsiTheme="majorBidi" w:cstheme="majorBidi"/>
          <w:lang w:val="en-AU"/>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I am repeating my introduction from the first part of this psalm for continuity.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FE2D73">
        <w:rPr>
          <w:rFonts w:asciiTheme="majorBidi" w:hAnsiTheme="majorBidi" w:cstheme="majorBidi"/>
          <w:rtl/>
        </w:rPr>
        <w:t>א</w:t>
      </w:r>
      <w:r w:rsidRPr="00FE2D73">
        <w:rPr>
          <w:rFonts w:asciiTheme="majorBidi" w:hAnsiTheme="majorBidi" w:cstheme="majorBidi"/>
          <w:lang w:bidi="ar-SA"/>
        </w:rPr>
        <w:t xml:space="preserve">, aleph, the next eight with </w:t>
      </w:r>
      <w:r w:rsidRPr="00FE2D73">
        <w:rPr>
          <w:rFonts w:asciiTheme="majorBidi" w:hAnsiTheme="majorBidi" w:cstheme="majorBidi"/>
          <w:rtl/>
        </w:rPr>
        <w:t>ב</w:t>
      </w:r>
      <w:r w:rsidRPr="00FE2D73">
        <w:rPr>
          <w:rFonts w:asciiTheme="majorBidi" w:hAnsiTheme="majorBidi" w:cstheme="majorBidi"/>
          <w:lang w:bidi="ar-SA"/>
        </w:rPr>
        <w:t>, beit, and so on, because this psalm embodies an orderly program for achieving personal perfection. The Talmud</w:t>
      </w:r>
      <w:r w:rsidRPr="00FE2D73">
        <w:rPr>
          <w:rFonts w:asciiTheme="majorBidi" w:hAnsiTheme="majorBidi" w:cstheme="majorBidi"/>
          <w:vertAlign w:val="superscript"/>
          <w:lang w:bidi="ar-SA"/>
        </w:rPr>
        <w:footnoteReference w:id="1"/>
      </w:r>
      <w:r w:rsidRPr="00FE2D73">
        <w:rPr>
          <w:rFonts w:asciiTheme="majorBidi" w:hAnsiTheme="majorBidi" w:cstheme="majorBidi"/>
          <w:lang w:bidi="ar-SA"/>
        </w:rPr>
        <w:t xml:space="preserve"> refers to this psalm a </w:t>
      </w:r>
      <w:r w:rsidRPr="00FE2D73">
        <w:rPr>
          <w:rFonts w:asciiTheme="majorBidi" w:hAnsiTheme="majorBidi" w:cstheme="majorBidi"/>
          <w:rtl/>
        </w:rPr>
        <w:t>תמניא אפין</w:t>
      </w:r>
      <w:r w:rsidRPr="00FE2D73">
        <w:rPr>
          <w:rFonts w:asciiTheme="majorBidi" w:hAnsiTheme="majorBidi" w:cstheme="majorBidi"/>
          <w:lang w:bidi="ar-SA"/>
        </w:rPr>
        <w:t>, the repetition of eight. Whereas the number seven symbolizes the power of This World, which was created in seven days, eight symbolizes release from the desires of the mundane work which distract a person from his spiritual aspirations.</w:t>
      </w:r>
      <w:r w:rsidRPr="00FE2D73">
        <w:rPr>
          <w:rFonts w:asciiTheme="majorBidi" w:hAnsiTheme="majorBidi" w:cstheme="majorBidi"/>
          <w:vertAlign w:val="superscript"/>
          <w:lang w:bidi="ar-SA"/>
        </w:rPr>
        <w:footnoteReference w:id="2"/>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In these verses David describes the many obstacles and danger that confronted him in his lifetime. Yet his spirit refused to be overwhelmed by sorrow, for he embraced the fount of joy,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bookmarkStart w:id="3" w:name="_Ref417225219"/>
      <w:r w:rsidRPr="00FE2D73">
        <w:rPr>
          <w:rFonts w:asciiTheme="majorBidi" w:hAnsiTheme="majorBidi" w:cstheme="majorBidi"/>
          <w:vertAlign w:val="superscript"/>
          <w:lang w:bidi="ar-SA"/>
        </w:rPr>
        <w:footnoteReference w:id="3"/>
      </w:r>
      <w:bookmarkEnd w:id="3"/>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King David approaches our section of Psalm 119 by noticing that there is a verbal tally between the Torah and the Psalm which focuses on ‘eyes’,</w:t>
      </w:r>
      <w:r w:rsidRPr="00FE2D73">
        <w:rPr>
          <w:rFonts w:asciiTheme="majorBidi" w:hAnsiTheme="majorBidi" w:cstheme="majorBidi"/>
          <w:vertAlign w:val="superscript"/>
          <w:lang w:bidi="ar-SA"/>
        </w:rPr>
        <w:footnoteReference w:id="4"/>
      </w:r>
      <w:r w:rsidRPr="00FE2D73">
        <w:rPr>
          <w:rFonts w:asciiTheme="majorBidi" w:hAnsiTheme="majorBidi" w:cstheme="majorBidi"/>
          <w:lang w:bidi="ar-SA"/>
        </w:rPr>
        <w:t xml:space="preserve"> ‘face’, or ‘presence’.</w:t>
      </w:r>
      <w:r w:rsidRPr="00FE2D73">
        <w:rPr>
          <w:rFonts w:asciiTheme="majorBidi" w:hAnsiTheme="majorBidi" w:cstheme="majorBidi"/>
          <w:vertAlign w:val="superscript"/>
          <w:lang w:bidi="ar-SA"/>
        </w:rPr>
        <w:footnoteReference w:id="5"/>
      </w:r>
      <w:r w:rsidRPr="00FE2D73">
        <w:rPr>
          <w:rFonts w:asciiTheme="majorBidi" w:hAnsiTheme="majorBidi" w:cstheme="majorBidi"/>
          <w:lang w:bidi="ar-SA"/>
        </w:rPr>
        <w:t xml:space="preserve"> He speaks in v.118 about deceit, that which we hide from </w:t>
      </w:r>
      <w:r w:rsidRPr="00FE2D73">
        <w:rPr>
          <w:rFonts w:asciiTheme="majorBidi" w:hAnsiTheme="majorBidi" w:cstheme="majorBidi"/>
          <w:lang w:bidi="ar-SA"/>
        </w:rPr>
        <w:lastRenderedPageBreak/>
        <w:t>the presence of HaShem and from the eyes of others: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lang w:bidi="ar-SA"/>
        </w:rPr>
      </w:pPr>
      <w:r w:rsidRPr="00FE2D73">
        <w:rPr>
          <w:rFonts w:asciiTheme="majorBidi" w:hAnsiTheme="majorBidi" w:cstheme="majorBidi"/>
          <w:b/>
          <w:i/>
          <w:lang w:val="en-AU" w:bidi="ar-SA"/>
        </w:rPr>
        <w:t>Tehillim (Psalms) 119:118</w:t>
      </w:r>
      <w:r w:rsidRPr="00FE2D73">
        <w:rPr>
          <w:rFonts w:asciiTheme="majorBidi" w:hAnsiTheme="majorBidi" w:cstheme="majorBidi"/>
          <w:i/>
          <w:lang w:val="en-AU" w:bidi="ar-SA"/>
        </w:rPr>
        <w:t xml:space="preserve"> </w:t>
      </w:r>
      <w:r w:rsidRPr="00FE2D73">
        <w:rPr>
          <w:rFonts w:asciiTheme="majorBidi" w:hAnsiTheme="majorBidi" w:cstheme="majorBidi"/>
          <w:i/>
          <w:lang w:bidi="ar-SA"/>
        </w:rPr>
        <w:t>You trampled all who stray from Your statutes, for their deceit is false.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Sforno says that those whose deceit is falsehood are hypocrites whom the Rabbis called the ‘painted ones’, for they hid their sinful hearts beneath a mask of piety.</w:t>
      </w:r>
      <w:r w:rsidRPr="00FE2D73">
        <w:rPr>
          <w:rFonts w:asciiTheme="majorBidi" w:hAnsiTheme="majorBidi" w:cstheme="majorBidi"/>
          <w:vertAlign w:val="superscript"/>
          <w:lang w:bidi="ar-SA"/>
        </w:rPr>
        <w:footnoteReference w:id="6"/>
      </w:r>
      <w:r w:rsidRPr="00FE2D73">
        <w:rPr>
          <w:rFonts w:asciiTheme="majorBidi" w:hAnsiTheme="majorBidi" w:cstheme="majorBidi"/>
          <w:lang w:bidi="ar-SA"/>
        </w:rPr>
        <w:t xml:space="preserve"> One of the ways that we deceive ourselves is through selfishness. We strive to hold on to our assets rather that taking the things that have the most potential, money and other ‘things’, and converting them into actual benefits. Lets piggy-back on another pasuk to examine how to convert potential into actual.</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bCs/>
          <w:i/>
          <w:iCs/>
          <w:lang w:bidi="ar-SA"/>
        </w:rPr>
        <w:t>Tehillim (Psalms) 119:121</w:t>
      </w:r>
      <w:r w:rsidRPr="00FE2D73">
        <w:rPr>
          <w:rFonts w:asciiTheme="majorBidi" w:hAnsiTheme="majorBidi" w:cstheme="majorBidi"/>
          <w:i/>
          <w:iCs/>
          <w:lang w:bidi="ar-SA"/>
        </w:rPr>
        <w:t> AIN. I have done justice and righteousness (tzedek); leave me not to mine oppressors.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word translated as </w:t>
      </w:r>
      <w:r w:rsidRPr="00FE2D73">
        <w:rPr>
          <w:rFonts w:asciiTheme="majorBidi" w:hAnsiTheme="majorBidi" w:cstheme="majorBidi"/>
          <w:i/>
          <w:iCs/>
          <w:lang w:bidi="ar-SA"/>
        </w:rPr>
        <w:t>righteousness</w:t>
      </w:r>
      <w:r w:rsidRPr="00FE2D73">
        <w:rPr>
          <w:rFonts w:asciiTheme="majorBidi" w:hAnsiTheme="majorBidi" w:cstheme="majorBidi"/>
          <w:lang w:bidi="ar-SA"/>
        </w:rPr>
        <w:t xml:space="preserve"> is the Hebrew </w:t>
      </w:r>
      <w:r w:rsidRPr="00FE2D73">
        <w:rPr>
          <w:rFonts w:asciiTheme="majorBidi" w:hAnsiTheme="majorBidi" w:cstheme="majorBidi"/>
          <w:i/>
          <w:iCs/>
          <w:lang w:bidi="ar-SA"/>
        </w:rPr>
        <w:t>tzedek</w:t>
      </w:r>
      <w:r w:rsidRPr="00FE2D73">
        <w:rPr>
          <w:rFonts w:asciiTheme="majorBidi" w:hAnsiTheme="majorBidi" w:cstheme="majorBidi"/>
          <w:lang w:bidi="ar-SA"/>
        </w:rPr>
        <w:t xml:space="preserve">. </w:t>
      </w:r>
      <w:r w:rsidRPr="00FE2D73">
        <w:rPr>
          <w:rFonts w:asciiTheme="majorBidi" w:hAnsiTheme="majorBidi" w:cstheme="majorBidi"/>
          <w:i/>
          <w:iCs/>
          <w:lang w:bidi="ar-SA"/>
        </w:rPr>
        <w:t>Tzedeka</w:t>
      </w:r>
      <w:r w:rsidRPr="00FE2D73">
        <w:rPr>
          <w:rFonts w:asciiTheme="majorBidi" w:hAnsiTheme="majorBidi" w:cstheme="majorBidi"/>
          <w:lang w:bidi="ar-SA"/>
        </w:rPr>
        <w:t xml:space="preserve"> is normally translated as </w:t>
      </w:r>
      <w:r w:rsidRPr="00FE2D73">
        <w:rPr>
          <w:rFonts w:asciiTheme="majorBidi" w:hAnsiTheme="majorBidi" w:cstheme="majorBidi"/>
          <w:i/>
          <w:iCs/>
          <w:lang w:bidi="ar-SA"/>
        </w:rPr>
        <w:t>charity</w:t>
      </w:r>
      <w:r w:rsidRPr="00FE2D73">
        <w:rPr>
          <w:rFonts w:asciiTheme="majorBidi" w:hAnsiTheme="majorBidi" w:cstheme="majorBidi"/>
          <w:lang w:bidi="ar-SA"/>
        </w:rPr>
        <w:t xml:space="preserve">. I would like to understand more about ‘givers’, those who are generous with their time, wealth, and material possessions. In the process we will also have to learn a bit about ‘receivers’, those who benefit from those who give. I have noticed that human beings are the only ‘givers’ and ‘receivers’. For example, HaShem is the ultimate ‘giver’ and the people in this world are the ‘receivers’ of HaShem’s giving.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Hebrew word for </w:t>
      </w:r>
      <w:r w:rsidRPr="00FE2D73">
        <w:rPr>
          <w:rFonts w:asciiTheme="majorBidi" w:hAnsiTheme="majorBidi" w:cstheme="majorBidi"/>
          <w:i/>
          <w:iCs/>
          <w:lang w:bidi="ar-SA"/>
        </w:rPr>
        <w:t>charity</w:t>
      </w:r>
      <w:r w:rsidRPr="00FE2D73">
        <w:rPr>
          <w:rFonts w:asciiTheme="majorBidi" w:hAnsiTheme="majorBidi" w:cstheme="majorBidi"/>
          <w:lang w:bidi="ar-SA"/>
        </w:rPr>
        <w:t xml:space="preserve">, generous giving, is </w:t>
      </w:r>
      <w:r w:rsidRPr="00FE2D73">
        <w:rPr>
          <w:rFonts w:asciiTheme="majorBidi" w:hAnsiTheme="majorBidi" w:cstheme="majorBidi"/>
          <w:i/>
          <w:iCs/>
          <w:lang w:bidi="ar-SA"/>
        </w:rPr>
        <w:t>tzedaka</w:t>
      </w:r>
      <w:r w:rsidRPr="00FE2D73">
        <w:rPr>
          <w:rFonts w:asciiTheme="majorBidi" w:hAnsiTheme="majorBidi" w:cstheme="majorBidi"/>
          <w:lang w:bidi="ar-SA"/>
        </w:rPr>
        <w:t>. This word is derived from the Hebrew root Tzade-Dalet-Qof (</w:t>
      </w:r>
      <w:r w:rsidRPr="00FE2D73">
        <w:rPr>
          <w:rFonts w:asciiTheme="majorBidi" w:hAnsiTheme="majorBidi" w:cstheme="majorBidi"/>
          <w:rtl/>
        </w:rPr>
        <w:t>צדק</w:t>
      </w:r>
      <w:r w:rsidRPr="00FE2D73">
        <w:rPr>
          <w:rFonts w:asciiTheme="majorBidi" w:hAnsiTheme="majorBidi" w:cstheme="majorBidi"/>
          <w:lang w:bidi="ar-SA"/>
        </w:rPr>
        <w:t>), meaning righteousness, justice, or fairness. Doing tzedaka is incumbent on all Jews according to the Torah. Usually tzedaka involves putting a few coins in a tzedaka box. Chazal</w:t>
      </w:r>
      <w:r w:rsidRPr="00FE2D73">
        <w:rPr>
          <w:rFonts w:asciiTheme="majorBidi" w:hAnsiTheme="majorBidi" w:cstheme="majorBidi"/>
          <w:vertAlign w:val="superscript"/>
          <w:lang w:bidi="ar-SA"/>
        </w:rPr>
        <w:footnoteReference w:id="7"/>
      </w:r>
      <w:r w:rsidRPr="00FE2D73">
        <w:rPr>
          <w:rFonts w:asciiTheme="majorBidi" w:hAnsiTheme="majorBidi" w:cstheme="majorBidi"/>
          <w:lang w:bidi="ar-SA"/>
        </w:rPr>
        <w:t xml:space="preserve"> teach us that there is a lot more to this mitzva</w:t>
      </w:r>
      <w:r w:rsidRPr="00FE2D73">
        <w:rPr>
          <w:rFonts w:asciiTheme="majorBidi" w:hAnsiTheme="majorBidi" w:cstheme="majorBidi"/>
          <w:iCs/>
          <w:vertAlign w:val="superscript"/>
          <w:lang w:bidi="ar-SA"/>
        </w:rPr>
        <w:footnoteReference w:id="8"/>
      </w:r>
      <w:r w:rsidRPr="00FE2D73">
        <w:rPr>
          <w:rFonts w:asciiTheme="majorBidi" w:hAnsiTheme="majorBidi" w:cstheme="majorBidi"/>
          <w:lang w:bidi="ar-SA"/>
        </w:rPr>
        <w:t xml:space="preserve"> than meets the eye. To expose the insights into this mitzva, let’s take a look at a very poor person who had fallen from her place as a </w:t>
      </w:r>
      <w:r w:rsidRPr="00FE2D73">
        <w:rPr>
          <w:rFonts w:asciiTheme="majorBidi" w:hAnsiTheme="majorBidi" w:cstheme="majorBidi"/>
          <w:i/>
          <w:iCs/>
          <w:lang w:bidi="ar-SA"/>
        </w:rPr>
        <w:t>princess</w:t>
      </w:r>
      <w:r w:rsidRPr="00FE2D73">
        <w:rPr>
          <w:rFonts w:asciiTheme="majorBidi" w:hAnsiTheme="majorBidi" w:cstheme="majorBidi"/>
          <w:lang w:bidi="ar-SA"/>
        </w:rPr>
        <w:t xml:space="preserve"> and was reduced to gleaning in order to survive: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bCs/>
          <w:i/>
          <w:iCs/>
          <w:lang w:bidi="ar-SA"/>
        </w:rPr>
        <w:t xml:space="preserve">Ruth 2:19 </w:t>
      </w:r>
      <w:r w:rsidRPr="00FE2D73">
        <w:rPr>
          <w:rFonts w:asciiTheme="majorBidi" w:hAnsiTheme="majorBidi" w:cstheme="majorBidi"/>
          <w:i/>
          <w:iCs/>
          <w:lang w:bidi="ar-SA"/>
        </w:rPr>
        <w:t>“Where did you glean today?” her mother-in-law asked her. “Where did you work? May the one that took (such generous] notice of you be blessed. “So she told her mother-in-law by whom she had worked, and said, “</w:t>
      </w:r>
      <w:r w:rsidRPr="00FE2D73">
        <w:rPr>
          <w:rFonts w:asciiTheme="majorBidi" w:hAnsiTheme="majorBidi" w:cstheme="majorBidi"/>
          <w:i/>
          <w:iCs/>
          <w:u w:val="single"/>
          <w:lang w:bidi="ar-SA"/>
        </w:rPr>
        <w:t>The name of the man by whom I worked today is Boaz</w:t>
      </w:r>
      <w:r w:rsidRPr="00FE2D73">
        <w:rPr>
          <w:rFonts w:asciiTheme="majorBidi" w:hAnsiTheme="majorBidi" w:cstheme="majorBidi"/>
          <w:i/>
          <w:iCs/>
          <w:lang w:bidi="ar-SA"/>
        </w:rPr>
        <w:t>”.</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b/>
          <w:bCs/>
          <w:lang w:bidi="ar-SA"/>
        </w:rPr>
      </w:pPr>
      <w:r w:rsidRPr="00FE2D73">
        <w:rPr>
          <w:rFonts w:asciiTheme="majorBidi" w:hAnsiTheme="majorBidi" w:cstheme="majorBidi"/>
          <w:lang w:bidi="ar-SA"/>
        </w:rPr>
        <w:t xml:space="preserve">In this pasuk we are eavesdropping on a conversation between Naomi and her daughter-in-law, Ruth. Ruth is the daughter of the king of Moab. She has just returned from her first day of gleaning in the field of Boaz. The wording of the above pasuk suggests that </w:t>
      </w:r>
      <w:r w:rsidRPr="00FE2D73">
        <w:rPr>
          <w:rFonts w:asciiTheme="majorBidi" w:hAnsiTheme="majorBidi" w:cstheme="majorBidi"/>
          <w:b/>
          <w:bCs/>
          <w:highlight w:val="yellow"/>
          <w:lang w:bidi="ar-SA"/>
        </w:rPr>
        <w:t>Boaz was helped more by giving tzedaka to Ruth, than Ruth was helped by Boaz’s tzedaka.</w:t>
      </w:r>
      <w:r w:rsidRPr="00FE2D73">
        <w:rPr>
          <w:rFonts w:asciiTheme="majorBidi" w:hAnsiTheme="majorBidi" w:cstheme="majorBidi"/>
          <w:b/>
          <w:bCs/>
          <w:lang w:bidi="ar-SA"/>
        </w:rPr>
        <w:t xml:space="preserve">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Sages of the Midrash discuss the unusual wording of this passage: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 xml:space="preserve">Midrash Rabbah </w:t>
      </w:r>
      <w:r w:rsidRPr="00FE2D73">
        <w:rPr>
          <w:rFonts w:asciiTheme="majorBidi" w:hAnsiTheme="majorBidi" w:cstheme="majorBidi"/>
          <w:b/>
          <w:bCs/>
          <w:i/>
          <w:iCs/>
          <w:lang w:bidi="ar-SA"/>
        </w:rPr>
        <w:t>Ruth V:9</w:t>
      </w:r>
      <w:r w:rsidRPr="00FE2D73">
        <w:rPr>
          <w:rFonts w:asciiTheme="majorBidi" w:hAnsiTheme="majorBidi" w:cstheme="majorBidi"/>
          <w:i/>
          <w:iCs/>
          <w:lang w:bidi="ar-SA"/>
        </w:rPr>
        <w:t xml:space="preserve"> AND HER MOTHER-IN-LAW SAID UNTO HER: WHERE HAST THOU GLEANED TO-DAY? (ib. 19). It was taught in the name of R. Joshua: </w:t>
      </w:r>
      <w:r w:rsidRPr="00FE2D73">
        <w:rPr>
          <w:rFonts w:asciiTheme="majorBidi" w:hAnsiTheme="majorBidi" w:cstheme="majorBidi"/>
          <w:b/>
          <w:bCs/>
          <w:i/>
          <w:iCs/>
          <w:highlight w:val="yellow"/>
          <w:lang w:bidi="ar-SA"/>
        </w:rPr>
        <w:t>More than the householder does for the poor man, does the poor man do for the householder,</w:t>
      </w:r>
      <w:r w:rsidRPr="00FE2D73">
        <w:rPr>
          <w:rFonts w:asciiTheme="majorBidi" w:hAnsiTheme="majorBidi" w:cstheme="majorBidi"/>
          <w:i/>
          <w:iCs/>
          <w:lang w:bidi="ar-SA"/>
        </w:rPr>
        <w:t xml:space="preserve"> for Ruth said to Naomi: THE MAN’S NAME FOR WHOM I WROUGHT TO-DAY. She did not say, ‘who wrought for me,’ but FOR WHOM I WROUGHT. I wrought him many benefits in return for the one morsel of food which he gave me. R. Jose said: ya’an ubeya’an; the word ya’an (because) has the same letters as ‘ani (a poor man). R. Shiloh of Noveh said: Your wealth depends upon the poor man. R. Nahman said: It is written, Because that (bigelal) for this thing the Lord thy God will bless thee in all thy work: (Deuteronomy XV, 10) it [poverty] is a wheel (galgal) which comes round to all in the world, like the wheel of a pump which empties that which is full and fills that which is empty. Bar Kappara said: There is no man who does not come to this state [poverty], and if he does not his son does, and if not his son, his grandson. It was taught: R. Eliezer b. Jacob said: The vengeance taken of the idolatrous nations will be on account of Israel, while the vengeance taken of Israel will be on account of </w:t>
      </w:r>
      <w:r w:rsidRPr="00FE2D73">
        <w:rPr>
          <w:rFonts w:asciiTheme="majorBidi" w:hAnsiTheme="majorBidi" w:cstheme="majorBidi"/>
          <w:i/>
          <w:iCs/>
          <w:lang w:bidi="ar-SA"/>
        </w:rPr>
        <w:lastRenderedPageBreak/>
        <w:t xml:space="preserve">their poor. The vengeance taken of the idolatrous nations will be on account of Israel, as it is said, And I will lay My vengeance upon Edom by the hand of My people Israel (Ezek. XXV, 14); </w:t>
      </w:r>
      <w:r w:rsidRPr="00FE2D73">
        <w:rPr>
          <w:rFonts w:asciiTheme="majorBidi" w:hAnsiTheme="majorBidi" w:cstheme="majorBidi"/>
          <w:b/>
          <w:i/>
          <w:iCs/>
          <w:u w:val="single"/>
          <w:lang w:bidi="ar-SA"/>
        </w:rPr>
        <w:t>the vengeance taken of Israel will be on account of their poor</w:t>
      </w:r>
      <w:r w:rsidRPr="00FE2D73">
        <w:rPr>
          <w:rFonts w:asciiTheme="majorBidi" w:hAnsiTheme="majorBidi" w:cstheme="majorBidi"/>
          <w:i/>
          <w:iCs/>
          <w:lang w:bidi="ar-SA"/>
        </w:rPr>
        <w:t>, as it is said, And he cry unto the Lord against thee, and it be sin in thee (Deuteronomy XV, 9). R. Abun said: The poor man stands at your door, and the Holy One, blessed be He, stands at his right hand. If you give unto him, He who stands at his right hand will bless you, but if not, He will exact punishment from you, as it is said, Because He standeth at the right hand of the needy  (Psalm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 Since we did not assist him during his life, let us attend to him after his death.’ When they arose from washing his body, they found a purse of dinars by him, and they said: ‘ It is well.’ Whereupon R. Abbahu said: ‘We should be grateful even to the impostors among them, for were it not for the impostors among them, were a man to see a beggar begging alms and refuse him, he would be punished with death immediately.’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This brief conversation between Ruth and Naomi teaches us two important lessons. First, when we give tzedaka or deal with those less fortunate than us, we have to be fully cognizant that someone is hurting because they are in need. It is a very humbling experience to be so poor that we have to accept tzedaka. We have to try and minimize this pain to whatever extent we can, so that those who are poor can maintain their dignity and pride and avoid despair. Second, Ruth is a shining example of one who can see reality and accentuate the positive. Even at one of the lowest moments in her life, a time when she may have rightfully become sad, depressed, and possibly lose faith in HaShem, she managed to turn this depressing experience into one which reflected the true reality and revealed her insight. Ruth knew that it was important to preserve her dignity, and by viewing her situation in a positive light, showing us reality, and revealing the secret of tzedaka, she proved herself worthy of the title Chazal bestowed upon her, </w:t>
      </w:r>
      <w:r w:rsidRPr="00FE2D73">
        <w:rPr>
          <w:rFonts w:asciiTheme="majorBidi" w:hAnsiTheme="majorBidi" w:cstheme="majorBidi"/>
          <w:i/>
          <w:iCs/>
          <w:lang w:bidi="ar-SA"/>
        </w:rPr>
        <w:t>The Mother of Royalty.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Boaz provided Ruth with a significant amount of food that might last Ruth and Naomi a week or more, </w:t>
      </w:r>
      <w:r w:rsidRPr="00FE2D73">
        <w:rPr>
          <w:rFonts w:asciiTheme="majorBidi" w:hAnsiTheme="majorBidi" w:cstheme="majorBidi"/>
          <w:i/>
          <w:iCs/>
          <w:lang w:bidi="ar-SA"/>
        </w:rPr>
        <w:t>but</w:t>
      </w:r>
      <w:r w:rsidRPr="00FE2D73">
        <w:rPr>
          <w:rFonts w:asciiTheme="majorBidi" w:hAnsiTheme="majorBidi" w:cstheme="majorBidi"/>
          <w:lang w:bidi="ar-SA"/>
        </w:rPr>
        <w:t xml:space="preserve"> Ruth provided Boaz with a </w:t>
      </w:r>
      <w:r w:rsidRPr="00FE2D73">
        <w:rPr>
          <w:rFonts w:asciiTheme="majorBidi" w:hAnsiTheme="majorBidi" w:cstheme="majorBidi"/>
          <w:iCs/>
          <w:lang w:bidi="ar-SA"/>
        </w:rPr>
        <w:t xml:space="preserve">mitzva and its consequent </w:t>
      </w:r>
      <w:r w:rsidRPr="00FE2D73">
        <w:rPr>
          <w:rFonts w:asciiTheme="majorBidi" w:hAnsiTheme="majorBidi" w:cstheme="majorBidi"/>
          <w:b/>
          <w:bCs/>
          <w:iCs/>
          <w:highlight w:val="yellow"/>
          <w:lang w:bidi="ar-SA"/>
        </w:rPr>
        <w:t>eternal</w:t>
      </w:r>
      <w:r w:rsidRPr="00FE2D73">
        <w:rPr>
          <w:rFonts w:asciiTheme="majorBidi" w:hAnsiTheme="majorBidi" w:cstheme="majorBidi"/>
          <w:iCs/>
          <w:lang w:bidi="ar-SA"/>
        </w:rPr>
        <w:t xml:space="preserve"> </w:t>
      </w:r>
      <w:r w:rsidRPr="00FE2D73">
        <w:rPr>
          <w:rFonts w:asciiTheme="majorBidi" w:hAnsiTheme="majorBidi" w:cstheme="majorBidi"/>
          <w:b/>
          <w:bCs/>
          <w:iCs/>
          <w:highlight w:val="yellow"/>
          <w:lang w:bidi="ar-SA"/>
        </w:rPr>
        <w:t>reward</w:t>
      </w:r>
      <w:r w:rsidRPr="00FE2D73">
        <w:rPr>
          <w:rFonts w:asciiTheme="majorBidi" w:hAnsiTheme="majorBidi" w:cstheme="majorBidi"/>
          <w:lang w:bidi="ar-SA"/>
        </w:rPr>
        <w:t>. Thus we can see that Ruth gave much more to Boaz than he gave to her.</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Because Boaz gave Ruth tzedaka,</w:t>
      </w:r>
      <w:r w:rsidRPr="00FE2D73">
        <w:rPr>
          <w:rFonts w:asciiTheme="majorBidi" w:hAnsiTheme="majorBidi" w:cstheme="majorBidi"/>
          <w:vertAlign w:val="superscript"/>
          <w:lang w:bidi="ar-SA"/>
        </w:rPr>
        <w:footnoteReference w:id="9"/>
      </w:r>
      <w:r w:rsidRPr="00FE2D73">
        <w:rPr>
          <w:rFonts w:asciiTheme="majorBidi" w:hAnsiTheme="majorBidi" w:cstheme="majorBidi"/>
          <w:lang w:bidi="ar-SA"/>
        </w:rPr>
        <w:t xml:space="preserve"> he became a tzaddik.</w:t>
      </w:r>
      <w:r w:rsidRPr="00FE2D73">
        <w:rPr>
          <w:rFonts w:asciiTheme="majorBidi" w:hAnsiTheme="majorBidi" w:cstheme="majorBidi"/>
          <w:vertAlign w:val="superscript"/>
          <w:lang w:bidi="ar-SA"/>
        </w:rPr>
        <w:footnoteReference w:id="10"/>
      </w:r>
      <w:r w:rsidRPr="00FE2D73">
        <w:rPr>
          <w:rFonts w:asciiTheme="majorBidi" w:hAnsiTheme="majorBidi" w:cstheme="majorBidi"/>
          <w:lang w:bidi="ar-SA"/>
        </w:rPr>
        <w:t xml:space="preserve"> In the process he received an eternal reward for the temporal benefit he had given to Ruth.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Boaz was justified by his emunah, his faithful obedience to HaShem and His Torah, as we read in the Nazarean codicil:</w:t>
      </w:r>
      <w:r w:rsidRPr="00FE2D73">
        <w:rPr>
          <w:rFonts w:asciiTheme="majorBidi" w:hAnsiTheme="majorBidi" w:cstheme="majorBidi"/>
          <w:vertAlign w:val="superscript"/>
          <w:lang w:bidi="ar-SA"/>
        </w:rPr>
        <w:footnoteReference w:id="11"/>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autoSpaceDE w:val="0"/>
        <w:autoSpaceDN w:val="0"/>
        <w:adjustRightInd w:val="0"/>
        <w:spacing w:after="0" w:line="240" w:lineRule="auto"/>
        <w:ind w:left="288" w:right="288"/>
        <w:jc w:val="both"/>
        <w:rPr>
          <w:rFonts w:asciiTheme="majorBidi" w:hAnsiTheme="majorBidi" w:cstheme="majorBidi"/>
          <w:i/>
          <w:iCs/>
          <w:color w:val="000000"/>
          <w:lang w:bidi="ar-SA"/>
        </w:rPr>
      </w:pPr>
      <w:r w:rsidRPr="00FE2D73">
        <w:rPr>
          <w:rFonts w:asciiTheme="majorBidi" w:hAnsiTheme="majorBidi" w:cstheme="majorBidi"/>
          <w:b/>
          <w:i/>
          <w:iCs/>
          <w:lang w:bidi="ar-SA"/>
        </w:rPr>
        <w:t xml:space="preserve">Romans </w:t>
      </w:r>
      <w:r w:rsidRPr="00FE2D73">
        <w:rPr>
          <w:rFonts w:asciiTheme="majorBidi" w:hAnsiTheme="majorBidi" w:cstheme="majorBidi"/>
          <w:b/>
          <w:i/>
          <w:iCs/>
          <w:color w:val="000000"/>
          <w:lang w:bidi="ar-SA"/>
        </w:rPr>
        <w:t>5:1-2</w:t>
      </w:r>
      <w:r w:rsidRPr="00FE2D73">
        <w:rPr>
          <w:rFonts w:asciiTheme="majorBidi" w:hAnsiTheme="majorBidi" w:cstheme="majorBidi"/>
          <w:i/>
          <w:iCs/>
          <w:color w:val="000000"/>
          <w:lang w:bidi="ar-SA"/>
        </w:rPr>
        <w:t xml:space="preserve"> Therefore being justified by faith, we have peace with God through our Lord </w:t>
      </w:r>
      <w:r w:rsidRPr="00FE2D73">
        <w:rPr>
          <w:rFonts w:asciiTheme="majorBidi" w:hAnsiTheme="majorBidi" w:cstheme="majorBidi"/>
          <w:i/>
          <w:iCs/>
          <w:lang w:bidi="ar-SA"/>
        </w:rPr>
        <w:t>Yeshua</w:t>
      </w:r>
      <w:r w:rsidRPr="00FE2D73">
        <w:rPr>
          <w:rFonts w:asciiTheme="majorBidi" w:hAnsiTheme="majorBidi" w:cstheme="majorBidi"/>
          <w:i/>
          <w:iCs/>
          <w:color w:val="000000"/>
          <w:lang w:bidi="ar-SA"/>
        </w:rPr>
        <w:t xml:space="preserve"> the </w:t>
      </w:r>
      <w:r w:rsidRPr="00FE2D73">
        <w:rPr>
          <w:rFonts w:asciiTheme="majorBidi" w:hAnsiTheme="majorBidi" w:cstheme="majorBidi"/>
          <w:i/>
          <w:iCs/>
          <w:lang w:bidi="ar-SA"/>
        </w:rPr>
        <w:t>Mashiach</w:t>
      </w:r>
      <w:r w:rsidRPr="00FE2D73">
        <w:rPr>
          <w:rFonts w:asciiTheme="majorBidi" w:hAnsiTheme="majorBidi" w:cstheme="majorBidi"/>
          <w:i/>
          <w:iCs/>
          <w:color w:val="000000"/>
          <w:lang w:bidi="ar-SA"/>
        </w:rPr>
        <w:t>: 2 By whom also we have access by faith into this grace wherein we stand, and rejoice in hope of the glory of God.</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My Teacher, Hakham Dr. Yosef ben Haggai, has translated this passage in a very poignant manner:</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lang w:bidi="ar-SA"/>
        </w:rPr>
      </w:pPr>
      <w:r w:rsidRPr="00FE2D73">
        <w:rPr>
          <w:rFonts w:asciiTheme="majorBidi" w:hAnsiTheme="majorBidi" w:cstheme="majorBidi"/>
          <w:b/>
          <w:i/>
          <w:lang w:bidi="ar-SA"/>
        </w:rPr>
        <w:t xml:space="preserve">Romans </w:t>
      </w:r>
      <w:r w:rsidRPr="00FE2D73">
        <w:rPr>
          <w:rFonts w:asciiTheme="majorBidi" w:hAnsiTheme="majorBidi" w:cstheme="majorBidi"/>
          <w:b/>
          <w:i/>
          <w:color w:val="000000"/>
          <w:lang w:bidi="ar-SA"/>
        </w:rPr>
        <w:t>5:1-2</w:t>
      </w:r>
      <w:r w:rsidRPr="00FE2D73">
        <w:rPr>
          <w:rFonts w:asciiTheme="majorBidi" w:hAnsiTheme="majorBidi" w:cstheme="majorBidi"/>
          <w:i/>
          <w:color w:val="000000"/>
          <w:lang w:bidi="ar-SA"/>
        </w:rPr>
        <w:t xml:space="preserve"> </w:t>
      </w:r>
      <w:r w:rsidRPr="00FE2D73">
        <w:rPr>
          <w:rFonts w:asciiTheme="majorBidi" w:hAnsiTheme="majorBidi" w:cstheme="majorBidi"/>
          <w:i/>
          <w:lang w:bidi="ar-SA"/>
        </w:rPr>
        <w:t xml:space="preserve"> Therefore being made charitable by faithful obedience, let us have Shalom with G-d by (the example of) our Master Yeshua the Mashiach;2 By him we have been brought by faithful obedience into his grace (the Torah) wherein we stand, and are proud of the hope of the shekinah of G-d.</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Now we can understand the words of the </w:t>
      </w:r>
      <w:r w:rsidRPr="00FE2D73">
        <w:rPr>
          <w:rFonts w:asciiTheme="majorBidi" w:hAnsiTheme="majorBidi" w:cstheme="majorBidi"/>
          <w:iCs/>
          <w:lang w:bidi="ar-SA"/>
        </w:rPr>
        <w:t>Rambam</w:t>
      </w:r>
      <w:r w:rsidRPr="00FE2D73">
        <w:rPr>
          <w:rFonts w:asciiTheme="majorBidi" w:hAnsiTheme="majorBidi" w:cstheme="majorBidi"/>
          <w:lang w:bidi="ar-SA"/>
        </w:rPr>
        <w:t xml:space="preserve"> in his commentary to the </w:t>
      </w:r>
      <w:r w:rsidRPr="00FE2D73">
        <w:rPr>
          <w:rFonts w:asciiTheme="majorBidi" w:hAnsiTheme="majorBidi" w:cstheme="majorBidi"/>
          <w:i/>
          <w:iCs/>
          <w:lang w:bidi="ar-SA"/>
        </w:rPr>
        <w:t>Mishna</w:t>
      </w:r>
      <w:r w:rsidRPr="00FE2D73">
        <w:rPr>
          <w:rFonts w:asciiTheme="majorBidi" w:hAnsiTheme="majorBidi" w:cstheme="majorBidi"/>
          <w:lang w:bidi="ar-SA"/>
        </w:rPr>
        <w:t>:</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lang w:bidi="ar-SA"/>
        </w:rPr>
      </w:pPr>
      <w:r w:rsidRPr="00FE2D73">
        <w:rPr>
          <w:rFonts w:asciiTheme="majorBidi" w:hAnsiTheme="majorBidi" w:cstheme="majorBidi"/>
          <w:b/>
          <w:i/>
          <w:lang w:bidi="ar-SA"/>
        </w:rPr>
        <w:t xml:space="preserve">Pirke Avot 3:19 </w:t>
      </w:r>
      <w:r w:rsidRPr="00FE2D73">
        <w:rPr>
          <w:rFonts w:asciiTheme="majorBidi" w:hAnsiTheme="majorBidi" w:cstheme="majorBidi"/>
          <w:i/>
          <w:lang w:bidi="ar-SA"/>
        </w:rPr>
        <w:t>All is judged according to the number of deeds.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iCs/>
          <w:lang w:bidi="ar-SA"/>
        </w:rPr>
      </w:pPr>
      <w:r w:rsidRPr="00FE2D73">
        <w:rPr>
          <w:rFonts w:asciiTheme="majorBidi" w:hAnsiTheme="majorBidi" w:cstheme="majorBidi"/>
          <w:iCs/>
          <w:lang w:bidi="ar-SA"/>
        </w:rPr>
        <w:t>Rambam</w:t>
      </w:r>
      <w:r w:rsidRPr="00FE2D73">
        <w:rPr>
          <w:rFonts w:asciiTheme="majorBidi" w:hAnsiTheme="majorBidi" w:cstheme="majorBidi"/>
          <w:lang w:bidi="ar-SA"/>
        </w:rPr>
        <w:t xml:space="preserve"> explains that it is better to give one dollar of charity one hundred times, than one hundred dollars one time. </w:t>
      </w:r>
      <w:r w:rsidRPr="00FE2D73">
        <w:rPr>
          <w:rFonts w:asciiTheme="majorBidi" w:hAnsiTheme="majorBidi" w:cstheme="majorBidi"/>
          <w:b/>
          <w:i/>
          <w:u w:val="single"/>
          <w:lang w:bidi="ar-SA"/>
        </w:rPr>
        <w:t xml:space="preserve">The more times a person acts in a way that is meritorious and like HaShem, the more he conditions himself to the performance of </w:t>
      </w:r>
      <w:r w:rsidRPr="00FE2D73">
        <w:rPr>
          <w:rFonts w:asciiTheme="majorBidi" w:hAnsiTheme="majorBidi" w:cstheme="majorBidi"/>
          <w:b/>
          <w:i/>
          <w:iCs/>
          <w:u w:val="single"/>
          <w:lang w:bidi="ar-SA"/>
        </w:rPr>
        <w:t>mitzvot</w:t>
      </w:r>
      <w:r w:rsidRPr="00FE2D73">
        <w:rPr>
          <w:rFonts w:asciiTheme="majorBidi" w:hAnsiTheme="majorBidi" w:cstheme="majorBidi"/>
          <w:b/>
          <w:i/>
          <w:u w:val="single"/>
          <w:lang w:bidi="ar-SA"/>
        </w:rPr>
        <w:t xml:space="preserve"> and purifies his </w:t>
      </w:r>
      <w:r w:rsidRPr="00FE2D73">
        <w:rPr>
          <w:rFonts w:asciiTheme="majorBidi" w:hAnsiTheme="majorBidi" w:cstheme="majorBidi"/>
          <w:b/>
          <w:i/>
          <w:iCs/>
          <w:u w:val="single"/>
          <w:lang w:bidi="ar-SA"/>
        </w:rPr>
        <w:t>neshama</w:t>
      </w:r>
      <w:r w:rsidRPr="00FE2D73">
        <w:rPr>
          <w:rFonts w:asciiTheme="majorBidi" w:hAnsiTheme="majorBidi" w:cstheme="majorBidi"/>
          <w:lang w:bidi="ar-SA"/>
        </w:rPr>
        <w:t xml:space="preserve">. </w:t>
      </w:r>
      <w:r w:rsidRPr="00FE2D73">
        <w:rPr>
          <w:rFonts w:asciiTheme="majorBidi" w:hAnsiTheme="majorBidi" w:cstheme="majorBidi"/>
          <w:i/>
          <w:iCs/>
          <w:lang w:bidi="ar-SA"/>
        </w:rPr>
        <w:t>Tzedaka</w:t>
      </w:r>
      <w:r w:rsidRPr="00FE2D73">
        <w:rPr>
          <w:rFonts w:asciiTheme="majorBidi" w:hAnsiTheme="majorBidi" w:cstheme="majorBidi"/>
          <w:lang w:bidi="ar-SA"/>
        </w:rPr>
        <w:t xml:space="preserve"> is not performed for the poor person’s sake, but rather to enable the giver to emulate HaShem and merit the </w:t>
      </w:r>
      <w:r w:rsidRPr="00FE2D73">
        <w:rPr>
          <w:rFonts w:asciiTheme="majorBidi" w:hAnsiTheme="majorBidi" w:cstheme="majorBidi"/>
          <w:iCs/>
          <w:lang w:bidi="ar-SA"/>
        </w:rPr>
        <w:t>Olam HaBa</w:t>
      </w:r>
      <w:r w:rsidRPr="00FE2D73">
        <w:rPr>
          <w:rFonts w:asciiTheme="majorBidi" w:hAnsiTheme="majorBidi" w:cstheme="majorBidi"/>
          <w:iCs/>
          <w:vertAlign w:val="superscript"/>
          <w:lang w:bidi="ar-SA"/>
        </w:rPr>
        <w:footnoteReference w:id="12"/>
      </w:r>
      <w:r w:rsidRPr="00FE2D73">
        <w:rPr>
          <w:rFonts w:asciiTheme="majorBidi" w:hAnsiTheme="majorBidi" w:cstheme="majorBidi"/>
          <w:iCs/>
          <w:lang w:bidi="ar-SA"/>
        </w:rPr>
        <w:t xml:space="preserve"> and the rewards that belong to the one who gives tzedaka</w:t>
      </w:r>
      <w:r w:rsidRPr="00FE2D73">
        <w:rPr>
          <w:rFonts w:asciiTheme="majorBidi" w:hAnsiTheme="majorBidi" w:cstheme="majorBidi"/>
          <w:i/>
          <w:iCs/>
          <w:lang w:bidi="ar-SA"/>
        </w:rPr>
        <w:t>.</w:t>
      </w:r>
    </w:p>
    <w:p w:rsidR="00FE2D73" w:rsidRPr="00FE2D73" w:rsidRDefault="00FE2D73" w:rsidP="00E432BC">
      <w:pPr>
        <w:keepNext/>
        <w:widowControl w:val="0"/>
        <w:spacing w:after="0" w:line="240" w:lineRule="auto"/>
        <w:jc w:val="both"/>
        <w:rPr>
          <w:rFonts w:asciiTheme="majorBidi" w:hAnsiTheme="majorBidi" w:cstheme="majorBidi"/>
          <w:iCs/>
          <w:lang w:bidi="ar-SA"/>
        </w:rPr>
      </w:pPr>
    </w:p>
    <w:p w:rsidR="00FE2D73" w:rsidRPr="00FE2D73" w:rsidRDefault="00FE2D73" w:rsidP="00E432BC">
      <w:pPr>
        <w:keepNext/>
        <w:widowControl w:val="0"/>
        <w:spacing w:after="0" w:line="240" w:lineRule="auto"/>
        <w:jc w:val="both"/>
        <w:outlineLvl w:val="0"/>
        <w:rPr>
          <w:rFonts w:asciiTheme="majorBidi" w:eastAsia="Times New Roman" w:hAnsiTheme="majorBidi" w:cstheme="majorBidi"/>
          <w:b/>
          <w:bCs/>
          <w:kern w:val="32"/>
          <w:lang w:bidi="ar-SA"/>
        </w:rPr>
      </w:pPr>
      <w:r w:rsidRPr="00FE2D73">
        <w:rPr>
          <w:rFonts w:asciiTheme="majorBidi" w:eastAsia="Times New Roman" w:hAnsiTheme="majorBidi" w:cstheme="majorBidi"/>
          <w:b/>
          <w:bCs/>
          <w:kern w:val="32"/>
          <w:lang w:bidi="ar-SA"/>
        </w:rPr>
        <w:t>Justification</w:t>
      </w:r>
    </w:p>
    <w:p w:rsidR="00FE2D73" w:rsidRPr="00FE2D73" w:rsidRDefault="00FE2D73" w:rsidP="00E432BC">
      <w:pPr>
        <w:keepNext/>
        <w:widowControl w:val="0"/>
        <w:spacing w:after="0" w:line="240" w:lineRule="auto"/>
        <w:jc w:val="both"/>
        <w:rPr>
          <w:rFonts w:asciiTheme="majorBidi" w:hAnsiTheme="majorBidi" w:cstheme="majorBidi"/>
          <w:iCs/>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KJV uses the word “justification” and “justify” to translate the Hebrew word tzedek and its highest attainment: tzedaka.</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i/>
          <w:iCs/>
          <w:lang w:bidi="ar-SA"/>
        </w:rPr>
        <w:t>Tzedaka</w:t>
      </w:r>
      <w:r w:rsidRPr="00FE2D73">
        <w:rPr>
          <w:rFonts w:asciiTheme="majorBidi" w:hAnsiTheme="majorBidi" w:cstheme="majorBidi"/>
          <w:lang w:bidi="ar-SA"/>
        </w:rPr>
        <w:t xml:space="preserve"> is the Hebrew word normally translated as </w:t>
      </w:r>
      <w:r w:rsidRPr="00FE2D73">
        <w:rPr>
          <w:rFonts w:asciiTheme="majorBidi" w:hAnsiTheme="majorBidi" w:cstheme="majorBidi"/>
          <w:i/>
          <w:iCs/>
          <w:lang w:bidi="ar-SA"/>
        </w:rPr>
        <w:t>charity</w:t>
      </w:r>
      <w:r w:rsidRPr="00FE2D73">
        <w:rPr>
          <w:rFonts w:asciiTheme="majorBidi" w:hAnsiTheme="majorBidi" w:cstheme="majorBidi"/>
          <w:lang w:bidi="ar-SA"/>
        </w:rPr>
        <w:t xml:space="preserve"> in English, but the connotation of the two words is very different. </w:t>
      </w:r>
      <w:r w:rsidRPr="00FE2D73">
        <w:rPr>
          <w:rFonts w:asciiTheme="majorBidi" w:hAnsiTheme="majorBidi" w:cstheme="majorBidi"/>
          <w:i/>
          <w:iCs/>
          <w:lang w:bidi="ar-SA"/>
        </w:rPr>
        <w:t>Charity</w:t>
      </w:r>
      <w:r w:rsidRPr="00FE2D73">
        <w:rPr>
          <w:rFonts w:asciiTheme="majorBidi" w:hAnsiTheme="majorBidi" w:cstheme="majorBidi"/>
          <w:lang w:bidi="ar-SA"/>
        </w:rPr>
        <w:t xml:space="preserve"> suggests magnanimity, a generous act by those who have, which benefits those who do not have. </w:t>
      </w:r>
      <w:r w:rsidRPr="00FE2D73">
        <w:rPr>
          <w:rFonts w:asciiTheme="majorBidi" w:hAnsiTheme="majorBidi" w:cstheme="majorBidi"/>
          <w:i/>
          <w:iCs/>
          <w:lang w:bidi="ar-SA"/>
        </w:rPr>
        <w:t>Tzedaka</w:t>
      </w:r>
      <w:r w:rsidRPr="00FE2D73">
        <w:rPr>
          <w:rFonts w:asciiTheme="majorBidi" w:hAnsiTheme="majorBidi" w:cstheme="majorBidi"/>
          <w:lang w:bidi="ar-SA"/>
        </w:rPr>
        <w:t xml:space="preserve">, on the other hand, comes from the Hebrew root </w:t>
      </w:r>
      <w:r w:rsidRPr="00FE2D73">
        <w:rPr>
          <w:rFonts w:asciiTheme="majorBidi" w:hAnsiTheme="majorBidi" w:cstheme="majorBidi"/>
          <w:i/>
          <w:iCs/>
          <w:lang w:bidi="ar-SA"/>
        </w:rPr>
        <w:t>tzedek</w:t>
      </w:r>
      <w:r w:rsidRPr="00FE2D73">
        <w:rPr>
          <w:rFonts w:asciiTheme="majorBidi" w:hAnsiTheme="majorBidi" w:cstheme="majorBidi"/>
          <w:lang w:bidi="ar-SA"/>
        </w:rPr>
        <w:t xml:space="preserve">, which means </w:t>
      </w:r>
      <w:r w:rsidRPr="00FE2D73">
        <w:rPr>
          <w:rFonts w:asciiTheme="majorBidi" w:hAnsiTheme="majorBidi" w:cstheme="majorBidi"/>
          <w:i/>
          <w:iCs/>
          <w:lang w:bidi="ar-SA"/>
        </w:rPr>
        <w:t>justice</w:t>
      </w:r>
      <w:r w:rsidRPr="00FE2D73">
        <w:rPr>
          <w:rFonts w:asciiTheme="majorBidi" w:hAnsiTheme="majorBidi" w:cstheme="majorBidi"/>
          <w:lang w:bidi="ar-SA"/>
        </w:rPr>
        <w:t xml:space="preserve"> or </w:t>
      </w:r>
      <w:r w:rsidRPr="00FE2D73">
        <w:rPr>
          <w:rFonts w:asciiTheme="majorBidi" w:hAnsiTheme="majorBidi" w:cstheme="majorBidi"/>
          <w:i/>
          <w:iCs/>
          <w:lang w:bidi="ar-SA"/>
        </w:rPr>
        <w:t>fairness</w:t>
      </w:r>
      <w:r w:rsidRPr="00FE2D73">
        <w:rPr>
          <w:rFonts w:asciiTheme="majorBidi" w:hAnsiTheme="majorBidi" w:cstheme="majorBidi"/>
          <w:lang w:bidi="ar-SA"/>
        </w:rPr>
        <w:t xml:space="preserve">. Giving to the poor is not viewed in Judaism as an altruistic, generous act. It is instead seen as an act of justice and righteousness; doing one’s duty by giving to the poor what is due to them. We understand that the reason I have more than I need, is because HaShem gave me the poor man’s money to hold until the need was revealed. Therefore, when the need is revealed, justice requires me to give the poor man </w:t>
      </w:r>
      <w:r w:rsidRPr="00FE2D73">
        <w:rPr>
          <w:rFonts w:asciiTheme="majorBidi" w:hAnsiTheme="majorBidi" w:cstheme="majorBidi"/>
          <w:b/>
          <w:bCs/>
          <w:highlight w:val="yellow"/>
          <w:lang w:bidi="ar-SA"/>
        </w:rPr>
        <w:t>HIS</w:t>
      </w:r>
      <w:r w:rsidRPr="00FE2D73">
        <w:rPr>
          <w:rFonts w:asciiTheme="majorBidi" w:hAnsiTheme="majorBidi" w:cstheme="majorBidi"/>
          <w:lang w:bidi="ar-SA"/>
        </w:rPr>
        <w:t xml:space="preserve"> </w:t>
      </w:r>
      <w:r w:rsidRPr="00FE2D73">
        <w:rPr>
          <w:rFonts w:asciiTheme="majorBidi" w:hAnsiTheme="majorBidi" w:cstheme="majorBidi"/>
          <w:b/>
          <w:bCs/>
          <w:highlight w:val="yellow"/>
          <w:lang w:bidi="ar-SA"/>
        </w:rPr>
        <w:t>money</w:t>
      </w:r>
      <w:r w:rsidRPr="00FE2D73">
        <w:rPr>
          <w:rFonts w:asciiTheme="majorBidi" w:hAnsiTheme="majorBidi" w:cstheme="majorBidi"/>
          <w:lang w:bidi="ar-SA"/>
        </w:rPr>
        <w:t xml:space="preserve"> that was entrusted to me.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It is every Jew’s </w:t>
      </w:r>
      <w:r w:rsidRPr="00FE2D73">
        <w:rPr>
          <w:rFonts w:asciiTheme="majorBidi" w:hAnsiTheme="majorBidi" w:cstheme="majorBidi"/>
          <w:b/>
          <w:bCs/>
          <w:lang w:bidi="ar-SA"/>
        </w:rPr>
        <w:t xml:space="preserve">obligation </w:t>
      </w:r>
      <w:r w:rsidRPr="00FE2D73">
        <w:rPr>
          <w:rFonts w:asciiTheme="majorBidi" w:hAnsiTheme="majorBidi" w:cstheme="majorBidi"/>
          <w:lang w:bidi="ar-SA"/>
        </w:rPr>
        <w:t xml:space="preserve">to give </w:t>
      </w:r>
      <w:r w:rsidRPr="00FE2D73">
        <w:rPr>
          <w:rFonts w:asciiTheme="majorBidi" w:hAnsiTheme="majorBidi" w:cstheme="majorBidi"/>
          <w:i/>
          <w:iCs/>
          <w:lang w:bidi="ar-SA"/>
        </w:rPr>
        <w:t>Tzedaka</w:t>
      </w:r>
      <w:r w:rsidRPr="00FE2D73">
        <w:rPr>
          <w:rFonts w:asciiTheme="majorBidi" w:hAnsiTheme="majorBidi" w:cstheme="majorBidi"/>
          <w:lang w:bidi="ar-SA"/>
        </w:rPr>
        <w:t>, to give to the poor and to support community institutions. The spiritual benefit of giving to the poor is so great that the poor person actually does the giver a great kindness by giving him a chance to do this mitzva. Thus does Ruth state: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Ruth 2:</w:t>
      </w:r>
      <w:r w:rsidRPr="00FE2D73">
        <w:rPr>
          <w:rFonts w:asciiTheme="majorBidi" w:hAnsiTheme="majorBidi" w:cstheme="majorBidi"/>
          <w:b/>
          <w:i/>
          <w:iCs/>
          <w:color w:val="000000"/>
          <w:lang w:bidi="ar-SA"/>
        </w:rPr>
        <w:t>19</w:t>
      </w:r>
      <w:r w:rsidRPr="00FE2D73">
        <w:rPr>
          <w:rFonts w:asciiTheme="majorBidi" w:hAnsiTheme="majorBidi" w:cstheme="majorBidi"/>
          <w:i/>
          <w:iCs/>
          <w:color w:val="000000"/>
          <w:lang w:bidi="ar-SA"/>
        </w:rPr>
        <w:t xml:space="preserve"> And her mother in law said unto her, Where hast thou gleaned to day? and where wroughtest thou? blessed be he that did take knowledge of thee. And she shewed her mother in law with whom she had wrought, and said, The man’s name with whom I wrought to day is Boaz.</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There is a folk saying that goes: “A fool gives and a wise man takes”. A fool who gives </w:t>
      </w:r>
      <w:r w:rsidRPr="00FE2D73">
        <w:rPr>
          <w:rFonts w:asciiTheme="majorBidi" w:hAnsiTheme="majorBidi" w:cstheme="majorBidi"/>
          <w:iCs/>
          <w:color w:val="000000"/>
          <w:lang w:bidi="ar-SA"/>
        </w:rPr>
        <w:t>tzedaka</w:t>
      </w:r>
      <w:r w:rsidRPr="00FE2D73">
        <w:rPr>
          <w:rFonts w:asciiTheme="majorBidi" w:hAnsiTheme="majorBidi" w:cstheme="majorBidi"/>
          <w:lang w:bidi="ar-SA"/>
        </w:rPr>
        <w:t xml:space="preserve"> thinks that he is giving, while a wise man who gives realizes that he is taking, he is the one who benefits the most from his act of giving.</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Let me emphasize by repeating myself:  A fool who gives </w:t>
      </w:r>
      <w:r w:rsidRPr="00FE2D73">
        <w:rPr>
          <w:rFonts w:asciiTheme="majorBidi" w:hAnsiTheme="majorBidi" w:cstheme="majorBidi"/>
          <w:iCs/>
          <w:lang w:bidi="ar-SA"/>
        </w:rPr>
        <w:t>tzedaka</w:t>
      </w:r>
      <w:r w:rsidRPr="00FE2D73">
        <w:rPr>
          <w:rFonts w:asciiTheme="majorBidi" w:hAnsiTheme="majorBidi" w:cstheme="majorBidi"/>
          <w:lang w:bidi="ar-SA"/>
        </w:rPr>
        <w:t xml:space="preserve"> thinks that he is </w:t>
      </w:r>
      <w:r w:rsidRPr="00FE2D73">
        <w:rPr>
          <w:rFonts w:asciiTheme="majorBidi" w:hAnsiTheme="majorBidi" w:cstheme="majorBidi"/>
          <w:i/>
          <w:iCs/>
          <w:lang w:bidi="ar-SA"/>
        </w:rPr>
        <w:t>giving</w:t>
      </w:r>
      <w:r w:rsidRPr="00FE2D73">
        <w:rPr>
          <w:rFonts w:asciiTheme="majorBidi" w:hAnsiTheme="majorBidi" w:cstheme="majorBidi"/>
          <w:lang w:bidi="ar-SA"/>
        </w:rPr>
        <w:t xml:space="preserve">, while a wise man who gives realizes that he is </w:t>
      </w:r>
      <w:r w:rsidRPr="00FE2D73">
        <w:rPr>
          <w:rFonts w:asciiTheme="majorBidi" w:hAnsiTheme="majorBidi" w:cstheme="majorBidi"/>
          <w:i/>
          <w:iCs/>
          <w:lang w:bidi="ar-SA"/>
        </w:rPr>
        <w:t>taking</w:t>
      </w:r>
      <w:r w:rsidRPr="00FE2D73">
        <w:rPr>
          <w:rFonts w:asciiTheme="majorBidi" w:hAnsiTheme="majorBidi" w:cstheme="majorBidi"/>
          <w:lang w:bidi="ar-SA"/>
        </w:rPr>
        <w:t>, he is the one who benefits the most from his act of giving.</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What is the connection between giving to the poor and justice? To begin to answer this question, let’s examine what the Torah teaches us about how we are to give charity to the poor. The Torah also teaches us the reason why we are obligated to give.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Devarim (</w:t>
      </w:r>
      <w:r w:rsidRPr="00FE2D73">
        <w:rPr>
          <w:rFonts w:asciiTheme="majorBidi" w:hAnsiTheme="majorBidi" w:cstheme="majorBidi"/>
          <w:b/>
          <w:bCs/>
          <w:i/>
          <w:iCs/>
          <w:lang w:bidi="ar-SA"/>
        </w:rPr>
        <w:t>Deuteronomy) 4:19-22 W</w:t>
      </w:r>
      <w:r w:rsidRPr="00FE2D73">
        <w:rPr>
          <w:rFonts w:asciiTheme="majorBidi" w:hAnsiTheme="majorBidi" w:cstheme="majorBidi"/>
          <w:i/>
          <w:iCs/>
          <w:lang w:bidi="ar-SA"/>
        </w:rPr>
        <w:t xml:space="preserve">hen you cut down your harvest in your field, and have forgotten a sheaf in the field, you shall not go again to fetch it; it shall be for the stranger, for the orphan, and for the widow; that the Lord your God may bless you in all the work of your hands... And you shall remember that you were a slave in the land of Egypt; therefore I command you to do this thing.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Devarim (Deuteronomy) 15:7-9</w:t>
      </w:r>
      <w:r w:rsidRPr="00FE2D73">
        <w:rPr>
          <w:rFonts w:asciiTheme="majorBidi" w:hAnsiTheme="majorBidi" w:cstheme="majorBidi"/>
          <w:i/>
          <w:iCs/>
          <w:lang w:bidi="ar-SA"/>
        </w:rPr>
        <w:t xml:space="preserve"> If there shall be a needy person among you, any of your brethren in any of your cities, in the Land that HaShem, your God, gives you, you shall not harden your heart or close your hand against your destitute brother. Rather, you shall open your hand to him; you shall lend him his requirement, whatever is lacking to him. Beware lest there be a lawless thought in your heart, saying, “The seventh year approaches, the remission year”, and you will look malevolently upon your destitute brother and refuse to give him - then he may appeal against you to HaShem, and it will be a sin upon you.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b/>
          <w:bCs/>
          <w:i/>
          <w:iCs/>
          <w:lang w:bidi="ar-SA"/>
        </w:rPr>
      </w:pPr>
      <w:r w:rsidRPr="00FE2D73">
        <w:rPr>
          <w:rFonts w:asciiTheme="majorBidi" w:hAnsiTheme="majorBidi" w:cstheme="majorBidi"/>
          <w:b/>
          <w:bCs/>
          <w:i/>
          <w:iCs/>
          <w:lang w:bidi="ar-SA"/>
        </w:rPr>
        <w:t xml:space="preserve">Devarim (Deuteronomy) 19:28-29 </w:t>
      </w:r>
      <w:r w:rsidRPr="00FE2D73">
        <w:rPr>
          <w:rFonts w:asciiTheme="majorBidi" w:hAnsiTheme="majorBidi" w:cstheme="majorBidi"/>
          <w:i/>
          <w:iCs/>
          <w:lang w:bidi="ar-SA"/>
        </w:rPr>
        <w:t xml:space="preserve">At the end of three years you shall bring forth all the tithe of your produce in that year, and shall lay it up inside your gates... and the stranger, and the orphan, and the widow, who are inside your gates, shall come, and shall eat and be satisfied; that the Lord your God may bless you in all the work of your hand which you do.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Thus we see that tzedaka is an obligation, not an option! We can also see that charity is but a particular application of justice. From Judaism’s perspective, one who gives </w:t>
      </w:r>
      <w:r w:rsidRPr="00FE2D73">
        <w:rPr>
          <w:rFonts w:asciiTheme="majorBidi" w:hAnsiTheme="majorBidi" w:cstheme="majorBidi"/>
          <w:iCs/>
          <w:lang w:bidi="ar-SA"/>
        </w:rPr>
        <w:t>tzedaka</w:t>
      </w:r>
      <w:r w:rsidRPr="00FE2D73">
        <w:rPr>
          <w:rFonts w:asciiTheme="majorBidi" w:hAnsiTheme="majorBidi" w:cstheme="majorBidi"/>
          <w:lang w:bidi="ar-SA"/>
        </w:rPr>
        <w:t xml:space="preserve"> is acting justly; one who doesn’t is acting unjustly. And Torah views this lack of justice as not only mean-</w:t>
      </w:r>
      <w:r w:rsidRPr="00FE2D73">
        <w:rPr>
          <w:rFonts w:asciiTheme="majorBidi" w:hAnsiTheme="majorBidi" w:cstheme="majorBidi"/>
          <w:lang w:bidi="ar-SA"/>
        </w:rPr>
        <w:softHyphen/>
        <w:t xml:space="preserve">spirited but also </w:t>
      </w:r>
      <w:r w:rsidRPr="00FE2D73">
        <w:rPr>
          <w:rFonts w:asciiTheme="majorBidi" w:hAnsiTheme="majorBidi" w:cstheme="majorBidi"/>
          <w:i/>
          <w:iCs/>
          <w:lang w:bidi="ar-SA"/>
        </w:rPr>
        <w:t>illegal</w:t>
      </w:r>
      <w:r w:rsidRPr="00FE2D73">
        <w:rPr>
          <w:rFonts w:asciiTheme="majorBidi" w:hAnsiTheme="majorBidi" w:cstheme="majorBidi"/>
          <w:lang w:bidi="ar-SA"/>
        </w:rPr>
        <w:t>.</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Every person is required to give </w:t>
      </w:r>
      <w:r w:rsidRPr="00FE2D73">
        <w:rPr>
          <w:rFonts w:asciiTheme="majorBidi" w:hAnsiTheme="majorBidi" w:cstheme="majorBidi"/>
          <w:iCs/>
          <w:color w:val="000000"/>
          <w:lang w:bidi="ar-SA"/>
        </w:rPr>
        <w:t>tzedaka</w:t>
      </w:r>
      <w:r w:rsidRPr="00FE2D73">
        <w:rPr>
          <w:rFonts w:asciiTheme="majorBidi" w:hAnsiTheme="majorBidi" w:cstheme="majorBidi"/>
          <w:lang w:bidi="ar-SA"/>
        </w:rPr>
        <w:t xml:space="preserve"> according to his ability. Even a poor person, who is himself supported by </w:t>
      </w:r>
      <w:r w:rsidRPr="00FE2D73">
        <w:rPr>
          <w:rFonts w:asciiTheme="majorBidi" w:hAnsiTheme="majorBidi" w:cstheme="majorBidi"/>
          <w:iCs/>
          <w:color w:val="000000"/>
          <w:lang w:bidi="ar-SA"/>
        </w:rPr>
        <w:t>tzedaka</w:t>
      </w:r>
      <w:r w:rsidRPr="00FE2D73">
        <w:rPr>
          <w:rFonts w:asciiTheme="majorBidi" w:hAnsiTheme="majorBidi" w:cstheme="majorBidi"/>
          <w:lang w:bidi="ar-SA"/>
        </w:rPr>
        <w:t xml:space="preserve">, must give </w:t>
      </w:r>
      <w:r w:rsidRPr="00FE2D73">
        <w:rPr>
          <w:rFonts w:asciiTheme="majorBidi" w:hAnsiTheme="majorBidi" w:cstheme="majorBidi"/>
          <w:iCs/>
          <w:color w:val="000000"/>
          <w:lang w:bidi="ar-SA"/>
        </w:rPr>
        <w:t>tzedaka</w:t>
      </w:r>
      <w:r w:rsidRPr="00FE2D73">
        <w:rPr>
          <w:rFonts w:asciiTheme="majorBidi" w:hAnsiTheme="majorBidi" w:cstheme="majorBidi"/>
          <w:lang w:bidi="ar-SA"/>
        </w:rPr>
        <w:t>. A person who can only give a little should not hesitate to give, because a little from him is like a great deal from a wealthier person. We are all obligated to seek justice!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According to Maimonides, in his seminal work, the Mishneh Torah, Zerayim, Laws of Contributions to the Poor, Chapter 10:7-14, there are eight levels of Tzedaka, each one higher than the other. </w:t>
      </w:r>
      <w:r w:rsidRPr="00FE2D73">
        <w:rPr>
          <w:rFonts w:asciiTheme="majorBidi" w:hAnsiTheme="majorBidi" w:cstheme="majorBidi"/>
          <w:bCs/>
          <w:lang w:bidi="ar-SA"/>
        </w:rPr>
        <w:t>Maimonides’ eight levels</w:t>
      </w:r>
      <w:r w:rsidRPr="00FE2D73">
        <w:rPr>
          <w:rFonts w:asciiTheme="majorBidi" w:hAnsiTheme="majorBidi" w:cstheme="majorBidi"/>
          <w:lang w:bidi="ar-SA"/>
        </w:rPr>
        <w:t xml:space="preserve"> of giving arranged from best to least good:</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Give the recipient the wherewithal to become self-supporting. The highest one of all is when one takes the hand of one from Israel and gives him a gift or a loan, or engages him in a partnership, or finds him work by which he can stand on his own and not require any charity. Thus it is written: “And you strengthened the stranger who lives with you.” i.e. strengthen him so he won’t fall and need your help.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Neither the donor nor the recipient knows the other.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donor knows the recipient but the recipient is unaware of the donor.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recipient knows the donor but the donor does not know the recipient.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donor gives without being solicited.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donor gives after being solicited.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donor gives less than he should but does so cheerfully. </w:t>
      </w:r>
    </w:p>
    <w:p w:rsidR="00FE2D73" w:rsidRPr="00FE2D73" w:rsidRDefault="00FE2D73" w:rsidP="00E432BC">
      <w:pPr>
        <w:keepNext/>
        <w:widowControl w:val="0"/>
        <w:numPr>
          <w:ilvl w:val="0"/>
          <w:numId w:val="2"/>
        </w:numPr>
        <w:spacing w:after="0" w:line="240" w:lineRule="auto"/>
        <w:jc w:val="both"/>
        <w:rPr>
          <w:rFonts w:asciiTheme="majorBidi" w:hAnsiTheme="majorBidi" w:cstheme="majorBidi"/>
          <w:lang w:bidi="ar-SA"/>
        </w:rPr>
      </w:pPr>
      <w:r w:rsidRPr="00FE2D73">
        <w:rPr>
          <w:rFonts w:asciiTheme="majorBidi" w:hAnsiTheme="majorBidi" w:cstheme="majorBidi"/>
          <w:lang w:bidi="ar-SA"/>
        </w:rPr>
        <w:t>The donor is pained by the act of giving.</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Performing tzedaka, deeds of justice, is the most important obligation that HaShem imposes on His people, as we can see from the following pasukim:</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Devarim (Deuteronomy) 16:20</w:t>
      </w:r>
      <w:r w:rsidRPr="00FE2D73">
        <w:rPr>
          <w:rFonts w:asciiTheme="majorBidi" w:hAnsiTheme="majorBidi" w:cstheme="majorBidi"/>
          <w:i/>
          <w:iCs/>
          <w:lang w:bidi="ar-SA"/>
        </w:rPr>
        <w:t xml:space="preserve"> Tzedek (justice), tzedek (justice) you shall pursue,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Sages of the Talmud also taught this understanding: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lang w:bidi="ar-SA"/>
        </w:rPr>
      </w:pPr>
      <w:r w:rsidRPr="00FE2D73">
        <w:rPr>
          <w:rFonts w:asciiTheme="majorBidi" w:hAnsiTheme="majorBidi" w:cstheme="majorBidi"/>
          <w:b/>
          <w:i/>
          <w:lang w:bidi="ar-SA"/>
        </w:rPr>
        <w:t>Bava Bathra 9b</w:t>
      </w:r>
      <w:r w:rsidRPr="00FE2D73">
        <w:rPr>
          <w:rFonts w:asciiTheme="majorBidi" w:hAnsiTheme="majorBidi" w:cstheme="majorBidi"/>
          <w:i/>
          <w:lang w:bidi="ar-SA"/>
        </w:rPr>
        <w:t xml:space="preserve"> “Tzedaka is equal to all the other commandments combined”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From the Torah’s perspective, therefore, one who gives </w:t>
      </w:r>
      <w:r w:rsidRPr="00FE2D73">
        <w:rPr>
          <w:rFonts w:asciiTheme="majorBidi" w:hAnsiTheme="majorBidi" w:cstheme="majorBidi"/>
          <w:iCs/>
          <w:lang w:bidi="ar-SA"/>
        </w:rPr>
        <w:t>tzedaka</w:t>
      </w:r>
      <w:r w:rsidRPr="00FE2D73">
        <w:rPr>
          <w:rFonts w:asciiTheme="majorBidi" w:hAnsiTheme="majorBidi" w:cstheme="majorBidi"/>
          <w:lang w:bidi="ar-SA"/>
        </w:rPr>
        <w:t xml:space="preserve"> is justified and has justification. Without tzedaka one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rsidR="00FE2D73" w:rsidRPr="00FE2D73" w:rsidRDefault="00FE2D73" w:rsidP="00E432BC">
      <w:pPr>
        <w:keepNext/>
        <w:widowControl w:val="0"/>
        <w:autoSpaceDE w:val="0"/>
        <w:autoSpaceDN w:val="0"/>
        <w:adjustRightInd w:val="0"/>
        <w:spacing w:after="0" w:line="240" w:lineRule="auto"/>
        <w:jc w:val="both"/>
        <w:rPr>
          <w:rFonts w:asciiTheme="majorBidi" w:hAnsiTheme="majorBidi" w:cstheme="majorBidi"/>
          <w:color w:val="000000"/>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It is also possible to perform charity in order to receive forgiveness for sin. This is an effective method of repentance (provided one abandons one’s sins as well), and is noted by the prophet:</w:t>
      </w:r>
    </w:p>
    <w:p w:rsidR="00FE2D73" w:rsidRPr="00FE2D73" w:rsidRDefault="00FE2D73" w:rsidP="00E432BC">
      <w:pPr>
        <w:keepNext/>
        <w:widowControl w:val="0"/>
        <w:autoSpaceDE w:val="0"/>
        <w:autoSpaceDN w:val="0"/>
        <w:adjustRightInd w:val="0"/>
        <w:spacing w:after="0" w:line="240" w:lineRule="auto"/>
        <w:jc w:val="both"/>
        <w:rPr>
          <w:rFonts w:asciiTheme="majorBidi" w:hAnsiTheme="majorBidi" w:cstheme="majorBidi"/>
          <w:color w:val="000000"/>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Daniel 4:27</w:t>
      </w:r>
      <w:r w:rsidRPr="00FE2D73">
        <w:rPr>
          <w:rFonts w:asciiTheme="majorBidi" w:hAnsiTheme="majorBidi" w:cstheme="majorBidi"/>
          <w:i/>
          <w:iCs/>
          <w:lang w:bidi="ar-SA"/>
        </w:rPr>
        <w:t xml:space="preserve"> Wherefore, O king, let my counsel be acceptable unto thee, and break off thy sins by doing righteousness (tzedaka), and thine iniquities by shewing mercy to the poor; if it may be a lengthening of thy tranquility.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Now, let’s take what we have learned and attempt to understand the following pasuk:</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autoSpaceDE w:val="0"/>
        <w:autoSpaceDN w:val="0"/>
        <w:adjustRightInd w:val="0"/>
        <w:spacing w:after="0" w:line="240" w:lineRule="auto"/>
        <w:ind w:left="288" w:right="288"/>
        <w:jc w:val="both"/>
        <w:rPr>
          <w:rFonts w:asciiTheme="majorBidi" w:hAnsiTheme="majorBidi" w:cstheme="majorBidi"/>
          <w:i/>
          <w:iCs/>
          <w:color w:val="000000"/>
          <w:lang w:bidi="ar-SA"/>
        </w:rPr>
      </w:pPr>
      <w:r w:rsidRPr="00FE2D73">
        <w:rPr>
          <w:rFonts w:asciiTheme="majorBidi" w:hAnsiTheme="majorBidi" w:cstheme="majorBidi"/>
          <w:b/>
          <w:i/>
          <w:iCs/>
          <w:lang w:bidi="ar-SA"/>
        </w:rPr>
        <w:t>Galatians 3:</w:t>
      </w:r>
      <w:r w:rsidRPr="00FE2D73">
        <w:rPr>
          <w:rFonts w:asciiTheme="majorBidi" w:hAnsiTheme="majorBidi" w:cstheme="majorBidi"/>
          <w:b/>
          <w:i/>
          <w:iCs/>
          <w:color w:val="000000"/>
          <w:lang w:bidi="ar-SA"/>
        </w:rPr>
        <w:t>22</w:t>
      </w:r>
      <w:r w:rsidRPr="00FE2D73">
        <w:rPr>
          <w:rFonts w:asciiTheme="majorBidi" w:hAnsiTheme="majorBidi" w:cstheme="majorBidi"/>
          <w:i/>
          <w:iCs/>
          <w:color w:val="000000"/>
          <w:lang w:bidi="ar-SA"/>
        </w:rPr>
        <w:t xml:space="preserve"> But the scripture hath concluded all under </w:t>
      </w:r>
      <w:r w:rsidRPr="00FE2D73">
        <w:rPr>
          <w:rFonts w:asciiTheme="majorBidi" w:hAnsiTheme="majorBidi" w:cstheme="majorBidi"/>
          <w:i/>
          <w:iCs/>
          <w:lang w:bidi="ar-SA"/>
        </w:rPr>
        <w:t>sin</w:t>
      </w:r>
      <w:r w:rsidRPr="00FE2D73">
        <w:rPr>
          <w:rFonts w:asciiTheme="majorBidi" w:hAnsiTheme="majorBidi" w:cstheme="majorBidi"/>
          <w:i/>
          <w:iCs/>
          <w:color w:val="000000"/>
          <w:lang w:bidi="ar-SA"/>
        </w:rPr>
        <w:t xml:space="preserve">, that the promise by faith of </w:t>
      </w:r>
      <w:r w:rsidRPr="00FE2D73">
        <w:rPr>
          <w:rFonts w:asciiTheme="majorBidi" w:hAnsiTheme="majorBidi" w:cstheme="majorBidi"/>
          <w:i/>
          <w:iCs/>
          <w:lang w:bidi="ar-SA"/>
        </w:rPr>
        <w:t>Yeshua</w:t>
      </w:r>
      <w:r w:rsidRPr="00FE2D73">
        <w:rPr>
          <w:rFonts w:asciiTheme="majorBidi" w:hAnsiTheme="majorBidi" w:cstheme="majorBidi"/>
          <w:i/>
          <w:iCs/>
          <w:color w:val="000000"/>
          <w:lang w:bidi="ar-SA"/>
        </w:rPr>
        <w:t xml:space="preserve"> </w:t>
      </w:r>
      <w:r w:rsidRPr="00FE2D73">
        <w:rPr>
          <w:rFonts w:asciiTheme="majorBidi" w:hAnsiTheme="majorBidi" w:cstheme="majorBidi"/>
          <w:i/>
          <w:iCs/>
          <w:lang w:bidi="ar-SA"/>
        </w:rPr>
        <w:t>Mashiach</w:t>
      </w:r>
      <w:r w:rsidRPr="00FE2D73">
        <w:rPr>
          <w:rFonts w:asciiTheme="majorBidi" w:hAnsiTheme="majorBidi" w:cstheme="majorBidi"/>
          <w:i/>
          <w:iCs/>
          <w:color w:val="000000"/>
          <w:lang w:bidi="ar-SA"/>
        </w:rPr>
        <w:t xml:space="preserve"> might be given to them that believe. 23  But before faith came, we were kept under the </w:t>
      </w:r>
      <w:r w:rsidRPr="00FE2D73">
        <w:rPr>
          <w:rFonts w:asciiTheme="majorBidi" w:hAnsiTheme="majorBidi" w:cstheme="majorBidi"/>
          <w:i/>
          <w:iCs/>
          <w:lang w:bidi="ar-SA"/>
        </w:rPr>
        <w:t>law</w:t>
      </w:r>
      <w:r w:rsidRPr="00FE2D73">
        <w:rPr>
          <w:rFonts w:asciiTheme="majorBidi" w:hAnsiTheme="majorBidi" w:cstheme="majorBidi"/>
          <w:i/>
          <w:iCs/>
          <w:color w:val="000000"/>
          <w:lang w:bidi="ar-SA"/>
        </w:rPr>
        <w:t xml:space="preserve">, shut up unto the faith which should afterwards be revealed. 24  Wherefore the law was our schoolmaster to bring us unto Mashiach, that we might be </w:t>
      </w:r>
      <w:r w:rsidRPr="00FE2D73">
        <w:rPr>
          <w:rFonts w:asciiTheme="majorBidi" w:hAnsiTheme="majorBidi" w:cstheme="majorBidi"/>
          <w:i/>
          <w:iCs/>
          <w:lang w:bidi="ar-SA"/>
        </w:rPr>
        <w:t>justified</w:t>
      </w:r>
      <w:r w:rsidRPr="00FE2D73">
        <w:rPr>
          <w:rFonts w:asciiTheme="majorBidi" w:hAnsiTheme="majorBidi" w:cstheme="majorBidi"/>
          <w:i/>
          <w:iCs/>
          <w:color w:val="000000"/>
          <w:lang w:bidi="ar-SA"/>
        </w:rPr>
        <w:t xml:space="preserve"> by faith. 25  But after that faith is come, we are no longer under a schoolmaster.</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What does this mean? I suggest the following:</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autoSpaceDE w:val="0"/>
        <w:autoSpaceDN w:val="0"/>
        <w:adjustRightInd w:val="0"/>
        <w:spacing w:after="0" w:line="240" w:lineRule="auto"/>
        <w:ind w:left="288" w:right="288"/>
        <w:jc w:val="both"/>
        <w:rPr>
          <w:rFonts w:asciiTheme="majorBidi" w:hAnsiTheme="majorBidi" w:cstheme="majorBidi"/>
          <w:i/>
          <w:iCs/>
          <w:color w:val="000000"/>
          <w:lang w:bidi="ar-SA"/>
        </w:rPr>
      </w:pPr>
      <w:r w:rsidRPr="00FE2D73">
        <w:rPr>
          <w:rFonts w:asciiTheme="majorBidi" w:hAnsiTheme="majorBidi" w:cstheme="majorBidi"/>
          <w:b/>
          <w:i/>
          <w:iCs/>
          <w:lang w:bidi="ar-SA"/>
        </w:rPr>
        <w:t>Galatians 3:</w:t>
      </w:r>
      <w:r w:rsidRPr="00FE2D73">
        <w:rPr>
          <w:rFonts w:asciiTheme="majorBidi" w:hAnsiTheme="majorBidi" w:cstheme="majorBidi"/>
          <w:b/>
          <w:i/>
          <w:iCs/>
          <w:color w:val="000000"/>
          <w:lang w:bidi="ar-SA"/>
        </w:rPr>
        <w:t>22</w:t>
      </w:r>
      <w:r w:rsidRPr="00FE2D73">
        <w:rPr>
          <w:rFonts w:asciiTheme="majorBidi" w:hAnsiTheme="majorBidi" w:cstheme="majorBidi"/>
          <w:i/>
          <w:iCs/>
          <w:color w:val="000000"/>
          <w:lang w:bidi="ar-SA"/>
        </w:rPr>
        <w:t xml:space="preserve"> But the scripture hath concluded all under sin, that the promise by faithful obedience of Yeshua Mashiach might be given to them that believe the Torah. 23  But before faithful obedience came, we were kept under the law, shut up unto the faithful obedience which should afterwards be revealed. 24  Wherefore the law was our schoolmaster to bring us unto Mashiach, that we might stand before the judge and shown to ne just because of our faithful obedience. 25  But after we were faithfully obedient, we no longer require a schoolmaster to force us to be obedient.</w:t>
      </w:r>
    </w:p>
    <w:p w:rsidR="00FE2D73" w:rsidRPr="00FE2D73" w:rsidRDefault="00FE2D73" w:rsidP="00E432BC">
      <w:pPr>
        <w:keepNext/>
        <w:widowControl w:val="0"/>
        <w:spacing w:after="0" w:line="240" w:lineRule="auto"/>
        <w:jc w:val="both"/>
        <w:rPr>
          <w:rFonts w:asciiTheme="majorBidi" w:hAnsiTheme="majorBidi" w:cstheme="majorBidi"/>
          <w:iCs/>
          <w:lang w:bidi="ar-SA"/>
        </w:rPr>
      </w:pPr>
    </w:p>
    <w:p w:rsidR="00FE2D73" w:rsidRPr="00FE2D73" w:rsidRDefault="00FE2D73" w:rsidP="00E432BC">
      <w:pPr>
        <w:keepNext/>
        <w:widowControl w:val="0"/>
        <w:spacing w:after="0" w:line="240" w:lineRule="auto"/>
        <w:jc w:val="both"/>
        <w:rPr>
          <w:rFonts w:asciiTheme="majorBidi" w:hAnsiTheme="majorBidi" w:cstheme="majorBidi"/>
          <w:iCs/>
          <w:lang w:bidi="ar-SA"/>
        </w:rPr>
      </w:pPr>
      <w:r w:rsidRPr="00FE2D73">
        <w:rPr>
          <w:rFonts w:asciiTheme="majorBidi" w:hAnsiTheme="majorBidi" w:cstheme="majorBidi"/>
          <w:iCs/>
          <w:lang w:bidi="ar-SA"/>
        </w:rPr>
        <w:t>An incident recorded in the Torah shows us how potent it is for us to understand that tzedaka benefits the giver more than the receiver:</w:t>
      </w:r>
      <w:r w:rsidRPr="00FE2D73">
        <w:rPr>
          <w:rFonts w:asciiTheme="majorBidi" w:hAnsiTheme="majorBidi" w:cstheme="majorBidi"/>
          <w:iCs/>
          <w:vertAlign w:val="superscript"/>
          <w:lang w:bidi="ar-SA"/>
        </w:rPr>
        <w:footnoteReference w:id="13"/>
      </w:r>
    </w:p>
    <w:p w:rsidR="00FE2D73" w:rsidRPr="00FE2D73" w:rsidRDefault="00FE2D73" w:rsidP="00E432BC">
      <w:pPr>
        <w:keepNext/>
        <w:widowControl w:val="0"/>
        <w:spacing w:after="0" w:line="240" w:lineRule="auto"/>
        <w:jc w:val="both"/>
        <w:rPr>
          <w:rFonts w:asciiTheme="majorBidi" w:hAnsiTheme="majorBidi" w:cstheme="majorBidi"/>
          <w:iCs/>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Shemot (Exodus) 25:2</w:t>
      </w:r>
      <w:r w:rsidRPr="00FE2D73">
        <w:rPr>
          <w:rFonts w:asciiTheme="majorBidi" w:hAnsiTheme="majorBidi" w:cstheme="majorBidi"/>
          <w:i/>
          <w:iCs/>
          <w:lang w:bidi="ar-SA"/>
        </w:rPr>
        <w:t xml:space="preserve"> …”Take for Me an offering”…</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donations requested of Bne Israel for the construction of the Mishkan are described as being taken rather than given. Moreover, HaShem is the Master of the Universe and all that it contains. Did He need contributions and materials from human beings to construct His Mishkan?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purpose of the contributions was to enable the Bne Israel to participate in the construction of the Mishkan. Thus the giving was in fact a receiving. That is why HaShem said, “Take for me an offering”.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Nesi’im, the heads of the tribes, responded to the call for contributions for the Mishkan by declaring that they would donate what ever was still needed after the rest of Bne Israel gave all that they could. In the end, all that was left to bring were the precious stones for the Ephod and the Choshen,</w:t>
      </w:r>
      <w:r w:rsidRPr="00FE2D73">
        <w:rPr>
          <w:rFonts w:asciiTheme="majorBidi" w:hAnsiTheme="majorBidi" w:cstheme="majorBidi"/>
          <w:vertAlign w:val="superscript"/>
          <w:lang w:bidi="ar-SA"/>
        </w:rPr>
        <w:footnoteReference w:id="14"/>
      </w:r>
      <w:r w:rsidRPr="00FE2D73">
        <w:rPr>
          <w:rFonts w:asciiTheme="majorBidi" w:hAnsiTheme="majorBidi" w:cstheme="majorBidi"/>
          <w:lang w:bidi="ar-SA"/>
        </w:rPr>
        <w:t xml:space="preserve"> the oil and the spices for the incense, and the Menorah.</w:t>
      </w:r>
      <w:r w:rsidRPr="00FE2D73">
        <w:rPr>
          <w:rFonts w:asciiTheme="majorBidi" w:hAnsiTheme="majorBidi" w:cstheme="majorBidi"/>
          <w:vertAlign w:val="superscript"/>
          <w:lang w:bidi="ar-SA"/>
        </w:rPr>
        <w:footnoteReference w:id="15"/>
      </w:r>
      <w:r w:rsidRPr="00FE2D73">
        <w:rPr>
          <w:rFonts w:asciiTheme="majorBidi" w:hAnsiTheme="majorBidi" w:cstheme="majorBidi"/>
          <w:lang w:bidi="ar-SA"/>
        </w:rPr>
        <w:t xml:space="preserve"> The Nesi’im were admonished for conducting themselves in this manner and the yud (</w:t>
      </w:r>
      <w:r w:rsidRPr="00FE2D73">
        <w:rPr>
          <w:rFonts w:asciiTheme="majorBidi" w:hAnsiTheme="majorBidi" w:cstheme="majorBidi"/>
          <w:rtl/>
        </w:rPr>
        <w:t>י</w:t>
      </w:r>
      <w:r w:rsidRPr="00FE2D73">
        <w:rPr>
          <w:rFonts w:asciiTheme="majorBidi" w:hAnsiTheme="majorBidi" w:cstheme="majorBidi"/>
          <w:lang w:bidi="ar-SA"/>
        </w:rPr>
        <w:t>) was removed their title in:</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Shemot (Exodus) 35:27</w:t>
      </w:r>
      <w:r w:rsidRPr="00FE2D73">
        <w:rPr>
          <w:rFonts w:asciiTheme="majorBidi" w:hAnsiTheme="majorBidi" w:cstheme="majorBidi"/>
          <w:i/>
          <w:iCs/>
          <w:lang w:bidi="ar-SA"/>
        </w:rPr>
        <w:t xml:space="preserve"> </w:t>
      </w:r>
      <w:r w:rsidRPr="00FE2D73">
        <w:rPr>
          <w:rFonts w:asciiTheme="majorBidi" w:hAnsiTheme="majorBidi" w:cstheme="majorBidi"/>
          <w:i/>
          <w:iCs/>
          <w:color w:val="000000"/>
          <w:lang w:bidi="ar-SA"/>
        </w:rPr>
        <w:t xml:space="preserve">And the </w:t>
      </w:r>
      <w:r w:rsidRPr="00FE2D73">
        <w:rPr>
          <w:rFonts w:asciiTheme="majorBidi" w:hAnsiTheme="majorBidi" w:cstheme="majorBidi"/>
          <w:i/>
          <w:iCs/>
          <w:lang w:bidi="ar-SA"/>
        </w:rPr>
        <w:t>Nesi’im</w:t>
      </w:r>
      <w:r w:rsidRPr="00FE2D73">
        <w:rPr>
          <w:rFonts w:asciiTheme="majorBidi" w:hAnsiTheme="majorBidi" w:cstheme="majorBidi"/>
          <w:i/>
          <w:iCs/>
          <w:color w:val="000000"/>
          <w:lang w:bidi="ar-SA"/>
        </w:rPr>
        <w:t xml:space="preserve"> brought onyx stones, and stones to be set, for the ephod, and for the breastplate;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Nesi’im misunderstood the purpose of the giving. There was no deficit to be made up. HaShem has no deficit. The giving was an opportunity for self-development, the purification of one’s soul through attachment to a holy undertaking. Approaching the mitzva as if HaShem needs our contributions was ludicrous.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In this light, we can appreciate the significance of the deletion of the </w:t>
      </w:r>
      <w:r w:rsidRPr="00FE2D73">
        <w:rPr>
          <w:rFonts w:asciiTheme="majorBidi" w:hAnsiTheme="majorBidi" w:cstheme="majorBidi"/>
          <w:i/>
          <w:iCs/>
          <w:lang w:bidi="ar-SA"/>
        </w:rPr>
        <w:t>yud</w:t>
      </w:r>
      <w:r w:rsidRPr="00FE2D73">
        <w:rPr>
          <w:rFonts w:asciiTheme="majorBidi" w:hAnsiTheme="majorBidi" w:cstheme="majorBidi"/>
          <w:lang w:bidi="ar-SA"/>
        </w:rPr>
        <w:t xml:space="preserve"> from the title of the Nesi’im. With a </w:t>
      </w:r>
      <w:r w:rsidRPr="00FE2D73">
        <w:rPr>
          <w:rFonts w:asciiTheme="majorBidi" w:hAnsiTheme="majorBidi" w:cstheme="majorBidi"/>
          <w:i/>
          <w:iCs/>
          <w:lang w:bidi="ar-SA"/>
        </w:rPr>
        <w:t>yud</w:t>
      </w:r>
      <w:r w:rsidRPr="00FE2D73">
        <w:rPr>
          <w:rFonts w:asciiTheme="majorBidi" w:hAnsiTheme="majorBidi" w:cstheme="majorBidi"/>
          <w:lang w:bidi="ar-SA"/>
        </w:rPr>
        <w:t xml:space="preserve">, the word Nesi’im denotes “those that carry”. Without the </w:t>
      </w:r>
      <w:r w:rsidRPr="00FE2D73">
        <w:rPr>
          <w:rFonts w:asciiTheme="majorBidi" w:hAnsiTheme="majorBidi" w:cstheme="majorBidi"/>
          <w:i/>
          <w:iCs/>
          <w:lang w:bidi="ar-SA"/>
        </w:rPr>
        <w:t>yud</w:t>
      </w:r>
      <w:r w:rsidRPr="00FE2D73">
        <w:rPr>
          <w:rFonts w:asciiTheme="majorBidi" w:hAnsiTheme="majorBidi" w:cstheme="majorBidi"/>
          <w:lang w:bidi="ar-SA"/>
        </w:rPr>
        <w:t xml:space="preserve">, the vowels can be rearranged to read “Nis’aim”, those that are carried. The </w:t>
      </w:r>
      <w:r w:rsidRPr="00FE2D73">
        <w:rPr>
          <w:rFonts w:asciiTheme="majorBidi" w:hAnsiTheme="majorBidi" w:cstheme="majorBidi"/>
          <w:i/>
          <w:iCs/>
          <w:lang w:bidi="ar-SA"/>
        </w:rPr>
        <w:t>yud</w:t>
      </w:r>
      <w:r w:rsidRPr="00FE2D73">
        <w:rPr>
          <w:rFonts w:asciiTheme="majorBidi" w:hAnsiTheme="majorBidi" w:cstheme="majorBidi"/>
          <w:lang w:bidi="ar-SA"/>
        </w:rPr>
        <w:t xml:space="preserve"> was removed to instruct them that, though they viewed themselves as making up the shortfall, they were in reality being carried by the merit of the mitzva! </w:t>
      </w:r>
    </w:p>
    <w:p w:rsidR="00FE2D73" w:rsidRPr="00FE2D73" w:rsidRDefault="00FE2D73" w:rsidP="00E432BC">
      <w:pPr>
        <w:keepNext/>
        <w:widowControl w:val="0"/>
        <w:spacing w:after="0" w:line="240" w:lineRule="auto"/>
        <w:jc w:val="both"/>
        <w:rPr>
          <w:rFonts w:asciiTheme="majorBidi" w:hAnsiTheme="majorBidi" w:cstheme="majorBidi"/>
          <w:iCs/>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iCs/>
          <w:lang w:bidi="ar-SA"/>
        </w:rPr>
        <w:t xml:space="preserve">This principle is further illustrated in the carrying of the Holy Ark in the wilderness. </w:t>
      </w:r>
      <w:r w:rsidRPr="00FE2D73">
        <w:rPr>
          <w:rFonts w:asciiTheme="majorBidi" w:hAnsiTheme="majorBidi" w:cstheme="majorBidi"/>
          <w:lang w:bidi="ar-SA"/>
        </w:rPr>
        <w:t xml:space="preserve">The staves, with which the </w:t>
      </w:r>
      <w:r w:rsidRPr="00FE2D73">
        <w:rPr>
          <w:rFonts w:asciiTheme="majorBidi" w:hAnsiTheme="majorBidi" w:cstheme="majorBidi"/>
          <w:iCs/>
          <w:lang w:bidi="ar-SA"/>
        </w:rPr>
        <w:t>Holy Ark</w:t>
      </w:r>
      <w:r w:rsidRPr="00FE2D73">
        <w:rPr>
          <w:rFonts w:asciiTheme="majorBidi" w:hAnsiTheme="majorBidi" w:cstheme="majorBidi"/>
          <w:lang w:bidi="ar-SA"/>
        </w:rPr>
        <w:t xml:space="preserve"> was carried, represent the supporters of Torah, those who give tzedaka. They are an intrinsic part of the Torah community, inseparable from the Torah scholars, just as the staves could not be removed from the </w:t>
      </w:r>
      <w:r w:rsidRPr="00FE2D73">
        <w:rPr>
          <w:rFonts w:asciiTheme="majorBidi" w:hAnsiTheme="majorBidi" w:cstheme="majorBidi"/>
          <w:iCs/>
          <w:lang w:bidi="ar-SA"/>
        </w:rPr>
        <w:t>ark</w:t>
      </w:r>
      <w:r w:rsidRPr="00FE2D73">
        <w:rPr>
          <w:rFonts w:asciiTheme="majorBidi" w:hAnsiTheme="majorBidi" w:cstheme="majorBidi"/>
          <w:lang w:bidi="ar-SA"/>
        </w:rPr>
        <w:t xml:space="preserve">. But </w:t>
      </w:r>
      <w:r w:rsidRPr="00FE2D73">
        <w:rPr>
          <w:rFonts w:asciiTheme="majorBidi" w:hAnsiTheme="majorBidi" w:cstheme="majorBidi"/>
          <w:lang w:bidi="ar-SA"/>
        </w:rPr>
        <w:lastRenderedPageBreak/>
        <w:t xml:space="preserve">the Levites, of the house of Kohath, who carried the </w:t>
      </w:r>
      <w:r w:rsidRPr="00FE2D73">
        <w:rPr>
          <w:rFonts w:asciiTheme="majorBidi" w:hAnsiTheme="majorBidi" w:cstheme="majorBidi"/>
          <w:iCs/>
          <w:lang w:bidi="ar-SA"/>
        </w:rPr>
        <w:t>ark,</w:t>
      </w:r>
      <w:r w:rsidRPr="00FE2D73">
        <w:rPr>
          <w:rFonts w:asciiTheme="majorBidi" w:hAnsiTheme="majorBidi" w:cstheme="majorBidi"/>
          <w:lang w:bidi="ar-SA"/>
        </w:rPr>
        <w:t xml:space="preserve"> were miraculously lifted off the ground and literally carried by the </w:t>
      </w:r>
      <w:r w:rsidRPr="00FE2D73">
        <w:rPr>
          <w:rFonts w:asciiTheme="majorBidi" w:hAnsiTheme="majorBidi" w:cstheme="majorBidi"/>
          <w:iCs/>
          <w:lang w:bidi="ar-SA"/>
        </w:rPr>
        <w:t>ark</w:t>
      </w:r>
      <w:r w:rsidRPr="00FE2D73">
        <w:rPr>
          <w:rFonts w:asciiTheme="majorBidi" w:hAnsiTheme="majorBidi" w:cstheme="majorBidi"/>
          <w:lang w:bidi="ar-SA"/>
        </w:rPr>
        <w:t xml:space="preserve"> itself! Their apparent support was in reality that which supported them. Thus we see in the following Midrash:</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
          <w:iCs/>
          <w:lang w:bidi="ar-SA"/>
        </w:rPr>
      </w:pPr>
      <w:r w:rsidRPr="00FE2D73">
        <w:rPr>
          <w:rFonts w:asciiTheme="majorBidi" w:hAnsiTheme="majorBidi" w:cstheme="majorBidi"/>
          <w:b/>
          <w:i/>
          <w:iCs/>
          <w:lang w:bidi="ar-SA"/>
        </w:rPr>
        <w:t>Sotah 35a</w:t>
      </w:r>
      <w:r w:rsidRPr="00FE2D73">
        <w:rPr>
          <w:rFonts w:asciiTheme="majorBidi" w:hAnsiTheme="majorBidi" w:cstheme="majorBidi"/>
          <w:i/>
          <w:iCs/>
          <w:lang w:bidi="ar-SA"/>
        </w:rPr>
        <w:t xml:space="preserve"> When the last of the Israelites ascended from the Jordan, the waters returned to their place; as it is said: And it came to pass, when the priests that bore the ark of the covenant of the Lord were come up out of the midst of the Jordan, and the soles of the priests’ feet were lifted up unto the dry ground, that the waters of Jordan returned unto their place, and went over all its banks, as aforetime. Consequently the ark and its bearers and the priests were on one side [of the Jordan] and the Israelites on the other! The ark carried its bearers and passed over [the river]; as it is said: And it came to pass, when all the people were clean passed over, that the ark of the Lord passed over, and the priests, in the presence of the people. On that account was Uzza punished, as it is said: And when they came unto the threshing-floor of Chidon, Uzza put forth his hand to hold the ark. The Holy One, blessed be He, said to him</w:t>
      </w:r>
      <w:r w:rsidRPr="00FE2D73">
        <w:rPr>
          <w:rFonts w:asciiTheme="majorBidi" w:hAnsiTheme="majorBidi" w:cstheme="majorBidi"/>
          <w:i/>
          <w:iCs/>
          <w:u w:val="single"/>
          <w:lang w:bidi="ar-SA"/>
        </w:rPr>
        <w:t>, ‘Uzza, [the ark] carried its bearers; must it not all the more [be able to carry] itself’!</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following true story makes our point in an especially poignant manner:</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iCs/>
          <w:lang w:bidi="ar-SA"/>
        </w:rPr>
      </w:pPr>
      <w:r w:rsidRPr="00FE2D73">
        <w:rPr>
          <w:rFonts w:asciiTheme="majorBidi" w:hAnsiTheme="majorBidi" w:cstheme="majorBidi"/>
          <w:iCs/>
          <w:lang w:bidi="ar-SA"/>
        </w:rPr>
        <w:t xml:space="preserve">After his marriage, Rabbi Eliezer Gordon, the founder of the Telshe Yeshiva, was supported by his father-in-law, Rabbi Avraham Yitzchak Neviezer, so that he could devote himself fully to Torah learning and develop into a gadol. As his family began to grow, and he was offered various rabbinical positions, Reb Eliezer sought to relieve his father-in-law of this financial burden. He asked his permission to accept a rabbinical position and begin to support himself. Despite difficult financial times, Reb Avraham Yitzchak refused to permit him to do so. When Reb Avraham Yitzchak’s wife asked him how long he intended to support their daughter and son-in-law’s family, he responded, “My dear wife, who knows who is supporting whom...” Finally the prestigious rabbinical position in Eisheshok was offered to Reb Eliezer, and his father-in-law could no longer detain him. The day after the Gordon family left for Eisheshok, Reb Avraham Yitzchak died. </w:t>
      </w:r>
      <w:r w:rsidRPr="00FE2D73">
        <w:rPr>
          <w:rFonts w:asciiTheme="majorBidi" w:hAnsiTheme="majorBidi" w:cstheme="majorBidi"/>
          <w:i/>
          <w:lang w:bidi="ar-SA"/>
        </w:rPr>
        <w:t>It then became clear who had been supporting whom</w:t>
      </w:r>
      <w:r w:rsidRPr="00FE2D73">
        <w:rPr>
          <w:rFonts w:asciiTheme="majorBidi" w:hAnsiTheme="majorBidi" w:cstheme="majorBidi"/>
          <w:iCs/>
          <w:lang w:bidi="ar-SA"/>
        </w:rPr>
        <w:t>.</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Man wants control over the heavens because it is the heavens that provide the inputs he requires to enrich his earthly life. The essence of belief in HaShem is the knowledge that it is HaShem who is the source of all being and energy. A created world is not assembled out of pre-existing materials. It is fashioned out of Divine energy. Even the “natural processes” of such a world must all be fueled by fresh inputs of Divine energy.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This constant input of Divine energy is called the “heavens” in the very first verse in Genesis: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288" w:right="288"/>
        <w:jc w:val="both"/>
        <w:rPr>
          <w:rFonts w:asciiTheme="majorBidi" w:hAnsiTheme="majorBidi" w:cstheme="majorBidi"/>
          <w:lang w:bidi="ar-SA"/>
        </w:rPr>
      </w:pPr>
      <w:r w:rsidRPr="00FE2D73">
        <w:rPr>
          <w:rFonts w:asciiTheme="majorBidi" w:hAnsiTheme="majorBidi" w:cstheme="majorBidi"/>
          <w:b/>
          <w:bCs/>
          <w:i/>
          <w:iCs/>
          <w:lang w:bidi="ar-SA"/>
        </w:rPr>
        <w:t>Bereshit (Genesis) 1:1</w:t>
      </w:r>
      <w:r w:rsidRPr="00FE2D73">
        <w:rPr>
          <w:rFonts w:asciiTheme="majorBidi" w:hAnsiTheme="majorBidi" w:cstheme="majorBidi"/>
          <w:i/>
          <w:iCs/>
          <w:lang w:bidi="ar-SA"/>
        </w:rPr>
        <w:t xml:space="preserve"> In the beginning God created the heavens and the earth.</w:t>
      </w:r>
      <w:r w:rsidRPr="00FE2D73">
        <w:rPr>
          <w:rFonts w:asciiTheme="majorBidi" w:hAnsiTheme="majorBidi" w:cstheme="majorBidi"/>
          <w:lang w:bidi="ar-SA"/>
        </w:rPr>
        <w:t>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“Heavens” is the generic term used by the Torah to express the idea of “giver” (or energy source), whereas the “earth” is the generic term for the idea of “receiver”. Thus we understand:</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720"/>
        <w:jc w:val="both"/>
        <w:rPr>
          <w:rFonts w:asciiTheme="majorBidi" w:hAnsiTheme="majorBidi" w:cstheme="majorBidi"/>
          <w:lang w:bidi="ar-SA"/>
        </w:rPr>
      </w:pPr>
      <w:r w:rsidRPr="00FE2D73">
        <w:rPr>
          <w:rFonts w:asciiTheme="majorBidi" w:hAnsiTheme="majorBidi" w:cstheme="majorBidi"/>
          <w:b/>
          <w:bCs/>
          <w:lang w:bidi="ar-SA"/>
        </w:rPr>
        <w:t>Giver</w:t>
      </w:r>
      <w:r w:rsidRPr="00FE2D73">
        <w:rPr>
          <w:rFonts w:asciiTheme="majorBidi" w:hAnsiTheme="majorBidi" w:cstheme="majorBidi"/>
          <w:lang w:bidi="ar-SA"/>
        </w:rPr>
        <w:t>:</w:t>
      </w:r>
      <w:r w:rsidRPr="00FE2D73">
        <w:rPr>
          <w:rFonts w:asciiTheme="majorBidi" w:hAnsiTheme="majorBidi" w:cstheme="majorBidi"/>
          <w:lang w:bidi="ar-SA"/>
        </w:rPr>
        <w:tab/>
      </w:r>
      <w:r w:rsidRPr="00FE2D73">
        <w:rPr>
          <w:rFonts w:asciiTheme="majorBidi" w:hAnsiTheme="majorBidi" w:cstheme="majorBidi"/>
          <w:lang w:bidi="ar-SA"/>
        </w:rPr>
        <w:tab/>
        <w:t>Heaven.</w:t>
      </w:r>
    </w:p>
    <w:p w:rsidR="00FE2D73" w:rsidRPr="00FE2D73" w:rsidRDefault="00FE2D73" w:rsidP="00E432BC">
      <w:pPr>
        <w:keepNext/>
        <w:widowControl w:val="0"/>
        <w:spacing w:after="0" w:line="240" w:lineRule="auto"/>
        <w:ind w:left="720"/>
        <w:jc w:val="both"/>
        <w:rPr>
          <w:rFonts w:asciiTheme="majorBidi" w:hAnsiTheme="majorBidi" w:cstheme="majorBidi"/>
          <w:lang w:bidi="ar-SA"/>
        </w:rPr>
      </w:pPr>
      <w:r w:rsidRPr="00FE2D73">
        <w:rPr>
          <w:rFonts w:asciiTheme="majorBidi" w:hAnsiTheme="majorBidi" w:cstheme="majorBidi"/>
          <w:b/>
          <w:bCs/>
          <w:lang w:bidi="ar-SA"/>
        </w:rPr>
        <w:t>Receiver</w:t>
      </w:r>
      <w:r w:rsidRPr="00FE2D73">
        <w:rPr>
          <w:rFonts w:asciiTheme="majorBidi" w:hAnsiTheme="majorBidi" w:cstheme="majorBidi"/>
          <w:lang w:bidi="ar-SA"/>
        </w:rPr>
        <w:t>:</w:t>
      </w:r>
      <w:r w:rsidRPr="00FE2D73">
        <w:rPr>
          <w:rFonts w:asciiTheme="majorBidi" w:hAnsiTheme="majorBidi" w:cstheme="majorBidi"/>
          <w:lang w:bidi="ar-SA"/>
        </w:rPr>
        <w:tab/>
        <w:t>Earth.</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Another example:</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ind w:left="720"/>
        <w:jc w:val="both"/>
        <w:rPr>
          <w:rFonts w:asciiTheme="majorBidi" w:hAnsiTheme="majorBidi" w:cstheme="majorBidi"/>
          <w:lang w:bidi="ar-SA"/>
        </w:rPr>
      </w:pPr>
      <w:r w:rsidRPr="00FE2D73">
        <w:rPr>
          <w:rFonts w:asciiTheme="majorBidi" w:hAnsiTheme="majorBidi" w:cstheme="majorBidi"/>
          <w:b/>
          <w:bCs/>
          <w:lang w:bidi="ar-SA"/>
        </w:rPr>
        <w:t>Giver</w:t>
      </w:r>
      <w:r w:rsidRPr="00FE2D73">
        <w:rPr>
          <w:rFonts w:asciiTheme="majorBidi" w:hAnsiTheme="majorBidi" w:cstheme="majorBidi"/>
          <w:lang w:bidi="ar-SA"/>
        </w:rPr>
        <w:t>:</w:t>
      </w:r>
      <w:r w:rsidRPr="00FE2D73">
        <w:rPr>
          <w:rFonts w:asciiTheme="majorBidi" w:hAnsiTheme="majorBidi" w:cstheme="majorBidi"/>
          <w:lang w:bidi="ar-SA"/>
        </w:rPr>
        <w:tab/>
      </w:r>
      <w:r w:rsidRPr="00FE2D73">
        <w:rPr>
          <w:rFonts w:asciiTheme="majorBidi" w:hAnsiTheme="majorBidi" w:cstheme="majorBidi"/>
          <w:lang w:bidi="ar-SA"/>
        </w:rPr>
        <w:tab/>
        <w:t>Males</w:t>
      </w:r>
    </w:p>
    <w:p w:rsidR="00FE2D73" w:rsidRPr="00FE2D73" w:rsidRDefault="00FE2D73" w:rsidP="00E432BC">
      <w:pPr>
        <w:keepNext/>
        <w:widowControl w:val="0"/>
        <w:spacing w:after="0" w:line="240" w:lineRule="auto"/>
        <w:ind w:left="720"/>
        <w:jc w:val="both"/>
        <w:rPr>
          <w:rFonts w:asciiTheme="majorBidi" w:hAnsiTheme="majorBidi" w:cstheme="majorBidi"/>
          <w:lang w:bidi="ar-SA"/>
        </w:rPr>
      </w:pPr>
      <w:r w:rsidRPr="00FE2D73">
        <w:rPr>
          <w:rFonts w:asciiTheme="majorBidi" w:hAnsiTheme="majorBidi" w:cstheme="majorBidi"/>
          <w:b/>
          <w:bCs/>
          <w:lang w:bidi="ar-SA"/>
        </w:rPr>
        <w:t>Receiver</w:t>
      </w:r>
      <w:r w:rsidRPr="00FE2D73">
        <w:rPr>
          <w:rFonts w:asciiTheme="majorBidi" w:hAnsiTheme="majorBidi" w:cstheme="majorBidi"/>
          <w:lang w:bidi="ar-SA"/>
        </w:rPr>
        <w:t>:</w:t>
      </w:r>
      <w:r w:rsidRPr="00FE2D73">
        <w:rPr>
          <w:rFonts w:asciiTheme="majorBidi" w:hAnsiTheme="majorBidi" w:cstheme="majorBidi"/>
          <w:lang w:bidi="ar-SA"/>
        </w:rPr>
        <w:tab/>
        <w:t>Females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above example can be clarified by examining the act of marriage (sexual intercourse). In this act the man gives sperm to the woman who receives it and nourishes it until a child is born.</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The idea of a male being the “giver” helps us understand why the Torah always refers to HaShem in the masculine. </w:t>
      </w:r>
      <w:r w:rsidRPr="00FE2D73">
        <w:rPr>
          <w:rFonts w:asciiTheme="majorBidi" w:hAnsiTheme="majorBidi" w:cstheme="majorBidi"/>
          <w:lang w:bidi="ar-SA"/>
        </w:rPr>
        <w:lastRenderedPageBreak/>
        <w:t xml:space="preserve">Clearly, HaShem receives nothing from us while He gives us everything. Thus we understand that we are not being sexist when we speak of HaShem as a male, rather </w:t>
      </w:r>
      <w:r w:rsidRPr="00FE2D73">
        <w:rPr>
          <w:rFonts w:asciiTheme="majorBidi" w:hAnsiTheme="majorBidi" w:cstheme="majorBidi"/>
          <w:b/>
          <w:bCs/>
          <w:i/>
          <w:iCs/>
          <w:lang w:bidi="ar-SA"/>
        </w:rPr>
        <w:t>we are expressing the direction of the giving</w:t>
      </w:r>
      <w:r w:rsidRPr="00FE2D73">
        <w:rPr>
          <w:rFonts w:asciiTheme="majorBidi" w:hAnsiTheme="majorBidi" w:cstheme="majorBidi"/>
          <w:lang w:bidi="ar-SA"/>
        </w:rPr>
        <w:t>.</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outlineLvl w:val="0"/>
        <w:rPr>
          <w:rFonts w:asciiTheme="majorBidi" w:eastAsia="Times New Roman" w:hAnsiTheme="majorBidi" w:cstheme="majorBidi"/>
          <w:b/>
          <w:bCs/>
          <w:kern w:val="32"/>
          <w:lang w:bidi="ar-SA"/>
        </w:rPr>
      </w:pPr>
      <w:r w:rsidRPr="00FE2D73">
        <w:rPr>
          <w:rFonts w:asciiTheme="majorBidi" w:eastAsia="Times New Roman" w:hAnsiTheme="majorBidi" w:cstheme="majorBidi"/>
          <w:b/>
          <w:bCs/>
          <w:kern w:val="32"/>
          <w:lang w:bidi="ar-SA"/>
        </w:rPr>
        <w:t>Wickedness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Now that we understand the definition of righteousness, let’s examine the opposite of righteousness, which is ‘wickedness’.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 one who is wicked will always take from others. In some cases this obvious. For example, a man who commits murder has taken another man’s life. A thief takes another man’s property.</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There are other forms of wickedness that are not so obvious, but are still extremely wicked. Consider the one who sees the preparations for the Passover Seder, yet remains seated and does not help out. This one has taken the labors and time of others. He has literally stolen a part of their lives. In this way we can understand that a lazy person is killing people in a very subtle manner.</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lang w:bidi="ar-SA"/>
        </w:rPr>
        <w:t xml:space="preserve">If you examine </w:t>
      </w:r>
      <w:r w:rsidRPr="00FE2D73">
        <w:rPr>
          <w:rFonts w:asciiTheme="majorBidi" w:hAnsiTheme="majorBidi" w:cstheme="majorBidi"/>
          <w:i/>
          <w:lang w:bidi="ar-SA"/>
        </w:rPr>
        <w:t>every sin</w:t>
      </w:r>
      <w:r w:rsidRPr="00FE2D73">
        <w:rPr>
          <w:rFonts w:asciiTheme="majorBidi" w:hAnsiTheme="majorBidi" w:cstheme="majorBidi"/>
          <w:lang w:bidi="ar-SA"/>
        </w:rPr>
        <w:t xml:space="preserve"> in the scriptures, you will find that at their root they are all ‘taking’ from either HaShem or from others. It is no exaggeration to say that those who do not give are wicked. To put it another way: The definition of wickedness is the taking of time, material, and labors of others. </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center"/>
        <w:rPr>
          <w:rFonts w:asciiTheme="majorBidi" w:hAnsiTheme="majorBidi" w:cstheme="majorBidi"/>
          <w:lang w:bidi="ar-SA"/>
        </w:rPr>
      </w:pPr>
      <w:r w:rsidRPr="00FE2D73">
        <w:rPr>
          <w:rFonts w:asciiTheme="majorBidi" w:hAnsiTheme="majorBidi" w:cstheme="majorBidi"/>
          <w:b/>
          <w:highlight w:val="yellow"/>
          <w:lang w:bidi="ar-SA"/>
        </w:rPr>
        <w:t xml:space="preserve">Failure </w:t>
      </w:r>
      <w:r w:rsidRPr="00FE2D73">
        <w:rPr>
          <w:rFonts w:asciiTheme="majorBidi" w:hAnsiTheme="majorBidi" w:cstheme="majorBidi"/>
          <w:b/>
          <w:i/>
          <w:highlight w:val="yellow"/>
          <w:lang w:bidi="ar-SA"/>
        </w:rPr>
        <w:t>to give</w:t>
      </w:r>
      <w:r w:rsidRPr="00FE2D73">
        <w:rPr>
          <w:rFonts w:asciiTheme="majorBidi" w:hAnsiTheme="majorBidi" w:cstheme="majorBidi"/>
          <w:b/>
          <w:highlight w:val="yellow"/>
          <w:lang w:bidi="ar-SA"/>
        </w:rPr>
        <w:t xml:space="preserve"> is the very definition of evil!</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jc w:val="both"/>
        <w:rPr>
          <w:rFonts w:asciiTheme="majorBidi" w:hAnsiTheme="majorBidi" w:cstheme="majorBidi"/>
          <w:lang w:bidi="ar-SA"/>
        </w:rPr>
      </w:pPr>
      <w:r w:rsidRPr="00FE2D73">
        <w:rPr>
          <w:rFonts w:asciiTheme="majorBidi" w:hAnsiTheme="majorBidi" w:cstheme="majorBidi"/>
          <w:iCs/>
          <w:lang w:bidi="ar-SA"/>
        </w:rPr>
        <w:t>Chazal</w:t>
      </w:r>
      <w:r w:rsidRPr="00FE2D73">
        <w:rPr>
          <w:rFonts w:asciiTheme="majorBidi" w:hAnsiTheme="majorBidi" w:cstheme="majorBidi"/>
          <w:iCs/>
          <w:vertAlign w:val="superscript"/>
          <w:lang w:bidi="ar-SA"/>
        </w:rPr>
        <w:footnoteReference w:id="16"/>
      </w:r>
      <w:r w:rsidRPr="00FE2D73">
        <w:rPr>
          <w:rFonts w:asciiTheme="majorBidi" w:hAnsiTheme="majorBidi" w:cstheme="majorBidi"/>
          <w:lang w:bidi="ar-SA"/>
        </w:rPr>
        <w:t xml:space="preserve"> tell us that we will be redeemed through the merit of tzedaka. May we recognize the great opportunity offered us when we are called upon to support Torah institutions, Torah scholars, and the poor, and thereby merit redemption! When we do we can echo King David’s thoughts:</w:t>
      </w:r>
    </w:p>
    <w:p w:rsidR="00FE2D73" w:rsidRPr="00FE2D73" w:rsidRDefault="00FE2D73" w:rsidP="00E432BC">
      <w:pPr>
        <w:keepNext/>
        <w:widowControl w:val="0"/>
        <w:spacing w:after="0" w:line="240" w:lineRule="auto"/>
        <w:jc w:val="both"/>
        <w:rPr>
          <w:rFonts w:asciiTheme="majorBidi" w:hAnsiTheme="majorBidi" w:cstheme="majorBidi"/>
          <w:lang w:bidi="ar-SA"/>
        </w:rPr>
      </w:pPr>
    </w:p>
    <w:p w:rsidR="00FE2D73" w:rsidRPr="00FE2D73" w:rsidRDefault="00FE2D73" w:rsidP="00E432BC">
      <w:pPr>
        <w:keepNext/>
        <w:widowControl w:val="0"/>
        <w:spacing w:after="0" w:line="240" w:lineRule="auto"/>
        <w:rPr>
          <w:rFonts w:asciiTheme="majorBidi" w:hAnsiTheme="majorBidi" w:cstheme="majorBidi"/>
        </w:rPr>
      </w:pPr>
      <w:r w:rsidRPr="00FE2D73">
        <w:rPr>
          <w:rFonts w:asciiTheme="majorBidi" w:hAnsiTheme="majorBidi" w:cstheme="majorBidi"/>
          <w:b/>
          <w:bCs/>
          <w:i/>
          <w:iCs/>
          <w:lang w:bidi="ar-SA"/>
        </w:rPr>
        <w:t>Tehillim (Psalms) 119:121</w:t>
      </w:r>
      <w:r w:rsidRPr="00FE2D73">
        <w:rPr>
          <w:rFonts w:asciiTheme="majorBidi" w:hAnsiTheme="majorBidi" w:cstheme="majorBidi"/>
          <w:i/>
          <w:iCs/>
          <w:lang w:bidi="ar-SA"/>
        </w:rPr>
        <w:t> AIN. I have done justice and righteousness (tzedek); leave me not to mine oppressors.</w:t>
      </w:r>
      <w:r w:rsidRPr="00FE2D73">
        <w:rPr>
          <w:rFonts w:asciiTheme="majorBidi" w:hAnsiTheme="majorBidi" w:cstheme="majorBidi"/>
        </w:rPr>
        <w:t xml:space="preserve"> </w:t>
      </w:r>
    </w:p>
    <w:p w:rsidR="00986166" w:rsidRDefault="00986166" w:rsidP="00E432BC">
      <w:pPr>
        <w:keepNext/>
        <w:widowControl w:val="0"/>
        <w:pBdr>
          <w:bottom w:val="double" w:sz="6" w:space="1" w:color="auto"/>
        </w:pBdr>
        <w:spacing w:after="0" w:line="240" w:lineRule="auto"/>
        <w:jc w:val="both"/>
        <w:rPr>
          <w:rFonts w:asciiTheme="majorBidi" w:hAnsiTheme="majorBidi" w:cstheme="majorBidi"/>
        </w:rPr>
      </w:pPr>
    </w:p>
    <w:p w:rsidR="00FE2D73" w:rsidRDefault="00FE2D73" w:rsidP="00E432BC">
      <w:pPr>
        <w:keepNext/>
        <w:widowControl w:val="0"/>
        <w:spacing w:after="0" w:line="240" w:lineRule="auto"/>
        <w:jc w:val="both"/>
        <w:rPr>
          <w:rFonts w:asciiTheme="majorBidi" w:hAnsiTheme="majorBidi" w:cstheme="majorBidi"/>
        </w:rPr>
      </w:pPr>
    </w:p>
    <w:p w:rsidR="00FE2D73" w:rsidRPr="007343D5" w:rsidRDefault="00FE2D73" w:rsidP="00E432BC">
      <w:pPr>
        <w:keepNext/>
        <w:widowControl w:val="0"/>
        <w:spacing w:after="0" w:line="240" w:lineRule="auto"/>
        <w:rPr>
          <w:rFonts w:ascii="Palatino Linotype" w:hAnsi="Palatino Linotype" w:cs="Times New Roman"/>
          <w:b/>
          <w:bCs/>
          <w:sz w:val="28"/>
          <w:szCs w:val="28"/>
          <w:lang w:val="en-AU" w:bidi="ar-SA"/>
        </w:rPr>
      </w:pPr>
      <w:r w:rsidRPr="007343D5">
        <w:rPr>
          <w:rFonts w:ascii="Palatino Linotype" w:hAnsi="Palatino Linotype" w:cs="Times New Roman"/>
          <w:b/>
          <w:bCs/>
          <w:sz w:val="28"/>
          <w:szCs w:val="28"/>
          <w:lang w:val="en-AU" w:bidi="ar-SA"/>
        </w:rPr>
        <w:t>Ashlamatah: Isaiah 63:8-16 + 65:9</w:t>
      </w:r>
    </w:p>
    <w:p w:rsidR="007343D5" w:rsidRPr="007343D5" w:rsidRDefault="007343D5" w:rsidP="00E432BC">
      <w:pPr>
        <w:keepNext/>
        <w:widowControl w:val="0"/>
        <w:spacing w:after="0" w:line="240" w:lineRule="auto"/>
        <w:rPr>
          <w:rFonts w:ascii="Palatino Linotype" w:hAnsi="Palatino Linotype" w:cs="Times New Roman"/>
          <w:b/>
          <w:bCs/>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E2D73" w:rsidRPr="00FE2D73" w:rsidTr="00FE2D73">
        <w:trPr>
          <w:tblHeader/>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center"/>
              <w:rPr>
                <w:rFonts w:ascii="Times New Roman" w:eastAsia="Times New Roman" w:hAnsi="Times New Roman" w:cs="Times New Roman"/>
                <w:b/>
                <w:bCs/>
                <w:lang w:val="en-AU" w:eastAsia="en-AU"/>
              </w:rPr>
            </w:pPr>
            <w:r w:rsidRPr="00FE2D73">
              <w:rPr>
                <w:rFonts w:ascii="Times New Roman" w:eastAsia="Times New Roman" w:hAnsi="Times New Roman" w:cs="Times New Roman"/>
                <w:b/>
                <w:bCs/>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center"/>
              <w:rPr>
                <w:rFonts w:ascii="Times New Roman" w:eastAsia="Times New Roman" w:hAnsi="Times New Roman" w:cs="Times New Roman"/>
                <w:b/>
                <w:bCs/>
                <w:lang w:val="en-AU" w:eastAsia="en-AU"/>
              </w:rPr>
            </w:pPr>
            <w:r w:rsidRPr="007343D5">
              <w:rPr>
                <w:rFonts w:ascii="Times New Roman" w:eastAsia="Times New Roman" w:hAnsi="Times New Roman" w:cs="Times New Roman"/>
                <w:b/>
                <w:bCs/>
                <w:lang w:val="en-AU" w:eastAsia="en-AU"/>
              </w:rPr>
              <w:t>TARGUM</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 </w:t>
            </w:r>
            <w:r w:rsidRPr="00FE2D73">
              <w:rPr>
                <w:rFonts w:ascii="Times New Roman" w:hAnsi="Times New Roman" w:cs="Times New Roman"/>
                <w:lang w:bidi="ar-SA"/>
              </w:rPr>
              <w:t xml:space="preserve">Who is this coming from Edom, with soiled garments, from Bozrah, this one [Who was] stately in His apparel, girded with the greatness of His strength? "I speak with righteousness, great to save." </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bidi="ar-SA"/>
              </w:rPr>
              <w:t xml:space="preserve">1. He is about to bring a stroke upon Edom, a strong avenger upon Bozrah, to take the just retribution of His people, just as He swore to them by His Memra. He said, Behold, I am revealed - just as </w:t>
            </w:r>
            <w:r w:rsidRPr="007343D5">
              <w:rPr>
                <w:rFonts w:ascii="Times New Roman" w:hAnsi="Times New Roman" w:cs="Times New Roman"/>
                <w:w w:val="119"/>
                <w:lang w:bidi="ar-SA"/>
              </w:rPr>
              <w:t xml:space="preserve">I </w:t>
            </w:r>
            <w:r w:rsidRPr="007343D5">
              <w:rPr>
                <w:rFonts w:ascii="Times New Roman" w:hAnsi="Times New Roman" w:cs="Times New Roman"/>
                <w:lang w:bidi="ar-SA"/>
              </w:rPr>
              <w:t xml:space="preserve">spoke - in virtue, there is great force before Me to save. </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2. </w:t>
            </w:r>
            <w:r w:rsidRPr="00FE2D73">
              <w:rPr>
                <w:rFonts w:ascii="Times New Roman" w:hAnsi="Times New Roman" w:cs="Times New Roman"/>
                <w:lang w:bidi="ar-SA"/>
              </w:rPr>
              <w:t>Why is Your clothing red, and your attire like [that of] one who trod in a wine press?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2. </w:t>
            </w:r>
            <w:r w:rsidRPr="007343D5">
              <w:rPr>
                <w:rFonts w:ascii="Times New Roman" w:hAnsi="Times New Roman" w:cs="Times New Roman"/>
                <w:lang w:bidi="ar-SA"/>
              </w:rPr>
              <w:t>Why will mountains be red from the blood of those killed, and plains gush forth like wine in the press?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3. </w:t>
            </w:r>
            <w:r w:rsidRPr="00FE2D73">
              <w:rPr>
                <w:rFonts w:ascii="Times New Roman" w:hAnsi="Times New Roman" w:cs="Times New Roman"/>
                <w:lang w:bidi="ar-SA"/>
              </w:rPr>
              <w:t>"A wine press I trod alone, and from the peoples, none was with Me; and I trod them with My wrath, and I trampled them with My fury, and their life blood sprinkled on My garments, and all My clothing I soiled.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3. </w:t>
            </w:r>
            <w:r w:rsidRPr="007343D5">
              <w:rPr>
                <w:rFonts w:ascii="Times New Roman" w:hAnsi="Times New Roman" w:cs="Times New Roman"/>
                <w:lang w:bidi="ar-SA"/>
              </w:rPr>
              <w:t xml:space="preserve">"Behold, as grapes trodden in the press, so will slaughter increase among the armies of the peoples, and there will be no strength for them before Me; I will kill them in My anger and trample them in My wrath; </w:t>
            </w:r>
            <w:r w:rsidRPr="007343D5">
              <w:rPr>
                <w:rFonts w:ascii="Times New Roman" w:hAnsi="Times New Roman" w:cs="Times New Roman"/>
                <w:w w:val="126"/>
                <w:lang w:bidi="ar-SA"/>
              </w:rPr>
              <w:t xml:space="preserve">1 </w:t>
            </w:r>
            <w:r w:rsidRPr="007343D5">
              <w:rPr>
                <w:rFonts w:ascii="Times New Roman" w:hAnsi="Times New Roman" w:cs="Times New Roman"/>
                <w:lang w:bidi="ar-SA"/>
              </w:rPr>
              <w:t>will break the strength of their strong ones before Me, and I will annihilate all their wise ones.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4. </w:t>
            </w:r>
            <w:r w:rsidRPr="00FE2D73">
              <w:rPr>
                <w:rFonts w:ascii="Times New Roman" w:hAnsi="Times New Roman" w:cs="Times New Roman"/>
                <w:lang w:bidi="ar-SA"/>
              </w:rPr>
              <w:t xml:space="preserve">For a day of vengeance was in My heart, </w:t>
            </w:r>
            <w:r w:rsidRPr="00FE2D73">
              <w:rPr>
                <w:rFonts w:ascii="Times New Roman" w:hAnsi="Times New Roman" w:cs="Times New Roman"/>
                <w:b/>
                <w:bCs/>
                <w:highlight w:val="yellow"/>
                <w:u w:val="single"/>
                <w:lang w:bidi="ar-SA"/>
              </w:rPr>
              <w:t>and the year of My redemption has arrived.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4. </w:t>
            </w:r>
            <w:r w:rsidRPr="007343D5">
              <w:rPr>
                <w:rFonts w:ascii="Times New Roman" w:hAnsi="Times New Roman" w:cs="Times New Roman"/>
                <w:lang w:bidi="ar-SA"/>
              </w:rPr>
              <w:t xml:space="preserve">For the day of vengeance is before Me, </w:t>
            </w:r>
            <w:r w:rsidRPr="007343D5">
              <w:rPr>
                <w:rFonts w:ascii="Times New Roman" w:hAnsi="Times New Roman" w:cs="Times New Roman"/>
                <w:highlight w:val="yellow"/>
                <w:lang w:bidi="ar-SA"/>
              </w:rPr>
              <w:t>a</w:t>
            </w:r>
            <w:r w:rsidRPr="007343D5">
              <w:rPr>
                <w:rFonts w:ascii="Times New Roman" w:hAnsi="Times New Roman" w:cs="Times New Roman"/>
                <w:b/>
                <w:bCs/>
                <w:highlight w:val="yellow"/>
                <w:u w:val="single"/>
                <w:lang w:bidi="ar-SA"/>
              </w:rPr>
              <w:t>nd the year of My peoples salvation has come.</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5. </w:t>
            </w:r>
            <w:r w:rsidRPr="00FE2D73">
              <w:rPr>
                <w:rFonts w:ascii="Times New Roman" w:hAnsi="Times New Roman" w:cs="Times New Roman"/>
                <w:lang w:bidi="ar-SA"/>
              </w:rPr>
              <w:t xml:space="preserve">And I looked and there was no one helping, and I was astounded and there was no one supporting, and My arm </w:t>
            </w:r>
            <w:r w:rsidRPr="00FE2D73">
              <w:rPr>
                <w:rFonts w:ascii="Times New Roman" w:hAnsi="Times New Roman" w:cs="Times New Roman"/>
                <w:lang w:bidi="ar-SA"/>
              </w:rPr>
              <w:lastRenderedPageBreak/>
              <w:t>saved for Me, and My fury-that supported Me.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lastRenderedPageBreak/>
              <w:t xml:space="preserve">5. </w:t>
            </w:r>
            <w:r w:rsidRPr="007343D5">
              <w:rPr>
                <w:rFonts w:ascii="Times New Roman" w:hAnsi="Times New Roman" w:cs="Times New Roman"/>
                <w:lang w:bidi="ar-SA"/>
              </w:rPr>
              <w:t xml:space="preserve">It was disclosed before Me, but there was no man whose deeds were good; it was known before Me, but </w:t>
            </w:r>
            <w:r w:rsidRPr="007343D5">
              <w:rPr>
                <w:rFonts w:ascii="Times New Roman" w:hAnsi="Times New Roman" w:cs="Times New Roman"/>
                <w:lang w:bidi="ar-SA"/>
              </w:rPr>
              <w:lastRenderedPageBreak/>
              <w:t>there was no person who would arise and beseech concerning them; so I saved them by My strong arm, and by the M.emra of My pleasure I helped them.</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lastRenderedPageBreak/>
              <w:t xml:space="preserve">6. </w:t>
            </w:r>
            <w:r w:rsidRPr="00FE2D73">
              <w:rPr>
                <w:rFonts w:ascii="Times New Roman" w:hAnsi="Times New Roman" w:cs="Times New Roman"/>
                <w:lang w:bidi="ar-SA"/>
              </w:rPr>
              <w:t>And I trod peoples with My wrath, and I intoxicated them with My fury, and I brought their power down to the earth."</w:t>
            </w:r>
            <w:r w:rsidRPr="00FE2D73">
              <w:rPr>
                <w:rFonts w:ascii="Times New Roman" w:hAnsi="Times New Roman" w:cs="Times New Roman"/>
                <w:b/>
                <w:bCs/>
                <w:lang w:val="en-AU" w:bidi="ar-SA"/>
              </w:rPr>
              <w:t xml:space="preserve"> {S}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6. </w:t>
            </w:r>
            <w:r w:rsidRPr="007343D5">
              <w:rPr>
                <w:rFonts w:ascii="Times New Roman" w:hAnsi="Times New Roman" w:cs="Times New Roman"/>
                <w:lang w:bidi="ar-SA"/>
              </w:rPr>
              <w:t>I will kill the peoples in My anger, I will trample them in My wrath, and I will cast to the lower earth those of their mighty men who are killed."</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7. </w:t>
            </w:r>
            <w:r w:rsidRPr="00FE2D73">
              <w:rPr>
                <w:rFonts w:ascii="Times New Roman" w:hAnsi="Times New Roman" w:cs="Times New Roman"/>
                <w:lang w:bidi="ar-SA"/>
              </w:rPr>
              <w:t>The kind acts of the Lord I will mention, the praises of the Lord, according to all that the Lord bestowed upon us, and much good to the house of Israel, which He bestowed upon them according to His mercies and according to His many kind acts.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7. </w:t>
            </w:r>
            <w:r w:rsidRPr="007343D5">
              <w:rPr>
                <w:rFonts w:ascii="Times New Roman" w:hAnsi="Times New Roman" w:cs="Times New Roman"/>
                <w:lang w:bidi="ar-SA"/>
              </w:rPr>
              <w:t>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8. </w:t>
            </w:r>
            <w:r w:rsidRPr="00FE2D73">
              <w:rPr>
                <w:rFonts w:ascii="Times New Roman" w:hAnsi="Times New Roman" w:cs="Times New Roman"/>
                <w:lang w:bidi="ar-SA"/>
              </w:rPr>
              <w:t xml:space="preserve">And He said, "They are but My people, </w:t>
            </w:r>
            <w:r w:rsidRPr="00AB3D5D">
              <w:rPr>
                <w:rFonts w:ascii="Times New Roman" w:hAnsi="Times New Roman" w:cs="Times New Roman"/>
                <w:b/>
                <w:bCs/>
                <w:highlight w:val="yellow"/>
                <w:u w:val="single"/>
                <w:lang w:bidi="ar-SA"/>
              </w:rPr>
              <w:t>children</w:t>
            </w:r>
            <w:r w:rsidRPr="00FE2D73">
              <w:rPr>
                <w:rFonts w:ascii="Times New Roman" w:hAnsi="Times New Roman" w:cs="Times New Roman"/>
                <w:lang w:bidi="ar-SA"/>
              </w:rPr>
              <w:t xml:space="preserve"> who will not deal falsely." And He became their Savior.</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8. </w:t>
            </w:r>
            <w:r w:rsidRPr="007343D5">
              <w:rPr>
                <w:rFonts w:ascii="Times New Roman" w:hAnsi="Times New Roman" w:cs="Times New Roman"/>
                <w:lang w:bidi="ar-SA"/>
              </w:rPr>
              <w:t xml:space="preserve">For he said, Surely they are My people, </w:t>
            </w:r>
            <w:r w:rsidRPr="00AB3D5D">
              <w:rPr>
                <w:rFonts w:ascii="Times New Roman" w:hAnsi="Times New Roman" w:cs="Times New Roman"/>
                <w:b/>
                <w:bCs/>
                <w:highlight w:val="yellow"/>
                <w:u w:val="single"/>
                <w:lang w:bidi="ar-SA"/>
              </w:rPr>
              <w:t>sons</w:t>
            </w:r>
            <w:r w:rsidRPr="00AB3D5D">
              <w:rPr>
                <w:rFonts w:ascii="Times New Roman" w:hAnsi="Times New Roman" w:cs="Times New Roman"/>
                <w:b/>
                <w:bCs/>
                <w:u w:val="single"/>
                <w:lang w:bidi="ar-SA"/>
              </w:rPr>
              <w:t xml:space="preserve"> </w:t>
            </w:r>
            <w:r w:rsidRPr="007343D5">
              <w:rPr>
                <w:rFonts w:ascii="Times New Roman" w:hAnsi="Times New Roman" w:cs="Times New Roman"/>
                <w:lang w:bidi="ar-SA"/>
              </w:rPr>
              <w:t>who will not deal falsely; and His Memra became their Saviour.</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9. </w:t>
            </w:r>
            <w:r w:rsidRPr="00FE2D73">
              <w:rPr>
                <w:rFonts w:ascii="Times New Roman" w:hAnsi="Times New Roman" w:cs="Times New Roman"/>
                <w:lang w:bidi="ar-SA"/>
              </w:rPr>
              <w:t xml:space="preserve">In all their trouble, He did not trouble [them], </w:t>
            </w:r>
            <w:r w:rsidRPr="00FE2D73">
              <w:rPr>
                <w:rFonts w:ascii="Times New Roman" w:hAnsi="Times New Roman" w:cs="Times New Roman"/>
                <w:b/>
                <w:bCs/>
                <w:lang w:bidi="ar-SA"/>
              </w:rPr>
              <w:t>and the angel of His presence saved them</w:t>
            </w:r>
            <w:r w:rsidRPr="00FE2D73">
              <w:rPr>
                <w:rFonts w:ascii="Times New Roman" w:hAnsi="Times New Roman" w:cs="Times New Roman"/>
                <w:lang w:bidi="ar-SA"/>
              </w:rPr>
              <w:t>; with His love and with His pity He redeemed them, and He bore them, and He carried them all the days of old.</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9. </w:t>
            </w:r>
            <w:r w:rsidRPr="007343D5">
              <w:rPr>
                <w:rFonts w:ascii="Times New Roman" w:hAnsi="Times New Roman" w:cs="Times New Roman"/>
                <w:lang w:bidi="ar-SA"/>
              </w:rPr>
              <w:t xml:space="preserve">In every time that they sinned before Him so as to bring affliction upon themselves, He did not afflict them, </w:t>
            </w:r>
            <w:r w:rsidRPr="007343D5">
              <w:rPr>
                <w:rFonts w:ascii="Times New Roman" w:hAnsi="Times New Roman" w:cs="Times New Roman"/>
                <w:b/>
                <w:bCs/>
                <w:lang w:bidi="ar-SA"/>
              </w:rPr>
              <w:t>an angel sent from Him saved them;</w:t>
            </w:r>
            <w:r w:rsidRPr="007343D5">
              <w:rPr>
                <w:rFonts w:ascii="Times New Roman" w:hAnsi="Times New Roman" w:cs="Times New Roman"/>
                <w:lang w:bidi="ar-SA"/>
              </w:rPr>
              <w:t xml:space="preserve"> in His love and in His pity upon them He delivered them; He lifted them up and carried them all the days of old.</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10. </w:t>
            </w:r>
            <w:r w:rsidRPr="00FE2D73">
              <w:rPr>
                <w:rFonts w:ascii="Times New Roman" w:hAnsi="Times New Roman" w:cs="Times New Roman"/>
                <w:lang w:bidi="ar-SA"/>
              </w:rPr>
              <w:t>But they rebelled and grieved His Holy Spirit, and He was turned to be their enemy; He fought with them.</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10. </w:t>
            </w:r>
            <w:r w:rsidRPr="007343D5">
              <w:rPr>
                <w:rFonts w:ascii="Times New Roman" w:hAnsi="Times New Roman" w:cs="Times New Roman"/>
                <w:lang w:bidi="ar-SA"/>
              </w:rPr>
              <w:t>But they rebelled and incited to anger against the Memra of His holy prophets; therefore His Memra was turned to be an enemy, and He Himself battled against them.</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11. </w:t>
            </w:r>
            <w:r w:rsidRPr="00FE2D73">
              <w:rPr>
                <w:rFonts w:ascii="Times New Roman" w:hAnsi="Times New Roman" w:cs="Times New Roman"/>
                <w:lang w:bidi="ar-SA"/>
              </w:rPr>
              <w:t>And His people remembered the days of old, [the days of] Moses; where is he who drew them up from the sea, [like] a shepherd His flock; where is he who placed within them His Holy Spirit?</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11. </w:t>
            </w:r>
            <w:r w:rsidRPr="007343D5">
              <w:rPr>
                <w:rFonts w:ascii="Times New Roman" w:hAnsi="Times New Roman" w:cs="Times New Roman"/>
                <w:lang w:bidi="ar-SA"/>
              </w:rPr>
              <w:t>Then he had pity for the glory of His name, for the sake of the remembrance of His benefits which were from of old, the prodigies which He did by the hands of Moses for His people that they might not say, Where is He who brought them up out of the sea, where is He who led them in the wilderness as the shepherd his flock? Where is He who made the Memra of His</w:t>
            </w:r>
            <w:r w:rsidRPr="007343D5">
              <w:rPr>
                <w:rFonts w:ascii="Times New Roman" w:hAnsi="Times New Roman" w:cs="Times New Roman"/>
                <w:w w:val="78"/>
                <w:lang w:bidi="ar-SA"/>
              </w:rPr>
              <w:t xml:space="preserve"> </w:t>
            </w:r>
            <w:r w:rsidRPr="007343D5">
              <w:rPr>
                <w:rFonts w:ascii="Times New Roman" w:hAnsi="Times New Roman" w:cs="Times New Roman"/>
                <w:lang w:bidi="ar-SA"/>
              </w:rPr>
              <w:t>holy prophets dwell among them</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12. </w:t>
            </w:r>
            <w:r w:rsidRPr="00FE2D73">
              <w:rPr>
                <w:rFonts w:ascii="Times New Roman" w:hAnsi="Times New Roman" w:cs="Times New Roman"/>
                <w:lang w:bidi="ar-SA"/>
              </w:rPr>
              <w:t>He led at Moses' right the arm of His glory, splitting the water before them to make for Himself an everlasting name.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12. </w:t>
            </w:r>
            <w:r w:rsidRPr="007343D5">
              <w:rPr>
                <w:rFonts w:ascii="Times New Roman" w:hAnsi="Times New Roman" w:cs="Times New Roman"/>
                <w:lang w:bidi="ar-SA"/>
              </w:rPr>
              <w:t>who led with his glorious arm at the right hand of Moses, who divided the waters of the reed sea from before them to make for Himself an everlasting name,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13. </w:t>
            </w:r>
            <w:r w:rsidRPr="00FE2D73">
              <w:rPr>
                <w:rFonts w:ascii="Times New Roman" w:hAnsi="Times New Roman" w:cs="Times New Roman"/>
                <w:lang w:bidi="ar-SA"/>
              </w:rPr>
              <w:t>He led them in the depths like a horse in the desert; they did not stumble.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13. </w:t>
            </w:r>
            <w:r w:rsidRPr="007343D5">
              <w:rPr>
                <w:rFonts w:ascii="Times New Roman" w:hAnsi="Times New Roman" w:cs="Times New Roman"/>
                <w:lang w:bidi="ar-SA"/>
              </w:rPr>
              <w:t>who led them through the depths? Like the horse which in the desert does not stumble, so even they did not stumble.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14. </w:t>
            </w:r>
            <w:r w:rsidRPr="00FE2D73">
              <w:rPr>
                <w:rFonts w:ascii="Times New Roman" w:hAnsi="Times New Roman" w:cs="Times New Roman"/>
                <w:lang w:bidi="ar-SA"/>
              </w:rPr>
              <w:t>As animals spread out in a valley, the spirit of the Lord guided them, so You guided Your people to make You a glorious name.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14. </w:t>
            </w:r>
            <w:r w:rsidRPr="007343D5">
              <w:rPr>
                <w:rFonts w:ascii="Times New Roman" w:hAnsi="Times New Roman" w:cs="Times New Roman"/>
                <w:lang w:bidi="ar-SA"/>
              </w:rPr>
              <w:t>Like cattle which are led in the plain, the Memra of the LORD led them. So You led Your people, to make for Yourself a glorious name.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15. </w:t>
            </w:r>
            <w:r w:rsidRPr="00FE2D73">
              <w:rPr>
                <w:rFonts w:ascii="Times New Roman" w:hAnsi="Times New Roman" w:cs="Times New Roman"/>
                <w:lang w:bidi="ar-SA"/>
              </w:rPr>
              <w:t>Look from heaven and see, the dwelling of Your holiness and Your glory; where are Your zeal and Your mighty deeds? The yearning of Your heart and Your mercy are restrained to me.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15. </w:t>
            </w:r>
            <w:r w:rsidRPr="007343D5">
              <w:rPr>
                <w:rFonts w:ascii="Times New Roman" w:hAnsi="Times New Roman" w:cs="Times New Roman"/>
                <w:lang w:bidi="ar-SA"/>
              </w:rPr>
              <w:t>Look down from the heavens and be revealed from Your holy and glorious dwelling. Where are Your retribution and Your might? The multitude of Your benefits and the abun</w:t>
            </w:r>
            <w:r w:rsidRPr="007343D5">
              <w:rPr>
                <w:rFonts w:ascii="Times New Roman" w:hAnsi="Times New Roman" w:cs="Times New Roman"/>
                <w:lang w:bidi="ar-SA"/>
              </w:rPr>
              <w:softHyphen/>
              <w:t>dance of Your compassion upon us are hardened.</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16. </w:t>
            </w:r>
            <w:r w:rsidRPr="00FE2D73">
              <w:rPr>
                <w:rFonts w:ascii="Times New Roman" w:hAnsi="Times New Roman" w:cs="Times New Roman"/>
                <w:lang w:bidi="ar-SA"/>
              </w:rPr>
              <w:t>For You are our father, for Abraham did not know us, neither did Israel recognize us; You, O Lord, are our father; our redeemer of old is your name.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16. </w:t>
            </w:r>
            <w:r w:rsidRPr="007343D5">
              <w:rPr>
                <w:rFonts w:ascii="Times New Roman" w:hAnsi="Times New Roman" w:cs="Times New Roman"/>
                <w:lang w:bidi="ar-SA"/>
              </w:rPr>
              <w:t xml:space="preserve">For You are He whose mercies upon us are more than a father's upon sons, for Abraham did not take us up from Egypt and Israel did not do wonders for us in the wilderness; You, </w:t>
            </w:r>
            <w:r w:rsidRPr="007343D5">
              <w:rPr>
                <w:rFonts w:ascii="Times New Roman" w:hAnsi="Times New Roman" w:cs="Times New Roman"/>
                <w:w w:val="153"/>
                <w:lang w:bidi="ar-SA"/>
              </w:rPr>
              <w:t xml:space="preserve">0 </w:t>
            </w:r>
            <w:r w:rsidRPr="007343D5">
              <w:rPr>
                <w:rFonts w:ascii="Times New Roman" w:hAnsi="Times New Roman" w:cs="Times New Roman"/>
                <w:lang w:bidi="ar-SA"/>
              </w:rPr>
              <w:t>LORD, are He whose mercies upon us are more than a fathers upon sons, our Redeemer from of old is Your name.</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17. </w:t>
            </w:r>
            <w:r w:rsidRPr="00FE2D73">
              <w:rPr>
                <w:rFonts w:ascii="Times New Roman" w:hAnsi="Times New Roman" w:cs="Times New Roman"/>
                <w:lang w:bidi="ar-SA"/>
              </w:rPr>
              <w:t xml:space="preserve">Why do You lead us astray O Lord, from Your </w:t>
            </w:r>
            <w:r w:rsidRPr="00FE2D73">
              <w:rPr>
                <w:rFonts w:ascii="Times New Roman" w:hAnsi="Times New Roman" w:cs="Times New Roman"/>
                <w:lang w:bidi="ar-SA"/>
              </w:rPr>
              <w:lastRenderedPageBreak/>
              <w:t>ways, You harden our heart from Your fear? Return for the sake of Your servants, the tribes of Your heritage.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lastRenderedPageBreak/>
              <w:t xml:space="preserve">17. </w:t>
            </w:r>
            <w:r w:rsidRPr="007343D5">
              <w:rPr>
                <w:rFonts w:ascii="Times New Roman" w:hAnsi="Times New Roman" w:cs="Times New Roman"/>
                <w:lang w:bidi="ar-SA"/>
              </w:rPr>
              <w:t xml:space="preserve">O LORD, why will You despise us, to err from ways </w:t>
            </w:r>
            <w:r w:rsidRPr="007343D5">
              <w:rPr>
                <w:rFonts w:ascii="Times New Roman" w:hAnsi="Times New Roman" w:cs="Times New Roman"/>
                <w:lang w:bidi="ar-SA"/>
              </w:rPr>
              <w:lastRenderedPageBreak/>
              <w:t>which are correct before You as the Gentiles who have no portion in the teaching of Your law? Let not our heart be turned from Your fear; return Your Shekhinah to Your people for the sake of Your servants, the righteous/ generous, to whom You swore by Your Memra to make among them the tribes of Your heritage.</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lastRenderedPageBreak/>
              <w:t xml:space="preserve">18. </w:t>
            </w:r>
            <w:r w:rsidRPr="00FE2D73">
              <w:rPr>
                <w:rFonts w:ascii="Times New Roman" w:hAnsi="Times New Roman" w:cs="Times New Roman"/>
                <w:lang w:bidi="ar-SA"/>
              </w:rPr>
              <w:t>For [but] a short time Your holy people inherited; Your adversaries trampled Your sanctuary.</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18. </w:t>
            </w:r>
            <w:r w:rsidRPr="007343D5">
              <w:rPr>
                <w:rFonts w:ascii="Times New Roman" w:hAnsi="Times New Roman" w:cs="Times New Roman"/>
                <w:lang w:bidi="ar-SA"/>
              </w:rPr>
              <w:t>For a little while Your holy people possessed Your sanctuary; our enemies have trodden it down.</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19. </w:t>
            </w:r>
            <w:r w:rsidRPr="00FE2D73">
              <w:rPr>
                <w:rFonts w:ascii="Times New Roman" w:hAnsi="Times New Roman" w:cs="Times New Roman"/>
                <w:lang w:bidi="ar-SA"/>
              </w:rPr>
              <w:t>We were [like those] over whom You never ruled, over whom Your name was not called; had You rent the heavens, had You descended, mountains would have dripped from before You.</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19. </w:t>
            </w:r>
            <w:r w:rsidRPr="007343D5">
              <w:rPr>
                <w:rFonts w:ascii="Times New Roman" w:hAnsi="Times New Roman" w:cs="Times New Roman"/>
                <w:lang w:bidi="ar-SA"/>
              </w:rPr>
              <w:t>Behold, we are Your people who are from of old. You did not give Your law to the Gentiles, Your name is not called upon them. Not for them did You incline the heavens and reveal Yourself; before You the mountains shook.</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tcPr>
          <w:p w:rsidR="00FE2D73" w:rsidRPr="00FE2D73" w:rsidRDefault="00FE2D73" w:rsidP="00E432BC">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E2D73" w:rsidRPr="007343D5" w:rsidRDefault="00FE2D73" w:rsidP="00E432BC">
            <w:pPr>
              <w:keepNext/>
              <w:widowControl w:val="0"/>
              <w:spacing w:after="0" w:line="240" w:lineRule="auto"/>
              <w:jc w:val="both"/>
              <w:rPr>
                <w:rFonts w:ascii="Times New Roman" w:hAnsi="Times New Roman" w:cs="Times New Roman"/>
                <w:lang w:val="en-AU" w:bidi="ar-SA"/>
              </w:rPr>
            </w:pP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 </w:t>
            </w:r>
            <w:r w:rsidRPr="00FE2D73">
              <w:rPr>
                <w:rFonts w:ascii="Times New Roman" w:hAnsi="Times New Roman" w:cs="Times New Roman"/>
                <w:lang w:bidi="ar-SA"/>
              </w:rPr>
              <w:t>As fire burns materials that melt, fire causes water to bubble, to make Your name known to Your adversaries; nations would quake from before You.</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7343D5">
              <w:rPr>
                <w:rFonts w:ascii="Times New Roman" w:eastAsia="Times New Roman" w:hAnsi="Times New Roman" w:cs="Times New Roman"/>
                <w:lang w:val="en-AU" w:eastAsia="en-AU"/>
              </w:rPr>
              <w:t xml:space="preserve">1. </w:t>
            </w:r>
            <w:r w:rsidRPr="007343D5">
              <w:rPr>
                <w:rFonts w:ascii="Times New Roman" w:eastAsia="Times New Roman" w:hAnsi="Times New Roman" w:cs="Times New Roman"/>
                <w:lang w:eastAsia="en-AU"/>
              </w:rPr>
              <w:t>When You sent Your wrath in fire the sea melted and fire licked the waters, to make Your name known to the adversaries of Your people; before You the Gentiles trembled!</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2. </w:t>
            </w:r>
            <w:r w:rsidRPr="00FE2D73">
              <w:rPr>
                <w:rFonts w:ascii="Times New Roman" w:hAnsi="Times New Roman" w:cs="Times New Roman"/>
                <w:lang w:bidi="ar-SA"/>
              </w:rPr>
              <w:t>When You performed awesome deeds for which we did not hope; [when] You descended, mountains dripped from before You.</w:t>
            </w:r>
            <w:r w:rsidRPr="00FE2D73">
              <w:rPr>
                <w:rFonts w:ascii="Times New Roman" w:hAnsi="Times New Roman" w:cs="Times New Roman"/>
                <w:b/>
                <w:bCs/>
                <w:lang w:val="en-AU" w:bidi="ar-SA"/>
              </w:rPr>
              <w:t xml:space="preserve"> {S}</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2. </w:t>
            </w:r>
            <w:r w:rsidRPr="007343D5">
              <w:rPr>
                <w:rFonts w:ascii="Times New Roman" w:hAnsi="Times New Roman" w:cs="Times New Roman"/>
                <w:lang w:bidi="ar-SA"/>
              </w:rPr>
              <w:t>When You did wonders which we looked not for, You were revealed; the mountains shook before You.</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3. </w:t>
            </w:r>
            <w:r w:rsidRPr="00FE2D73">
              <w:rPr>
                <w:rFonts w:ascii="Times New Roman" w:hAnsi="Times New Roman" w:cs="Times New Roman"/>
                <w:lang w:bidi="ar-SA"/>
              </w:rPr>
              <w:t>And whereof no one had ever heard, had ever perceived by ear, no eye had ever seen a god besides You perform for him who hoped for him.</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3. </w:t>
            </w:r>
            <w:r w:rsidRPr="007343D5">
              <w:rPr>
                <w:rFonts w:ascii="Times New Roman" w:hAnsi="Times New Roman" w:cs="Times New Roman"/>
                <w:lang w:bidi="ar-SA"/>
              </w:rPr>
              <w:t>From of old ear has not heard [such] a mighty sound or listened to [such] shaking speech, no eye has seen what Your people have seen: the Shekhinah of Your glory, O LORD. For there is none besides You, who are about to work for Your people, the righteous/generous, who hope for Your deliverance.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4. </w:t>
            </w:r>
            <w:r w:rsidRPr="00FE2D73">
              <w:rPr>
                <w:rFonts w:ascii="Times New Roman" w:hAnsi="Times New Roman" w:cs="Times New Roman"/>
                <w:lang w:bidi="ar-SA"/>
              </w:rPr>
              <w:t>You smote him who rejoiced and worked righteousness, those who mentioned You in Your ways; behold, when You became wroth for we had sinned; through them, of old, we would be saved.</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4. </w:t>
            </w:r>
            <w:r w:rsidRPr="007343D5">
              <w:rPr>
                <w:rFonts w:ascii="Times New Roman" w:hAnsi="Times New Roman" w:cs="Times New Roman"/>
                <w:lang w:bidi="ar-SA"/>
              </w:rPr>
              <w:t>The deeds of our righteous/generous fathers are summoned before You, who rejoiced to perform Your pleasure in truth and in innocence, they were remembering Your fear in the way of Your goodness and mercy. Behold in every time there was anger from You upon us because we sinned, by them, by the deeds of our righteous/ generous fathers who were from of old, we were saved.</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5. </w:t>
            </w:r>
            <w:r w:rsidRPr="00FE2D73">
              <w:rPr>
                <w:rFonts w:ascii="Times New Roman" w:hAnsi="Times New Roman" w:cs="Times New Roman"/>
                <w:lang w:bidi="ar-SA"/>
              </w:rPr>
              <w:t>And we all have become like one unclean, and like a discarded garment are all our righteous deeds, and we all have withered like a leaf, and our iniquities carry us away like the wind.</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7343D5">
              <w:rPr>
                <w:rFonts w:ascii="Times New Roman" w:eastAsia="Times New Roman" w:hAnsi="Times New Roman" w:cs="Times New Roman"/>
                <w:lang w:val="en-AU" w:eastAsia="en-AU"/>
              </w:rPr>
              <w:t xml:space="preserve">5. </w:t>
            </w:r>
            <w:r w:rsidRPr="007343D5">
              <w:rPr>
                <w:rFonts w:ascii="Times New Roman" w:eastAsia="Times New Roman" w:hAnsi="Times New Roman" w:cs="Times New Roman"/>
                <w:lang w:eastAsia="en-AU"/>
              </w:rPr>
              <w:t>We have all become like one who is unclean, and all our virtues are like a despised garment. We all fade like a leaf fades, and before our sins, like the wind, we are taken away.</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6. </w:t>
            </w:r>
            <w:r w:rsidRPr="00FE2D73">
              <w:rPr>
                <w:rFonts w:ascii="Times New Roman" w:hAnsi="Times New Roman" w:cs="Times New Roman"/>
                <w:lang w:bidi="ar-SA"/>
              </w:rPr>
              <w:t>And no one calls in Your name, arouses himself to cling to You, when You hid Your countenance from us, and You caused us to wander through our iniquities.</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6. </w:t>
            </w:r>
            <w:r w:rsidRPr="007343D5">
              <w:rPr>
                <w:rFonts w:ascii="Times New Roman" w:hAnsi="Times New Roman" w:cs="Times New Roman"/>
                <w:lang w:bidi="ar-SA"/>
              </w:rPr>
              <w:t>There is no one who prays in Your name, that is pleased to take hold of Your fear; for You have taken up the face of Your Shekhinah from us, and handed us over into the hand of our sins.</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7. </w:t>
            </w:r>
            <w:r w:rsidRPr="00FE2D73">
              <w:rPr>
                <w:rFonts w:ascii="Times New Roman" w:hAnsi="Times New Roman" w:cs="Times New Roman"/>
                <w:lang w:bidi="ar-SA"/>
              </w:rPr>
              <w:t>And now, O Lord, You are our father; we are the clay, and You are our potter, and all of us are Your handiwork.</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7. </w:t>
            </w:r>
            <w:r w:rsidRPr="007343D5">
              <w:rPr>
                <w:rFonts w:ascii="Times New Roman" w:hAnsi="Times New Roman" w:cs="Times New Roman"/>
                <w:lang w:bidi="ar-SA"/>
              </w:rPr>
              <w:t xml:space="preserve">Yet, 0 LORD, whose mercies upon us are more than a father </w:t>
            </w:r>
            <w:r w:rsidRPr="007343D5">
              <w:rPr>
                <w:rFonts w:ascii="Times New Roman" w:hAnsi="Times New Roman" w:cs="Times New Roman"/>
                <w:w w:val="70"/>
                <w:lang w:bidi="ar-SA"/>
              </w:rPr>
              <w:t xml:space="preserve">s </w:t>
            </w:r>
            <w:r w:rsidRPr="007343D5">
              <w:rPr>
                <w:rFonts w:ascii="Times New Roman" w:hAnsi="Times New Roman" w:cs="Times New Roman"/>
                <w:lang w:bidi="ar-SA"/>
              </w:rPr>
              <w:t>upon sons, we are the clay and you are our creator; we are all the work of your might.</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8. </w:t>
            </w:r>
            <w:r w:rsidRPr="00FE2D73">
              <w:rPr>
                <w:rFonts w:ascii="Times New Roman" w:hAnsi="Times New Roman" w:cs="Times New Roman"/>
                <w:lang w:bidi="ar-SA"/>
              </w:rPr>
              <w:t>Be not wroth, O Lord, so very greatly, and remember not iniquity forever; please look, all of us are Your people.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8. </w:t>
            </w:r>
            <w:r w:rsidRPr="007343D5">
              <w:rPr>
                <w:rFonts w:ascii="Times New Roman" w:hAnsi="Times New Roman" w:cs="Times New Roman"/>
                <w:lang w:bidi="ar-SA"/>
              </w:rPr>
              <w:t>Let there not be anger before You, O LORD, against us exceedingly, and remember not sins forever. Behold, it is disclosed before You, we are all Your people.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9. </w:t>
            </w:r>
            <w:r w:rsidRPr="00FE2D73">
              <w:rPr>
                <w:rFonts w:ascii="Times New Roman" w:hAnsi="Times New Roman" w:cs="Times New Roman"/>
                <w:lang w:bidi="ar-SA"/>
              </w:rPr>
              <w:t>Your holy cities have become a desert; Zion has become a desert, Jerusalem a desolation.</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9. </w:t>
            </w:r>
            <w:r w:rsidRPr="007343D5">
              <w:rPr>
                <w:rFonts w:ascii="Times New Roman" w:hAnsi="Times New Roman" w:cs="Times New Roman"/>
                <w:lang w:bidi="ar-SA"/>
              </w:rPr>
              <w:t>Your holy cities have become a wilderness, Zion has become a wilderness, Jerusalem is desolate.</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lastRenderedPageBreak/>
              <w:t xml:space="preserve">10. </w:t>
            </w:r>
            <w:r w:rsidRPr="00FE2D73">
              <w:rPr>
                <w:rFonts w:ascii="Times New Roman" w:hAnsi="Times New Roman" w:cs="Times New Roman"/>
                <w:lang w:bidi="ar-SA"/>
              </w:rPr>
              <w:t>Our sanctuary and our glory, wherein our forefathers praised You is burnt with fire, and all our coveted places have become a waste.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10. </w:t>
            </w:r>
            <w:r w:rsidRPr="007343D5">
              <w:rPr>
                <w:rFonts w:ascii="Times New Roman" w:hAnsi="Times New Roman" w:cs="Times New Roman"/>
                <w:lang w:bidi="ar-SA"/>
              </w:rPr>
              <w:t>Our holy and beautiful house, the place where our fathers served before You, has been burned by fire, and our every valuable has become a ruin.</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11. </w:t>
            </w:r>
            <w:r w:rsidRPr="00FE2D73">
              <w:rPr>
                <w:rFonts w:ascii="Times New Roman" w:hAnsi="Times New Roman" w:cs="Times New Roman"/>
                <w:lang w:bidi="ar-SA"/>
              </w:rPr>
              <w:t>Concerning these will You restrain Yourself; will You remain silent and afflict us so very greatly?</w:t>
            </w:r>
            <w:r w:rsidRPr="00FE2D73">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11. </w:t>
            </w:r>
            <w:r w:rsidRPr="007343D5">
              <w:rPr>
                <w:rFonts w:ascii="Times New Roman" w:hAnsi="Times New Roman" w:cs="Times New Roman"/>
                <w:lang w:bidi="ar-SA"/>
              </w:rPr>
              <w:t>Will You be hard against these things, 0 LORD? You have given respite to the wicked, even those who subjugate us sorely.</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tcPr>
          <w:p w:rsidR="00FE2D73" w:rsidRPr="00FE2D73" w:rsidRDefault="00FE2D73" w:rsidP="00E432BC">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E2D73" w:rsidRPr="007343D5" w:rsidRDefault="00FE2D73" w:rsidP="00E432BC">
            <w:pPr>
              <w:keepNext/>
              <w:widowControl w:val="0"/>
              <w:spacing w:after="0" w:line="240" w:lineRule="auto"/>
              <w:jc w:val="both"/>
              <w:rPr>
                <w:rFonts w:ascii="Times New Roman" w:hAnsi="Times New Roman" w:cs="Times New Roman"/>
                <w:lang w:val="en-AU" w:bidi="ar-SA"/>
              </w:rPr>
            </w:pP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 </w:t>
            </w:r>
            <w:r w:rsidRPr="00FE2D73">
              <w:rPr>
                <w:rFonts w:ascii="Times New Roman" w:hAnsi="Times New Roman" w:cs="Times New Roman"/>
                <w:lang w:bidi="ar-SA"/>
              </w:rPr>
              <w:t>I allowed Myself to be sought by those who did not ask; I allowed Myself to be found by those who did not seek Me, I said, "Here I am; here I am!" to a nation not called by My name.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 </w:t>
            </w:r>
            <w:r w:rsidRPr="007343D5">
              <w:rPr>
                <w:rFonts w:ascii="Times New Roman" w:hAnsi="Times New Roman" w:cs="Times New Roman"/>
                <w:lang w:bidi="ar-SA"/>
              </w:rPr>
              <w:t>1 was asked of by My Memra by those who did not [truly] ask before Me; 1 sought teaching of my Law from those who did not seek My fear. 1 said, "Here am I," asked of continually all the day, to a people who did not pray in My name.</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2. </w:t>
            </w:r>
            <w:r w:rsidRPr="00FE2D73">
              <w:rPr>
                <w:rFonts w:ascii="Times New Roman" w:hAnsi="Times New Roman" w:cs="Times New Roman"/>
                <w:lang w:bidi="ar-SA"/>
              </w:rPr>
              <w:t>I spread out My hands all day to a contrary people, who go in a way that is not good, after their thoughts.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2. </w:t>
            </w:r>
            <w:r w:rsidRPr="007343D5">
              <w:rPr>
                <w:rFonts w:ascii="Times New Roman" w:hAnsi="Times New Roman" w:cs="Times New Roman"/>
                <w:lang w:bidi="ar-SA"/>
              </w:rPr>
              <w:t>1 sent My prophets all the day to the rebellious people, who walk in a way that is not correct, following their own conceptions;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3. </w:t>
            </w:r>
            <w:r w:rsidRPr="00FE2D73">
              <w:rPr>
                <w:rFonts w:ascii="Times New Roman" w:hAnsi="Times New Roman" w:cs="Times New Roman"/>
                <w:lang w:bidi="ar-SA"/>
              </w:rPr>
              <w:t>The people who vex Me to My face continually; those who sacrifice in gardens and burn incense on the bricks.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3. </w:t>
            </w:r>
            <w:r w:rsidRPr="007343D5">
              <w:rPr>
                <w:rFonts w:ascii="Times New Roman" w:hAnsi="Times New Roman" w:cs="Times New Roman"/>
                <w:lang w:bidi="ar-SA"/>
              </w:rPr>
              <w:t>a people who incite to anger against My Memra before Me continually, sacrificing in your gardens of the idols and offering up spices upon bricks;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4. </w:t>
            </w:r>
            <w:r w:rsidRPr="00FE2D73">
              <w:rPr>
                <w:rFonts w:ascii="Times New Roman" w:hAnsi="Times New Roman" w:cs="Times New Roman"/>
                <w:lang w:bidi="ar-SA"/>
              </w:rPr>
              <w:t>They sit among the graves, and with corpses they lodge; those who eat swine flesh, and broth of abominations is in their vessels.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4. </w:t>
            </w:r>
            <w:r w:rsidRPr="007343D5">
              <w:rPr>
                <w:rFonts w:ascii="Times New Roman" w:hAnsi="Times New Roman" w:cs="Times New Roman"/>
                <w:lang w:bidi="ar-SA"/>
              </w:rPr>
              <w:t>who sit in the houses they build from the dust of tombs, and reside with the corpses of the sons of men; who eat swine's flesh, and abominable broth is in their vessels;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5. </w:t>
            </w:r>
            <w:r w:rsidRPr="00FE2D73">
              <w:rPr>
                <w:rFonts w:ascii="Times New Roman" w:hAnsi="Times New Roman" w:cs="Times New Roman"/>
                <w:lang w:bidi="ar-SA"/>
              </w:rPr>
              <w:t>Those who say, "Keep to yourself, do not come near me for I am holier than you"; these are smoke in My nostrils, a burning fire all day long.</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5. </w:t>
            </w:r>
            <w:r w:rsidRPr="007343D5">
              <w:rPr>
                <w:rFonts w:ascii="Times New Roman" w:hAnsi="Times New Roman" w:cs="Times New Roman"/>
                <w:lang w:bidi="ar-SA"/>
              </w:rPr>
              <w:t>who say, "Get behind, do not come near me, for 1 am more clean than you." These, their anger is as smoke before Me, their retribution is in Gehenna where the fire burns all the day.</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6. </w:t>
            </w:r>
            <w:r w:rsidRPr="00FE2D73">
              <w:rPr>
                <w:rFonts w:ascii="Times New Roman" w:hAnsi="Times New Roman" w:cs="Times New Roman"/>
                <w:lang w:bidi="ar-SA"/>
              </w:rPr>
              <w:t>Behold it is inscribed before Me; I will not remain silent until I have recompensed, and I will recompense onto their bosom.</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6. </w:t>
            </w:r>
            <w:r w:rsidRPr="007343D5">
              <w:rPr>
                <w:rFonts w:ascii="Times New Roman" w:hAnsi="Times New Roman" w:cs="Times New Roman"/>
                <w:lang w:bidi="ar-SA"/>
              </w:rPr>
              <w:t xml:space="preserve">Behold, it is written before Me: "I will not give them respite while they live, but theirs is the retribution of their sins; I will hand over their bodies to the second death. </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7. </w:t>
            </w:r>
            <w:r w:rsidRPr="00FE2D73">
              <w:rPr>
                <w:rFonts w:ascii="Times New Roman" w:hAnsi="Times New Roman" w:cs="Times New Roman"/>
                <w:lang w:bidi="ar-SA"/>
              </w:rPr>
              <w:t>"Your iniquities and the iniquities of your fathers together," said the Lord, "that they burnt incense on the mountains, and on the hills they blasphemed Me, and I will mete out the recompense for their deed first into their bosom."</w:t>
            </w:r>
            <w:r w:rsidRPr="00FE2D73">
              <w:rPr>
                <w:rFonts w:ascii="Times New Roman" w:hAnsi="Times New Roman" w:cs="Times New Roman"/>
                <w:b/>
                <w:bCs/>
                <w:lang w:val="en-AU" w:bidi="ar-SA"/>
              </w:rPr>
              <w:t xml:space="preserve"> {S}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7. </w:t>
            </w:r>
            <w:r w:rsidRPr="007343D5">
              <w:rPr>
                <w:rFonts w:ascii="Times New Roman" w:hAnsi="Times New Roman" w:cs="Times New Roman"/>
                <w:lang w:bidi="ar-SA"/>
              </w:rPr>
              <w:t>Your sins and the sins of your fathers are disclosed before Me together, says the LORD; because they offered up spices upon the mountains and reviled before Me upon the hills, I will give the reward of their deeds at the first into their bosom."</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8. </w:t>
            </w:r>
            <w:r w:rsidRPr="00FE2D73">
              <w:rPr>
                <w:rFonts w:ascii="Times New Roman" w:hAnsi="Times New Roman" w:cs="Times New Roman"/>
                <w:lang w:bidi="ar-SA"/>
              </w:rPr>
              <w:t>So said the Lord, "As when wine is found in the cluster, and one shall say, "Destroy it not, for a blessing is in it"; so will I do for the sake of My servants, not to destroy everything.</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8. </w:t>
            </w:r>
            <w:r w:rsidRPr="007343D5">
              <w:rPr>
                <w:rFonts w:ascii="Times New Roman" w:hAnsi="Times New Roman" w:cs="Times New Roman"/>
                <w:lang w:bidi="ar-SA"/>
              </w:rPr>
              <w:t>Thus says the LORD: "As Noah who was found innocent in the generation of the flood, and I promised not to destroy him in order to establish the world from him, so I will do for My servants', the righteous/generous sake, in order not to destroy all.</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9. </w:t>
            </w:r>
            <w:r w:rsidRPr="00FE2D73">
              <w:rPr>
                <w:rFonts w:ascii="Times New Roman" w:hAnsi="Times New Roman" w:cs="Times New Roman"/>
                <w:lang w:bidi="ar-SA"/>
              </w:rPr>
              <w:t>And I will extract seed from Jacob and from Judah, the heir of My mountains, and My elect shall inherit it, and My servants shall dwell there.</w:t>
            </w:r>
          </w:p>
        </w:tc>
        <w:tc>
          <w:tcPr>
            <w:tcW w:w="2500" w:type="pct"/>
            <w:tcBorders>
              <w:top w:val="single" w:sz="4" w:space="0" w:color="auto"/>
              <w:left w:val="single" w:sz="4" w:space="0" w:color="auto"/>
              <w:bottom w:val="single" w:sz="4" w:space="0" w:color="auto"/>
              <w:right w:val="single" w:sz="4" w:space="0" w:color="auto"/>
            </w:tcBorders>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9. </w:t>
            </w:r>
            <w:r w:rsidRPr="007343D5">
              <w:rPr>
                <w:rFonts w:ascii="Times New Roman" w:hAnsi="Times New Roman" w:cs="Times New Roman"/>
                <w:lang w:bidi="ar-SA"/>
              </w:rPr>
              <w:t>I brought forth from Jacob a seed, and from Judah an inheritor of My mountains; My chosen shall possess it, and my servants, the righteous/ generous, will dwell there.</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10. </w:t>
            </w:r>
            <w:r w:rsidRPr="00FE2D73">
              <w:rPr>
                <w:rFonts w:ascii="Times New Roman" w:hAnsi="Times New Roman" w:cs="Times New Roman"/>
                <w:lang w:bidi="ar-SA"/>
              </w:rPr>
              <w:t>And the Sharon shall become a sheepfold and the Valley of Achor a place for cattle to lie, for My people who sought Me.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10. </w:t>
            </w:r>
            <w:r w:rsidRPr="007343D5">
              <w:rPr>
                <w:rFonts w:ascii="Times New Roman" w:hAnsi="Times New Roman" w:cs="Times New Roman"/>
                <w:lang w:bidi="ar-SA"/>
              </w:rPr>
              <w:t>Sharon will become a dwelling place for flocks of sheep and the plain of Achor for herds of cattle to lie down, for My people who have sought My fear.</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11. </w:t>
            </w:r>
            <w:r w:rsidRPr="00FE2D73">
              <w:rPr>
                <w:rFonts w:ascii="Times New Roman" w:hAnsi="Times New Roman" w:cs="Times New Roman"/>
                <w:lang w:bidi="ar-SA"/>
              </w:rPr>
              <w:t>You, who forsake the Lord, who forget My holy mount, who set a table for Gad and who fill mingled wine for a number.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11. </w:t>
            </w:r>
            <w:r w:rsidRPr="007343D5">
              <w:rPr>
                <w:rFonts w:ascii="Times New Roman" w:hAnsi="Times New Roman" w:cs="Times New Roman"/>
                <w:lang w:bidi="ar-SA"/>
              </w:rPr>
              <w:t xml:space="preserve">But you, house of Israel, have forsaken the service of the LORD, you have forgotten the service of My holy mountain, who set tables for idols and mix bowls for </w:t>
            </w:r>
            <w:r w:rsidRPr="007343D5">
              <w:rPr>
                <w:rFonts w:ascii="Times New Roman" w:hAnsi="Times New Roman" w:cs="Times New Roman"/>
                <w:lang w:bidi="ar-SA"/>
              </w:rPr>
              <w:lastRenderedPageBreak/>
              <w:t>their gods.</w:t>
            </w:r>
          </w:p>
        </w:tc>
      </w:tr>
      <w:tr w:rsidR="00FE2D73" w:rsidRPr="00FE2D73" w:rsidTr="007343D5">
        <w:trPr>
          <w:trHeight w:val="144"/>
        </w:trPr>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lastRenderedPageBreak/>
              <w:t xml:space="preserve">12. </w:t>
            </w:r>
            <w:r w:rsidRPr="00FE2D73">
              <w:rPr>
                <w:rFonts w:ascii="Times New Roman" w:hAnsi="Times New Roman" w:cs="Times New Roman"/>
                <w:lang w:bidi="ar-SA"/>
              </w:rPr>
              <w:t>And I will count you out to the sword, and all of you shall kneel to the slaughter, since I called and you did not reply, I spoke and you did not hearken, and you did what was evil in My eyes, and what I did not desire, you chose.</w:t>
            </w:r>
            <w:r w:rsidRPr="00FE2D73">
              <w:rPr>
                <w:rFonts w:ascii="Times New Roman" w:hAnsi="Times New Roman" w:cs="Times New Roman"/>
                <w:b/>
                <w:bCs/>
                <w:lang w:val="en-AU" w:bidi="ar-SA"/>
              </w:rPr>
              <w:t xml:space="preserve"> {P}</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E2D73" w:rsidRPr="007343D5" w:rsidRDefault="00FE2D73" w:rsidP="00E432BC">
            <w:pPr>
              <w:keepNext/>
              <w:widowControl w:val="0"/>
              <w:spacing w:after="0" w:line="240" w:lineRule="auto"/>
              <w:jc w:val="both"/>
              <w:rPr>
                <w:rFonts w:ascii="Times New Roman" w:hAnsi="Times New Roman" w:cs="Times New Roman"/>
                <w:lang w:val="en-AU" w:bidi="ar-SA"/>
              </w:rPr>
            </w:pPr>
            <w:r w:rsidRPr="007343D5">
              <w:rPr>
                <w:rFonts w:ascii="Times New Roman" w:hAnsi="Times New Roman" w:cs="Times New Roman"/>
                <w:lang w:val="en-AU" w:bidi="ar-SA"/>
              </w:rPr>
              <w:t xml:space="preserve">12. </w:t>
            </w:r>
            <w:r w:rsidRPr="007343D5">
              <w:rPr>
                <w:rFonts w:ascii="Times New Roman" w:hAnsi="Times New Roman" w:cs="Times New Roman"/>
                <w:lang w:bidi="ar-SA"/>
              </w:rPr>
              <w:t>I will hand you over to the sword, and all of you will be handed over to the slaughter; because, when I sent My prophets, you did not repent, when they prophesied, you did not attend, but you did what was evil before Me, and took pleasure in what I did not wish."</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tcPr>
          <w:p w:rsidR="00FE2D73" w:rsidRPr="00FE2D73" w:rsidRDefault="00FE2D73" w:rsidP="00E432BC">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FE2D73" w:rsidRPr="007343D5" w:rsidRDefault="00FE2D73" w:rsidP="00E432BC">
            <w:pPr>
              <w:keepNext/>
              <w:widowControl w:val="0"/>
              <w:spacing w:after="0" w:line="240" w:lineRule="auto"/>
              <w:jc w:val="both"/>
              <w:rPr>
                <w:rFonts w:ascii="Times New Roman" w:hAnsi="Times New Roman" w:cs="Times New Roman"/>
                <w:lang w:val="en-AU" w:bidi="ar-SA"/>
              </w:rPr>
            </w:pPr>
          </w:p>
        </w:tc>
      </w:tr>
    </w:tbl>
    <w:p w:rsidR="007343D5" w:rsidRPr="007343D5" w:rsidRDefault="007343D5" w:rsidP="00E432BC">
      <w:pPr>
        <w:keepNext/>
        <w:widowControl w:val="0"/>
        <w:spacing w:after="0" w:line="240" w:lineRule="auto"/>
        <w:jc w:val="both"/>
        <w:rPr>
          <w:rFonts w:asciiTheme="majorBidi" w:hAnsiTheme="majorBidi" w:cstheme="majorBidi"/>
          <w:b/>
          <w:kern w:val="28"/>
          <w:lang w:val="en-AU" w:eastAsia="en-AU"/>
        </w:rPr>
      </w:pPr>
    </w:p>
    <w:p w:rsidR="00FE2D73" w:rsidRPr="007343D5" w:rsidRDefault="00FE2D73" w:rsidP="00E432BC">
      <w:pPr>
        <w:keepNext/>
        <w:widowControl w:val="0"/>
        <w:spacing w:after="0" w:line="240" w:lineRule="auto"/>
        <w:jc w:val="both"/>
        <w:rPr>
          <w:rFonts w:ascii="Palatino Linotype" w:hAnsi="Palatino Linotype" w:cs="Times New Roman"/>
          <w:lang w:val="en-AU" w:bidi="ar-SA"/>
        </w:rPr>
      </w:pPr>
      <w:r w:rsidRPr="007343D5">
        <w:rPr>
          <w:rFonts w:ascii="Palatino Linotype" w:hAnsi="Palatino Linotype"/>
          <w:b/>
          <w:kern w:val="28"/>
          <w:sz w:val="28"/>
          <w:szCs w:val="28"/>
          <w:lang w:val="en-AU" w:eastAsia="en-AU"/>
        </w:rPr>
        <w:t xml:space="preserve">Rashi’s Commentary on </w:t>
      </w:r>
      <w:r w:rsidRPr="007343D5">
        <w:rPr>
          <w:rFonts w:ascii="Palatino Linotype" w:hAnsi="Palatino Linotype" w:cs="Times New Roman"/>
          <w:b/>
          <w:bCs/>
          <w:sz w:val="28"/>
          <w:szCs w:val="28"/>
          <w:lang w:val="en-AU" w:bidi="ar-SA"/>
        </w:rPr>
        <w:t>Isaiah 63:8-16 + 65:9</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b/>
          <w:bCs/>
          <w:lang w:bidi="ar-SA"/>
        </w:rPr>
      </w:pPr>
      <w:r w:rsidRPr="00FE2D73">
        <w:rPr>
          <w:rFonts w:ascii="Times New Roman" w:hAnsi="Times New Roman" w:cs="Times New Roman"/>
          <w:b/>
          <w:bCs/>
          <w:lang w:bidi="ar-SA"/>
        </w:rPr>
        <w:t xml:space="preserve">Chapter 63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 Who is this coming from Edom</w:t>
      </w:r>
      <w:r w:rsidRPr="00FE2D73">
        <w:rPr>
          <w:rFonts w:ascii="Times New Roman" w:hAnsi="Times New Roman" w:cs="Times New Roman"/>
          <w:lang w:bidi="ar-SA"/>
        </w:rPr>
        <w:t xml:space="preserve"> The prophet prophesies concerning what the Holy One, blessed be He, said that He is destined to wreak vengeance upon Edom,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Shekhinah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Who is this coming from Edom</w:t>
      </w:r>
      <w:r w:rsidRPr="00FE2D73">
        <w:rPr>
          <w:rFonts w:ascii="Times New Roman" w:hAnsi="Times New Roman" w:cs="Times New Roman"/>
          <w:lang w:bidi="ar-SA"/>
        </w:rPr>
        <w:t xml:space="preserve"> Israel says, “Who is this, etc.?” And He is coming with soiled garments, colored with blood, and anything repugnant because of its smell and its appearance fits to the expression of </w:t>
      </w:r>
      <w:r w:rsidRPr="00FE2D73">
        <w:rPr>
          <w:rFonts w:ascii="Times New Roman" w:hAnsi="Times New Roman" w:cs="Times New Roman"/>
          <w:rtl/>
          <w:lang w:val="en-AU"/>
        </w:rPr>
        <w:t>חִמּוּץ</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soiling.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from Bozrah</w:t>
      </w:r>
      <w:r w:rsidRPr="00FE2D73">
        <w:rPr>
          <w:rFonts w:ascii="Times New Roman" w:hAnsi="Times New Roman" w:cs="Times New Roman"/>
          <w:lang w:bidi="ar-SA"/>
        </w:rPr>
        <w:t xml:space="preserve">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this one who was stately in His attire</w:t>
      </w:r>
      <w:r w:rsidRPr="00FE2D73">
        <w:rPr>
          <w:rFonts w:ascii="Times New Roman" w:hAnsi="Times New Roman" w:cs="Times New Roman"/>
          <w:lang w:bidi="ar-SA"/>
        </w:rPr>
        <w:t xml:space="preserve">, </w:t>
      </w:r>
      <w:r w:rsidRPr="00FE2D73">
        <w:rPr>
          <w:rFonts w:ascii="Times New Roman" w:hAnsi="Times New Roman" w:cs="Times New Roman"/>
          <w:rtl/>
          <w:lang w:val="en-AU"/>
        </w:rPr>
        <w:t>צֽעֶה</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3 and from the peoples, none was with Me</w:t>
      </w:r>
      <w:r w:rsidRPr="00FE2D73">
        <w:rPr>
          <w:rFonts w:ascii="Times New Roman" w:hAnsi="Times New Roman" w:cs="Times New Roman"/>
          <w:lang w:bidi="ar-SA"/>
        </w:rPr>
        <w:t xml:space="preserve"> standing before Me to wage war.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their lifeblood sprinkled</w:t>
      </w:r>
      <w:r w:rsidRPr="00FE2D73">
        <w:rPr>
          <w:rFonts w:ascii="Times New Roman" w:hAnsi="Times New Roman" w:cs="Times New Roman"/>
          <w:lang w:bidi="ar-SA"/>
        </w:rPr>
        <w:t xml:space="preserve"> Heb. </w:t>
      </w:r>
      <w:r w:rsidRPr="00FE2D73">
        <w:rPr>
          <w:rFonts w:ascii="Times New Roman" w:hAnsi="Times New Roman" w:cs="Times New Roman"/>
          <w:rtl/>
          <w:lang w:val="en-AU"/>
        </w:rPr>
        <w:t>נִצְחָם</w:t>
      </w:r>
      <w:r w:rsidRPr="00FE2D73">
        <w:rPr>
          <w:rFonts w:ascii="Times New Roman" w:hAnsi="Times New Roman" w:cs="Times New Roman"/>
          <w:rtl/>
          <w:lang w:bidi="ar-SA"/>
        </w:rPr>
        <w:t xml:space="preserve"> </w:t>
      </w:r>
      <w:r w:rsidRPr="00FE2D73">
        <w:rPr>
          <w:rFonts w:ascii="Times New Roman" w:hAnsi="Times New Roman" w:cs="Times New Roman"/>
          <w:lang w:bidi="ar-SA"/>
        </w:rPr>
        <w:t>, Their blood, which is the strength and victory (</w:t>
      </w:r>
      <w:r w:rsidRPr="00FE2D73">
        <w:rPr>
          <w:rFonts w:ascii="Times New Roman" w:hAnsi="Times New Roman" w:cs="Times New Roman"/>
          <w:rtl/>
          <w:lang w:val="en-AU"/>
        </w:rPr>
        <w:t>נִצָּחוֹן</w:t>
      </w:r>
      <w:r w:rsidRPr="00FE2D73">
        <w:rPr>
          <w:rFonts w:ascii="Times New Roman" w:hAnsi="Times New Roman" w:cs="Times New Roman"/>
          <w:lang w:bidi="ar-SA"/>
        </w:rPr>
        <w:t xml:space="preserve">) of a man.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I soiled</w:t>
      </w:r>
      <w:r w:rsidRPr="00FE2D73">
        <w:rPr>
          <w:rFonts w:ascii="Times New Roman" w:hAnsi="Times New Roman" w:cs="Times New Roman"/>
          <w:lang w:bidi="ar-SA"/>
        </w:rPr>
        <w:t xml:space="preserve"> Heb. </w:t>
      </w:r>
      <w:r w:rsidRPr="00FE2D73">
        <w:rPr>
          <w:rFonts w:ascii="Times New Roman" w:hAnsi="Times New Roman" w:cs="Times New Roman"/>
          <w:rtl/>
          <w:lang w:val="en-AU"/>
        </w:rPr>
        <w:t>אֶגְאָלְתִּי</w:t>
      </w:r>
      <w:r w:rsidRPr="00FE2D73">
        <w:rPr>
          <w:rFonts w:ascii="Times New Roman" w:hAnsi="Times New Roman" w:cs="Times New Roman"/>
          <w:rtl/>
          <w:lang w:bidi="ar-SA"/>
        </w:rPr>
        <w:t xml:space="preserve"> </w:t>
      </w:r>
      <w:r w:rsidRPr="00FE2D73">
        <w:rPr>
          <w:rFonts w:ascii="Times New Roman" w:hAnsi="Times New Roman" w:cs="Times New Roman"/>
          <w:lang w:bidi="ar-SA"/>
        </w:rPr>
        <w:t>. Comp. (Lam. 4:14) “They were defiled (</w:t>
      </w:r>
      <w:r w:rsidRPr="00FE2D73">
        <w:rPr>
          <w:rFonts w:ascii="Times New Roman" w:hAnsi="Times New Roman" w:cs="Times New Roman"/>
          <w:rtl/>
          <w:lang w:val="en-AU"/>
        </w:rPr>
        <w:t>נִגּֽאֲלוּ</w:t>
      </w:r>
      <w:r w:rsidRPr="00FE2D73">
        <w:rPr>
          <w:rFonts w:ascii="Times New Roman" w:hAnsi="Times New Roman" w:cs="Times New Roman"/>
          <w:lang w:bidi="ar-SA"/>
        </w:rPr>
        <w:t xml:space="preserve">) with blood.”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5 And I looked,</w:t>
      </w:r>
      <w:r w:rsidRPr="00FE2D73">
        <w:rPr>
          <w:rFonts w:ascii="Times New Roman" w:hAnsi="Times New Roman" w:cs="Times New Roman"/>
          <w:lang w:bidi="ar-SA"/>
        </w:rPr>
        <w:t xml:space="preserve"> and there was no one helping Israel. and I was astounded An expression of keeping silent, and I have already explained it above (57:16): “And He was astounded for there was no intercessor.”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My fury that supported Me</w:t>
      </w:r>
      <w:r w:rsidRPr="00FE2D73">
        <w:rPr>
          <w:rFonts w:ascii="Times New Roman" w:hAnsi="Times New Roman" w:cs="Times New Roman"/>
          <w:lang w:bidi="ar-SA"/>
        </w:rPr>
        <w:t xml:space="preserve"> My fury that I have against the heathens (the nations [mss. and K’li Paz]), for I was a little wrath with My people, and they helped to harm them. That strengthened My hand and aroused My heart </w:t>
      </w:r>
      <w:r w:rsidRPr="00FE2D73">
        <w:rPr>
          <w:rFonts w:ascii="Times New Roman" w:hAnsi="Times New Roman" w:cs="Times New Roman"/>
          <w:lang w:bidi="ar-SA"/>
        </w:rPr>
        <w:lastRenderedPageBreak/>
        <w:t xml:space="preserve">to mete recompense upon them although Israel is not fit and worthy of redemption.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6 And I trod</w:t>
      </w:r>
      <w:r w:rsidRPr="00FE2D73">
        <w:rPr>
          <w:rFonts w:ascii="Times New Roman" w:hAnsi="Times New Roman" w:cs="Times New Roman"/>
          <w:lang w:bidi="ar-SA"/>
        </w:rPr>
        <w:t xml:space="preserve"> Heb. </w:t>
      </w:r>
      <w:r w:rsidRPr="00FE2D73">
        <w:rPr>
          <w:rFonts w:ascii="Times New Roman" w:hAnsi="Times New Roman" w:cs="Times New Roman"/>
          <w:rtl/>
          <w:lang w:val="en-AU"/>
        </w:rPr>
        <w:t>וְאָבוּס</w:t>
      </w:r>
      <w:r w:rsidRPr="00FE2D73">
        <w:rPr>
          <w:rFonts w:ascii="Times New Roman" w:hAnsi="Times New Roman" w:cs="Times New Roman"/>
          <w:rtl/>
          <w:lang w:bidi="ar-SA"/>
        </w:rPr>
        <w:t xml:space="preserve"> </w:t>
      </w:r>
      <w:r w:rsidRPr="00FE2D73">
        <w:rPr>
          <w:rFonts w:ascii="Times New Roman" w:hAnsi="Times New Roman" w:cs="Times New Roman"/>
          <w:lang w:bidi="ar-SA"/>
        </w:rPr>
        <w:t>. An expression of wallowing in blood and treading with the feet. Comp. (Ezekiel 16:6) “wallowing (</w:t>
      </w:r>
      <w:r w:rsidRPr="00FE2D73">
        <w:rPr>
          <w:rFonts w:ascii="Times New Roman" w:hAnsi="Times New Roman" w:cs="Times New Roman"/>
          <w:rtl/>
          <w:lang w:val="en-AU"/>
        </w:rPr>
        <w:t>מִתְבּוֹסֶסֶת</w:t>
      </w:r>
      <w:r w:rsidRPr="00FE2D73">
        <w:rPr>
          <w:rFonts w:ascii="Times New Roman" w:hAnsi="Times New Roman" w:cs="Times New Roman"/>
          <w:lang w:bidi="ar-SA"/>
        </w:rPr>
        <w:t>) in your blood.” Comp. also (Jer. 12:10): “They trod (</w:t>
      </w:r>
      <w:r w:rsidRPr="00FE2D73">
        <w:rPr>
          <w:rFonts w:ascii="Times New Roman" w:hAnsi="Times New Roman" w:cs="Times New Roman"/>
          <w:rtl/>
          <w:lang w:val="en-AU"/>
        </w:rPr>
        <w:t>בּֽסְסוּ</w:t>
      </w:r>
      <w:r w:rsidRPr="00FE2D73">
        <w:rPr>
          <w:rFonts w:ascii="Times New Roman" w:hAnsi="Times New Roman" w:cs="Times New Roman"/>
          <w:lang w:bidi="ar-SA"/>
        </w:rPr>
        <w:t xml:space="preserve">) My field.” their power Heb. </w:t>
      </w:r>
      <w:r w:rsidRPr="00FE2D73">
        <w:rPr>
          <w:rFonts w:ascii="Times New Roman" w:hAnsi="Times New Roman" w:cs="Times New Roman"/>
          <w:rtl/>
          <w:lang w:val="en-AU"/>
        </w:rPr>
        <w:t>נִצְחָם</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the might of their victory.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7 The kind acts of the Lord I will mention</w:t>
      </w:r>
      <w:r w:rsidRPr="00FE2D73">
        <w:rPr>
          <w:rFonts w:ascii="Times New Roman" w:hAnsi="Times New Roman" w:cs="Times New Roman"/>
          <w:lang w:bidi="ar-SA"/>
        </w:rPr>
        <w:t xml:space="preserve"> The prophet says, I will remind Israel of the kind acts of the Lord.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much good</w:t>
      </w:r>
      <w:r w:rsidRPr="00FE2D73">
        <w:rPr>
          <w:rFonts w:ascii="Times New Roman" w:hAnsi="Times New Roman" w:cs="Times New Roman"/>
          <w:lang w:bidi="ar-SA"/>
        </w:rPr>
        <w:t xml:space="preserve"> I will remind Israel of what He bestowed upon the house of Israel with His mercies.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AB3D5D" w:rsidRDefault="00FE2D73" w:rsidP="00E432BC">
      <w:pPr>
        <w:keepNext/>
        <w:widowControl w:val="0"/>
        <w:spacing w:after="0" w:line="240" w:lineRule="auto"/>
        <w:jc w:val="both"/>
        <w:rPr>
          <w:rFonts w:ascii="Times New Roman" w:hAnsi="Times New Roman" w:cs="Times New Roman"/>
          <w:b/>
          <w:bCs/>
          <w:lang w:bidi="ar-SA"/>
        </w:rPr>
      </w:pPr>
      <w:r w:rsidRPr="00FE2D73">
        <w:rPr>
          <w:rFonts w:ascii="Times New Roman" w:hAnsi="Times New Roman" w:cs="Times New Roman"/>
          <w:b/>
          <w:bCs/>
          <w:lang w:bidi="ar-SA"/>
        </w:rPr>
        <w:t xml:space="preserve">8 They are but My people </w:t>
      </w:r>
      <w:r w:rsidRPr="00AB3D5D">
        <w:rPr>
          <w:rFonts w:ascii="Times New Roman" w:hAnsi="Times New Roman" w:cs="Times New Roman"/>
          <w:b/>
          <w:bCs/>
          <w:highlight w:val="yellow"/>
          <w:lang w:bidi="ar-SA"/>
        </w:rPr>
        <w:t>Although it is revealed before Me that they would betray Me, they are, nevertheless, My people, and they are to Me like children who will not deal falsely.</w:t>
      </w:r>
      <w:r w:rsidRPr="00AB3D5D">
        <w:rPr>
          <w:rFonts w:ascii="Times New Roman" w:hAnsi="Times New Roman" w:cs="Times New Roman"/>
          <w:b/>
          <w:bCs/>
          <w:lang w:bidi="ar-SA"/>
        </w:rPr>
        <w:t xml:space="preserv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9 In all their trouble</w:t>
      </w:r>
      <w:r w:rsidRPr="00FE2D73">
        <w:rPr>
          <w:rFonts w:ascii="Times New Roman" w:hAnsi="Times New Roman" w:cs="Times New Roman"/>
          <w:lang w:bidi="ar-SA"/>
        </w:rPr>
        <w:t xml:space="preserve"> that He would bring upon them.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b/>
          <w:bCs/>
          <w:lang w:bidi="ar-SA"/>
        </w:rPr>
      </w:pPr>
      <w:r w:rsidRPr="00FE2D73">
        <w:rPr>
          <w:rFonts w:ascii="Times New Roman" w:hAnsi="Times New Roman" w:cs="Times New Roman"/>
          <w:b/>
          <w:bCs/>
          <w:lang w:bidi="ar-SA"/>
        </w:rPr>
        <w:t xml:space="preserve">He did not trouble [them] </w:t>
      </w:r>
      <w:r w:rsidRPr="00FE2D73">
        <w:rPr>
          <w:rFonts w:ascii="Times New Roman" w:hAnsi="Times New Roman" w:cs="Times New Roman"/>
          <w:lang w:bidi="ar-SA"/>
        </w:rPr>
        <w:t xml:space="preserve">He did not trouble them according to their deeds, that they deserved to suffer, </w:t>
      </w:r>
      <w:r w:rsidRPr="00FE2D73">
        <w:rPr>
          <w:rFonts w:ascii="Times New Roman" w:hAnsi="Times New Roman" w:cs="Times New Roman"/>
          <w:b/>
          <w:bCs/>
          <w:highlight w:val="yellow"/>
          <w:lang w:bidi="ar-SA"/>
        </w:rPr>
        <w:t>for the angel of His presence i.e., Michael the prince of the Presence, of those who minister before Him saved them always as an agent of the Omnipresent.</w:t>
      </w:r>
      <w:r w:rsidRPr="00FE2D73">
        <w:rPr>
          <w:rFonts w:ascii="Times New Roman" w:hAnsi="Times New Roman" w:cs="Times New Roman"/>
          <w:b/>
          <w:bCs/>
          <w:lang w:bidi="ar-SA"/>
        </w:rPr>
        <w:t xml:space="preserv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10 But they rebelled</w:t>
      </w:r>
      <w:r w:rsidRPr="00FE2D73">
        <w:rPr>
          <w:rFonts w:ascii="Times New Roman" w:hAnsi="Times New Roman" w:cs="Times New Roman"/>
          <w:lang w:bidi="ar-SA"/>
        </w:rPr>
        <w:t xml:space="preserve"> Heb. </w:t>
      </w:r>
      <w:r w:rsidRPr="00FE2D73">
        <w:rPr>
          <w:rFonts w:ascii="Times New Roman" w:hAnsi="Times New Roman" w:cs="Times New Roman"/>
          <w:rtl/>
          <w:lang w:val="en-AU"/>
        </w:rPr>
        <w:t>מָרוּ</w:t>
      </w:r>
      <w:r w:rsidRPr="00FE2D73">
        <w:rPr>
          <w:rFonts w:ascii="Times New Roman" w:hAnsi="Times New Roman" w:cs="Times New Roman"/>
          <w:rtl/>
          <w:lang w:bidi="ar-SA"/>
        </w:rPr>
        <w:t xml:space="preserve"> </w:t>
      </w:r>
      <w:r w:rsidRPr="00FE2D73">
        <w:rPr>
          <w:rFonts w:ascii="Times New Roman" w:hAnsi="Times New Roman" w:cs="Times New Roman"/>
          <w:lang w:bidi="ar-SA"/>
        </w:rPr>
        <w:t>. They angered. Comp. (Deut. 9:7) “You were rebellious (</w:t>
      </w:r>
      <w:r w:rsidRPr="00FE2D73">
        <w:rPr>
          <w:rFonts w:ascii="Times New Roman" w:hAnsi="Times New Roman" w:cs="Times New Roman"/>
          <w:rtl/>
          <w:lang w:val="en-AU"/>
        </w:rPr>
        <w:t>מַמְרִים</w:t>
      </w:r>
      <w:r w:rsidRPr="00FE2D73">
        <w:rPr>
          <w:rFonts w:ascii="Times New Roman" w:hAnsi="Times New Roman" w:cs="Times New Roman"/>
          <w:lang w:bidi="ar-SA"/>
        </w:rPr>
        <w:t xml:space="preserve">) .”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11 And His people remembered the days of old</w:t>
      </w:r>
      <w:r w:rsidRPr="00FE2D73">
        <w:rPr>
          <w:rFonts w:ascii="Times New Roman" w:hAnsi="Times New Roman" w:cs="Times New Roman"/>
          <w:lang w:bidi="ar-SA"/>
        </w:rPr>
        <w:t xml:space="preserve">, [the days of] Moses The prophet laments and says in an expression of supplication, Today in exile, His people remembers the days of old, the days of Moses, and in its trouble, it says, Where is Moses our shepherd, who drew us up from the Reed Sea?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[like] a shepherd his flock</w:t>
      </w:r>
      <w:r w:rsidRPr="00FE2D73">
        <w:rPr>
          <w:rFonts w:ascii="Times New Roman" w:hAnsi="Times New Roman" w:cs="Times New Roman"/>
          <w:lang w:bidi="ar-SA"/>
        </w:rPr>
        <w:t xml:space="preserve"> Compared to a shepherd who brings up his flock. Where is he who placed within Israel the Holy Spirit of the Holy One, blessed be He, and taught us statutes and ordinances?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12 He led at Moses’ right</w:t>
      </w:r>
      <w:r w:rsidRPr="00FE2D73">
        <w:rPr>
          <w:rFonts w:ascii="Times New Roman" w:hAnsi="Times New Roman" w:cs="Times New Roman"/>
          <w:lang w:bidi="ar-SA"/>
        </w:rPr>
        <w:t xml:space="preserve"> the arm of His glory The Holy One, blessed be He, led at Moses’ right the arm of His might. Every time he required the aid of the Holy One, blessed be He, His arm was ready at his right.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13 like a horse in the desert </w:t>
      </w:r>
      <w:r w:rsidRPr="00FE2D73">
        <w:rPr>
          <w:rFonts w:ascii="Times New Roman" w:hAnsi="Times New Roman" w:cs="Times New Roman"/>
          <w:lang w:bidi="ar-SA"/>
        </w:rPr>
        <w:t xml:space="preserve">which does not stumble since it is smooth land, so they did not stumble in the deep.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14 As animals that spread in the valley,</w:t>
      </w:r>
      <w:r w:rsidRPr="00FE2D73">
        <w:rPr>
          <w:rFonts w:ascii="Times New Roman" w:hAnsi="Times New Roman" w:cs="Times New Roman"/>
          <w:lang w:bidi="ar-SA"/>
        </w:rPr>
        <w:t xml:space="preserve"> and a valley is a smooth land, where there is no obstacle, campagne in French, open country.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spread out</w:t>
      </w:r>
      <w:r w:rsidRPr="00FE2D73">
        <w:rPr>
          <w:rFonts w:ascii="Times New Roman" w:hAnsi="Times New Roman" w:cs="Times New Roman"/>
          <w:lang w:bidi="ar-SA"/>
        </w:rPr>
        <w:t xml:space="preserve"> Heb. </w:t>
      </w:r>
      <w:r w:rsidRPr="00FE2D73">
        <w:rPr>
          <w:rFonts w:ascii="Times New Roman" w:hAnsi="Times New Roman" w:cs="Times New Roman"/>
          <w:rtl/>
          <w:lang w:val="en-AU"/>
        </w:rPr>
        <w:t>תֵרֵד</w:t>
      </w:r>
      <w:r w:rsidRPr="00FE2D73">
        <w:rPr>
          <w:rFonts w:ascii="Times New Roman" w:hAnsi="Times New Roman" w:cs="Times New Roman"/>
          <w:rtl/>
          <w:lang w:bidi="ar-SA"/>
        </w:rPr>
        <w:t xml:space="preserve"> </w:t>
      </w:r>
      <w:r w:rsidRPr="00FE2D73">
        <w:rPr>
          <w:rFonts w:ascii="Times New Roman" w:hAnsi="Times New Roman" w:cs="Times New Roman"/>
          <w:lang w:bidi="ar-SA"/>
        </w:rPr>
        <w:t>, spread out. Comp. (supra 45:1) “to flatten (</w:t>
      </w:r>
      <w:r w:rsidRPr="00FE2D73">
        <w:rPr>
          <w:rFonts w:ascii="Times New Roman" w:hAnsi="Times New Roman" w:cs="Times New Roman"/>
          <w:rtl/>
          <w:lang w:val="en-AU"/>
        </w:rPr>
        <w:t>לְרַד</w:t>
      </w:r>
      <w:r w:rsidRPr="00FE2D73">
        <w:rPr>
          <w:rFonts w:ascii="Times New Roman" w:hAnsi="Times New Roman" w:cs="Times New Roman"/>
          <w:lang w:bidi="ar-SA"/>
        </w:rPr>
        <w:t xml:space="preserve">) nations before him.” So did the spirit of the Lord guide them to the deep and make therein a paved road.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so You guided Your people</w:t>
      </w:r>
      <w:r w:rsidRPr="00FE2D73">
        <w:rPr>
          <w:rFonts w:ascii="Times New Roman" w:hAnsi="Times New Roman" w:cs="Times New Roman"/>
          <w:lang w:bidi="ar-SA"/>
        </w:rPr>
        <w:t xml:space="preserve"> So was everything as we said; You guided Your people.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15 where are Your zeal</w:t>
      </w:r>
      <w:r w:rsidRPr="00FE2D73">
        <w:rPr>
          <w:rFonts w:ascii="Times New Roman" w:hAnsi="Times New Roman" w:cs="Times New Roman"/>
          <w:lang w:bidi="ar-SA"/>
        </w:rPr>
        <w:t xml:space="preserve"> Your early zeal.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the yearning of Your heart</w:t>
      </w:r>
      <w:r w:rsidRPr="00FE2D73">
        <w:rPr>
          <w:rFonts w:ascii="Times New Roman" w:hAnsi="Times New Roman" w:cs="Times New Roman"/>
          <w:lang w:bidi="ar-SA"/>
        </w:rPr>
        <w:t xml:space="preserve"> [Lit. the stirring of Your innards,] that were wont to stir concerning us, like the matter that was stated (Jer. 31:19), “Therefore, My heart yearns for him.” And the stirring of your first mercies toward us have been restrained now. They have been restrained from stirring over us as from then.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are restrained</w:t>
      </w:r>
      <w:r w:rsidRPr="00FE2D73">
        <w:rPr>
          <w:rFonts w:ascii="Times New Roman" w:hAnsi="Times New Roman" w:cs="Times New Roman"/>
          <w:lang w:bidi="ar-SA"/>
        </w:rPr>
        <w:t xml:space="preserve"> Heb. </w:t>
      </w:r>
      <w:r w:rsidRPr="00FE2D73">
        <w:rPr>
          <w:rFonts w:ascii="Times New Roman" w:hAnsi="Times New Roman" w:cs="Times New Roman"/>
          <w:rtl/>
          <w:lang w:val="en-AU"/>
        </w:rPr>
        <w:t>הִתְאַפָּקוּ</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Comp. (Gen. 43:31) “And he restrained himself and said, Put down food.” He restrained himself, and they did not recognize that his mercies were stirred toward his brother.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16 For You are our father</w:t>
      </w:r>
      <w:r w:rsidRPr="00FE2D73">
        <w:rPr>
          <w:rFonts w:ascii="Times New Roman" w:hAnsi="Times New Roman" w:cs="Times New Roman"/>
          <w:lang w:bidi="ar-SA"/>
        </w:rPr>
        <w:t xml:space="preserve"> and it is incumbent upon You to look and see our troubles.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lastRenderedPageBreak/>
        <w:t>for Abraham did not know us</w:t>
      </w:r>
      <w:r w:rsidRPr="00FE2D73">
        <w:rPr>
          <w:rFonts w:ascii="Times New Roman" w:hAnsi="Times New Roman" w:cs="Times New Roman"/>
          <w:lang w:bidi="ar-SA"/>
        </w:rPr>
        <w:t xml:space="preserve"> in the trouble of Egypt.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neither did Israel recognize us </w:t>
      </w:r>
      <w:r w:rsidRPr="00FE2D73">
        <w:rPr>
          <w:rFonts w:ascii="Times New Roman" w:hAnsi="Times New Roman" w:cs="Times New Roman"/>
          <w:lang w:bidi="ar-SA"/>
        </w:rPr>
        <w:t xml:space="preserve">in the desert, for they had already passed away from the world.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but You, O Lord, are our father</w:t>
      </w:r>
      <w:r w:rsidRPr="00FE2D73">
        <w:rPr>
          <w:rFonts w:ascii="Times New Roman" w:hAnsi="Times New Roman" w:cs="Times New Roman"/>
          <w:lang w:bidi="ar-SA"/>
        </w:rPr>
        <w:t xml:space="preserve"> In all of them, You became our father. And our Rabbis expounded this as they expounded in Tractate Shabbath (89b).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17 Why do You lead us astray</w:t>
      </w:r>
      <w:r w:rsidRPr="00FE2D73">
        <w:rPr>
          <w:rFonts w:ascii="Times New Roman" w:hAnsi="Times New Roman" w:cs="Times New Roman"/>
          <w:lang w:bidi="ar-SA"/>
        </w:rPr>
        <w:t xml:space="preserve"> Since You have the power to remove the evil inclination, as it is said (Jer. 18:6): “Like clay in the potter’s hand.” Scripture states elsewhere (Ezekiel 36:26): “And I will remove the heart of stone, etc.”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You harden </w:t>
      </w:r>
      <w:r w:rsidRPr="00FE2D73">
        <w:rPr>
          <w:rFonts w:ascii="Times New Roman" w:hAnsi="Times New Roman" w:cs="Times New Roman"/>
          <w:lang w:bidi="ar-SA"/>
        </w:rPr>
        <w:t xml:space="preserve">Heb. </w:t>
      </w:r>
      <w:r w:rsidRPr="00FE2D73">
        <w:rPr>
          <w:rFonts w:ascii="Times New Roman" w:hAnsi="Times New Roman" w:cs="Times New Roman"/>
          <w:rtl/>
          <w:lang w:val="en-AU"/>
        </w:rPr>
        <w:t>תַּקְשִׁיחַ</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an expression of hardening the heart.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18 For [but] a short time</w:t>
      </w:r>
      <w:r w:rsidRPr="00FE2D73">
        <w:rPr>
          <w:rFonts w:ascii="Times New Roman" w:hAnsi="Times New Roman" w:cs="Times New Roman"/>
          <w:lang w:bidi="ar-SA"/>
        </w:rPr>
        <w:t xml:space="preserve">, Your holy people inherited They had their greatness and their inheritance for a short time.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trampled</w:t>
      </w:r>
      <w:r w:rsidRPr="00FE2D73">
        <w:rPr>
          <w:rFonts w:ascii="Times New Roman" w:hAnsi="Times New Roman" w:cs="Times New Roman"/>
          <w:lang w:bidi="ar-SA"/>
        </w:rPr>
        <w:t xml:space="preserve"> [The term </w:t>
      </w:r>
      <w:r w:rsidRPr="00FE2D73">
        <w:rPr>
          <w:rFonts w:ascii="Times New Roman" w:hAnsi="Times New Roman" w:cs="Times New Roman"/>
          <w:rtl/>
          <w:lang w:val="en-AU"/>
        </w:rPr>
        <w:t>בוססו</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denotes] trampled underfoot.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19 We were now like a people</w:t>
      </w:r>
      <w:r w:rsidRPr="00FE2D73">
        <w:rPr>
          <w:rFonts w:ascii="Times New Roman" w:hAnsi="Times New Roman" w:cs="Times New Roman"/>
          <w:lang w:bidi="ar-SA"/>
        </w:rPr>
        <w:t xml:space="preserve"> whom You did not choose ever to rule over them, and it is as though Your name was not called upon them.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had You rent the heavens</w:t>
      </w:r>
      <w:r w:rsidRPr="00FE2D73">
        <w:rPr>
          <w:rFonts w:ascii="Times New Roman" w:hAnsi="Times New Roman" w:cs="Times New Roman"/>
          <w:lang w:bidi="ar-SA"/>
        </w:rPr>
        <w:t xml:space="preserve"> and descended to save us now as You descended to save us from the hand of the Egyptians, then, mountains would drip from before You with fear and quaking.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b/>
          <w:bCs/>
          <w:lang w:bidi="ar-SA"/>
        </w:rPr>
      </w:pPr>
      <w:r w:rsidRPr="00FE2D73">
        <w:rPr>
          <w:rFonts w:ascii="Times New Roman" w:hAnsi="Times New Roman" w:cs="Times New Roman"/>
          <w:b/>
          <w:bCs/>
          <w:lang w:bidi="ar-SA"/>
        </w:rPr>
        <w:t xml:space="preserve">Chapter 64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 As fire burns</w:t>
      </w:r>
      <w:r w:rsidRPr="00FE2D73">
        <w:rPr>
          <w:rFonts w:ascii="Times New Roman" w:hAnsi="Times New Roman" w:cs="Times New Roman"/>
          <w:lang w:bidi="ar-SA"/>
        </w:rPr>
        <w:t xml:space="preserve"> something that melts because of it, and as fire causes water to bubble; when you put a coal or glowing metal into water, the water bubbles. All this You did in Egypt, as it is written (Ex. 9:24): “And there was hail, and fire burning in the midst of the hail.” Jonathan, however, renders: “As fire burned materials that melt,” in reference to Elijah on Mount Carmel, concerning whom it is stated (I Kings 18:38): “and the water which was in the trench, it licked up.”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to make Your name known to Your adversaries</w:t>
      </w:r>
      <w:r w:rsidRPr="00FE2D73">
        <w:rPr>
          <w:rFonts w:ascii="Times New Roman" w:hAnsi="Times New Roman" w:cs="Times New Roman"/>
          <w:lang w:bidi="ar-SA"/>
        </w:rPr>
        <w:t xml:space="preserve"> like the matter that is stated concerning that plague (Ex. 9:16): “But, because of this I preserved You, [in order to show you My strength, and in order to tell of My name throughout the entire land.]” Had You done this now, then nations would quake from before You.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2 When You performed </w:t>
      </w:r>
      <w:r w:rsidRPr="00FE2D73">
        <w:rPr>
          <w:rFonts w:ascii="Times New Roman" w:hAnsi="Times New Roman" w:cs="Times New Roman"/>
          <w:lang w:bidi="ar-SA"/>
        </w:rPr>
        <w:t xml:space="preserve">against the Egyptians and against all the adversaries awesome deeds, that we did not hope You would perform all those awesome deeds, for we were unworthy of them.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You descended to Mount Sinai,</w:t>
      </w:r>
      <w:r w:rsidRPr="00FE2D73">
        <w:rPr>
          <w:rFonts w:ascii="Times New Roman" w:hAnsi="Times New Roman" w:cs="Times New Roman"/>
          <w:lang w:bidi="ar-SA"/>
        </w:rPr>
        <w:t xml:space="preserve"> then mountains dripped from before You. In this manner, Dunash son of Labrat explained it.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3 And whereof no one had ever heard</w:t>
      </w:r>
      <w:r w:rsidRPr="00FE2D73">
        <w:rPr>
          <w:rFonts w:ascii="Times New Roman" w:hAnsi="Times New Roman" w:cs="Times New Roman"/>
          <w:lang w:bidi="ar-SA"/>
        </w:rPr>
        <w:t xml:space="preserve"> like those awesome deeds performed for one of all the nations before that, and no eye had ever seen another god besides You, that the god would do for him who hoped for him what You did for him who hoped for You. I heard this from Rabbi Jose, and it pleased me. ([Manuscripts yield:]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And whereof no one had ever heard </w:t>
      </w:r>
      <w:r w:rsidRPr="00FE2D73">
        <w:rPr>
          <w:rFonts w:ascii="Times New Roman" w:hAnsi="Times New Roman" w:cs="Times New Roman"/>
          <w:lang w:bidi="ar-SA"/>
        </w:rPr>
        <w:t xml:space="preserve">like those awesome deeds performed for one of all the nations before that, neither had an eye seen God, besides your eyes, what He would do for one who hoped for Him. Another explanation is: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No eye had seen that a god besides You</w:t>
      </w:r>
      <w:r w:rsidRPr="00FE2D73">
        <w:rPr>
          <w:rFonts w:ascii="Times New Roman" w:hAnsi="Times New Roman" w:cs="Times New Roman"/>
          <w:lang w:bidi="ar-SA"/>
        </w:rPr>
        <w:t xml:space="preserve"> should perform miracles for him who hoped for him, as You do for those who hope for You. From Rabbi Joseph I heard this. Our Rabbis, however, who stated (Ber. 34a): “None of the </w:t>
      </w:r>
      <w:r w:rsidRPr="00FE2D73">
        <w:rPr>
          <w:rFonts w:ascii="Times New Roman" w:hAnsi="Times New Roman" w:cs="Times New Roman"/>
          <w:lang w:bidi="ar-SA"/>
        </w:rPr>
        <w:lastRenderedPageBreak/>
        <w:t xml:space="preserve">prophets prophesied except regarding the Messianic era, but the World to Come, ‘no eye saw etc.,’” expounded its meaning in the following manner: No prophet’s eye saw what the Holy One, blessed be He, will do for him who hopes for Him except Your eyes, You, O God.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4 You smote him who rejoiced and worked righteousness</w:t>
      </w:r>
      <w:r w:rsidRPr="00FE2D73">
        <w:rPr>
          <w:rFonts w:ascii="Times New Roman" w:hAnsi="Times New Roman" w:cs="Times New Roman"/>
          <w:lang w:bidi="ar-SA"/>
        </w:rPr>
        <w:t xml:space="preserve"> Heb. </w:t>
      </w:r>
      <w:r w:rsidRPr="00FE2D73">
        <w:rPr>
          <w:rFonts w:ascii="Times New Roman" w:hAnsi="Times New Roman" w:cs="Times New Roman"/>
          <w:rtl/>
          <w:lang w:val="en-AU"/>
        </w:rPr>
        <w:t>פָּגַעְתָּ</w:t>
      </w:r>
      <w:r w:rsidRPr="00FE2D73">
        <w:rPr>
          <w:rFonts w:ascii="Times New Roman" w:hAnsi="Times New Roman" w:cs="Times New Roman"/>
          <w:rtl/>
          <w:lang w:bidi="ar-SA"/>
        </w:rPr>
        <w:t xml:space="preserve"> </w:t>
      </w:r>
      <w:r w:rsidRPr="00FE2D73">
        <w:rPr>
          <w:rFonts w:ascii="Times New Roman" w:hAnsi="Times New Roman" w:cs="Times New Roman"/>
          <w:lang w:bidi="ar-SA"/>
        </w:rPr>
        <w:t>. Comp. (I Kings 2:34) “and he fell (</w:t>
      </w:r>
      <w:r w:rsidRPr="00FE2D73">
        <w:rPr>
          <w:rFonts w:ascii="Times New Roman" w:hAnsi="Times New Roman" w:cs="Times New Roman"/>
          <w:rtl/>
          <w:lang w:val="en-AU"/>
        </w:rPr>
        <w:t>וַיִּפְגַּע</w:t>
      </w:r>
      <w:r w:rsidRPr="00FE2D73">
        <w:rPr>
          <w:rFonts w:ascii="Times New Roman" w:hAnsi="Times New Roman" w:cs="Times New Roman"/>
          <w:lang w:bidi="ar-SA"/>
        </w:rPr>
        <w:t xml:space="preserve">) upon him and slew him.” You removed from us and slew the righteous, who would rejoice to work righteousness, and with the ways of Your mercies, they would mention You in their prayer.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behold,...You </w:t>
      </w:r>
      <w:r w:rsidRPr="00FE2D73">
        <w:rPr>
          <w:rFonts w:ascii="Times New Roman" w:hAnsi="Times New Roman" w:cs="Times New Roman"/>
          <w:lang w:bidi="ar-SA"/>
        </w:rPr>
        <w:t xml:space="preserve">When You became wroth with us for all that we would sin.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through them of old we were saved;</w:t>
      </w:r>
      <w:r w:rsidRPr="00FE2D73">
        <w:rPr>
          <w:rFonts w:ascii="Times New Roman" w:hAnsi="Times New Roman" w:cs="Times New Roman"/>
          <w:lang w:bidi="ar-SA"/>
        </w:rPr>
        <w:t xml:space="preserve"> with their prayer. [Rashi according to Parshandatha; Printed editions are erroneous.]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we would be saved </w:t>
      </w:r>
      <w:r w:rsidRPr="00FE2D73">
        <w:rPr>
          <w:rFonts w:ascii="Times New Roman" w:hAnsi="Times New Roman" w:cs="Times New Roman"/>
          <w:lang w:bidi="ar-SA"/>
        </w:rPr>
        <w:t xml:space="preserve">A present tense [i.e., a continual procedure.]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5 And we all have become like one unclean</w:t>
      </w:r>
      <w:r w:rsidRPr="00FE2D73">
        <w:rPr>
          <w:rFonts w:ascii="Times New Roman" w:hAnsi="Times New Roman" w:cs="Times New Roman"/>
          <w:lang w:bidi="ar-SA"/>
        </w:rPr>
        <w:t xml:space="preserve"> since the righteous have departed from us.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like a discarded garment</w:t>
      </w:r>
      <w:r w:rsidRPr="00FE2D73">
        <w:rPr>
          <w:rFonts w:ascii="Times New Roman" w:hAnsi="Times New Roman" w:cs="Times New Roman"/>
          <w:lang w:bidi="ar-SA"/>
        </w:rPr>
        <w:t xml:space="preserve"> Heb. </w:t>
      </w:r>
      <w:r w:rsidRPr="00FE2D73">
        <w:rPr>
          <w:rFonts w:ascii="Times New Roman" w:hAnsi="Times New Roman" w:cs="Times New Roman"/>
          <w:rtl/>
          <w:lang w:val="en-AU"/>
        </w:rPr>
        <w:t>עַדִּים</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[Jonathan renders:] and like a discarded garment, like a rejected garment, which all say, ‘Remove.’ </w:t>
      </w:r>
      <w:r w:rsidRPr="00FE2D73">
        <w:rPr>
          <w:rFonts w:ascii="Times New Roman" w:hAnsi="Times New Roman" w:cs="Times New Roman"/>
          <w:rtl/>
          <w:lang w:val="en-AU"/>
        </w:rPr>
        <w:t>עִדִּים</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is the Aramaic translation of removal.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and we...have withered like a leaf </w:t>
      </w:r>
      <w:r w:rsidRPr="00FE2D73">
        <w:rPr>
          <w:rFonts w:ascii="Times New Roman" w:hAnsi="Times New Roman" w:cs="Times New Roman"/>
          <w:lang w:bidi="ar-SA"/>
        </w:rPr>
        <w:t xml:space="preserve">Heb. </w:t>
      </w:r>
      <w:r w:rsidRPr="00FE2D73">
        <w:rPr>
          <w:rFonts w:ascii="Times New Roman" w:hAnsi="Times New Roman" w:cs="Times New Roman"/>
          <w:rtl/>
          <w:lang w:val="en-AU"/>
        </w:rPr>
        <w:t>וַנָּבֶל</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and we have withered like a leaf; fletrire in French.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and our iniquities carry us away </w:t>
      </w:r>
      <w:r w:rsidRPr="00FE2D73">
        <w:rPr>
          <w:rFonts w:ascii="Times New Roman" w:hAnsi="Times New Roman" w:cs="Times New Roman"/>
          <w:lang w:bidi="ar-SA"/>
        </w:rPr>
        <w:t xml:space="preserve">like the wind [Jonathan renders:] And with our sins we were carried away like the wind.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6 arouses himself</w:t>
      </w:r>
      <w:r w:rsidRPr="00FE2D73">
        <w:rPr>
          <w:rFonts w:ascii="Times New Roman" w:hAnsi="Times New Roman" w:cs="Times New Roman"/>
          <w:lang w:bidi="ar-SA"/>
        </w:rPr>
        <w:t xml:space="preserve"> Like ‘overpowers his temptation.’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You caused us to wander</w:t>
      </w:r>
      <w:r w:rsidRPr="00FE2D73">
        <w:rPr>
          <w:rFonts w:ascii="Times New Roman" w:hAnsi="Times New Roman" w:cs="Times New Roman"/>
          <w:lang w:bidi="ar-SA"/>
        </w:rPr>
        <w:t xml:space="preserve"> Heb. </w:t>
      </w:r>
      <w:r w:rsidRPr="00FE2D73">
        <w:rPr>
          <w:rFonts w:ascii="Times New Roman" w:hAnsi="Times New Roman" w:cs="Times New Roman"/>
          <w:rtl/>
          <w:lang w:val="en-AU"/>
        </w:rPr>
        <w:t>וַתְּמוּגֵנוּ</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You caused us to wander.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11 will You remain silent and afflict us</w:t>
      </w:r>
      <w:r w:rsidRPr="00FE2D73">
        <w:rPr>
          <w:rFonts w:ascii="Times New Roman" w:hAnsi="Times New Roman" w:cs="Times New Roman"/>
          <w:lang w:bidi="ar-SA"/>
        </w:rPr>
        <w:t xml:space="preserve"> Will You remain silent concerning what is done to us? Until here is the prophet’s prayer. Its beginning is (supra 63:7) “The kind acts of the Lord I will mention.”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b/>
          <w:bCs/>
          <w:lang w:bidi="ar-SA"/>
        </w:rPr>
      </w:pPr>
      <w:r w:rsidRPr="00FE2D73">
        <w:rPr>
          <w:rFonts w:ascii="Times New Roman" w:hAnsi="Times New Roman" w:cs="Times New Roman"/>
          <w:b/>
          <w:bCs/>
          <w:lang w:bidi="ar-SA"/>
        </w:rPr>
        <w:t xml:space="preserve">Chapter 65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1 I allowed Myself to be sought by those who did not ask</w:t>
      </w:r>
      <w:r w:rsidRPr="00FE2D73">
        <w:rPr>
          <w:rFonts w:ascii="Times New Roman" w:hAnsi="Times New Roman" w:cs="Times New Roman"/>
          <w:lang w:bidi="ar-SA"/>
        </w:rPr>
        <w:t xml:space="preserve"> The Holy One, blessed be He, replies to him, It is impossible not to avenge Myself on them, for I allowed Myself to be sought by them by reproving them through My prophets, but they did not ask.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I said, “Here I am; here I am!” Return to Me,</w:t>
      </w:r>
      <w:r w:rsidRPr="00FE2D73">
        <w:rPr>
          <w:rFonts w:ascii="Times New Roman" w:hAnsi="Times New Roman" w:cs="Times New Roman"/>
          <w:lang w:bidi="ar-SA"/>
        </w:rPr>
        <w:t xml:space="preserve"> and I am ready to accept you.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to a nation not called by My name</w:t>
      </w:r>
      <w:r w:rsidRPr="00FE2D73">
        <w:rPr>
          <w:rFonts w:ascii="Times New Roman" w:hAnsi="Times New Roman" w:cs="Times New Roman"/>
          <w:lang w:bidi="ar-SA"/>
        </w:rPr>
        <w:t xml:space="preserve"> That did not wish to be called by My name.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2 I spread out My hands</w:t>
      </w:r>
      <w:r w:rsidRPr="00FE2D73">
        <w:rPr>
          <w:rFonts w:ascii="Times New Roman" w:hAnsi="Times New Roman" w:cs="Times New Roman"/>
          <w:lang w:bidi="ar-SA"/>
        </w:rPr>
        <w:t xml:space="preserve"> in order to accept them with repentance.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contrary</w:t>
      </w:r>
      <w:r w:rsidRPr="00FE2D73">
        <w:rPr>
          <w:rFonts w:ascii="Times New Roman" w:hAnsi="Times New Roman" w:cs="Times New Roman"/>
          <w:lang w:bidi="ar-SA"/>
        </w:rPr>
        <w:t xml:space="preserve"> Heb. </w:t>
      </w:r>
      <w:r w:rsidRPr="00FE2D73">
        <w:rPr>
          <w:rFonts w:ascii="Times New Roman" w:hAnsi="Times New Roman" w:cs="Times New Roman"/>
          <w:rtl/>
          <w:lang w:val="en-AU"/>
        </w:rPr>
        <w:t>סוֹרֵר</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turning away from the road.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3 those who sacrifice in gardens</w:t>
      </w:r>
      <w:r w:rsidRPr="00FE2D73">
        <w:rPr>
          <w:rFonts w:ascii="Times New Roman" w:hAnsi="Times New Roman" w:cs="Times New Roman"/>
          <w:lang w:bidi="ar-SA"/>
        </w:rPr>
        <w:t xml:space="preserve"> They erect idols in their gardens, and there they burn incense on the bricks.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4 They sit among the graves </w:t>
      </w:r>
      <w:r w:rsidRPr="00FE2D73">
        <w:rPr>
          <w:rFonts w:ascii="Times New Roman" w:hAnsi="Times New Roman" w:cs="Times New Roman"/>
          <w:lang w:bidi="ar-SA"/>
        </w:rPr>
        <w:t xml:space="preserve">so that a spirit of defilement of demons should rest upon them.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with corpses</w:t>
      </w:r>
      <w:r w:rsidRPr="00FE2D73">
        <w:rPr>
          <w:rFonts w:ascii="Times New Roman" w:hAnsi="Times New Roman" w:cs="Times New Roman"/>
          <w:lang w:bidi="ar-SA"/>
        </w:rPr>
        <w:t xml:space="preserve"> Heb. </w:t>
      </w:r>
      <w:r w:rsidRPr="00FE2D73">
        <w:rPr>
          <w:rFonts w:ascii="Times New Roman" w:hAnsi="Times New Roman" w:cs="Times New Roman"/>
          <w:rtl/>
          <w:lang w:val="en-AU"/>
        </w:rPr>
        <w:t>וּבַנְּצוּרִים</w:t>
      </w:r>
      <w:r w:rsidRPr="00FE2D73">
        <w:rPr>
          <w:rFonts w:ascii="Times New Roman" w:hAnsi="Times New Roman" w:cs="Times New Roman"/>
          <w:rtl/>
          <w:lang w:bidi="ar-SA"/>
        </w:rPr>
        <w:t xml:space="preserve"> </w:t>
      </w:r>
      <w:r w:rsidRPr="00FE2D73">
        <w:rPr>
          <w:rFonts w:ascii="Times New Roman" w:hAnsi="Times New Roman" w:cs="Times New Roman"/>
          <w:lang w:bidi="ar-SA"/>
        </w:rPr>
        <w:t>. They are the bodies of the dead, who are as placed in a siege (</w:t>
      </w:r>
      <w:r w:rsidRPr="00FE2D73">
        <w:rPr>
          <w:rFonts w:ascii="Times New Roman" w:hAnsi="Times New Roman" w:cs="Times New Roman"/>
          <w:rtl/>
          <w:lang w:val="en-AU"/>
        </w:rPr>
        <w:t>מָצוֹר</w:t>
      </w:r>
      <w:r w:rsidRPr="00FE2D73">
        <w:rPr>
          <w:rFonts w:ascii="Times New Roman" w:hAnsi="Times New Roman" w:cs="Times New Roman"/>
          <w:lang w:bidi="ar-SA"/>
        </w:rPr>
        <w:t xml:space="preserve">) , unable to get out.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lastRenderedPageBreak/>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broth of abominations</w:t>
      </w:r>
      <w:r w:rsidRPr="00FE2D73">
        <w:rPr>
          <w:rFonts w:ascii="Times New Roman" w:hAnsi="Times New Roman" w:cs="Times New Roman"/>
          <w:lang w:bidi="ar-SA"/>
        </w:rPr>
        <w:t xml:space="preserve"> Heb. </w:t>
      </w:r>
      <w:r w:rsidRPr="00FE2D73">
        <w:rPr>
          <w:rFonts w:ascii="Times New Roman" w:hAnsi="Times New Roman" w:cs="Times New Roman"/>
          <w:rtl/>
          <w:lang w:val="en-AU"/>
        </w:rPr>
        <w:t>מְרַק</w:t>
      </w:r>
      <w:r w:rsidRPr="00FE2D73">
        <w:rPr>
          <w:rFonts w:ascii="Times New Roman" w:hAnsi="Times New Roman" w:cs="Times New Roman"/>
          <w:rtl/>
          <w:lang w:bidi="ar-SA"/>
        </w:rPr>
        <w:t xml:space="preserve"> </w:t>
      </w:r>
      <w:r w:rsidRPr="00FE2D73">
        <w:rPr>
          <w:rFonts w:ascii="Times New Roman" w:hAnsi="Times New Roman" w:cs="Times New Roman"/>
          <w:lang w:bidi="ar-SA"/>
        </w:rPr>
        <w:t>, despicable broth. Comp. (Jud. 6:20) “And the broth (</w:t>
      </w:r>
      <w:r w:rsidRPr="00FE2D73">
        <w:rPr>
          <w:rFonts w:ascii="Times New Roman" w:hAnsi="Times New Roman" w:cs="Times New Roman"/>
          <w:rtl/>
          <w:lang w:val="en-AU"/>
        </w:rPr>
        <w:t>הַמָּרָק</w:t>
      </w:r>
      <w:r w:rsidRPr="00FE2D73">
        <w:rPr>
          <w:rFonts w:ascii="Times New Roman" w:hAnsi="Times New Roman" w:cs="Times New Roman"/>
          <w:lang w:bidi="ar-SA"/>
        </w:rPr>
        <w:t xml:space="preserve">) pour out.”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5 Those who say to the righteous,</w:t>
      </w:r>
      <w:r w:rsidRPr="00FE2D73">
        <w:rPr>
          <w:rFonts w:ascii="Times New Roman" w:hAnsi="Times New Roman" w:cs="Times New Roman"/>
          <w:lang w:bidi="ar-SA"/>
        </w:rPr>
        <w:t xml:space="preserve"> </w:t>
      </w:r>
      <w:r w:rsidRPr="00FE2D73">
        <w:rPr>
          <w:rFonts w:ascii="Times New Roman" w:hAnsi="Times New Roman" w:cs="Times New Roman"/>
          <w:rtl/>
          <w:lang w:val="en-AU"/>
        </w:rPr>
        <w:t>קְרַב</w:t>
      </w:r>
      <w:r w:rsidRPr="00FE2D73">
        <w:rPr>
          <w:rFonts w:ascii="Times New Roman" w:hAnsi="Times New Roman" w:cs="Times New Roman"/>
          <w:rtl/>
        </w:rPr>
        <w:t xml:space="preserve"> </w:t>
      </w:r>
      <w:r w:rsidRPr="00FE2D73">
        <w:rPr>
          <w:rFonts w:ascii="Times New Roman" w:hAnsi="Times New Roman" w:cs="Times New Roman"/>
          <w:rtl/>
          <w:lang w:val="en-AU"/>
        </w:rPr>
        <w:t>אֵלֶיךָ</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“Keep to yourself and do not come near me.”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for I am holier than you</w:t>
      </w:r>
      <w:r w:rsidRPr="00FE2D73">
        <w:rPr>
          <w:rFonts w:ascii="Times New Roman" w:hAnsi="Times New Roman" w:cs="Times New Roman"/>
          <w:lang w:bidi="ar-SA"/>
        </w:rPr>
        <w:t xml:space="preserve"> Heb. </w:t>
      </w:r>
      <w:r w:rsidRPr="00FE2D73">
        <w:rPr>
          <w:rFonts w:ascii="Times New Roman" w:hAnsi="Times New Roman" w:cs="Times New Roman"/>
          <w:rtl/>
          <w:lang w:val="en-AU"/>
        </w:rPr>
        <w:t>כִּי קְדַשְׁתִּיךָ</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For I am holier and purer than you. In this manner Jonathan renders.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these abominations that they committed</w:t>
      </w:r>
      <w:r w:rsidRPr="00FE2D73">
        <w:rPr>
          <w:rFonts w:ascii="Times New Roman" w:hAnsi="Times New Roman" w:cs="Times New Roman"/>
          <w:lang w:bidi="ar-SA"/>
        </w:rPr>
        <w:t xml:space="preserve"> are as smoke, wrath in My nostrils.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6 Behold it is inscribed </w:t>
      </w:r>
      <w:r w:rsidRPr="00FE2D73">
        <w:rPr>
          <w:rFonts w:ascii="Times New Roman" w:hAnsi="Times New Roman" w:cs="Times New Roman"/>
          <w:lang w:bidi="ar-SA"/>
        </w:rPr>
        <w:t xml:space="preserve">Their sin is inscribed before Me, and their sentence has already been decreed and sealed.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7 Your iniquities</w:t>
      </w:r>
      <w:r w:rsidRPr="00FE2D73">
        <w:rPr>
          <w:rFonts w:ascii="Times New Roman" w:hAnsi="Times New Roman" w:cs="Times New Roman"/>
          <w:lang w:bidi="ar-SA"/>
        </w:rPr>
        <w:t xml:space="preserve"> Yours and your forefathers’ together I will recompense you.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8 As when wine is found in the cluster</w:t>
      </w:r>
      <w:r w:rsidRPr="00FE2D73">
        <w:rPr>
          <w:rFonts w:ascii="Times New Roman" w:hAnsi="Times New Roman" w:cs="Times New Roman"/>
          <w:lang w:bidi="ar-SA"/>
        </w:rPr>
        <w:t xml:space="preserve"> Jonathan renders: As Noah was found innocent in the generation of the Flood.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the wine</w:t>
      </w:r>
      <w:r w:rsidRPr="00FE2D73">
        <w:rPr>
          <w:rFonts w:ascii="Times New Roman" w:hAnsi="Times New Roman" w:cs="Times New Roman"/>
          <w:lang w:bidi="ar-SA"/>
        </w:rPr>
        <w:t xml:space="preserve"> This is Noah, who was sweet.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in the cluster</w:t>
      </w:r>
      <w:r w:rsidRPr="00FE2D73">
        <w:rPr>
          <w:rFonts w:ascii="Times New Roman" w:hAnsi="Times New Roman" w:cs="Times New Roman"/>
          <w:lang w:bidi="ar-SA"/>
        </w:rPr>
        <w:t xml:space="preserve"> Heb. </w:t>
      </w:r>
      <w:r w:rsidRPr="00FE2D73">
        <w:rPr>
          <w:rFonts w:ascii="Times New Roman" w:hAnsi="Times New Roman" w:cs="Times New Roman"/>
          <w:rtl/>
          <w:lang w:val="en-AU"/>
        </w:rPr>
        <w:t>בָּאֶשְׁכּוֹל</w:t>
      </w:r>
      <w:r w:rsidRPr="00FE2D73">
        <w:rPr>
          <w:rFonts w:ascii="Times New Roman" w:hAnsi="Times New Roman" w:cs="Times New Roman"/>
          <w:rtl/>
          <w:lang w:bidi="ar-SA"/>
        </w:rPr>
        <w:t xml:space="preserve"> </w:t>
      </w:r>
      <w:r w:rsidRPr="00FE2D73">
        <w:rPr>
          <w:rFonts w:ascii="Times New Roman" w:hAnsi="Times New Roman" w:cs="Times New Roman"/>
          <w:lang w:bidi="ar-SA"/>
        </w:rPr>
        <w:t>. In the bereft (</w:t>
      </w:r>
      <w:r w:rsidRPr="00FE2D73">
        <w:rPr>
          <w:rFonts w:ascii="Times New Roman" w:hAnsi="Times New Roman" w:cs="Times New Roman"/>
          <w:rtl/>
          <w:lang w:val="en-AU"/>
        </w:rPr>
        <w:t>הַמְשֻׁכָּל</w:t>
      </w:r>
      <w:r w:rsidRPr="00FE2D73">
        <w:rPr>
          <w:rFonts w:ascii="Times New Roman" w:hAnsi="Times New Roman" w:cs="Times New Roman"/>
          <w:lang w:bidi="ar-SA"/>
        </w:rPr>
        <w:t xml:space="preserve">) generation. This may also be interpreted according to its apparent meaning.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for the sake of My servants</w:t>
      </w:r>
      <w:r w:rsidRPr="00FE2D73">
        <w:rPr>
          <w:rFonts w:ascii="Times New Roman" w:hAnsi="Times New Roman" w:cs="Times New Roman"/>
          <w:lang w:bidi="ar-SA"/>
        </w:rPr>
        <w:t xml:space="preserve"> For the sake of every righteous man found among them.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10 the Sharon </w:t>
      </w:r>
      <w:r w:rsidRPr="00FE2D73">
        <w:rPr>
          <w:rFonts w:ascii="Times New Roman" w:hAnsi="Times New Roman" w:cs="Times New Roman"/>
          <w:lang w:bidi="ar-SA"/>
        </w:rPr>
        <w:t xml:space="preserve">The name of a region in the land of Israel.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and the Valley of Achor</w:t>
      </w:r>
      <w:r w:rsidRPr="00FE2D73">
        <w:rPr>
          <w:rFonts w:ascii="Times New Roman" w:hAnsi="Times New Roman" w:cs="Times New Roman"/>
          <w:lang w:bidi="ar-SA"/>
        </w:rPr>
        <w:t xml:space="preserve"> As its apparent meaning.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11 who forsake the Lord </w:t>
      </w:r>
      <w:r w:rsidRPr="00FE2D73">
        <w:rPr>
          <w:rFonts w:ascii="Times New Roman" w:hAnsi="Times New Roman" w:cs="Times New Roman"/>
          <w:lang w:bidi="ar-SA"/>
        </w:rPr>
        <w:t xml:space="preserve">The wicked of Israel who adopted paganism and died in their wickedness.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who set a table for Gad </w:t>
      </w:r>
      <w:r w:rsidRPr="00FE2D73">
        <w:rPr>
          <w:rFonts w:ascii="Times New Roman" w:hAnsi="Times New Roman" w:cs="Times New Roman"/>
          <w:lang w:bidi="ar-SA"/>
        </w:rPr>
        <w:t xml:space="preserve">The name of a pagan deity on the name of the zodiac, and in the language of the mishnah, (Shabbath 67b) “May my fate be lucky </w:t>
      </w:r>
      <w:r w:rsidRPr="00FE2D73">
        <w:rPr>
          <w:rFonts w:ascii="Times New Roman" w:hAnsi="Times New Roman" w:cs="Times New Roman"/>
          <w:rtl/>
          <w:lang w:val="en-AU"/>
        </w:rPr>
        <w:t>גַּדִּי) (גָד</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and not fatigued.”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 xml:space="preserve">for a number </w:t>
      </w:r>
      <w:r w:rsidRPr="00FE2D73">
        <w:rPr>
          <w:rFonts w:ascii="Times New Roman" w:hAnsi="Times New Roman" w:cs="Times New Roman"/>
          <w:lang w:bidi="ar-SA"/>
        </w:rPr>
        <w:t xml:space="preserve">Heb. </w:t>
      </w:r>
      <w:r w:rsidRPr="00FE2D73">
        <w:rPr>
          <w:rFonts w:ascii="Times New Roman" w:hAnsi="Times New Roman" w:cs="Times New Roman"/>
          <w:rtl/>
          <w:lang w:val="en-AU"/>
        </w:rPr>
        <w:t>לַמְנִי</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According to the number of the computation of the priests, they would fill basins of mingled wine.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lang w:bidi="ar-SA"/>
        </w:rPr>
        <w:t> </w:t>
      </w:r>
    </w:p>
    <w:p w:rsidR="00FE2D73" w:rsidRPr="00FE2D73" w:rsidRDefault="00FE2D73" w:rsidP="00E432BC">
      <w:pPr>
        <w:keepNext/>
        <w:widowControl w:val="0"/>
        <w:spacing w:after="0" w:line="240" w:lineRule="auto"/>
        <w:jc w:val="both"/>
        <w:rPr>
          <w:rFonts w:ascii="Times New Roman" w:hAnsi="Times New Roman" w:cs="Times New Roman"/>
          <w:lang w:bidi="ar-SA"/>
        </w:rPr>
      </w:pPr>
      <w:r w:rsidRPr="00FE2D73">
        <w:rPr>
          <w:rFonts w:ascii="Times New Roman" w:hAnsi="Times New Roman" w:cs="Times New Roman"/>
          <w:b/>
          <w:bCs/>
          <w:lang w:bidi="ar-SA"/>
        </w:rPr>
        <w:t>mingled wine</w:t>
      </w:r>
      <w:r w:rsidRPr="00FE2D73">
        <w:rPr>
          <w:rFonts w:ascii="Times New Roman" w:hAnsi="Times New Roman" w:cs="Times New Roman"/>
          <w:lang w:bidi="ar-SA"/>
        </w:rPr>
        <w:t xml:space="preserve"> Heb. </w:t>
      </w:r>
      <w:r w:rsidRPr="00FE2D73">
        <w:rPr>
          <w:rFonts w:ascii="Times New Roman" w:hAnsi="Times New Roman" w:cs="Times New Roman"/>
          <w:rtl/>
          <w:lang w:val="en-AU"/>
        </w:rPr>
        <w:t>מִמְסָךְ</w:t>
      </w:r>
      <w:r w:rsidRPr="00FE2D73">
        <w:rPr>
          <w:rFonts w:ascii="Times New Roman" w:hAnsi="Times New Roman" w:cs="Times New Roman"/>
          <w:rtl/>
          <w:lang w:bidi="ar-SA"/>
        </w:rPr>
        <w:t xml:space="preserve"> </w:t>
      </w:r>
      <w:r w:rsidRPr="00FE2D73">
        <w:rPr>
          <w:rFonts w:ascii="Times New Roman" w:hAnsi="Times New Roman" w:cs="Times New Roman"/>
          <w:lang w:bidi="ar-SA"/>
        </w:rPr>
        <w:t>, wine mingled with water as was customary. Comp. (Prov. 23:30) “To search for mingled wine (</w:t>
      </w:r>
      <w:r w:rsidRPr="00FE2D73">
        <w:rPr>
          <w:rFonts w:ascii="Times New Roman" w:hAnsi="Times New Roman" w:cs="Times New Roman"/>
          <w:rtl/>
          <w:lang w:val="en-AU"/>
        </w:rPr>
        <w:t>מִמְסָךְ</w:t>
      </w:r>
      <w:r w:rsidRPr="00FE2D73">
        <w:rPr>
          <w:rFonts w:ascii="Times New Roman" w:hAnsi="Times New Roman" w:cs="Times New Roman"/>
          <w:lang w:bidi="ar-SA"/>
        </w:rPr>
        <w:t>) .” Also (ibid. 9:2), “She mingled (</w:t>
      </w:r>
      <w:r w:rsidRPr="00FE2D73">
        <w:rPr>
          <w:rFonts w:ascii="Times New Roman" w:hAnsi="Times New Roman" w:cs="Times New Roman"/>
          <w:rtl/>
          <w:lang w:val="en-AU"/>
        </w:rPr>
        <w:t>מָסְכָה</w:t>
      </w:r>
      <w:r w:rsidRPr="00FE2D73">
        <w:rPr>
          <w:rFonts w:ascii="Times New Roman" w:hAnsi="Times New Roman" w:cs="Times New Roman"/>
          <w:lang w:bidi="ar-SA"/>
        </w:rPr>
        <w:t xml:space="preserve">) her wine.” Some interpret </w:t>
      </w:r>
      <w:r w:rsidRPr="00FE2D73">
        <w:rPr>
          <w:rFonts w:ascii="Times New Roman" w:hAnsi="Times New Roman" w:cs="Times New Roman"/>
          <w:rtl/>
          <w:lang w:val="en-AU"/>
        </w:rPr>
        <w:t>לַמְנִי</w:t>
      </w:r>
      <w:r w:rsidRPr="00FE2D73">
        <w:rPr>
          <w:rFonts w:ascii="Times New Roman" w:hAnsi="Times New Roman" w:cs="Times New Roman"/>
          <w:rtl/>
          <w:lang w:bidi="ar-SA"/>
        </w:rPr>
        <w:t xml:space="preserve"> </w:t>
      </w:r>
      <w:r w:rsidRPr="00FE2D73">
        <w:rPr>
          <w:rFonts w:ascii="Times New Roman" w:hAnsi="Times New Roman" w:cs="Times New Roman"/>
          <w:lang w:bidi="ar-SA"/>
        </w:rPr>
        <w:t>, to the pagan deities that you appointed (</w:t>
      </w:r>
      <w:r w:rsidRPr="00FE2D73">
        <w:rPr>
          <w:rFonts w:ascii="Times New Roman" w:hAnsi="Times New Roman" w:cs="Times New Roman"/>
          <w:rtl/>
          <w:lang w:val="en-AU"/>
        </w:rPr>
        <w:t>מִנִּיתֶם</w:t>
      </w:r>
      <w:r w:rsidRPr="00FE2D73">
        <w:rPr>
          <w:rFonts w:ascii="Times New Roman" w:hAnsi="Times New Roman" w:cs="Times New Roman"/>
          <w:lang w:bidi="ar-SA"/>
        </w:rPr>
        <w:t xml:space="preserve">) over yourselves, but </w:t>
      </w:r>
      <w:r w:rsidRPr="00FE2D73">
        <w:rPr>
          <w:rFonts w:ascii="Times New Roman" w:hAnsi="Times New Roman" w:cs="Times New Roman"/>
          <w:rtl/>
          <w:lang w:val="en-AU"/>
        </w:rPr>
        <w:t>וּמָנִיתִי אֶתְכֶם</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 which is not punctuated </w:t>
      </w:r>
      <w:r w:rsidRPr="00FE2D73">
        <w:rPr>
          <w:rFonts w:ascii="Times New Roman" w:hAnsi="Times New Roman" w:cs="Times New Roman"/>
          <w:rtl/>
          <w:lang w:val="en-AU"/>
        </w:rPr>
        <w:t>וּמִנִּיתִי</w:t>
      </w:r>
      <w:r w:rsidRPr="00FE2D73">
        <w:rPr>
          <w:rFonts w:ascii="Times New Roman" w:hAnsi="Times New Roman" w:cs="Times New Roman"/>
          <w:rtl/>
          <w:lang w:bidi="ar-SA"/>
        </w:rPr>
        <w:t xml:space="preserve"> </w:t>
      </w:r>
      <w:r w:rsidRPr="00FE2D73">
        <w:rPr>
          <w:rFonts w:ascii="Times New Roman" w:hAnsi="Times New Roman" w:cs="Times New Roman"/>
          <w:lang w:bidi="ar-SA"/>
        </w:rPr>
        <w:t xml:space="preserve">with a ‘dagesh,’ indicates that it is an expression of counting. </w:t>
      </w:r>
    </w:p>
    <w:p w:rsidR="00FE2D73" w:rsidRDefault="00FE2D73" w:rsidP="00E432BC">
      <w:pPr>
        <w:keepNext/>
        <w:widowControl w:val="0"/>
        <w:pBdr>
          <w:bottom w:val="double" w:sz="6" w:space="1" w:color="auto"/>
        </w:pBdr>
        <w:spacing w:after="0" w:line="240" w:lineRule="auto"/>
        <w:jc w:val="both"/>
        <w:rPr>
          <w:rFonts w:ascii="Times New Roman" w:hAnsi="Times New Roman" w:cs="Times New Roman"/>
          <w:lang w:bidi="ar-SA"/>
        </w:rPr>
      </w:pPr>
    </w:p>
    <w:p w:rsidR="00FE2D73" w:rsidRPr="00FE2D73" w:rsidRDefault="00FE2D73" w:rsidP="00E432BC">
      <w:pPr>
        <w:keepNext/>
        <w:widowControl w:val="0"/>
        <w:spacing w:after="0" w:line="240" w:lineRule="auto"/>
        <w:jc w:val="both"/>
        <w:rPr>
          <w:rFonts w:ascii="Times New Roman" w:hAnsi="Times New Roman" w:cs="Times New Roman"/>
          <w:lang w:bidi="ar-SA"/>
        </w:rPr>
      </w:pPr>
    </w:p>
    <w:p w:rsidR="00FE2D73" w:rsidRPr="007343D5" w:rsidRDefault="00FE2D73" w:rsidP="00E432BC">
      <w:pPr>
        <w:keepNext/>
        <w:widowControl w:val="0"/>
        <w:spacing w:after="0" w:line="240" w:lineRule="auto"/>
        <w:jc w:val="center"/>
        <w:rPr>
          <w:rFonts w:ascii="Palatino Linotype" w:hAnsi="Palatino Linotype" w:cs="Times New Roman"/>
          <w:b/>
          <w:bCs/>
          <w:sz w:val="28"/>
          <w:szCs w:val="28"/>
          <w:lang w:val="en-AU" w:bidi="ar-SA"/>
        </w:rPr>
      </w:pPr>
      <w:r w:rsidRPr="007343D5">
        <w:rPr>
          <w:rFonts w:ascii="Palatino Linotype" w:hAnsi="Palatino Linotype" w:cs="Times New Roman"/>
          <w:b/>
          <w:bCs/>
          <w:sz w:val="28"/>
          <w:szCs w:val="28"/>
          <w:lang w:val="en-AU" w:bidi="ar-SA"/>
        </w:rPr>
        <w:t>In The School of the Prophets</w:t>
      </w:r>
    </w:p>
    <w:p w:rsidR="00FE2D73" w:rsidRPr="007343D5" w:rsidRDefault="00FE2D73" w:rsidP="00E432BC">
      <w:pPr>
        <w:keepNext/>
        <w:widowControl w:val="0"/>
        <w:spacing w:after="0" w:line="240" w:lineRule="auto"/>
        <w:jc w:val="center"/>
        <w:rPr>
          <w:rFonts w:ascii="Palatino Linotype" w:hAnsi="Palatino Linotype" w:cs="Times New Roman"/>
          <w:lang w:val="en-AU" w:bidi="ar-SA"/>
        </w:rPr>
      </w:pPr>
      <w:r w:rsidRPr="007343D5">
        <w:rPr>
          <w:rFonts w:ascii="Palatino Linotype" w:eastAsia="Times New Roman" w:hAnsi="Palatino Linotype" w:cs="Times New Roman"/>
          <w:b/>
          <w:bCs/>
          <w:sz w:val="28"/>
          <w:szCs w:val="28"/>
          <w:lang w:eastAsia="en-AU"/>
        </w:rPr>
        <w:t xml:space="preserve">Isaiah </w:t>
      </w:r>
      <w:r w:rsidRPr="007343D5">
        <w:rPr>
          <w:rFonts w:ascii="Palatino Linotype" w:hAnsi="Palatino Linotype" w:cs="Times New Roman"/>
          <w:b/>
          <w:bCs/>
          <w:sz w:val="28"/>
          <w:szCs w:val="28"/>
          <w:lang w:val="en-AU" w:bidi="ar-SA"/>
        </w:rPr>
        <w:t>63:8-16 + 65:9</w:t>
      </w:r>
    </w:p>
    <w:p w:rsidR="00FE2D73" w:rsidRPr="007343D5" w:rsidRDefault="00FE2D73" w:rsidP="00E432BC">
      <w:pPr>
        <w:keepNext/>
        <w:widowControl w:val="0"/>
        <w:spacing w:after="0" w:line="240" w:lineRule="auto"/>
        <w:jc w:val="center"/>
        <w:rPr>
          <w:rFonts w:ascii="Palatino Linotype" w:hAnsi="Palatino Linotype" w:cs="Times New Roman"/>
          <w:b/>
          <w:bCs/>
          <w:lang w:val="en-AU" w:bidi="ar-SA"/>
        </w:rPr>
      </w:pPr>
      <w:r w:rsidRPr="007343D5">
        <w:rPr>
          <w:rFonts w:ascii="Palatino Linotype" w:hAnsi="Palatino Linotype" w:cs="Times New Roman"/>
          <w:b/>
          <w:bCs/>
          <w:lang w:val="en-AU" w:bidi="ar-SA"/>
        </w:rPr>
        <w:t>By: Hakham Dr. Yosef ben Haggai</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As usual, our Prophetic Lesson for this Sabbath in the Hebrew text extends along two Petuchot (Closed Paragraphs) – the first starting in Isaiah 61:10 and concluding at Isaiah 64:11 (with section breaks at 62:9 and 12; 63:6; and 64:2), and the next Petucha (Closed Paragraph) starts in Isaiah 65:1 until verse 12 (with a section brake at 65:7). However, our Sages full of compassion for the congregation stipulated that for public reading from the Teba (pulpit) we only read from the Prophets ten verses (Isaiah 63:8-16 + 65:12). This of course, does not limit the preacher to refer or use in the course of his homily (sermon) from Isaiah 61:10 through to 65:12.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This also brings the point that Archbishop Stephen Langton and Cardinal Hugo de Sancto Caro developed different schemas for the systematic division of the Bible into chapters and verses in the early 13</w:t>
      </w:r>
      <w:r w:rsidRPr="00FE2D73">
        <w:rPr>
          <w:rFonts w:ascii="Times New Roman" w:hAnsi="Times New Roman" w:cs="Times New Roman"/>
          <w:vertAlign w:val="superscript"/>
          <w:lang w:val="en-AU" w:bidi="ar-SA"/>
        </w:rPr>
        <w:t>th</w:t>
      </w:r>
      <w:r w:rsidRPr="00FE2D73">
        <w:rPr>
          <w:rFonts w:ascii="Times New Roman" w:hAnsi="Times New Roman" w:cs="Times New Roman"/>
          <w:lang w:val="en-AU" w:bidi="ar-SA"/>
        </w:rPr>
        <w:t xml:space="preserve"> century (for the so called Old Testament) and Robert Estienne in 16</w:t>
      </w:r>
      <w:r w:rsidRPr="00FE2D73">
        <w:rPr>
          <w:rFonts w:ascii="Times New Roman" w:hAnsi="Times New Roman" w:cs="Times New Roman"/>
          <w:vertAlign w:val="superscript"/>
          <w:lang w:val="en-AU" w:bidi="ar-SA"/>
        </w:rPr>
        <w:t>th</w:t>
      </w:r>
      <w:r w:rsidRPr="00FE2D73">
        <w:rPr>
          <w:rFonts w:ascii="Times New Roman" w:hAnsi="Times New Roman" w:cs="Times New Roman"/>
          <w:lang w:val="en-AU" w:bidi="ar-SA"/>
        </w:rPr>
        <w:t xml:space="preserve"> century (for the so called New Testament). Both the Hebrew Scriptures and the earliest manuscripts of the Nazarean Codicil did not have verse divisions, and the only divisions they have is that of Closed Paragraphs (Heb. Petuchot) and Sections (Heb. Setumot) within those paragraphs. </w:t>
      </w:r>
      <w:r w:rsidRPr="00FE2D73">
        <w:rPr>
          <w:rFonts w:ascii="Times New Roman" w:hAnsi="Times New Roman" w:cs="Times New Roman"/>
          <w:vertAlign w:val="superscript"/>
          <w:lang w:val="en-AU" w:bidi="ar-SA"/>
        </w:rPr>
        <w:footnoteReference w:id="17"/>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Again, since the first Petu</w:t>
      </w:r>
      <w:r w:rsidR="00AB3D5D">
        <w:rPr>
          <w:rFonts w:ascii="Times New Roman" w:hAnsi="Times New Roman" w:cs="Times New Roman"/>
          <w:lang w:val="en-AU" w:bidi="ar-SA"/>
        </w:rPr>
        <w:t>cha (Paragraph) is rather long we have limited ourselves</w:t>
      </w:r>
      <w:r w:rsidRPr="00FE2D73">
        <w:rPr>
          <w:rFonts w:ascii="Times New Roman" w:hAnsi="Times New Roman" w:cs="Times New Roman"/>
          <w:lang w:val="en-AU" w:bidi="ar-SA"/>
        </w:rPr>
        <w:t xml:space="preserve"> only to comment from Isaiah 63:1- 65:12, otherwise this commentary would be too long and tiresome. I think that in this respect I learned from my mentors well.</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The verbal tally between our Torah Seder and Ashlamatah (Prophetic Lesson) is as follows:</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b/>
          <w:bCs/>
          <w:lang w:val="en-AU" w:bidi="ar-SA"/>
        </w:rPr>
      </w:pPr>
      <w:r w:rsidRPr="00FE2D73">
        <w:rPr>
          <w:rFonts w:ascii="Times New Roman" w:hAnsi="Times New Roman" w:cs="Times New Roman"/>
          <w:b/>
          <w:bCs/>
          <w:lang w:val="en-AU" w:bidi="ar-SA"/>
        </w:rPr>
        <w:t>Debarim (Deuteronomy) 14:1</w:t>
      </w:r>
    </w:p>
    <w:p w:rsidR="00FE2D73" w:rsidRPr="00FE2D73" w:rsidRDefault="00FE2D73" w:rsidP="00E432BC">
      <w:pPr>
        <w:keepNext/>
        <w:widowControl w:val="0"/>
        <w:spacing w:after="0" w:line="240" w:lineRule="auto"/>
        <w:jc w:val="both"/>
        <w:rPr>
          <w:rFonts w:ascii="Times New Roman" w:hAnsi="Times New Roman" w:cs="Times New Roman"/>
          <w:b/>
          <w:bCs/>
          <w:lang w:val="en-AU" w:bidi="ar-SA"/>
        </w:rPr>
      </w:pPr>
    </w:p>
    <w:p w:rsidR="00FE2D73" w:rsidRPr="00FE2D73" w:rsidRDefault="00FE2D73" w:rsidP="00E432BC">
      <w:pPr>
        <w:keepNext/>
        <w:widowControl w:val="0"/>
        <w:bidi/>
        <w:spacing w:after="0" w:line="240" w:lineRule="auto"/>
        <w:jc w:val="both"/>
        <w:rPr>
          <w:rFonts w:ascii="Times New Roman" w:hAnsi="Times New Roman" w:cs="Times New Roman"/>
          <w:lang w:val="en-AU" w:bidi="ar-SA"/>
        </w:rPr>
      </w:pPr>
      <w:r w:rsidRPr="00FE2D73">
        <w:rPr>
          <w:rFonts w:ascii="Times New Roman" w:hAnsi="Times New Roman" w:cs="Times New Roman"/>
          <w:b/>
          <w:bCs/>
          <w:sz w:val="28"/>
          <w:szCs w:val="28"/>
          <w:highlight w:val="yellow"/>
          <w:rtl/>
          <w:lang w:val="en-AU"/>
        </w:rPr>
        <w:t>בָּנִים</w:t>
      </w:r>
      <w:r w:rsidRPr="00FE2D73">
        <w:rPr>
          <w:rFonts w:ascii="Times New Roman" w:hAnsi="Times New Roman" w:cs="Times New Roman"/>
          <w:b/>
          <w:bCs/>
          <w:sz w:val="28"/>
          <w:szCs w:val="28"/>
          <w:rtl/>
          <w:lang w:val="en-AU"/>
        </w:rPr>
        <w:t xml:space="preserve"> אַתֶּם, לַיהוָה אֱלֹהֵיכֶם:  לֹא תִתְגֹּדְדוּ, וְלֹא-תָשִׂימוּ קָרְחָה בֵּין עֵינֵיכֶם--לָמֵת</w:t>
      </w:r>
      <w:r w:rsidRPr="00FE2D73">
        <w:rPr>
          <w:rFonts w:ascii="Times New Roman" w:hAnsi="Times New Roman" w:cs="Times New Roman"/>
          <w:lang w:bidi="ar-SA"/>
        </w:rPr>
        <w:t>.</w:t>
      </w:r>
    </w:p>
    <w:p w:rsidR="00FE2D73" w:rsidRPr="00FE2D73" w:rsidRDefault="00FE2D73" w:rsidP="00E432BC">
      <w:pPr>
        <w:keepNext/>
        <w:widowControl w:val="0"/>
        <w:spacing w:after="0" w:line="240" w:lineRule="auto"/>
        <w:jc w:val="both"/>
        <w:rPr>
          <w:rFonts w:ascii="Times New Roman" w:hAnsi="Times New Roman" w:cs="Times New Roman"/>
          <w:lang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bidi="ar-SA"/>
        </w:rPr>
        <w:t>You are</w:t>
      </w:r>
      <w:r w:rsidRPr="00FE2D73">
        <w:rPr>
          <w:rFonts w:ascii="Times New Roman" w:hAnsi="Times New Roman" w:cs="Times New Roman"/>
          <w:b/>
          <w:bCs/>
          <w:lang w:bidi="ar-SA"/>
        </w:rPr>
        <w:t xml:space="preserve"> </w:t>
      </w:r>
      <w:r w:rsidRPr="00FE2D73">
        <w:rPr>
          <w:rFonts w:ascii="Times New Roman" w:hAnsi="Times New Roman" w:cs="Times New Roman"/>
          <w:b/>
          <w:bCs/>
          <w:highlight w:val="yellow"/>
          <w:lang w:bidi="ar-SA"/>
        </w:rPr>
        <w:t>children of</w:t>
      </w:r>
      <w:r w:rsidRPr="00FE2D73">
        <w:rPr>
          <w:rFonts w:ascii="Times New Roman" w:hAnsi="Times New Roman" w:cs="Times New Roman"/>
          <w:b/>
          <w:bCs/>
          <w:lang w:bidi="ar-SA"/>
        </w:rPr>
        <w:t xml:space="preserve"> </w:t>
      </w:r>
      <w:r w:rsidRPr="00FE2D73">
        <w:rPr>
          <w:rFonts w:ascii="Times New Roman" w:hAnsi="Times New Roman" w:cs="Times New Roman"/>
          <w:lang w:bidi="ar-SA"/>
        </w:rPr>
        <w:t>the LORD your God: you will not cut yourselves, nor make any baldness between your eyes for the dead.</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b/>
          <w:bCs/>
          <w:lang w:val="en-AU" w:bidi="ar-SA"/>
        </w:rPr>
      </w:pPr>
      <w:r w:rsidRPr="00FE2D73">
        <w:rPr>
          <w:rFonts w:ascii="Times New Roman" w:hAnsi="Times New Roman" w:cs="Times New Roman"/>
          <w:b/>
          <w:bCs/>
          <w:lang w:val="en-AU" w:bidi="ar-SA"/>
        </w:rPr>
        <w:t>Isaiah 63:8</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bidi/>
        <w:spacing w:after="0" w:line="240" w:lineRule="auto"/>
        <w:jc w:val="both"/>
        <w:rPr>
          <w:rFonts w:ascii="Times New Roman" w:hAnsi="Times New Roman" w:cs="Times New Roman"/>
          <w:b/>
          <w:bCs/>
          <w:sz w:val="28"/>
          <w:szCs w:val="28"/>
          <w:lang w:val="en-AU" w:bidi="ar-SA"/>
        </w:rPr>
      </w:pPr>
      <w:r w:rsidRPr="00FE2D73">
        <w:rPr>
          <w:rFonts w:ascii="Times New Roman" w:hAnsi="Times New Roman" w:cs="Times New Roman"/>
          <w:b/>
          <w:bCs/>
          <w:sz w:val="28"/>
          <w:szCs w:val="28"/>
          <w:rtl/>
          <w:lang w:val="en-AU"/>
        </w:rPr>
        <w:t xml:space="preserve">וַיֹּאמֶר אַךְ-עַמִּי הֵמָּה, </w:t>
      </w:r>
      <w:r w:rsidRPr="00FE2D73">
        <w:rPr>
          <w:rFonts w:ascii="Times New Roman" w:hAnsi="Times New Roman" w:cs="Times New Roman"/>
          <w:b/>
          <w:bCs/>
          <w:sz w:val="28"/>
          <w:szCs w:val="28"/>
          <w:highlight w:val="yellow"/>
          <w:rtl/>
          <w:lang w:val="en-AU"/>
        </w:rPr>
        <w:t>בָּנִים</w:t>
      </w:r>
      <w:r w:rsidRPr="00FE2D73">
        <w:rPr>
          <w:rFonts w:ascii="Times New Roman" w:hAnsi="Times New Roman" w:cs="Times New Roman"/>
          <w:b/>
          <w:bCs/>
          <w:sz w:val="28"/>
          <w:szCs w:val="28"/>
          <w:rtl/>
          <w:lang w:val="en-AU"/>
        </w:rPr>
        <w:t xml:space="preserve"> לֹא יְשַׁקֵּרוּ; וַיְהִי לָהֶם, לְמוֹשִׁיעַ</w:t>
      </w:r>
    </w:p>
    <w:p w:rsidR="00FE2D73" w:rsidRPr="00FE2D73" w:rsidRDefault="00FE2D73" w:rsidP="00E432BC">
      <w:pPr>
        <w:keepNext/>
        <w:widowControl w:val="0"/>
        <w:spacing w:after="0" w:line="240" w:lineRule="auto"/>
        <w:jc w:val="both"/>
        <w:rPr>
          <w:rFonts w:ascii="Times New Roman" w:hAnsi="Times New Roman" w:cs="Times New Roman"/>
          <w:lang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bidi="ar-SA"/>
        </w:rPr>
        <w:t xml:space="preserve">“For He said: 'Surely, they are My people, </w:t>
      </w:r>
      <w:r w:rsidRPr="00FE2D73">
        <w:rPr>
          <w:rFonts w:ascii="Times New Roman" w:hAnsi="Times New Roman" w:cs="Times New Roman"/>
          <w:b/>
          <w:bCs/>
          <w:highlight w:val="yellow"/>
          <w:lang w:bidi="ar-SA"/>
        </w:rPr>
        <w:t>children</w:t>
      </w:r>
      <w:r w:rsidRPr="00FE2D73">
        <w:rPr>
          <w:rFonts w:ascii="Times New Roman" w:hAnsi="Times New Roman" w:cs="Times New Roman"/>
          <w:lang w:bidi="ar-SA"/>
        </w:rPr>
        <w:t xml:space="preserve"> that will not deal falsely'; so He was their Savior.”</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The term </w:t>
      </w:r>
      <w:r w:rsidRPr="00FE2D73">
        <w:rPr>
          <w:rFonts w:ascii="Times New Roman" w:hAnsi="Times New Roman" w:cs="Times New Roman"/>
          <w:b/>
          <w:bCs/>
          <w:lang w:val="en-AU" w:bidi="ar-SA"/>
        </w:rPr>
        <w:t>“children”</w:t>
      </w:r>
      <w:r w:rsidRPr="00FE2D73">
        <w:rPr>
          <w:rFonts w:ascii="Times New Roman" w:hAnsi="Times New Roman" w:cs="Times New Roman"/>
          <w:lang w:val="en-AU" w:bidi="ar-SA"/>
        </w:rPr>
        <w:t xml:space="preserve"> (Heb. Banim), does not only refer to young human beings but also it refers to </w:t>
      </w:r>
      <w:r w:rsidRPr="00FE2D73">
        <w:rPr>
          <w:rFonts w:ascii="Times New Roman" w:hAnsi="Times New Roman" w:cs="Times New Roman"/>
          <w:b/>
          <w:bCs/>
          <w:lang w:val="en-AU" w:bidi="ar-SA"/>
        </w:rPr>
        <w:t>“progeny”</w:t>
      </w:r>
      <w:r w:rsidRPr="00FE2D73">
        <w:rPr>
          <w:rFonts w:ascii="Times New Roman" w:hAnsi="Times New Roman" w:cs="Times New Roman"/>
          <w:lang w:val="en-AU" w:bidi="ar-SA"/>
        </w:rPr>
        <w:t xml:space="preserve"> irrespective of age, as in this instance. Ha-Shem speaks to the Jewish people and their proselytes and says – “You are My progeny.” This raises a very important question: Are not all human beings “progeny” of the LORD our God? To answer this question, we need to realize that the above texts were written in Biblical Hebrew, and as suc</w:t>
      </w:r>
      <w:r w:rsidR="00AB3D5D">
        <w:rPr>
          <w:rFonts w:ascii="Times New Roman" w:hAnsi="Times New Roman" w:cs="Times New Roman"/>
          <w:lang w:val="en-AU" w:bidi="ar-SA"/>
        </w:rPr>
        <w:t>h, when translated to English they loose</w:t>
      </w:r>
      <w:r w:rsidRPr="00FE2D73">
        <w:rPr>
          <w:rFonts w:ascii="Times New Roman" w:hAnsi="Times New Roman" w:cs="Times New Roman"/>
          <w:lang w:val="en-AU" w:bidi="ar-SA"/>
        </w:rPr>
        <w:t xml:space="preserve"> much of their </w:t>
      </w:r>
      <w:r w:rsidR="00AB3D5D">
        <w:rPr>
          <w:rFonts w:ascii="Times New Roman" w:hAnsi="Times New Roman" w:cs="Times New Roman"/>
          <w:lang w:val="en-AU" w:bidi="ar-SA"/>
        </w:rPr>
        <w:t xml:space="preserve">original </w:t>
      </w:r>
      <w:r w:rsidRPr="00FE2D73">
        <w:rPr>
          <w:rFonts w:ascii="Times New Roman" w:hAnsi="Times New Roman" w:cs="Times New Roman"/>
          <w:lang w:val="en-AU" w:bidi="ar-SA"/>
        </w:rPr>
        <w:t xml:space="preserve">meaning.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AB3D5D" w:rsidRDefault="00FE2D73" w:rsidP="00E432BC">
      <w:pPr>
        <w:keepNext/>
        <w:widowControl w:val="0"/>
        <w:spacing w:after="0" w:line="240" w:lineRule="auto"/>
        <w:jc w:val="both"/>
        <w:rPr>
          <w:rFonts w:ascii="Times New Roman" w:hAnsi="Times New Roman" w:cs="Times New Roman"/>
          <w:b/>
          <w:bCs/>
          <w:lang w:val="en-AU" w:bidi="ar-SA"/>
        </w:rPr>
      </w:pPr>
      <w:r w:rsidRPr="00FE2D73">
        <w:rPr>
          <w:rFonts w:ascii="Times New Roman" w:hAnsi="Times New Roman" w:cs="Times New Roman"/>
          <w:lang w:val="en-AU" w:bidi="ar-SA"/>
        </w:rPr>
        <w:t>We can with some difficulty still see the shadow of the meaning of these verse</w:t>
      </w:r>
      <w:r w:rsidR="00AB3D5D">
        <w:rPr>
          <w:rFonts w:ascii="Times New Roman" w:hAnsi="Times New Roman" w:cs="Times New Roman"/>
          <w:lang w:val="en-AU" w:bidi="ar-SA"/>
        </w:rPr>
        <w:t>s</w:t>
      </w:r>
      <w:r w:rsidRPr="00FE2D73">
        <w:rPr>
          <w:rFonts w:ascii="Times New Roman" w:hAnsi="Times New Roman" w:cs="Times New Roman"/>
          <w:lang w:val="en-AU" w:bidi="ar-SA"/>
        </w:rPr>
        <w:t xml:space="preserve"> in Hebrew. Notice that the first clauses in both verses are in the present continuous tense – an eternal present. Since G-d is Eternal then his progeny will enjoy eternal life. However if his progeny rebels and/or apostatize then that progeny is only temporal. Accordingly Isaiah 63:8 says </w:t>
      </w:r>
      <w:r w:rsidRPr="00AB3D5D">
        <w:rPr>
          <w:rFonts w:ascii="Times New Roman" w:hAnsi="Times New Roman" w:cs="Times New Roman"/>
          <w:b/>
          <w:bCs/>
          <w:highlight w:val="yellow"/>
          <w:lang w:val="en-AU" w:bidi="ar-SA"/>
        </w:rPr>
        <w:t>that the progeny of HaShem – i.e. those human beings that love and serve Him with all their heart, soul, and possessions, as well as doing their very best to observe and keep His commandments and cleave unto Him (i.e. His Hakhamim (Rabbis) on earth), to these, and only to these is “G-d their Savior.”</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Note that our verbal tally equates </w:t>
      </w:r>
      <w:r w:rsidRPr="00FE2D73">
        <w:rPr>
          <w:rFonts w:ascii="Times New Roman" w:hAnsi="Times New Roman" w:cs="Times New Roman"/>
          <w:b/>
          <w:bCs/>
          <w:lang w:val="en-AU" w:bidi="ar-SA"/>
        </w:rPr>
        <w:t>“the children of the Eternal One”</w:t>
      </w:r>
      <w:r w:rsidRPr="00FE2D73">
        <w:rPr>
          <w:rFonts w:ascii="Times New Roman" w:hAnsi="Times New Roman" w:cs="Times New Roman"/>
          <w:lang w:val="en-AU" w:bidi="ar-SA"/>
        </w:rPr>
        <w:t xml:space="preserve"> with </w:t>
      </w:r>
      <w:r w:rsidRPr="00FE2D73">
        <w:rPr>
          <w:rFonts w:ascii="Times New Roman" w:hAnsi="Times New Roman" w:cs="Times New Roman"/>
          <w:b/>
          <w:bCs/>
          <w:lang w:val="en-AU" w:bidi="ar-SA"/>
        </w:rPr>
        <w:t>“My People (Israel)”</w:t>
      </w:r>
      <w:r w:rsidRPr="00FE2D73">
        <w:rPr>
          <w:rFonts w:ascii="Times New Roman" w:hAnsi="Times New Roman" w:cs="Times New Roman"/>
          <w:lang w:val="en-AU" w:bidi="ar-SA"/>
        </w:rPr>
        <w:t xml:space="preserve">; and with </w:t>
      </w:r>
      <w:r w:rsidRPr="00FE2D73">
        <w:rPr>
          <w:rFonts w:ascii="Times New Roman" w:hAnsi="Times New Roman" w:cs="Times New Roman"/>
          <w:b/>
          <w:bCs/>
          <w:lang w:val="en-AU" w:bidi="ar-SA"/>
        </w:rPr>
        <w:t>“children who will not deal falsely”</w:t>
      </w:r>
      <w:r w:rsidRPr="00FE2D73">
        <w:rPr>
          <w:rFonts w:ascii="Times New Roman" w:hAnsi="Times New Roman" w:cs="Times New Roman"/>
          <w:lang w:val="en-AU" w:bidi="ar-SA"/>
        </w:rPr>
        <w:t xml:space="preserve">; and with </w:t>
      </w:r>
      <w:r w:rsidRPr="00FE2D73">
        <w:rPr>
          <w:rFonts w:ascii="Times New Roman" w:hAnsi="Times New Roman" w:cs="Times New Roman"/>
          <w:b/>
          <w:bCs/>
          <w:lang w:val="en-AU" w:bidi="ar-SA"/>
        </w:rPr>
        <w:t>“God is their Savior.”</w:t>
      </w:r>
      <w:r w:rsidRPr="00FE2D73">
        <w:rPr>
          <w:rFonts w:ascii="Times New Roman" w:hAnsi="Times New Roman" w:cs="Times New Roman"/>
          <w:lang w:val="en-AU" w:bidi="ar-SA"/>
        </w:rPr>
        <w:t xml:space="preserve"> That is, those who do not know G-d – i.e.  those who do not have a permanent and regular connection to/with Him, and those who are not part of the Jewish people observing and guarding His commandments, whether by birth or adoption cannot have G-d, most blessed be He, as their Savior.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bCs/>
          <w:lang w:eastAsia="en-AU"/>
        </w:rPr>
      </w:pPr>
      <w:r w:rsidRPr="00FE2D73">
        <w:rPr>
          <w:rFonts w:ascii="Times New Roman" w:hAnsi="Times New Roman" w:cs="Times New Roman"/>
          <w:lang w:val="en-AU" w:bidi="ar-SA"/>
        </w:rPr>
        <w:t xml:space="preserve">And since “G-d is their Savior,” it follows that they are continuously </w:t>
      </w:r>
      <w:r w:rsidRPr="00FE2D73">
        <w:rPr>
          <w:rFonts w:ascii="Times New Roman" w:hAnsi="Times New Roman" w:cs="Times New Roman"/>
          <w:b/>
          <w:bCs/>
          <w:lang w:val="en-AU" w:bidi="ar-SA"/>
        </w:rPr>
        <w:t>released</w:t>
      </w:r>
      <w:r w:rsidRPr="00FE2D73">
        <w:rPr>
          <w:rFonts w:ascii="Times New Roman" w:hAnsi="Times New Roman" w:cs="Times New Roman"/>
          <w:lang w:val="en-AU" w:bidi="ar-SA"/>
        </w:rPr>
        <w:t xml:space="preserve"> from “the law of sin and death” </w:t>
      </w:r>
      <w:r w:rsidRPr="00FE2D73">
        <w:rPr>
          <w:rFonts w:ascii="Times New Roman" w:hAnsi="Times New Roman" w:cs="Times New Roman"/>
          <w:lang w:val="en-AU" w:bidi="ar-SA"/>
        </w:rPr>
        <w:lastRenderedPageBreak/>
        <w:t>(propensity to habitually commit sin which leads to spiritual death).</w:t>
      </w:r>
      <w:r w:rsidRPr="00FE2D73">
        <w:rPr>
          <w:rFonts w:ascii="Times New Roman" w:hAnsi="Times New Roman" w:cs="Times New Roman"/>
          <w:vertAlign w:val="superscript"/>
          <w:lang w:val="en-AU" w:bidi="ar-SA"/>
        </w:rPr>
        <w:footnoteReference w:id="18"/>
      </w:r>
      <w:r w:rsidRPr="00FE2D73">
        <w:rPr>
          <w:rFonts w:ascii="Times New Roman" w:hAnsi="Times New Roman" w:cs="Times New Roman"/>
          <w:lang w:val="en-AU" w:bidi="ar-SA"/>
        </w:rPr>
        <w:t xml:space="preserve"> And as it is written in Debarim (Deuteronomy) 15:1 – </w:t>
      </w:r>
      <w:r w:rsidRPr="00FE2D73">
        <w:rPr>
          <w:rFonts w:ascii="Times New Roman" w:hAnsi="Times New Roman" w:cs="Times New Roman"/>
          <w:b/>
          <w:bCs/>
          <w:lang w:val="en-AU" w:bidi="ar-SA"/>
        </w:rPr>
        <w:t>“</w:t>
      </w:r>
      <w:r w:rsidRPr="00FE2D73">
        <w:rPr>
          <w:rFonts w:ascii="Times New Roman" w:hAnsi="Times New Roman" w:cs="Times New Roman"/>
          <w:b/>
          <w:bCs/>
          <w:lang w:eastAsia="en-AU"/>
        </w:rPr>
        <w:t>At the end of seven years you will make a release”</w:t>
      </w:r>
      <w:r w:rsidRPr="00FE2D73">
        <w:rPr>
          <w:rFonts w:ascii="Times New Roman" w:hAnsi="Times New Roman" w:cs="Times New Roman"/>
          <w:bCs/>
          <w:lang w:eastAsia="en-AU"/>
        </w:rPr>
        <w:t>; and as Hakham Shaul states (in Romans 8:35-39):</w:t>
      </w:r>
    </w:p>
    <w:p w:rsidR="00FE2D73" w:rsidRPr="00FE2D73" w:rsidRDefault="00FE2D73" w:rsidP="00E432BC">
      <w:pPr>
        <w:keepNext/>
        <w:widowControl w:val="0"/>
        <w:spacing w:after="0" w:line="240" w:lineRule="auto"/>
        <w:jc w:val="both"/>
        <w:rPr>
          <w:rFonts w:ascii="Times New Roman" w:hAnsi="Times New Roman" w:cs="Times New Roman"/>
          <w:bCs/>
          <w:lang w:eastAsia="en-AU"/>
        </w:rPr>
      </w:pPr>
      <w:r w:rsidRPr="00FE2D73">
        <w:rPr>
          <w:rFonts w:ascii="Times New Roman" w:hAnsi="Times New Roman" w:cs="Times New Roman"/>
          <w:bCs/>
          <w:lang w:eastAsia="en-AU"/>
        </w:rPr>
        <w:t xml:space="preserve"> </w:t>
      </w:r>
    </w:p>
    <w:p w:rsidR="00FE2D73" w:rsidRPr="00FE2D73" w:rsidRDefault="00FE2D73" w:rsidP="00E432BC">
      <w:pPr>
        <w:keepNext/>
        <w:widowControl w:val="0"/>
        <w:spacing w:after="0" w:line="240" w:lineRule="auto"/>
        <w:ind w:left="720"/>
        <w:jc w:val="both"/>
        <w:rPr>
          <w:rFonts w:ascii="Times New Roman" w:hAnsi="Times New Roman" w:cs="Times New Roman"/>
          <w:lang w:val="en-AU" w:bidi="ar-SA"/>
        </w:rPr>
      </w:pPr>
      <w:r w:rsidRPr="00FE2D73">
        <w:rPr>
          <w:rFonts w:ascii="Times New Roman" w:hAnsi="Times New Roman" w:cs="Times New Roman"/>
          <w:bCs/>
          <w:lang w:eastAsia="en-AU"/>
        </w:rPr>
        <w:t>“</w:t>
      </w:r>
      <w:r w:rsidRPr="00FE2D73">
        <w:rPr>
          <w:rFonts w:ascii="Times New Roman" w:hAnsi="Times New Roman" w:cs="Times New Roman"/>
          <w:bCs/>
          <w:vertAlign w:val="superscript"/>
          <w:lang w:eastAsia="en-AU"/>
        </w:rPr>
        <w:t>35</w:t>
      </w:r>
      <w:r w:rsidRPr="00FE2D73">
        <w:rPr>
          <w:rFonts w:ascii="Times New Roman" w:hAnsi="Times New Roman" w:cs="Times New Roman"/>
          <w:bCs/>
          <w:lang w:eastAsia="en-AU"/>
        </w:rPr>
        <w:t xml:space="preserve">Who will separate us from the love of G-d in Messiah King Yeshua [and in God’s Torah/Law]? Will tribulation, or distress, or persecution, or famine, or nakedness, or peril, or sword do it? </w:t>
      </w:r>
      <w:r w:rsidRPr="00FE2D73">
        <w:rPr>
          <w:rFonts w:ascii="Times New Roman" w:hAnsi="Times New Roman" w:cs="Times New Roman"/>
          <w:bCs/>
          <w:vertAlign w:val="superscript"/>
          <w:lang w:eastAsia="en-AU"/>
        </w:rPr>
        <w:t>36</w:t>
      </w:r>
      <w:r w:rsidRPr="00FE2D73">
        <w:rPr>
          <w:rFonts w:ascii="Times New Roman" w:hAnsi="Times New Roman" w:cs="Times New Roman"/>
          <w:bCs/>
          <w:lang w:eastAsia="en-AU"/>
        </w:rPr>
        <w:t xml:space="preserve">As it is written (Psalm 44:23): ‘No, but for Your sake are we killed all the day; we are accounted as sheep for the slaughter.’ </w:t>
      </w:r>
      <w:r w:rsidRPr="00FE2D73">
        <w:rPr>
          <w:rFonts w:ascii="Times New Roman" w:hAnsi="Times New Roman" w:cs="Times New Roman"/>
          <w:bCs/>
          <w:vertAlign w:val="superscript"/>
          <w:lang w:eastAsia="en-AU"/>
        </w:rPr>
        <w:t>37</w:t>
      </w:r>
      <w:r w:rsidRPr="00FE2D73">
        <w:rPr>
          <w:rFonts w:ascii="Times New Roman" w:hAnsi="Times New Roman" w:cs="Times New Roman"/>
          <w:bCs/>
          <w:lang w:eastAsia="en-AU"/>
        </w:rPr>
        <w:t xml:space="preserve">No, in all these things we are more than conquerors through Him (i.e. G-d) that loves us. </w:t>
      </w:r>
      <w:r w:rsidRPr="00FE2D73">
        <w:rPr>
          <w:rFonts w:ascii="Times New Roman" w:hAnsi="Times New Roman" w:cs="Times New Roman"/>
          <w:bCs/>
          <w:vertAlign w:val="superscript"/>
          <w:lang w:eastAsia="en-AU"/>
        </w:rPr>
        <w:t>38</w:t>
      </w:r>
      <w:r w:rsidRPr="00FE2D73">
        <w:rPr>
          <w:rFonts w:ascii="Times New Roman" w:hAnsi="Times New Roman" w:cs="Times New Roman"/>
          <w:bCs/>
          <w:lang w:eastAsia="en-AU"/>
        </w:rPr>
        <w:t xml:space="preserve">For I am persuaded, that neither death, nor life, nor angels, nor principalities, nor powers, nor things present, nor things to come, </w:t>
      </w:r>
      <w:r w:rsidRPr="00FE2D73">
        <w:rPr>
          <w:rFonts w:ascii="Times New Roman" w:hAnsi="Times New Roman" w:cs="Times New Roman"/>
          <w:bCs/>
          <w:vertAlign w:val="superscript"/>
          <w:lang w:eastAsia="en-AU"/>
        </w:rPr>
        <w:t>39</w:t>
      </w:r>
      <w:r w:rsidRPr="00FE2D73">
        <w:rPr>
          <w:rFonts w:ascii="Times New Roman" w:hAnsi="Times New Roman" w:cs="Times New Roman"/>
          <w:bCs/>
          <w:lang w:eastAsia="en-AU"/>
        </w:rPr>
        <w:t>nor height, nor depth, nor any other creature, will be able to separate us from the love of God, which is in Messiah King Yeshua our Master [and in G-d’s Torah/Law].”</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And as the Psalmist, Messiah King David most elegantly puts it this week:</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AB3D5D" w:rsidRDefault="00FE2D73" w:rsidP="00E432BC">
      <w:pPr>
        <w:keepNext/>
        <w:widowControl w:val="0"/>
        <w:spacing w:after="0" w:line="240" w:lineRule="auto"/>
        <w:ind w:left="720"/>
        <w:rPr>
          <w:rFonts w:ascii="Times New Roman" w:hAnsi="Times New Roman" w:cs="Times New Roman"/>
          <w:b/>
          <w:bCs/>
          <w:lang w:val="en-AU" w:bidi="ar-SA"/>
        </w:rPr>
      </w:pPr>
      <w:r w:rsidRPr="00FE2D73">
        <w:rPr>
          <w:rFonts w:ascii="Times New Roman" w:hAnsi="Times New Roman" w:cs="Times New Roman"/>
          <w:cs/>
          <w:lang w:val="en-AU" w:bidi="ar-SA"/>
        </w:rPr>
        <w:t>‎</w:t>
      </w:r>
      <w:r w:rsidRPr="00FE2D73">
        <w:rPr>
          <w:rFonts w:ascii="Times New Roman" w:hAnsi="Times New Roman" w:cs="Times New Roman"/>
          <w:b/>
          <w:bCs/>
          <w:lang w:val="en-AU" w:bidi="ar-SA"/>
        </w:rPr>
        <w:t>Psalm 119:113.</w:t>
      </w:r>
      <w:r w:rsidRPr="00FE2D73">
        <w:rPr>
          <w:rFonts w:ascii="Times New Roman" w:hAnsi="Times New Roman" w:cs="Times New Roman"/>
          <w:lang w:val="en-AU" w:bidi="ar-SA"/>
        </w:rPr>
        <w:t xml:space="preserve"> </w:t>
      </w:r>
      <w:r w:rsidRPr="00AB3D5D">
        <w:rPr>
          <w:rFonts w:ascii="Times New Roman" w:hAnsi="Times New Roman" w:cs="Times New Roman"/>
          <w:b/>
          <w:bCs/>
          <w:highlight w:val="yellow"/>
          <w:lang w:val="en-AU" w:bidi="ar-SA"/>
        </w:rPr>
        <w:t xml:space="preserve">I hate those who think vain thoughts, but I have </w:t>
      </w:r>
      <w:r w:rsidRPr="00AB3D5D">
        <w:rPr>
          <w:rFonts w:ascii="Times New Roman" w:hAnsi="Times New Roman" w:cs="Times New Roman"/>
          <w:b/>
          <w:bCs/>
          <w:highlight w:val="yellow"/>
          <w:cs/>
          <w:lang w:val="en-AU" w:bidi="ar-SA"/>
        </w:rPr>
        <w:t>‎</w:t>
      </w:r>
      <w:r w:rsidRPr="00AB3D5D">
        <w:rPr>
          <w:rFonts w:ascii="Times New Roman" w:hAnsi="Times New Roman" w:cs="Times New Roman"/>
          <w:b/>
          <w:bCs/>
          <w:highlight w:val="yellow"/>
          <w:lang w:val="en-AU" w:bidi="ar-SA"/>
        </w:rPr>
        <w:t>loved [or, I continuously love] Your Torah/Law.</w:t>
      </w:r>
      <w:r w:rsidRPr="00AB3D5D">
        <w:rPr>
          <w:rFonts w:ascii="Times New Roman" w:hAnsi="Times New Roman" w:cs="Times New Roman"/>
          <w:b/>
          <w:bCs/>
          <w:highlight w:val="yellow"/>
          <w:cs/>
          <w:lang w:val="en-AU" w:bidi="ar-SA"/>
        </w:rPr>
        <w:t>‎</w:t>
      </w:r>
    </w:p>
    <w:p w:rsidR="00FE2D73" w:rsidRPr="00FE2D73" w:rsidRDefault="00FE2D73" w:rsidP="00E432BC">
      <w:pPr>
        <w:keepNext/>
        <w:widowControl w:val="0"/>
        <w:spacing w:after="0" w:line="240" w:lineRule="auto"/>
        <w:ind w:left="720"/>
        <w:rPr>
          <w:rFonts w:ascii="Times New Roman" w:hAnsi="Times New Roman" w:cs="Times New Roman"/>
          <w:lang w:val="en-AU" w:bidi="ar-SA"/>
        </w:rPr>
      </w:pPr>
      <w:r w:rsidRPr="00FE2D73">
        <w:rPr>
          <w:rFonts w:ascii="Times New Roman" w:hAnsi="Times New Roman" w:cs="Times New Roman"/>
          <w:cs/>
          <w:lang w:val="en-AU" w:bidi="ar-SA"/>
        </w:rPr>
        <w:t>‎</w:t>
      </w:r>
      <w:r w:rsidRPr="00FE2D73">
        <w:rPr>
          <w:rFonts w:ascii="Times New Roman" w:hAnsi="Times New Roman" w:cs="Times New Roman"/>
          <w:b/>
          <w:bCs/>
          <w:lang w:val="en-AU" w:bidi="ar-SA"/>
        </w:rPr>
        <w:t>Psalm 119:114.</w:t>
      </w:r>
      <w:r w:rsidRPr="00FE2D73">
        <w:rPr>
          <w:rFonts w:ascii="Times New Roman" w:hAnsi="Times New Roman" w:cs="Times New Roman"/>
          <w:lang w:val="en-AU" w:bidi="ar-SA"/>
        </w:rPr>
        <w:t xml:space="preserve"> You are my hiding place and my shield; I have </w:t>
      </w:r>
      <w:r w:rsidRPr="00FE2D73">
        <w:rPr>
          <w:rFonts w:ascii="Times New Roman" w:hAnsi="Times New Roman" w:cs="Times New Roman"/>
          <w:cs/>
          <w:lang w:val="en-AU" w:bidi="ar-SA"/>
        </w:rPr>
        <w:t>‎</w:t>
      </w:r>
      <w:r w:rsidRPr="00FE2D73">
        <w:rPr>
          <w:rFonts w:ascii="Times New Roman" w:hAnsi="Times New Roman" w:cs="Times New Roman"/>
          <w:lang w:val="en-AU" w:bidi="ar-SA"/>
        </w:rPr>
        <w:t>waited long for Your Word.</w:t>
      </w:r>
      <w:r w:rsidRPr="00FE2D73">
        <w:rPr>
          <w:rFonts w:ascii="Times New Roman" w:hAnsi="Times New Roman" w:cs="Times New Roman"/>
          <w:cs/>
          <w:lang w:val="en-AU" w:bidi="ar-SA"/>
        </w:rPr>
        <w:t>‎</w:t>
      </w:r>
    </w:p>
    <w:p w:rsidR="00FE2D73" w:rsidRPr="00FE2D73" w:rsidRDefault="00FE2D73" w:rsidP="00E432BC">
      <w:pPr>
        <w:keepNext/>
        <w:widowControl w:val="0"/>
        <w:spacing w:after="0" w:line="240" w:lineRule="auto"/>
        <w:ind w:left="720"/>
        <w:jc w:val="both"/>
        <w:rPr>
          <w:rFonts w:ascii="Times New Roman" w:hAnsi="Times New Roman" w:cs="Times New Roman"/>
          <w:lang w:val="en-AU" w:bidi="ar-SA"/>
        </w:rPr>
      </w:pPr>
      <w:r w:rsidRPr="00FE2D73">
        <w:rPr>
          <w:rFonts w:ascii="Times New Roman" w:hAnsi="Times New Roman" w:cs="Times New Roman"/>
          <w:cs/>
          <w:lang w:val="en-AU" w:bidi="ar-SA"/>
        </w:rPr>
        <w:t>‎</w:t>
      </w:r>
      <w:r w:rsidRPr="00FE2D73">
        <w:rPr>
          <w:rFonts w:ascii="Times New Roman" w:hAnsi="Times New Roman" w:cs="Times New Roman"/>
          <w:b/>
          <w:bCs/>
          <w:lang w:val="en-AU" w:bidi="ar-SA"/>
        </w:rPr>
        <w:t>Psalm 119:115.</w:t>
      </w:r>
      <w:r w:rsidRPr="00FE2D73">
        <w:rPr>
          <w:rFonts w:ascii="Times New Roman" w:hAnsi="Times New Roman" w:cs="Times New Roman"/>
          <w:lang w:val="en-AU" w:bidi="ar-SA"/>
        </w:rPr>
        <w:t xml:space="preserve"> Turn from me, evildoers; and I will keep the </w:t>
      </w:r>
      <w:r w:rsidRPr="00FE2D73">
        <w:rPr>
          <w:rFonts w:ascii="Times New Roman" w:hAnsi="Times New Roman" w:cs="Times New Roman"/>
          <w:cs/>
          <w:lang w:val="en-AU" w:bidi="ar-SA"/>
        </w:rPr>
        <w:t>‎</w:t>
      </w:r>
      <w:r w:rsidRPr="00FE2D73">
        <w:rPr>
          <w:rFonts w:ascii="Times New Roman" w:hAnsi="Times New Roman" w:cs="Times New Roman"/>
          <w:lang w:val="en-AU" w:bidi="ar-SA"/>
        </w:rPr>
        <w:t>commandments of my God.</w:t>
      </w:r>
      <w:r w:rsidRPr="00FE2D73">
        <w:rPr>
          <w:rFonts w:ascii="Times New Roman" w:hAnsi="Times New Roman" w:cs="Times New Roman"/>
          <w:cs/>
          <w:lang w:val="en-AU" w:bidi="ar-SA"/>
        </w:rPr>
        <w:t>‎</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And this is the remarkable noted difference between those that genuinely love G-d, His Law, and their fellow Jewish people versus those that despise G-d, His Law, and His people the Jews, Whilst the former do whatever possible to release their fellowmen from bondage (slavery) to sin and death, negativity, vain thoughts, mediocrity, rudeness, stinginess, dealing falsely, and injustice; the later bind (enslave) their fellowmen to all of these evils. Consequently, despite our many faults, how pleasant, how beautiful, invigorating and refreshing it is to dwell with the brethren – </w:t>
      </w:r>
      <w:r w:rsidRPr="00FE2D73">
        <w:rPr>
          <w:rFonts w:ascii="Times New Roman" w:hAnsi="Times New Roman" w:cs="Times New Roman"/>
          <w:b/>
          <w:bCs/>
          <w:lang w:val="en-AU" w:bidi="ar-SA"/>
        </w:rPr>
        <w:t>“for there</w:t>
      </w:r>
      <w:r w:rsidRPr="00FE2D73">
        <w:rPr>
          <w:rFonts w:ascii="Times New Roman" w:hAnsi="Times New Roman" w:cs="Times New Roman"/>
          <w:lang w:val="en-AU" w:bidi="ar-SA"/>
        </w:rPr>
        <w:t xml:space="preserve"> (i.e. where the brethren dwell together and in unity) the LORD commands the blessing, even eternal life!”</w:t>
      </w:r>
      <w:r w:rsidRPr="00FE2D73">
        <w:rPr>
          <w:rFonts w:ascii="Times New Roman" w:hAnsi="Times New Roman" w:cs="Times New Roman"/>
          <w:vertAlign w:val="superscript"/>
          <w:lang w:val="en-AU" w:bidi="ar-SA"/>
        </w:rPr>
        <w:footnoteReference w:id="19"/>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Now, Isaiah 63:8 is not a verse that stands alone, but its contents continue in the next verse, so that we read:</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center"/>
              <w:rPr>
                <w:rFonts w:ascii="Times New Roman" w:hAnsi="Times New Roman" w:cs="Times New Roman"/>
                <w:b/>
                <w:bCs/>
                <w:lang w:val="en-AU" w:bidi="ar-SA"/>
              </w:rPr>
            </w:pPr>
            <w:r w:rsidRPr="00FE2D73">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FE2D73" w:rsidRPr="00AB3D5D" w:rsidRDefault="00FE2D73" w:rsidP="00E432BC">
            <w:pPr>
              <w:keepNext/>
              <w:widowControl w:val="0"/>
              <w:spacing w:after="0" w:line="240" w:lineRule="auto"/>
              <w:jc w:val="center"/>
              <w:rPr>
                <w:rFonts w:ascii="Times New Roman" w:hAnsi="Times New Roman" w:cs="Times New Roman"/>
                <w:b/>
                <w:bCs/>
                <w:lang w:val="en-AU" w:bidi="ar-SA"/>
              </w:rPr>
            </w:pPr>
            <w:r w:rsidRPr="00AB3D5D">
              <w:rPr>
                <w:rFonts w:ascii="Times New Roman" w:hAnsi="Times New Roman" w:cs="Times New Roman"/>
                <w:b/>
                <w:bCs/>
                <w:lang w:val="en-AU" w:bidi="ar-SA"/>
              </w:rPr>
              <w:t>Targum</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8. </w:t>
            </w:r>
            <w:r w:rsidRPr="00FE2D73">
              <w:rPr>
                <w:rFonts w:ascii="Times New Roman" w:hAnsi="Times New Roman" w:cs="Times New Roman"/>
                <w:lang w:bidi="ar-SA"/>
              </w:rPr>
              <w:t xml:space="preserve">And He said, "They are but My people, children who will not deal falsely." </w:t>
            </w:r>
            <w:r w:rsidRPr="00FE2D73">
              <w:rPr>
                <w:rFonts w:ascii="Times New Roman" w:hAnsi="Times New Roman" w:cs="Times New Roman"/>
                <w:b/>
                <w:bCs/>
                <w:lang w:bidi="ar-SA"/>
              </w:rPr>
              <w:t>And He became their Savior.</w:t>
            </w:r>
          </w:p>
        </w:tc>
        <w:tc>
          <w:tcPr>
            <w:tcW w:w="2500" w:type="pct"/>
            <w:tcBorders>
              <w:top w:val="single" w:sz="4" w:space="0" w:color="auto"/>
              <w:left w:val="single" w:sz="4" w:space="0" w:color="auto"/>
              <w:bottom w:val="single" w:sz="4" w:space="0" w:color="auto"/>
              <w:right w:val="single" w:sz="4" w:space="0" w:color="auto"/>
            </w:tcBorders>
            <w:hideMark/>
          </w:tcPr>
          <w:p w:rsidR="00FE2D73" w:rsidRPr="00AB3D5D" w:rsidRDefault="00FE2D73" w:rsidP="00E432BC">
            <w:pPr>
              <w:keepNext/>
              <w:widowControl w:val="0"/>
              <w:spacing w:after="0" w:line="240" w:lineRule="auto"/>
              <w:jc w:val="both"/>
              <w:rPr>
                <w:rFonts w:ascii="Times New Roman" w:hAnsi="Times New Roman" w:cs="Times New Roman"/>
                <w:lang w:val="en-AU" w:bidi="ar-SA"/>
              </w:rPr>
            </w:pPr>
            <w:r w:rsidRPr="00AB3D5D">
              <w:rPr>
                <w:rFonts w:ascii="Times New Roman" w:hAnsi="Times New Roman" w:cs="Times New Roman"/>
                <w:lang w:val="en-AU" w:bidi="ar-SA"/>
              </w:rPr>
              <w:t xml:space="preserve">8. </w:t>
            </w:r>
            <w:r w:rsidRPr="00AB3D5D">
              <w:rPr>
                <w:rFonts w:ascii="Times New Roman" w:hAnsi="Times New Roman" w:cs="Times New Roman"/>
                <w:lang w:bidi="ar-SA"/>
              </w:rPr>
              <w:t xml:space="preserve">For he said, Surely they are My people, sons who will not deal falsely; </w:t>
            </w:r>
            <w:r w:rsidRPr="00AB3D5D">
              <w:rPr>
                <w:rFonts w:ascii="Times New Roman" w:hAnsi="Times New Roman" w:cs="Times New Roman"/>
                <w:b/>
                <w:bCs/>
                <w:lang w:bidi="ar-SA"/>
              </w:rPr>
              <w:t>and His Memra became their Savior.</w:t>
            </w:r>
          </w:p>
        </w:tc>
      </w:tr>
      <w:tr w:rsidR="00FE2D73" w:rsidRPr="00FE2D73" w:rsidTr="00FE2D73">
        <w:trPr>
          <w:trHeight w:val="144"/>
        </w:trPr>
        <w:tc>
          <w:tcPr>
            <w:tcW w:w="2500" w:type="pct"/>
            <w:tcBorders>
              <w:top w:val="single" w:sz="4" w:space="0" w:color="auto"/>
              <w:left w:val="single" w:sz="4" w:space="0" w:color="auto"/>
              <w:bottom w:val="single" w:sz="4" w:space="0" w:color="auto"/>
              <w:right w:val="single" w:sz="4" w:space="0" w:color="auto"/>
            </w:tcBorders>
            <w:hideMark/>
          </w:tcPr>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9. </w:t>
            </w:r>
            <w:r w:rsidRPr="00FE2D73">
              <w:rPr>
                <w:rFonts w:ascii="Times New Roman" w:hAnsi="Times New Roman" w:cs="Times New Roman"/>
                <w:lang w:bidi="ar-SA"/>
              </w:rPr>
              <w:t xml:space="preserve">In all their trouble, He did not trouble [them], </w:t>
            </w:r>
            <w:r w:rsidRPr="00FE2D73">
              <w:rPr>
                <w:rFonts w:ascii="Times New Roman" w:hAnsi="Times New Roman" w:cs="Times New Roman"/>
                <w:b/>
                <w:bCs/>
                <w:lang w:bidi="ar-SA"/>
              </w:rPr>
              <w:t>and the angel of His presence saved them</w:t>
            </w:r>
            <w:r w:rsidRPr="00FE2D73">
              <w:rPr>
                <w:rFonts w:ascii="Times New Roman" w:hAnsi="Times New Roman" w:cs="Times New Roman"/>
                <w:lang w:bidi="ar-SA"/>
              </w:rPr>
              <w:t>; with His love and with His pity He redeemed them, and He bore them, and He carried them all the days of old.</w:t>
            </w:r>
          </w:p>
        </w:tc>
        <w:tc>
          <w:tcPr>
            <w:tcW w:w="2500" w:type="pct"/>
            <w:tcBorders>
              <w:top w:val="single" w:sz="4" w:space="0" w:color="auto"/>
              <w:left w:val="single" w:sz="4" w:space="0" w:color="auto"/>
              <w:bottom w:val="single" w:sz="4" w:space="0" w:color="auto"/>
              <w:right w:val="single" w:sz="4" w:space="0" w:color="auto"/>
            </w:tcBorders>
            <w:hideMark/>
          </w:tcPr>
          <w:p w:rsidR="00FE2D73" w:rsidRPr="00AB3D5D" w:rsidRDefault="00FE2D73" w:rsidP="00E432BC">
            <w:pPr>
              <w:keepNext/>
              <w:widowControl w:val="0"/>
              <w:spacing w:after="0" w:line="240" w:lineRule="auto"/>
              <w:jc w:val="both"/>
              <w:rPr>
                <w:rFonts w:ascii="Times New Roman" w:hAnsi="Times New Roman" w:cs="Times New Roman"/>
                <w:lang w:val="en-AU" w:bidi="ar-SA"/>
              </w:rPr>
            </w:pPr>
            <w:r w:rsidRPr="00AB3D5D">
              <w:rPr>
                <w:rFonts w:ascii="Times New Roman" w:hAnsi="Times New Roman" w:cs="Times New Roman"/>
                <w:lang w:val="en-AU" w:bidi="ar-SA"/>
              </w:rPr>
              <w:t xml:space="preserve">9. </w:t>
            </w:r>
            <w:r w:rsidRPr="00AB3D5D">
              <w:rPr>
                <w:rFonts w:ascii="Times New Roman" w:hAnsi="Times New Roman" w:cs="Times New Roman"/>
                <w:lang w:bidi="ar-SA"/>
              </w:rPr>
              <w:t xml:space="preserve">In every time that they sinned before Him so as to bring affliction upon themselves, He did not afflict them, </w:t>
            </w:r>
            <w:r w:rsidRPr="00AB3D5D">
              <w:rPr>
                <w:rFonts w:ascii="Times New Roman" w:hAnsi="Times New Roman" w:cs="Times New Roman"/>
                <w:b/>
                <w:bCs/>
                <w:lang w:bidi="ar-SA"/>
              </w:rPr>
              <w:t>an angel sent from Him saved them;</w:t>
            </w:r>
            <w:r w:rsidRPr="00AB3D5D">
              <w:rPr>
                <w:rFonts w:ascii="Times New Roman" w:hAnsi="Times New Roman" w:cs="Times New Roman"/>
                <w:lang w:bidi="ar-SA"/>
              </w:rPr>
              <w:t xml:space="preserve"> in His love and in His pity upon them He delivered them; He lifted them up and carried them all the days of old.</w:t>
            </w:r>
          </w:p>
        </w:tc>
      </w:tr>
    </w:tbl>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Note that in verse 8, </w:t>
      </w:r>
      <w:r w:rsidRPr="00FE2D73">
        <w:rPr>
          <w:rFonts w:ascii="Times New Roman" w:hAnsi="Times New Roman" w:cs="Times New Roman"/>
          <w:b/>
          <w:bCs/>
          <w:lang w:val="en-AU" w:bidi="ar-SA"/>
        </w:rPr>
        <w:t>“G-d becomes our Saviour,”</w:t>
      </w:r>
      <w:r w:rsidRPr="00FE2D73">
        <w:rPr>
          <w:rFonts w:ascii="Times New Roman" w:hAnsi="Times New Roman" w:cs="Times New Roman"/>
          <w:lang w:val="en-AU" w:bidi="ar-SA"/>
        </w:rPr>
        <w:t xml:space="preserve"> and then in v.9 it is stated that </w:t>
      </w:r>
      <w:r w:rsidRPr="00FE2D73">
        <w:rPr>
          <w:rFonts w:ascii="Times New Roman" w:hAnsi="Times New Roman" w:cs="Times New Roman"/>
          <w:b/>
          <w:bCs/>
          <w:lang w:val="en-AU" w:bidi="ar-SA"/>
        </w:rPr>
        <w:t xml:space="preserve">“the angel of His presence saves us.” </w:t>
      </w:r>
      <w:r w:rsidRPr="00FE2D73">
        <w:rPr>
          <w:rFonts w:ascii="Times New Roman" w:hAnsi="Times New Roman" w:cs="Times New Roman"/>
          <w:lang w:val="en-AU" w:bidi="ar-SA"/>
        </w:rPr>
        <w:t xml:space="preserve">How can this be reconciled? Rashi, therefore comments on v.9 –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ind w:left="720"/>
        <w:jc w:val="both"/>
        <w:rPr>
          <w:rFonts w:ascii="Times New Roman" w:hAnsi="Times New Roman" w:cs="Times New Roman"/>
          <w:b/>
          <w:bCs/>
          <w:lang w:val="en-AU" w:bidi="ar-SA"/>
        </w:rPr>
      </w:pPr>
      <w:r w:rsidRPr="00FE2D73">
        <w:rPr>
          <w:rFonts w:ascii="Times New Roman" w:hAnsi="Times New Roman" w:cs="Times New Roman"/>
          <w:b/>
          <w:bCs/>
          <w:lang w:val="en-AU" w:bidi="ar-SA"/>
        </w:rPr>
        <w:t>“</w:t>
      </w:r>
      <w:r w:rsidRPr="00FE2D73">
        <w:rPr>
          <w:rFonts w:ascii="Times New Roman" w:hAnsi="Times New Roman" w:cs="Times New Roman"/>
          <w:b/>
          <w:bCs/>
          <w:lang w:bidi="ar-SA"/>
        </w:rPr>
        <w:t xml:space="preserve">He did not trouble [them] </w:t>
      </w:r>
      <w:r w:rsidRPr="00FE2D73">
        <w:rPr>
          <w:rFonts w:ascii="Times New Roman" w:hAnsi="Times New Roman" w:cs="Times New Roman"/>
          <w:lang w:bidi="ar-SA"/>
        </w:rPr>
        <w:t xml:space="preserve">He did not trouble them according to their deeds, that they deserved to suffer, </w:t>
      </w:r>
      <w:r w:rsidRPr="00FE2D73">
        <w:rPr>
          <w:rFonts w:ascii="Times New Roman" w:hAnsi="Times New Roman" w:cs="Times New Roman"/>
          <w:b/>
          <w:bCs/>
          <w:highlight w:val="yellow"/>
          <w:lang w:bidi="ar-SA"/>
        </w:rPr>
        <w:t xml:space="preserve">for the angel of His presence i.e., Michael the prince of the Presence, of those who minister before Him saved them always </w:t>
      </w:r>
      <w:r w:rsidRPr="00AB3D5D">
        <w:rPr>
          <w:rFonts w:ascii="Times New Roman" w:hAnsi="Times New Roman" w:cs="Times New Roman"/>
          <w:b/>
          <w:bCs/>
          <w:highlight w:val="yellow"/>
          <w:u w:val="single"/>
          <w:lang w:bidi="ar-SA"/>
        </w:rPr>
        <w:t>as an agent of the Omnipresent</w:t>
      </w:r>
      <w:r w:rsidRPr="00FE2D73">
        <w:rPr>
          <w:rFonts w:ascii="Times New Roman" w:hAnsi="Times New Roman" w:cs="Times New Roman"/>
          <w:b/>
          <w:bCs/>
          <w:highlight w:val="yellow"/>
          <w:lang w:bidi="ar-SA"/>
        </w:rPr>
        <w:t>.</w:t>
      </w:r>
      <w:r w:rsidRPr="00FE2D73">
        <w:rPr>
          <w:rFonts w:ascii="Times New Roman" w:hAnsi="Times New Roman" w:cs="Times New Roman"/>
          <w:b/>
          <w:bCs/>
          <w:lang w:bidi="ar-SA"/>
        </w:rPr>
        <w:t>”</w:t>
      </w:r>
      <w:r w:rsidRPr="00FE2D73">
        <w:rPr>
          <w:rFonts w:ascii="Times New Roman" w:hAnsi="Times New Roman" w:cs="Times New Roman"/>
          <w:b/>
          <w:bCs/>
          <w:lang w:val="en-AU" w:bidi="ar-SA"/>
        </w:rPr>
        <w:t xml:space="preserve">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From this, we learn the principle of agency – i.e. that the agent is as the one who sent him. If for example, you do something good to anyone or to the world at large as an agent of G-d, most blessed be He, it is accounted as G-d doing it, and not you. Thus, most certainly Messiah King Yeshua does bring salvation and release, </w:t>
      </w:r>
      <w:r w:rsidRPr="00AB3D5D">
        <w:rPr>
          <w:rFonts w:ascii="Times New Roman" w:hAnsi="Times New Roman" w:cs="Times New Roman"/>
          <w:b/>
          <w:bCs/>
          <w:highlight w:val="yellow"/>
          <w:lang w:val="en-AU" w:bidi="ar-SA"/>
        </w:rPr>
        <w:t xml:space="preserve">but he is only a </w:t>
      </w:r>
      <w:r w:rsidRPr="00AB3D5D">
        <w:rPr>
          <w:rFonts w:ascii="Times New Roman" w:hAnsi="Times New Roman" w:cs="Times New Roman"/>
          <w:b/>
          <w:bCs/>
          <w:highlight w:val="yellow"/>
          <w:lang w:val="en-AU" w:bidi="ar-SA"/>
        </w:rPr>
        <w:lastRenderedPageBreak/>
        <w:t>faithful agent of G-d,</w:t>
      </w:r>
      <w:r w:rsidRPr="00FE2D73">
        <w:rPr>
          <w:rFonts w:ascii="Times New Roman" w:hAnsi="Times New Roman" w:cs="Times New Roman"/>
          <w:lang w:val="en-AU" w:bidi="ar-SA"/>
        </w:rPr>
        <w:t xml:space="preserve"> therefore we like David profess: </w:t>
      </w:r>
      <w:r w:rsidRPr="00FE2D73">
        <w:rPr>
          <w:rFonts w:ascii="Times New Roman" w:hAnsi="Times New Roman" w:cs="Times New Roman"/>
          <w:b/>
          <w:bCs/>
          <w:lang w:val="en-AU" w:bidi="ar-SA"/>
        </w:rPr>
        <w:t xml:space="preserve">“G-d has become our Saviour!” </w:t>
      </w:r>
      <w:r w:rsidRPr="00FE2D73">
        <w:rPr>
          <w:rFonts w:ascii="Times New Roman" w:hAnsi="Times New Roman" w:cs="Times New Roman"/>
          <w:lang w:val="en-AU" w:bidi="ar-SA"/>
        </w:rPr>
        <w:t xml:space="preserve">This, in no way means that Messiah King Yeshua is a god, no! G-d forbid! He is simply </w:t>
      </w:r>
      <w:r w:rsidRPr="00AB3D5D">
        <w:rPr>
          <w:rFonts w:ascii="Times New Roman" w:hAnsi="Times New Roman" w:cs="Times New Roman"/>
          <w:b/>
          <w:bCs/>
          <w:highlight w:val="yellow"/>
          <w:u w:val="single"/>
          <w:lang w:val="en-AU" w:bidi="ar-SA"/>
        </w:rPr>
        <w:t>an agent of G-d</w:t>
      </w:r>
      <w:r w:rsidRPr="00FE2D73">
        <w:rPr>
          <w:rFonts w:ascii="Times New Roman" w:hAnsi="Times New Roman" w:cs="Times New Roman"/>
          <w:lang w:val="en-AU" w:bidi="ar-SA"/>
        </w:rPr>
        <w:t xml:space="preserve"> like all of our Sages and heavenly ministers.</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This, again we find in our Pericope of Mark for this week, where we find Pilate as an agent of Rome releasing a murderer and condemning to death a Tsadiq (righteous/generous man) and the King of Israel. This is Gentile Justice, and therefore the command that we do not recourse among the brethren to Gentile courts of justice in order to solve legal problems amongst us. And so Hakham Shaul teaches:</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ind w:left="720"/>
        <w:jc w:val="both"/>
        <w:rPr>
          <w:rFonts w:ascii="Times New Roman" w:hAnsi="Times New Roman" w:cs="Times New Roman"/>
          <w:lang w:val="en-AU" w:bidi="ar-SA"/>
        </w:rPr>
      </w:pPr>
      <w:r w:rsidRPr="00FE2D73">
        <w:rPr>
          <w:rFonts w:ascii="Times New Roman" w:hAnsi="Times New Roman" w:cs="Times New Roman"/>
          <w:b/>
          <w:bCs/>
          <w:lang w:val="en-AU" w:bidi="ar-SA"/>
        </w:rPr>
        <w:t>1Co 6:5</w:t>
      </w:r>
      <w:r w:rsidRPr="00FE2D73">
        <w:rPr>
          <w:rFonts w:ascii="Times New Roman" w:hAnsi="Times New Roman" w:cs="Times New Roman"/>
          <w:lang w:val="en-AU" w:bidi="ar-SA"/>
        </w:rPr>
        <w:t xml:space="preserve"> I say this to your shame. So is there not any wise man (Hebrew: Hakham/Rabbi) among you who is able to render a judgment between his brothers? </w:t>
      </w:r>
    </w:p>
    <w:p w:rsidR="00FE2D73" w:rsidRPr="00FE2D73" w:rsidRDefault="00FE2D73" w:rsidP="00E432BC">
      <w:pPr>
        <w:keepNext/>
        <w:widowControl w:val="0"/>
        <w:spacing w:after="0" w:line="240" w:lineRule="auto"/>
        <w:ind w:left="720"/>
        <w:jc w:val="both"/>
        <w:rPr>
          <w:rFonts w:ascii="Times New Roman" w:hAnsi="Times New Roman" w:cs="Times New Roman"/>
          <w:lang w:val="en-AU" w:bidi="ar-SA"/>
        </w:rPr>
      </w:pPr>
      <w:r w:rsidRPr="00FE2D73">
        <w:rPr>
          <w:rFonts w:ascii="Times New Roman" w:hAnsi="Times New Roman" w:cs="Times New Roman"/>
          <w:b/>
          <w:bCs/>
          <w:lang w:val="en-AU" w:bidi="ar-SA"/>
        </w:rPr>
        <w:t xml:space="preserve">1Co 6:6 </w:t>
      </w:r>
      <w:r w:rsidRPr="00FE2D73">
        <w:rPr>
          <w:rFonts w:ascii="Times New Roman" w:hAnsi="Times New Roman" w:cs="Times New Roman"/>
          <w:lang w:val="en-AU" w:bidi="ar-SA"/>
        </w:rPr>
        <w:t xml:space="preserve"> But brother goes to court with brother, and this before unbelievers</w:t>
      </w:r>
      <w:r w:rsidR="00AB3D5D">
        <w:rPr>
          <w:rFonts w:ascii="Times New Roman" w:hAnsi="Times New Roman" w:cs="Times New Roman"/>
          <w:lang w:val="en-AU" w:bidi="ar-SA"/>
        </w:rPr>
        <w:t xml:space="preserve"> [unfaithful men to the Torah]</w:t>
      </w:r>
      <w:r w:rsidRPr="00FE2D73">
        <w:rPr>
          <w:rFonts w:ascii="Times New Roman" w:hAnsi="Times New Roman" w:cs="Times New Roman"/>
          <w:lang w:val="en-AU" w:bidi="ar-SA"/>
        </w:rPr>
        <w:t>!</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And this is in accordance with Rashi’s commentary on Exodus 21:1 where he states:</w:t>
      </w:r>
    </w:p>
    <w:p w:rsidR="00FE2D73" w:rsidRPr="00FE2D73" w:rsidRDefault="00FE2D73" w:rsidP="00E432BC">
      <w:pPr>
        <w:keepNext/>
        <w:widowControl w:val="0"/>
        <w:spacing w:after="0" w:line="240" w:lineRule="auto"/>
        <w:jc w:val="both"/>
        <w:rPr>
          <w:rFonts w:ascii="Times New Roman" w:hAnsi="Times New Roman" w:cs="Times New Roman"/>
          <w:lang w:bidi="ar-SA"/>
        </w:rPr>
      </w:pPr>
    </w:p>
    <w:p w:rsidR="00FE2D73" w:rsidRPr="00FE2D73" w:rsidRDefault="00FE2D73" w:rsidP="00E432BC">
      <w:pPr>
        <w:keepNext/>
        <w:widowControl w:val="0"/>
        <w:spacing w:after="0" w:line="240" w:lineRule="auto"/>
        <w:ind w:left="720"/>
        <w:jc w:val="both"/>
        <w:rPr>
          <w:rFonts w:ascii="Times New Roman" w:hAnsi="Times New Roman" w:cs="Times New Roman"/>
          <w:b/>
          <w:lang w:bidi="ar-SA"/>
        </w:rPr>
      </w:pPr>
      <w:r w:rsidRPr="00FE2D73">
        <w:rPr>
          <w:rFonts w:ascii="Times New Roman" w:hAnsi="Times New Roman" w:cs="Times New Roman"/>
          <w:b/>
          <w:lang w:bidi="ar-SA"/>
        </w:rPr>
        <w:t>before them</w:t>
      </w:r>
      <w:r w:rsidRPr="00FE2D73">
        <w:rPr>
          <w:rFonts w:ascii="Times New Roman" w:hAnsi="Times New Roman" w:cs="Times New Roman"/>
          <w:lang w:bidi="ar-SA"/>
        </w:rPr>
        <w:t xml:space="preserve"> </w:t>
      </w:r>
      <w:r w:rsidRPr="00A17574">
        <w:rPr>
          <w:rFonts w:ascii="Times New Roman" w:hAnsi="Times New Roman" w:cs="Times New Roman"/>
          <w:b/>
          <w:bCs/>
          <w:highlight w:val="yellow"/>
          <w:lang w:bidi="ar-SA"/>
        </w:rPr>
        <w:t>But not before gentiles.</w:t>
      </w:r>
      <w:r w:rsidRPr="00FE2D73">
        <w:rPr>
          <w:rFonts w:ascii="Times New Roman" w:hAnsi="Times New Roman" w:cs="Times New Roman"/>
          <w:lang w:bidi="ar-SA"/>
        </w:rPr>
        <w:t xml:space="preserve"> Even if you know that they [gentiles] judge a certain law similarly to the laws of Israel, do not bring it to their courts, </w:t>
      </w:r>
      <w:r w:rsidRPr="00A17574">
        <w:rPr>
          <w:rFonts w:ascii="Times New Roman" w:hAnsi="Times New Roman" w:cs="Times New Roman"/>
          <w:b/>
          <w:bCs/>
          <w:highlight w:val="yellow"/>
          <w:lang w:bidi="ar-SA"/>
        </w:rPr>
        <w:t>for one who brings Jewish lawsuits before gentiles profanes the [Divine] Name and honors the name of idols to praise them (other editions: to give them importance),</w:t>
      </w:r>
      <w:r w:rsidRPr="00FE2D73">
        <w:rPr>
          <w:rFonts w:ascii="Times New Roman" w:hAnsi="Times New Roman" w:cs="Times New Roman"/>
          <w:lang w:bidi="ar-SA"/>
        </w:rPr>
        <w:t xml:space="preserve"> as it is said: “For not like our Rock [God] is their rock, but [yet] our enemies judge [us]” (Deut. 32:31). </w:t>
      </w:r>
      <w:r w:rsidRPr="00A17574">
        <w:rPr>
          <w:rFonts w:ascii="Times New Roman" w:hAnsi="Times New Roman" w:cs="Times New Roman"/>
          <w:b/>
          <w:bCs/>
          <w:highlight w:val="yellow"/>
          <w:lang w:bidi="ar-SA"/>
        </w:rPr>
        <w:t>When [we let] our enemies judge [us], this is testimony to [our] esteem of their deity.-[</w:t>
      </w:r>
      <w:r w:rsidRPr="00FE2D73">
        <w:rPr>
          <w:rFonts w:ascii="Times New Roman" w:hAnsi="Times New Roman" w:cs="Times New Roman"/>
          <w:lang w:bidi="ar-SA"/>
        </w:rPr>
        <w:t>From Tanchuma 3]</w:t>
      </w:r>
      <w:r w:rsidRPr="00FE2D73">
        <w:rPr>
          <w:rFonts w:ascii="Times New Roman" w:hAnsi="Times New Roman" w:cs="Times New Roman"/>
          <w:b/>
          <w:lang w:bidi="ar-SA"/>
        </w:rPr>
        <w:t xml:space="preserve"> </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r w:rsidRPr="00FE2D73">
        <w:rPr>
          <w:rFonts w:ascii="Times New Roman" w:hAnsi="Times New Roman" w:cs="Times New Roman"/>
          <w:lang w:val="en-AU" w:bidi="ar-SA"/>
        </w:rPr>
        <w:t xml:space="preserve">Thus, the Hakham/Rabbi that renders judgments based on the Commandments of G-d, among the congregation of the people of G-d act as </w:t>
      </w:r>
      <w:r w:rsidRPr="00FE2D73">
        <w:rPr>
          <w:rFonts w:ascii="Times New Roman" w:hAnsi="Times New Roman" w:cs="Times New Roman"/>
          <w:b/>
          <w:bCs/>
          <w:lang w:val="en-AU" w:bidi="ar-SA"/>
        </w:rPr>
        <w:t>“saviours”</w:t>
      </w:r>
      <w:r w:rsidRPr="00FE2D73">
        <w:rPr>
          <w:rFonts w:ascii="Times New Roman" w:hAnsi="Times New Roman" w:cs="Times New Roman"/>
          <w:b/>
          <w:bCs/>
          <w:vertAlign w:val="superscript"/>
          <w:lang w:val="en-AU" w:bidi="ar-SA"/>
        </w:rPr>
        <w:footnoteReference w:id="20"/>
      </w:r>
      <w:r w:rsidRPr="00FE2D73">
        <w:rPr>
          <w:rFonts w:ascii="Times New Roman" w:hAnsi="Times New Roman" w:cs="Times New Roman"/>
          <w:b/>
          <w:bCs/>
          <w:lang w:val="en-AU" w:bidi="ar-SA"/>
        </w:rPr>
        <w:t xml:space="preserve"> </w:t>
      </w:r>
      <w:r w:rsidRPr="00FE2D73">
        <w:rPr>
          <w:rFonts w:ascii="Times New Roman" w:hAnsi="Times New Roman" w:cs="Times New Roman"/>
          <w:lang w:val="en-AU" w:bidi="ar-SA"/>
        </w:rPr>
        <w:t xml:space="preserve">since </w:t>
      </w:r>
      <w:r w:rsidRPr="00A17574">
        <w:rPr>
          <w:rFonts w:ascii="Times New Roman" w:hAnsi="Times New Roman" w:cs="Times New Roman"/>
          <w:b/>
          <w:bCs/>
          <w:highlight w:val="yellow"/>
          <w:u w:val="single"/>
          <w:lang w:val="en-AU" w:bidi="ar-SA"/>
        </w:rPr>
        <w:t>they render this service on behalf of G-d as agents of G-d</w:t>
      </w:r>
      <w:r w:rsidRPr="00FE2D73">
        <w:rPr>
          <w:rFonts w:ascii="Times New Roman" w:hAnsi="Times New Roman" w:cs="Times New Roman"/>
          <w:lang w:val="en-AU" w:bidi="ar-SA"/>
        </w:rPr>
        <w:t xml:space="preserve">, most blessed be He, to the end that </w:t>
      </w:r>
      <w:r w:rsidRPr="00FE2D73">
        <w:rPr>
          <w:rFonts w:ascii="Times New Roman" w:hAnsi="Times New Roman" w:cs="Times New Roman"/>
          <w:b/>
          <w:bCs/>
          <w:lang w:val="en-AU" w:bidi="ar-SA"/>
        </w:rPr>
        <w:t>“G-d becomes our Saviour!”</w:t>
      </w: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FE2D73" w:rsidRDefault="00FE2D73" w:rsidP="00E432BC">
      <w:pPr>
        <w:keepNext/>
        <w:widowControl w:val="0"/>
        <w:pBdr>
          <w:bottom w:val="double" w:sz="6" w:space="1" w:color="auto"/>
        </w:pBdr>
        <w:spacing w:after="0" w:line="240" w:lineRule="auto"/>
        <w:jc w:val="both"/>
        <w:rPr>
          <w:rFonts w:ascii="Times New Roman" w:hAnsi="Times New Roman" w:cs="Times New Roman"/>
          <w:lang w:val="en-AU" w:bidi="ar-SA"/>
        </w:rPr>
      </w:pPr>
    </w:p>
    <w:p w:rsidR="00FE2D73" w:rsidRPr="00FE2D73" w:rsidRDefault="00FE2D73" w:rsidP="00E432BC">
      <w:pPr>
        <w:keepNext/>
        <w:widowControl w:val="0"/>
        <w:spacing w:after="0" w:line="240" w:lineRule="auto"/>
        <w:jc w:val="both"/>
        <w:rPr>
          <w:rFonts w:ascii="Times New Roman" w:hAnsi="Times New Roman" w:cs="Times New Roman"/>
          <w:lang w:val="en-AU" w:bidi="ar-SA"/>
        </w:rPr>
      </w:pPr>
    </w:p>
    <w:p w:rsidR="00FE2D73" w:rsidRPr="00A17574" w:rsidRDefault="00FE2D73" w:rsidP="00E432BC">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Verbal Connections</w:t>
      </w:r>
    </w:p>
    <w:p w:rsidR="00A17574" w:rsidRPr="00A17574" w:rsidRDefault="00A17574" w:rsidP="00E432BC">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 xml:space="preserve">By H.Em. Rabbi Dr. Hillel ben David &amp; </w:t>
      </w:r>
    </w:p>
    <w:p w:rsidR="00A17574" w:rsidRPr="00A17574" w:rsidRDefault="00A17574" w:rsidP="00E432BC">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A17574">
        <w:rPr>
          <w:rFonts w:ascii="Palatino Linotype" w:eastAsia="Times New Roman" w:hAnsi="Palatino Linotype" w:cs="Times New Roman"/>
          <w:b/>
          <w:bCs/>
          <w:sz w:val="28"/>
          <w:szCs w:val="28"/>
          <w:lang w:val="en-AU" w:eastAsia="en-AU"/>
        </w:rPr>
        <w:t>HH Giberet Dr. Elisheba bat Sarah</w:t>
      </w:r>
    </w:p>
    <w:p w:rsidR="00986166" w:rsidRPr="00A17574" w:rsidRDefault="00986166" w:rsidP="00E432BC">
      <w:pPr>
        <w:keepNext/>
        <w:widowControl w:val="0"/>
        <w:spacing w:after="0" w:line="240" w:lineRule="auto"/>
        <w:jc w:val="both"/>
        <w:rPr>
          <w:rFonts w:asciiTheme="majorBidi" w:hAnsiTheme="majorBidi" w:cstheme="majorBidi"/>
          <w:lang w:val="en-AU"/>
        </w:rPr>
      </w:pPr>
    </w:p>
    <w:p w:rsidR="00A17574" w:rsidRPr="00A17574" w:rsidRDefault="00A17574" w:rsidP="00E432BC">
      <w:pPr>
        <w:keepNext/>
        <w:widowControl w:val="0"/>
        <w:spacing w:after="0" w:line="240" w:lineRule="auto"/>
        <w:jc w:val="center"/>
        <w:rPr>
          <w:rFonts w:ascii="Times New Roman" w:hAnsi="Times New Roman" w:cs="Times New Roman"/>
          <w:b/>
          <w:sz w:val="24"/>
          <w:szCs w:val="24"/>
          <w:lang w:val="en-AU" w:bidi="ar-SA"/>
        </w:rPr>
      </w:pPr>
      <w:r>
        <w:rPr>
          <w:rFonts w:ascii="Times New Roman" w:hAnsi="Times New Roman" w:cs="Times New Roman"/>
          <w:b/>
          <w:sz w:val="24"/>
          <w:szCs w:val="24"/>
          <w:lang w:val="en-AU" w:bidi="ar-SA"/>
        </w:rPr>
        <w:t>Deb</w:t>
      </w:r>
      <w:r w:rsidRPr="00A17574">
        <w:rPr>
          <w:rFonts w:ascii="Times New Roman" w:hAnsi="Times New Roman" w:cs="Times New Roman"/>
          <w:b/>
          <w:sz w:val="24"/>
          <w:szCs w:val="24"/>
          <w:lang w:val="en-AU" w:bidi="ar-SA"/>
        </w:rPr>
        <w:t>arim (Deuteronomy) 14:1 -15:6</w:t>
      </w:r>
    </w:p>
    <w:p w:rsidR="00A17574" w:rsidRPr="00A17574" w:rsidRDefault="00A17574" w:rsidP="00E432BC">
      <w:pPr>
        <w:keepNext/>
        <w:widowControl w:val="0"/>
        <w:spacing w:after="0" w:line="240" w:lineRule="auto"/>
        <w:jc w:val="center"/>
        <w:rPr>
          <w:rFonts w:ascii="Times New Roman" w:hAnsi="Times New Roman" w:cs="Times New Roman"/>
          <w:b/>
          <w:sz w:val="24"/>
          <w:szCs w:val="24"/>
          <w:lang w:val="en-AU" w:bidi="ar-SA"/>
        </w:rPr>
      </w:pPr>
      <w:r w:rsidRPr="00A17574">
        <w:rPr>
          <w:rFonts w:ascii="Times New Roman" w:hAnsi="Times New Roman" w:cs="Times New Roman"/>
          <w:b/>
          <w:sz w:val="24"/>
          <w:szCs w:val="24"/>
          <w:lang w:val="en-AU" w:bidi="ar-SA"/>
        </w:rPr>
        <w:t>Tehillim (Psalm) 119:105-136</w:t>
      </w:r>
    </w:p>
    <w:p w:rsidR="00A17574" w:rsidRPr="00A17574" w:rsidRDefault="00A17574" w:rsidP="00E432BC">
      <w:pPr>
        <w:keepNext/>
        <w:widowControl w:val="0"/>
        <w:spacing w:after="0" w:line="240" w:lineRule="auto"/>
        <w:jc w:val="center"/>
        <w:rPr>
          <w:rFonts w:ascii="Times New Roman" w:hAnsi="Times New Roman" w:cs="Times New Roman"/>
          <w:b/>
          <w:sz w:val="24"/>
          <w:szCs w:val="24"/>
          <w:lang w:val="en-AU" w:bidi="ar-SA"/>
        </w:rPr>
      </w:pPr>
      <w:r w:rsidRPr="00A17574">
        <w:rPr>
          <w:rFonts w:ascii="Times New Roman" w:hAnsi="Times New Roman" w:cs="Times New Roman"/>
          <w:b/>
          <w:sz w:val="24"/>
          <w:szCs w:val="24"/>
          <w:lang w:val="en-AU" w:bidi="ar-SA"/>
        </w:rPr>
        <w:t>Yeshayahu (Isaiah) 63:8-16 + 65:9</w:t>
      </w:r>
    </w:p>
    <w:p w:rsidR="00A17574" w:rsidRPr="00A17574" w:rsidRDefault="00A17574" w:rsidP="00E432BC">
      <w:pPr>
        <w:keepNext/>
        <w:widowControl w:val="0"/>
        <w:spacing w:after="0" w:line="240" w:lineRule="auto"/>
        <w:jc w:val="center"/>
        <w:rPr>
          <w:rFonts w:ascii="Times New Roman" w:hAnsi="Times New Roman" w:cs="Times New Roman"/>
          <w:bCs/>
          <w:color w:val="A6A6A6" w:themeColor="background1" w:themeShade="A6"/>
          <w:sz w:val="24"/>
          <w:szCs w:val="24"/>
          <w:lang w:bidi="ar-SA"/>
        </w:rPr>
      </w:pPr>
      <w:r w:rsidRPr="00A17574">
        <w:rPr>
          <w:rFonts w:ascii="Times New Roman" w:hAnsi="Times New Roman" w:cs="Times New Roman"/>
          <w:b/>
          <w:sz w:val="24"/>
          <w:szCs w:val="24"/>
          <w:lang w:val="en-AU" w:bidi="ar-SA"/>
        </w:rPr>
        <w:t>Mk 15:1-5</w:t>
      </w:r>
      <w:r w:rsidRPr="00A17574">
        <w:rPr>
          <w:rFonts w:ascii="Times New Roman" w:hAnsi="Times New Roman" w:cs="Times New Roman"/>
          <w:b/>
          <w:sz w:val="24"/>
          <w:szCs w:val="24"/>
          <w:lang w:bidi="ar-SA"/>
        </w:rPr>
        <w:t xml:space="preserve">, </w:t>
      </w:r>
      <w:r w:rsidRPr="00A17574">
        <w:rPr>
          <w:rFonts w:ascii="Times New Roman" w:hAnsi="Times New Roman" w:cs="Times New Roman"/>
          <w:b/>
          <w:sz w:val="24"/>
          <w:szCs w:val="24"/>
          <w:lang w:val="en-AU" w:bidi="ar-SA"/>
        </w:rPr>
        <w:t>Lk 23:1-16</w:t>
      </w:r>
      <w:r w:rsidRPr="00A17574">
        <w:rPr>
          <w:rFonts w:ascii="Times New Roman" w:hAnsi="Times New Roman" w:cs="Times New Roman"/>
          <w:b/>
          <w:sz w:val="24"/>
          <w:szCs w:val="24"/>
          <w:lang w:bidi="ar-SA"/>
        </w:rPr>
        <w:t xml:space="preserve">, </w:t>
      </w:r>
      <w:r w:rsidRPr="00A17574">
        <w:rPr>
          <w:rFonts w:ascii="Times New Roman" w:hAnsi="Times New Roman" w:cs="Times New Roman"/>
          <w:b/>
          <w:sz w:val="24"/>
          <w:szCs w:val="24"/>
          <w:lang w:val="en-AU" w:bidi="ar-SA"/>
        </w:rPr>
        <w:t>Rm 11:33-36</w:t>
      </w:r>
    </w:p>
    <w:p w:rsidR="00A17574" w:rsidRPr="00A17574" w:rsidRDefault="00A17574" w:rsidP="00E432BC">
      <w:pPr>
        <w:keepNext/>
        <w:widowControl w:val="0"/>
        <w:spacing w:after="0" w:line="240" w:lineRule="auto"/>
        <w:jc w:val="both"/>
        <w:rPr>
          <w:rFonts w:ascii="Times New Roman" w:hAnsi="Times New Roman" w:cs="Times New Roman"/>
          <w:sz w:val="24"/>
          <w:szCs w:val="24"/>
          <w:lang w:bidi="ar-SA"/>
        </w:rPr>
      </w:pPr>
    </w:p>
    <w:p w:rsidR="00A17574" w:rsidRPr="00A17574" w:rsidRDefault="00A17574" w:rsidP="00E432BC">
      <w:pPr>
        <w:keepNext/>
        <w:widowControl w:val="0"/>
        <w:spacing w:after="0" w:line="240" w:lineRule="auto"/>
        <w:jc w:val="both"/>
        <w:rPr>
          <w:rFonts w:ascii="Times New Roman" w:hAnsi="Times New Roman" w:cs="Times New Roman"/>
          <w:b/>
          <w:lang w:bidi="ar-SA"/>
        </w:rPr>
      </w:pPr>
      <w:r w:rsidRPr="00A17574">
        <w:rPr>
          <w:rFonts w:ascii="Times New Roman" w:hAnsi="Times New Roman" w:cs="Times New Roman"/>
          <w:b/>
          <w:lang w:bidi="ar-SA"/>
        </w:rPr>
        <w:t>The verbal tallies between the Torah and the Psalm are:</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LORD - </w:t>
      </w:r>
      <w:r w:rsidRPr="00A17574">
        <w:rPr>
          <w:rFonts w:ascii="Times New Roman" w:hAnsi="Times New Roman" w:cs="Times New Roman" w:hint="cs"/>
          <w:rtl/>
        </w:rPr>
        <w:t>יהוה</w:t>
      </w:r>
      <w:r w:rsidRPr="00A17574">
        <w:rPr>
          <w:rFonts w:ascii="Times New Roman" w:hAnsi="Times New Roman" w:cs="Times New Roman"/>
          <w:lang w:bidi="ar-SA"/>
        </w:rPr>
        <w:t>, Strong’s number 03068.</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God - </w:t>
      </w:r>
      <w:r w:rsidRPr="00A17574">
        <w:rPr>
          <w:rFonts w:ascii="Times New Roman" w:hAnsi="Times New Roman" w:cs="Times New Roman" w:hint="cs"/>
          <w:rtl/>
        </w:rPr>
        <w:t>אלהים</w:t>
      </w:r>
      <w:r w:rsidRPr="00A17574">
        <w:rPr>
          <w:rFonts w:ascii="Times New Roman" w:hAnsi="Times New Roman" w:cs="Times New Roman"/>
          <w:lang w:bidi="ar-SA"/>
        </w:rPr>
        <w:t>, Strong’s number 0430.</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Eyes - </w:t>
      </w:r>
      <w:r w:rsidRPr="00A17574">
        <w:rPr>
          <w:rFonts w:ascii="Times New Roman" w:hAnsi="Times New Roman" w:cs="Times New Roman" w:hint="cs"/>
          <w:rtl/>
        </w:rPr>
        <w:t>עין</w:t>
      </w:r>
      <w:r w:rsidRPr="00A17574">
        <w:rPr>
          <w:rFonts w:ascii="Times New Roman" w:hAnsi="Times New Roman" w:cs="Times New Roman"/>
          <w:lang w:bidi="ar-SA"/>
        </w:rPr>
        <w:t>, Strong’s number 05869.</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Upon / presence / face - </w:t>
      </w:r>
      <w:r w:rsidRPr="00A17574">
        <w:rPr>
          <w:rFonts w:ascii="Times New Roman" w:hAnsi="Times New Roman" w:cs="Times New Roman" w:hint="cs"/>
          <w:rtl/>
        </w:rPr>
        <w:t>פנים</w:t>
      </w:r>
      <w:r w:rsidRPr="00A17574">
        <w:rPr>
          <w:rFonts w:ascii="Times New Roman" w:hAnsi="Times New Roman" w:cs="Times New Roman"/>
          <w:lang w:bidi="ar-SA"/>
        </w:rPr>
        <w:t>, Strong’s number 06440.</w:t>
      </w:r>
    </w:p>
    <w:p w:rsidR="00A17574" w:rsidRDefault="00A17574" w:rsidP="00E432BC">
      <w:pPr>
        <w:keepNext/>
        <w:widowControl w:val="0"/>
        <w:spacing w:after="0" w:line="240" w:lineRule="auto"/>
        <w:jc w:val="both"/>
        <w:rPr>
          <w:rFonts w:ascii="Times New Roman" w:hAnsi="Times New Roman" w:cs="Times New Roman"/>
          <w:lang w:bidi="ar-SA"/>
        </w:rPr>
      </w:pPr>
    </w:p>
    <w:p w:rsidR="00A17574" w:rsidRPr="00A17574" w:rsidRDefault="00A17574" w:rsidP="00E432BC">
      <w:pPr>
        <w:keepNext/>
        <w:widowControl w:val="0"/>
        <w:spacing w:after="0" w:line="240" w:lineRule="auto"/>
        <w:jc w:val="both"/>
        <w:rPr>
          <w:rFonts w:ascii="Times New Roman" w:hAnsi="Times New Roman" w:cs="Times New Roman"/>
          <w:b/>
          <w:lang w:bidi="ar-SA"/>
        </w:rPr>
      </w:pPr>
      <w:r w:rsidRPr="00A17574">
        <w:rPr>
          <w:rFonts w:ascii="Times New Roman" w:hAnsi="Times New Roman" w:cs="Times New Roman"/>
          <w:b/>
          <w:lang w:bidi="ar-SA"/>
        </w:rPr>
        <w:t>The verbal tallies between the Torah and the Ashlamata are:</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Children - </w:t>
      </w:r>
      <w:r w:rsidRPr="00A17574">
        <w:rPr>
          <w:rFonts w:ascii="Times New Roman" w:hAnsi="Times New Roman" w:cs="Times New Roman" w:hint="cs"/>
          <w:rtl/>
        </w:rPr>
        <w:t>בן</w:t>
      </w:r>
      <w:r w:rsidRPr="00A17574">
        <w:rPr>
          <w:rFonts w:ascii="Times New Roman" w:hAnsi="Times New Roman" w:cs="Times New Roman"/>
          <w:lang w:bidi="ar-SA"/>
        </w:rPr>
        <w:t>, Strong’s number 01121.</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LORD - </w:t>
      </w:r>
      <w:r w:rsidRPr="00A17574">
        <w:rPr>
          <w:rFonts w:ascii="Times New Roman" w:hAnsi="Times New Roman" w:cs="Times New Roman" w:hint="cs"/>
          <w:rtl/>
        </w:rPr>
        <w:t>יהוה</w:t>
      </w:r>
      <w:r w:rsidRPr="00A17574">
        <w:rPr>
          <w:rFonts w:ascii="Times New Roman" w:hAnsi="Times New Roman" w:cs="Times New Roman"/>
          <w:lang w:bidi="ar-SA"/>
        </w:rPr>
        <w:t>, Strong’s number 03068.</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Make / put - </w:t>
      </w:r>
      <w:r w:rsidRPr="00A17574">
        <w:rPr>
          <w:rFonts w:ascii="Times New Roman" w:hAnsi="Times New Roman" w:cs="Times New Roman" w:hint="cs"/>
          <w:rtl/>
        </w:rPr>
        <w:t>שום</w:t>
      </w:r>
      <w:r w:rsidRPr="00A17574">
        <w:rPr>
          <w:rFonts w:ascii="Times New Roman" w:hAnsi="Times New Roman" w:cs="Times New Roman"/>
          <w:lang w:bidi="ar-SA"/>
        </w:rPr>
        <w:t>, Strong’s number 07760.</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lastRenderedPageBreak/>
        <w:t xml:space="preserve">People / nations - </w:t>
      </w:r>
      <w:r w:rsidRPr="00A17574">
        <w:rPr>
          <w:rFonts w:ascii="Times New Roman" w:hAnsi="Times New Roman" w:cs="Times New Roman" w:hint="cs"/>
          <w:rtl/>
        </w:rPr>
        <w:t>עם</w:t>
      </w:r>
      <w:r w:rsidRPr="00A17574">
        <w:rPr>
          <w:rFonts w:ascii="Times New Roman" w:hAnsi="Times New Roman" w:cs="Times New Roman"/>
          <w:lang w:bidi="ar-SA"/>
        </w:rPr>
        <w:t>, Strong’s number 05971.</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lang w:bidi="ar-SA"/>
        </w:rPr>
        <w:t xml:space="preserve">Upon / presence / face - </w:t>
      </w:r>
      <w:r w:rsidRPr="00A17574">
        <w:rPr>
          <w:rFonts w:ascii="Times New Roman" w:hAnsi="Times New Roman" w:cs="Times New Roman" w:hint="cs"/>
          <w:rtl/>
        </w:rPr>
        <w:t>פנים</w:t>
      </w:r>
      <w:r w:rsidRPr="00A17574">
        <w:rPr>
          <w:rFonts w:ascii="Times New Roman" w:hAnsi="Times New Roman" w:cs="Times New Roman"/>
          <w:lang w:bidi="ar-SA"/>
        </w:rPr>
        <w:t>, Strong’s number 06440.</w:t>
      </w:r>
    </w:p>
    <w:p w:rsidR="00A17574" w:rsidRPr="00A17574" w:rsidRDefault="00A17574" w:rsidP="00E432BC">
      <w:pPr>
        <w:keepNext/>
        <w:widowControl w:val="0"/>
        <w:spacing w:after="0" w:line="240" w:lineRule="auto"/>
        <w:jc w:val="both"/>
        <w:rPr>
          <w:rFonts w:ascii="Times New Roman" w:hAnsi="Times New Roman" w:cs="Times New Roman"/>
          <w:lang w:bidi="ar-SA"/>
        </w:rPr>
      </w:pP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 xml:space="preserve">Devarim (Deuteronomy) 14:1-2 </w:t>
      </w:r>
      <w:r w:rsidRPr="00A17574">
        <w:rPr>
          <w:rFonts w:ascii="Times New Roman" w:hAnsi="Times New Roman" w:cs="Times New Roman"/>
          <w:lang w:bidi="ar-SA"/>
        </w:rPr>
        <w:t xml:space="preserve">Ye are the </w:t>
      </w:r>
      <w:r w:rsidRPr="00A17574">
        <w:rPr>
          <w:rFonts w:ascii="Times New Roman" w:hAnsi="Times New Roman" w:cs="Times New Roman"/>
          <w:b/>
          <w:bCs/>
          <w:highlight w:val="yellow"/>
          <w:lang w:bidi="ar-SA"/>
        </w:rPr>
        <w:t>children &lt;01121&gt;</w:t>
      </w:r>
      <w:r w:rsidRPr="00A17574">
        <w:rPr>
          <w:rFonts w:ascii="Times New Roman" w:hAnsi="Times New Roman" w:cs="Times New Roman"/>
          <w:lang w:bidi="ar-SA"/>
        </w:rPr>
        <w:t xml:space="preserve"> of the </w:t>
      </w:r>
      <w:r w:rsidRPr="00A17574">
        <w:rPr>
          <w:rFonts w:ascii="Times New Roman" w:hAnsi="Times New Roman" w:cs="Times New Roman"/>
          <w:b/>
          <w:bCs/>
          <w:highlight w:val="yellow"/>
          <w:lang w:bidi="ar-SA"/>
        </w:rPr>
        <w:t>LORD &lt;03068&gt;</w:t>
      </w:r>
      <w:r w:rsidRPr="00A17574">
        <w:rPr>
          <w:rFonts w:ascii="Times New Roman" w:hAnsi="Times New Roman" w:cs="Times New Roman"/>
          <w:lang w:bidi="ar-SA"/>
        </w:rPr>
        <w:t xml:space="preserve"> your God: ye shall not cut yourselves, nor </w:t>
      </w:r>
      <w:r w:rsidRPr="00A17574">
        <w:rPr>
          <w:rFonts w:ascii="Times New Roman" w:hAnsi="Times New Roman" w:cs="Times New Roman"/>
          <w:b/>
          <w:bCs/>
          <w:highlight w:val="yellow"/>
          <w:lang w:bidi="ar-SA"/>
        </w:rPr>
        <w:t>make &lt;07760&gt; (8799)</w:t>
      </w:r>
      <w:r w:rsidRPr="00A17574">
        <w:rPr>
          <w:rFonts w:ascii="Times New Roman" w:hAnsi="Times New Roman" w:cs="Times New Roman"/>
          <w:lang w:bidi="ar-SA"/>
        </w:rPr>
        <w:t xml:space="preserve"> any baldness between your eyes for the dead. 2  For thou art an holy </w:t>
      </w:r>
      <w:r w:rsidRPr="00A17574">
        <w:rPr>
          <w:rFonts w:ascii="Times New Roman" w:hAnsi="Times New Roman" w:cs="Times New Roman"/>
          <w:b/>
          <w:bCs/>
          <w:highlight w:val="yellow"/>
          <w:lang w:bidi="ar-SA"/>
        </w:rPr>
        <w:t>people &lt;05971&gt;</w:t>
      </w:r>
      <w:r w:rsidRPr="00A17574">
        <w:rPr>
          <w:rFonts w:ascii="Times New Roman" w:hAnsi="Times New Roman" w:cs="Times New Roman"/>
          <w:lang w:bidi="ar-SA"/>
        </w:rPr>
        <w:t xml:space="preserve"> unto the </w:t>
      </w:r>
      <w:r w:rsidRPr="00A17574">
        <w:rPr>
          <w:rFonts w:ascii="Times New Roman" w:hAnsi="Times New Roman" w:cs="Times New Roman"/>
          <w:b/>
          <w:bCs/>
          <w:highlight w:val="yellow"/>
          <w:lang w:bidi="ar-SA"/>
        </w:rPr>
        <w:t>LORD &lt;03068&gt;</w:t>
      </w:r>
      <w:r w:rsidRPr="00A17574">
        <w:rPr>
          <w:rFonts w:ascii="Times New Roman" w:hAnsi="Times New Roman" w:cs="Times New Roman"/>
          <w:lang w:bidi="ar-SA"/>
        </w:rPr>
        <w:t xml:space="preserve"> thy God, and the </w:t>
      </w:r>
      <w:r w:rsidRPr="00A17574">
        <w:rPr>
          <w:rFonts w:ascii="Times New Roman" w:hAnsi="Times New Roman" w:cs="Times New Roman"/>
          <w:b/>
          <w:bCs/>
          <w:highlight w:val="yellow"/>
          <w:lang w:bidi="ar-SA"/>
        </w:rPr>
        <w:t>LORD &lt;03068&gt;</w:t>
      </w:r>
      <w:r w:rsidRPr="00A17574">
        <w:rPr>
          <w:rFonts w:ascii="Times New Roman" w:hAnsi="Times New Roman" w:cs="Times New Roman"/>
          <w:lang w:bidi="ar-SA"/>
        </w:rPr>
        <w:t xml:space="preserve"> hath chosen thee to be a peculiar </w:t>
      </w:r>
      <w:r w:rsidRPr="00A17574">
        <w:rPr>
          <w:rFonts w:ascii="Times New Roman" w:hAnsi="Times New Roman" w:cs="Times New Roman"/>
          <w:b/>
          <w:bCs/>
          <w:highlight w:val="yellow"/>
          <w:lang w:bidi="ar-SA"/>
        </w:rPr>
        <w:t>people &lt;05971&gt;</w:t>
      </w:r>
      <w:r w:rsidRPr="00A17574">
        <w:rPr>
          <w:rFonts w:ascii="Times New Roman" w:hAnsi="Times New Roman" w:cs="Times New Roman"/>
          <w:lang w:bidi="ar-SA"/>
        </w:rPr>
        <w:t xml:space="preserve"> unto himself, above all the nations that are </w:t>
      </w:r>
      <w:r w:rsidRPr="00A17574">
        <w:rPr>
          <w:rFonts w:ascii="Times New Roman" w:hAnsi="Times New Roman" w:cs="Times New Roman"/>
          <w:b/>
          <w:bCs/>
          <w:highlight w:val="yellow"/>
          <w:lang w:bidi="ar-SA"/>
        </w:rPr>
        <w:t>upon &lt;06440&gt;</w:t>
      </w:r>
      <w:r w:rsidRPr="00A17574">
        <w:rPr>
          <w:rFonts w:ascii="Times New Roman" w:hAnsi="Times New Roman" w:cs="Times New Roman"/>
          <w:lang w:bidi="ar-SA"/>
        </w:rPr>
        <w:t xml:space="preserve"> the earth.</w:t>
      </w:r>
    </w:p>
    <w:p w:rsidR="00A17574" w:rsidRPr="00A17574" w:rsidRDefault="00A17574" w:rsidP="00E432BC">
      <w:pPr>
        <w:keepNext/>
        <w:widowControl w:val="0"/>
        <w:spacing w:after="0" w:line="240" w:lineRule="auto"/>
        <w:jc w:val="both"/>
        <w:rPr>
          <w:rFonts w:ascii="Times New Roman" w:hAnsi="Times New Roman" w:cs="Times New Roman"/>
          <w:lang w:bidi="ar-SA"/>
        </w:rPr>
      </w:pP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Tehillim (Psalm) 119:</w:t>
      </w:r>
      <w:r w:rsidRPr="00A17574">
        <w:rPr>
          <w:rFonts w:ascii="Times New Roman" w:hAnsi="Times New Roman" w:cs="Times New Roman"/>
          <w:b/>
          <w:lang w:bidi="ar-SA"/>
        </w:rPr>
        <w:t>107</w:t>
      </w:r>
      <w:r w:rsidRPr="00A17574">
        <w:rPr>
          <w:rFonts w:ascii="Times New Roman" w:hAnsi="Times New Roman" w:cs="Times New Roman"/>
          <w:lang w:bidi="ar-SA"/>
        </w:rPr>
        <w:t xml:space="preserve"> I am afflicted very much: quicken me, O </w:t>
      </w:r>
      <w:r w:rsidRPr="00A17574">
        <w:rPr>
          <w:rFonts w:ascii="Times New Roman" w:hAnsi="Times New Roman" w:cs="Times New Roman"/>
          <w:b/>
          <w:bCs/>
          <w:highlight w:val="yellow"/>
          <w:lang w:bidi="ar-SA"/>
        </w:rPr>
        <w:t>LORD &lt;03068&gt;</w:t>
      </w:r>
      <w:r w:rsidRPr="00A17574">
        <w:rPr>
          <w:rFonts w:ascii="Times New Roman" w:hAnsi="Times New Roman" w:cs="Times New Roman"/>
          <w:lang w:bidi="ar-SA"/>
        </w:rPr>
        <w:t>, according unto thy word.</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Tehillim (Psalm) 119:</w:t>
      </w:r>
      <w:r w:rsidRPr="00A17574">
        <w:rPr>
          <w:rFonts w:ascii="Times New Roman" w:hAnsi="Times New Roman" w:cs="Times New Roman"/>
          <w:b/>
          <w:lang w:bidi="ar-SA"/>
        </w:rPr>
        <w:t xml:space="preserve">115 </w:t>
      </w:r>
      <w:r w:rsidRPr="00A17574">
        <w:rPr>
          <w:rFonts w:ascii="Times New Roman" w:hAnsi="Times New Roman" w:cs="Times New Roman"/>
          <w:lang w:bidi="ar-SA"/>
        </w:rPr>
        <w:t xml:space="preserve">Depart from me, ye evildoers: for I will keep the commandments of my </w:t>
      </w:r>
      <w:r w:rsidRPr="00A17574">
        <w:rPr>
          <w:rFonts w:ascii="Times New Roman" w:hAnsi="Times New Roman" w:cs="Times New Roman"/>
          <w:b/>
          <w:bCs/>
          <w:highlight w:val="yellow"/>
          <w:lang w:bidi="ar-SA"/>
        </w:rPr>
        <w:t>God &lt;0430&gt;</w:t>
      </w:r>
      <w:r w:rsidRPr="00A17574">
        <w:rPr>
          <w:rFonts w:ascii="Times New Roman" w:hAnsi="Times New Roman" w:cs="Times New Roman"/>
          <w:lang w:bidi="ar-SA"/>
        </w:rPr>
        <w:t>.</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Tehillim (Psalm) 119:</w:t>
      </w:r>
      <w:r w:rsidRPr="00A17574">
        <w:rPr>
          <w:rFonts w:ascii="Times New Roman" w:hAnsi="Times New Roman" w:cs="Times New Roman"/>
          <w:b/>
          <w:lang w:bidi="ar-SA"/>
        </w:rPr>
        <w:t>123</w:t>
      </w:r>
      <w:r w:rsidRPr="00A17574">
        <w:rPr>
          <w:rFonts w:ascii="Times New Roman" w:hAnsi="Times New Roman" w:cs="Times New Roman"/>
          <w:lang w:bidi="ar-SA"/>
        </w:rPr>
        <w:t xml:space="preserve"> Mine </w:t>
      </w:r>
      <w:r w:rsidRPr="00A17574">
        <w:rPr>
          <w:rFonts w:ascii="Times New Roman" w:hAnsi="Times New Roman" w:cs="Times New Roman"/>
          <w:b/>
          <w:bCs/>
          <w:highlight w:val="yellow"/>
          <w:lang w:bidi="ar-SA"/>
        </w:rPr>
        <w:t>eyes &lt;05869&gt;</w:t>
      </w:r>
      <w:r w:rsidRPr="00A17574">
        <w:rPr>
          <w:rFonts w:ascii="Times New Roman" w:hAnsi="Times New Roman" w:cs="Times New Roman"/>
          <w:lang w:bidi="ar-SA"/>
        </w:rPr>
        <w:t xml:space="preserve"> fail for thy salvation, and for the word of thy righteousness.</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Tehillim (Psalm) 119:</w:t>
      </w:r>
      <w:r w:rsidRPr="00A17574">
        <w:rPr>
          <w:rFonts w:ascii="Times New Roman" w:hAnsi="Times New Roman" w:cs="Times New Roman"/>
          <w:b/>
          <w:lang w:bidi="ar-SA"/>
        </w:rPr>
        <w:t>135</w:t>
      </w:r>
      <w:r w:rsidRPr="00A17574">
        <w:rPr>
          <w:rFonts w:ascii="Times New Roman" w:hAnsi="Times New Roman" w:cs="Times New Roman"/>
          <w:lang w:bidi="ar-SA"/>
        </w:rPr>
        <w:t xml:space="preserve"> Make thy </w:t>
      </w:r>
      <w:r w:rsidRPr="00A17574">
        <w:rPr>
          <w:rFonts w:ascii="Times New Roman" w:hAnsi="Times New Roman" w:cs="Times New Roman"/>
          <w:b/>
          <w:bCs/>
          <w:highlight w:val="yellow"/>
          <w:lang w:bidi="ar-SA"/>
        </w:rPr>
        <w:t>face &lt;06440&gt;</w:t>
      </w:r>
      <w:r w:rsidRPr="00A17574">
        <w:rPr>
          <w:rFonts w:ascii="Times New Roman" w:hAnsi="Times New Roman" w:cs="Times New Roman"/>
          <w:lang w:bidi="ar-SA"/>
        </w:rPr>
        <w:t xml:space="preserve"> to shine upon thy servant; and teach me thy statutes.</w:t>
      </w:r>
    </w:p>
    <w:p w:rsidR="00986166" w:rsidRDefault="00986166" w:rsidP="00E432BC">
      <w:pPr>
        <w:keepNext/>
        <w:widowControl w:val="0"/>
        <w:spacing w:after="0" w:line="240" w:lineRule="auto"/>
        <w:jc w:val="both"/>
        <w:rPr>
          <w:rFonts w:asciiTheme="majorBidi" w:hAnsiTheme="majorBidi" w:cstheme="majorBidi"/>
        </w:rPr>
      </w:pP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 xml:space="preserve">Yeshayahu (Isaiah) 63:8 </w:t>
      </w:r>
      <w:r w:rsidRPr="00A17574">
        <w:rPr>
          <w:rFonts w:ascii="Times New Roman" w:hAnsi="Times New Roman" w:cs="Times New Roman"/>
          <w:lang w:bidi="ar-SA"/>
        </w:rPr>
        <w:t xml:space="preserve">For he said, Surely they are my </w:t>
      </w:r>
      <w:r w:rsidRPr="00A17574">
        <w:rPr>
          <w:rFonts w:ascii="Times New Roman" w:hAnsi="Times New Roman" w:cs="Times New Roman"/>
          <w:b/>
          <w:bCs/>
          <w:highlight w:val="yellow"/>
          <w:lang w:bidi="ar-SA"/>
        </w:rPr>
        <w:t>people &lt;05971&gt;</w:t>
      </w:r>
      <w:r w:rsidRPr="00A17574">
        <w:rPr>
          <w:rFonts w:ascii="Times New Roman" w:hAnsi="Times New Roman" w:cs="Times New Roman"/>
          <w:lang w:bidi="ar-SA"/>
        </w:rPr>
        <w:t xml:space="preserve">, </w:t>
      </w:r>
      <w:r w:rsidRPr="00A17574">
        <w:rPr>
          <w:rFonts w:ascii="Times New Roman" w:hAnsi="Times New Roman" w:cs="Times New Roman"/>
          <w:b/>
          <w:bCs/>
          <w:highlight w:val="yellow"/>
          <w:lang w:bidi="ar-SA"/>
        </w:rPr>
        <w:t>children &lt;01121&gt;</w:t>
      </w:r>
      <w:r w:rsidRPr="00A17574">
        <w:rPr>
          <w:rFonts w:ascii="Times New Roman" w:hAnsi="Times New Roman" w:cs="Times New Roman"/>
          <w:lang w:bidi="ar-SA"/>
        </w:rPr>
        <w:t xml:space="preserve"> that will not lie: so he was their Saviour.</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Yeshayahu (Isaiah) 63:</w:t>
      </w:r>
      <w:r w:rsidRPr="00A17574">
        <w:rPr>
          <w:rFonts w:ascii="Times New Roman" w:hAnsi="Times New Roman" w:cs="Times New Roman"/>
          <w:b/>
          <w:lang w:bidi="ar-SA"/>
        </w:rPr>
        <w:t>9</w:t>
      </w:r>
      <w:r w:rsidRPr="00A17574">
        <w:rPr>
          <w:rFonts w:ascii="Times New Roman" w:hAnsi="Times New Roman" w:cs="Times New Roman"/>
          <w:lang w:bidi="ar-SA"/>
        </w:rPr>
        <w:t xml:space="preserve"> In all their affliction he was afflicted, and the angel of his </w:t>
      </w:r>
      <w:r w:rsidRPr="00A17574">
        <w:rPr>
          <w:rFonts w:ascii="Times New Roman" w:hAnsi="Times New Roman" w:cs="Times New Roman"/>
          <w:b/>
          <w:bCs/>
          <w:highlight w:val="yellow"/>
          <w:lang w:bidi="ar-SA"/>
        </w:rPr>
        <w:t>presence &lt;06440&gt;</w:t>
      </w:r>
      <w:r w:rsidRPr="00A17574">
        <w:rPr>
          <w:rFonts w:ascii="Times New Roman" w:hAnsi="Times New Roman" w:cs="Times New Roman"/>
          <w:b/>
          <w:bCs/>
          <w:lang w:bidi="ar-SA"/>
        </w:rPr>
        <w:t xml:space="preserve"> </w:t>
      </w:r>
      <w:r w:rsidRPr="00A17574">
        <w:rPr>
          <w:rFonts w:ascii="Times New Roman" w:hAnsi="Times New Roman" w:cs="Times New Roman"/>
          <w:lang w:bidi="ar-SA"/>
        </w:rPr>
        <w:t>saved them: in his love and in his pity he redeemed them; and he bare them, and carried them all the days of old.</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Yeshayahu (Isaiah) 63:</w:t>
      </w:r>
      <w:r w:rsidRPr="00A17574">
        <w:rPr>
          <w:rFonts w:ascii="Times New Roman" w:hAnsi="Times New Roman" w:cs="Times New Roman"/>
          <w:b/>
          <w:lang w:bidi="ar-SA"/>
        </w:rPr>
        <w:t>11</w:t>
      </w:r>
      <w:r w:rsidRPr="00A17574">
        <w:rPr>
          <w:rFonts w:ascii="Times New Roman" w:hAnsi="Times New Roman" w:cs="Times New Roman"/>
          <w:lang w:bidi="ar-SA"/>
        </w:rPr>
        <w:t xml:space="preserve"> Then he remembered the days of old, Moses, and his people, saying, Where is he that brought them up out of the sea with the shepherd of his flock? where is he that </w:t>
      </w:r>
      <w:r w:rsidRPr="00A17574">
        <w:rPr>
          <w:rFonts w:ascii="Times New Roman" w:hAnsi="Times New Roman" w:cs="Times New Roman"/>
          <w:b/>
          <w:bCs/>
          <w:highlight w:val="yellow"/>
          <w:lang w:bidi="ar-SA"/>
        </w:rPr>
        <w:t>put &lt;07760&gt; (8802)</w:t>
      </w:r>
      <w:r w:rsidRPr="00A17574">
        <w:rPr>
          <w:rFonts w:ascii="Times New Roman" w:hAnsi="Times New Roman" w:cs="Times New Roman"/>
          <w:lang w:bidi="ar-SA"/>
        </w:rPr>
        <w:t xml:space="preserve"> his holy Spirit within him?</w:t>
      </w:r>
    </w:p>
    <w:p w:rsidR="00A17574" w:rsidRPr="00A17574" w:rsidRDefault="00A17574" w:rsidP="00E432BC">
      <w:pPr>
        <w:keepNext/>
        <w:widowControl w:val="0"/>
        <w:spacing w:after="0" w:line="240" w:lineRule="auto"/>
        <w:jc w:val="both"/>
        <w:rPr>
          <w:rFonts w:ascii="Times New Roman" w:hAnsi="Times New Roman" w:cs="Times New Roman"/>
          <w:lang w:bidi="ar-SA"/>
        </w:rPr>
      </w:pPr>
      <w:r w:rsidRPr="00A17574">
        <w:rPr>
          <w:rFonts w:ascii="Times New Roman" w:hAnsi="Times New Roman" w:cs="Times New Roman"/>
          <w:b/>
          <w:lang w:val="en-AU" w:bidi="ar-SA"/>
        </w:rPr>
        <w:t>Yeshayahu (Isaiah) 63:</w:t>
      </w:r>
      <w:r w:rsidRPr="00A17574">
        <w:rPr>
          <w:rFonts w:ascii="Times New Roman" w:hAnsi="Times New Roman" w:cs="Times New Roman"/>
          <w:b/>
          <w:lang w:bidi="ar-SA"/>
        </w:rPr>
        <w:t>14</w:t>
      </w:r>
      <w:r w:rsidRPr="00A17574">
        <w:rPr>
          <w:rFonts w:ascii="Times New Roman" w:hAnsi="Times New Roman" w:cs="Times New Roman"/>
          <w:lang w:bidi="ar-SA"/>
        </w:rPr>
        <w:t xml:space="preserve"> As a beast goeth down into the valley, the Spirit of the </w:t>
      </w:r>
      <w:r w:rsidRPr="00A17574">
        <w:rPr>
          <w:rFonts w:ascii="Times New Roman" w:hAnsi="Times New Roman" w:cs="Times New Roman"/>
          <w:b/>
          <w:bCs/>
          <w:highlight w:val="yellow"/>
          <w:lang w:bidi="ar-SA"/>
        </w:rPr>
        <w:t>LORD &lt;03068&gt;</w:t>
      </w:r>
      <w:r w:rsidRPr="00A17574">
        <w:rPr>
          <w:rFonts w:ascii="Times New Roman" w:hAnsi="Times New Roman" w:cs="Times New Roman"/>
          <w:b/>
          <w:bCs/>
          <w:lang w:bidi="ar-SA"/>
        </w:rPr>
        <w:t xml:space="preserve"> </w:t>
      </w:r>
      <w:r w:rsidRPr="00A17574">
        <w:rPr>
          <w:rFonts w:ascii="Times New Roman" w:hAnsi="Times New Roman" w:cs="Times New Roman"/>
          <w:lang w:bidi="ar-SA"/>
        </w:rPr>
        <w:t>caused him to rest: so didst thou lead thy people, to make thyself a glorious name.</w:t>
      </w:r>
    </w:p>
    <w:p w:rsidR="00A17574" w:rsidRPr="00A17574" w:rsidRDefault="00A17574" w:rsidP="00E432BC">
      <w:pPr>
        <w:keepNext/>
        <w:widowControl w:val="0"/>
        <w:pBdr>
          <w:bottom w:val="double" w:sz="6" w:space="1" w:color="auto"/>
        </w:pBdr>
        <w:spacing w:after="0" w:line="240" w:lineRule="auto"/>
        <w:jc w:val="both"/>
        <w:rPr>
          <w:rFonts w:ascii="Times New Roman" w:hAnsi="Times New Roman" w:cs="Times New Roman"/>
          <w:lang w:bidi="ar-SA"/>
        </w:rPr>
      </w:pPr>
    </w:p>
    <w:p w:rsidR="00A17574" w:rsidRDefault="00A17574" w:rsidP="00E432BC">
      <w:pPr>
        <w:keepNext/>
        <w:widowControl w:val="0"/>
        <w:spacing w:after="0" w:line="240" w:lineRule="auto"/>
        <w:jc w:val="both"/>
        <w:rPr>
          <w:rFonts w:asciiTheme="majorBidi" w:hAnsiTheme="majorBidi" w:cstheme="majorBidi"/>
        </w:rPr>
      </w:pPr>
    </w:p>
    <w:p w:rsidR="00A17574" w:rsidRPr="005A5550" w:rsidRDefault="00A17574" w:rsidP="00E432BC">
      <w:pPr>
        <w:keepNext/>
        <w:widowControl w:val="0"/>
        <w:spacing w:after="0" w:line="240" w:lineRule="auto"/>
        <w:jc w:val="center"/>
        <w:rPr>
          <w:rFonts w:ascii="Palatino Linotype" w:hAnsi="Palatino Linotype" w:cstheme="majorBidi"/>
          <w:b/>
          <w:bCs/>
          <w:sz w:val="28"/>
          <w:szCs w:val="28"/>
        </w:rPr>
      </w:pPr>
      <w:r w:rsidRPr="005A5550">
        <w:rPr>
          <w:rFonts w:ascii="Palatino Linotype" w:hAnsi="Palatino Linotype" w:cstheme="majorBidi"/>
          <w:b/>
          <w:bCs/>
          <w:sz w:val="28"/>
          <w:szCs w:val="28"/>
        </w:rPr>
        <w:t>Hebrew:</w:t>
      </w:r>
    </w:p>
    <w:p w:rsidR="00A17574" w:rsidRDefault="00A17574" w:rsidP="00E432BC">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062"/>
        <w:gridCol w:w="1430"/>
        <w:gridCol w:w="1510"/>
        <w:gridCol w:w="1505"/>
      </w:tblGrid>
      <w:tr w:rsidR="00F434E1" w:rsidRPr="00F434E1" w:rsidTr="00F434E1">
        <w:trPr>
          <w:trHeight w:val="20"/>
          <w:tblHeader/>
          <w:jc w:val="center"/>
        </w:trPr>
        <w:tc>
          <w:tcPr>
            <w:tcW w:w="0" w:type="auto"/>
            <w:shd w:val="clear" w:color="auto" w:fill="E5B8B7" w:themeFill="accent2" w:themeFillTint="66"/>
            <w:noWrap/>
            <w:vAlign w:val="bottom"/>
            <w:hideMark/>
          </w:tcPr>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Hebrew</w:t>
            </w:r>
          </w:p>
        </w:tc>
        <w:tc>
          <w:tcPr>
            <w:tcW w:w="0" w:type="auto"/>
            <w:shd w:val="clear" w:color="auto" w:fill="E5B8B7" w:themeFill="accent2" w:themeFillTint="66"/>
            <w:noWrap/>
            <w:vAlign w:val="bottom"/>
            <w:hideMark/>
          </w:tcPr>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English</w:t>
            </w:r>
          </w:p>
        </w:tc>
        <w:tc>
          <w:tcPr>
            <w:tcW w:w="0" w:type="auto"/>
            <w:shd w:val="clear" w:color="auto" w:fill="E5B8B7" w:themeFill="accent2" w:themeFillTint="66"/>
            <w:noWrap/>
            <w:vAlign w:val="bottom"/>
            <w:hideMark/>
          </w:tcPr>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Torah Seder</w:t>
            </w:r>
          </w:p>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Deu 14:1–15:6</w:t>
            </w:r>
          </w:p>
        </w:tc>
        <w:tc>
          <w:tcPr>
            <w:tcW w:w="0" w:type="auto"/>
            <w:shd w:val="clear" w:color="auto" w:fill="E5B8B7" w:themeFill="accent2" w:themeFillTint="66"/>
            <w:noWrap/>
            <w:vAlign w:val="bottom"/>
            <w:hideMark/>
          </w:tcPr>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Psalms</w:t>
            </w:r>
          </w:p>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Ps 119:105-136</w:t>
            </w:r>
          </w:p>
        </w:tc>
        <w:tc>
          <w:tcPr>
            <w:tcW w:w="0" w:type="auto"/>
            <w:shd w:val="clear" w:color="auto" w:fill="E5B8B7" w:themeFill="accent2" w:themeFillTint="66"/>
            <w:noWrap/>
            <w:vAlign w:val="bottom"/>
            <w:hideMark/>
          </w:tcPr>
          <w:p w:rsidR="00F434E1" w:rsidRPr="00F434E1" w:rsidRDefault="00F434E1" w:rsidP="00E432BC">
            <w:pPr>
              <w:keepNext/>
              <w:widowControl w:val="0"/>
              <w:spacing w:after="0" w:line="240" w:lineRule="auto"/>
              <w:jc w:val="center"/>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Ashlamatah</w:t>
            </w:r>
          </w:p>
          <w:p w:rsidR="00F434E1" w:rsidRPr="00F434E1" w:rsidRDefault="00F434E1" w:rsidP="00E432BC">
            <w:pPr>
              <w:keepNext/>
              <w:widowControl w:val="0"/>
              <w:spacing w:after="0" w:line="240" w:lineRule="auto"/>
              <w:jc w:val="both"/>
              <w:rPr>
                <w:rFonts w:ascii="Arial Narrow" w:eastAsia="Times New Roman" w:hAnsi="Arial Narrow" w:cs="Times New Roman"/>
                <w:b/>
                <w:bCs/>
                <w:color w:val="000000"/>
              </w:rPr>
            </w:pPr>
            <w:r w:rsidRPr="00F434E1">
              <w:rPr>
                <w:rFonts w:ascii="Arial Narrow" w:eastAsia="Times New Roman" w:hAnsi="Arial Narrow" w:cs="Times New Roman"/>
                <w:b/>
                <w:bCs/>
                <w:color w:val="000000"/>
              </w:rPr>
              <w:t>Is 63:8-16+65:9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%a;</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nevertheless, surely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14:7</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63:8</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~yhil{a/</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GOD</w:t>
            </w:r>
          </w:p>
        </w:tc>
        <w:tc>
          <w:tcPr>
            <w:tcW w:w="0" w:type="auto"/>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14:1</w:t>
            </w:r>
            <w:r w:rsidRPr="00F434E1">
              <w:rPr>
                <w:rFonts w:ascii="Arial Narrow" w:eastAsia="Times New Roman" w:hAnsi="Arial Narrow" w:cs="Times New Roman"/>
                <w:color w:val="000000"/>
              </w:rPr>
              <w:br/>
              <w:t>Deut. 14:2</w:t>
            </w:r>
            <w:r w:rsidRPr="00F434E1">
              <w:rPr>
                <w:rFonts w:ascii="Arial Narrow" w:eastAsia="Times New Roman" w:hAnsi="Arial Narrow" w:cs="Times New Roman"/>
                <w:color w:val="000000"/>
              </w:rPr>
              <w:br/>
              <w:t>Deut. 14:21</w:t>
            </w:r>
            <w:r w:rsidRPr="00F434E1">
              <w:rPr>
                <w:rFonts w:ascii="Arial Narrow" w:eastAsia="Times New Roman" w:hAnsi="Arial Narrow" w:cs="Times New Roman"/>
                <w:color w:val="000000"/>
              </w:rPr>
              <w:br/>
              <w:t>Deut. 14:23</w:t>
            </w:r>
            <w:r w:rsidRPr="00F434E1">
              <w:rPr>
                <w:rFonts w:ascii="Arial Narrow" w:eastAsia="Times New Roman" w:hAnsi="Arial Narrow" w:cs="Times New Roman"/>
                <w:color w:val="000000"/>
              </w:rPr>
              <w:br/>
              <w:t>Deut. 14:24</w:t>
            </w:r>
            <w:r w:rsidRPr="00F434E1">
              <w:rPr>
                <w:rFonts w:ascii="Arial Narrow" w:eastAsia="Times New Roman" w:hAnsi="Arial Narrow" w:cs="Times New Roman"/>
                <w:color w:val="000000"/>
              </w:rPr>
              <w:br/>
              <w:t>Deut. 14:25</w:t>
            </w:r>
            <w:r w:rsidRPr="00F434E1">
              <w:rPr>
                <w:rFonts w:ascii="Arial Narrow" w:eastAsia="Times New Roman" w:hAnsi="Arial Narrow" w:cs="Times New Roman"/>
                <w:color w:val="000000"/>
              </w:rPr>
              <w:br/>
              <w:t>Deut. 14:26</w:t>
            </w:r>
            <w:r w:rsidRPr="00F434E1">
              <w:rPr>
                <w:rFonts w:ascii="Arial Narrow" w:eastAsia="Times New Roman" w:hAnsi="Arial Narrow" w:cs="Times New Roman"/>
                <w:color w:val="000000"/>
              </w:rPr>
              <w:br/>
              <w:t>Deut. 14:29</w:t>
            </w:r>
            <w:r w:rsidRPr="00F434E1">
              <w:rPr>
                <w:rFonts w:ascii="Arial Narrow" w:eastAsia="Times New Roman" w:hAnsi="Arial Narrow" w:cs="Times New Roman"/>
                <w:color w:val="000000"/>
              </w:rPr>
              <w:br/>
              <w:t>Deut. 15:4</w:t>
            </w:r>
            <w:r w:rsidRPr="00F434E1">
              <w:rPr>
                <w:rFonts w:ascii="Arial Narrow" w:eastAsia="Times New Roman" w:hAnsi="Arial Narrow" w:cs="Times New Roman"/>
                <w:color w:val="000000"/>
              </w:rPr>
              <w:br/>
              <w:t>Deut. 15:5</w:t>
            </w:r>
            <w:r w:rsidRPr="00F434E1">
              <w:rPr>
                <w:rFonts w:ascii="Arial Narrow" w:eastAsia="Times New Roman" w:hAnsi="Arial Narrow" w:cs="Times New Roman"/>
                <w:color w:val="000000"/>
              </w:rPr>
              <w:br/>
              <w:t>Deut. 15:6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#r,a,</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land, earth, ground</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15:4</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119:119</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hm'heB.</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animals</w:t>
            </w:r>
          </w:p>
        </w:tc>
        <w:tc>
          <w:tcPr>
            <w:tcW w:w="0" w:type="auto"/>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14:4</w:t>
            </w:r>
            <w:r w:rsidRPr="00F434E1">
              <w:rPr>
                <w:rFonts w:ascii="Arial Narrow" w:eastAsia="Times New Roman" w:hAnsi="Arial Narrow" w:cs="Times New Roman"/>
                <w:color w:val="000000"/>
              </w:rPr>
              <w:br/>
              <w:t>Deut. 14:6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63:14</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!Be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sons</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14:1</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63:8</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rf'B'</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flesh</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14:8</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119:120</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l[;B;</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creditor</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15:2</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119:105</w:t>
            </w:r>
            <w:r w:rsidRPr="00F434E1">
              <w:rPr>
                <w:rFonts w:ascii="Arial Narrow" w:eastAsia="Times New Roman" w:hAnsi="Arial Narrow" w:cs="Times New Roman"/>
                <w:color w:val="000000"/>
              </w:rPr>
              <w:br/>
              <w:t>Ps. 119:107</w:t>
            </w:r>
            <w:r w:rsidRPr="00F434E1">
              <w:rPr>
                <w:rFonts w:ascii="Arial Narrow" w:eastAsia="Times New Roman" w:hAnsi="Arial Narrow" w:cs="Times New Roman"/>
                <w:color w:val="000000"/>
              </w:rPr>
              <w:br/>
              <w:t>Ps. 119:114</w:t>
            </w:r>
            <w:r w:rsidRPr="00F434E1">
              <w:rPr>
                <w:rFonts w:ascii="Arial Narrow" w:eastAsia="Times New Roman" w:hAnsi="Arial Narrow" w:cs="Times New Roman"/>
                <w:color w:val="000000"/>
              </w:rPr>
              <w:br/>
              <w:t>Ps. 119:130</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%l;h'</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 xml:space="preserve">go </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63:12</w:t>
            </w:r>
            <w:r w:rsidRPr="00F434E1">
              <w:rPr>
                <w:rFonts w:ascii="Arial Narrow" w:eastAsia="Times New Roman" w:hAnsi="Arial Narrow" w:cs="Times New Roman"/>
                <w:color w:val="000000"/>
              </w:rPr>
              <w:br/>
              <w:t>Isa. 63:13</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lastRenderedPageBreak/>
              <w:t>[r'z&lt;</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sow, seed</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14:22</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[d'y"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know, known</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63:16</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hwhy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LORD</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14:1</w:t>
            </w:r>
            <w:r w:rsidRPr="00F434E1">
              <w:rPr>
                <w:rFonts w:ascii="Arial Narrow" w:eastAsia="Times New Roman" w:hAnsi="Arial Narrow" w:cs="Times New Roman"/>
                <w:color w:val="000000"/>
              </w:rPr>
              <w:br/>
              <w:t>Deut. 14:2</w:t>
            </w:r>
            <w:r w:rsidRPr="00F434E1">
              <w:rPr>
                <w:rFonts w:ascii="Arial Narrow" w:eastAsia="Times New Roman" w:hAnsi="Arial Narrow" w:cs="Times New Roman"/>
                <w:color w:val="000000"/>
              </w:rPr>
              <w:br/>
              <w:t>Deut. 14:21</w:t>
            </w:r>
            <w:r w:rsidRPr="00F434E1">
              <w:rPr>
                <w:rFonts w:ascii="Arial Narrow" w:eastAsia="Times New Roman" w:hAnsi="Arial Narrow" w:cs="Times New Roman"/>
                <w:color w:val="000000"/>
              </w:rPr>
              <w:br/>
              <w:t>Deut. 14:23</w:t>
            </w:r>
            <w:r w:rsidRPr="00F434E1">
              <w:rPr>
                <w:rFonts w:ascii="Arial Narrow" w:eastAsia="Times New Roman" w:hAnsi="Arial Narrow" w:cs="Times New Roman"/>
                <w:color w:val="000000"/>
              </w:rPr>
              <w:br/>
              <w:t>Deut. 14:24</w:t>
            </w:r>
            <w:r w:rsidRPr="00F434E1">
              <w:rPr>
                <w:rFonts w:ascii="Arial Narrow" w:eastAsia="Times New Roman" w:hAnsi="Arial Narrow" w:cs="Times New Roman"/>
                <w:color w:val="000000"/>
              </w:rPr>
              <w:br/>
              <w:t>Deut. 14:25</w:t>
            </w:r>
            <w:r w:rsidRPr="00F434E1">
              <w:rPr>
                <w:rFonts w:ascii="Arial Narrow" w:eastAsia="Times New Roman" w:hAnsi="Arial Narrow" w:cs="Times New Roman"/>
                <w:color w:val="000000"/>
              </w:rPr>
              <w:br/>
              <w:t>Deut. 14:26</w:t>
            </w:r>
            <w:r w:rsidRPr="00F434E1">
              <w:rPr>
                <w:rFonts w:ascii="Arial Narrow" w:eastAsia="Times New Roman" w:hAnsi="Arial Narrow" w:cs="Times New Roman"/>
                <w:color w:val="000000"/>
              </w:rPr>
              <w:br/>
              <w:t>Deut. 14:29</w:t>
            </w:r>
            <w:r w:rsidRPr="00F434E1">
              <w:rPr>
                <w:rFonts w:ascii="Arial Narrow" w:eastAsia="Times New Roman" w:hAnsi="Arial Narrow" w:cs="Times New Roman"/>
                <w:color w:val="000000"/>
              </w:rPr>
              <w:br/>
              <w:t>Deut. 15:2</w:t>
            </w:r>
            <w:r w:rsidRPr="00F434E1">
              <w:rPr>
                <w:rFonts w:ascii="Arial Narrow" w:eastAsia="Times New Roman" w:hAnsi="Arial Narrow" w:cs="Times New Roman"/>
                <w:color w:val="000000"/>
              </w:rPr>
              <w:br/>
              <w:t>Deut. 15:4</w:t>
            </w:r>
            <w:r w:rsidRPr="00F434E1">
              <w:rPr>
                <w:rFonts w:ascii="Arial Narrow" w:eastAsia="Times New Roman" w:hAnsi="Arial Narrow" w:cs="Times New Roman"/>
                <w:color w:val="000000"/>
              </w:rPr>
              <w:br/>
              <w:t>Deut. 15:5</w:t>
            </w:r>
            <w:r w:rsidRPr="00F434E1">
              <w:rPr>
                <w:rFonts w:ascii="Arial Narrow" w:eastAsia="Times New Roman" w:hAnsi="Arial Narrow" w:cs="Times New Roman"/>
                <w:color w:val="000000"/>
              </w:rPr>
              <w:br/>
              <w:t>Deut. 15:6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119:107</w:t>
            </w:r>
            <w:r w:rsidRPr="00F434E1">
              <w:rPr>
                <w:rFonts w:ascii="Arial Narrow" w:eastAsia="Times New Roman" w:hAnsi="Arial Narrow" w:cs="Times New Roman"/>
                <w:color w:val="000000"/>
              </w:rPr>
              <w:br/>
              <w:t>Ps. 119:108</w:t>
            </w:r>
            <w:r w:rsidRPr="00F434E1">
              <w:rPr>
                <w:rFonts w:ascii="Arial Narrow" w:eastAsia="Times New Roman" w:hAnsi="Arial Narrow" w:cs="Times New Roman"/>
                <w:color w:val="000000"/>
              </w:rPr>
              <w:br/>
              <w:t>Ps. 119:126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63:14</w:t>
            </w:r>
            <w:r w:rsidRPr="00F434E1">
              <w:rPr>
                <w:rFonts w:ascii="Arial Narrow" w:eastAsia="Times New Roman" w:hAnsi="Arial Narrow" w:cs="Times New Roman"/>
                <w:color w:val="000000"/>
              </w:rPr>
              <w:br/>
              <w:t>Isa. 63:16</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~Ay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day, today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r w:rsidRPr="00F434E1">
              <w:rPr>
                <w:rFonts w:ascii="Arial Narrow" w:eastAsia="Times New Roman" w:hAnsi="Arial Narrow" w:cs="Times New Roman"/>
                <w:color w:val="000000"/>
              </w:rPr>
              <w:br/>
              <w:t>Deut. 15:5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63:9</w:t>
            </w:r>
            <w:r w:rsidRPr="00F434E1">
              <w:rPr>
                <w:rFonts w:ascii="Arial Narrow" w:eastAsia="Times New Roman" w:hAnsi="Arial Narrow" w:cs="Times New Roman"/>
                <w:color w:val="000000"/>
              </w:rPr>
              <w:br/>
              <w:t>Isa. 63:11</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ac'y"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come, went, go</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14:22</w:t>
            </w:r>
            <w:r w:rsidRPr="00F434E1">
              <w:rPr>
                <w:rFonts w:ascii="Arial Narrow" w:eastAsia="Times New Roman" w:hAnsi="Arial Narrow" w:cs="Times New Roman"/>
                <w:color w:val="000000"/>
              </w:rPr>
              <w:br/>
              <w:t>Deut. 14:28</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dr'y"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shed, down</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119:136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63:14</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vr'y"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possess</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15:4</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[v;y"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safe</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119:117</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63:8</w:t>
            </w:r>
            <w:r w:rsidRPr="00F434E1">
              <w:rPr>
                <w:rFonts w:ascii="Arial Narrow" w:eastAsia="Times New Roman" w:hAnsi="Arial Narrow" w:cs="Times New Roman"/>
                <w:color w:val="000000"/>
              </w:rPr>
              <w:br/>
              <w:t>Isa. 63:9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yKi</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because, if</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14:8</w:t>
            </w:r>
            <w:r w:rsidRPr="00F434E1">
              <w:rPr>
                <w:rFonts w:ascii="Arial Narrow" w:eastAsia="Times New Roman" w:hAnsi="Arial Narrow" w:cs="Times New Roman"/>
                <w:color w:val="000000"/>
              </w:rPr>
              <w:br/>
              <w:t>Deut. 14:24</w:t>
            </w:r>
            <w:r w:rsidRPr="00F434E1">
              <w:rPr>
                <w:rFonts w:ascii="Arial Narrow" w:eastAsia="Times New Roman" w:hAnsi="Arial Narrow" w:cs="Times New Roman"/>
                <w:color w:val="000000"/>
              </w:rPr>
              <w:br/>
              <w:t>Deut. 14:29</w:t>
            </w:r>
            <w:r w:rsidRPr="00F434E1">
              <w:rPr>
                <w:rFonts w:ascii="Arial Narrow" w:eastAsia="Times New Roman" w:hAnsi="Arial Narrow" w:cs="Times New Roman"/>
                <w:color w:val="000000"/>
              </w:rPr>
              <w:br/>
              <w:t>Deut. 15:2</w:t>
            </w:r>
            <w:r w:rsidRPr="00F434E1">
              <w:rPr>
                <w:rFonts w:ascii="Arial Narrow" w:eastAsia="Times New Roman" w:hAnsi="Arial Narrow" w:cs="Times New Roman"/>
                <w:color w:val="000000"/>
              </w:rPr>
              <w:br/>
              <w:t>Deut. 15:4</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63:16</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lKo</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all, every, whole, entire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w:t>
            </w:r>
            <w:r w:rsidRPr="00F434E1">
              <w:rPr>
                <w:rFonts w:ascii="Arial Narrow" w:eastAsia="Times New Roman" w:hAnsi="Arial Narrow" w:cs="Times New Roman"/>
                <w:color w:val="000000"/>
              </w:rPr>
              <w:br/>
              <w:t>Deut. 14:3</w:t>
            </w:r>
            <w:r w:rsidRPr="00F434E1">
              <w:rPr>
                <w:rFonts w:ascii="Arial Narrow" w:eastAsia="Times New Roman" w:hAnsi="Arial Narrow" w:cs="Times New Roman"/>
                <w:color w:val="000000"/>
              </w:rPr>
              <w:br/>
              <w:t>Deut. 14:6</w:t>
            </w:r>
            <w:r w:rsidRPr="00F434E1">
              <w:rPr>
                <w:rFonts w:ascii="Arial Narrow" w:eastAsia="Times New Roman" w:hAnsi="Arial Narrow" w:cs="Times New Roman"/>
                <w:color w:val="000000"/>
              </w:rPr>
              <w:br/>
              <w:t>Deut. 14:9</w:t>
            </w:r>
            <w:r w:rsidRPr="00F434E1">
              <w:rPr>
                <w:rFonts w:ascii="Arial Narrow" w:eastAsia="Times New Roman" w:hAnsi="Arial Narrow" w:cs="Times New Roman"/>
                <w:color w:val="000000"/>
              </w:rPr>
              <w:br/>
              <w:t>Deut. 14:10</w:t>
            </w:r>
            <w:r w:rsidRPr="00F434E1">
              <w:rPr>
                <w:rFonts w:ascii="Arial Narrow" w:eastAsia="Times New Roman" w:hAnsi="Arial Narrow" w:cs="Times New Roman"/>
                <w:color w:val="000000"/>
              </w:rPr>
              <w:br/>
              <w:t>Deut. 14:11</w:t>
            </w:r>
            <w:r w:rsidRPr="00F434E1">
              <w:rPr>
                <w:rFonts w:ascii="Arial Narrow" w:eastAsia="Times New Roman" w:hAnsi="Arial Narrow" w:cs="Times New Roman"/>
                <w:color w:val="000000"/>
              </w:rPr>
              <w:br/>
              <w:t>Deut. 14:14</w:t>
            </w:r>
            <w:r w:rsidRPr="00F434E1">
              <w:rPr>
                <w:rFonts w:ascii="Arial Narrow" w:eastAsia="Times New Roman" w:hAnsi="Arial Narrow" w:cs="Times New Roman"/>
                <w:color w:val="000000"/>
              </w:rPr>
              <w:br/>
              <w:t>Deut. 14:19</w:t>
            </w:r>
            <w:r w:rsidRPr="00F434E1">
              <w:rPr>
                <w:rFonts w:ascii="Arial Narrow" w:eastAsia="Times New Roman" w:hAnsi="Arial Narrow" w:cs="Times New Roman"/>
                <w:color w:val="000000"/>
              </w:rPr>
              <w:br/>
              <w:t>Deut. 14:20</w:t>
            </w:r>
            <w:r w:rsidRPr="00F434E1">
              <w:rPr>
                <w:rFonts w:ascii="Arial Narrow" w:eastAsia="Times New Roman" w:hAnsi="Arial Narrow" w:cs="Times New Roman"/>
                <w:color w:val="000000"/>
              </w:rPr>
              <w:br/>
              <w:t>Deut. 14:21</w:t>
            </w:r>
            <w:r w:rsidRPr="00F434E1">
              <w:rPr>
                <w:rFonts w:ascii="Arial Narrow" w:eastAsia="Times New Roman" w:hAnsi="Arial Narrow" w:cs="Times New Roman"/>
                <w:color w:val="000000"/>
              </w:rPr>
              <w:br/>
              <w:t>Deut. 14:22</w:t>
            </w:r>
            <w:r w:rsidRPr="00F434E1">
              <w:rPr>
                <w:rFonts w:ascii="Arial Narrow" w:eastAsia="Times New Roman" w:hAnsi="Arial Narrow" w:cs="Times New Roman"/>
                <w:color w:val="000000"/>
              </w:rPr>
              <w:br/>
              <w:t>Deut. 14:23</w:t>
            </w:r>
            <w:r w:rsidRPr="00F434E1">
              <w:rPr>
                <w:rFonts w:ascii="Arial Narrow" w:eastAsia="Times New Roman" w:hAnsi="Arial Narrow" w:cs="Times New Roman"/>
                <w:color w:val="000000"/>
              </w:rPr>
              <w:br/>
              <w:t>Deut. 14:26</w:t>
            </w:r>
            <w:r w:rsidRPr="00F434E1">
              <w:rPr>
                <w:rFonts w:ascii="Arial Narrow" w:eastAsia="Times New Roman" w:hAnsi="Arial Narrow" w:cs="Times New Roman"/>
                <w:color w:val="000000"/>
              </w:rPr>
              <w:br/>
              <w:t>Deut. 14:28</w:t>
            </w:r>
            <w:r w:rsidRPr="00F434E1">
              <w:rPr>
                <w:rFonts w:ascii="Arial Narrow" w:eastAsia="Times New Roman" w:hAnsi="Arial Narrow" w:cs="Times New Roman"/>
                <w:color w:val="000000"/>
              </w:rPr>
              <w:br/>
              <w:t>Deut. 14:29</w:t>
            </w:r>
            <w:r w:rsidRPr="00F434E1">
              <w:rPr>
                <w:rFonts w:ascii="Arial Narrow" w:eastAsia="Times New Roman" w:hAnsi="Arial Narrow" w:cs="Times New Roman"/>
                <w:color w:val="000000"/>
              </w:rPr>
              <w:br/>
              <w:t>Deut. 15:2</w:t>
            </w:r>
            <w:r w:rsidRPr="00F434E1">
              <w:rPr>
                <w:rFonts w:ascii="Arial Narrow" w:eastAsia="Times New Roman" w:hAnsi="Arial Narrow" w:cs="Times New Roman"/>
                <w:color w:val="000000"/>
              </w:rPr>
              <w:br/>
              <w:t>Deut. 15:5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119:118</w:t>
            </w:r>
            <w:r w:rsidRPr="00F434E1">
              <w:rPr>
                <w:rFonts w:ascii="Arial Narrow" w:eastAsia="Times New Roman" w:hAnsi="Arial Narrow" w:cs="Times New Roman"/>
                <w:color w:val="000000"/>
              </w:rPr>
              <w:br/>
              <w:t>Ps. 119:119</w:t>
            </w:r>
            <w:r w:rsidRPr="00F434E1">
              <w:rPr>
                <w:rFonts w:ascii="Arial Narrow" w:eastAsia="Times New Roman" w:hAnsi="Arial Narrow" w:cs="Times New Roman"/>
                <w:color w:val="000000"/>
              </w:rPr>
              <w:br/>
              <w:t>Ps. 119:128</w:t>
            </w:r>
            <w:r w:rsidRPr="00F434E1">
              <w:rPr>
                <w:rFonts w:ascii="Arial Narrow" w:eastAsia="Times New Roman" w:hAnsi="Arial Narrow" w:cs="Times New Roman"/>
                <w:color w:val="000000"/>
              </w:rPr>
              <w:br/>
              <w:t>Ps. 119:133</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!Ke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so, thus, there</w:t>
            </w:r>
            <w:r>
              <w:rPr>
                <w:rFonts w:ascii="Arial Narrow" w:eastAsia="Times New Roman" w:hAnsi="Arial Narrow" w:cs="Times New Roman"/>
                <w:color w:val="000000"/>
              </w:rPr>
              <w:t>f</w:t>
            </w:r>
            <w:r w:rsidRPr="00F434E1">
              <w:rPr>
                <w:rFonts w:ascii="Arial Narrow" w:eastAsia="Times New Roman" w:hAnsi="Arial Narrow" w:cs="Times New Roman"/>
                <w:color w:val="000000"/>
              </w:rPr>
              <w:t>ore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119:119</w:t>
            </w:r>
            <w:r w:rsidRPr="00F434E1">
              <w:rPr>
                <w:rFonts w:ascii="Arial Narrow" w:eastAsia="Times New Roman" w:hAnsi="Arial Narrow" w:cs="Times New Roman"/>
                <w:color w:val="000000"/>
              </w:rPr>
              <w:br/>
              <w:t>Ps. 119:127</w:t>
            </w:r>
            <w:r w:rsidRPr="00F434E1">
              <w:rPr>
                <w:rFonts w:ascii="Arial Narrow" w:eastAsia="Times New Roman" w:hAnsi="Arial Narrow" w:cs="Times New Roman"/>
                <w:color w:val="000000"/>
              </w:rPr>
              <w:br/>
              <w:t>Ps. 119:128</w:t>
            </w:r>
            <w:r w:rsidRPr="00F434E1">
              <w:rPr>
                <w:rFonts w:ascii="Arial Narrow" w:eastAsia="Times New Roman" w:hAnsi="Arial Narrow" w:cs="Times New Roman"/>
                <w:color w:val="000000"/>
              </w:rPr>
              <w:br/>
              <w:t>Ps. 119:129</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63:14</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dm;l'</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learn, teach</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119:108</w:t>
            </w:r>
            <w:r w:rsidRPr="00F434E1">
              <w:rPr>
                <w:rFonts w:ascii="Arial Narrow" w:eastAsia="Times New Roman" w:hAnsi="Arial Narrow" w:cs="Times New Roman"/>
                <w:color w:val="000000"/>
              </w:rPr>
              <w:br/>
              <w:t>Ps. 119:124</w:t>
            </w:r>
            <w:r w:rsidRPr="00F434E1">
              <w:rPr>
                <w:rFonts w:ascii="Arial Narrow" w:eastAsia="Times New Roman" w:hAnsi="Arial Narrow" w:cs="Times New Roman"/>
                <w:color w:val="000000"/>
              </w:rPr>
              <w:br/>
            </w:r>
            <w:r w:rsidRPr="00F434E1">
              <w:rPr>
                <w:rFonts w:ascii="Arial Narrow" w:eastAsia="Times New Roman" w:hAnsi="Arial Narrow" w:cs="Times New Roman"/>
                <w:color w:val="000000"/>
              </w:rPr>
              <w:lastRenderedPageBreak/>
              <w:t>Ps. 119:135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highlight w:val="yellow"/>
              </w:rPr>
            </w:pPr>
            <w:r w:rsidRPr="00F434E1">
              <w:rPr>
                <w:rFonts w:ascii="Bwhebb" w:eastAsia="Times New Roman" w:hAnsi="Bwhebb" w:cs="Times New Roman"/>
                <w:color w:val="000000"/>
                <w:sz w:val="24"/>
                <w:szCs w:val="24"/>
                <w:highlight w:val="yellow"/>
              </w:rPr>
              <w:lastRenderedPageBreak/>
              <w:t>~yIm;</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water</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Deut. 14:9</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Ps. 119:136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highlight w:val="yellow"/>
              </w:rPr>
              <w:t>Isa. 63:12</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!mi</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among, any above</w:t>
            </w:r>
          </w:p>
        </w:tc>
        <w:tc>
          <w:tcPr>
            <w:tcW w:w="0" w:type="auto"/>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14:7</w:t>
            </w:r>
            <w:r w:rsidRPr="00F434E1">
              <w:rPr>
                <w:rFonts w:ascii="Arial Narrow" w:eastAsia="Times New Roman" w:hAnsi="Arial Narrow" w:cs="Times New Roman"/>
                <w:color w:val="000000"/>
              </w:rPr>
              <w:br/>
              <w:t>Deut. 14:8</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119:127</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63:12</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hw"c.mi</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commandment</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15:5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119:115</w:t>
            </w:r>
            <w:r w:rsidRPr="00F434E1">
              <w:rPr>
                <w:rFonts w:ascii="Arial Narrow" w:eastAsia="Times New Roman" w:hAnsi="Arial Narrow" w:cs="Times New Roman"/>
                <w:color w:val="000000"/>
              </w:rPr>
              <w:br/>
              <w:t>Ps. 119:127</w:t>
            </w:r>
            <w:r w:rsidRPr="00F434E1">
              <w:rPr>
                <w:rFonts w:ascii="Arial Narrow" w:eastAsia="Times New Roman" w:hAnsi="Arial Narrow" w:cs="Times New Roman"/>
                <w:color w:val="000000"/>
              </w:rPr>
              <w:br/>
              <w:t>Ps. 119:131</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highlight w:val="yellow"/>
              </w:rPr>
            </w:pPr>
            <w:r w:rsidRPr="00F434E1">
              <w:rPr>
                <w:rFonts w:ascii="Bwhebb" w:eastAsia="Times New Roman" w:hAnsi="Bwhebb" w:cs="Times New Roman"/>
                <w:color w:val="000000"/>
                <w:sz w:val="24"/>
                <w:szCs w:val="24"/>
                <w:highlight w:val="yellow"/>
              </w:rPr>
              <w:t>x;Wn</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gave, deposit, leave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Deut. 14:28</w:t>
            </w:r>
          </w:p>
        </w:tc>
        <w:tc>
          <w:tcPr>
            <w:tcW w:w="0" w:type="auto"/>
            <w:shd w:val="clear" w:color="auto" w:fill="auto"/>
            <w:noWrap/>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Ps. 119:121</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highlight w:val="yellow"/>
              </w:rPr>
              <w:t>Isa. 63:14</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vp,n&lt;</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your heart, life, soul</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119:109</w:t>
            </w:r>
            <w:r w:rsidRPr="00F434E1">
              <w:rPr>
                <w:rFonts w:ascii="Arial Narrow" w:eastAsia="Times New Roman" w:hAnsi="Arial Narrow" w:cs="Times New Roman"/>
                <w:color w:val="000000"/>
              </w:rPr>
              <w:br/>
              <w:t>Ps. 119:129</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af'n"</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bring, carried</w:t>
            </w: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14:24</w:t>
            </w:r>
          </w:p>
        </w:tc>
        <w:tc>
          <w:tcPr>
            <w:tcW w:w="0" w:type="auto"/>
            <w:shd w:val="clear" w:color="auto" w:fill="auto"/>
            <w:noWrap/>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!t;n"</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give, spend, laid</w:t>
            </w:r>
          </w:p>
        </w:tc>
        <w:tc>
          <w:tcPr>
            <w:tcW w:w="0" w:type="auto"/>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14:21</w:t>
            </w:r>
            <w:r w:rsidRPr="00F434E1">
              <w:rPr>
                <w:rFonts w:ascii="Arial Narrow" w:eastAsia="Times New Roman" w:hAnsi="Arial Narrow" w:cs="Times New Roman"/>
                <w:color w:val="000000"/>
              </w:rPr>
              <w:br/>
              <w:t>Deut. 14:25</w:t>
            </w:r>
            <w:r w:rsidRPr="00F434E1">
              <w:rPr>
                <w:rFonts w:ascii="Arial Narrow" w:eastAsia="Times New Roman" w:hAnsi="Arial Narrow" w:cs="Times New Roman"/>
                <w:color w:val="000000"/>
              </w:rPr>
              <w:br/>
              <w:t>Deut. 14:26</w:t>
            </w:r>
            <w:r w:rsidRPr="00F434E1">
              <w:rPr>
                <w:rFonts w:ascii="Arial Narrow" w:eastAsia="Times New Roman" w:hAnsi="Arial Narrow" w:cs="Times New Roman"/>
                <w:color w:val="000000"/>
              </w:rPr>
              <w:br/>
              <w:t>Deut. 15:4</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119:110</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db,[,</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servant, slave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119:122</w:t>
            </w:r>
            <w:r w:rsidRPr="00F434E1">
              <w:rPr>
                <w:rFonts w:ascii="Arial Narrow" w:eastAsia="Times New Roman" w:hAnsi="Arial Narrow" w:cs="Times New Roman"/>
                <w:color w:val="000000"/>
              </w:rPr>
              <w:br/>
              <w:t>Ps. 119:124</w:t>
            </w:r>
            <w:r w:rsidRPr="00F434E1">
              <w:rPr>
                <w:rFonts w:ascii="Arial Narrow" w:eastAsia="Times New Roman" w:hAnsi="Arial Narrow" w:cs="Times New Roman"/>
                <w:color w:val="000000"/>
              </w:rPr>
              <w:br/>
              <w:t>Ps. 119:125</w:t>
            </w:r>
            <w:r w:rsidRPr="00F434E1">
              <w:rPr>
                <w:rFonts w:ascii="Arial Narrow" w:eastAsia="Times New Roman" w:hAnsi="Arial Narrow" w:cs="Times New Roman"/>
                <w:color w:val="000000"/>
              </w:rPr>
              <w:br/>
              <w:t>Ps. 119:135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~l'A[</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forever, old</w:t>
            </w:r>
          </w:p>
        </w:tc>
        <w:tc>
          <w:tcPr>
            <w:tcW w:w="0" w:type="auto"/>
            <w:shd w:val="clear" w:color="auto" w:fill="auto"/>
            <w:noWrap/>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119:111</w:t>
            </w:r>
            <w:r w:rsidRPr="00F434E1">
              <w:rPr>
                <w:rFonts w:ascii="Arial Narrow" w:eastAsia="Times New Roman" w:hAnsi="Arial Narrow" w:cs="Times New Roman"/>
                <w:color w:val="000000"/>
              </w:rPr>
              <w:br/>
              <w:t>Ps. 119:112</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63:9</w:t>
            </w:r>
            <w:r w:rsidRPr="00F434E1">
              <w:rPr>
                <w:rFonts w:ascii="Arial Narrow" w:eastAsia="Times New Roman" w:hAnsi="Arial Narrow" w:cs="Times New Roman"/>
                <w:color w:val="000000"/>
              </w:rPr>
              <w:br/>
              <w:t>Isa. 63:11</w:t>
            </w:r>
            <w:r w:rsidRPr="00F434E1">
              <w:rPr>
                <w:rFonts w:ascii="Arial Narrow" w:eastAsia="Times New Roman" w:hAnsi="Arial Narrow" w:cs="Times New Roman"/>
                <w:color w:val="000000"/>
              </w:rPr>
              <w:br/>
              <w:t>Isa. 63:12</w:t>
            </w:r>
            <w:r w:rsidRPr="00F434E1">
              <w:rPr>
                <w:rFonts w:ascii="Arial Narrow" w:eastAsia="Times New Roman" w:hAnsi="Arial Narrow" w:cs="Times New Roman"/>
                <w:color w:val="000000"/>
              </w:rPr>
              <w:br/>
              <w:t>Isa. 63:16</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!yI[;</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forehead, eyes</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14:1</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119:123</w:t>
            </w:r>
            <w:r w:rsidRPr="00F434E1">
              <w:rPr>
                <w:rFonts w:ascii="Arial Narrow" w:eastAsia="Times New Roman" w:hAnsi="Arial Narrow" w:cs="Times New Roman"/>
                <w:color w:val="000000"/>
              </w:rPr>
              <w:br/>
              <w:t>Ps. 119:136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hl'['</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chews, brought</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14:6</w:t>
            </w:r>
            <w:r w:rsidRPr="00F434E1">
              <w:rPr>
                <w:rFonts w:ascii="Arial Narrow" w:eastAsia="Times New Roman" w:hAnsi="Arial Narrow" w:cs="Times New Roman"/>
                <w:color w:val="000000"/>
              </w:rPr>
              <w:br/>
              <w:t>Deut. 14:7</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63:11</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highlight w:val="yellow"/>
              </w:rPr>
            </w:pPr>
            <w:r w:rsidRPr="00F434E1">
              <w:rPr>
                <w:rFonts w:ascii="Bwhebb" w:eastAsia="Times New Roman" w:hAnsi="Bwhebb" w:cs="Times New Roman"/>
                <w:color w:val="000000"/>
                <w:sz w:val="24"/>
                <w:szCs w:val="24"/>
                <w:highlight w:val="yellow"/>
              </w:rPr>
              <w:t>~ynIP'</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face, before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Deut. 14:2</w:t>
            </w:r>
            <w:r w:rsidRPr="00F434E1">
              <w:rPr>
                <w:rFonts w:ascii="Arial Narrow" w:eastAsia="Times New Roman" w:hAnsi="Arial Narrow" w:cs="Times New Roman"/>
                <w:color w:val="000000"/>
                <w:highlight w:val="yellow"/>
              </w:rPr>
              <w:br/>
              <w:t>Deut. 14:23</w:t>
            </w:r>
            <w:r w:rsidRPr="00F434E1">
              <w:rPr>
                <w:rFonts w:ascii="Arial Narrow" w:eastAsia="Times New Roman" w:hAnsi="Arial Narrow" w:cs="Times New Roman"/>
                <w:color w:val="000000"/>
                <w:highlight w:val="yellow"/>
              </w:rPr>
              <w:br/>
              <w:t>Deut. 14:26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Ps. 119:135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highlight w:val="yellow"/>
              </w:rPr>
              <w:t>Isa. 63:9</w:t>
            </w:r>
            <w:r w:rsidRPr="00F434E1">
              <w:rPr>
                <w:rFonts w:ascii="Arial Narrow" w:eastAsia="Times New Roman" w:hAnsi="Arial Narrow" w:cs="Times New Roman"/>
                <w:color w:val="000000"/>
                <w:highlight w:val="yellow"/>
              </w:rPr>
              <w:br/>
              <w:t>Isa. 63:12</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!aoc</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flock</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r w:rsidRPr="00F434E1">
              <w:rPr>
                <w:rFonts w:ascii="Arial Narrow" w:eastAsia="Times New Roman" w:hAnsi="Arial Narrow" w:cs="Times New Roman"/>
                <w:color w:val="000000"/>
              </w:rPr>
              <w:br/>
              <w:t>Deut. 14:26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63:11</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~Wf</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shave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14:1</w:t>
            </w:r>
            <w:r w:rsidRPr="00F434E1">
              <w:rPr>
                <w:rFonts w:ascii="Arial Narrow" w:eastAsia="Times New Roman" w:hAnsi="Arial Narrow" w:cs="Times New Roman"/>
                <w:color w:val="000000"/>
              </w:rPr>
              <w:br/>
              <w:t>Deut. 14:24</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63:11</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 xml:space="preserve"> !k;v'</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established, dwell</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~v'</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where, there</w:t>
            </w:r>
          </w:p>
        </w:tc>
        <w:tc>
          <w:tcPr>
            <w:tcW w:w="0" w:type="auto"/>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r w:rsidRPr="00F434E1">
              <w:rPr>
                <w:rFonts w:ascii="Arial Narrow" w:eastAsia="Times New Roman" w:hAnsi="Arial Narrow" w:cs="Times New Roman"/>
                <w:color w:val="000000"/>
              </w:rPr>
              <w:br/>
              <w:t>Deut. 14:24</w:t>
            </w:r>
            <w:r w:rsidRPr="00F434E1">
              <w:rPr>
                <w:rFonts w:ascii="Arial Narrow" w:eastAsia="Times New Roman" w:hAnsi="Arial Narrow" w:cs="Times New Roman"/>
                <w:color w:val="000000"/>
              </w:rPr>
              <w:br/>
              <w:t>Deut. 14:26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65:9</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highlight w:val="yellow"/>
              </w:rPr>
            </w:pPr>
            <w:r w:rsidRPr="00F434E1">
              <w:rPr>
                <w:rFonts w:ascii="Bwhebb" w:eastAsia="Times New Roman" w:hAnsi="Bwhebb" w:cs="Times New Roman"/>
                <w:color w:val="000000"/>
                <w:sz w:val="24"/>
                <w:szCs w:val="24"/>
                <w:highlight w:val="yellow"/>
              </w:rPr>
              <w:t>~ve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name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Deut. 14:23</w:t>
            </w:r>
            <w:r w:rsidRPr="00F434E1">
              <w:rPr>
                <w:rFonts w:ascii="Arial Narrow" w:eastAsia="Times New Roman" w:hAnsi="Arial Narrow" w:cs="Times New Roman"/>
                <w:color w:val="000000"/>
                <w:highlight w:val="yellow"/>
              </w:rPr>
              <w:br/>
              <w:t>Deut. 14:24</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highlight w:val="yellow"/>
              </w:rPr>
            </w:pPr>
            <w:r w:rsidRPr="00F434E1">
              <w:rPr>
                <w:rFonts w:ascii="Arial Narrow" w:eastAsia="Times New Roman" w:hAnsi="Arial Narrow" w:cs="Times New Roman"/>
                <w:color w:val="000000"/>
                <w:highlight w:val="yellow"/>
              </w:rPr>
              <w:t>Ps. 119:132</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highlight w:val="yellow"/>
              </w:rPr>
              <w:t>Isa. 63:12</w:t>
            </w:r>
            <w:r w:rsidRPr="00F434E1">
              <w:rPr>
                <w:rFonts w:ascii="Arial Narrow" w:eastAsia="Times New Roman" w:hAnsi="Arial Narrow" w:cs="Times New Roman"/>
                <w:color w:val="000000"/>
                <w:highlight w:val="yellow"/>
              </w:rPr>
              <w:br/>
              <w:t>Isa. 63:14</w:t>
            </w:r>
            <w:r w:rsidRPr="00F434E1">
              <w:rPr>
                <w:rFonts w:ascii="Arial Narrow" w:eastAsia="Times New Roman" w:hAnsi="Arial Narrow" w:cs="Times New Roman"/>
                <w:color w:val="000000"/>
                <w:highlight w:val="yellow"/>
              </w:rPr>
              <w:br/>
              <w:t>Isa. 63:16</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arey"</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fear, afraid</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14:23</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119:120</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people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w:t>
            </w:r>
            <w:r w:rsidRPr="00F434E1">
              <w:rPr>
                <w:rFonts w:ascii="Arial Narrow" w:eastAsia="Times New Roman" w:hAnsi="Arial Narrow" w:cs="Times New Roman"/>
                <w:color w:val="000000"/>
              </w:rPr>
              <w:br/>
              <w:t>Deut. 14:21</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63:8</w:t>
            </w:r>
            <w:r w:rsidRPr="00F434E1">
              <w:rPr>
                <w:rFonts w:ascii="Arial Narrow" w:eastAsia="Times New Roman" w:hAnsi="Arial Narrow" w:cs="Times New Roman"/>
                <w:color w:val="000000"/>
              </w:rPr>
              <w:br/>
              <w:t>Isa. 63:11</w:t>
            </w:r>
            <w:r w:rsidRPr="00F434E1">
              <w:rPr>
                <w:rFonts w:ascii="Arial Narrow" w:eastAsia="Times New Roman" w:hAnsi="Arial Narrow" w:cs="Times New Roman"/>
                <w:color w:val="000000"/>
              </w:rPr>
              <w:br/>
              <w:t>Isa. 63:14</w:t>
            </w:r>
          </w:p>
        </w:tc>
      </w:tr>
      <w:tr w:rsidR="00F434E1" w:rsidRPr="00F434E1" w:rsidTr="00F434E1">
        <w:trPr>
          <w:trHeight w:val="20"/>
          <w:jc w:val="center"/>
        </w:trPr>
        <w:tc>
          <w:tcPr>
            <w:tcW w:w="0" w:type="auto"/>
            <w:shd w:val="clear" w:color="auto" w:fill="auto"/>
            <w:hideMark/>
          </w:tcPr>
          <w:p w:rsidR="00F434E1" w:rsidRPr="00F434E1" w:rsidRDefault="00F434E1" w:rsidP="00E432BC">
            <w:pPr>
              <w:keepNext/>
              <w:widowControl w:val="0"/>
              <w:spacing w:after="0" w:line="240" w:lineRule="auto"/>
              <w:jc w:val="right"/>
              <w:rPr>
                <w:rFonts w:ascii="Bwhebb" w:eastAsia="Times New Roman" w:hAnsi="Bwhebb" w:cs="Times New Roman"/>
                <w:color w:val="000000"/>
                <w:sz w:val="24"/>
                <w:szCs w:val="24"/>
              </w:rPr>
            </w:pPr>
            <w:r w:rsidRPr="00F434E1">
              <w:rPr>
                <w:rFonts w:ascii="Bwhebb" w:eastAsia="Times New Roman" w:hAnsi="Bwhebb" w:cs="Times New Roman"/>
                <w:color w:val="000000"/>
                <w:sz w:val="24"/>
                <w:szCs w:val="24"/>
              </w:rPr>
              <w:t>hf'['</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do, did, make</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Deut. 14:29</w:t>
            </w:r>
            <w:r w:rsidRPr="00F434E1">
              <w:rPr>
                <w:rFonts w:ascii="Arial Narrow" w:eastAsia="Times New Roman" w:hAnsi="Arial Narrow" w:cs="Times New Roman"/>
                <w:color w:val="000000"/>
              </w:rPr>
              <w:br/>
              <w:t>Deut. 15:1</w:t>
            </w:r>
            <w:r w:rsidRPr="00F434E1">
              <w:rPr>
                <w:rFonts w:ascii="Arial Narrow" w:eastAsia="Times New Roman" w:hAnsi="Arial Narrow" w:cs="Times New Roman"/>
                <w:color w:val="000000"/>
              </w:rPr>
              <w:br/>
              <w:t>Deut. 15:5</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Ps. 119:112</w:t>
            </w:r>
            <w:r w:rsidRPr="00F434E1">
              <w:rPr>
                <w:rFonts w:ascii="Arial Narrow" w:eastAsia="Times New Roman" w:hAnsi="Arial Narrow" w:cs="Times New Roman"/>
                <w:color w:val="000000"/>
              </w:rPr>
              <w:br/>
              <w:t>Ps. 119:121</w:t>
            </w:r>
            <w:r w:rsidRPr="00F434E1">
              <w:rPr>
                <w:rFonts w:ascii="Arial Narrow" w:eastAsia="Times New Roman" w:hAnsi="Arial Narrow" w:cs="Times New Roman"/>
                <w:color w:val="000000"/>
              </w:rPr>
              <w:br/>
              <w:t>Ps. 119:124</w:t>
            </w:r>
            <w:r w:rsidRPr="00F434E1">
              <w:rPr>
                <w:rFonts w:ascii="Arial Narrow" w:eastAsia="Times New Roman" w:hAnsi="Arial Narrow" w:cs="Times New Roman"/>
                <w:color w:val="000000"/>
              </w:rPr>
              <w:br/>
              <w:t>Ps. 119:126</w:t>
            </w:r>
          </w:p>
        </w:tc>
        <w:tc>
          <w:tcPr>
            <w:tcW w:w="0" w:type="auto"/>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rPr>
            </w:pPr>
            <w:r w:rsidRPr="00F434E1">
              <w:rPr>
                <w:rFonts w:ascii="Arial Narrow" w:eastAsia="Times New Roman" w:hAnsi="Arial Narrow" w:cs="Times New Roman"/>
                <w:color w:val="000000"/>
              </w:rPr>
              <w:t>Isa. 63:12</w:t>
            </w:r>
            <w:r w:rsidRPr="00F434E1">
              <w:rPr>
                <w:rFonts w:ascii="Arial Narrow" w:eastAsia="Times New Roman" w:hAnsi="Arial Narrow" w:cs="Times New Roman"/>
                <w:color w:val="000000"/>
              </w:rPr>
              <w:br/>
              <w:t>Isa. 63:14</w:t>
            </w:r>
          </w:p>
        </w:tc>
      </w:tr>
    </w:tbl>
    <w:p w:rsidR="00A17574" w:rsidRDefault="00A17574" w:rsidP="00E432BC">
      <w:pPr>
        <w:keepNext/>
        <w:widowControl w:val="0"/>
        <w:spacing w:after="0" w:line="240" w:lineRule="auto"/>
        <w:jc w:val="both"/>
        <w:rPr>
          <w:rFonts w:asciiTheme="majorBidi" w:hAnsiTheme="majorBidi" w:cstheme="majorBidi"/>
        </w:rPr>
      </w:pPr>
    </w:p>
    <w:p w:rsidR="00A17574" w:rsidRPr="00F434E1" w:rsidRDefault="00F434E1" w:rsidP="00E432BC">
      <w:pPr>
        <w:keepNext/>
        <w:widowControl w:val="0"/>
        <w:spacing w:after="0" w:line="240" w:lineRule="auto"/>
        <w:jc w:val="center"/>
        <w:rPr>
          <w:rFonts w:ascii="Palatino Linotype" w:hAnsi="Palatino Linotype" w:cstheme="majorBidi"/>
          <w:b/>
          <w:bCs/>
          <w:sz w:val="28"/>
          <w:szCs w:val="28"/>
        </w:rPr>
      </w:pPr>
      <w:r w:rsidRPr="00F434E1">
        <w:rPr>
          <w:rFonts w:ascii="Palatino Linotype" w:hAnsi="Palatino Linotype" w:cstheme="majorBidi"/>
          <w:b/>
          <w:bCs/>
          <w:sz w:val="28"/>
          <w:szCs w:val="28"/>
        </w:rPr>
        <w:t>Greek:</w:t>
      </w:r>
    </w:p>
    <w:p w:rsidR="00A17574" w:rsidRDefault="00A17574" w:rsidP="00E432BC">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417"/>
        <w:gridCol w:w="1349"/>
        <w:gridCol w:w="1660"/>
        <w:gridCol w:w="1370"/>
        <w:gridCol w:w="1119"/>
        <w:gridCol w:w="940"/>
        <w:gridCol w:w="1213"/>
      </w:tblGrid>
      <w:tr w:rsidR="00675F6C" w:rsidRPr="00675F6C" w:rsidTr="00675F6C">
        <w:trPr>
          <w:trHeight w:val="20"/>
          <w:tblHeader/>
          <w:jc w:val="center"/>
        </w:trPr>
        <w:tc>
          <w:tcPr>
            <w:tcW w:w="657"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Greek</w:t>
            </w:r>
          </w:p>
        </w:tc>
        <w:tc>
          <w:tcPr>
            <w:tcW w:w="679"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English</w:t>
            </w:r>
          </w:p>
        </w:tc>
        <w:tc>
          <w:tcPr>
            <w:tcW w:w="646"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Torah Seder</w:t>
            </w:r>
          </w:p>
          <w:p w:rsidR="00675F6C" w:rsidRPr="00675F6C" w:rsidRDefault="00675F6C" w:rsidP="00E432BC">
            <w:pPr>
              <w:keepNext/>
              <w:widowControl w:val="0"/>
              <w:spacing w:after="0" w:line="240" w:lineRule="auto"/>
              <w:jc w:val="both"/>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 xml:space="preserve">Deu 14:1 – 15:6 </w:t>
            </w:r>
          </w:p>
        </w:tc>
        <w:tc>
          <w:tcPr>
            <w:tcW w:w="795"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Psalms</w:t>
            </w:r>
          </w:p>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Psa 119:105-136</w:t>
            </w:r>
          </w:p>
        </w:tc>
        <w:tc>
          <w:tcPr>
            <w:tcW w:w="656"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Ashlamatah </w:t>
            </w:r>
          </w:p>
          <w:p w:rsidR="00675F6C" w:rsidRPr="00675F6C" w:rsidRDefault="00675F6C" w:rsidP="00E432BC">
            <w:pPr>
              <w:keepNext/>
              <w:widowControl w:val="0"/>
              <w:spacing w:after="0" w:line="240" w:lineRule="auto"/>
              <w:jc w:val="both"/>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Is 63:8-16 + 65:9</w:t>
            </w:r>
          </w:p>
        </w:tc>
        <w:tc>
          <w:tcPr>
            <w:tcW w:w="536"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Peshat</w:t>
            </w:r>
          </w:p>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Mk/Jude/Pet</w:t>
            </w:r>
          </w:p>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Mk 15:1-5</w:t>
            </w:r>
          </w:p>
        </w:tc>
        <w:tc>
          <w:tcPr>
            <w:tcW w:w="450"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Remes 1</w:t>
            </w:r>
          </w:p>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Luke</w:t>
            </w:r>
          </w:p>
          <w:p w:rsidR="00675F6C" w:rsidRPr="00675F6C" w:rsidRDefault="00675F6C" w:rsidP="00E432BC">
            <w:pPr>
              <w:keepNext/>
              <w:widowControl w:val="0"/>
              <w:spacing w:after="0" w:line="240" w:lineRule="auto"/>
              <w:jc w:val="both"/>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Lk 23:1-16</w:t>
            </w:r>
          </w:p>
        </w:tc>
        <w:tc>
          <w:tcPr>
            <w:tcW w:w="581" w:type="pct"/>
            <w:shd w:val="clear" w:color="auto" w:fill="8DB3E2" w:themeFill="text2" w:themeFillTint="66"/>
            <w:noWrap/>
            <w:vAlign w:val="bottom"/>
            <w:hideMark/>
          </w:tcPr>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Remes 2</w:t>
            </w:r>
          </w:p>
          <w:p w:rsidR="00675F6C" w:rsidRPr="00675F6C" w:rsidRDefault="00675F6C" w:rsidP="00E432BC">
            <w:pPr>
              <w:keepNext/>
              <w:widowControl w:val="0"/>
              <w:spacing w:after="0" w:line="240" w:lineRule="auto"/>
              <w:jc w:val="center"/>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Acts/Romans</w:t>
            </w:r>
          </w:p>
          <w:p w:rsidR="00675F6C" w:rsidRPr="00675F6C" w:rsidRDefault="00675F6C" w:rsidP="00E432BC">
            <w:pPr>
              <w:keepNext/>
              <w:widowControl w:val="0"/>
              <w:spacing w:after="0" w:line="240" w:lineRule="auto"/>
              <w:jc w:val="both"/>
              <w:rPr>
                <w:rFonts w:ascii="Arial Narrow" w:eastAsia="Times New Roman" w:hAnsi="Arial Narrow" w:cs="Times New Roman"/>
                <w:b/>
                <w:bCs/>
                <w:color w:val="000000"/>
                <w:sz w:val="18"/>
                <w:szCs w:val="18"/>
              </w:rPr>
            </w:pPr>
            <w:r w:rsidRPr="00675F6C">
              <w:rPr>
                <w:rFonts w:ascii="Arial Narrow" w:eastAsia="Times New Roman" w:hAnsi="Arial Narrow" w:cs="Times New Roman"/>
                <w:b/>
                <w:bCs/>
                <w:color w:val="000000"/>
                <w:sz w:val="18"/>
                <w:szCs w:val="18"/>
              </w:rPr>
              <w:t>Rm 11:33-36</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ἄγω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lead, led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63:12</w:t>
            </w:r>
            <w:r w:rsidRPr="00F434E1">
              <w:rPr>
                <w:rFonts w:ascii="Arial Narrow" w:eastAsia="Times New Roman" w:hAnsi="Arial Narrow" w:cs="Times New Roman"/>
                <w:color w:val="000000"/>
                <w:sz w:val="18"/>
                <w:szCs w:val="18"/>
              </w:rPr>
              <w:br/>
              <w:t>Isa 63:13</w:t>
            </w:r>
            <w:r w:rsidRPr="00F434E1">
              <w:rPr>
                <w:rFonts w:ascii="Arial Narrow" w:eastAsia="Times New Roman" w:hAnsi="Arial Narrow" w:cs="Times New Roman"/>
                <w:color w:val="000000"/>
                <w:sz w:val="18"/>
                <w:szCs w:val="18"/>
              </w:rPr>
              <w:br/>
              <w:t>Isa 63:14</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αἰών</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eon, age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 xml:space="preserve">Psa 119:111  </w:t>
            </w:r>
            <w:r w:rsidRPr="00F434E1">
              <w:rPr>
                <w:rFonts w:ascii="Arial Narrow" w:eastAsia="Times New Roman" w:hAnsi="Arial Narrow" w:cs="Times New Roman"/>
                <w:color w:val="000000"/>
                <w:sz w:val="18"/>
                <w:szCs w:val="18"/>
              </w:rPr>
              <w:br/>
              <w:t>Psa 119:112</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63:9</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11:36</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ἀκούω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hearing, heard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 xml:space="preserve">Deu 15:5 </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23:6</w:t>
            </w:r>
            <w:r w:rsidRPr="00F434E1">
              <w:rPr>
                <w:rFonts w:ascii="Arial Narrow" w:eastAsia="Times New Roman" w:hAnsi="Arial Narrow" w:cs="Times New Roman"/>
                <w:color w:val="000000"/>
                <w:sz w:val="18"/>
                <w:szCs w:val="18"/>
              </w:rPr>
              <w:br/>
              <w:t>Lk. 23:8</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ἄνθρωπος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man, men</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Psa 119:134</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23:4</w:t>
            </w:r>
            <w:r w:rsidRPr="00F434E1">
              <w:rPr>
                <w:rFonts w:ascii="Arial Narrow" w:eastAsia="Times New Roman" w:hAnsi="Arial Narrow" w:cs="Times New Roman"/>
                <w:color w:val="000000"/>
                <w:sz w:val="18"/>
                <w:szCs w:val="18"/>
              </w:rPr>
              <w:br/>
              <w:t>Lk. 23:6</w:t>
            </w:r>
            <w:r w:rsidRPr="00F434E1">
              <w:rPr>
                <w:rFonts w:ascii="Arial Narrow" w:eastAsia="Times New Roman" w:hAnsi="Arial Narrow" w:cs="Times New Roman"/>
                <w:color w:val="000000"/>
                <w:sz w:val="18"/>
                <w:szCs w:val="18"/>
              </w:rPr>
              <w:b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ἀποκρίνομαι</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answer</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15:2</w:t>
            </w:r>
            <w:r w:rsidRPr="00F434E1">
              <w:rPr>
                <w:rFonts w:ascii="Arial Narrow" w:eastAsia="Times New Roman" w:hAnsi="Arial Narrow" w:cs="Times New Roman"/>
                <w:color w:val="000000"/>
                <w:sz w:val="18"/>
                <w:szCs w:val="18"/>
              </w:rPr>
              <w:br/>
              <w:t>Mk. 15:4</w:t>
            </w:r>
            <w:r w:rsidRPr="00F434E1">
              <w:rPr>
                <w:rFonts w:ascii="Arial Narrow" w:eastAsia="Times New Roman" w:hAnsi="Arial Narrow" w:cs="Times New Roman"/>
                <w:color w:val="000000"/>
                <w:sz w:val="18"/>
                <w:szCs w:val="18"/>
              </w:rPr>
              <w:br/>
              <w:t>Mk. 15:5</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23:3</w:t>
            </w:r>
            <w:r w:rsidRPr="00F434E1">
              <w:rPr>
                <w:rFonts w:ascii="Arial Narrow" w:eastAsia="Times New Roman" w:hAnsi="Arial Narrow" w:cs="Times New Roman"/>
                <w:color w:val="000000"/>
                <w:sz w:val="18"/>
                <w:szCs w:val="18"/>
              </w:rPr>
              <w:br/>
              <w:t>Lk. 23:9</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ἀρχιερεύς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chiel priests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r w:rsidRPr="00F434E1">
              <w:rPr>
                <w:rFonts w:ascii="Arial Narrow" w:eastAsia="Times New Roman" w:hAnsi="Arial Narrow" w:cs="Times New Roman"/>
                <w:color w:val="000000"/>
                <w:sz w:val="18"/>
                <w:szCs w:val="18"/>
              </w:rPr>
              <w:br/>
              <w:t>Mk. 15:3</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23:4</w:t>
            </w:r>
            <w:r w:rsidRPr="00F434E1">
              <w:rPr>
                <w:rFonts w:ascii="Arial Narrow" w:eastAsia="Times New Roman" w:hAnsi="Arial Narrow" w:cs="Times New Roman"/>
                <w:color w:val="000000"/>
                <w:sz w:val="18"/>
                <w:szCs w:val="18"/>
              </w:rPr>
              <w:br/>
              <w:t>Lk. 23:10</w:t>
            </w:r>
            <w:r w:rsidRPr="00F434E1">
              <w:rPr>
                <w:rFonts w:ascii="Arial Narrow" w:eastAsia="Times New Roman" w:hAnsi="Arial Narrow" w:cs="Times New Roman"/>
                <w:color w:val="000000"/>
                <w:sz w:val="18"/>
                <w:szCs w:val="18"/>
              </w:rPr>
              <w:br/>
              <w:t>Lk. 23:13</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βασιλεύς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kings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15:2</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23:2</w:t>
            </w:r>
            <w:r w:rsidRPr="00F434E1">
              <w:rPr>
                <w:rFonts w:ascii="Arial Narrow" w:eastAsia="Times New Roman" w:hAnsi="Arial Narrow" w:cs="Times New Roman"/>
                <w:color w:val="000000"/>
                <w:sz w:val="18"/>
                <w:szCs w:val="18"/>
              </w:rPr>
              <w:br/>
              <w:t>Lk. 23:3</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γινώσκω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know</w:t>
            </w:r>
          </w:p>
        </w:tc>
        <w:tc>
          <w:tcPr>
            <w:tcW w:w="646" w:type="pct"/>
            <w:shd w:val="clear" w:color="auto" w:fill="auto"/>
            <w:noWrap/>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 119:125</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63:16</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11:34</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γραμματεύς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scribes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23:10</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διδάσκω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teach</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Psa 119:108</w:t>
            </w:r>
            <w:r w:rsidRPr="00F434E1">
              <w:rPr>
                <w:rFonts w:ascii="Arial Narrow" w:eastAsia="Times New Roman" w:hAnsi="Arial Narrow" w:cs="Times New Roman"/>
                <w:color w:val="000000"/>
                <w:sz w:val="18"/>
                <w:szCs w:val="18"/>
              </w:rPr>
              <w:br/>
              <w:t xml:space="preserve">Psa 119:124 </w:t>
            </w:r>
            <w:r w:rsidRPr="00F434E1">
              <w:rPr>
                <w:rFonts w:ascii="Arial Narrow" w:eastAsia="Times New Roman" w:hAnsi="Arial Narrow" w:cs="Times New Roman"/>
                <w:color w:val="000000"/>
                <w:sz w:val="18"/>
                <w:szCs w:val="18"/>
              </w:rPr>
              <w:br/>
              <w:t xml:space="preserve">Psa 119:135  </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23:5</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δίδωμι</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gives, given</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 14:21</w:t>
            </w:r>
            <w:r w:rsidRPr="00F434E1">
              <w:rPr>
                <w:rFonts w:ascii="Arial Narrow" w:eastAsia="Times New Roman" w:hAnsi="Arial Narrow" w:cs="Times New Roman"/>
                <w:color w:val="000000"/>
                <w:sz w:val="18"/>
                <w:szCs w:val="18"/>
              </w:rPr>
              <w:br/>
              <w:t>Deu 14:26</w:t>
            </w:r>
            <w:r w:rsidRPr="00F434E1">
              <w:rPr>
                <w:rFonts w:ascii="Arial Narrow" w:eastAsia="Times New Roman" w:hAnsi="Arial Narrow" w:cs="Times New Roman"/>
                <w:color w:val="000000"/>
                <w:sz w:val="18"/>
                <w:szCs w:val="18"/>
              </w:rPr>
              <w:br/>
              <w:t>Deu 15:4</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23:2</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δόξα</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glory</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63:12</w:t>
            </w:r>
            <w:r w:rsidRPr="00F434E1">
              <w:rPr>
                <w:rFonts w:ascii="Arial Narrow" w:eastAsia="Times New Roman" w:hAnsi="Arial Narrow" w:cs="Times New Roman"/>
                <w:color w:val="000000"/>
                <w:sz w:val="18"/>
                <w:szCs w:val="18"/>
              </w:rPr>
              <w:br/>
              <w:t>Isa 63:14</w:t>
            </w:r>
            <w:r w:rsidRPr="00F434E1">
              <w:rPr>
                <w:rFonts w:ascii="Arial Narrow" w:eastAsia="Times New Roman" w:hAnsi="Arial Narrow" w:cs="Times New Roman"/>
                <w:color w:val="000000"/>
                <w:sz w:val="18"/>
                <w:szCs w:val="18"/>
              </w:rPr>
              <w:br/>
              <w:t xml:space="preserve">Isa 63:15  </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11:36</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ἔθνος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nation</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 14:2</w:t>
            </w:r>
            <w:r w:rsidRPr="00F434E1">
              <w:rPr>
                <w:rFonts w:ascii="Arial Narrow" w:eastAsia="Times New Roman" w:hAnsi="Arial Narrow" w:cs="Times New Roman"/>
                <w:color w:val="000000"/>
                <w:sz w:val="18"/>
                <w:szCs w:val="18"/>
              </w:rPr>
              <w:br/>
              <w:t xml:space="preserve">Deu 15:6 </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23:2</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ἐπερωτάω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ask, questioned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15:2</w:t>
            </w:r>
            <w:r w:rsidRPr="00F434E1">
              <w:rPr>
                <w:rFonts w:ascii="Arial Narrow" w:eastAsia="Times New Roman" w:hAnsi="Arial Narrow" w:cs="Times New Roman"/>
                <w:color w:val="000000"/>
                <w:sz w:val="18"/>
                <w:szCs w:val="18"/>
              </w:rPr>
              <w:br/>
              <w:t>Mk. 15:4</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23:6</w:t>
            </w:r>
            <w:r w:rsidRPr="00F434E1">
              <w:rPr>
                <w:rFonts w:ascii="Arial Narrow" w:eastAsia="Times New Roman" w:hAnsi="Arial Narrow" w:cs="Times New Roman"/>
                <w:color w:val="000000"/>
                <w:sz w:val="18"/>
                <w:szCs w:val="18"/>
              </w:rPr>
              <w:br/>
              <w:t>Lk. 23:9</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ἐπιγινώσκω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learned, recognized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63:16</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23:7</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ἡμέρα</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day, today</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14:23</w:t>
            </w:r>
            <w:r w:rsidRPr="00F434E1">
              <w:rPr>
                <w:rFonts w:ascii="Arial Narrow" w:eastAsia="Times New Roman" w:hAnsi="Arial Narrow" w:cs="Times New Roman"/>
                <w:color w:val="000000"/>
                <w:sz w:val="18"/>
                <w:szCs w:val="18"/>
              </w:rPr>
              <w:br/>
              <w:t>Deut. 15:5</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63:9</w:t>
            </w:r>
            <w:r w:rsidRPr="00F434E1">
              <w:rPr>
                <w:rFonts w:ascii="Arial Narrow" w:eastAsia="Times New Roman" w:hAnsi="Arial Narrow" w:cs="Times New Roman"/>
                <w:color w:val="000000"/>
                <w:sz w:val="18"/>
                <w:szCs w:val="18"/>
              </w:rPr>
              <w:br/>
              <w:t>Isa. 63:11</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23:7</w:t>
            </w:r>
            <w:r w:rsidRPr="00F434E1">
              <w:rPr>
                <w:rFonts w:ascii="Arial Narrow" w:eastAsia="Times New Roman" w:hAnsi="Arial Narrow" w:cs="Times New Roman"/>
                <w:color w:val="000000"/>
                <w:sz w:val="18"/>
                <w:szCs w:val="18"/>
              </w:rPr>
              <w:br/>
              <w:t>Lk. 23:12</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θεός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GOD</w:t>
            </w:r>
          </w:p>
        </w:tc>
        <w:tc>
          <w:tcPr>
            <w:tcW w:w="646" w:type="pct"/>
            <w:shd w:val="clear" w:color="auto" w:fill="auto"/>
            <w:vAlign w:val="bottom"/>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14:1</w:t>
            </w:r>
            <w:r w:rsidRPr="00F434E1">
              <w:rPr>
                <w:rFonts w:ascii="Arial Narrow" w:eastAsia="Times New Roman" w:hAnsi="Arial Narrow" w:cs="Times New Roman"/>
                <w:color w:val="000000"/>
                <w:sz w:val="18"/>
                <w:szCs w:val="18"/>
              </w:rPr>
              <w:br/>
              <w:t>Deut. 14:2</w:t>
            </w:r>
            <w:r w:rsidRPr="00F434E1">
              <w:rPr>
                <w:rFonts w:ascii="Arial Narrow" w:eastAsia="Times New Roman" w:hAnsi="Arial Narrow" w:cs="Times New Roman"/>
                <w:color w:val="000000"/>
                <w:sz w:val="18"/>
                <w:szCs w:val="18"/>
              </w:rPr>
              <w:br/>
              <w:t>Deut. 14:21</w:t>
            </w:r>
            <w:r w:rsidRPr="00F434E1">
              <w:rPr>
                <w:rFonts w:ascii="Arial Narrow" w:eastAsia="Times New Roman" w:hAnsi="Arial Narrow" w:cs="Times New Roman"/>
                <w:color w:val="000000"/>
                <w:sz w:val="18"/>
                <w:szCs w:val="18"/>
              </w:rPr>
              <w:br/>
              <w:t>Deut. 14:23</w:t>
            </w:r>
            <w:r w:rsidRPr="00F434E1">
              <w:rPr>
                <w:rFonts w:ascii="Arial Narrow" w:eastAsia="Times New Roman" w:hAnsi="Arial Narrow" w:cs="Times New Roman"/>
                <w:color w:val="000000"/>
                <w:sz w:val="18"/>
                <w:szCs w:val="18"/>
              </w:rPr>
              <w:br/>
              <w:t>Deut. 14:24</w:t>
            </w:r>
            <w:r w:rsidRPr="00F434E1">
              <w:rPr>
                <w:rFonts w:ascii="Arial Narrow" w:eastAsia="Times New Roman" w:hAnsi="Arial Narrow" w:cs="Times New Roman"/>
                <w:color w:val="000000"/>
                <w:sz w:val="18"/>
                <w:szCs w:val="18"/>
              </w:rPr>
              <w:br/>
              <w:t>Deut. 14:25</w:t>
            </w:r>
            <w:r w:rsidRPr="00F434E1">
              <w:rPr>
                <w:rFonts w:ascii="Arial Narrow" w:eastAsia="Times New Roman" w:hAnsi="Arial Narrow" w:cs="Times New Roman"/>
                <w:color w:val="000000"/>
                <w:sz w:val="18"/>
                <w:szCs w:val="18"/>
              </w:rPr>
              <w:br/>
              <w:t>Deut. 14:26</w:t>
            </w:r>
            <w:r w:rsidRPr="00F434E1">
              <w:rPr>
                <w:rFonts w:ascii="Arial Narrow" w:eastAsia="Times New Roman" w:hAnsi="Arial Narrow" w:cs="Times New Roman"/>
                <w:color w:val="000000"/>
                <w:sz w:val="18"/>
                <w:szCs w:val="18"/>
              </w:rPr>
              <w:br/>
              <w:t>Deut. 14:29</w:t>
            </w:r>
            <w:r w:rsidRPr="00F434E1">
              <w:rPr>
                <w:rFonts w:ascii="Arial Narrow" w:eastAsia="Times New Roman" w:hAnsi="Arial Narrow" w:cs="Times New Roman"/>
                <w:color w:val="000000"/>
                <w:sz w:val="18"/>
                <w:szCs w:val="18"/>
              </w:rPr>
              <w:br/>
              <w:t>Deut. 15:4</w:t>
            </w:r>
            <w:r w:rsidRPr="00F434E1">
              <w:rPr>
                <w:rFonts w:ascii="Arial Narrow" w:eastAsia="Times New Roman" w:hAnsi="Arial Narrow" w:cs="Times New Roman"/>
                <w:color w:val="000000"/>
                <w:sz w:val="18"/>
                <w:szCs w:val="18"/>
              </w:rPr>
              <w:br/>
              <w:t>Deut. 15:5</w:t>
            </w:r>
            <w:r w:rsidRPr="00F434E1">
              <w:rPr>
                <w:rFonts w:ascii="Arial Narrow" w:eastAsia="Times New Roman" w:hAnsi="Arial Narrow" w:cs="Times New Roman"/>
                <w:color w:val="000000"/>
                <w:sz w:val="18"/>
                <w:szCs w:val="18"/>
              </w:rPr>
              <w:br/>
              <w:t>Deut. 15:6</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 119:115</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11:33</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Ἰησοῦς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Jesus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r w:rsidRPr="00F434E1">
              <w:rPr>
                <w:rFonts w:ascii="Arial Narrow" w:eastAsia="Times New Roman" w:hAnsi="Arial Narrow" w:cs="Times New Roman"/>
                <w:color w:val="000000"/>
                <w:sz w:val="18"/>
                <w:szCs w:val="18"/>
              </w:rPr>
              <w:br/>
              <w:t>Mk. 15:5</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23:8</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Ἰουδαῖος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Jews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15:2</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23:3</w:t>
            </w:r>
            <w:r w:rsidRPr="00F434E1">
              <w:rPr>
                <w:rFonts w:ascii="Arial Narrow" w:eastAsia="Times New Roman" w:hAnsi="Arial Narrow" w:cs="Times New Roman"/>
                <w:color w:val="000000"/>
                <w:sz w:val="18"/>
                <w:szCs w:val="18"/>
              </w:rPr>
              <w:br/>
              <w:t>Lk. 23:5</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ἵστημι</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stand, stood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 xml:space="preserve">Psa 119:106 </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23:10</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κατά</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according to, by</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 14:22</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r w:rsidRPr="00F434E1">
              <w:rPr>
                <w:rFonts w:ascii="Arial Narrow" w:eastAsia="Times New Roman" w:hAnsi="Arial Narrow" w:cs="Times New Roman"/>
                <w:color w:val="000000"/>
                <w:sz w:val="18"/>
                <w:szCs w:val="18"/>
                <w:lang w:val="es-ES"/>
              </w:rPr>
              <w:t>Psa 119:107</w:t>
            </w:r>
            <w:r w:rsidRPr="00F434E1">
              <w:rPr>
                <w:rFonts w:ascii="Arial Narrow" w:eastAsia="Times New Roman" w:hAnsi="Arial Narrow" w:cs="Times New Roman"/>
                <w:color w:val="000000"/>
                <w:sz w:val="18"/>
                <w:szCs w:val="18"/>
                <w:lang w:val="es-ES"/>
              </w:rPr>
              <w:br/>
              <w:t xml:space="preserve">Psa 119:116 </w:t>
            </w:r>
            <w:r w:rsidRPr="00F434E1">
              <w:rPr>
                <w:rFonts w:ascii="Arial Narrow" w:eastAsia="Times New Roman" w:hAnsi="Arial Narrow" w:cs="Times New Roman"/>
                <w:color w:val="000000"/>
                <w:sz w:val="18"/>
                <w:szCs w:val="18"/>
                <w:lang w:val="es-ES"/>
              </w:rPr>
              <w:br/>
            </w:r>
            <w:r w:rsidRPr="00F434E1">
              <w:rPr>
                <w:rFonts w:ascii="Arial Narrow" w:eastAsia="Times New Roman" w:hAnsi="Arial Narrow" w:cs="Times New Roman"/>
                <w:color w:val="000000"/>
                <w:sz w:val="18"/>
                <w:szCs w:val="18"/>
                <w:lang w:val="es-ES"/>
              </w:rPr>
              <w:lastRenderedPageBreak/>
              <w:t xml:space="preserve">Psa 119:124 </w:t>
            </w:r>
            <w:r w:rsidRPr="00F434E1">
              <w:rPr>
                <w:rFonts w:ascii="Arial Narrow" w:eastAsia="Times New Roman" w:hAnsi="Arial Narrow" w:cs="Times New Roman"/>
                <w:color w:val="000000"/>
                <w:sz w:val="18"/>
                <w:szCs w:val="18"/>
                <w:lang w:val="es-ES"/>
              </w:rPr>
              <w:br/>
              <w:t xml:space="preserve">Psa 119:132 </w:t>
            </w:r>
            <w:r w:rsidRPr="00F434E1">
              <w:rPr>
                <w:rFonts w:ascii="Arial Narrow" w:eastAsia="Times New Roman" w:hAnsi="Arial Narrow" w:cs="Times New Roman"/>
                <w:color w:val="000000"/>
                <w:sz w:val="18"/>
                <w:szCs w:val="18"/>
                <w:lang w:val="es-ES"/>
              </w:rPr>
              <w:br/>
              <w:t>Psa 119:133</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23:5</w:t>
            </w:r>
            <w:r w:rsidRPr="00F434E1">
              <w:rPr>
                <w:rFonts w:ascii="Arial Narrow" w:eastAsia="Times New Roman" w:hAnsi="Arial Narrow" w:cs="Times New Roman"/>
                <w:color w:val="000000"/>
                <w:sz w:val="18"/>
                <w:szCs w:val="18"/>
              </w:rPr>
              <w:b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lastRenderedPageBreak/>
              <w:t>κατηγορέω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accuse, bring against,</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15:3</w:t>
            </w:r>
            <w:r w:rsidRPr="00F434E1">
              <w:rPr>
                <w:rFonts w:ascii="Arial Narrow" w:eastAsia="Times New Roman" w:hAnsi="Arial Narrow" w:cs="Times New Roman"/>
                <w:color w:val="000000"/>
                <w:sz w:val="18"/>
                <w:szCs w:val="18"/>
              </w:rPr>
              <w:br/>
              <w:t>Mk. 15:4</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23:2</w:t>
            </w:r>
            <w:r w:rsidRPr="00F434E1">
              <w:rPr>
                <w:rFonts w:ascii="Arial Narrow" w:eastAsia="Times New Roman" w:hAnsi="Arial Narrow" w:cs="Times New Roman"/>
                <w:color w:val="000000"/>
                <w:sz w:val="18"/>
                <w:szCs w:val="18"/>
              </w:rPr>
              <w:br/>
              <w:t>Lk. 23:10</w:t>
            </w:r>
            <w:r w:rsidRPr="00F434E1">
              <w:rPr>
                <w:rFonts w:ascii="Arial Narrow" w:eastAsia="Times New Roman" w:hAnsi="Arial Narrow" w:cs="Times New Roman"/>
                <w:color w:val="000000"/>
                <w:sz w:val="18"/>
                <w:szCs w:val="18"/>
              </w:rPr>
              <w:b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κρίμα</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judgments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r w:rsidRPr="00F434E1">
              <w:rPr>
                <w:rFonts w:ascii="Arial Narrow" w:eastAsia="Times New Roman" w:hAnsi="Arial Narrow" w:cs="Times New Roman"/>
                <w:color w:val="000000"/>
                <w:sz w:val="18"/>
                <w:szCs w:val="18"/>
                <w:lang w:val="es-ES"/>
              </w:rPr>
              <w:t>Psa 119:106</w:t>
            </w:r>
            <w:r w:rsidRPr="00F434E1">
              <w:rPr>
                <w:rFonts w:ascii="Arial Narrow" w:eastAsia="Times New Roman" w:hAnsi="Arial Narrow" w:cs="Times New Roman"/>
                <w:color w:val="000000"/>
                <w:sz w:val="18"/>
                <w:szCs w:val="18"/>
                <w:lang w:val="es-ES"/>
              </w:rPr>
              <w:br/>
              <w:t xml:space="preserve">Psa 119:108 </w:t>
            </w:r>
            <w:r w:rsidRPr="00F434E1">
              <w:rPr>
                <w:rFonts w:ascii="Arial Narrow" w:eastAsia="Times New Roman" w:hAnsi="Arial Narrow" w:cs="Times New Roman"/>
                <w:color w:val="000000"/>
                <w:sz w:val="18"/>
                <w:szCs w:val="18"/>
                <w:lang w:val="es-ES"/>
              </w:rPr>
              <w:br/>
              <w:t xml:space="preserve">Psa 119:120 </w:t>
            </w:r>
            <w:r w:rsidRPr="00F434E1">
              <w:rPr>
                <w:rFonts w:ascii="Arial Narrow" w:eastAsia="Times New Roman" w:hAnsi="Arial Narrow" w:cs="Times New Roman"/>
                <w:color w:val="000000"/>
                <w:sz w:val="18"/>
                <w:szCs w:val="18"/>
                <w:lang w:val="es-ES"/>
              </w:rPr>
              <w:br/>
              <w:t>Psa 119:121</w:t>
            </w:r>
            <w:r w:rsidRPr="00F434E1">
              <w:rPr>
                <w:rFonts w:ascii="Arial Narrow" w:eastAsia="Times New Roman" w:hAnsi="Arial Narrow" w:cs="Times New Roman"/>
                <w:color w:val="000000"/>
                <w:sz w:val="18"/>
                <w:szCs w:val="18"/>
                <w:lang w:val="es-ES"/>
              </w:rPr>
              <w:br/>
              <w:t xml:space="preserve">Psa 119:132 </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11:33</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κύριος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LORD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14:1</w:t>
            </w:r>
            <w:r w:rsidRPr="00F434E1">
              <w:rPr>
                <w:rFonts w:ascii="Arial Narrow" w:eastAsia="Times New Roman" w:hAnsi="Arial Narrow" w:cs="Times New Roman"/>
                <w:color w:val="000000"/>
                <w:sz w:val="18"/>
                <w:szCs w:val="18"/>
              </w:rPr>
              <w:br/>
              <w:t>Deut. 14:2</w:t>
            </w:r>
            <w:r w:rsidRPr="00F434E1">
              <w:rPr>
                <w:rFonts w:ascii="Arial Narrow" w:eastAsia="Times New Roman" w:hAnsi="Arial Narrow" w:cs="Times New Roman"/>
                <w:color w:val="000000"/>
                <w:sz w:val="18"/>
                <w:szCs w:val="18"/>
              </w:rPr>
              <w:br/>
              <w:t>Deut. 14:21</w:t>
            </w:r>
            <w:r w:rsidRPr="00F434E1">
              <w:rPr>
                <w:rFonts w:ascii="Arial Narrow" w:eastAsia="Times New Roman" w:hAnsi="Arial Narrow" w:cs="Times New Roman"/>
                <w:color w:val="000000"/>
                <w:sz w:val="18"/>
                <w:szCs w:val="18"/>
              </w:rPr>
              <w:br/>
              <w:t>Deut. 14:23</w:t>
            </w:r>
            <w:r w:rsidRPr="00F434E1">
              <w:rPr>
                <w:rFonts w:ascii="Arial Narrow" w:eastAsia="Times New Roman" w:hAnsi="Arial Narrow" w:cs="Times New Roman"/>
                <w:color w:val="000000"/>
                <w:sz w:val="18"/>
                <w:szCs w:val="18"/>
              </w:rPr>
              <w:br/>
              <w:t>Deut. 14:24</w:t>
            </w:r>
            <w:r w:rsidRPr="00F434E1">
              <w:rPr>
                <w:rFonts w:ascii="Arial Narrow" w:eastAsia="Times New Roman" w:hAnsi="Arial Narrow" w:cs="Times New Roman"/>
                <w:color w:val="000000"/>
                <w:sz w:val="18"/>
                <w:szCs w:val="18"/>
              </w:rPr>
              <w:br/>
              <w:t>Deut. 14:25</w:t>
            </w:r>
            <w:r w:rsidRPr="00F434E1">
              <w:rPr>
                <w:rFonts w:ascii="Arial Narrow" w:eastAsia="Times New Roman" w:hAnsi="Arial Narrow" w:cs="Times New Roman"/>
                <w:color w:val="000000"/>
                <w:sz w:val="18"/>
                <w:szCs w:val="18"/>
              </w:rPr>
              <w:br/>
              <w:t>Deut. 14:26</w:t>
            </w:r>
            <w:r w:rsidRPr="00F434E1">
              <w:rPr>
                <w:rFonts w:ascii="Arial Narrow" w:eastAsia="Times New Roman" w:hAnsi="Arial Narrow" w:cs="Times New Roman"/>
                <w:color w:val="000000"/>
                <w:sz w:val="18"/>
                <w:szCs w:val="18"/>
              </w:rPr>
              <w:br/>
              <w:t>Deut. 14:29</w:t>
            </w:r>
            <w:r w:rsidRPr="00F434E1">
              <w:rPr>
                <w:rFonts w:ascii="Arial Narrow" w:eastAsia="Times New Roman" w:hAnsi="Arial Narrow" w:cs="Times New Roman"/>
                <w:color w:val="000000"/>
                <w:sz w:val="18"/>
                <w:szCs w:val="18"/>
              </w:rPr>
              <w:br/>
              <w:t>Deut. 15:2</w:t>
            </w:r>
            <w:r w:rsidRPr="00F434E1">
              <w:rPr>
                <w:rFonts w:ascii="Arial Narrow" w:eastAsia="Times New Roman" w:hAnsi="Arial Narrow" w:cs="Times New Roman"/>
                <w:color w:val="000000"/>
                <w:sz w:val="18"/>
                <w:szCs w:val="18"/>
              </w:rPr>
              <w:br/>
              <w:t>Deut. 15:4</w:t>
            </w:r>
            <w:r w:rsidRPr="00F434E1">
              <w:rPr>
                <w:rFonts w:ascii="Arial Narrow" w:eastAsia="Times New Roman" w:hAnsi="Arial Narrow" w:cs="Times New Roman"/>
                <w:color w:val="000000"/>
                <w:sz w:val="18"/>
                <w:szCs w:val="18"/>
              </w:rPr>
              <w:br/>
              <w:t>Deut. 15:5</w:t>
            </w:r>
            <w:r w:rsidRPr="00F434E1">
              <w:rPr>
                <w:rFonts w:ascii="Arial Narrow" w:eastAsia="Times New Roman" w:hAnsi="Arial Narrow" w:cs="Times New Roman"/>
                <w:color w:val="000000"/>
                <w:sz w:val="18"/>
                <w:szCs w:val="18"/>
              </w:rPr>
              <w:br/>
              <w:t>Deut. 15:6</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 119:107</w:t>
            </w:r>
            <w:r w:rsidRPr="00F434E1">
              <w:rPr>
                <w:rFonts w:ascii="Arial Narrow" w:eastAsia="Times New Roman" w:hAnsi="Arial Narrow" w:cs="Times New Roman"/>
                <w:color w:val="000000"/>
                <w:sz w:val="18"/>
                <w:szCs w:val="18"/>
              </w:rPr>
              <w:br/>
              <w:t>Ps. 119:108</w:t>
            </w:r>
            <w:r w:rsidRPr="00F434E1">
              <w:rPr>
                <w:rFonts w:ascii="Arial Narrow" w:eastAsia="Times New Roman" w:hAnsi="Arial Narrow" w:cs="Times New Roman"/>
                <w:color w:val="000000"/>
                <w:sz w:val="18"/>
                <w:szCs w:val="18"/>
              </w:rPr>
              <w:br/>
              <w:t>Ps. 119:126</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63:14</w:t>
            </w:r>
            <w:r w:rsidRPr="00F434E1">
              <w:rPr>
                <w:rFonts w:ascii="Arial Narrow" w:eastAsia="Times New Roman" w:hAnsi="Arial Narrow" w:cs="Times New Roman"/>
                <w:color w:val="000000"/>
                <w:sz w:val="18"/>
                <w:szCs w:val="18"/>
              </w:rPr>
              <w:br/>
              <w:t>Isa. 63:16</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11:34</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λαός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people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14:2</w:t>
            </w:r>
            <w:r w:rsidRPr="00F434E1">
              <w:rPr>
                <w:rFonts w:ascii="Arial Narrow" w:eastAsia="Times New Roman" w:hAnsi="Arial Narrow" w:cs="Times New Roman"/>
                <w:color w:val="000000"/>
                <w:sz w:val="18"/>
                <w:szCs w:val="18"/>
              </w:rPr>
              <w:br/>
              <w:t>Deut. 14:21</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63:8</w:t>
            </w:r>
            <w:r w:rsidRPr="00F434E1">
              <w:rPr>
                <w:rFonts w:ascii="Arial Narrow" w:eastAsia="Times New Roman" w:hAnsi="Arial Narrow" w:cs="Times New Roman"/>
                <w:color w:val="000000"/>
                <w:sz w:val="18"/>
                <w:szCs w:val="18"/>
              </w:rPr>
              <w:br/>
              <w:t>Isa. 63:11</w:t>
            </w:r>
            <w:r w:rsidRPr="00F434E1">
              <w:rPr>
                <w:rFonts w:ascii="Arial Narrow" w:eastAsia="Times New Roman" w:hAnsi="Arial Narrow" w:cs="Times New Roman"/>
                <w:color w:val="000000"/>
                <w:sz w:val="18"/>
                <w:szCs w:val="18"/>
              </w:rPr>
              <w:br/>
              <w:t>Isa. 63:14</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23:5</w:t>
            </w:r>
            <w:r w:rsidRPr="00F434E1">
              <w:rPr>
                <w:rFonts w:ascii="Arial Narrow" w:eastAsia="Times New Roman" w:hAnsi="Arial Narrow" w:cs="Times New Roman"/>
                <w:color w:val="000000"/>
                <w:sz w:val="18"/>
                <w:szCs w:val="18"/>
              </w:rPr>
              <w:br/>
              <w:t>Lk. 23:13</w:t>
            </w:r>
            <w:r w:rsidRPr="00F434E1">
              <w:rPr>
                <w:rFonts w:ascii="Arial Narrow" w:eastAsia="Times New Roman" w:hAnsi="Arial Narrow" w:cs="Times New Roman"/>
                <w:color w:val="000000"/>
                <w:sz w:val="18"/>
                <w:szCs w:val="18"/>
              </w:rPr>
              <w:b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auto" w:fill="auto"/>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λέγω</w:t>
            </w:r>
          </w:p>
        </w:tc>
        <w:tc>
          <w:tcPr>
            <w:tcW w:w="679"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say, said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15:2</w:t>
            </w:r>
            <w:r w:rsidRPr="00F434E1">
              <w:rPr>
                <w:rFonts w:ascii="Arial Narrow" w:eastAsia="Times New Roman" w:hAnsi="Arial Narrow" w:cs="Times New Roman"/>
                <w:color w:val="000000"/>
                <w:sz w:val="18"/>
                <w:szCs w:val="18"/>
              </w:rPr>
              <w:br/>
              <w:t>Mk. 15:4</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23:2</w:t>
            </w:r>
            <w:r w:rsidRPr="00F434E1">
              <w:rPr>
                <w:rFonts w:ascii="Arial Narrow" w:eastAsia="Times New Roman" w:hAnsi="Arial Narrow" w:cs="Times New Roman"/>
                <w:color w:val="000000"/>
                <w:sz w:val="18"/>
                <w:szCs w:val="18"/>
              </w:rPr>
              <w:br/>
              <w:t>Lk. 23:3</w:t>
            </w:r>
            <w:r w:rsidRPr="00F434E1">
              <w:rPr>
                <w:rFonts w:ascii="Arial Narrow" w:eastAsia="Times New Roman" w:hAnsi="Arial Narrow" w:cs="Times New Roman"/>
                <w:color w:val="000000"/>
                <w:sz w:val="18"/>
                <w:szCs w:val="18"/>
              </w:rPr>
              <w:br/>
              <w:t>Lk. 23:4</w:t>
            </w:r>
            <w:r w:rsidRPr="00F434E1">
              <w:rPr>
                <w:rFonts w:ascii="Arial Narrow" w:eastAsia="Times New Roman" w:hAnsi="Arial Narrow" w:cs="Times New Roman"/>
                <w:color w:val="000000"/>
                <w:sz w:val="18"/>
                <w:szCs w:val="18"/>
              </w:rPr>
              <w:br/>
              <w:t>Lk. 23:5</w:t>
            </w:r>
            <w:r w:rsidRPr="00F434E1">
              <w:rPr>
                <w:rFonts w:ascii="Arial Narrow" w:eastAsia="Times New Roman" w:hAnsi="Arial Narrow" w:cs="Times New Roman"/>
                <w:color w:val="000000"/>
                <w:sz w:val="18"/>
                <w:szCs w:val="18"/>
              </w:rPr>
              <w:b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λόγος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words</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Psa 119:107</w:t>
            </w:r>
            <w:r w:rsidRPr="00F434E1">
              <w:rPr>
                <w:rFonts w:ascii="Arial Narrow" w:eastAsia="Times New Roman" w:hAnsi="Arial Narrow" w:cs="Times New Roman"/>
                <w:color w:val="000000"/>
                <w:sz w:val="18"/>
                <w:szCs w:val="18"/>
              </w:rPr>
              <w:br/>
              <w:t xml:space="preserve">Psa 119:114  </w:t>
            </w:r>
            <w:r w:rsidRPr="00F434E1">
              <w:rPr>
                <w:rFonts w:ascii="Arial Narrow" w:eastAsia="Times New Roman" w:hAnsi="Arial Narrow" w:cs="Times New Roman"/>
                <w:color w:val="000000"/>
                <w:sz w:val="18"/>
                <w:szCs w:val="18"/>
              </w:rPr>
              <w:br/>
              <w:t xml:space="preserve">Psa 119:130 </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23:9</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ὁδός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way, journey</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 xml:space="preserve">Deu 14:24 </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Psa 119:128</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11:33</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ὅλος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entire, whole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23:5</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ὅς, ἥ, ὅ</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who, which</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r w:rsidRPr="00F434E1">
              <w:rPr>
                <w:rFonts w:ascii="Arial Narrow" w:eastAsia="Times New Roman" w:hAnsi="Arial Narrow" w:cs="Times New Roman"/>
                <w:color w:val="000000"/>
                <w:sz w:val="18"/>
                <w:szCs w:val="18"/>
                <w:lang w:val="es-ES"/>
              </w:rPr>
              <w:t>Deu 14:4</w:t>
            </w:r>
            <w:r w:rsidRPr="00F434E1">
              <w:rPr>
                <w:rFonts w:ascii="Arial Narrow" w:eastAsia="Times New Roman" w:hAnsi="Arial Narrow" w:cs="Times New Roman"/>
                <w:color w:val="000000"/>
                <w:sz w:val="18"/>
                <w:szCs w:val="18"/>
                <w:lang w:val="es-ES"/>
              </w:rPr>
              <w:br/>
              <w:t>Deu 14:23</w:t>
            </w:r>
            <w:r w:rsidRPr="00F434E1">
              <w:rPr>
                <w:rFonts w:ascii="Arial Narrow" w:eastAsia="Times New Roman" w:hAnsi="Arial Narrow" w:cs="Times New Roman"/>
                <w:color w:val="000000"/>
                <w:sz w:val="18"/>
                <w:szCs w:val="18"/>
                <w:lang w:val="es-ES"/>
              </w:rPr>
              <w:br/>
              <w:t xml:space="preserve">Deu 14:24 </w:t>
            </w:r>
            <w:r w:rsidRPr="00F434E1">
              <w:rPr>
                <w:rFonts w:ascii="Arial Narrow" w:eastAsia="Times New Roman" w:hAnsi="Arial Narrow" w:cs="Times New Roman"/>
                <w:color w:val="000000"/>
                <w:sz w:val="18"/>
                <w:szCs w:val="18"/>
                <w:lang w:val="es-ES"/>
              </w:rPr>
              <w:br/>
              <w:t xml:space="preserve">Deu 14:25 </w:t>
            </w:r>
            <w:r w:rsidRPr="00F434E1">
              <w:rPr>
                <w:rFonts w:ascii="Arial Narrow" w:eastAsia="Times New Roman" w:hAnsi="Arial Narrow" w:cs="Times New Roman"/>
                <w:color w:val="000000"/>
                <w:sz w:val="18"/>
                <w:szCs w:val="18"/>
                <w:lang w:val="es-ES"/>
              </w:rPr>
              <w:br/>
              <w:t xml:space="preserve">Deu 14:26 </w:t>
            </w:r>
            <w:r w:rsidRPr="00F434E1">
              <w:rPr>
                <w:rFonts w:ascii="Arial Narrow" w:eastAsia="Times New Roman" w:hAnsi="Arial Narrow" w:cs="Times New Roman"/>
                <w:color w:val="000000"/>
                <w:sz w:val="18"/>
                <w:szCs w:val="18"/>
                <w:lang w:val="es-ES"/>
              </w:rPr>
              <w:br/>
              <w:t>Deu 14:29</w:t>
            </w:r>
            <w:r w:rsidRPr="00F434E1">
              <w:rPr>
                <w:rFonts w:ascii="Arial Narrow" w:eastAsia="Times New Roman" w:hAnsi="Arial Narrow" w:cs="Times New Roman"/>
                <w:color w:val="000000"/>
                <w:sz w:val="18"/>
                <w:szCs w:val="18"/>
                <w:lang w:val="es-ES"/>
              </w:rPr>
              <w:br/>
              <w:t>Deu 15:2</w:t>
            </w:r>
            <w:r w:rsidRPr="00F434E1">
              <w:rPr>
                <w:rFonts w:ascii="Arial Narrow" w:eastAsia="Times New Roman" w:hAnsi="Arial Narrow" w:cs="Times New Roman"/>
                <w:color w:val="000000"/>
                <w:sz w:val="18"/>
                <w:szCs w:val="18"/>
                <w:lang w:val="es-ES"/>
              </w:rPr>
              <w:br/>
              <w:t xml:space="preserve">Deu 15:4 </w:t>
            </w:r>
            <w:r w:rsidRPr="00F434E1">
              <w:rPr>
                <w:rFonts w:ascii="Arial Narrow" w:eastAsia="Times New Roman" w:hAnsi="Arial Narrow" w:cs="Times New Roman"/>
                <w:color w:val="000000"/>
                <w:sz w:val="18"/>
                <w:szCs w:val="18"/>
                <w:lang w:val="es-ES"/>
              </w:rPr>
              <w:br/>
              <w:t xml:space="preserve">Deu 15:5 </w:t>
            </w:r>
            <w:r w:rsidRPr="00F434E1">
              <w:rPr>
                <w:rFonts w:ascii="Arial Narrow" w:eastAsia="Times New Roman" w:hAnsi="Arial Narrow" w:cs="Times New Roman"/>
                <w:color w:val="000000"/>
                <w:sz w:val="18"/>
                <w:szCs w:val="18"/>
                <w:lang w:val="es-ES"/>
              </w:rPr>
              <w:br/>
              <w:t xml:space="preserve">Deu 15:6 </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lang w:val="es-ES"/>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23:14</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οὐδείς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any one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15:5</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23:4</w:t>
            </w:r>
            <w:r w:rsidRPr="00F434E1">
              <w:rPr>
                <w:rFonts w:ascii="Arial Narrow" w:eastAsia="Times New Roman" w:hAnsi="Arial Narrow" w:cs="Times New Roman"/>
                <w:color w:val="000000"/>
                <w:sz w:val="18"/>
                <w:szCs w:val="18"/>
              </w:rPr>
              <w:br/>
              <w:t>Lk. 23:9</w:t>
            </w:r>
            <w:r w:rsidRPr="00F434E1">
              <w:rPr>
                <w:rFonts w:ascii="Arial Narrow" w:eastAsia="Times New Roman" w:hAnsi="Arial Narrow" w:cs="Times New Roman"/>
                <w:color w:val="000000"/>
                <w:sz w:val="18"/>
                <w:szCs w:val="18"/>
              </w:rPr>
              <w:br/>
              <w:t>Lk. 23:14</w:t>
            </w:r>
            <w:r w:rsidRPr="00F434E1">
              <w:rPr>
                <w:rFonts w:ascii="Arial Narrow" w:eastAsia="Times New Roman" w:hAnsi="Arial Narrow" w:cs="Times New Roman"/>
                <w:color w:val="000000"/>
                <w:sz w:val="18"/>
                <w:szCs w:val="18"/>
              </w:rPr>
              <w:br/>
              <w:t>Lk. 23:15</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παραδίδωμι</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delivered up</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Psa 119:121</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πᾶς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all, whole, every, entire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14:2</w:t>
            </w:r>
            <w:r w:rsidRPr="00F434E1">
              <w:rPr>
                <w:rFonts w:ascii="Arial Narrow" w:eastAsia="Times New Roman" w:hAnsi="Arial Narrow" w:cs="Times New Roman"/>
                <w:color w:val="000000"/>
                <w:sz w:val="18"/>
                <w:szCs w:val="18"/>
              </w:rPr>
              <w:br/>
              <w:t>Deut. 14:3</w:t>
            </w:r>
            <w:r w:rsidRPr="00F434E1">
              <w:rPr>
                <w:rFonts w:ascii="Arial Narrow" w:eastAsia="Times New Roman" w:hAnsi="Arial Narrow" w:cs="Times New Roman"/>
                <w:color w:val="000000"/>
                <w:sz w:val="18"/>
                <w:szCs w:val="18"/>
              </w:rPr>
              <w:br/>
              <w:t>Deut. 14:6</w:t>
            </w:r>
            <w:r w:rsidRPr="00F434E1">
              <w:rPr>
                <w:rFonts w:ascii="Arial Narrow" w:eastAsia="Times New Roman" w:hAnsi="Arial Narrow" w:cs="Times New Roman"/>
                <w:color w:val="000000"/>
                <w:sz w:val="18"/>
                <w:szCs w:val="18"/>
              </w:rPr>
              <w:br/>
              <w:t>Deut. 14:9</w:t>
            </w:r>
            <w:r w:rsidRPr="00F434E1">
              <w:rPr>
                <w:rFonts w:ascii="Arial Narrow" w:eastAsia="Times New Roman" w:hAnsi="Arial Narrow" w:cs="Times New Roman"/>
                <w:color w:val="000000"/>
                <w:sz w:val="18"/>
                <w:szCs w:val="18"/>
              </w:rPr>
              <w:br/>
              <w:t>Deut. 14:10</w:t>
            </w:r>
            <w:r w:rsidRPr="00F434E1">
              <w:rPr>
                <w:rFonts w:ascii="Arial Narrow" w:eastAsia="Times New Roman" w:hAnsi="Arial Narrow" w:cs="Times New Roman"/>
                <w:color w:val="000000"/>
                <w:sz w:val="18"/>
                <w:szCs w:val="18"/>
              </w:rPr>
              <w:br/>
              <w:t>Deut. 14:11</w:t>
            </w:r>
            <w:r w:rsidRPr="00F434E1">
              <w:rPr>
                <w:rFonts w:ascii="Arial Narrow" w:eastAsia="Times New Roman" w:hAnsi="Arial Narrow" w:cs="Times New Roman"/>
                <w:color w:val="000000"/>
                <w:sz w:val="18"/>
                <w:szCs w:val="18"/>
              </w:rPr>
              <w:br/>
              <w:t>Deut. 14:14</w:t>
            </w:r>
            <w:r w:rsidRPr="00F434E1">
              <w:rPr>
                <w:rFonts w:ascii="Arial Narrow" w:eastAsia="Times New Roman" w:hAnsi="Arial Narrow" w:cs="Times New Roman"/>
                <w:color w:val="000000"/>
                <w:sz w:val="18"/>
                <w:szCs w:val="18"/>
              </w:rPr>
              <w:br/>
              <w:t>Deut. 14:19</w:t>
            </w:r>
            <w:r w:rsidRPr="00F434E1">
              <w:rPr>
                <w:rFonts w:ascii="Arial Narrow" w:eastAsia="Times New Roman" w:hAnsi="Arial Narrow" w:cs="Times New Roman"/>
                <w:color w:val="000000"/>
                <w:sz w:val="18"/>
                <w:szCs w:val="18"/>
              </w:rPr>
              <w:br/>
            </w:r>
            <w:r w:rsidRPr="00F434E1">
              <w:rPr>
                <w:rFonts w:ascii="Arial Narrow" w:eastAsia="Times New Roman" w:hAnsi="Arial Narrow" w:cs="Times New Roman"/>
                <w:color w:val="000000"/>
                <w:sz w:val="18"/>
                <w:szCs w:val="18"/>
              </w:rPr>
              <w:lastRenderedPageBreak/>
              <w:t>Deut. 14:20</w:t>
            </w:r>
            <w:r w:rsidRPr="00F434E1">
              <w:rPr>
                <w:rFonts w:ascii="Arial Narrow" w:eastAsia="Times New Roman" w:hAnsi="Arial Narrow" w:cs="Times New Roman"/>
                <w:color w:val="000000"/>
                <w:sz w:val="18"/>
                <w:szCs w:val="18"/>
              </w:rPr>
              <w:br/>
              <w:t>Deut. 14:21</w:t>
            </w:r>
            <w:r w:rsidRPr="00F434E1">
              <w:rPr>
                <w:rFonts w:ascii="Arial Narrow" w:eastAsia="Times New Roman" w:hAnsi="Arial Narrow" w:cs="Times New Roman"/>
                <w:color w:val="000000"/>
                <w:sz w:val="18"/>
                <w:szCs w:val="18"/>
              </w:rPr>
              <w:br/>
              <w:t>Deut. 14:22</w:t>
            </w:r>
            <w:r w:rsidRPr="00F434E1">
              <w:rPr>
                <w:rFonts w:ascii="Arial Narrow" w:eastAsia="Times New Roman" w:hAnsi="Arial Narrow" w:cs="Times New Roman"/>
                <w:color w:val="000000"/>
                <w:sz w:val="18"/>
                <w:szCs w:val="18"/>
              </w:rPr>
              <w:br/>
              <w:t>Deut. 14:23</w:t>
            </w:r>
            <w:r w:rsidRPr="00F434E1">
              <w:rPr>
                <w:rFonts w:ascii="Arial Narrow" w:eastAsia="Times New Roman" w:hAnsi="Arial Narrow" w:cs="Times New Roman"/>
                <w:color w:val="000000"/>
                <w:sz w:val="18"/>
                <w:szCs w:val="18"/>
              </w:rPr>
              <w:br/>
              <w:t>Deut. 14:26</w:t>
            </w:r>
            <w:r w:rsidRPr="00F434E1">
              <w:rPr>
                <w:rFonts w:ascii="Arial Narrow" w:eastAsia="Times New Roman" w:hAnsi="Arial Narrow" w:cs="Times New Roman"/>
                <w:color w:val="000000"/>
                <w:sz w:val="18"/>
                <w:szCs w:val="18"/>
              </w:rPr>
              <w:br/>
              <w:t>Deut. 14:28</w:t>
            </w:r>
            <w:r w:rsidRPr="00F434E1">
              <w:rPr>
                <w:rFonts w:ascii="Arial Narrow" w:eastAsia="Times New Roman" w:hAnsi="Arial Narrow" w:cs="Times New Roman"/>
                <w:color w:val="000000"/>
                <w:sz w:val="18"/>
                <w:szCs w:val="18"/>
              </w:rPr>
              <w:br/>
              <w:t>Deut. 14:29</w:t>
            </w:r>
            <w:r w:rsidRPr="00F434E1">
              <w:rPr>
                <w:rFonts w:ascii="Arial Narrow" w:eastAsia="Times New Roman" w:hAnsi="Arial Narrow" w:cs="Times New Roman"/>
                <w:color w:val="000000"/>
                <w:sz w:val="18"/>
                <w:szCs w:val="18"/>
              </w:rPr>
              <w:br/>
              <w:t>Deut. 15:2</w:t>
            </w:r>
            <w:r w:rsidRPr="00F434E1">
              <w:rPr>
                <w:rFonts w:ascii="Arial Narrow" w:eastAsia="Times New Roman" w:hAnsi="Arial Narrow" w:cs="Times New Roman"/>
                <w:color w:val="000000"/>
                <w:sz w:val="18"/>
                <w:szCs w:val="18"/>
              </w:rPr>
              <w:br/>
              <w:t>Deut. 15:5</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lastRenderedPageBreak/>
              <w:t>Ps. 119:118</w:t>
            </w:r>
            <w:r w:rsidRPr="00F434E1">
              <w:rPr>
                <w:rFonts w:ascii="Arial Narrow" w:eastAsia="Times New Roman" w:hAnsi="Arial Narrow" w:cs="Times New Roman"/>
                <w:color w:val="000000"/>
                <w:sz w:val="18"/>
                <w:szCs w:val="18"/>
              </w:rPr>
              <w:br/>
              <w:t>Ps. 119:119</w:t>
            </w:r>
            <w:r w:rsidRPr="00F434E1">
              <w:rPr>
                <w:rFonts w:ascii="Arial Narrow" w:eastAsia="Times New Roman" w:hAnsi="Arial Narrow" w:cs="Times New Roman"/>
                <w:color w:val="000000"/>
                <w:sz w:val="18"/>
                <w:szCs w:val="18"/>
              </w:rPr>
              <w:br/>
              <w:t>Ps. 119:128</w:t>
            </w:r>
            <w:r w:rsidRPr="00F434E1">
              <w:rPr>
                <w:rFonts w:ascii="Arial Narrow" w:eastAsia="Times New Roman" w:hAnsi="Arial Narrow" w:cs="Times New Roman"/>
                <w:color w:val="000000"/>
                <w:sz w:val="18"/>
                <w:szCs w:val="18"/>
              </w:rPr>
              <w:br/>
              <w:t>Ps. 119:133</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63:9</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Rom. 11:36</w:t>
            </w: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lastRenderedPageBreak/>
              <w:t>Πιλάτος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Pilate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r w:rsidRPr="00F434E1">
              <w:rPr>
                <w:rFonts w:ascii="Arial Narrow" w:eastAsia="Times New Roman" w:hAnsi="Arial Narrow" w:cs="Times New Roman"/>
                <w:color w:val="000000"/>
                <w:sz w:val="18"/>
                <w:szCs w:val="18"/>
              </w:rPr>
              <w:br/>
              <w:t>Mk. 15:2</w:t>
            </w:r>
            <w:r w:rsidRPr="00F434E1">
              <w:rPr>
                <w:rFonts w:ascii="Arial Narrow" w:eastAsia="Times New Roman" w:hAnsi="Arial Narrow" w:cs="Times New Roman"/>
                <w:color w:val="000000"/>
                <w:sz w:val="18"/>
                <w:szCs w:val="18"/>
              </w:rPr>
              <w:br/>
              <w:t>Mk. 15:4</w:t>
            </w:r>
            <w:r w:rsidRPr="00F434E1">
              <w:rPr>
                <w:rFonts w:ascii="Arial Narrow" w:eastAsia="Times New Roman" w:hAnsi="Arial Narrow" w:cs="Times New Roman"/>
                <w:color w:val="000000"/>
                <w:sz w:val="18"/>
                <w:szCs w:val="18"/>
              </w:rPr>
              <w:br/>
              <w:t>Mk. 15:5</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w:t>
            </w:r>
            <w:r w:rsidRPr="00F434E1">
              <w:rPr>
                <w:rFonts w:ascii="Arial Narrow" w:eastAsia="Times New Roman" w:hAnsi="Arial Narrow" w:cs="Times New Roman"/>
                <w:color w:val="000000"/>
                <w:sz w:val="18"/>
                <w:szCs w:val="18"/>
              </w:rPr>
              <w:br/>
              <w:t>Lk. 23:3</w:t>
            </w:r>
            <w:r w:rsidRPr="00F434E1">
              <w:rPr>
                <w:rFonts w:ascii="Arial Narrow" w:eastAsia="Times New Roman" w:hAnsi="Arial Narrow" w:cs="Times New Roman"/>
                <w:color w:val="000000"/>
                <w:sz w:val="18"/>
                <w:szCs w:val="18"/>
              </w:rPr>
              <w:br/>
              <w:t>Lk. 23:4</w:t>
            </w:r>
            <w:r w:rsidRPr="00F434E1">
              <w:rPr>
                <w:rFonts w:ascii="Arial Narrow" w:eastAsia="Times New Roman" w:hAnsi="Arial Narrow" w:cs="Times New Roman"/>
                <w:color w:val="000000"/>
                <w:sz w:val="18"/>
                <w:szCs w:val="18"/>
              </w:rPr>
              <w:br/>
              <w:t>Lk. 23:6</w:t>
            </w:r>
            <w:r w:rsidRPr="00F434E1">
              <w:rPr>
                <w:rFonts w:ascii="Arial Narrow" w:eastAsia="Times New Roman" w:hAnsi="Arial Narrow" w:cs="Times New Roman"/>
                <w:color w:val="000000"/>
                <w:sz w:val="18"/>
                <w:szCs w:val="18"/>
              </w:rPr>
              <w:br/>
              <w:t>Lk. 23:11</w:t>
            </w:r>
            <w:r w:rsidRPr="00F434E1">
              <w:rPr>
                <w:rFonts w:ascii="Arial Narrow" w:eastAsia="Times New Roman" w:hAnsi="Arial Narrow" w:cs="Times New Roman"/>
                <w:color w:val="000000"/>
                <w:sz w:val="18"/>
                <w:szCs w:val="18"/>
              </w:rPr>
              <w:br/>
              <w:t>Lk. 23:12</w:t>
            </w:r>
            <w:r w:rsidRPr="00F434E1">
              <w:rPr>
                <w:rFonts w:ascii="Arial Narrow" w:eastAsia="Times New Roman" w:hAnsi="Arial Narrow" w:cs="Times New Roman"/>
                <w:color w:val="000000"/>
                <w:sz w:val="18"/>
                <w:szCs w:val="18"/>
              </w:rPr>
              <w:br/>
              <w:t>Lk. 23:13</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πλῆθος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multitude</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63:15</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Lk. 23:1</w:t>
            </w: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ποιέω</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make, do, done, did</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Deut. 14:29</w:t>
            </w:r>
            <w:r w:rsidRPr="00F434E1">
              <w:rPr>
                <w:rFonts w:ascii="Arial Narrow" w:eastAsia="Times New Roman" w:hAnsi="Arial Narrow" w:cs="Times New Roman"/>
                <w:color w:val="000000"/>
                <w:sz w:val="18"/>
                <w:szCs w:val="18"/>
              </w:rPr>
              <w:br/>
              <w:t>Deut. 15:1</w:t>
            </w:r>
            <w:r w:rsidRPr="00F434E1">
              <w:rPr>
                <w:rFonts w:ascii="Arial Narrow" w:eastAsia="Times New Roman" w:hAnsi="Arial Narrow" w:cs="Times New Roman"/>
                <w:color w:val="000000"/>
                <w:sz w:val="18"/>
                <w:szCs w:val="18"/>
              </w:rPr>
              <w:br/>
              <w:t>Deut. 15:5</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Ps. 119:112</w:t>
            </w:r>
            <w:r w:rsidRPr="00F434E1">
              <w:rPr>
                <w:rFonts w:ascii="Arial Narrow" w:eastAsia="Times New Roman" w:hAnsi="Arial Narrow" w:cs="Times New Roman"/>
                <w:color w:val="000000"/>
                <w:sz w:val="18"/>
                <w:szCs w:val="18"/>
              </w:rPr>
              <w:br/>
              <w:t>Ps. 119:121</w:t>
            </w:r>
            <w:r w:rsidRPr="00F434E1">
              <w:rPr>
                <w:rFonts w:ascii="Arial Narrow" w:eastAsia="Times New Roman" w:hAnsi="Arial Narrow" w:cs="Times New Roman"/>
                <w:color w:val="000000"/>
                <w:sz w:val="18"/>
                <w:szCs w:val="18"/>
              </w:rPr>
              <w:br/>
              <w:t>Ps. 119:124</w:t>
            </w:r>
            <w:r w:rsidRPr="00F434E1">
              <w:rPr>
                <w:rFonts w:ascii="Arial Narrow" w:eastAsia="Times New Roman" w:hAnsi="Arial Narrow" w:cs="Times New Roman"/>
                <w:color w:val="000000"/>
                <w:sz w:val="18"/>
                <w:szCs w:val="18"/>
              </w:rPr>
              <w:br/>
              <w:t>Ps. 119:126</w:t>
            </w: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Isa. 63:12</w:t>
            </w:r>
            <w:r w:rsidRPr="00F434E1">
              <w:rPr>
                <w:rFonts w:ascii="Arial Narrow" w:eastAsia="Times New Roman" w:hAnsi="Arial Narrow" w:cs="Times New Roman"/>
                <w:color w:val="000000"/>
                <w:sz w:val="18"/>
                <w:szCs w:val="18"/>
              </w:rPr>
              <w:br/>
              <w:t>Isa. 63:14</w:t>
            </w: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15:1</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r w:rsidR="00F434E1" w:rsidRPr="00F434E1" w:rsidTr="00675F6C">
        <w:trPr>
          <w:trHeight w:val="20"/>
          <w:jc w:val="center"/>
        </w:trPr>
        <w:tc>
          <w:tcPr>
            <w:tcW w:w="657" w:type="pct"/>
            <w:shd w:val="clear" w:color="000000" w:fill="FFFF00"/>
            <w:hideMark/>
          </w:tcPr>
          <w:p w:rsidR="00F434E1" w:rsidRPr="00F434E1" w:rsidRDefault="00F434E1" w:rsidP="00E432BC">
            <w:pPr>
              <w:keepNext/>
              <w:widowControl w:val="0"/>
              <w:spacing w:after="0" w:line="240" w:lineRule="auto"/>
              <w:rPr>
                <w:rFonts w:eastAsia="Times New Roman" w:cs="Times New Roman"/>
                <w:color w:val="000000"/>
              </w:rPr>
            </w:pPr>
            <w:r w:rsidRPr="00F434E1">
              <w:rPr>
                <w:rFonts w:eastAsia="Times New Roman" w:cs="Times New Roman"/>
                <w:color w:val="000000"/>
              </w:rPr>
              <w:t>πολύς, πολλός</w:t>
            </w:r>
          </w:p>
        </w:tc>
        <w:tc>
          <w:tcPr>
            <w:tcW w:w="679" w:type="pct"/>
            <w:shd w:val="clear" w:color="000000" w:fill="FFFF00"/>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many, much</w:t>
            </w:r>
          </w:p>
        </w:tc>
        <w:tc>
          <w:tcPr>
            <w:tcW w:w="64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Deu 15:6</w:t>
            </w:r>
          </w:p>
        </w:tc>
        <w:tc>
          <w:tcPr>
            <w:tcW w:w="795"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65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r w:rsidRPr="00F434E1">
              <w:rPr>
                <w:rFonts w:ascii="Arial Narrow" w:eastAsia="Times New Roman" w:hAnsi="Arial Narrow" w:cs="Times New Roman"/>
                <w:color w:val="000000"/>
                <w:sz w:val="18"/>
                <w:szCs w:val="18"/>
              </w:rPr>
              <w:t>Mk. 15:3</w:t>
            </w:r>
          </w:p>
        </w:tc>
        <w:tc>
          <w:tcPr>
            <w:tcW w:w="450"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c>
          <w:tcPr>
            <w:tcW w:w="581" w:type="pct"/>
            <w:shd w:val="clear" w:color="auto" w:fill="auto"/>
            <w:hideMark/>
          </w:tcPr>
          <w:p w:rsidR="00F434E1" w:rsidRPr="00F434E1" w:rsidRDefault="00F434E1" w:rsidP="00E432BC">
            <w:pPr>
              <w:keepNext/>
              <w:widowControl w:val="0"/>
              <w:spacing w:after="0" w:line="240" w:lineRule="auto"/>
              <w:rPr>
                <w:rFonts w:ascii="Arial Narrow" w:eastAsia="Times New Roman" w:hAnsi="Arial Narrow" w:cs="Times New Roman"/>
                <w:color w:val="000000"/>
                <w:sz w:val="18"/>
                <w:szCs w:val="18"/>
              </w:rPr>
            </w:pPr>
          </w:p>
        </w:tc>
      </w:tr>
    </w:tbl>
    <w:p w:rsidR="00A17574" w:rsidRDefault="00A17574" w:rsidP="00E432BC">
      <w:pPr>
        <w:keepNext/>
        <w:widowControl w:val="0"/>
        <w:spacing w:after="0" w:line="240" w:lineRule="auto"/>
        <w:jc w:val="both"/>
        <w:rPr>
          <w:rFonts w:asciiTheme="majorBidi" w:hAnsiTheme="majorBidi" w:cstheme="majorBidi"/>
        </w:rPr>
      </w:pPr>
    </w:p>
    <w:p w:rsidR="00A17574" w:rsidRDefault="00A17574" w:rsidP="00E432BC">
      <w:pPr>
        <w:keepNext/>
        <w:widowControl w:val="0"/>
        <w:spacing w:after="0" w:line="240" w:lineRule="auto"/>
        <w:jc w:val="both"/>
        <w:rPr>
          <w:rFonts w:asciiTheme="majorBidi" w:hAnsiTheme="majorBidi" w:cstheme="majorBidi"/>
        </w:rPr>
      </w:pPr>
    </w:p>
    <w:p w:rsidR="00675F6C" w:rsidRPr="00F579B8" w:rsidRDefault="00675F6C" w:rsidP="00E432BC">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675F6C" w:rsidRPr="00F579B8" w:rsidRDefault="00675F6C" w:rsidP="00E432BC">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675F6C" w:rsidRPr="00F579B8" w:rsidRDefault="00D34397" w:rsidP="00E432BC">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4:14</w:t>
      </w:r>
    </w:p>
    <w:p w:rsidR="00675F6C" w:rsidRPr="00F579B8" w:rsidRDefault="00675F6C" w:rsidP="00E432BC">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A17574" w:rsidRDefault="00A17574" w:rsidP="00E432BC">
      <w:pPr>
        <w:keepNext/>
        <w:widowControl w:val="0"/>
        <w:spacing w:after="0" w:line="240" w:lineRule="auto"/>
        <w:jc w:val="both"/>
        <w:rPr>
          <w:rFonts w:asciiTheme="majorBidi" w:hAnsiTheme="majorBidi" w:cstheme="majorBidi"/>
        </w:rPr>
      </w:pPr>
    </w:p>
    <w:p w:rsidR="00A17574" w:rsidRPr="00086236" w:rsidRDefault="00086236" w:rsidP="00E432BC">
      <w:pPr>
        <w:keepNext/>
        <w:widowControl w:val="0"/>
        <w:spacing w:after="0" w:line="240" w:lineRule="auto"/>
        <w:jc w:val="both"/>
        <w:rPr>
          <w:rFonts w:ascii="Palatino Linotype" w:hAnsi="Palatino Linotype" w:cstheme="majorBidi"/>
          <w:b/>
          <w:bCs/>
          <w:sz w:val="24"/>
          <w:szCs w:val="24"/>
        </w:rPr>
      </w:pPr>
      <w:r w:rsidRPr="00086236">
        <w:rPr>
          <w:rFonts w:ascii="Palatino Linotype" w:hAnsi="Palatino Linotype" w:cstheme="majorBidi"/>
          <w:b/>
          <w:bCs/>
          <w:sz w:val="24"/>
          <w:szCs w:val="24"/>
        </w:rPr>
        <w:t>Rabbi Yochanan the Cobbler said: Every gathering that is for the sake of Heaven will ultimately endure. And every gathering</w:t>
      </w:r>
      <w:r>
        <w:rPr>
          <w:rFonts w:ascii="Palatino Linotype" w:hAnsi="Palatino Linotype" w:cstheme="majorBidi"/>
          <w:b/>
          <w:bCs/>
          <w:sz w:val="24"/>
          <w:szCs w:val="24"/>
        </w:rPr>
        <w:t xml:space="preserve"> [assembly]</w:t>
      </w:r>
      <w:r w:rsidRPr="00086236">
        <w:rPr>
          <w:rFonts w:ascii="Palatino Linotype" w:hAnsi="Palatino Linotype" w:cstheme="majorBidi"/>
          <w:b/>
          <w:bCs/>
          <w:sz w:val="24"/>
          <w:szCs w:val="24"/>
        </w:rPr>
        <w:t xml:space="preserve"> that is not for the sake of Heaven will ultimately not endure.</w:t>
      </w:r>
    </w:p>
    <w:p w:rsidR="00D34397" w:rsidRDefault="00D34397" w:rsidP="00E432BC">
      <w:pPr>
        <w:keepNext/>
        <w:widowControl w:val="0"/>
        <w:spacing w:after="0" w:line="240" w:lineRule="auto"/>
        <w:jc w:val="both"/>
        <w:rPr>
          <w:rFonts w:asciiTheme="majorBidi" w:hAnsiTheme="majorBidi" w:cstheme="majorBidi"/>
        </w:rPr>
      </w:pPr>
    </w:p>
    <w:p w:rsidR="00086236" w:rsidRPr="00086236" w:rsidRDefault="00086236" w:rsidP="00086236">
      <w:pPr>
        <w:keepNext/>
        <w:widowControl w:val="0"/>
        <w:spacing w:after="0" w:line="240" w:lineRule="auto"/>
        <w:jc w:val="both"/>
        <w:rPr>
          <w:rFonts w:asciiTheme="majorBidi" w:hAnsiTheme="majorBidi" w:cstheme="majorBidi"/>
          <w:b/>
          <w:bCs/>
        </w:rPr>
      </w:pPr>
      <w:r w:rsidRPr="00086236">
        <w:rPr>
          <w:rFonts w:asciiTheme="majorBidi" w:hAnsiTheme="majorBidi" w:cstheme="majorBidi"/>
        </w:rPr>
        <w:t>The master i</w:t>
      </w:r>
      <w:r>
        <w:rPr>
          <w:rFonts w:asciiTheme="majorBidi" w:hAnsiTheme="majorBidi" w:cstheme="majorBidi"/>
        </w:rPr>
        <w:t>s speaking of any organization or group (ma'amad</w:t>
      </w:r>
      <w:r w:rsidRPr="00086236">
        <w:rPr>
          <w:rFonts w:asciiTheme="majorBidi" w:hAnsiTheme="majorBidi" w:cstheme="majorBidi"/>
        </w:rPr>
        <w:t>) which is organized to do good (tikkun</w:t>
      </w:r>
      <w:r>
        <w:rPr>
          <w:rFonts w:asciiTheme="majorBidi" w:hAnsiTheme="majorBidi" w:cstheme="majorBidi"/>
        </w:rPr>
        <w:t xml:space="preserve">). </w:t>
      </w:r>
      <w:r w:rsidRPr="00086236">
        <w:rPr>
          <w:rFonts w:asciiTheme="majorBidi" w:hAnsiTheme="majorBidi" w:cstheme="majorBidi"/>
          <w:b/>
          <w:bCs/>
          <w:highlight w:val="yellow"/>
        </w:rPr>
        <w:t xml:space="preserve">If this organization gets together for the sake of Heaven, and </w:t>
      </w:r>
      <w:r w:rsidRPr="00086236">
        <w:rPr>
          <w:rFonts w:asciiTheme="majorBidi" w:hAnsiTheme="majorBidi" w:cstheme="majorBidi"/>
          <w:b/>
          <w:bCs/>
          <w:highlight w:val="yellow"/>
          <w:u w:val="single"/>
        </w:rPr>
        <w:t>not for display</w:t>
      </w:r>
      <w:r w:rsidRPr="00086236">
        <w:rPr>
          <w:rFonts w:asciiTheme="majorBidi" w:hAnsiTheme="majorBidi" w:cstheme="majorBidi"/>
          <w:b/>
          <w:bCs/>
          <w:highlight w:val="yellow"/>
        </w:rPr>
        <w:t xml:space="preserve"> (yohara) </w:t>
      </w:r>
      <w:r w:rsidRPr="00086236">
        <w:rPr>
          <w:rFonts w:asciiTheme="majorBidi" w:hAnsiTheme="majorBidi" w:cstheme="majorBidi"/>
          <w:b/>
          <w:bCs/>
          <w:highlight w:val="yellow"/>
          <w:u w:val="single"/>
        </w:rPr>
        <w:t>or advancement in business</w:t>
      </w:r>
      <w:r w:rsidRPr="00086236">
        <w:rPr>
          <w:rFonts w:asciiTheme="majorBidi" w:hAnsiTheme="majorBidi" w:cstheme="majorBidi"/>
          <w:b/>
          <w:bCs/>
          <w:highlight w:val="yellow"/>
        </w:rPr>
        <w:t>, even if the cause is difficult to accomplish, it will ultimately be realized.</w:t>
      </w:r>
      <w:r w:rsidRPr="00086236">
        <w:rPr>
          <w:rFonts w:asciiTheme="majorBidi" w:hAnsiTheme="majorBidi" w:cstheme="majorBidi"/>
        </w:rPr>
        <w:t xml:space="preserve"> </w:t>
      </w:r>
      <w:r w:rsidRPr="00086236">
        <w:rPr>
          <w:rFonts w:asciiTheme="majorBidi" w:hAnsiTheme="majorBidi" w:cstheme="majorBidi"/>
          <w:b/>
          <w:bCs/>
          <w:highlight w:val="yellow"/>
        </w:rPr>
        <w:t>This is because it was done for the sake of Heaven.</w:t>
      </w:r>
    </w:p>
    <w:p w:rsidR="00086236" w:rsidRDefault="00086236" w:rsidP="00086236">
      <w:pPr>
        <w:keepNext/>
        <w:widowControl w:val="0"/>
        <w:spacing w:after="0" w:line="240" w:lineRule="auto"/>
        <w:jc w:val="both"/>
        <w:rPr>
          <w:rFonts w:asciiTheme="majorBidi" w:hAnsiTheme="majorBidi" w:cstheme="majorBidi"/>
        </w:rPr>
      </w:pPr>
    </w:p>
    <w:p w:rsidR="00D34397" w:rsidRDefault="00086236" w:rsidP="00086236">
      <w:pPr>
        <w:keepNext/>
        <w:widowControl w:val="0"/>
        <w:spacing w:after="0" w:line="240" w:lineRule="auto"/>
        <w:jc w:val="both"/>
        <w:rPr>
          <w:rFonts w:asciiTheme="majorBidi" w:hAnsiTheme="majorBidi" w:cstheme="majorBidi"/>
        </w:rPr>
      </w:pPr>
      <w:r w:rsidRPr="00086236">
        <w:rPr>
          <w:rFonts w:asciiTheme="majorBidi" w:hAnsiTheme="majorBidi" w:cstheme="majorBidi"/>
        </w:rPr>
        <w:t>But if the organization gets together</w:t>
      </w:r>
      <w:r>
        <w:rPr>
          <w:rFonts w:asciiTheme="majorBidi" w:hAnsiTheme="majorBidi" w:cstheme="majorBidi"/>
        </w:rPr>
        <w:t xml:space="preserve"> </w:t>
      </w:r>
      <w:r w:rsidRPr="00086236">
        <w:rPr>
          <w:rFonts w:asciiTheme="majorBidi" w:hAnsiTheme="majorBidi" w:cstheme="majorBidi"/>
          <w:b/>
          <w:bCs/>
          <w:highlight w:val="yellow"/>
          <w:u w:val="single"/>
        </w:rPr>
        <w:t>to show off</w:t>
      </w:r>
      <w:r>
        <w:rPr>
          <w:rFonts w:asciiTheme="majorBidi" w:hAnsiTheme="majorBidi" w:cstheme="majorBidi"/>
        </w:rPr>
        <w:t xml:space="preserve"> or </w:t>
      </w:r>
      <w:r w:rsidRPr="00086236">
        <w:rPr>
          <w:rFonts w:asciiTheme="majorBidi" w:hAnsiTheme="majorBidi" w:cstheme="majorBidi"/>
          <w:b/>
          <w:bCs/>
          <w:highlight w:val="yellow"/>
        </w:rPr>
        <w:t>to further personal interests</w:t>
      </w:r>
      <w:r w:rsidRPr="00086236">
        <w:rPr>
          <w:rFonts w:asciiTheme="majorBidi" w:hAnsiTheme="majorBidi" w:cstheme="majorBidi"/>
        </w:rPr>
        <w:t>, then even if the goal is simple, it will not be completed. This is because it is no</w:t>
      </w:r>
      <w:r w:rsidR="004F527F">
        <w:rPr>
          <w:rFonts w:asciiTheme="majorBidi" w:hAnsiTheme="majorBidi" w:cstheme="majorBidi"/>
        </w:rPr>
        <w:t>t done for the sake of Heaven.</w:t>
      </w:r>
    </w:p>
    <w:p w:rsidR="00D34397" w:rsidRDefault="00D34397" w:rsidP="00E432BC">
      <w:pPr>
        <w:keepNext/>
        <w:widowControl w:val="0"/>
        <w:pBdr>
          <w:bottom w:val="double" w:sz="6" w:space="1" w:color="auto"/>
        </w:pBdr>
        <w:spacing w:after="0" w:line="240" w:lineRule="auto"/>
        <w:jc w:val="both"/>
        <w:rPr>
          <w:rFonts w:asciiTheme="majorBidi" w:hAnsiTheme="majorBidi" w:cstheme="majorBidi"/>
        </w:rPr>
      </w:pPr>
    </w:p>
    <w:p w:rsidR="004F527F" w:rsidRDefault="004F527F" w:rsidP="00E432BC">
      <w:pPr>
        <w:keepNext/>
        <w:widowControl w:val="0"/>
        <w:spacing w:after="0" w:line="240" w:lineRule="auto"/>
        <w:jc w:val="both"/>
        <w:rPr>
          <w:rFonts w:asciiTheme="majorBidi" w:hAnsiTheme="majorBidi" w:cstheme="majorBidi"/>
        </w:rPr>
      </w:pPr>
    </w:p>
    <w:p w:rsidR="00A17574" w:rsidRDefault="00A17574" w:rsidP="00E432BC">
      <w:pPr>
        <w:keepNext/>
        <w:widowControl w:val="0"/>
        <w:spacing w:after="0" w:line="240" w:lineRule="auto"/>
        <w:jc w:val="both"/>
        <w:rPr>
          <w:rFonts w:asciiTheme="majorBidi" w:hAnsiTheme="majorBidi" w:cstheme="majorBidi"/>
        </w:rPr>
      </w:pPr>
    </w:p>
    <w:p w:rsidR="00675F6C" w:rsidRDefault="00675F6C" w:rsidP="00E432BC">
      <w:pPr>
        <w:keepNext/>
        <w:widowControl w:val="0"/>
        <w:rPr>
          <w:rFonts w:asciiTheme="majorBidi" w:hAnsiTheme="majorBidi" w:cstheme="majorBidi"/>
        </w:rPr>
      </w:pPr>
      <w:r>
        <w:rPr>
          <w:rFonts w:asciiTheme="majorBidi" w:hAnsiTheme="majorBidi" w:cstheme="majorBidi"/>
        </w:rPr>
        <w:br w:type="page"/>
      </w:r>
    </w:p>
    <w:p w:rsidR="00D34397" w:rsidRPr="00D34397" w:rsidRDefault="00D34397" w:rsidP="00E432BC">
      <w:pPr>
        <w:keepNext/>
        <w:widowControl w:val="0"/>
        <w:spacing w:after="0" w:line="240" w:lineRule="auto"/>
        <w:jc w:val="center"/>
        <w:rPr>
          <w:rFonts w:ascii="Copperplate Gothic Light" w:eastAsia="Book Antiqua" w:hAnsi="Copperplate Gothic Light" w:cs="David"/>
          <w:b/>
          <w:smallCaps/>
          <w:sz w:val="36"/>
          <w:szCs w:val="36"/>
          <w:lang w:bidi="ar-SA"/>
        </w:rPr>
      </w:pPr>
      <w:r w:rsidRPr="00D34397">
        <w:rPr>
          <w:rFonts w:ascii="Copperplate Gothic Light" w:eastAsia="Book Antiqua" w:hAnsi="Copperplate Gothic Light" w:cs="David"/>
          <w:b/>
          <w:smallCaps/>
          <w:sz w:val="36"/>
          <w:szCs w:val="36"/>
          <w:lang w:bidi="ar-SA"/>
        </w:rPr>
        <w:lastRenderedPageBreak/>
        <w:t>Nazarean Talmud</w:t>
      </w:r>
    </w:p>
    <w:p w:rsidR="00D34397" w:rsidRPr="00D34397" w:rsidRDefault="00D34397" w:rsidP="00E432BC">
      <w:pPr>
        <w:keepNext/>
        <w:widowControl w:val="0"/>
        <w:spacing w:after="0" w:line="240" w:lineRule="auto"/>
        <w:jc w:val="center"/>
        <w:rPr>
          <w:rFonts w:ascii="Copperplate Gothic Light" w:eastAsia="Book Antiqua" w:hAnsi="Copperplate Gothic Light" w:cs="David"/>
          <w:b/>
          <w:smallCaps/>
          <w:sz w:val="24"/>
          <w:lang w:bidi="ar-SA"/>
        </w:rPr>
      </w:pPr>
      <w:r>
        <w:rPr>
          <w:rFonts w:ascii="Copperplate Gothic Light" w:eastAsia="Book Antiqua" w:hAnsi="Copperplate Gothic Light" w:cs="David"/>
          <w:b/>
          <w:smallCaps/>
          <w:sz w:val="24"/>
          <w:lang w:bidi="ar-SA"/>
        </w:rPr>
        <w:t>Sidra of “</w:t>
      </w:r>
      <w:r w:rsidRPr="00215364">
        <w:rPr>
          <w:rFonts w:ascii="Copperplate Gothic Light" w:eastAsia="Book Antiqua" w:hAnsi="Copperplate Gothic Light" w:cs="David"/>
          <w:b/>
          <w:smallCaps/>
          <w:sz w:val="24"/>
          <w:lang w:bidi="ar-SA"/>
        </w:rPr>
        <w:t>D’barim</w:t>
      </w:r>
      <w:r>
        <w:rPr>
          <w:rFonts w:ascii="Copperplate Gothic Light" w:eastAsia="Book Antiqua" w:hAnsi="Copperplate Gothic Light" w:cs="David"/>
          <w:b/>
          <w:smallCaps/>
          <w:sz w:val="24"/>
          <w:lang w:bidi="ar-SA"/>
        </w:rPr>
        <w:t xml:space="preserve"> (Deut.) </w:t>
      </w:r>
      <w:r w:rsidRPr="00D34397">
        <w:rPr>
          <w:rFonts w:ascii="Copperplate Gothic Light" w:eastAsia="Book Antiqua" w:hAnsi="Copperplate Gothic Light" w:cs="David"/>
          <w:b/>
          <w:smallCaps/>
          <w:sz w:val="24"/>
          <w:lang w:bidi="ar-SA"/>
        </w:rPr>
        <w:t xml:space="preserve">14:1 </w:t>
      </w:r>
      <w:r w:rsidRPr="00D34397">
        <w:rPr>
          <w:rFonts w:ascii="MV Boli" w:eastAsia="Book Antiqua" w:hAnsi="MV Boli" w:cs="MV Boli"/>
          <w:b/>
          <w:smallCaps/>
          <w:sz w:val="24"/>
          <w:lang w:bidi="ar-SA"/>
        </w:rPr>
        <w:t>—</w:t>
      </w:r>
      <w:r w:rsidRPr="00D34397">
        <w:rPr>
          <w:rFonts w:ascii="Copperplate Gothic Light" w:eastAsia="Book Antiqua" w:hAnsi="Copperplate Gothic Light" w:cs="David"/>
          <w:b/>
          <w:smallCaps/>
          <w:sz w:val="24"/>
          <w:lang w:bidi="ar-SA"/>
        </w:rPr>
        <w:t xml:space="preserve"> 15:6”</w:t>
      </w:r>
    </w:p>
    <w:p w:rsidR="00D34397" w:rsidRPr="00D34397" w:rsidRDefault="00D34397" w:rsidP="00E432BC">
      <w:pPr>
        <w:keepNext/>
        <w:widowControl w:val="0"/>
        <w:spacing w:after="0" w:line="240" w:lineRule="auto"/>
        <w:jc w:val="center"/>
        <w:rPr>
          <w:rFonts w:ascii="Copperplate Gothic Light" w:eastAsia="Book Antiqua" w:hAnsi="Copperplate Gothic Light" w:cs="David"/>
          <w:b/>
          <w:smallCaps/>
          <w:sz w:val="24"/>
          <w:lang w:bidi="ar-SA"/>
        </w:rPr>
      </w:pPr>
      <w:r>
        <w:rPr>
          <w:rFonts w:ascii="Copperplate Gothic Light" w:eastAsia="Book Antiqua" w:hAnsi="Copperplate Gothic Light" w:cs="David"/>
          <w:b/>
          <w:smallCaps/>
          <w:sz w:val="24"/>
          <w:lang w:bidi="ar-SA"/>
        </w:rPr>
        <w:t>“</w:t>
      </w:r>
      <w:r w:rsidRPr="00D34397">
        <w:rPr>
          <w:rFonts w:ascii="Times New Roman" w:eastAsia="Times New Roman" w:hAnsi="Times New Roman" w:cs="Times New Roman"/>
          <w:b/>
          <w:smallCaps/>
          <w:lang w:eastAsia="en-AU"/>
        </w:rPr>
        <w:t>Banim Atem</w:t>
      </w:r>
      <w:r>
        <w:rPr>
          <w:rFonts w:ascii="Copperplate Gothic Light" w:eastAsia="Book Antiqua" w:hAnsi="Copperplate Gothic Light" w:cs="David"/>
          <w:b/>
          <w:smallCaps/>
          <w:sz w:val="24"/>
          <w:lang w:bidi="ar-SA"/>
        </w:rPr>
        <w:t>” “</w:t>
      </w:r>
      <w:r w:rsidRPr="00D34397">
        <w:rPr>
          <w:rFonts w:ascii="Copperplate Gothic Light" w:eastAsia="Book Antiqua" w:hAnsi="Copperplate Gothic Light" w:cs="David"/>
          <w:b/>
          <w:bCs/>
          <w:smallCaps/>
          <w:sz w:val="24"/>
          <w:lang w:bidi="ar-SA"/>
        </w:rPr>
        <w:t>You are children</w:t>
      </w:r>
      <w:r w:rsidRPr="00D34397">
        <w:rPr>
          <w:rFonts w:ascii="Copperplate Gothic Light" w:eastAsia="Book Antiqua" w:hAnsi="Copperplate Gothic Light" w:cs="David"/>
          <w:b/>
          <w:smallCaps/>
          <w:sz w:val="24"/>
          <w:lang w:bidi="ar-SA"/>
        </w:rPr>
        <w:t>”</w:t>
      </w:r>
    </w:p>
    <w:p w:rsidR="00D34397" w:rsidRPr="00D34397" w:rsidRDefault="00D34397" w:rsidP="00E432BC">
      <w:pPr>
        <w:keepNext/>
        <w:widowControl w:val="0"/>
        <w:spacing w:after="0" w:line="240" w:lineRule="auto"/>
        <w:jc w:val="center"/>
        <w:rPr>
          <w:rFonts w:ascii="Copperplate Gothic Light" w:eastAsia="Book Antiqua" w:hAnsi="Copperplate Gothic Light" w:cs="David"/>
          <w:b/>
          <w:smallCaps/>
          <w:sz w:val="24"/>
          <w:lang w:val="es-ES" w:bidi="ar-SA"/>
        </w:rPr>
      </w:pPr>
      <w:r w:rsidRPr="00D34397">
        <w:rPr>
          <w:rFonts w:ascii="Copperplate Gothic Light" w:eastAsia="Book Antiqua" w:hAnsi="Copperplate Gothic Light" w:cs="David"/>
          <w:b/>
          <w:smallCaps/>
          <w:sz w:val="24"/>
          <w:lang w:bidi="ar-SA"/>
        </w:rPr>
        <w:t xml:space="preserve">By: H. Em Rabbi Dr. </w:t>
      </w:r>
      <w:r w:rsidRPr="00D34397">
        <w:rPr>
          <w:rFonts w:ascii="Copperplate Gothic Light" w:eastAsia="Book Antiqua" w:hAnsi="Copperplate Gothic Light" w:cs="David"/>
          <w:b/>
          <w:smallCaps/>
          <w:sz w:val="24"/>
          <w:lang w:val="es-ES" w:bidi="ar-SA"/>
        </w:rPr>
        <w:t>Eliyahu ben Abraham &amp;</w:t>
      </w:r>
    </w:p>
    <w:p w:rsidR="00D34397" w:rsidRPr="00D34397" w:rsidRDefault="00D34397" w:rsidP="00E432BC">
      <w:pPr>
        <w:keepNext/>
        <w:widowControl w:val="0"/>
        <w:spacing w:after="0" w:line="240" w:lineRule="auto"/>
        <w:jc w:val="center"/>
        <w:rPr>
          <w:rFonts w:ascii="Copperplate Gothic Light" w:eastAsia="Book Antiqua" w:hAnsi="Copperplate Gothic Light" w:cs="David"/>
          <w:b/>
          <w:smallCaps/>
          <w:sz w:val="24"/>
          <w:lang w:bidi="ar-SA"/>
        </w:rPr>
      </w:pPr>
      <w:r w:rsidRPr="00D34397">
        <w:rPr>
          <w:rFonts w:ascii="Copperplate Gothic Light" w:eastAsia="Book Antiqua" w:hAnsi="Copperplate Gothic Light" w:cs="David"/>
          <w:b/>
          <w:smallCaps/>
          <w:sz w:val="24"/>
          <w:lang w:val="es-ES" w:bidi="ar-SA"/>
        </w:rPr>
        <w:t xml:space="preserve">H. Em. </w:t>
      </w:r>
      <w:r w:rsidRPr="00D34397">
        <w:rPr>
          <w:rFonts w:ascii="Copperplate Gothic Light" w:eastAsia="Book Antiqua" w:hAnsi="Copperplate Gothic Light" w:cs="David"/>
          <w:b/>
          <w:smallCaps/>
          <w:sz w:val="24"/>
          <w:lang w:bidi="ar-SA"/>
        </w:rPr>
        <w:t>Hakham Dr. Yosef ben Haggai</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80"/>
        <w:gridCol w:w="3582"/>
      </w:tblGrid>
      <w:tr w:rsidR="00D34397" w:rsidRPr="00D34397" w:rsidTr="00E432BC">
        <w:trPr>
          <w:trHeight w:val="944"/>
        </w:trPr>
        <w:tc>
          <w:tcPr>
            <w:tcW w:w="6678" w:type="dxa"/>
          </w:tcPr>
          <w:p w:rsidR="00D34397" w:rsidRPr="00D34397" w:rsidRDefault="00D34397" w:rsidP="00E432BC">
            <w:pPr>
              <w:keepNext/>
              <w:widowControl w:val="0"/>
              <w:jc w:val="center"/>
              <w:rPr>
                <w:rFonts w:ascii="Palatino Linotype" w:eastAsia="Book Antiqua" w:hAnsi="Palatino Linotype" w:cs="David"/>
                <w:b/>
                <w:smallCaps/>
              </w:rPr>
            </w:pPr>
            <w:r w:rsidRPr="00D34397">
              <w:rPr>
                <w:rFonts w:ascii="Palatino Linotype" w:eastAsia="Book Antiqua" w:hAnsi="Palatino Linotype" w:cs="David"/>
                <w:b/>
                <w:smallCaps/>
              </w:rPr>
              <w:t>School of Hakham Shaul’s Tosefta</w:t>
            </w:r>
          </w:p>
          <w:p w:rsidR="00D34397" w:rsidRPr="00D34397" w:rsidRDefault="00D34397" w:rsidP="00E432BC">
            <w:pPr>
              <w:keepNext/>
              <w:widowControl w:val="0"/>
              <w:jc w:val="center"/>
              <w:rPr>
                <w:rFonts w:ascii="Palatino Linotype" w:eastAsia="Book Antiqua" w:hAnsi="Palatino Linotype" w:cs="David"/>
                <w:b/>
                <w:smallCaps/>
              </w:rPr>
            </w:pPr>
            <w:r w:rsidRPr="00D34397">
              <w:rPr>
                <w:rFonts w:ascii="Palatino Linotype" w:eastAsia="Book Antiqua" w:hAnsi="Palatino Linotype" w:cs="David"/>
                <w:b/>
                <w:smallCaps/>
              </w:rPr>
              <w:t>Luqas (LK)</w:t>
            </w:r>
          </w:p>
          <w:p w:rsidR="00D34397" w:rsidRPr="00D34397" w:rsidRDefault="00D34397" w:rsidP="00E432BC">
            <w:pPr>
              <w:keepNext/>
              <w:widowControl w:val="0"/>
              <w:jc w:val="center"/>
              <w:rPr>
                <w:rFonts w:ascii="Palatino Linotype" w:eastAsia="Book Antiqua" w:hAnsi="Palatino Linotype" w:cs="David"/>
                <w:b/>
                <w:bCs/>
                <w:lang w:bidi="he-IL"/>
              </w:rPr>
            </w:pPr>
            <w:r w:rsidRPr="00D34397">
              <w:rPr>
                <w:rFonts w:ascii="Palatino Linotype" w:eastAsia="Book Antiqua" w:hAnsi="Palatino Linotype" w:cs="David"/>
              </w:rPr>
              <w:t xml:space="preserve">Mishnah </w:t>
            </w:r>
            <w:r w:rsidRPr="00D34397">
              <w:rPr>
                <w:rFonts w:ascii="Palatino Linotype" w:eastAsia="Book Antiqua" w:hAnsi="Palatino Linotype" w:cs="David"/>
                <w:b/>
                <w:bCs/>
                <w:rtl/>
                <w:lang w:bidi="he-IL"/>
              </w:rPr>
              <w:t>א</w:t>
            </w:r>
            <w:r w:rsidRPr="00D34397">
              <w:rPr>
                <w:rFonts w:ascii="Palatino Linotype" w:eastAsia="Book Antiqua" w:hAnsi="Palatino Linotype" w:cs="David"/>
                <w:b/>
                <w:bCs/>
                <w:rtl/>
              </w:rPr>
              <w:t>:</w:t>
            </w:r>
            <w:r w:rsidRPr="00D34397">
              <w:rPr>
                <w:rFonts w:ascii="Palatino Linotype" w:eastAsia="Book Antiqua" w:hAnsi="Palatino Linotype" w:cs="David"/>
                <w:b/>
                <w:bCs/>
                <w:rtl/>
                <w:lang w:bidi="he-IL"/>
              </w:rPr>
              <w:t>א</w:t>
            </w:r>
          </w:p>
          <w:p w:rsidR="00D34397" w:rsidRPr="00D34397" w:rsidRDefault="00D34397" w:rsidP="00E432BC">
            <w:pPr>
              <w:keepNext/>
              <w:widowControl w:val="0"/>
              <w:jc w:val="center"/>
              <w:rPr>
                <w:rFonts w:ascii="Palatino Linotype" w:eastAsia="Book Antiqua" w:hAnsi="Palatino Linotype" w:cs="David"/>
              </w:rPr>
            </w:pPr>
          </w:p>
        </w:tc>
        <w:tc>
          <w:tcPr>
            <w:tcW w:w="3762" w:type="dxa"/>
            <w:gridSpan w:val="2"/>
            <w:hideMark/>
          </w:tcPr>
          <w:p w:rsidR="00D34397" w:rsidRPr="00D34397" w:rsidRDefault="00D34397" w:rsidP="00E432BC">
            <w:pPr>
              <w:keepNext/>
              <w:widowControl w:val="0"/>
              <w:jc w:val="center"/>
              <w:rPr>
                <w:rFonts w:ascii="Palatino Linotype" w:eastAsia="Book Antiqua" w:hAnsi="Palatino Linotype" w:cs="David"/>
                <w:b/>
                <w:smallCaps/>
              </w:rPr>
            </w:pPr>
            <w:r w:rsidRPr="00D34397">
              <w:rPr>
                <w:rFonts w:ascii="Palatino Linotype" w:eastAsia="Book Antiqua" w:hAnsi="Palatino Linotype" w:cs="David"/>
                <w:b/>
                <w:smallCaps/>
              </w:rPr>
              <w:t>School of Hakham Tsefet’s Peshat</w:t>
            </w:r>
          </w:p>
          <w:p w:rsidR="00D34397" w:rsidRPr="00D34397" w:rsidRDefault="00D34397" w:rsidP="00E432BC">
            <w:pPr>
              <w:keepNext/>
              <w:widowControl w:val="0"/>
              <w:jc w:val="center"/>
              <w:rPr>
                <w:rFonts w:ascii="Palatino Linotype" w:eastAsia="Book Antiqua" w:hAnsi="Palatino Linotype" w:cs="David"/>
                <w:b/>
                <w:smallCaps/>
              </w:rPr>
            </w:pPr>
            <w:r w:rsidRPr="00D34397">
              <w:rPr>
                <w:rFonts w:ascii="Palatino Linotype" w:eastAsia="Book Antiqua" w:hAnsi="Palatino Linotype" w:cs="David"/>
                <w:b/>
                <w:smallCaps/>
              </w:rPr>
              <w:t xml:space="preserve">Mordechai (Mk) </w:t>
            </w:r>
          </w:p>
          <w:p w:rsidR="00D34397" w:rsidRPr="00D34397" w:rsidRDefault="00D34397" w:rsidP="00E432BC">
            <w:pPr>
              <w:keepNext/>
              <w:widowControl w:val="0"/>
              <w:jc w:val="center"/>
              <w:rPr>
                <w:rFonts w:ascii="Palatino Linotype" w:eastAsia="Book Antiqua" w:hAnsi="Palatino Linotype" w:cs="David"/>
              </w:rPr>
            </w:pPr>
            <w:r w:rsidRPr="00D34397">
              <w:rPr>
                <w:rFonts w:ascii="Palatino Linotype" w:eastAsia="Book Antiqua" w:hAnsi="Palatino Linotype" w:cs="David"/>
              </w:rPr>
              <w:t xml:space="preserve">Mishnah </w:t>
            </w:r>
            <w:r w:rsidRPr="00D34397">
              <w:rPr>
                <w:rFonts w:ascii="Palatino Linotype" w:eastAsia="Book Antiqua" w:hAnsi="Palatino Linotype" w:cs="David"/>
                <w:b/>
                <w:bCs/>
                <w:rtl/>
                <w:lang w:bidi="he-IL"/>
              </w:rPr>
              <w:t>א</w:t>
            </w:r>
            <w:r w:rsidRPr="00D34397">
              <w:rPr>
                <w:rFonts w:ascii="Palatino Linotype" w:eastAsia="Book Antiqua" w:hAnsi="Palatino Linotype" w:cs="David"/>
                <w:b/>
                <w:bCs/>
                <w:rtl/>
              </w:rPr>
              <w:t>:</w:t>
            </w:r>
            <w:r w:rsidRPr="00D34397">
              <w:rPr>
                <w:rFonts w:ascii="Palatino Linotype" w:eastAsia="Book Antiqua" w:hAnsi="Palatino Linotype" w:cs="David"/>
                <w:b/>
                <w:bCs/>
                <w:rtl/>
                <w:lang w:bidi="he-IL"/>
              </w:rPr>
              <w:t>א</w:t>
            </w:r>
          </w:p>
        </w:tc>
      </w:tr>
      <w:tr w:rsidR="00D34397" w:rsidRPr="00D34397" w:rsidTr="004F527F">
        <w:trPr>
          <w:trHeight w:val="1287"/>
        </w:trPr>
        <w:tc>
          <w:tcPr>
            <w:tcW w:w="6858" w:type="dxa"/>
            <w:gridSpan w:val="2"/>
            <w:hideMark/>
          </w:tcPr>
          <w:p w:rsidR="00E432BC" w:rsidRPr="00E432BC" w:rsidRDefault="00D34397" w:rsidP="00E432BC">
            <w:pPr>
              <w:keepNext/>
              <w:widowControl w:val="0"/>
              <w:autoSpaceDE w:val="0"/>
              <w:autoSpaceDN w:val="0"/>
              <w:adjustRightInd w:val="0"/>
              <w:ind w:right="45"/>
              <w:jc w:val="both"/>
              <w:rPr>
                <w:rFonts w:ascii="Skolar Cyrillic" w:eastAsia="Book Antiqua" w:hAnsi="Skolar Cyrillic" w:cs="Times New Roman"/>
                <w:b/>
                <w:bCs/>
                <w:szCs w:val="24"/>
              </w:rPr>
            </w:pPr>
            <w:bookmarkStart w:id="4" w:name="RichViewCheckpoint0"/>
            <w:bookmarkEnd w:id="4"/>
            <w:r w:rsidRPr="00D34397">
              <w:rPr>
                <w:rFonts w:ascii="Skolar Cyrillic" w:eastAsia="Book Antiqua" w:hAnsi="Skolar Cyrillic" w:cs="Times New Roman"/>
                <w:b/>
                <w:bCs/>
                <w:szCs w:val="24"/>
                <w:lang w:val="x-none"/>
              </w:rPr>
              <w:t xml:space="preserve">And the whole assembly of them rose up </w:t>
            </w:r>
            <w:r w:rsidRPr="00D34397">
              <w:rPr>
                <w:rFonts w:ascii="Skolar Cyrillic" w:eastAsia="Book Antiqua" w:hAnsi="Skolar Cyrillic" w:cs="Times New Roman"/>
                <w:iCs/>
                <w:szCs w:val="24"/>
                <w:lang w:val="x-none"/>
              </w:rPr>
              <w:t xml:space="preserve">and </w:t>
            </w:r>
            <w:r w:rsidRPr="00D34397">
              <w:rPr>
                <w:rFonts w:ascii="Skolar Cyrillic" w:eastAsia="Book Antiqua" w:hAnsi="Skolar Cyrillic" w:cs="Times New Roman"/>
                <w:b/>
                <w:bCs/>
                <w:szCs w:val="24"/>
                <w:lang w:val="x-none"/>
              </w:rPr>
              <w:t xml:space="preserve">brought him before Pilate. And they began to accuse him, saying, “We have found this man misleading our nation and forbidding </w:t>
            </w:r>
            <w:r w:rsidRPr="00D34397">
              <w:rPr>
                <w:rFonts w:ascii="Skolar Cyrillic" w:eastAsia="Book Antiqua" w:hAnsi="Skolar Cyrillic" w:cs="Times New Roman"/>
                <w:iCs/>
                <w:szCs w:val="24"/>
                <w:lang w:val="x-none"/>
              </w:rPr>
              <w:t xml:space="preserve">us </w:t>
            </w:r>
            <w:r w:rsidRPr="00D34397">
              <w:rPr>
                <w:rFonts w:ascii="Skolar Cyrillic" w:eastAsia="Book Antiqua" w:hAnsi="Skolar Cyrillic" w:cs="Times New Roman"/>
                <w:b/>
                <w:bCs/>
                <w:szCs w:val="24"/>
                <w:lang w:val="x-none"/>
              </w:rPr>
              <w:t xml:space="preserve">to pay taxes to Caesar, and </w:t>
            </w:r>
            <w:r w:rsidRPr="00D34397">
              <w:rPr>
                <w:rFonts w:ascii="Skolar Cyrillic" w:eastAsia="Book Antiqua" w:hAnsi="Skolar Cyrillic" w:cs="Times New Roman"/>
                <w:b/>
                <w:bCs/>
                <w:szCs w:val="24"/>
                <w:highlight w:val="yellow"/>
                <w:lang w:val="x-none"/>
              </w:rPr>
              <w:t xml:space="preserve">saying </w:t>
            </w:r>
            <w:r w:rsidRPr="00D34397">
              <w:rPr>
                <w:rFonts w:ascii="Skolar Cyrillic" w:eastAsia="Book Antiqua" w:hAnsi="Skolar Cyrillic" w:cs="Times New Roman"/>
                <w:iCs/>
                <w:szCs w:val="24"/>
                <w:highlight w:val="yellow"/>
                <w:lang w:val="x-none"/>
              </w:rPr>
              <w:t xml:space="preserve">he </w:t>
            </w:r>
            <w:r w:rsidRPr="00D34397">
              <w:rPr>
                <w:rFonts w:ascii="Skolar Cyrillic" w:eastAsia="Book Antiqua" w:hAnsi="Skolar Cyrillic" w:cs="Times New Roman"/>
                <w:b/>
                <w:bCs/>
                <w:szCs w:val="24"/>
                <w:highlight w:val="yellow"/>
                <w:lang w:val="x-none"/>
              </w:rPr>
              <w:t xml:space="preserve">himself is </w:t>
            </w:r>
            <w:r w:rsidRPr="00D34397">
              <w:rPr>
                <w:rFonts w:ascii="Skolar Cyrillic" w:eastAsia="Book Antiqua" w:hAnsi="Skolar Cyrillic" w:cs="Times New Roman"/>
                <w:b/>
                <w:bCs/>
                <w:szCs w:val="24"/>
                <w:highlight w:val="yellow"/>
              </w:rPr>
              <w:t>Messiah</w:t>
            </w:r>
            <w:r w:rsidRPr="00D34397">
              <w:rPr>
                <w:rFonts w:ascii="Skolar Cyrillic" w:eastAsia="Book Antiqua" w:hAnsi="Skolar Cyrillic" w:cs="Times New Roman"/>
                <w:b/>
                <w:bCs/>
                <w:szCs w:val="24"/>
                <w:highlight w:val="yellow"/>
                <w:lang w:val="x-none"/>
              </w:rPr>
              <w:t>, a king!</w:t>
            </w:r>
            <w:r w:rsidRPr="00D34397">
              <w:rPr>
                <w:rFonts w:ascii="Skolar Cyrillic" w:eastAsia="Book Antiqua" w:hAnsi="Skolar Cyrillic" w:cs="Times New Roman"/>
                <w:b/>
                <w:bCs/>
                <w:szCs w:val="24"/>
                <w:lang w:val="x-none"/>
              </w:rPr>
              <w:t xml:space="preserve">” And Pilate asked him, saying, “Are you the king of the Jews?” And he answered him </w:t>
            </w:r>
            <w:r w:rsidRPr="00D34397">
              <w:rPr>
                <w:rFonts w:ascii="Skolar Cyrillic" w:eastAsia="Book Antiqua" w:hAnsi="Skolar Cyrillic" w:cs="Times New Roman"/>
                <w:iCs/>
                <w:szCs w:val="24"/>
                <w:lang w:val="x-none"/>
              </w:rPr>
              <w:t xml:space="preserve">and </w:t>
            </w:r>
            <w:r w:rsidRPr="00D34397">
              <w:rPr>
                <w:rFonts w:ascii="Skolar Cyrillic" w:eastAsia="Book Antiqua" w:hAnsi="Skolar Cyrillic" w:cs="Times New Roman"/>
                <w:b/>
                <w:bCs/>
                <w:szCs w:val="24"/>
                <w:lang w:val="x-none"/>
              </w:rPr>
              <w:t>said, “</w:t>
            </w:r>
            <w:r w:rsidRPr="00D34397">
              <w:rPr>
                <w:rFonts w:ascii="Skolar Cyrillic" w:eastAsia="Book Antiqua" w:hAnsi="Skolar Cyrillic" w:cs="Times New Roman"/>
                <w:b/>
                <w:bCs/>
                <w:szCs w:val="24"/>
              </w:rPr>
              <w:t>Those are your words</w:t>
            </w:r>
            <w:r w:rsidRPr="00D34397">
              <w:rPr>
                <w:rFonts w:ascii="Skolar Cyrillic" w:eastAsia="Book Antiqua" w:hAnsi="Skolar Cyrillic" w:cs="Times New Roman"/>
                <w:b/>
                <w:bCs/>
                <w:szCs w:val="24"/>
                <w:lang w:val="x-none"/>
              </w:rPr>
              <w:t>.”</w:t>
            </w:r>
            <w:r w:rsidRPr="00D34397">
              <w:rPr>
                <w:rFonts w:ascii="Skolar Cyrillic" w:eastAsia="Book Antiqua" w:hAnsi="Skolar Cyrillic" w:cs="Times New Roman"/>
                <w:b/>
                <w:bCs/>
                <w:szCs w:val="24"/>
                <w:vertAlign w:val="superscript"/>
                <w:lang w:val="x-none"/>
              </w:rPr>
              <w:footnoteReference w:id="21"/>
            </w:r>
            <w:r w:rsidRPr="00D34397">
              <w:rPr>
                <w:rFonts w:ascii="Skolar Cyrillic" w:eastAsia="Book Antiqua" w:hAnsi="Skolar Cyrillic" w:cs="Times New Roman"/>
                <w:b/>
                <w:bCs/>
                <w:szCs w:val="24"/>
                <w:lang w:val="x-none"/>
              </w:rPr>
              <w:t xml:space="preserve"> So Pilate said to the </w:t>
            </w:r>
            <w:r w:rsidRPr="00D34397">
              <w:rPr>
                <w:rFonts w:ascii="Skolar Cyrillic" w:eastAsia="Book Antiqua" w:hAnsi="Skolar Cyrillic" w:cs="Times New Roman"/>
                <w:b/>
                <w:bCs/>
                <w:szCs w:val="24"/>
              </w:rPr>
              <w:t>Kohen Gadol</w:t>
            </w:r>
            <w:r w:rsidRPr="00D34397">
              <w:rPr>
                <w:rFonts w:ascii="Skolar Cyrillic" w:eastAsia="Book Antiqua" w:hAnsi="Skolar Cyrillic" w:cs="Times New Roman"/>
                <w:b/>
                <w:bCs/>
                <w:szCs w:val="24"/>
                <w:lang w:val="x-none"/>
              </w:rPr>
              <w:t xml:space="preserve"> and the </w:t>
            </w:r>
            <w:r w:rsidRPr="00D34397">
              <w:rPr>
                <w:rFonts w:ascii="Skolar Cyrillic" w:eastAsia="Book Antiqua" w:hAnsi="Skolar Cyrillic" w:cs="Times New Roman"/>
                <w:b/>
                <w:bCs/>
                <w:szCs w:val="24"/>
              </w:rPr>
              <w:t>assembly</w:t>
            </w:r>
            <w:r w:rsidRPr="00D34397">
              <w:rPr>
                <w:rFonts w:ascii="Skolar Cyrillic" w:eastAsia="Book Antiqua" w:hAnsi="Skolar Cyrillic" w:cs="Times New Roman"/>
                <w:bCs/>
                <w:szCs w:val="24"/>
              </w:rPr>
              <w:t xml:space="preserve"> (of Tz’dukim – Sadducees)</w:t>
            </w:r>
            <w:r w:rsidRPr="00D34397">
              <w:rPr>
                <w:rFonts w:ascii="Skolar Cyrillic" w:eastAsia="Book Antiqua" w:hAnsi="Skolar Cyrillic" w:cs="Times New Roman"/>
                <w:b/>
                <w:bCs/>
                <w:szCs w:val="24"/>
                <w:lang w:val="x-none"/>
              </w:rPr>
              <w:t>, “I find no basis for an accusation against this man.”</w:t>
            </w:r>
            <w:r w:rsidRPr="00D34397">
              <w:rPr>
                <w:rFonts w:ascii="Skolar Cyrillic" w:eastAsia="Book Antiqua" w:hAnsi="Skolar Cyrillic" w:cs="Times New Roman"/>
                <w:b/>
                <w:bCs/>
                <w:szCs w:val="24"/>
                <w:vertAlign w:val="superscript"/>
                <w:lang w:val="x-none"/>
              </w:rPr>
              <w:footnoteReference w:id="22"/>
            </w:r>
            <w:r w:rsidRPr="00D34397">
              <w:rPr>
                <w:rFonts w:ascii="Skolar Cyrillic" w:eastAsia="Book Antiqua" w:hAnsi="Skolar Cyrillic" w:cs="Times New Roman"/>
                <w:b/>
                <w:bCs/>
                <w:szCs w:val="24"/>
                <w:lang w:val="x-none"/>
              </w:rPr>
              <w:t xml:space="preserve"> But </w:t>
            </w:r>
            <w:r w:rsidRPr="00D34397">
              <w:rPr>
                <w:rFonts w:ascii="Skolar Cyrillic" w:eastAsia="Book Antiqua" w:hAnsi="Skolar Cyrillic" w:cs="Times New Roman"/>
                <w:b/>
                <w:bCs/>
                <w:szCs w:val="24"/>
                <w:highlight w:val="yellow"/>
                <w:lang w:val="x-none"/>
              </w:rPr>
              <w:t xml:space="preserve">they </w:t>
            </w:r>
            <w:r w:rsidRPr="00D34397">
              <w:rPr>
                <w:rFonts w:ascii="Skolar Cyrillic" w:eastAsia="Book Antiqua" w:hAnsi="Skolar Cyrillic" w:cs="Times New Roman"/>
                <w:b/>
                <w:bCs/>
                <w:szCs w:val="24"/>
                <w:highlight w:val="yellow"/>
              </w:rPr>
              <w:t>were urgent</w:t>
            </w:r>
            <w:r w:rsidRPr="00D34397">
              <w:rPr>
                <w:rFonts w:ascii="Skolar Cyrillic" w:eastAsia="Book Antiqua" w:hAnsi="Skolar Cyrillic" w:cs="Times New Roman"/>
                <w:b/>
                <w:bCs/>
                <w:szCs w:val="24"/>
                <w:lang w:val="x-none"/>
              </w:rPr>
              <w:t>,</w:t>
            </w:r>
            <w:r w:rsidRPr="00D34397">
              <w:rPr>
                <w:rFonts w:ascii="Skolar Cyrillic" w:eastAsia="Book Antiqua" w:hAnsi="Skolar Cyrillic" w:cs="Times New Roman"/>
                <w:b/>
                <w:bCs/>
                <w:szCs w:val="24"/>
                <w:vertAlign w:val="superscript"/>
                <w:lang w:val="x-none"/>
              </w:rPr>
              <w:footnoteReference w:id="23"/>
            </w:r>
            <w:r w:rsidRPr="00D34397">
              <w:rPr>
                <w:rFonts w:ascii="Skolar Cyrillic" w:eastAsia="Book Antiqua" w:hAnsi="Skolar Cyrillic" w:cs="Times New Roman"/>
                <w:b/>
                <w:bCs/>
                <w:szCs w:val="24"/>
                <w:lang w:val="x-none"/>
              </w:rPr>
              <w:t xml:space="preserve"> saying, “He incites the </w:t>
            </w:r>
            <w:r w:rsidRPr="00D34397">
              <w:rPr>
                <w:rFonts w:ascii="Skolar Cyrillic" w:eastAsia="Book Antiqua" w:hAnsi="Skolar Cyrillic" w:cs="Times New Roman"/>
                <w:b/>
                <w:bCs/>
                <w:szCs w:val="24"/>
                <w:highlight w:val="yellow"/>
                <w:lang w:val="x-none"/>
              </w:rPr>
              <w:t>people</w:t>
            </w:r>
            <w:r w:rsidRPr="00D34397">
              <w:rPr>
                <w:rFonts w:ascii="Skolar Cyrillic" w:eastAsia="Book Antiqua" w:hAnsi="Skolar Cyrillic" w:cs="Times New Roman"/>
                <w:b/>
                <w:bCs/>
                <w:szCs w:val="24"/>
                <w:lang w:val="x-none"/>
              </w:rPr>
              <w:t>,</w:t>
            </w:r>
            <w:r w:rsidRPr="00D34397">
              <w:rPr>
                <w:rFonts w:ascii="Skolar Cyrillic" w:eastAsia="Book Antiqua" w:hAnsi="Skolar Cyrillic" w:cs="Times New Roman"/>
                <w:b/>
                <w:bCs/>
                <w:szCs w:val="24"/>
                <w:vertAlign w:val="superscript"/>
                <w:lang w:val="x-none"/>
              </w:rPr>
              <w:footnoteReference w:id="24"/>
            </w:r>
            <w:r w:rsidRPr="00D34397">
              <w:rPr>
                <w:rFonts w:ascii="Skolar Cyrillic" w:eastAsia="Book Antiqua" w:hAnsi="Skolar Cyrillic" w:cs="Times New Roman"/>
                <w:b/>
                <w:bCs/>
                <w:szCs w:val="24"/>
                <w:lang w:val="x-none"/>
              </w:rPr>
              <w:t xml:space="preserve"> teaching throughout the whole of Juda</w:t>
            </w:r>
            <w:r w:rsidRPr="00D34397">
              <w:rPr>
                <w:rFonts w:ascii="Skolar Cyrillic" w:eastAsia="Book Antiqua" w:hAnsi="Skolar Cyrillic" w:cs="Times New Roman"/>
                <w:b/>
                <w:bCs/>
                <w:szCs w:val="24"/>
              </w:rPr>
              <w:t>h</w:t>
            </w:r>
            <w:r w:rsidRPr="00D34397">
              <w:rPr>
                <w:rFonts w:ascii="Skolar Cyrillic" w:eastAsia="Book Antiqua" w:hAnsi="Skolar Cyrillic" w:cs="Times New Roman"/>
                <w:b/>
                <w:bCs/>
                <w:szCs w:val="24"/>
                <w:lang w:val="x-none"/>
              </w:rPr>
              <w:t xml:space="preserve"> and beginning from Galilee as far as here.”  </w:t>
            </w:r>
            <w:r w:rsidR="00E432BC" w:rsidRPr="00E432BC">
              <w:rPr>
                <w:rFonts w:ascii="Skolar Cyrillic" w:eastAsia="Book Antiqua" w:hAnsi="Skolar Cyrillic" w:cs="Times New Roman"/>
                <w:b/>
                <w:bCs/>
                <w:szCs w:val="24"/>
                <w:lang w:val="x-none"/>
              </w:rPr>
              <w:t xml:space="preserve">Now </w:t>
            </w:r>
            <w:r w:rsidR="00E432BC" w:rsidRPr="00E432BC">
              <w:rPr>
                <w:rFonts w:ascii="Skolar Cyrillic" w:eastAsia="Book Antiqua" w:hAnsi="Skolar Cyrillic" w:cs="Times New Roman"/>
                <w:b/>
                <w:bCs/>
                <w:iCs/>
                <w:szCs w:val="24"/>
                <w:lang w:val="x-none"/>
              </w:rPr>
              <w:t xml:space="preserve">when </w:t>
            </w:r>
            <w:r w:rsidR="00E432BC" w:rsidRPr="00E432BC">
              <w:rPr>
                <w:rFonts w:ascii="Skolar Cyrillic" w:eastAsia="Book Antiqua" w:hAnsi="Skolar Cyrillic" w:cs="Times New Roman"/>
                <w:b/>
                <w:bCs/>
                <w:szCs w:val="24"/>
                <w:lang w:val="x-none"/>
              </w:rPr>
              <w:t xml:space="preserve">Pilate heard </w:t>
            </w:r>
            <w:r w:rsidR="00E432BC" w:rsidRPr="00E432BC">
              <w:rPr>
                <w:rFonts w:ascii="Skolar Cyrillic" w:eastAsia="Book Antiqua" w:hAnsi="Skolar Cyrillic" w:cs="Times New Roman"/>
                <w:b/>
                <w:bCs/>
                <w:iCs/>
                <w:szCs w:val="24"/>
                <w:lang w:val="x-none"/>
              </w:rPr>
              <w:t>this</w:t>
            </w:r>
            <w:r w:rsidR="00E432BC" w:rsidRPr="00E432BC">
              <w:rPr>
                <w:rFonts w:ascii="Skolar Cyrillic" w:eastAsia="Book Antiqua" w:hAnsi="Skolar Cyrillic" w:cs="Times New Roman"/>
                <w:b/>
                <w:bCs/>
                <w:szCs w:val="24"/>
                <w:lang w:val="x-none"/>
              </w:rPr>
              <w:t xml:space="preserve">, he asked if the man </w:t>
            </w:r>
            <w:r w:rsidR="00E432BC" w:rsidRPr="00E432BC">
              <w:rPr>
                <w:rFonts w:ascii="Skolar Cyrillic" w:eastAsia="Book Antiqua" w:hAnsi="Skolar Cyrillic" w:cs="Times New Roman"/>
                <w:b/>
                <w:bCs/>
                <w:szCs w:val="24"/>
              </w:rPr>
              <w:t xml:space="preserve">(Yeshua) </w:t>
            </w:r>
            <w:r w:rsidR="00E432BC" w:rsidRPr="00E432BC">
              <w:rPr>
                <w:rFonts w:ascii="Skolar Cyrillic" w:eastAsia="Book Antiqua" w:hAnsi="Skolar Cyrillic" w:cs="Times New Roman"/>
                <w:b/>
                <w:bCs/>
                <w:szCs w:val="24"/>
                <w:lang w:val="x-none"/>
              </w:rPr>
              <w:t xml:space="preserve">was a Galilean. And </w:t>
            </w:r>
            <w:r w:rsidR="00E432BC" w:rsidRPr="00E432BC">
              <w:rPr>
                <w:rFonts w:ascii="Skolar Cyrillic" w:eastAsia="Book Antiqua" w:hAnsi="Skolar Cyrillic" w:cs="Times New Roman"/>
                <w:b/>
                <w:bCs/>
                <w:iCs/>
                <w:szCs w:val="24"/>
                <w:lang w:val="x-none"/>
              </w:rPr>
              <w:t>when he</w:t>
            </w:r>
            <w:r w:rsidR="00E432BC" w:rsidRPr="00E432BC">
              <w:rPr>
                <w:rFonts w:ascii="Skolar Cyrillic" w:eastAsia="Book Antiqua" w:hAnsi="Skolar Cyrillic" w:cs="Times New Roman"/>
                <w:b/>
                <w:bCs/>
                <w:szCs w:val="24"/>
                <w:lang w:val="x-none"/>
              </w:rPr>
              <w:t xml:space="preserve"> found out that he was from the jurisdiction of Herod, he sent him over to Herod, who was also in Jerusalem </w:t>
            </w:r>
            <w:r w:rsidR="00E432BC" w:rsidRPr="00E432BC">
              <w:rPr>
                <w:rFonts w:ascii="Skolar Cyrillic" w:eastAsia="Book Antiqua" w:hAnsi="Skolar Cyrillic" w:cs="Times New Roman"/>
                <w:b/>
                <w:bCs/>
                <w:szCs w:val="24"/>
              </w:rPr>
              <w:t>at that time</w:t>
            </w:r>
            <w:r w:rsidR="00E432BC" w:rsidRPr="00E432BC">
              <w:rPr>
                <w:rFonts w:ascii="Skolar Cyrillic" w:eastAsia="Book Antiqua" w:hAnsi="Skolar Cyrillic" w:cs="Times New Roman"/>
                <w:b/>
                <w:bCs/>
                <w:szCs w:val="24"/>
                <w:lang w:val="x-none"/>
              </w:rPr>
              <w:t xml:space="preserve">. And </w:t>
            </w:r>
            <w:r w:rsidR="00E432BC" w:rsidRPr="00E432BC">
              <w:rPr>
                <w:rFonts w:ascii="Skolar Cyrillic" w:eastAsia="Book Antiqua" w:hAnsi="Skolar Cyrillic" w:cs="Times New Roman"/>
                <w:b/>
                <w:bCs/>
                <w:iCs/>
                <w:szCs w:val="24"/>
                <w:lang w:val="x-none"/>
              </w:rPr>
              <w:t xml:space="preserve">when </w:t>
            </w:r>
            <w:r w:rsidR="00E432BC" w:rsidRPr="00E432BC">
              <w:rPr>
                <w:rFonts w:ascii="Skolar Cyrillic" w:eastAsia="Book Antiqua" w:hAnsi="Skolar Cyrillic" w:cs="Times New Roman"/>
                <w:b/>
                <w:bCs/>
                <w:szCs w:val="24"/>
                <w:lang w:val="x-none"/>
              </w:rPr>
              <w:t xml:space="preserve">Herod saw </w:t>
            </w:r>
            <w:r w:rsidR="00E432BC" w:rsidRPr="00E432BC">
              <w:rPr>
                <w:rFonts w:ascii="Skolar Cyrillic" w:eastAsia="Book Antiqua" w:hAnsi="Skolar Cyrillic" w:cs="Times New Roman"/>
                <w:b/>
                <w:bCs/>
                <w:szCs w:val="24"/>
              </w:rPr>
              <w:t>Yeshua</w:t>
            </w:r>
            <w:r w:rsidR="00E432BC" w:rsidRPr="00E432BC">
              <w:rPr>
                <w:rFonts w:ascii="Skolar Cyrillic" w:eastAsia="Book Antiqua" w:hAnsi="Skolar Cyrillic" w:cs="Times New Roman"/>
                <w:b/>
                <w:bCs/>
                <w:szCs w:val="24"/>
                <w:lang w:val="x-none"/>
              </w:rPr>
              <w:t xml:space="preserve">, he was very glad, for he had been wanting to see him for a long time, because he had heard about him and was hoping to see some </w:t>
            </w:r>
            <w:r w:rsidR="00E432BC" w:rsidRPr="00E432BC">
              <w:rPr>
                <w:rFonts w:ascii="Skolar Cyrillic" w:eastAsia="Book Antiqua" w:hAnsi="Skolar Cyrillic" w:cs="Times New Roman"/>
                <w:b/>
                <w:bCs/>
                <w:szCs w:val="24"/>
              </w:rPr>
              <w:t>sign</w:t>
            </w:r>
            <w:r w:rsidR="00E432BC" w:rsidRPr="00E432BC">
              <w:rPr>
                <w:rFonts w:ascii="Skolar Cyrillic" w:eastAsia="Book Antiqua" w:hAnsi="Skolar Cyrillic" w:cs="Times New Roman"/>
                <w:b/>
                <w:bCs/>
                <w:szCs w:val="24"/>
                <w:lang w:val="x-none"/>
              </w:rPr>
              <w:t xml:space="preserve"> performed by him. So he questioned him at considerable length, but he</w:t>
            </w:r>
            <w:r w:rsidR="00E432BC" w:rsidRPr="00E432BC">
              <w:rPr>
                <w:rFonts w:ascii="Skolar Cyrillic" w:eastAsia="Book Antiqua" w:hAnsi="Skolar Cyrillic" w:cs="Times New Roman"/>
                <w:b/>
                <w:bCs/>
                <w:szCs w:val="24"/>
              </w:rPr>
              <w:t xml:space="preserve"> (Yeshua)</w:t>
            </w:r>
            <w:r w:rsidR="00E432BC" w:rsidRPr="00E432BC">
              <w:rPr>
                <w:rFonts w:ascii="Skolar Cyrillic" w:eastAsia="Book Antiqua" w:hAnsi="Skolar Cyrillic" w:cs="Times New Roman"/>
                <w:b/>
                <w:bCs/>
                <w:szCs w:val="24"/>
                <w:lang w:val="x-none"/>
              </w:rPr>
              <w:t xml:space="preserve"> </w:t>
            </w:r>
            <w:r w:rsidR="00E432BC" w:rsidRPr="00E432BC">
              <w:rPr>
                <w:rFonts w:ascii="Skolar Cyrillic" w:eastAsia="Book Antiqua" w:hAnsi="Skolar Cyrillic" w:cs="Times New Roman"/>
                <w:b/>
                <w:bCs/>
                <w:szCs w:val="24"/>
              </w:rPr>
              <w:t xml:space="preserve">would not answer </w:t>
            </w:r>
            <w:r w:rsidR="00E432BC" w:rsidRPr="00E432BC">
              <w:rPr>
                <w:rFonts w:ascii="Skolar Cyrillic" w:eastAsia="Book Antiqua" w:hAnsi="Skolar Cyrillic" w:cs="Times New Roman"/>
                <w:b/>
                <w:bCs/>
                <w:szCs w:val="24"/>
                <w:lang w:val="x-none"/>
              </w:rPr>
              <w:t xml:space="preserve">him. And the </w:t>
            </w:r>
            <w:r w:rsidR="00E432BC" w:rsidRPr="00E432BC">
              <w:rPr>
                <w:rFonts w:ascii="Skolar Cyrillic" w:eastAsia="Book Antiqua" w:hAnsi="Skolar Cyrillic" w:cs="Times New Roman"/>
                <w:b/>
                <w:bCs/>
                <w:szCs w:val="24"/>
              </w:rPr>
              <w:t xml:space="preserve">Kohen Gadol </w:t>
            </w:r>
            <w:r w:rsidR="00E432BC" w:rsidRPr="00E432BC">
              <w:rPr>
                <w:rFonts w:ascii="Skolar Cyrillic" w:eastAsia="Book Antiqua" w:hAnsi="Skolar Cyrillic" w:cs="Times New Roman"/>
                <w:b/>
                <w:bCs/>
                <w:szCs w:val="24"/>
                <w:lang w:val="x-none"/>
              </w:rPr>
              <w:t xml:space="preserve">and the </w:t>
            </w:r>
            <w:r w:rsidR="00E432BC" w:rsidRPr="00E432BC">
              <w:rPr>
                <w:rFonts w:ascii="Skolar Cyrillic" w:eastAsia="Book Antiqua" w:hAnsi="Skolar Cyrillic" w:cs="Times New Roman"/>
                <w:b/>
                <w:bCs/>
                <w:szCs w:val="24"/>
              </w:rPr>
              <w:t>Soferim of the Tz’dukim</w:t>
            </w:r>
            <w:r w:rsidR="00E432BC" w:rsidRPr="00E432BC">
              <w:rPr>
                <w:rFonts w:ascii="Skolar Cyrillic" w:eastAsia="Book Antiqua" w:hAnsi="Skolar Cyrillic" w:cs="Times New Roman"/>
                <w:b/>
                <w:bCs/>
                <w:szCs w:val="24"/>
                <w:lang w:val="x-none"/>
              </w:rPr>
              <w:t xml:space="preserve"> were standing there </w:t>
            </w:r>
            <w:r w:rsidR="00E432BC" w:rsidRPr="00E432BC">
              <w:rPr>
                <w:rFonts w:ascii="Skolar Cyrillic" w:eastAsia="Book Antiqua" w:hAnsi="Skolar Cyrillic" w:cs="Times New Roman"/>
                <w:b/>
                <w:bCs/>
                <w:szCs w:val="24"/>
              </w:rPr>
              <w:t>forcibly</w:t>
            </w:r>
            <w:r w:rsidR="00E432BC" w:rsidRPr="00E432BC">
              <w:rPr>
                <w:rFonts w:ascii="Skolar Cyrillic" w:eastAsia="Book Antiqua" w:hAnsi="Skolar Cyrillic" w:cs="Times New Roman"/>
                <w:b/>
                <w:bCs/>
                <w:szCs w:val="24"/>
                <w:lang w:val="x-none"/>
              </w:rPr>
              <w:t xml:space="preserve"> accusing him. And Herod with his soldiers also treated him with contempt, and </w:t>
            </w:r>
            <w:r w:rsidR="00E432BC" w:rsidRPr="00E432BC">
              <w:rPr>
                <w:rFonts w:ascii="Skolar Cyrillic" w:eastAsia="Book Antiqua" w:hAnsi="Skolar Cyrillic" w:cs="Times New Roman"/>
                <w:b/>
                <w:bCs/>
                <w:iCs/>
                <w:szCs w:val="24"/>
                <w:lang w:val="x-none"/>
              </w:rPr>
              <w:t xml:space="preserve">after </w:t>
            </w:r>
            <w:r w:rsidR="00E432BC" w:rsidRPr="00E432BC">
              <w:rPr>
                <w:rFonts w:ascii="Skolar Cyrillic" w:eastAsia="Book Antiqua" w:hAnsi="Skolar Cyrillic" w:cs="Times New Roman"/>
                <w:b/>
                <w:bCs/>
                <w:szCs w:val="24"/>
                <w:lang w:val="x-none"/>
              </w:rPr>
              <w:t xml:space="preserve">mocking </w:t>
            </w:r>
            <w:r w:rsidR="00E432BC" w:rsidRPr="00E432BC">
              <w:rPr>
                <w:rFonts w:ascii="Skolar Cyrillic" w:eastAsia="Book Antiqua" w:hAnsi="Skolar Cyrillic" w:cs="Times New Roman"/>
                <w:b/>
                <w:bCs/>
                <w:iCs/>
                <w:szCs w:val="24"/>
                <w:lang w:val="x-none"/>
              </w:rPr>
              <w:t>him and</w:t>
            </w:r>
            <w:r w:rsidR="00E432BC" w:rsidRPr="00E432BC">
              <w:rPr>
                <w:rFonts w:ascii="Skolar Cyrillic" w:eastAsia="Book Antiqua" w:hAnsi="Skolar Cyrillic" w:cs="Times New Roman"/>
                <w:b/>
                <w:bCs/>
                <w:szCs w:val="24"/>
                <w:lang w:val="x-none"/>
              </w:rPr>
              <w:t xml:space="preserve"> dressing </w:t>
            </w:r>
            <w:r w:rsidR="00E432BC" w:rsidRPr="00E432BC">
              <w:rPr>
                <w:rFonts w:ascii="Skolar Cyrillic" w:eastAsia="Book Antiqua" w:hAnsi="Skolar Cyrillic" w:cs="Times New Roman"/>
                <w:b/>
                <w:bCs/>
                <w:iCs/>
                <w:szCs w:val="24"/>
                <w:lang w:val="x-none"/>
              </w:rPr>
              <w:t>him in</w:t>
            </w:r>
            <w:r w:rsidR="00E432BC" w:rsidRPr="00E432BC">
              <w:rPr>
                <w:rFonts w:ascii="Skolar Cyrillic" w:eastAsia="Book Antiqua" w:hAnsi="Skolar Cyrillic" w:cs="Times New Roman"/>
                <w:b/>
                <w:bCs/>
                <w:szCs w:val="24"/>
                <w:lang w:val="x-none"/>
              </w:rPr>
              <w:t xml:space="preserve"> glistening clothing, he sent him back to Pilate.</w:t>
            </w:r>
          </w:p>
          <w:p w:rsidR="00E432BC" w:rsidRPr="00E432BC" w:rsidRDefault="00E432BC" w:rsidP="00E432BC">
            <w:pPr>
              <w:keepNext/>
              <w:widowControl w:val="0"/>
              <w:autoSpaceDE w:val="0"/>
              <w:autoSpaceDN w:val="0"/>
              <w:adjustRightInd w:val="0"/>
              <w:ind w:right="45"/>
              <w:jc w:val="both"/>
              <w:rPr>
                <w:rFonts w:ascii="Skolar Cyrillic" w:eastAsia="Book Antiqua" w:hAnsi="Skolar Cyrillic" w:cs="Times New Roman"/>
                <w:b/>
                <w:bCs/>
                <w:szCs w:val="24"/>
              </w:rPr>
            </w:pPr>
          </w:p>
          <w:p w:rsidR="00D34397" w:rsidRPr="00D34397" w:rsidRDefault="00E432BC" w:rsidP="00E432BC">
            <w:pPr>
              <w:keepNext/>
              <w:widowControl w:val="0"/>
              <w:autoSpaceDE w:val="0"/>
              <w:autoSpaceDN w:val="0"/>
              <w:adjustRightInd w:val="0"/>
              <w:ind w:right="45"/>
              <w:jc w:val="both"/>
              <w:rPr>
                <w:rFonts w:ascii="Skolar Cyrillic" w:eastAsia="Book Antiqua" w:hAnsi="Skolar Cyrillic" w:cs="Times New Roman"/>
                <w:b/>
                <w:bCs/>
                <w:color w:val="000000"/>
                <w:szCs w:val="24"/>
                <w:lang w:val="x-none"/>
              </w:rPr>
            </w:pPr>
            <w:r w:rsidRPr="00E432BC">
              <w:rPr>
                <w:rFonts w:ascii="Skolar Cyrillic" w:eastAsia="Book Antiqua" w:hAnsi="Skolar Cyrillic" w:cs="Times New Roman"/>
                <w:b/>
                <w:bCs/>
                <w:szCs w:val="24"/>
                <w:lang w:val="x-none"/>
              </w:rPr>
              <w:t xml:space="preserve">Both Herod and Pilate became friends with one another on </w:t>
            </w:r>
            <w:r w:rsidRPr="00E432BC">
              <w:rPr>
                <w:rFonts w:ascii="Skolar Cyrillic" w:eastAsia="Book Antiqua" w:hAnsi="Skolar Cyrillic" w:cs="Times New Roman"/>
                <w:b/>
                <w:bCs/>
                <w:iCs/>
                <w:szCs w:val="24"/>
                <w:lang w:val="x-none"/>
              </w:rPr>
              <w:t xml:space="preserve">that </w:t>
            </w:r>
            <w:r w:rsidRPr="00E432BC">
              <w:rPr>
                <w:rFonts w:ascii="Skolar Cyrillic" w:eastAsia="Book Antiqua" w:hAnsi="Skolar Cyrillic" w:cs="Times New Roman"/>
                <w:b/>
                <w:bCs/>
                <w:szCs w:val="24"/>
                <w:lang w:val="x-none"/>
              </w:rPr>
              <w:t xml:space="preserve">same day, for they had previously been enemies of one another. So Pilate called together the </w:t>
            </w:r>
            <w:r w:rsidRPr="00E432BC">
              <w:rPr>
                <w:rFonts w:ascii="Skolar Cyrillic" w:eastAsia="Book Antiqua" w:hAnsi="Skolar Cyrillic" w:cs="Times New Roman"/>
                <w:b/>
                <w:bCs/>
                <w:szCs w:val="24"/>
              </w:rPr>
              <w:t>Kohen Gadol</w:t>
            </w:r>
            <w:r w:rsidRPr="00E432BC">
              <w:rPr>
                <w:rFonts w:ascii="Skolar Cyrillic" w:eastAsia="Book Antiqua" w:hAnsi="Skolar Cyrillic" w:cs="Times New Roman"/>
                <w:b/>
                <w:bCs/>
                <w:szCs w:val="24"/>
                <w:lang w:val="x-none"/>
              </w:rPr>
              <w:t xml:space="preserve"> and the</w:t>
            </w:r>
            <w:r w:rsidRPr="00E432BC">
              <w:rPr>
                <w:rFonts w:ascii="Skolar Cyrillic" w:eastAsia="Book Antiqua" w:hAnsi="Skolar Cyrillic" w:cs="Times New Roman"/>
                <w:b/>
                <w:bCs/>
                <w:szCs w:val="24"/>
              </w:rPr>
              <w:t xml:space="preserve"> head</w:t>
            </w:r>
            <w:r w:rsidRPr="00E432BC">
              <w:rPr>
                <w:rFonts w:ascii="Skolar Cyrillic" w:eastAsia="Book Antiqua" w:hAnsi="Skolar Cyrillic" w:cs="Times New Roman"/>
                <w:b/>
                <w:bCs/>
                <w:szCs w:val="24"/>
                <w:lang w:val="x-none"/>
              </w:rPr>
              <w:t xml:space="preserve"> rulers </w:t>
            </w:r>
            <w:r w:rsidRPr="00E432BC">
              <w:rPr>
                <w:rFonts w:ascii="Skolar Cyrillic" w:eastAsia="Book Antiqua" w:hAnsi="Skolar Cyrillic" w:cs="Times New Roman"/>
                <w:b/>
                <w:bCs/>
                <w:szCs w:val="24"/>
              </w:rPr>
              <w:t xml:space="preserve">of the Tz’dukim </w:t>
            </w:r>
            <w:r w:rsidRPr="00E432BC">
              <w:rPr>
                <w:rFonts w:ascii="Skolar Cyrillic" w:eastAsia="Book Antiqua" w:hAnsi="Skolar Cyrillic" w:cs="Times New Roman"/>
                <w:b/>
                <w:bCs/>
                <w:szCs w:val="24"/>
                <w:lang w:val="x-none"/>
              </w:rPr>
              <w:t xml:space="preserve">and the people </w:t>
            </w:r>
            <w:r w:rsidRPr="00E432BC">
              <w:rPr>
                <w:rFonts w:ascii="Skolar Cyrillic" w:eastAsia="Book Antiqua" w:hAnsi="Skolar Cyrillic" w:cs="Times New Roman"/>
                <w:b/>
                <w:bCs/>
                <w:iCs/>
                <w:szCs w:val="24"/>
                <w:lang w:val="x-none"/>
              </w:rPr>
              <w:t xml:space="preserve">and </w:t>
            </w:r>
            <w:r w:rsidRPr="00E432BC">
              <w:rPr>
                <w:rFonts w:ascii="Skolar Cyrillic" w:eastAsia="Book Antiqua" w:hAnsi="Skolar Cyrillic" w:cs="Times New Roman"/>
                <w:b/>
                <w:bCs/>
                <w:szCs w:val="24"/>
                <w:lang w:val="x-none"/>
              </w:rPr>
              <w:t xml:space="preserve">said to them, “You brought me this man as one who was misleading the people, and behold, </w:t>
            </w:r>
            <w:r w:rsidRPr="00E432BC">
              <w:rPr>
                <w:rFonts w:ascii="Skolar Cyrillic" w:eastAsia="Book Antiqua" w:hAnsi="Skolar Cyrillic" w:cs="Times New Roman"/>
                <w:b/>
                <w:bCs/>
                <w:iCs/>
                <w:szCs w:val="24"/>
                <w:lang w:val="x-none"/>
              </w:rPr>
              <w:t>when I</w:t>
            </w:r>
            <w:r w:rsidRPr="00E432BC">
              <w:rPr>
                <w:rFonts w:ascii="Skolar Cyrillic" w:eastAsia="Book Antiqua" w:hAnsi="Skolar Cyrillic" w:cs="Times New Roman"/>
                <w:b/>
                <w:bCs/>
                <w:szCs w:val="24"/>
                <w:lang w:val="x-none"/>
              </w:rPr>
              <w:t xml:space="preserve"> examined </w:t>
            </w:r>
            <w:r w:rsidRPr="00E432BC">
              <w:rPr>
                <w:rFonts w:ascii="Skolar Cyrillic" w:eastAsia="Book Antiqua" w:hAnsi="Skolar Cyrillic" w:cs="Times New Roman"/>
                <w:b/>
                <w:bCs/>
                <w:iCs/>
                <w:szCs w:val="24"/>
                <w:lang w:val="x-none"/>
              </w:rPr>
              <w:t xml:space="preserve">him </w:t>
            </w:r>
            <w:r w:rsidRPr="00E432BC">
              <w:rPr>
                <w:rFonts w:ascii="Skolar Cyrillic" w:eastAsia="Book Antiqua" w:hAnsi="Skolar Cyrillic" w:cs="Times New Roman"/>
                <w:b/>
                <w:bCs/>
                <w:szCs w:val="24"/>
                <w:lang w:val="x-none"/>
              </w:rPr>
              <w:t xml:space="preserve">before you, I found nothing in this man as basis for the accusation </w:t>
            </w:r>
            <w:r w:rsidRPr="00E432BC">
              <w:rPr>
                <w:rFonts w:ascii="Skolar Cyrillic" w:eastAsia="Book Antiqua" w:hAnsi="Skolar Cyrillic" w:cs="Times New Roman"/>
                <w:b/>
                <w:bCs/>
                <w:szCs w:val="24"/>
                <w:lang w:val="x-none"/>
              </w:rPr>
              <w:lastRenderedPageBreak/>
              <w:t xml:space="preserve">which you are making against him. But neither </w:t>
            </w:r>
            <w:r w:rsidRPr="00E432BC">
              <w:rPr>
                <w:rFonts w:ascii="Skolar Cyrillic" w:eastAsia="Book Antiqua" w:hAnsi="Skolar Cyrillic" w:cs="Times New Roman"/>
                <w:b/>
                <w:bCs/>
                <w:iCs/>
                <w:szCs w:val="24"/>
                <w:lang w:val="x-none"/>
              </w:rPr>
              <w:t xml:space="preserve">did </w:t>
            </w:r>
            <w:r w:rsidRPr="00E432BC">
              <w:rPr>
                <w:rFonts w:ascii="Skolar Cyrillic" w:eastAsia="Book Antiqua" w:hAnsi="Skolar Cyrillic" w:cs="Times New Roman"/>
                <w:b/>
                <w:bCs/>
                <w:szCs w:val="24"/>
                <w:lang w:val="x-none"/>
              </w:rPr>
              <w:t xml:space="preserve">Herod, because he sent him back to us. And behold, nothing deserving death has been done by him. Therefore I will punish him </w:t>
            </w:r>
            <w:r w:rsidRPr="00E432BC">
              <w:rPr>
                <w:rFonts w:ascii="Skolar Cyrillic" w:eastAsia="Book Antiqua" w:hAnsi="Skolar Cyrillic" w:cs="Times New Roman"/>
                <w:b/>
                <w:bCs/>
                <w:iCs/>
                <w:szCs w:val="24"/>
                <w:lang w:val="x-none"/>
              </w:rPr>
              <w:t xml:space="preserve">and </w:t>
            </w:r>
            <w:r w:rsidRPr="00E432BC">
              <w:rPr>
                <w:rFonts w:ascii="Skolar Cyrillic" w:eastAsia="Book Antiqua" w:hAnsi="Skolar Cyrillic" w:cs="Times New Roman"/>
                <w:b/>
                <w:bCs/>
                <w:szCs w:val="24"/>
                <w:lang w:val="x-none"/>
              </w:rPr>
              <w:t xml:space="preserve">release </w:t>
            </w:r>
            <w:r w:rsidRPr="00E432BC">
              <w:rPr>
                <w:rFonts w:ascii="Skolar Cyrillic" w:eastAsia="Book Antiqua" w:hAnsi="Skolar Cyrillic" w:cs="Times New Roman"/>
                <w:b/>
                <w:bCs/>
                <w:iCs/>
                <w:szCs w:val="24"/>
                <w:lang w:val="x-none"/>
              </w:rPr>
              <w:t>him</w:t>
            </w:r>
            <w:r w:rsidRPr="00E432BC">
              <w:rPr>
                <w:rFonts w:ascii="Skolar Cyrillic" w:eastAsia="Book Antiqua" w:hAnsi="Skolar Cyrillic" w:cs="Times New Roman"/>
                <w:b/>
                <w:bCs/>
                <w:szCs w:val="24"/>
                <w:lang w:val="x-none"/>
              </w:rPr>
              <w:t>.”</w:t>
            </w:r>
          </w:p>
        </w:tc>
        <w:tc>
          <w:tcPr>
            <w:tcW w:w="3582" w:type="dxa"/>
            <w:hideMark/>
          </w:tcPr>
          <w:p w:rsidR="00D34397" w:rsidRPr="00D34397" w:rsidRDefault="00D34397" w:rsidP="00E432BC">
            <w:pPr>
              <w:keepNext/>
              <w:widowControl w:val="0"/>
              <w:jc w:val="both"/>
              <w:rPr>
                <w:rFonts w:ascii="Skolar Cyrillic" w:eastAsia="Book Antiqua" w:hAnsi="Skolar Cyrillic" w:cs="David"/>
              </w:rPr>
            </w:pPr>
            <w:r w:rsidRPr="00D34397">
              <w:rPr>
                <w:rFonts w:ascii="Skolar Cyrillic" w:eastAsia="Book Antiqua" w:hAnsi="Skolar Cyrillic" w:cs="David"/>
              </w:rPr>
              <w:lastRenderedPageBreak/>
              <w:t>¶</w:t>
            </w:r>
            <w:r w:rsidRPr="00D34397">
              <w:rPr>
                <w:rFonts w:ascii="Skolar Cyrillic" w:eastAsia="Book Antiqua" w:hAnsi="Skolar Cyrillic" w:cs="David"/>
                <w:b/>
              </w:rPr>
              <w:t>And first thing in the morning,</w:t>
            </w:r>
            <w:r w:rsidRPr="00D34397">
              <w:rPr>
                <w:rFonts w:ascii="Skolar Cyrillic" w:eastAsia="Book Antiqua" w:hAnsi="Skolar Cyrillic" w:cs="David"/>
                <w:b/>
                <w:vertAlign w:val="superscript"/>
              </w:rPr>
              <w:footnoteReference w:id="25"/>
            </w:r>
            <w:r w:rsidRPr="00D34397">
              <w:rPr>
                <w:rFonts w:ascii="Skolar Cyrillic" w:eastAsia="Book Antiqua" w:hAnsi="Skolar Cyrillic" w:cs="David"/>
                <w:b/>
              </w:rPr>
              <w:t xml:space="preserve"> the Kohen Gadol held a consultation with the Zekanim and Soferim</w:t>
            </w:r>
            <w:r w:rsidRPr="00D34397">
              <w:rPr>
                <w:rFonts w:ascii="Skolar Cyrillic" w:eastAsia="Book Antiqua" w:hAnsi="Skolar Cyrillic" w:cs="David"/>
              </w:rPr>
              <w:t xml:space="preserve"> (of the Tz’dukim) </w:t>
            </w:r>
            <w:r w:rsidRPr="00D34397">
              <w:rPr>
                <w:rFonts w:ascii="Skolar Cyrillic" w:eastAsia="Book Antiqua" w:hAnsi="Skolar Cyrillic" w:cs="David"/>
                <w:b/>
              </w:rPr>
              <w:t xml:space="preserve">and they, </w:t>
            </w:r>
            <w:r w:rsidRPr="00D34397">
              <w:rPr>
                <w:rFonts w:ascii="Skolar Cyrillic" w:eastAsia="Book Antiqua" w:hAnsi="Skolar Cyrillic" w:cs="David"/>
                <w:b/>
                <w:highlight w:val="yellow"/>
              </w:rPr>
              <w:t>with determination</w:t>
            </w:r>
            <w:r w:rsidRPr="00D34397">
              <w:rPr>
                <w:rFonts w:ascii="Skolar Cyrillic" w:eastAsia="Book Antiqua" w:hAnsi="Skolar Cyrillic" w:cs="David"/>
                <w:b/>
                <w:highlight w:val="yellow"/>
                <w:vertAlign w:val="superscript"/>
              </w:rPr>
              <w:footnoteReference w:id="26"/>
            </w:r>
            <w:r w:rsidRPr="00D34397">
              <w:rPr>
                <w:rFonts w:ascii="Skolar Cyrillic" w:eastAsia="Book Antiqua" w:hAnsi="Skolar Cyrillic" w:cs="David"/>
                <w:b/>
              </w:rPr>
              <w:t xml:space="preserve"> bound Yeshua,</w:t>
            </w:r>
            <w:r w:rsidRPr="00D34397">
              <w:rPr>
                <w:rFonts w:ascii="Skolar Cyrillic" w:eastAsia="Book Antiqua" w:hAnsi="Skolar Cyrillic" w:cs="David"/>
              </w:rPr>
              <w:t xml:space="preserve"> and</w:t>
            </w:r>
            <w:r w:rsidRPr="00D34397">
              <w:rPr>
                <w:rFonts w:ascii="Skolar Cyrillic" w:eastAsia="Book Antiqua" w:hAnsi="Skolar Cyrillic" w:cs="David"/>
                <w:b/>
              </w:rPr>
              <w:t xml:space="preserve"> led </w:t>
            </w:r>
            <w:r w:rsidRPr="00D34397">
              <w:rPr>
                <w:rFonts w:ascii="Skolar Cyrillic" w:eastAsia="Book Antiqua" w:hAnsi="Skolar Cyrillic" w:cs="David"/>
              </w:rPr>
              <w:t>(</w:t>
            </w:r>
            <w:r w:rsidRPr="00D34397">
              <w:rPr>
                <w:rFonts w:ascii="Skolar Cyrillic" w:eastAsia="Book Antiqua" w:hAnsi="Skolar Cyrillic" w:cs="David"/>
                <w:iCs/>
              </w:rPr>
              <w:t xml:space="preserve">him) </w:t>
            </w:r>
            <w:r w:rsidRPr="00D34397">
              <w:rPr>
                <w:rFonts w:ascii="Skolar Cyrillic" w:eastAsia="Book Antiqua" w:hAnsi="Skolar Cyrillic" w:cs="David"/>
                <w:b/>
              </w:rPr>
              <w:t>away, and delivered</w:t>
            </w:r>
            <w:r w:rsidRPr="00D34397">
              <w:rPr>
                <w:rFonts w:ascii="Skolar Cyrillic" w:eastAsia="Book Antiqua" w:hAnsi="Skolar Cyrillic" w:cs="David"/>
                <w:b/>
                <w:vertAlign w:val="superscript"/>
              </w:rPr>
              <w:footnoteReference w:id="27"/>
            </w:r>
            <w:r w:rsidRPr="00D34397">
              <w:rPr>
                <w:rFonts w:ascii="Skolar Cyrillic" w:eastAsia="Book Antiqua" w:hAnsi="Skolar Cyrillic" w:cs="David"/>
                <w:b/>
              </w:rPr>
              <w:t xml:space="preserve"> </w:t>
            </w:r>
            <w:r w:rsidRPr="00D34397">
              <w:rPr>
                <w:rFonts w:ascii="Skolar Cyrillic" w:eastAsia="Book Antiqua" w:hAnsi="Skolar Cyrillic" w:cs="David"/>
              </w:rPr>
              <w:t>(</w:t>
            </w:r>
            <w:r w:rsidRPr="00D34397">
              <w:rPr>
                <w:rFonts w:ascii="Skolar Cyrillic" w:eastAsia="Book Antiqua" w:hAnsi="Skolar Cyrillic" w:cs="David"/>
                <w:iCs/>
              </w:rPr>
              <w:t>him)</w:t>
            </w:r>
            <w:r w:rsidRPr="00D34397">
              <w:rPr>
                <w:rFonts w:ascii="Skolar Cyrillic" w:eastAsia="Book Antiqua" w:hAnsi="Skolar Cyrillic" w:cs="David"/>
                <w:b/>
                <w:iCs/>
              </w:rPr>
              <w:t xml:space="preserve"> </w:t>
            </w:r>
            <w:r w:rsidRPr="00D34397">
              <w:rPr>
                <w:rFonts w:ascii="Skolar Cyrillic" w:eastAsia="Book Antiqua" w:hAnsi="Skolar Cyrillic" w:cs="David"/>
                <w:b/>
              </w:rPr>
              <w:t>to Pilate. Then Pilate asked him, "Are You the King of the Jews?"</w:t>
            </w:r>
            <w:r w:rsidRPr="00D34397">
              <w:rPr>
                <w:rFonts w:ascii="Skolar Cyrillic" w:eastAsia="Book Antiqua" w:hAnsi="Skolar Cyrillic" w:cs="David"/>
                <w:b/>
                <w:vertAlign w:val="superscript"/>
              </w:rPr>
              <w:footnoteReference w:id="28"/>
            </w:r>
            <w:r w:rsidRPr="00D34397">
              <w:rPr>
                <w:rFonts w:ascii="Skolar Cyrillic" w:eastAsia="Book Antiqua" w:hAnsi="Skolar Cyrillic" w:cs="David"/>
                <w:b/>
              </w:rPr>
              <w:t xml:space="preserve"> He answered and said to him, "</w:t>
            </w:r>
            <w:r w:rsidRPr="00D34397">
              <w:rPr>
                <w:rFonts w:ascii="Skolar Cyrillic" w:eastAsia="Book Antiqua" w:hAnsi="Skolar Cyrillic" w:cs="David"/>
              </w:rPr>
              <w:t>(</w:t>
            </w:r>
            <w:r w:rsidRPr="00D34397">
              <w:rPr>
                <w:rFonts w:ascii="Skolar Cyrillic" w:eastAsia="Book Antiqua" w:hAnsi="Skolar Cyrillic" w:cs="David"/>
                <w:iCs/>
              </w:rPr>
              <w:t>It is as)</w:t>
            </w:r>
            <w:r w:rsidRPr="00D34397">
              <w:rPr>
                <w:rFonts w:ascii="Skolar Cyrillic" w:eastAsia="Book Antiqua" w:hAnsi="Skolar Cyrillic" w:cs="David"/>
                <w:b/>
                <w:i/>
                <w:iCs/>
              </w:rPr>
              <w:t xml:space="preserve"> </w:t>
            </w:r>
            <w:r w:rsidRPr="00D34397">
              <w:rPr>
                <w:rFonts w:ascii="Skolar Cyrillic" w:eastAsia="Book Antiqua" w:hAnsi="Skolar Cyrillic" w:cs="David"/>
                <w:b/>
              </w:rPr>
              <w:t xml:space="preserve">you say." And the Kohen Gadol accused him of </w:t>
            </w:r>
            <w:r w:rsidRPr="00D34397">
              <w:rPr>
                <w:rFonts w:ascii="Skolar Cyrillic" w:eastAsia="Book Antiqua" w:hAnsi="Skolar Cyrillic" w:cs="David"/>
                <w:b/>
                <w:highlight w:val="yellow"/>
              </w:rPr>
              <w:t>many</w:t>
            </w:r>
            <w:r w:rsidRPr="00D34397">
              <w:rPr>
                <w:rFonts w:ascii="Skolar Cyrillic" w:eastAsia="Book Antiqua" w:hAnsi="Skolar Cyrillic" w:cs="David"/>
                <w:b/>
                <w:highlight w:val="yellow"/>
                <w:vertAlign w:val="superscript"/>
              </w:rPr>
              <w:footnoteReference w:id="29"/>
            </w:r>
            <w:r w:rsidRPr="00D34397">
              <w:rPr>
                <w:rFonts w:ascii="Skolar Cyrillic" w:eastAsia="Book Antiqua" w:hAnsi="Skolar Cyrillic" w:cs="David"/>
                <w:b/>
              </w:rPr>
              <w:t xml:space="preserve"> things, but he answered nothing. Then Pilate asked him again, saying, "Do you have an answer? See how many things they testify against you!" But Yeshua still said nothing, so that Pilate marveled.</w:t>
            </w:r>
          </w:p>
        </w:tc>
      </w:tr>
      <w:tr w:rsidR="00D34397" w:rsidRPr="00D34397" w:rsidTr="00D34397">
        <w:tc>
          <w:tcPr>
            <w:tcW w:w="10440" w:type="dxa"/>
            <w:gridSpan w:val="3"/>
          </w:tcPr>
          <w:p w:rsidR="00D34397" w:rsidRPr="00D34397" w:rsidRDefault="00D34397" w:rsidP="00E432BC">
            <w:pPr>
              <w:keepNext/>
              <w:widowControl w:val="0"/>
              <w:jc w:val="center"/>
              <w:rPr>
                <w:rFonts w:ascii="Palatino Linotype" w:eastAsia="Book Antiqua" w:hAnsi="Palatino Linotype" w:cs="David"/>
                <w:b/>
                <w:smallCaps/>
              </w:rPr>
            </w:pPr>
            <w:r w:rsidRPr="00D34397">
              <w:rPr>
                <w:rFonts w:ascii="Palatino Linotype" w:eastAsia="Book Antiqua" w:hAnsi="Palatino Linotype" w:cs="David"/>
                <w:b/>
                <w:smallCaps/>
              </w:rPr>
              <w:lastRenderedPageBreak/>
              <w:t>School of Hakham Shaul’s Remes</w:t>
            </w:r>
          </w:p>
          <w:p w:rsidR="00D34397" w:rsidRPr="00D34397" w:rsidRDefault="00D34397" w:rsidP="00E432BC">
            <w:pPr>
              <w:keepNext/>
              <w:widowControl w:val="0"/>
              <w:jc w:val="center"/>
              <w:rPr>
                <w:rFonts w:ascii="Palatino Linotype" w:eastAsia="Book Antiqua" w:hAnsi="Palatino Linotype" w:cs="David"/>
                <w:b/>
                <w:smallCaps/>
                <w:lang w:val="en-AU"/>
              </w:rPr>
            </w:pPr>
            <w:r w:rsidRPr="00D34397">
              <w:rPr>
                <w:rFonts w:ascii="Palatino Linotype" w:eastAsia="Book Antiqua" w:hAnsi="Palatino Linotype" w:cs="David"/>
                <w:b/>
                <w:smallCaps/>
                <w:lang w:val="en-AU"/>
              </w:rPr>
              <w:t>Romans</w:t>
            </w:r>
          </w:p>
          <w:p w:rsidR="00D34397" w:rsidRPr="00D34397" w:rsidRDefault="00D34397" w:rsidP="00E432BC">
            <w:pPr>
              <w:keepNext/>
              <w:widowControl w:val="0"/>
              <w:jc w:val="center"/>
              <w:rPr>
                <w:rFonts w:ascii="Skolar Cyrillic" w:eastAsia="Book Antiqua" w:hAnsi="Skolar Cyrillic" w:cs="David"/>
                <w:b/>
                <w:bCs/>
                <w:lang w:bidi="he-IL"/>
              </w:rPr>
            </w:pPr>
            <w:r w:rsidRPr="00D34397">
              <w:rPr>
                <w:rFonts w:ascii="Skolar Cyrillic" w:eastAsia="Book Antiqua" w:hAnsi="Skolar Cyrillic" w:cs="David"/>
                <w:bCs/>
              </w:rPr>
              <w:t>Mishnah</w:t>
            </w:r>
            <w:r w:rsidRPr="00D34397">
              <w:rPr>
                <w:rFonts w:ascii="Skolar Cyrillic" w:eastAsia="Book Antiqua" w:hAnsi="Skolar Cyrillic" w:cs="David"/>
                <w:b/>
              </w:rPr>
              <w:t xml:space="preserve"> </w:t>
            </w:r>
            <w:r w:rsidRPr="00D34397">
              <w:rPr>
                <w:rFonts w:ascii="Skolar Cyrillic" w:eastAsia="Book Antiqua" w:hAnsi="Skolar Cyrillic" w:cs="David"/>
                <w:b/>
                <w:bCs/>
                <w:rtl/>
                <w:lang w:bidi="he-IL"/>
              </w:rPr>
              <w:t>א</w:t>
            </w:r>
            <w:r w:rsidRPr="00D34397">
              <w:rPr>
                <w:rFonts w:ascii="Skolar Cyrillic" w:eastAsia="Book Antiqua" w:hAnsi="Skolar Cyrillic" w:cs="David"/>
                <w:b/>
                <w:bCs/>
                <w:rtl/>
              </w:rPr>
              <w:t>:</w:t>
            </w:r>
            <w:r w:rsidRPr="00D34397">
              <w:rPr>
                <w:rFonts w:ascii="Skolar Cyrillic" w:eastAsia="Book Antiqua" w:hAnsi="Skolar Cyrillic" w:cs="David"/>
                <w:b/>
                <w:bCs/>
                <w:rtl/>
                <w:lang w:bidi="he-IL"/>
              </w:rPr>
              <w:t>א</w:t>
            </w:r>
          </w:p>
          <w:p w:rsidR="00D34397" w:rsidRPr="00D34397" w:rsidRDefault="00D34397" w:rsidP="00E432BC">
            <w:pPr>
              <w:keepNext/>
              <w:widowControl w:val="0"/>
              <w:jc w:val="center"/>
              <w:rPr>
                <w:rFonts w:ascii="Skolar Cyrillic" w:eastAsia="Book Antiqua" w:hAnsi="Skolar Cyrillic" w:cs="David"/>
              </w:rPr>
            </w:pPr>
          </w:p>
        </w:tc>
      </w:tr>
      <w:tr w:rsidR="00D34397" w:rsidRPr="00D34397" w:rsidTr="00D34397">
        <w:trPr>
          <w:trHeight w:val="1061"/>
        </w:trPr>
        <w:tc>
          <w:tcPr>
            <w:tcW w:w="10440" w:type="dxa"/>
            <w:gridSpan w:val="3"/>
            <w:hideMark/>
          </w:tcPr>
          <w:p w:rsidR="00D34397" w:rsidRPr="00D34397" w:rsidRDefault="00D34397" w:rsidP="00E432BC">
            <w:pPr>
              <w:keepNext/>
              <w:widowControl w:val="0"/>
              <w:autoSpaceDE w:val="0"/>
              <w:autoSpaceDN w:val="0"/>
              <w:adjustRightInd w:val="0"/>
              <w:jc w:val="both"/>
              <w:rPr>
                <w:rFonts w:ascii="Skolar Cyrillic" w:eastAsia="Book Antiqua" w:hAnsi="Skolar Cyrillic" w:cs="Times New Roman"/>
                <w:b/>
                <w:bCs/>
                <w:sz w:val="20"/>
                <w:szCs w:val="24"/>
                <w:lang w:val="x-none"/>
              </w:rPr>
            </w:pPr>
            <w:r w:rsidRPr="00D34397">
              <w:rPr>
                <w:rFonts w:ascii="Skolar Cyrillic" w:eastAsia="Book Antiqua" w:hAnsi="Skolar Cyrillic" w:cs="Times New Roman"/>
                <w:b/>
                <w:bCs/>
                <w:szCs w:val="20"/>
              </w:rPr>
              <w:t>O</w:t>
            </w:r>
            <w:r w:rsidRPr="00D34397">
              <w:rPr>
                <w:rFonts w:ascii="Skolar Cyrillic" w:eastAsia="Book Antiqua" w:hAnsi="Skolar Cyrillic" w:cs="Times New Roman"/>
                <w:b/>
                <w:bCs/>
                <w:szCs w:val="20"/>
                <w:lang w:val="x-none"/>
              </w:rPr>
              <w:t>h, the depth of the riches</w:t>
            </w:r>
            <w:r w:rsidRPr="00D34397">
              <w:rPr>
                <w:rFonts w:ascii="Skolar Cyrillic" w:eastAsia="Book Antiqua" w:hAnsi="Skolar Cyrillic" w:cs="Times New Roman"/>
                <w:b/>
                <w:bCs/>
                <w:szCs w:val="20"/>
                <w:vertAlign w:val="superscript"/>
              </w:rPr>
              <w:footnoteReference w:id="30"/>
            </w:r>
            <w:r w:rsidRPr="00D34397">
              <w:rPr>
                <w:rFonts w:ascii="Skolar Cyrillic" w:eastAsia="Book Antiqua" w:hAnsi="Skolar Cyrillic" w:cs="Times New Roman"/>
                <w:b/>
                <w:bCs/>
                <w:szCs w:val="20"/>
                <w:lang w:val="x-none"/>
              </w:rPr>
              <w:t xml:space="preserve"> and the wisdom and the knowledge of God! How unsearchable </w:t>
            </w:r>
            <w:r w:rsidRPr="00D34397">
              <w:rPr>
                <w:rFonts w:ascii="Skolar Cyrillic" w:eastAsia="Book Antiqua" w:hAnsi="Skolar Cyrillic" w:cs="Times New Roman"/>
                <w:szCs w:val="20"/>
                <w:lang w:val="x-none"/>
              </w:rPr>
              <w:t xml:space="preserve">are </w:t>
            </w:r>
            <w:r w:rsidRPr="00D34397">
              <w:rPr>
                <w:rFonts w:ascii="Skolar Cyrillic" w:eastAsia="Book Antiqua" w:hAnsi="Skolar Cyrillic" w:cs="Times New Roman"/>
                <w:b/>
                <w:bCs/>
                <w:szCs w:val="20"/>
              </w:rPr>
              <w:t>His</w:t>
            </w:r>
            <w:r w:rsidRPr="00D34397">
              <w:rPr>
                <w:rFonts w:ascii="Skolar Cyrillic" w:eastAsia="Book Antiqua" w:hAnsi="Skolar Cyrillic" w:cs="Times New Roman"/>
                <w:b/>
                <w:bCs/>
                <w:szCs w:val="20"/>
                <w:lang w:val="x-none"/>
              </w:rPr>
              <w:t xml:space="preserve"> judgments and </w:t>
            </w:r>
            <w:r w:rsidRPr="00D34397">
              <w:rPr>
                <w:rFonts w:ascii="Skolar Cyrillic" w:eastAsia="Book Antiqua" w:hAnsi="Skolar Cyrillic" w:cs="Times New Roman"/>
                <w:szCs w:val="20"/>
                <w:lang w:val="x-none"/>
              </w:rPr>
              <w:t xml:space="preserve">how </w:t>
            </w:r>
            <w:r w:rsidRPr="00D34397">
              <w:rPr>
                <w:rFonts w:ascii="Skolar Cyrillic" w:eastAsia="Book Antiqua" w:hAnsi="Skolar Cyrillic" w:cs="Times New Roman"/>
                <w:b/>
                <w:bCs/>
                <w:szCs w:val="20"/>
                <w:lang w:val="x-none"/>
              </w:rPr>
              <w:t xml:space="preserve">incomprehensible </w:t>
            </w:r>
            <w:r w:rsidRPr="00D34397">
              <w:rPr>
                <w:rFonts w:ascii="Skolar Cyrillic" w:eastAsia="Book Antiqua" w:hAnsi="Skolar Cyrillic" w:cs="Times New Roman"/>
                <w:szCs w:val="20"/>
                <w:lang w:val="x-none"/>
              </w:rPr>
              <w:t xml:space="preserve">are </w:t>
            </w:r>
            <w:r w:rsidRPr="00D34397">
              <w:rPr>
                <w:rFonts w:ascii="Skolar Cyrillic" w:eastAsia="Book Antiqua" w:hAnsi="Skolar Cyrillic" w:cs="Times New Roman"/>
                <w:b/>
                <w:bCs/>
                <w:szCs w:val="20"/>
              </w:rPr>
              <w:t>His</w:t>
            </w:r>
            <w:r w:rsidRPr="00D34397">
              <w:rPr>
                <w:rFonts w:ascii="Skolar Cyrillic" w:eastAsia="Book Antiqua" w:hAnsi="Skolar Cyrillic" w:cs="Times New Roman"/>
                <w:b/>
                <w:bCs/>
                <w:szCs w:val="20"/>
                <w:lang w:val="x-none"/>
              </w:rPr>
              <w:t xml:space="preserve"> ways! </w:t>
            </w:r>
            <w:r w:rsidRPr="00D34397">
              <w:rPr>
                <w:rFonts w:ascii="Skolar Cyrillic" w:eastAsia="Book Antiqua" w:hAnsi="Skolar Cyrillic" w:cs="Times New Roman"/>
                <w:b/>
                <w:bCs/>
                <w:szCs w:val="24"/>
                <w:lang w:val="x-none"/>
              </w:rPr>
              <w:t>“For who has known the mind of the L</w:t>
            </w:r>
            <w:r w:rsidRPr="00D34397">
              <w:rPr>
                <w:rFonts w:ascii="Skolar Cyrillic" w:eastAsia="Book Antiqua" w:hAnsi="Skolar Cyrillic" w:cs="Times New Roman"/>
                <w:b/>
                <w:bCs/>
                <w:smallCaps/>
                <w:szCs w:val="24"/>
                <w:lang w:val="x-none"/>
              </w:rPr>
              <w:t>ord</w:t>
            </w:r>
            <w:r w:rsidRPr="00D34397">
              <w:rPr>
                <w:rFonts w:ascii="Skolar Cyrillic" w:eastAsia="Book Antiqua" w:hAnsi="Skolar Cyrillic" w:cs="Times New Roman"/>
                <w:b/>
                <w:bCs/>
                <w:szCs w:val="24"/>
                <w:lang w:val="x-none"/>
              </w:rPr>
              <w:t xml:space="preserve">, or who has been his counselor? Or who has given in advance to him, and it will be paid back to him?” For from </w:t>
            </w:r>
            <w:r w:rsidRPr="00D34397">
              <w:rPr>
                <w:rFonts w:ascii="Skolar Cyrillic" w:eastAsia="Book Antiqua" w:hAnsi="Skolar Cyrillic" w:cs="Times New Roman"/>
                <w:b/>
                <w:bCs/>
                <w:szCs w:val="24"/>
              </w:rPr>
              <w:t xml:space="preserve">Him </w:t>
            </w:r>
            <w:r w:rsidRPr="00D34397">
              <w:rPr>
                <w:rFonts w:ascii="Skolar Cyrillic" w:eastAsia="Book Antiqua" w:hAnsi="Skolar Cyrillic" w:cs="Times New Roman"/>
                <w:b/>
                <w:bCs/>
                <w:szCs w:val="24"/>
                <w:lang w:val="x-none"/>
              </w:rPr>
              <w:t xml:space="preserve">and through </w:t>
            </w:r>
            <w:r w:rsidRPr="00D34397">
              <w:rPr>
                <w:rFonts w:ascii="Skolar Cyrillic" w:eastAsia="Book Antiqua" w:hAnsi="Skolar Cyrillic" w:cs="Times New Roman"/>
                <w:b/>
                <w:bCs/>
                <w:szCs w:val="24"/>
              </w:rPr>
              <w:t>Him</w:t>
            </w:r>
            <w:r w:rsidRPr="00D34397">
              <w:rPr>
                <w:rFonts w:ascii="Skolar Cyrillic" w:eastAsia="Book Antiqua" w:hAnsi="Skolar Cyrillic" w:cs="Times New Roman"/>
                <w:b/>
                <w:bCs/>
                <w:szCs w:val="24"/>
                <w:lang w:val="x-none"/>
              </w:rPr>
              <w:t xml:space="preserve"> and to </w:t>
            </w:r>
            <w:r w:rsidRPr="00D34397">
              <w:rPr>
                <w:rFonts w:ascii="Skolar Cyrillic" w:eastAsia="Book Antiqua" w:hAnsi="Skolar Cyrillic" w:cs="Times New Roman"/>
                <w:b/>
                <w:bCs/>
                <w:szCs w:val="24"/>
              </w:rPr>
              <w:t>Him</w:t>
            </w:r>
            <w:r w:rsidRPr="00D34397">
              <w:rPr>
                <w:rFonts w:ascii="Skolar Cyrillic" w:eastAsia="Book Antiqua" w:hAnsi="Skolar Cyrillic" w:cs="Times New Roman"/>
                <w:b/>
                <w:bCs/>
                <w:szCs w:val="24"/>
                <w:lang w:val="x-none"/>
              </w:rPr>
              <w:t xml:space="preserve"> </w:t>
            </w:r>
            <w:r w:rsidRPr="00D34397">
              <w:rPr>
                <w:rFonts w:ascii="Skolar Cyrillic" w:eastAsia="Book Antiqua" w:hAnsi="Skolar Cyrillic" w:cs="Times New Roman"/>
                <w:iCs/>
                <w:szCs w:val="24"/>
                <w:lang w:val="x-none"/>
              </w:rPr>
              <w:t xml:space="preserve">are </w:t>
            </w:r>
            <w:r w:rsidRPr="00D34397">
              <w:rPr>
                <w:rFonts w:ascii="Skolar Cyrillic" w:eastAsia="Book Antiqua" w:hAnsi="Skolar Cyrillic" w:cs="Times New Roman"/>
                <w:b/>
                <w:bCs/>
                <w:szCs w:val="24"/>
                <w:lang w:val="x-none"/>
              </w:rPr>
              <w:t xml:space="preserve">all </w:t>
            </w:r>
            <w:r w:rsidRPr="00D34397">
              <w:rPr>
                <w:rFonts w:ascii="Skolar Cyrillic" w:eastAsia="Book Antiqua" w:hAnsi="Skolar Cyrillic" w:cs="Times New Roman"/>
                <w:iCs/>
                <w:szCs w:val="24"/>
                <w:lang w:val="x-none"/>
              </w:rPr>
              <w:t>things</w:t>
            </w:r>
            <w:r w:rsidRPr="00D34397">
              <w:rPr>
                <w:rFonts w:ascii="Skolar Cyrillic" w:eastAsia="Book Antiqua" w:hAnsi="Skolar Cyrillic" w:cs="Times New Roman"/>
                <w:b/>
                <w:bCs/>
                <w:szCs w:val="24"/>
                <w:lang w:val="x-none"/>
              </w:rPr>
              <w:t xml:space="preserve">. To </w:t>
            </w:r>
            <w:r w:rsidRPr="00D34397">
              <w:rPr>
                <w:rFonts w:ascii="Skolar Cyrillic" w:eastAsia="Book Antiqua" w:hAnsi="Skolar Cyrillic" w:cs="Times New Roman"/>
                <w:b/>
                <w:bCs/>
                <w:szCs w:val="24"/>
              </w:rPr>
              <w:t>Him</w:t>
            </w:r>
            <w:r w:rsidRPr="00D34397">
              <w:rPr>
                <w:rFonts w:ascii="Skolar Cyrillic" w:eastAsia="Book Antiqua" w:hAnsi="Skolar Cyrillic" w:cs="Times New Roman"/>
                <w:b/>
                <w:bCs/>
                <w:szCs w:val="24"/>
                <w:lang w:val="x-none"/>
              </w:rPr>
              <w:t xml:space="preserve"> </w:t>
            </w:r>
            <w:r w:rsidRPr="00D34397">
              <w:rPr>
                <w:rFonts w:ascii="Skolar Cyrillic" w:eastAsia="Book Antiqua" w:hAnsi="Skolar Cyrillic" w:cs="Times New Roman"/>
                <w:iCs/>
                <w:szCs w:val="24"/>
                <w:lang w:val="x-none"/>
              </w:rPr>
              <w:t xml:space="preserve">be </w:t>
            </w:r>
            <w:r w:rsidRPr="00D34397">
              <w:rPr>
                <w:rFonts w:ascii="Skolar Cyrillic" w:eastAsia="Book Antiqua" w:hAnsi="Skolar Cyrillic" w:cs="Times New Roman"/>
                <w:b/>
                <w:bCs/>
                <w:szCs w:val="24"/>
                <w:lang w:val="x-none"/>
              </w:rPr>
              <w:t>glory for eternity! Amen.</w:t>
            </w:r>
          </w:p>
        </w:tc>
      </w:tr>
    </w:tbl>
    <w:p w:rsidR="00D34397" w:rsidRPr="00D34397" w:rsidRDefault="00D34397" w:rsidP="00E432BC">
      <w:pPr>
        <w:keepNext/>
        <w:widowControl w:val="0"/>
        <w:spacing w:after="0" w:line="240" w:lineRule="auto"/>
        <w:jc w:val="center"/>
        <w:rPr>
          <w:rFonts w:ascii="Skolar Cyrillic" w:eastAsia="Book Antiqua" w:hAnsi="Skolar Cyrillic" w:cs="David"/>
          <w:lang w:bidi="ar-SA"/>
        </w:rPr>
      </w:pPr>
      <w:r w:rsidRPr="00D34397">
        <w:rPr>
          <w:rFonts w:ascii="Skolar Cyrillic" w:eastAsia="Book Antiqua" w:hAnsi="Skolar Cyrillic" w:cs="David"/>
          <w:noProof/>
        </w:rPr>
        <mc:AlternateContent>
          <mc:Choice Requires="wps">
            <w:drawing>
              <wp:anchor distT="0" distB="0" distL="114300" distR="114300" simplePos="0" relativeHeight="251659264" behindDoc="0" locked="0" layoutInCell="1" allowOverlap="1" wp14:anchorId="16B4231F" wp14:editId="17B41FED">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D34397" w:rsidRPr="00D34397" w:rsidRDefault="00D34397" w:rsidP="00E432BC">
      <w:pPr>
        <w:keepNext/>
        <w:widowControl w:val="0"/>
        <w:spacing w:after="0" w:line="240" w:lineRule="auto"/>
        <w:jc w:val="center"/>
        <w:rPr>
          <w:rFonts w:ascii="Skolar Cyrillic" w:eastAsia="Book Antiqua" w:hAnsi="Skolar Cyrillic" w:cs="David"/>
          <w:lang w:bidi="ar-SA"/>
        </w:rPr>
      </w:pPr>
    </w:p>
    <w:p w:rsidR="00D34397" w:rsidRPr="00D34397" w:rsidRDefault="00D34397" w:rsidP="00E432BC">
      <w:pPr>
        <w:keepNext/>
        <w:widowControl w:val="0"/>
        <w:spacing w:after="0" w:line="240" w:lineRule="auto"/>
        <w:jc w:val="center"/>
        <w:rPr>
          <w:rFonts w:ascii="Skolar Cyrillic" w:eastAsia="Book Antiqua" w:hAnsi="Skolar Cyrillic" w:cs="David"/>
          <w:b/>
          <w:lang w:bidi="ar-SA"/>
        </w:rPr>
      </w:pPr>
      <w:r w:rsidRPr="00D34397">
        <w:rPr>
          <w:rFonts w:ascii="Skolar Cyrillic" w:eastAsia="Book Antiqua" w:hAnsi="Skolar Cyrillic" w:cs="David"/>
          <w:b/>
          <w:lang w:bidi="ar-SA"/>
        </w:rPr>
        <w:t>Nazarean Codicil to be read in conjunction with the following Torah Seder</w:t>
      </w:r>
    </w:p>
    <w:p w:rsidR="00D34397" w:rsidRPr="00D34397" w:rsidRDefault="00D34397" w:rsidP="00E432BC">
      <w:pPr>
        <w:keepNext/>
        <w:widowControl w:val="0"/>
        <w:spacing w:after="0" w:line="240" w:lineRule="auto"/>
        <w:jc w:val="center"/>
        <w:rPr>
          <w:rFonts w:ascii="Skolar Cyrillic" w:eastAsia="Book Antiqua" w:hAnsi="Skolar Cyrillic"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378"/>
        <w:gridCol w:w="1478"/>
        <w:gridCol w:w="1601"/>
        <w:gridCol w:w="1655"/>
        <w:gridCol w:w="1527"/>
        <w:gridCol w:w="1378"/>
      </w:tblGrid>
      <w:tr w:rsidR="00D34397" w:rsidRPr="00D34397" w:rsidTr="00D34397">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Dt 14:1 – 15:6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Ps 119:105-136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 xml:space="preserve">Is 63:8-16 + 65:9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Mordechai 15:1-5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1 Luqas 23:1-16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34397" w:rsidRPr="00D34397" w:rsidRDefault="00D34397" w:rsidP="00E432BC">
            <w:pPr>
              <w:keepNext/>
              <w:widowControl w:val="0"/>
              <w:jc w:val="center"/>
              <w:rPr>
                <w:rFonts w:ascii="Times New Roman" w:eastAsia="Book Antiqua" w:hAnsi="Times New Roman" w:cs="Times New Roman"/>
                <w:sz w:val="20"/>
                <w:szCs w:val="20"/>
              </w:rPr>
            </w:pPr>
            <w:r w:rsidRPr="00D34397">
              <w:rPr>
                <w:rFonts w:ascii="Times New Roman" w:eastAsia="Book Antiqua" w:hAnsi="Times New Roman" w:cs="Times New Roman"/>
                <w:sz w:val="20"/>
                <w:szCs w:val="20"/>
              </w:rPr>
              <w:t>Rom 11:33-36</w:t>
            </w:r>
          </w:p>
        </w:tc>
      </w:tr>
    </w:tbl>
    <w:p w:rsidR="00D34397" w:rsidRPr="00D34397" w:rsidRDefault="00D34397" w:rsidP="00E432BC">
      <w:pPr>
        <w:keepNext/>
        <w:widowControl w:val="0"/>
        <w:spacing w:after="0" w:line="240" w:lineRule="auto"/>
        <w:jc w:val="center"/>
        <w:rPr>
          <w:rFonts w:ascii="Skolar Cyrillic" w:eastAsia="Book Antiqua" w:hAnsi="Skolar Cyrillic" w:cs="David"/>
          <w:b/>
          <w:lang w:bidi="ar-SA"/>
        </w:rPr>
      </w:pPr>
    </w:p>
    <w:p w:rsidR="00D34397" w:rsidRPr="00D34397" w:rsidRDefault="00D34397" w:rsidP="00E432BC">
      <w:pPr>
        <w:keepNext/>
        <w:widowControl w:val="0"/>
        <w:spacing w:after="0" w:line="240" w:lineRule="auto"/>
        <w:jc w:val="center"/>
        <w:rPr>
          <w:rFonts w:ascii="Palatino Linotype" w:eastAsia="Book Antiqua" w:hAnsi="Palatino Linotype" w:cs="David"/>
          <w:b/>
          <w:smallCaps/>
          <w:lang w:bidi="ar-SA"/>
        </w:rPr>
      </w:pPr>
      <w:bookmarkStart w:id="5" w:name="OLE_LINK4"/>
      <w:bookmarkStart w:id="6" w:name="OLE_LINK3"/>
      <w:r w:rsidRPr="00D34397">
        <w:rPr>
          <w:rFonts w:ascii="Palatino Linotype" w:eastAsia="Book Antiqua" w:hAnsi="Palatino Linotype" w:cs="David"/>
          <w:b/>
          <w:smallCaps/>
          <w:sz w:val="24"/>
          <w:lang w:bidi="ar-SA"/>
        </w:rPr>
        <w:t>Commentary to Hakham Tsefet’s School of Peshat</w:t>
      </w:r>
    </w:p>
    <w:bookmarkEnd w:id="5"/>
    <w:bookmarkEnd w:id="6"/>
    <w:p w:rsidR="00D34397" w:rsidRPr="00D34397" w:rsidRDefault="00D34397" w:rsidP="00E432B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34397">
        <w:rPr>
          <w:rFonts w:ascii="Book Antiqua" w:eastAsia="Book Antiqua" w:hAnsi="Book Antiqua" w:cs="Times New Roman"/>
          <w:b/>
          <w:bCs/>
          <w:smallCaps/>
          <w:color w:val="0D0D0D"/>
          <w:sz w:val="24"/>
          <w:szCs w:val="24"/>
          <w:lang w:bidi="ar-SA"/>
        </w:rPr>
        <w:t>They, with determination</w:t>
      </w:r>
      <w:r w:rsidRPr="00D34397">
        <w:rPr>
          <w:rFonts w:ascii="Book Antiqua" w:eastAsia="Times New Roman" w:hAnsi="Book Antiqua" w:cs="Times New Roman"/>
          <w:b/>
          <w:bCs/>
          <w:smallCaps/>
          <w:color w:val="0D0D0D"/>
          <w:sz w:val="24"/>
          <w:szCs w:val="24"/>
          <w:lang w:bidi="ar-SA"/>
        </w:rPr>
        <w:t xml:space="preserve">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Here the Greek text uses </w:t>
      </w:r>
      <w:r w:rsidRPr="00D34397">
        <w:rPr>
          <w:rFonts w:ascii="Times New Roman" w:eastAsia="Book Antiqua" w:hAnsi="Times New Roman" w:cs="Times New Roman"/>
          <w:lang w:bidi="ar-SA"/>
        </w:rPr>
        <w:t>“</w:t>
      </w:r>
      <w:r w:rsidRPr="00D34397">
        <w:rPr>
          <w:rFonts w:ascii="Times New Roman" w:eastAsia="Book Antiqua" w:hAnsi="Times New Roman" w:cs="Times New Roman"/>
          <w:b/>
          <w:lang w:val="el-GR" w:bidi="ar-SA"/>
        </w:rPr>
        <w:t>συνέδριον</w:t>
      </w:r>
      <w:r w:rsidRPr="00D34397">
        <w:rPr>
          <w:rFonts w:ascii="Times New Roman" w:eastAsia="Book Antiqua" w:hAnsi="Times New Roman" w:cs="Times New Roman"/>
          <w:lang w:bidi="ar-SA"/>
        </w:rPr>
        <w:t xml:space="preserve">,” </w:t>
      </w:r>
      <w:r w:rsidRPr="00D34397">
        <w:rPr>
          <w:rFonts w:ascii="Skolar Cyrillic" w:eastAsia="Book Antiqua" w:hAnsi="Skolar Cyrillic" w:cs="David"/>
          <w:lang w:bidi="ar-SA"/>
        </w:rPr>
        <w:t xml:space="preserve">(assembly) which is also the formal title of the Sanhedrin; however, use of </w:t>
      </w:r>
      <w:r w:rsidRPr="00D34397">
        <w:rPr>
          <w:rFonts w:ascii="Times New Roman" w:eastAsia="Book Antiqua" w:hAnsi="Times New Roman" w:cs="Times New Roman"/>
          <w:b/>
          <w:lang w:val="el-GR" w:bidi="ar-SA"/>
        </w:rPr>
        <w:t>συνέδριον</w:t>
      </w:r>
      <w:r w:rsidRPr="00D34397">
        <w:rPr>
          <w:rFonts w:ascii="Times New Roman" w:eastAsia="Book Antiqua" w:hAnsi="Times New Roman" w:cs="Times New Roman"/>
          <w:lang w:bidi="ar-SA"/>
        </w:rPr>
        <w:t xml:space="preserve"> d</w:t>
      </w:r>
      <w:r w:rsidRPr="00D34397">
        <w:rPr>
          <w:rFonts w:ascii="Skolar Cyrillic" w:eastAsia="Book Antiqua" w:hAnsi="Skolar Cyrillic" w:cs="David"/>
          <w:lang w:bidi="ar-SA"/>
        </w:rPr>
        <w:t xml:space="preserve">oes not always mean that there was a formal meeting of the Sanhedrin. We find that the </w:t>
      </w:r>
      <w:r w:rsidRPr="00D34397">
        <w:rPr>
          <w:rFonts w:ascii="Times New Roman" w:eastAsia="Book Antiqua" w:hAnsi="Times New Roman" w:cs="Times New Roman"/>
          <w:lang w:bidi="ar-SA"/>
        </w:rPr>
        <w:t xml:space="preserve">Greek </w:t>
      </w:r>
      <w:r w:rsidRPr="00D34397">
        <w:rPr>
          <w:rFonts w:ascii="Times New Roman" w:eastAsia="Book Antiqua" w:hAnsi="Times New Roman" w:cs="Times New Roman"/>
          <w:b/>
          <w:lang w:val="el-GR" w:bidi="ar-SA"/>
        </w:rPr>
        <w:t>συνέδριον</w:t>
      </w:r>
      <w:r w:rsidRPr="00D34397">
        <w:rPr>
          <w:rFonts w:ascii="Times New Roman" w:eastAsia="Book Antiqua" w:hAnsi="Times New Roman" w:cs="Times New Roman"/>
          <w:lang w:bidi="ar-SA"/>
        </w:rPr>
        <w:t xml:space="preserve"> is</w:t>
      </w:r>
      <w:r w:rsidRPr="00D34397">
        <w:rPr>
          <w:rFonts w:ascii="Skolar Cyrillic" w:eastAsia="Book Antiqua" w:hAnsi="Skolar Cyrillic" w:cs="David"/>
          <w:lang w:bidi="ar-SA"/>
        </w:rPr>
        <w:t xml:space="preserve"> actually a compound</w:t>
      </w:r>
      <w:r w:rsidRPr="00D34397">
        <w:rPr>
          <w:rFonts w:ascii="Skolar Cyrillic" w:eastAsia="Book Antiqua" w:hAnsi="Skolar Cyrillic" w:cs="David"/>
          <w:b/>
          <w:lang w:bidi="ar-SA"/>
        </w:rPr>
        <w:t xml:space="preserve"> </w:t>
      </w:r>
      <w:r w:rsidRPr="00D34397">
        <w:rPr>
          <w:rFonts w:ascii="Times New Roman" w:eastAsia="Book Antiqua" w:hAnsi="Times New Roman" w:cs="Times New Roman"/>
          <w:b/>
          <w:lang w:bidi="ar-SA"/>
        </w:rPr>
        <w:t xml:space="preserve">σύν </w:t>
      </w:r>
      <w:r w:rsidRPr="00D34397">
        <w:rPr>
          <w:rFonts w:ascii="Skolar Cyrillic" w:eastAsia="Book Antiqua" w:hAnsi="Skolar Cyrillic" w:cs="David"/>
          <w:lang w:bidi="ar-SA"/>
        </w:rPr>
        <w:t xml:space="preserve">(G4862) and </w:t>
      </w:r>
      <w:r w:rsidRPr="00D34397">
        <w:rPr>
          <w:rFonts w:ascii="Times New Roman" w:eastAsia="Book Antiqua" w:hAnsi="Times New Roman" w:cs="Times New Roman"/>
          <w:b/>
          <w:lang w:bidi="ar-SA"/>
        </w:rPr>
        <w:t>ἑδραι̑ος</w:t>
      </w:r>
      <w:r w:rsidRPr="00D34397">
        <w:rPr>
          <w:rFonts w:ascii="Times New Roman" w:eastAsia="Book Antiqua" w:hAnsi="Times New Roman" w:cs="Times New Roman"/>
          <w:lang w:bidi="ar-SA"/>
        </w:rPr>
        <w:t xml:space="preserve"> (</w:t>
      </w:r>
      <w:r w:rsidRPr="00D34397">
        <w:rPr>
          <w:rFonts w:ascii="Skolar Cyrillic" w:eastAsia="Book Antiqua" w:hAnsi="Skolar Cyrillic" w:cs="David"/>
          <w:lang w:bidi="ar-SA"/>
        </w:rPr>
        <w:t xml:space="preserve">G1476). The word </w:t>
      </w:r>
      <w:r w:rsidRPr="00D34397">
        <w:rPr>
          <w:rFonts w:ascii="Times New Roman" w:eastAsia="Book Antiqua" w:hAnsi="Times New Roman" w:cs="Times New Roman"/>
          <w:b/>
          <w:lang w:bidi="ar-SA"/>
        </w:rPr>
        <w:t>ἑδραι̑ος</w:t>
      </w:r>
      <w:r w:rsidRPr="00D34397">
        <w:rPr>
          <w:rFonts w:ascii="Times New Roman" w:eastAsia="Book Antiqua" w:hAnsi="Times New Roman" w:cs="Times New Roman"/>
          <w:lang w:bidi="ar-SA"/>
        </w:rPr>
        <w:t xml:space="preserve"> </w:t>
      </w:r>
      <w:r w:rsidRPr="00D34397">
        <w:rPr>
          <w:rFonts w:ascii="Skolar Cyrillic" w:eastAsia="Book Antiqua" w:hAnsi="Skolar Cyrillic" w:cs="Times New Roman"/>
          <w:lang w:bidi="ar-SA"/>
        </w:rPr>
        <w:t>is</w:t>
      </w:r>
      <w:r w:rsidRPr="00D34397">
        <w:rPr>
          <w:rFonts w:ascii="Skolar Cyrillic" w:eastAsia="Book Antiqua" w:hAnsi="Skolar Cyrillic" w:cs="David"/>
          <w:lang w:bidi="ar-SA"/>
        </w:rPr>
        <w:t xml:space="preserve"> used sparingly in the Nazarean Codicil. It is most common use is related to “being steadfast” or “determined in a course of action.” Hakham Shaul uses the word three times to indicate the walk of the talmidim of Yeshua. Here the context causes us to translate the compound as “with determination.” As we stated previously we cannot believe that the whole Sanhedrin met and accused Yeshua of any crime on the eve of the Sadducean Pesach. We are able to make this determination by facts that governed the meeting times and schedules of the formal Sanhedrin.</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b/>
          <w:lang w:bidi="ar-SA"/>
        </w:rPr>
        <w:t>m. San. 4:1</w:t>
      </w:r>
      <w:r w:rsidRPr="00D34397">
        <w:rPr>
          <w:rFonts w:ascii="Skolar Cyrillic" w:eastAsia="Book Antiqua" w:hAnsi="Skolar Cyrillic" w:cs="David"/>
          <w:lang w:bidi="ar-SA"/>
        </w:rPr>
        <w:t xml:space="preserve"> In capital cases they come to a final decision for acquittal on the same day, but on the following day for conviction. (Therefore, they do not judge [capital cases] either on the eve of the Sabbath or on the eve of a festival.</w:t>
      </w: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Firstly, the Sanhedrin could not meet on the day of or the day before a Festival.</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Secondly, the procedure for capital cases required at minimum a two-day setting of a court a minimum of 23 judges.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Therefore, the eve of Pesach for the Tz’dukim and or the P’rushim is disallowed as a possible date for the proper Sanhedrin. Because the Tz’dukim and P’rushim celebrated Pesach on different days, the whole scene here is that of an ad hoc court of despotic thugs.</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Furthermore, the men, who sat on the Sanhedrin, must be men who possess a genuine fear of G-d.</w:t>
      </w:r>
    </w:p>
    <w:p w:rsidR="00D34397" w:rsidRPr="00D34397" w:rsidRDefault="00D34397" w:rsidP="00E432BC">
      <w:pPr>
        <w:keepNext/>
        <w:widowControl w:val="0"/>
        <w:spacing w:after="0" w:line="240" w:lineRule="auto"/>
        <w:jc w:val="both"/>
        <w:rPr>
          <w:rFonts w:ascii="Skolar Cyrillic" w:eastAsia="Book Antiqua" w:hAnsi="Skolar Cyrillic" w:cs="David"/>
          <w:b/>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b/>
          <w:lang w:bidi="ar-SA"/>
        </w:rPr>
        <w:t>Exo 18:21</w:t>
      </w:r>
      <w:r w:rsidRPr="00D34397">
        <w:rPr>
          <w:rFonts w:ascii="Skolar Cyrillic" w:eastAsia="Book Antiqua" w:hAnsi="Skolar Cyrillic" w:cs="David"/>
          <w:lang w:bidi="ar-SA"/>
        </w:rPr>
        <w:t xml:space="preserve"> Moreover thou will provide out of all the people able men, </w:t>
      </w:r>
      <w:r w:rsidRPr="004F527F">
        <w:rPr>
          <w:rFonts w:ascii="Skolar Cyrillic" w:eastAsia="Book Antiqua" w:hAnsi="Skolar Cyrillic" w:cs="David"/>
          <w:b/>
          <w:bCs/>
          <w:highlight w:val="yellow"/>
          <w:lang w:bidi="ar-SA"/>
        </w:rPr>
        <w:t>such as fear God</w:t>
      </w:r>
      <w:r w:rsidRPr="004F527F">
        <w:rPr>
          <w:rFonts w:ascii="Skolar Cyrillic" w:eastAsia="Book Antiqua" w:hAnsi="Skolar Cyrillic" w:cs="David"/>
          <w:b/>
          <w:bCs/>
          <w:lang w:bidi="ar-SA"/>
        </w:rPr>
        <w:t>,</w:t>
      </w:r>
      <w:r w:rsidRPr="00D34397">
        <w:rPr>
          <w:rFonts w:ascii="Skolar Cyrillic" w:eastAsia="Book Antiqua" w:hAnsi="Skolar Cyrillic" w:cs="David"/>
          <w:lang w:bidi="ar-SA"/>
        </w:rPr>
        <w:t xml:space="preserve"> </w:t>
      </w:r>
      <w:r w:rsidRPr="004F527F">
        <w:rPr>
          <w:rFonts w:ascii="Skolar Cyrillic" w:eastAsia="Book Antiqua" w:hAnsi="Skolar Cyrillic" w:cs="David"/>
          <w:b/>
          <w:bCs/>
          <w:highlight w:val="yellow"/>
          <w:lang w:bidi="ar-SA"/>
        </w:rPr>
        <w:t>men of truth</w:t>
      </w:r>
      <w:r w:rsidRPr="00D34397">
        <w:rPr>
          <w:rFonts w:ascii="Skolar Cyrillic" w:eastAsia="Book Antiqua" w:hAnsi="Skolar Cyrillic" w:cs="David"/>
          <w:lang w:bidi="ar-SA"/>
        </w:rPr>
        <w:t xml:space="preserve">, hating </w:t>
      </w:r>
      <w:r w:rsidRPr="00D34397">
        <w:rPr>
          <w:rFonts w:ascii="Skolar Cyrillic" w:eastAsia="Book Antiqua" w:hAnsi="Skolar Cyrillic" w:cs="David"/>
          <w:lang w:bidi="ar-SA"/>
        </w:rPr>
        <w:lastRenderedPageBreak/>
        <w:t>unjust gain; and place such over them, to be rulers of thousands, rulers of hundreds, rulers of fifties, and rulers of tens.</w:t>
      </w:r>
      <w:r w:rsidRPr="00D34397">
        <w:rPr>
          <w:rFonts w:ascii="Skolar Cyrillic" w:eastAsia="Book Antiqua" w:hAnsi="Skolar Cyrillic" w:cs="David"/>
          <w:vertAlign w:val="superscript"/>
          <w:lang w:bidi="ar-SA"/>
        </w:rPr>
        <w:footnoteReference w:id="31"/>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The “council” of our present pericope is not a council of G-d fearing men. These men have an agenda of their own. They did not consult G-d in an attempt to find innocence or guilt.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If we were to use the above-cited passage as a rule, we could dismiss this court on three accounts.</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numPr>
          <w:ilvl w:val="0"/>
          <w:numId w:val="3"/>
        </w:numPr>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They did not fear God</w:t>
      </w:r>
    </w:p>
    <w:p w:rsidR="00D34397" w:rsidRPr="00D34397" w:rsidRDefault="00D34397" w:rsidP="00E432BC">
      <w:pPr>
        <w:keepNext/>
        <w:widowControl w:val="0"/>
        <w:numPr>
          <w:ilvl w:val="0"/>
          <w:numId w:val="3"/>
        </w:numPr>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They were not men of truth</w:t>
      </w:r>
    </w:p>
    <w:p w:rsidR="00D34397" w:rsidRPr="00D34397" w:rsidRDefault="00D34397" w:rsidP="00E432BC">
      <w:pPr>
        <w:keepNext/>
        <w:widowControl w:val="0"/>
        <w:numPr>
          <w:ilvl w:val="0"/>
          <w:numId w:val="3"/>
        </w:numPr>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They were not men hating unjust gain</w:t>
      </w:r>
    </w:p>
    <w:p w:rsidR="00D34397" w:rsidRPr="00D34397" w:rsidRDefault="00D34397" w:rsidP="00E432B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34397">
        <w:rPr>
          <w:rFonts w:ascii="Book Antiqua" w:eastAsia="Times New Roman" w:hAnsi="Book Antiqua" w:cs="Times New Roman"/>
          <w:b/>
          <w:bCs/>
          <w:smallCaps/>
          <w:color w:val="0D0D0D"/>
          <w:sz w:val="24"/>
          <w:szCs w:val="24"/>
          <w:lang w:bidi="ar-SA"/>
        </w:rPr>
        <w:t>Pilate and his “Compassion” towards Yeshua</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Hakham Tsefet’s passion account has been carefully prepared in the preceding pericopes but now begins to form its climax. However, this leaves us with the question, what exactly was the character of Pilate? Was he the timid character that Scholars have made him out to be, or was his character otherwise? Philo does not place him in a positive light.</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4F527F" w:rsidRDefault="00D34397" w:rsidP="00E432BC">
      <w:pPr>
        <w:keepNext/>
        <w:widowControl w:val="0"/>
        <w:spacing w:after="0" w:line="240" w:lineRule="auto"/>
        <w:ind w:left="360"/>
        <w:jc w:val="both"/>
        <w:rPr>
          <w:rFonts w:ascii="Skolar Cyrillic" w:eastAsia="Book Antiqua" w:hAnsi="Skolar Cyrillic" w:cs="David"/>
          <w:b/>
          <w:bCs/>
          <w:lang w:bidi="ar-SA"/>
        </w:rPr>
      </w:pPr>
      <w:r w:rsidRPr="00D34397">
        <w:rPr>
          <w:rFonts w:ascii="Skolar Cyrillic" w:eastAsia="Book Antiqua" w:hAnsi="Skolar Cyrillic" w:cs="David"/>
          <w:lang w:bidi="ar-SA"/>
        </w:rPr>
        <w:t xml:space="preserve">…particulars of his government, in respect of his corruption, and his acts of insolence, and his rapine, and his habit of insulting people (specifically the Jewish people), and his cruelty, and his </w:t>
      </w:r>
      <w:r w:rsidRPr="004F527F">
        <w:rPr>
          <w:rFonts w:ascii="Skolar Cyrillic" w:eastAsia="Book Antiqua" w:hAnsi="Skolar Cyrillic" w:cs="David"/>
          <w:b/>
          <w:bCs/>
          <w:highlight w:val="yellow"/>
          <w:lang w:bidi="ar-SA"/>
        </w:rPr>
        <w:t>continual murders of people untried and uncondemned, and his never ending, and gratuitous, and most grievous inhumanity.</w:t>
      </w:r>
      <w:r w:rsidRPr="004F527F">
        <w:rPr>
          <w:rFonts w:ascii="Skolar Cyrillic" w:eastAsia="Book Antiqua" w:hAnsi="Skolar Cyrillic" w:cs="David"/>
          <w:b/>
          <w:bCs/>
          <w:vertAlign w:val="superscript"/>
          <w:lang w:bidi="ar-SA"/>
        </w:rPr>
        <w:footnoteReference w:id="32"/>
      </w:r>
    </w:p>
    <w:p w:rsidR="00D34397" w:rsidRPr="004F527F" w:rsidRDefault="00D34397" w:rsidP="00E432BC">
      <w:pPr>
        <w:keepNext/>
        <w:widowControl w:val="0"/>
        <w:spacing w:after="0" w:line="240" w:lineRule="auto"/>
        <w:jc w:val="both"/>
        <w:rPr>
          <w:rFonts w:ascii="Skolar Cyrillic" w:eastAsia="Book Antiqua" w:hAnsi="Skolar Cyrillic" w:cs="David"/>
          <w:b/>
          <w:bCs/>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Carefully investigating the facts, we note that the parties responsible for Yeshua’s death and crucifixion were in collaboration. Yosef bar Qyp</w:t>
      </w:r>
      <w:r w:rsidRPr="00D34397">
        <w:rPr>
          <w:rFonts w:ascii="Skolar Cyrillic" w:eastAsia="Book Antiqua" w:hAnsi="Skolar Cyrillic" w:cs="David"/>
          <w:vertAlign w:val="superscript"/>
          <w:lang w:bidi="ar-SA"/>
        </w:rPr>
        <w:footnoteReference w:id="33"/>
      </w:r>
      <w:r w:rsidRPr="00D34397">
        <w:rPr>
          <w:rFonts w:ascii="Skolar Cyrillic" w:eastAsia="Book Antiqua" w:hAnsi="Skolar Cyrillic" w:cs="David"/>
          <w:lang w:bidi="ar-SA"/>
        </w:rPr>
        <w:t xml:space="preserve"> (Caiaphas) and Pilate could not allow Yeshua to continue in the ministry and mission if either were to maintain status quo. Pilate was the Roman prefect (governor) of Judah whose tenure lasted from 26 C.E. – 36 C.E. Yosef bar Qyp (Caiaphas) served as high Priest from 18 C.E. – 36 C.E. What is immediately evident is the fact that the offices of both individuals end in the same year. This would lead us to believe that they were interconnected and served to perpetuate a joint agenda.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Why does Yosef bar Qyp convene his ad hoc court so “immediately,” i.e. in the middle of the night? Why does the conclave carry Yeshua to Pilate? We believe this demonstrates that the crime against Yeshua demonstrates that this could not have been a legitimate Sanhedrin as noted above. While scholars bicker over the idea that the Sanhedrin was dislodged from the “Chamber of Hewn Stone,” We believe this demonstrates that it could not have been a genuine Sanhedrin.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What should also be noted from the Tosefta of Luqas is… </w:t>
      </w:r>
    </w:p>
    <w:p w:rsidR="00B87BF7" w:rsidRPr="00D34397" w:rsidRDefault="00B87BF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lang w:bidi="ar-SA"/>
        </w:rPr>
        <w:t>When Jesus' pronouncement in verse 62 leads to his condemnation on a charge of blasphemy, it is apparently members of the council who spit on him, cover his face, strike him and demand that he prophesy to them (v. 65) – hardly suitable behavior for responsible members of a court.</w:t>
      </w:r>
      <w:r w:rsidRPr="00D34397">
        <w:rPr>
          <w:rFonts w:ascii="Skolar Cyrillic" w:eastAsia="Book Antiqua" w:hAnsi="Skolar Cyrillic" w:cs="David"/>
          <w:vertAlign w:val="superscript"/>
          <w:lang w:bidi="ar-SA"/>
        </w:rPr>
        <w:footnoteReference w:id="34"/>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Our arguments are based on the fact that Pilate makes his claim against the Master from the accusations of the Kohen Gadol, Yosef bar Qyp. “Are you the Kings of the Jews?”</w:t>
      </w:r>
      <w:r w:rsidRPr="00D34397">
        <w:rPr>
          <w:rFonts w:ascii="Skolar Cyrillic" w:eastAsia="Book Antiqua" w:hAnsi="Skolar Cyrillic" w:cs="David"/>
          <w:vertAlign w:val="superscript"/>
          <w:lang w:bidi="ar-SA"/>
        </w:rPr>
        <w:footnoteReference w:id="35"/>
      </w:r>
      <w:r w:rsidRPr="00D34397">
        <w:rPr>
          <w:rFonts w:ascii="Skolar Cyrillic" w:eastAsia="Book Antiqua" w:hAnsi="Skolar Cyrillic" w:cs="David"/>
          <w:lang w:bidi="ar-SA"/>
        </w:rPr>
        <w:t xml:space="preserve">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540"/>
        <w:jc w:val="both"/>
        <w:rPr>
          <w:rFonts w:ascii="Skolar Cyrillic" w:eastAsia="Book Antiqua" w:hAnsi="Skolar Cyrillic" w:cs="David"/>
          <w:lang w:bidi="ar-SA"/>
        </w:rPr>
      </w:pPr>
      <w:r w:rsidRPr="00D34397">
        <w:rPr>
          <w:rFonts w:ascii="Skolar Cyrillic" w:eastAsia="Book Antiqua" w:hAnsi="Skolar Cyrillic" w:cs="David"/>
          <w:lang w:bidi="ar-SA"/>
        </w:rPr>
        <w:t>Never before has anyone referred to Jesus as King, yet it is the charge against Jesus inscribed above the cross (15.26) and in chapter 15 Mark concentrates on this theme, defining in what sense Jesus really was the King of Israel.</w:t>
      </w:r>
      <w:r w:rsidRPr="00D34397">
        <w:rPr>
          <w:rFonts w:ascii="Skolar Cyrillic" w:eastAsia="Book Antiqua" w:hAnsi="Skolar Cyrillic" w:cs="David"/>
          <w:vertAlign w:val="superscript"/>
          <w:lang w:bidi="ar-SA"/>
        </w:rPr>
        <w:footnoteReference w:id="36"/>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Thus, the role of Messiah is related to the Monarchy of David. Consequently, Yeshua is accused of sedition, not blasphemy, which the Kohen Gadol accused him of in our previous pericope. Perhaps this is, as some scholars suggest because the Jews had no power to sentence a man to death. Regardless, this is NOT a legitimate Sanhedrin. Therefore, the Kohen Gadol must bring charges before Pilate, since only Pilate could pronounce the death penalty in these circumstances. Furthermore, Pilate would be in Jerusalem during the Pesach festival. This would be the most opportune time to have Yeshua sentenced by the Roman governor. However, in pandering to the Remes potential of our Tosefta of Luqas we note that Pilate, as a model of Edom - Rome cannot correctly develop a legitimate perception of Messiah. This is especially true in the present pericope of Luqas where Yeshua is carried before Herod.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autoSpaceDE w:val="0"/>
        <w:autoSpaceDN w:val="0"/>
        <w:adjustRightInd w:val="0"/>
        <w:spacing w:before="30" w:after="0" w:line="240" w:lineRule="auto"/>
        <w:ind w:left="360" w:right="45"/>
        <w:jc w:val="both"/>
        <w:rPr>
          <w:rFonts w:ascii="Skolar Cyrillic" w:eastAsia="Book Antiqua" w:hAnsi="Skolar Cyrillic" w:cs="Times New Roman"/>
          <w:b/>
          <w:bCs/>
          <w:szCs w:val="24"/>
        </w:rPr>
      </w:pPr>
      <w:r w:rsidRPr="00D34397">
        <w:rPr>
          <w:rFonts w:ascii="Skolar Cyrillic" w:eastAsia="Book Antiqua" w:hAnsi="Skolar Cyrillic" w:cs="Times New Roman"/>
          <w:b/>
          <w:bCs/>
          <w:szCs w:val="24"/>
          <w:highlight w:val="yellow"/>
          <w:lang w:val="x-none"/>
        </w:rPr>
        <w:t xml:space="preserve">Herod with his soldiers also treated him with contempt, and </w:t>
      </w:r>
      <w:r w:rsidRPr="00D34397">
        <w:rPr>
          <w:rFonts w:ascii="Skolar Cyrillic" w:eastAsia="Book Antiqua" w:hAnsi="Skolar Cyrillic" w:cs="Times New Roman"/>
          <w:iCs/>
          <w:szCs w:val="24"/>
          <w:highlight w:val="yellow"/>
          <w:lang w:val="x-none"/>
        </w:rPr>
        <w:t xml:space="preserve">after </w:t>
      </w:r>
      <w:r w:rsidRPr="00D34397">
        <w:rPr>
          <w:rFonts w:ascii="Skolar Cyrillic" w:eastAsia="Book Antiqua" w:hAnsi="Skolar Cyrillic" w:cs="Times New Roman"/>
          <w:b/>
          <w:bCs/>
          <w:szCs w:val="24"/>
          <w:highlight w:val="yellow"/>
          <w:lang w:val="x-none"/>
        </w:rPr>
        <w:t xml:space="preserve">mocking </w:t>
      </w:r>
      <w:r w:rsidRPr="00D34397">
        <w:rPr>
          <w:rFonts w:ascii="Skolar Cyrillic" w:eastAsia="Book Antiqua" w:hAnsi="Skolar Cyrillic" w:cs="Times New Roman"/>
          <w:iCs/>
          <w:szCs w:val="24"/>
          <w:highlight w:val="yellow"/>
          <w:lang w:val="x-none"/>
        </w:rPr>
        <w:t>him and</w:t>
      </w:r>
      <w:r w:rsidRPr="00D34397">
        <w:rPr>
          <w:rFonts w:ascii="Skolar Cyrillic" w:eastAsia="Book Antiqua" w:hAnsi="Skolar Cyrillic" w:cs="Times New Roman"/>
          <w:b/>
          <w:bCs/>
          <w:szCs w:val="24"/>
          <w:highlight w:val="yellow"/>
          <w:lang w:val="x-none"/>
        </w:rPr>
        <w:t xml:space="preserve"> dressing </w:t>
      </w:r>
      <w:r w:rsidRPr="00D34397">
        <w:rPr>
          <w:rFonts w:ascii="Skolar Cyrillic" w:eastAsia="Book Antiqua" w:hAnsi="Skolar Cyrillic" w:cs="Times New Roman"/>
          <w:iCs/>
          <w:szCs w:val="24"/>
          <w:highlight w:val="yellow"/>
          <w:lang w:val="x-none"/>
        </w:rPr>
        <w:t>him in</w:t>
      </w:r>
      <w:r w:rsidRPr="00D34397">
        <w:rPr>
          <w:rFonts w:ascii="Skolar Cyrillic" w:eastAsia="Book Antiqua" w:hAnsi="Skolar Cyrillic" w:cs="Times New Roman"/>
          <w:b/>
          <w:bCs/>
          <w:szCs w:val="24"/>
          <w:highlight w:val="yellow"/>
          <w:lang w:val="x-none"/>
        </w:rPr>
        <w:t xml:space="preserve"> glistening clothing</w:t>
      </w:r>
      <w:r w:rsidRPr="00D34397">
        <w:rPr>
          <w:rFonts w:ascii="Skolar Cyrillic" w:eastAsia="Book Antiqua" w:hAnsi="Skolar Cyrillic" w:cs="Times New Roman"/>
          <w:b/>
          <w:bCs/>
          <w:szCs w:val="24"/>
          <w:lang w:val="x-none"/>
        </w:rPr>
        <w:t>, he sent him back to Pilate.</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en-US"/>
        </w:rPr>
      </w:pPr>
      <w:r w:rsidRPr="00D34397">
        <w:rPr>
          <w:rFonts w:ascii="Skolar Cyrillic" w:eastAsia="Book Antiqua" w:hAnsi="Skolar Cyrillic" w:cs="David"/>
          <w:lang w:bidi="en-US"/>
        </w:rPr>
        <w:t>The day on which Yeshua is tried is the day when the P’rushim prepared for Pesach. The Tz’dukim celebrated their Passover the previous day and now proceeds with their plan to eliminate Yeshua. Therefore, with the P’rushim out of the way they want the process to be as expedient as possible. This means that they knew perfectly well they would never have the support of the P’rushim in this matter.</w:t>
      </w:r>
    </w:p>
    <w:p w:rsidR="00D34397" w:rsidRPr="00D34397" w:rsidRDefault="00D34397" w:rsidP="00E432BC">
      <w:pPr>
        <w:keepNext/>
        <w:widowControl w:val="0"/>
        <w:spacing w:after="0" w:line="240" w:lineRule="auto"/>
        <w:jc w:val="both"/>
        <w:rPr>
          <w:rFonts w:ascii="Skolar Cyrillic" w:eastAsia="Book Antiqua" w:hAnsi="Skolar Cyrillic" w:cs="David"/>
          <w:lang w:bidi="en-US"/>
        </w:rPr>
      </w:pPr>
    </w:p>
    <w:p w:rsidR="00D34397" w:rsidRPr="00D34397" w:rsidRDefault="00D34397" w:rsidP="00E432BC">
      <w:pPr>
        <w:keepNext/>
        <w:widowControl w:val="0"/>
        <w:spacing w:after="0" w:line="240" w:lineRule="auto"/>
        <w:jc w:val="both"/>
        <w:rPr>
          <w:rFonts w:ascii="Skolar Cyrillic" w:eastAsia="Book Antiqua" w:hAnsi="Skolar Cyrillic" w:cs="David"/>
          <w:lang w:val="en-AU" w:bidi="en-US"/>
        </w:rPr>
      </w:pPr>
      <w:r w:rsidRPr="00D34397">
        <w:rPr>
          <w:rFonts w:ascii="Skolar Cyrillic" w:eastAsia="Book Antiqua" w:hAnsi="Skolar Cyrillic" w:cs="David"/>
          <w:lang w:val="en-AU" w:bidi="en-US"/>
        </w:rPr>
        <w:t xml:space="preserve">Why did Pilate and Herod suddenly “become friends” on this day? Is it not because the threat that Yeshua posed against the complete governmental structure was in jeopardy? Their necks were on the chopping block per se. We will also opine that there had been a plot against Yeshua now for some time. A conspiracy would include Yehudah Ish Keriyoth (the man from Keriyoth of Edom) </w:t>
      </w:r>
      <w:r w:rsidRPr="00D34397">
        <w:rPr>
          <w:rFonts w:ascii="Skolar Cyrillic" w:eastAsia="Book Antiqua" w:hAnsi="Skolar Cyrillic" w:cs="David"/>
          <w:lang w:bidi="ar-SA"/>
        </w:rPr>
        <w:t>Yosef bar Qyp (Caiaphas) the Kohen Gadol, Herod, of the Edomites who were forcibly converted to Judaism and Pilate a despotic tyrant, make up the circle of despotic leaders. Now all of these are contented because they have in their possession the single greatest threat to their Pax Romana.</w:t>
      </w:r>
      <w:r w:rsidRPr="00D34397">
        <w:rPr>
          <w:rFonts w:ascii="Skolar Cyrillic" w:eastAsia="Book Antiqua" w:hAnsi="Skolar Cyrillic" w:cs="David"/>
          <w:vertAlign w:val="superscript"/>
          <w:lang w:bidi="ar-SA"/>
        </w:rPr>
        <w:footnoteReference w:id="37"/>
      </w:r>
    </w:p>
    <w:p w:rsidR="00D34397" w:rsidRPr="00D34397" w:rsidRDefault="00D34397" w:rsidP="00E432BC">
      <w:pPr>
        <w:keepNext/>
        <w:widowControl w:val="0"/>
        <w:spacing w:after="0" w:line="240" w:lineRule="auto"/>
        <w:jc w:val="both"/>
        <w:rPr>
          <w:rFonts w:ascii="Skolar Cyrillic" w:eastAsia="Book Antiqua" w:hAnsi="Skolar Cyrillic" w:cs="David"/>
          <w:lang w:val="en-AU" w:bidi="en-US"/>
        </w:rPr>
      </w:pPr>
    </w:p>
    <w:p w:rsidR="00D34397" w:rsidRPr="00D34397" w:rsidRDefault="00D34397" w:rsidP="00E432BC">
      <w:pPr>
        <w:keepNext/>
        <w:widowControl w:val="0"/>
        <w:spacing w:after="0" w:line="240" w:lineRule="auto"/>
        <w:ind w:left="360"/>
        <w:jc w:val="both"/>
        <w:rPr>
          <w:rFonts w:ascii="Skolar Cyrillic" w:eastAsia="Book Antiqua" w:hAnsi="Skolar Cyrillic" w:cs="David"/>
          <w:b/>
          <w:iCs/>
          <w:lang w:bidi="en-US"/>
        </w:rPr>
      </w:pPr>
      <w:r w:rsidRPr="00D34397">
        <w:rPr>
          <w:rFonts w:ascii="Skolar Cyrillic" w:eastAsia="Book Antiqua" w:hAnsi="Skolar Cyrillic" w:cs="David"/>
          <w:b/>
          <w:iCs/>
          <w:lang w:bidi="en-US"/>
        </w:rPr>
        <w:t xml:space="preserve">Yehudah Ish Keriyoth, one of the twelve </w:t>
      </w:r>
      <w:r w:rsidRPr="00D34397">
        <w:rPr>
          <w:rFonts w:ascii="Skolar Cyrillic" w:eastAsia="Book Antiqua" w:hAnsi="Skolar Cyrillic" w:cs="David"/>
          <w:iCs/>
          <w:lang w:bidi="en-US"/>
        </w:rPr>
        <w:t>talmidim</w:t>
      </w:r>
      <w:r w:rsidRPr="00D34397">
        <w:rPr>
          <w:rFonts w:ascii="Skolar Cyrillic" w:eastAsia="Book Antiqua" w:hAnsi="Skolar Cyrillic" w:cs="David"/>
          <w:b/>
          <w:iCs/>
          <w:lang w:bidi="en-US"/>
        </w:rPr>
        <w:t xml:space="preserve"> went out to the Kohen Gadol in order to give </w:t>
      </w:r>
      <w:r w:rsidRPr="00D34397">
        <w:rPr>
          <w:rFonts w:ascii="Skolar Cyrillic" w:eastAsia="Book Antiqua" w:hAnsi="Skolar Cyrillic" w:cs="David"/>
          <w:iCs/>
          <w:lang w:bidi="en-US"/>
        </w:rPr>
        <w:t>(betray)</w:t>
      </w:r>
      <w:r w:rsidRPr="00D34397">
        <w:rPr>
          <w:rFonts w:ascii="Skolar Cyrillic" w:eastAsia="Book Antiqua" w:hAnsi="Skolar Cyrillic" w:cs="David"/>
          <w:b/>
          <w:iCs/>
          <w:lang w:bidi="en-US"/>
        </w:rPr>
        <w:t xml:space="preserve"> him </w:t>
      </w:r>
      <w:r w:rsidRPr="00D34397">
        <w:rPr>
          <w:rFonts w:ascii="Skolar Cyrillic" w:eastAsia="Book Antiqua" w:hAnsi="Skolar Cyrillic" w:cs="David"/>
          <w:iCs/>
          <w:lang w:bidi="en-US"/>
        </w:rPr>
        <w:t>(Yeshua)</w:t>
      </w:r>
      <w:r w:rsidRPr="00D34397">
        <w:rPr>
          <w:rFonts w:ascii="Skolar Cyrillic" w:eastAsia="Book Antiqua" w:hAnsi="Skolar Cyrillic" w:cs="David"/>
          <w:b/>
          <w:iCs/>
          <w:lang w:bidi="en-US"/>
        </w:rPr>
        <w:t xml:space="preserve"> to them.</w:t>
      </w:r>
      <w:r w:rsidRPr="00D34397">
        <w:rPr>
          <w:rFonts w:ascii="Skolar Cyrillic" w:eastAsia="Book Antiqua" w:hAnsi="Skolar Cyrillic" w:cs="David"/>
          <w:iCs/>
          <w:lang w:bidi="en-US"/>
        </w:rPr>
        <w:t xml:space="preserve"> </w:t>
      </w:r>
      <w:r w:rsidRPr="00D34397">
        <w:rPr>
          <w:rFonts w:ascii="Skolar Cyrillic" w:eastAsia="Book Antiqua" w:hAnsi="Skolar Cyrillic" w:cs="David"/>
          <w:b/>
          <w:iCs/>
          <w:lang w:bidi="en-US"/>
        </w:rPr>
        <w:t xml:space="preserve">And when they </w:t>
      </w:r>
      <w:r w:rsidRPr="00D34397">
        <w:rPr>
          <w:rFonts w:ascii="Skolar Cyrillic" w:eastAsia="Book Antiqua" w:hAnsi="Skolar Cyrillic" w:cs="David"/>
          <w:iCs/>
          <w:lang w:bidi="en-US"/>
        </w:rPr>
        <w:t>(the Kohen Gadol and his soferim)</w:t>
      </w:r>
      <w:r w:rsidRPr="00D34397">
        <w:rPr>
          <w:rFonts w:ascii="Skolar Cyrillic" w:eastAsia="Book Antiqua" w:hAnsi="Skolar Cyrillic" w:cs="David"/>
          <w:b/>
          <w:iCs/>
          <w:lang w:bidi="en-US"/>
        </w:rPr>
        <w:t xml:space="preserve"> were delighted </w:t>
      </w:r>
      <w:r w:rsidRPr="00D34397">
        <w:rPr>
          <w:rFonts w:ascii="Skolar Cyrillic" w:eastAsia="Book Antiqua" w:hAnsi="Skolar Cyrillic" w:cs="David"/>
          <w:iCs/>
          <w:lang w:bidi="en-US"/>
        </w:rPr>
        <w:t>(greatly)</w:t>
      </w:r>
      <w:r w:rsidRPr="00D34397">
        <w:rPr>
          <w:rFonts w:ascii="Skolar Cyrillic" w:eastAsia="Book Antiqua" w:hAnsi="Skolar Cyrillic" w:cs="David"/>
          <w:b/>
          <w:iCs/>
          <w:lang w:bidi="en-US"/>
        </w:rPr>
        <w:t xml:space="preserve"> and promised to give him money.</w:t>
      </w:r>
      <w:r w:rsidRPr="00D34397">
        <w:rPr>
          <w:rFonts w:ascii="Skolar Cyrillic" w:eastAsia="Book Antiqua" w:hAnsi="Skolar Cyrillic" w:cs="David"/>
          <w:b/>
          <w:iCs/>
          <w:vertAlign w:val="superscript"/>
          <w:lang w:bidi="en-US"/>
        </w:rPr>
        <w:footnoteReference w:id="38"/>
      </w:r>
    </w:p>
    <w:p w:rsidR="00D34397" w:rsidRPr="00D34397" w:rsidRDefault="00D34397" w:rsidP="00E432BC">
      <w:pPr>
        <w:keepNext/>
        <w:widowControl w:val="0"/>
        <w:spacing w:after="0" w:line="240" w:lineRule="auto"/>
        <w:ind w:left="360"/>
        <w:jc w:val="both"/>
        <w:rPr>
          <w:rFonts w:ascii="Skolar Cyrillic" w:eastAsia="Book Antiqua" w:hAnsi="Skolar Cyrillic" w:cs="David"/>
          <w:lang w:val="en-AU" w:bidi="en-US"/>
        </w:rPr>
      </w:pPr>
    </w:p>
    <w:p w:rsidR="00D34397" w:rsidRPr="00D34397" w:rsidRDefault="00D34397" w:rsidP="00E432BC">
      <w:pPr>
        <w:keepNext/>
        <w:widowControl w:val="0"/>
        <w:spacing w:after="0" w:line="240" w:lineRule="auto"/>
        <w:jc w:val="both"/>
        <w:rPr>
          <w:rFonts w:ascii="Skolar Cyrillic" w:eastAsia="Book Antiqua" w:hAnsi="Skolar Cyrillic" w:cs="David"/>
          <w:lang w:val="en-AU" w:bidi="en-US"/>
        </w:rPr>
      </w:pPr>
      <w:r w:rsidRPr="00D34397">
        <w:rPr>
          <w:rFonts w:ascii="Skolar Cyrillic" w:eastAsia="Book Antiqua" w:hAnsi="Skolar Cyrillic" w:cs="David"/>
          <w:lang w:val="en-AU" w:bidi="en-US"/>
        </w:rPr>
        <w:t xml:space="preserve">The coming pericopes will reveal the true character of all of these men. </w:t>
      </w:r>
    </w:p>
    <w:p w:rsidR="00D34397" w:rsidRPr="00D34397" w:rsidRDefault="00D34397" w:rsidP="00E432BC">
      <w:pPr>
        <w:keepNext/>
        <w:widowControl w:val="0"/>
        <w:spacing w:after="0" w:line="240" w:lineRule="auto"/>
        <w:jc w:val="both"/>
        <w:rPr>
          <w:rFonts w:ascii="Skolar Cyrillic" w:eastAsia="Book Antiqua" w:hAnsi="Skolar Cyrillic" w:cs="David"/>
          <w:lang w:val="en-AU" w:bidi="en-US"/>
        </w:rPr>
      </w:pPr>
    </w:p>
    <w:p w:rsidR="00D34397" w:rsidRDefault="00D34397" w:rsidP="00E432BC">
      <w:pPr>
        <w:keepNext/>
        <w:widowControl w:val="0"/>
        <w:spacing w:after="0" w:line="240" w:lineRule="auto"/>
        <w:ind w:left="360"/>
        <w:jc w:val="both"/>
        <w:rPr>
          <w:rFonts w:ascii="Skolar Cyrillic" w:eastAsia="Book Antiqua" w:hAnsi="Skolar Cyrillic" w:cs="David"/>
          <w:lang w:bidi="en-US"/>
        </w:rPr>
      </w:pPr>
      <w:r w:rsidRPr="00D34397">
        <w:rPr>
          <w:rFonts w:ascii="Skolar Cyrillic" w:eastAsia="Book Antiqua" w:hAnsi="Skolar Cyrillic" w:cs="David"/>
          <w:b/>
          <w:bCs/>
          <w:lang w:bidi="en-US"/>
        </w:rPr>
        <w:t>Psalm 2:1</w:t>
      </w:r>
      <w:r w:rsidR="00B87BF7">
        <w:rPr>
          <w:rFonts w:ascii="Skolar Cyrillic" w:eastAsia="Book Antiqua" w:hAnsi="Skolar Cyrillic" w:cs="David"/>
          <w:lang w:bidi="en-US"/>
        </w:rPr>
        <w:t xml:space="preserve"> Why do</w:t>
      </w:r>
      <w:r w:rsidRPr="00D34397">
        <w:rPr>
          <w:rFonts w:ascii="Skolar Cyrillic" w:eastAsia="Book Antiqua" w:hAnsi="Skolar Cyrillic" w:cs="David"/>
          <w:lang w:bidi="en-US"/>
        </w:rPr>
        <w:t xml:space="preserve"> the heathen (Gentile Kings) rage, and the people (their constituents) imagine a vain thing? The kings of the earth set themselves, and the rulers take counsel together, against the LORD, and against his anointed (Messiah – Hakhamim), </w:t>
      </w:r>
      <w:r w:rsidRPr="00D34397">
        <w:rPr>
          <w:rFonts w:ascii="Skolar Cyrillic" w:eastAsia="Book Antiqua" w:hAnsi="Skolar Cyrillic" w:cs="David"/>
          <w:i/>
          <w:iCs/>
          <w:lang w:bidi="en-US"/>
        </w:rPr>
        <w:t>saying</w:t>
      </w:r>
      <w:r w:rsidRPr="00D34397">
        <w:rPr>
          <w:rFonts w:ascii="Skolar Cyrillic" w:eastAsia="Book Antiqua" w:hAnsi="Skolar Cyrillic" w:cs="David"/>
          <w:lang w:bidi="en-US"/>
        </w:rPr>
        <w:t>, Let us break their bands asunder, and cast away their cords from us. He that sits in the heavens laughs: the L</w:t>
      </w:r>
      <w:r w:rsidRPr="00D34397">
        <w:rPr>
          <w:rFonts w:ascii="Skolar Cyrillic" w:eastAsia="Book Antiqua" w:hAnsi="Skolar Cyrillic" w:cs="David"/>
          <w:smallCaps/>
          <w:lang w:bidi="en-US"/>
        </w:rPr>
        <w:t>ord</w:t>
      </w:r>
      <w:r w:rsidRPr="00D34397">
        <w:rPr>
          <w:rFonts w:ascii="Skolar Cyrillic" w:eastAsia="Book Antiqua" w:hAnsi="Skolar Cyrillic" w:cs="David"/>
          <w:lang w:bidi="en-US"/>
        </w:rPr>
        <w:t xml:space="preserve"> has them in derision.</w:t>
      </w:r>
    </w:p>
    <w:p w:rsidR="00B87BF7" w:rsidRDefault="00B87BF7" w:rsidP="00E432BC">
      <w:pPr>
        <w:keepNext/>
        <w:widowControl w:val="0"/>
        <w:spacing w:after="0" w:line="240" w:lineRule="auto"/>
        <w:ind w:left="360"/>
        <w:jc w:val="both"/>
        <w:rPr>
          <w:rFonts w:ascii="Skolar Cyrillic" w:eastAsia="Book Antiqua" w:hAnsi="Skolar Cyrillic" w:cs="David"/>
          <w:lang w:val="en-AU" w:bidi="en-US"/>
        </w:rPr>
      </w:pPr>
    </w:p>
    <w:p w:rsidR="00B87BF7" w:rsidRPr="00FE2D73" w:rsidRDefault="00B87BF7" w:rsidP="00B87BF7">
      <w:pPr>
        <w:keepNext/>
        <w:widowControl w:val="0"/>
        <w:spacing w:after="0" w:line="240" w:lineRule="auto"/>
        <w:jc w:val="both"/>
        <w:rPr>
          <w:rFonts w:ascii="Times New Roman" w:hAnsi="Times New Roman" w:cs="Times New Roman"/>
          <w:lang w:val="en-AU" w:bidi="ar-SA"/>
        </w:rPr>
      </w:pPr>
      <w:r>
        <w:rPr>
          <w:rFonts w:ascii="Skolar Cyrillic" w:eastAsia="Book Antiqua" w:hAnsi="Skolar Cyrillic" w:cs="David"/>
          <w:lang w:val="en-AU" w:bidi="en-US"/>
        </w:rPr>
        <w:t xml:space="preserve">Further as we have learned, Rashi commenting upon </w:t>
      </w:r>
      <w:r>
        <w:rPr>
          <w:rFonts w:ascii="Times New Roman" w:hAnsi="Times New Roman" w:cs="Times New Roman"/>
          <w:lang w:val="en-AU" w:bidi="ar-SA"/>
        </w:rPr>
        <w:t xml:space="preserve">Exodus 21:1, </w:t>
      </w:r>
      <w:r w:rsidRPr="00FE2D73">
        <w:rPr>
          <w:rFonts w:ascii="Times New Roman" w:hAnsi="Times New Roman" w:cs="Times New Roman"/>
          <w:lang w:val="en-AU" w:bidi="ar-SA"/>
        </w:rPr>
        <w:t>states:</w:t>
      </w:r>
    </w:p>
    <w:p w:rsidR="00B87BF7" w:rsidRPr="00FE2D73" w:rsidRDefault="00B87BF7" w:rsidP="00B87BF7">
      <w:pPr>
        <w:keepNext/>
        <w:widowControl w:val="0"/>
        <w:spacing w:after="0" w:line="240" w:lineRule="auto"/>
        <w:jc w:val="both"/>
        <w:rPr>
          <w:rFonts w:ascii="Times New Roman" w:hAnsi="Times New Roman" w:cs="Times New Roman"/>
          <w:lang w:bidi="ar-SA"/>
        </w:rPr>
      </w:pPr>
    </w:p>
    <w:p w:rsidR="00B87BF7" w:rsidRDefault="00B87BF7" w:rsidP="00B87BF7">
      <w:pPr>
        <w:keepNext/>
        <w:widowControl w:val="0"/>
        <w:spacing w:after="0" w:line="240" w:lineRule="auto"/>
        <w:ind w:left="720"/>
        <w:jc w:val="both"/>
        <w:rPr>
          <w:rFonts w:ascii="Times New Roman" w:hAnsi="Times New Roman" w:cs="Times New Roman"/>
          <w:b/>
          <w:lang w:bidi="ar-SA"/>
        </w:rPr>
      </w:pPr>
      <w:r w:rsidRPr="00FE2D73">
        <w:rPr>
          <w:rFonts w:ascii="Times New Roman" w:hAnsi="Times New Roman" w:cs="Times New Roman"/>
          <w:b/>
          <w:lang w:bidi="ar-SA"/>
        </w:rPr>
        <w:t>before them</w:t>
      </w:r>
      <w:r w:rsidRPr="00FE2D73">
        <w:rPr>
          <w:rFonts w:ascii="Times New Roman" w:hAnsi="Times New Roman" w:cs="Times New Roman"/>
          <w:lang w:bidi="ar-SA"/>
        </w:rPr>
        <w:t xml:space="preserve"> </w:t>
      </w:r>
      <w:r w:rsidRPr="00A17574">
        <w:rPr>
          <w:rFonts w:ascii="Times New Roman" w:hAnsi="Times New Roman" w:cs="Times New Roman"/>
          <w:b/>
          <w:bCs/>
          <w:highlight w:val="yellow"/>
          <w:lang w:bidi="ar-SA"/>
        </w:rPr>
        <w:t>But not before gentiles.</w:t>
      </w:r>
      <w:r w:rsidRPr="00FE2D73">
        <w:rPr>
          <w:rFonts w:ascii="Times New Roman" w:hAnsi="Times New Roman" w:cs="Times New Roman"/>
          <w:lang w:bidi="ar-SA"/>
        </w:rPr>
        <w:t xml:space="preserve"> Even if you know that they [gentiles] judge a certain law similarly to the laws of Israel, do not bring it to their courts, </w:t>
      </w:r>
      <w:r w:rsidRPr="00A17574">
        <w:rPr>
          <w:rFonts w:ascii="Times New Roman" w:hAnsi="Times New Roman" w:cs="Times New Roman"/>
          <w:b/>
          <w:bCs/>
          <w:highlight w:val="yellow"/>
          <w:lang w:bidi="ar-SA"/>
        </w:rPr>
        <w:t>for one who brings Jewish lawsuits before gentiles profanes the [Divine] Name and honors the name of idols to praise them (other editions: to give them importance),</w:t>
      </w:r>
      <w:r w:rsidRPr="00FE2D73">
        <w:rPr>
          <w:rFonts w:ascii="Times New Roman" w:hAnsi="Times New Roman" w:cs="Times New Roman"/>
          <w:lang w:bidi="ar-SA"/>
        </w:rPr>
        <w:t xml:space="preserve"> as it is said: “For not like our Rock [God] is their rock, but [yet] our enemies judge [us]” </w:t>
      </w:r>
      <w:r w:rsidRPr="00FE2D73">
        <w:rPr>
          <w:rFonts w:ascii="Times New Roman" w:hAnsi="Times New Roman" w:cs="Times New Roman"/>
          <w:lang w:bidi="ar-SA"/>
        </w:rPr>
        <w:lastRenderedPageBreak/>
        <w:t xml:space="preserve">(Deut. 32:31). </w:t>
      </w:r>
      <w:r w:rsidRPr="00A17574">
        <w:rPr>
          <w:rFonts w:ascii="Times New Roman" w:hAnsi="Times New Roman" w:cs="Times New Roman"/>
          <w:b/>
          <w:bCs/>
          <w:highlight w:val="yellow"/>
          <w:lang w:bidi="ar-SA"/>
        </w:rPr>
        <w:t>When [we let] our enemies judge [us], this is testimony to [our] esteem of their deity.-[</w:t>
      </w:r>
      <w:r w:rsidRPr="00FE2D73">
        <w:rPr>
          <w:rFonts w:ascii="Times New Roman" w:hAnsi="Times New Roman" w:cs="Times New Roman"/>
          <w:lang w:bidi="ar-SA"/>
        </w:rPr>
        <w:t>From Tanchuma 3]</w:t>
      </w:r>
      <w:r w:rsidRPr="00FE2D73">
        <w:rPr>
          <w:rFonts w:ascii="Times New Roman" w:hAnsi="Times New Roman" w:cs="Times New Roman"/>
          <w:b/>
          <w:lang w:bidi="ar-SA"/>
        </w:rPr>
        <w:t xml:space="preserve"> </w:t>
      </w:r>
    </w:p>
    <w:p w:rsidR="00B87BF7" w:rsidRDefault="00B87BF7" w:rsidP="00B87BF7">
      <w:pPr>
        <w:keepNext/>
        <w:widowControl w:val="0"/>
        <w:spacing w:after="0" w:line="240" w:lineRule="auto"/>
        <w:jc w:val="both"/>
        <w:rPr>
          <w:rFonts w:ascii="Times New Roman" w:hAnsi="Times New Roman" w:cs="Times New Roman"/>
          <w:b/>
          <w:lang w:bidi="ar-SA"/>
        </w:rPr>
      </w:pPr>
    </w:p>
    <w:p w:rsidR="00B87BF7" w:rsidRPr="00B87BF7" w:rsidRDefault="00B87BF7" w:rsidP="00B87BF7">
      <w:pPr>
        <w:keepNext/>
        <w:widowControl w:val="0"/>
        <w:spacing w:after="0" w:line="240" w:lineRule="auto"/>
        <w:jc w:val="both"/>
        <w:rPr>
          <w:rFonts w:ascii="Times New Roman" w:hAnsi="Times New Roman" w:cs="Times New Roman"/>
          <w:bCs/>
          <w:lang w:bidi="ar-SA"/>
        </w:rPr>
      </w:pPr>
      <w:r>
        <w:rPr>
          <w:rFonts w:ascii="Times New Roman" w:hAnsi="Times New Roman" w:cs="Times New Roman"/>
          <w:bCs/>
          <w:lang w:bidi="ar-SA"/>
        </w:rPr>
        <w:t>Here alone it becomes obvious how much Herod (the Roman appointed king over the Jews) and Caiphas (the Roman appointed High-Priest over the Jewish people, erred willingly from the truth of the Torah!</w:t>
      </w:r>
    </w:p>
    <w:p w:rsidR="00B87BF7" w:rsidRPr="00D34397" w:rsidRDefault="00B87BF7" w:rsidP="00B87BF7">
      <w:pPr>
        <w:keepNext/>
        <w:widowControl w:val="0"/>
        <w:spacing w:after="0" w:line="240" w:lineRule="auto"/>
        <w:jc w:val="both"/>
        <w:rPr>
          <w:rFonts w:ascii="Skolar Cyrillic" w:eastAsia="Book Antiqua" w:hAnsi="Skolar Cyrillic" w:cs="David"/>
          <w:lang w:bidi="en-US"/>
        </w:rPr>
      </w:pPr>
    </w:p>
    <w:p w:rsidR="00D34397" w:rsidRPr="00D34397" w:rsidRDefault="00D34397" w:rsidP="00E432BC">
      <w:pPr>
        <w:keepNext/>
        <w:widowControl w:val="0"/>
        <w:spacing w:after="0" w:line="240" w:lineRule="auto"/>
        <w:jc w:val="both"/>
        <w:rPr>
          <w:rFonts w:ascii="Skolar Cyrillic" w:eastAsia="Book Antiqua" w:hAnsi="Skolar Cyrillic" w:cs="David"/>
          <w:lang w:val="en-AU" w:bidi="en-US"/>
        </w:rPr>
      </w:pPr>
      <w:r w:rsidRPr="00D34397">
        <w:rPr>
          <w:rFonts w:ascii="Skolar Cyrillic" w:eastAsia="Book Antiqua" w:hAnsi="Skolar Cyrillic" w:cs="David"/>
          <w:lang w:val="en-AU" w:bidi="en-US"/>
        </w:rPr>
        <w:t xml:space="preserve"> </w:t>
      </w:r>
    </w:p>
    <w:p w:rsidR="00D34397" w:rsidRPr="00D34397" w:rsidRDefault="00D34397" w:rsidP="00E432BC">
      <w:pPr>
        <w:keepNext/>
        <w:widowControl w:val="0"/>
        <w:spacing w:after="0" w:line="240" w:lineRule="auto"/>
        <w:jc w:val="center"/>
        <w:rPr>
          <w:rFonts w:ascii="Skolar Cyrillic" w:eastAsia="Book Antiqua" w:hAnsi="Skolar Cyrillic" w:cs="David"/>
          <w:lang w:bidi="ar-SA"/>
        </w:rPr>
      </w:pPr>
      <w:r w:rsidRPr="00D34397">
        <w:rPr>
          <w:rFonts w:ascii="Skolar Cyrillic" w:eastAsia="Book Antiqua" w:hAnsi="Skolar Cyrillic" w:cs="David"/>
          <w:noProof/>
        </w:rPr>
        <mc:AlternateContent>
          <mc:Choice Requires="wps">
            <w:drawing>
              <wp:anchor distT="0" distB="0" distL="114300" distR="114300" simplePos="0" relativeHeight="251660288" behindDoc="0" locked="0" layoutInCell="1" allowOverlap="1" wp14:anchorId="74397B65" wp14:editId="5C3FC9A6">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D34397" w:rsidRPr="00D34397" w:rsidRDefault="00D34397" w:rsidP="00E432BC">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D34397">
        <w:rPr>
          <w:rFonts w:ascii="Copperplate Gothic Light" w:eastAsia="Book Antiqua" w:hAnsi="Copperplate Gothic Light" w:cs="David"/>
          <w:b/>
          <w:lang w:bidi="ar-SA"/>
        </w:rPr>
        <w:t>Commentary to Hakham Shaul’s School of Remes</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center"/>
        <w:rPr>
          <w:rFonts w:ascii="Skolar Cyrillic" w:eastAsia="Book Antiqua" w:hAnsi="Skolar Cyrillic" w:cs="David"/>
          <w:lang w:bidi="ar-SA"/>
        </w:rPr>
      </w:pPr>
      <w:r w:rsidRPr="00D34397">
        <w:rPr>
          <w:rFonts w:ascii="Skolar Cyrillic" w:eastAsia="Book Antiqua" w:hAnsi="Skolar Cyrillic" w:cs="David"/>
          <w:lang w:bidi="ar-SA"/>
        </w:rPr>
        <w:t>Wisdom</w:t>
      </w:r>
      <w:r w:rsidRPr="00D34397">
        <w:rPr>
          <w:rFonts w:ascii="Skolar Cyrillic" w:eastAsia="Book Antiqua" w:hAnsi="Skolar Cyrillic" w:cs="David"/>
          <w:lang w:bidi="ar-SA"/>
        </w:rPr>
        <w:tab/>
        <w:t>Hokhmah</w:t>
      </w:r>
    </w:p>
    <w:p w:rsidR="00D34397" w:rsidRPr="00D34397" w:rsidRDefault="00D34397" w:rsidP="00E432BC">
      <w:pPr>
        <w:keepNext/>
        <w:widowControl w:val="0"/>
        <w:spacing w:after="0" w:line="240" w:lineRule="auto"/>
        <w:jc w:val="center"/>
        <w:rPr>
          <w:rFonts w:ascii="Skolar Cyrillic" w:eastAsia="Book Antiqua" w:hAnsi="Skolar Cyrillic" w:cs="David"/>
          <w:lang w:bidi="ar-SA"/>
        </w:rPr>
      </w:pPr>
      <w:r w:rsidRPr="00D34397">
        <w:rPr>
          <w:rFonts w:ascii="Skolar Cyrillic" w:eastAsia="Book Antiqua" w:hAnsi="Skolar Cyrillic" w:cs="David"/>
          <w:lang w:bidi="ar-SA"/>
        </w:rPr>
        <w:t>Judgments</w:t>
      </w:r>
      <w:r w:rsidRPr="00D34397">
        <w:rPr>
          <w:rFonts w:ascii="Skolar Cyrillic" w:eastAsia="Book Antiqua" w:hAnsi="Skolar Cyrillic" w:cs="David"/>
          <w:lang w:bidi="ar-SA"/>
        </w:rPr>
        <w:tab/>
        <w:t>Binah</w:t>
      </w:r>
    </w:p>
    <w:p w:rsidR="00D34397" w:rsidRPr="00D34397" w:rsidRDefault="00D34397" w:rsidP="00E432BC">
      <w:pPr>
        <w:keepNext/>
        <w:widowControl w:val="0"/>
        <w:spacing w:after="0" w:line="240" w:lineRule="auto"/>
        <w:jc w:val="center"/>
        <w:rPr>
          <w:rFonts w:ascii="Skolar Cyrillic" w:eastAsia="Book Antiqua" w:hAnsi="Skolar Cyrillic" w:cs="David"/>
          <w:lang w:bidi="ar-SA"/>
        </w:rPr>
      </w:pPr>
      <w:r w:rsidRPr="00D34397">
        <w:rPr>
          <w:rFonts w:ascii="Skolar Cyrillic" w:eastAsia="Book Antiqua" w:hAnsi="Skolar Cyrillic" w:cs="David"/>
          <w:lang w:bidi="ar-SA"/>
        </w:rPr>
        <w:t>Da’at</w:t>
      </w:r>
      <w:r w:rsidRPr="00D34397">
        <w:rPr>
          <w:rFonts w:ascii="Skolar Cyrillic" w:eastAsia="Book Antiqua" w:hAnsi="Skolar Cyrillic" w:cs="David"/>
          <w:lang w:bidi="ar-SA"/>
        </w:rPr>
        <w:tab/>
        <w:t>Da’at</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Wisdom is a person?</w:t>
      </w:r>
    </w:p>
    <w:p w:rsidR="00D34397" w:rsidRPr="00D34397" w:rsidRDefault="00D34397" w:rsidP="00E432B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34397">
        <w:rPr>
          <w:rFonts w:ascii="Book Antiqua" w:eastAsia="Times New Roman" w:hAnsi="Book Antiqua" w:cs="Times New Roman"/>
          <w:b/>
          <w:bCs/>
          <w:smallCaps/>
          <w:color w:val="0D0D0D"/>
          <w:sz w:val="24"/>
          <w:szCs w:val="24"/>
          <w:lang w:bidi="ar-SA"/>
        </w:rPr>
        <w:t>In the beginning was the Mesorah</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We read the phrase last week from Hakham Shaul’s Remes, “</w:t>
      </w:r>
      <w:r w:rsidRPr="00D34397">
        <w:rPr>
          <w:rFonts w:ascii="Skolar Cyrillic" w:eastAsia="Book Antiqua" w:hAnsi="Skolar Cyrillic" w:cs="David"/>
          <w:b/>
          <w:lang w:bidi="ar-SA"/>
        </w:rPr>
        <w:t>t</w:t>
      </w:r>
      <w:r w:rsidRPr="00D34397">
        <w:rPr>
          <w:rFonts w:ascii="Skolar Cyrillic" w:eastAsia="Book Antiqua" w:hAnsi="Skolar Cyrillic" w:cs="David"/>
          <w:b/>
          <w:bCs/>
          <w:lang w:bidi="ar-SA"/>
        </w:rPr>
        <w:t xml:space="preserve">hey are opposed to the Mesorah, </w:t>
      </w:r>
      <w:r w:rsidRPr="00D34397">
        <w:rPr>
          <w:rFonts w:ascii="Skolar Cyrillic" w:eastAsia="Book Antiqua" w:hAnsi="Skolar Cyrillic" w:cs="David"/>
          <w:bCs/>
          <w:lang w:bidi="ar-SA"/>
        </w:rPr>
        <w:t xml:space="preserve">are the </w:t>
      </w:r>
      <w:r w:rsidRPr="00D34397">
        <w:rPr>
          <w:rFonts w:ascii="Skolar Cyrillic" w:eastAsia="Book Antiqua" w:hAnsi="Skolar Cyrillic" w:cs="David"/>
          <w:b/>
          <w:bCs/>
          <w:lang w:bidi="ar-SA"/>
        </w:rPr>
        <w:t xml:space="preserve">enemies </w:t>
      </w:r>
      <w:r w:rsidRPr="00D34397">
        <w:rPr>
          <w:rFonts w:ascii="Skolar Cyrillic" w:eastAsia="Book Antiqua" w:hAnsi="Skolar Cyrillic" w:cs="David"/>
          <w:bCs/>
          <w:lang w:bidi="ar-SA"/>
        </w:rPr>
        <w:t xml:space="preserve">of God.” </w:t>
      </w:r>
      <w:r w:rsidRPr="00D34397">
        <w:rPr>
          <w:rFonts w:ascii="Skolar Cyrillic" w:eastAsia="Book Antiqua" w:hAnsi="Skolar Cyrillic" w:cs="David"/>
          <w:lang w:bidi="ar-SA"/>
        </w:rPr>
        <w:t xml:space="preserve">In the “Gospel” of Yochanan (John), begins with the personification of the Mesorah (Logos) who the tool or agent of “Elohim” i.e. judgments. Hakham Shaul builds his present pericope on the triad of the Hakhamim, Hokhmah, Binah and Da’at. However, he refers to Binah as “judgments” (Elohim). These men are in essence the “Mesorah” of G-d. Another way of stating the same thing is </w:t>
      </w:r>
      <w:r w:rsidRPr="00D34397">
        <w:rPr>
          <w:rFonts w:ascii="Skolar Cyrillic" w:eastAsia="Book Antiqua" w:hAnsi="Skolar Cyrillic" w:cs="David"/>
          <w:b/>
          <w:lang w:bidi="ar-SA"/>
        </w:rPr>
        <w:t>t</w:t>
      </w:r>
      <w:r w:rsidRPr="00D34397">
        <w:rPr>
          <w:rFonts w:ascii="Skolar Cyrillic" w:eastAsia="Book Antiqua" w:hAnsi="Skolar Cyrillic" w:cs="David"/>
          <w:b/>
          <w:bCs/>
          <w:lang w:bidi="ar-SA"/>
        </w:rPr>
        <w:t xml:space="preserve">hey are opposed to Hokhmah, </w:t>
      </w:r>
      <w:r w:rsidRPr="00D34397">
        <w:rPr>
          <w:rFonts w:ascii="Skolar Cyrillic" w:eastAsia="Book Antiqua" w:hAnsi="Skolar Cyrillic" w:cs="David"/>
          <w:bCs/>
          <w:lang w:bidi="ar-SA"/>
        </w:rPr>
        <w:t xml:space="preserve">are the </w:t>
      </w:r>
      <w:r w:rsidRPr="00D34397">
        <w:rPr>
          <w:rFonts w:ascii="Skolar Cyrillic" w:eastAsia="Book Antiqua" w:hAnsi="Skolar Cyrillic" w:cs="David"/>
          <w:b/>
          <w:bCs/>
          <w:lang w:bidi="ar-SA"/>
        </w:rPr>
        <w:t xml:space="preserve">enemies </w:t>
      </w:r>
      <w:r w:rsidRPr="00D34397">
        <w:rPr>
          <w:rFonts w:ascii="Skolar Cyrillic" w:eastAsia="Book Antiqua" w:hAnsi="Skolar Cyrillic" w:cs="David"/>
          <w:bCs/>
          <w:lang w:bidi="ar-SA"/>
        </w:rPr>
        <w:t xml:space="preserve">of God.”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lang w:bidi="ar-SA"/>
        </w:rPr>
        <w:t>Dan 12:3 And they that be wise (Hakhamim)</w:t>
      </w:r>
      <w:r w:rsidRPr="00D34397">
        <w:rPr>
          <w:rFonts w:ascii="Skolar Cyrillic" w:eastAsia="Book Antiqua" w:hAnsi="Skolar Cyrillic" w:cs="David"/>
          <w:vertAlign w:val="superscript"/>
          <w:lang w:bidi="ar-SA"/>
        </w:rPr>
        <w:footnoteReference w:id="39"/>
      </w:r>
      <w:r w:rsidRPr="00D34397">
        <w:rPr>
          <w:rFonts w:ascii="Skolar Cyrillic" w:eastAsia="Book Antiqua" w:hAnsi="Skolar Cyrillic" w:cs="David"/>
          <w:lang w:bidi="ar-SA"/>
        </w:rPr>
        <w:t xml:space="preserve"> will shine as the brightness of the firmament; and they that turn many to righteous/generosity as the stars for ever and ever.</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Thus, Hakhamim as discussed last week are the living personifications of the Mesorah. And we reiterate that those who oppose the Mesorah are enemies of G-d. For Hakham Shaul the “unsearchable riches of G-d is a reference to the Torah/Mesorah. Now the Torah is a string of and or a collection of letters. However, it initially was a shapeless idea that began in the mind of the Creator. The first, chief and principal of those thoughts being Messiah. From the single thought, the entire cosmos has blossomed. From </w:t>
      </w:r>
      <w:r w:rsidRPr="00D34397">
        <w:rPr>
          <w:rFonts w:ascii="Skolar Cyrillic" w:eastAsia="Book Antiqua" w:hAnsi="Skolar Cyrillic" w:cs="David"/>
          <w:b/>
          <w:bCs/>
          <w:lang w:bidi="ar-SA"/>
        </w:rPr>
        <w:t>the secret source of the Torah</w:t>
      </w:r>
      <w:r w:rsidRPr="00D34397">
        <w:rPr>
          <w:rFonts w:ascii="Skolar Cyrillic" w:eastAsia="Book Antiqua" w:hAnsi="Skolar Cyrillic" w:cs="David"/>
          <w:lang w:bidi="ar-SA"/>
        </w:rPr>
        <w:t>, which issued from the first point of Messiah the cosmos is given it</w:t>
      </w:r>
      <w:r w:rsidR="00EC7A93">
        <w:rPr>
          <w:rFonts w:ascii="Skolar Cyrillic" w:eastAsia="Book Antiqua" w:hAnsi="Skolar Cyrillic" w:cs="David"/>
          <w:lang w:bidi="ar-SA"/>
        </w:rPr>
        <w:t>s</w:t>
      </w:r>
      <w:r w:rsidRPr="00D34397">
        <w:rPr>
          <w:rFonts w:ascii="Skolar Cyrillic" w:eastAsia="Book Antiqua" w:hAnsi="Skolar Cyrillic" w:cs="David"/>
          <w:lang w:bidi="ar-SA"/>
        </w:rPr>
        <w:t xml:space="preserve"> infinite value, i.e. </w:t>
      </w:r>
      <w:r w:rsidRPr="00D34397">
        <w:rPr>
          <w:rFonts w:ascii="Skolar Cyrillic" w:eastAsia="Book Antiqua" w:hAnsi="Skolar Cyrillic" w:cs="David"/>
          <w:b/>
          <w:lang w:bidi="ar-SA"/>
        </w:rPr>
        <w:t>unsearchable riches.</w:t>
      </w:r>
      <w:r w:rsidRPr="00D34397">
        <w:rPr>
          <w:rFonts w:ascii="Skolar Cyrillic" w:eastAsia="Book Antiqua" w:hAnsi="Skolar Cyrillic" w:cs="David"/>
          <w:lang w:bidi="ar-SA"/>
        </w:rPr>
        <w:t xml:space="preserve"> The true Torah </w:t>
      </w:r>
      <w:r w:rsidRPr="00D34397">
        <w:rPr>
          <w:rFonts w:ascii="Skolar Cyrillic" w:eastAsia="Book Antiqua" w:hAnsi="Skolar Cyrillic" w:cs="David"/>
          <w:b/>
          <w:bCs/>
          <w:lang w:bidi="ar-SA"/>
        </w:rPr>
        <w:t>stands outside the narrative and, if it does not describe it, it prophesies it.</w:t>
      </w:r>
      <w:r w:rsidRPr="00D34397">
        <w:rPr>
          <w:rFonts w:ascii="Skolar Cyrillic" w:eastAsia="Book Antiqua" w:hAnsi="Skolar Cyrillic" w:cs="David"/>
          <w:bCs/>
          <w:lang w:bidi="ar-SA"/>
        </w:rPr>
        <w:t xml:space="preserve"> In other words, the true Torah is the Torah that exists in the mind of the wise.</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Courier New" w:eastAsia="Book Antiqua" w:hAnsi="Courier New" w:cs="Courier New"/>
          <w:lang w:bidi="ar-SA"/>
        </w:rPr>
        <w:t>﻿</w:t>
      </w:r>
      <w:r w:rsidRPr="00D34397">
        <w:rPr>
          <w:rFonts w:ascii="Skolar Cyrillic" w:eastAsia="Book Antiqua" w:hAnsi="Skolar Cyrillic" w:cs="Courier New"/>
          <w:b/>
          <w:lang w:bidi="ar-SA"/>
        </w:rPr>
        <w:t>Zohar 1:31a</w:t>
      </w:r>
      <w:r w:rsidRPr="00D34397">
        <w:rPr>
          <w:rFonts w:ascii="Skolar Cyrillic" w:eastAsia="Book Antiqua" w:hAnsi="Skolar Cyrillic" w:cs="Courier New"/>
          <w:lang w:bidi="ar-SA"/>
        </w:rPr>
        <w:t xml:space="preserve"> </w:t>
      </w:r>
      <w:r w:rsidRPr="00D34397">
        <w:rPr>
          <w:rFonts w:ascii="Skolar Cyrillic" w:eastAsia="Book Antiqua" w:hAnsi="Skolar Cyrillic" w:cs="Times New Roman"/>
          <w:lang w:bidi="ar-SA"/>
        </w:rPr>
        <w:t>R. Eleazar came forward first and expounded the verse: “The voice of the Lord is over the waters: the God of glory thunders, even the Lord over mighty waters” (Ps. 29:3). He said, “The voice of the Lord is the supernal voice appointed over the waters, flowing from elevation to elevation until they are all collected in one place and form one gathering.”</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We will not elaborate on the So’odic meaning of this passage other than to say that waters in So’odic materials is a reference to </w:t>
      </w:r>
      <w:r w:rsidR="00EC7A93">
        <w:rPr>
          <w:rFonts w:ascii="Skolar Cyrillic" w:eastAsia="Book Antiqua" w:hAnsi="Skolar Cyrillic" w:cs="David"/>
          <w:lang w:bidi="ar-SA"/>
        </w:rPr>
        <w:t xml:space="preserve">the </w:t>
      </w:r>
      <w:r w:rsidRPr="00D34397">
        <w:rPr>
          <w:rFonts w:ascii="Skolar Cyrillic" w:eastAsia="Book Antiqua" w:hAnsi="Skolar Cyrillic" w:cs="David"/>
          <w:lang w:bidi="ar-SA"/>
        </w:rPr>
        <w:t>Gentiles. But, we will use our Remes hint to go beyond the simple meaning (Peshat) of this verse. The collections of waters can be many things in Remes. However, we will note that it is the “Voice” of the L</w:t>
      </w:r>
      <w:r w:rsidRPr="00D34397">
        <w:rPr>
          <w:rFonts w:ascii="Skolar Cyrillic" w:eastAsia="Book Antiqua" w:hAnsi="Skolar Cyrillic" w:cs="David"/>
          <w:smallCaps/>
          <w:lang w:bidi="ar-SA"/>
        </w:rPr>
        <w:t>ord</w:t>
      </w:r>
      <w:r w:rsidRPr="00D34397">
        <w:rPr>
          <w:rFonts w:ascii="Skolar Cyrillic" w:eastAsia="Book Antiqua" w:hAnsi="Skolar Cyrillic" w:cs="David"/>
          <w:lang w:bidi="ar-SA"/>
        </w:rPr>
        <w:t xml:space="preserve"> upon the waters causing them collects into specific places. From this, we understand that waters collect in specific places because the L</w:t>
      </w:r>
      <w:r w:rsidRPr="00D34397">
        <w:rPr>
          <w:rFonts w:ascii="Skolar Cyrillic" w:eastAsia="Book Antiqua" w:hAnsi="Skolar Cyrillic" w:cs="David"/>
          <w:smallCaps/>
          <w:lang w:bidi="ar-SA"/>
        </w:rPr>
        <w:t>ord</w:t>
      </w:r>
      <w:r w:rsidRPr="00D34397">
        <w:rPr>
          <w:rFonts w:ascii="Skolar Cyrillic" w:eastAsia="Book Antiqua" w:hAnsi="Skolar Cyrillic" w:cs="David"/>
          <w:lang w:bidi="ar-SA"/>
        </w:rPr>
        <w:t xml:space="preserve">s voice collects them in that location. For there to be a collection of “waters” there must be a collection of G-d’s words. As such, there is a flowing of letters (i.e. the Alef-Bet) (Peshat). Then we have a </w:t>
      </w:r>
      <w:r w:rsidRPr="00D34397">
        <w:rPr>
          <w:rFonts w:ascii="Skolar Cyrillic" w:eastAsia="Book Antiqua" w:hAnsi="Skolar Cyrillic" w:cs="David"/>
          <w:lang w:bidi="ar-SA"/>
        </w:rPr>
        <w:lastRenderedPageBreak/>
        <w:t>flowing of words, i.e. Remes. This is followed by a string of sentences i.e. Drash. These culminate in the flow of paragraphs making chapters, books and sederim (orders).</w:t>
      </w:r>
      <w:r w:rsidRPr="00D34397">
        <w:rPr>
          <w:rFonts w:ascii="Skolar Cyrillic" w:eastAsia="Book Antiqua" w:hAnsi="Skolar Cyrillic" w:cs="David"/>
          <w:vertAlign w:val="superscript"/>
          <w:lang w:bidi="ar-SA"/>
        </w:rPr>
        <w:footnoteReference w:id="40"/>
      </w:r>
      <w:r w:rsidRPr="00D34397">
        <w:rPr>
          <w:rFonts w:ascii="Skolar Cyrillic" w:eastAsia="Book Antiqua" w:hAnsi="Skolar Cyrillic" w:cs="David"/>
          <w:lang w:bidi="ar-SA"/>
        </w:rPr>
        <w:t xml:space="preserve"> Where these waters and words collect there is an immersion in the unsearchable riches of G-ds Mesorah, books and sederim.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bCs/>
          <w:lang w:bidi="ar-SA"/>
        </w:rPr>
      </w:pPr>
      <w:r w:rsidRPr="00D34397">
        <w:rPr>
          <w:rFonts w:ascii="Skolar Cyrillic" w:eastAsia="Book Antiqua" w:hAnsi="Skolar Cyrillic" w:cs="David"/>
          <w:lang w:bidi="ar-SA"/>
        </w:rPr>
        <w:t>Now the meaning of Hakham Shaul’s words from the previous pericope makes sense, “</w:t>
      </w:r>
      <w:r w:rsidRPr="00D34397">
        <w:rPr>
          <w:rFonts w:ascii="Skolar Cyrillic" w:eastAsia="Book Antiqua" w:hAnsi="Skolar Cyrillic" w:cs="David"/>
          <w:b/>
          <w:lang w:bidi="ar-SA"/>
        </w:rPr>
        <w:t>t</w:t>
      </w:r>
      <w:r w:rsidRPr="00D34397">
        <w:rPr>
          <w:rFonts w:ascii="Skolar Cyrillic" w:eastAsia="Book Antiqua" w:hAnsi="Skolar Cyrillic" w:cs="David"/>
          <w:b/>
          <w:bCs/>
          <w:lang w:bidi="ar-SA"/>
        </w:rPr>
        <w:t xml:space="preserve">hey </w:t>
      </w:r>
      <w:r w:rsidR="00EC7A93" w:rsidRPr="00EC7A93">
        <w:rPr>
          <w:rFonts w:ascii="Skolar Cyrillic" w:eastAsia="Book Antiqua" w:hAnsi="Skolar Cyrillic" w:cs="David"/>
          <w:lang w:bidi="ar-SA"/>
        </w:rPr>
        <w:t>that</w:t>
      </w:r>
      <w:r w:rsidR="00EC7A93">
        <w:rPr>
          <w:rFonts w:ascii="Skolar Cyrillic" w:eastAsia="Book Antiqua" w:hAnsi="Skolar Cyrillic" w:cs="David"/>
          <w:b/>
          <w:bCs/>
          <w:lang w:bidi="ar-SA"/>
        </w:rPr>
        <w:t xml:space="preserve"> </w:t>
      </w:r>
      <w:r w:rsidRPr="00D34397">
        <w:rPr>
          <w:rFonts w:ascii="Skolar Cyrillic" w:eastAsia="Book Antiqua" w:hAnsi="Skolar Cyrillic" w:cs="David"/>
          <w:b/>
          <w:bCs/>
          <w:lang w:bidi="ar-SA"/>
        </w:rPr>
        <w:t xml:space="preserve">are opposed to the Mesorah, </w:t>
      </w:r>
      <w:r w:rsidRPr="00D34397">
        <w:rPr>
          <w:rFonts w:ascii="Skolar Cyrillic" w:eastAsia="Book Antiqua" w:hAnsi="Skolar Cyrillic" w:cs="David"/>
          <w:bCs/>
          <w:lang w:bidi="ar-SA"/>
        </w:rPr>
        <w:t xml:space="preserve">are the </w:t>
      </w:r>
      <w:r w:rsidRPr="00D34397">
        <w:rPr>
          <w:rFonts w:ascii="Skolar Cyrillic" w:eastAsia="Book Antiqua" w:hAnsi="Skolar Cyrillic" w:cs="David"/>
          <w:b/>
          <w:bCs/>
          <w:lang w:bidi="ar-SA"/>
        </w:rPr>
        <w:t xml:space="preserve">enemies </w:t>
      </w:r>
      <w:r w:rsidRPr="00D34397">
        <w:rPr>
          <w:rFonts w:ascii="Skolar Cyrillic" w:eastAsia="Book Antiqua" w:hAnsi="Skolar Cyrillic" w:cs="David"/>
          <w:bCs/>
          <w:lang w:bidi="ar-SA"/>
        </w:rPr>
        <w:t>of God.”</w:t>
      </w:r>
      <w:r w:rsidRPr="00D34397">
        <w:rPr>
          <w:rFonts w:ascii="Skolar Cyrillic" w:eastAsia="Book Antiqua" w:hAnsi="Skolar Cyrillic" w:cs="David"/>
          <w:bCs/>
          <w:vertAlign w:val="superscript"/>
          <w:lang w:bidi="ar-SA"/>
        </w:rPr>
        <w:footnoteReference w:id="41"/>
      </w:r>
      <w:r w:rsidRPr="00D34397">
        <w:rPr>
          <w:rFonts w:ascii="Skolar Cyrillic" w:eastAsia="Book Antiqua" w:hAnsi="Skolar Cyrillic" w:cs="David"/>
          <w:bCs/>
          <w:lang w:bidi="ar-SA"/>
        </w:rPr>
        <w:t xml:space="preserve"> The mystery </w:t>
      </w:r>
      <w:r w:rsidRPr="00D34397">
        <w:rPr>
          <w:rFonts w:ascii="Skolar Cyrillic" w:eastAsia="Book Antiqua" w:hAnsi="Skolar Cyrillic" w:cs="David"/>
          <w:b/>
          <w:bCs/>
          <w:lang w:bidi="ar-SA"/>
        </w:rPr>
        <w:t>of the Gentiles</w:t>
      </w:r>
      <w:r w:rsidRPr="00D34397">
        <w:rPr>
          <w:rFonts w:ascii="Skolar Cyrillic" w:eastAsia="Book Antiqua" w:hAnsi="Skolar Cyrillic" w:cs="David"/>
          <w:b/>
          <w:bCs/>
          <w:vertAlign w:val="superscript"/>
          <w:lang w:bidi="ar-SA"/>
        </w:rPr>
        <w:footnoteReference w:id="42"/>
      </w:r>
      <w:r w:rsidRPr="00D34397">
        <w:rPr>
          <w:rFonts w:ascii="Skolar Cyrillic" w:eastAsia="Book Antiqua" w:hAnsi="Skolar Cyrillic" w:cs="David"/>
          <w:bCs/>
          <w:lang w:bidi="ar-SA"/>
        </w:rPr>
        <w:t xml:space="preserve"> (with the Nefesh Yehudi)</w:t>
      </w:r>
      <w:r w:rsidRPr="00D34397">
        <w:rPr>
          <w:rFonts w:ascii="Skolar Cyrillic" w:eastAsia="Book Antiqua" w:hAnsi="Skolar Cyrillic" w:cs="David"/>
          <w:b/>
          <w:bCs/>
          <w:lang w:bidi="ar-SA"/>
        </w:rPr>
        <w:t xml:space="preserve">, and how their full </w:t>
      </w:r>
      <w:r w:rsidRPr="00D34397">
        <w:rPr>
          <w:rFonts w:ascii="Skolar Cyrillic" w:eastAsia="Book Antiqua" w:hAnsi="Skolar Cyrillic" w:cs="David"/>
          <w:bCs/>
          <w:lang w:bidi="ar-SA"/>
        </w:rPr>
        <w:t>(chosen)</w:t>
      </w:r>
      <w:r w:rsidRPr="00D34397">
        <w:rPr>
          <w:rFonts w:ascii="Skolar Cyrillic" w:eastAsia="Book Antiqua" w:hAnsi="Skolar Cyrillic" w:cs="David"/>
          <w:b/>
          <w:bCs/>
          <w:lang w:bidi="ar-SA"/>
        </w:rPr>
        <w:t xml:space="preserve"> number will come in.</w:t>
      </w:r>
      <w:r w:rsidRPr="00D34397">
        <w:rPr>
          <w:rFonts w:ascii="Skolar Cyrillic" w:eastAsia="Book Antiqua" w:hAnsi="Skolar Cyrillic" w:cs="David"/>
          <w:b/>
          <w:bCs/>
          <w:vertAlign w:val="superscript"/>
          <w:lang w:bidi="ar-SA"/>
        </w:rPr>
        <w:footnoteReference w:id="43"/>
      </w:r>
      <w:r w:rsidRPr="00D34397">
        <w:rPr>
          <w:rFonts w:ascii="Skolar Cyrillic" w:eastAsia="Book Antiqua" w:hAnsi="Skolar Cyrillic" w:cs="David"/>
          <w:bCs/>
          <w:lang w:bidi="ar-SA"/>
        </w:rPr>
        <w:t xml:space="preserve"> </w:t>
      </w:r>
    </w:p>
    <w:p w:rsidR="00D34397" w:rsidRPr="00D34397" w:rsidRDefault="00D34397" w:rsidP="00E432BC">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D34397">
        <w:rPr>
          <w:rFonts w:ascii="Book Antiqua" w:eastAsia="Times New Roman" w:hAnsi="Book Antiqua" w:cs="Times New Roman"/>
          <w:b/>
          <w:bCs/>
          <w:smallCaps/>
          <w:color w:val="0D0D0D"/>
          <w:sz w:val="24"/>
          <w:szCs w:val="24"/>
          <w:lang w:bidi="ar-SA"/>
        </w:rPr>
        <w:t>Looking a bit deeper</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lang w:bidi="ar-SA"/>
        </w:rPr>
        <w:t>And a river went out of Eden (Machpella – Hebron) to water the garden (Yisrael); and from thence it was parted, and became into four heads.</w:t>
      </w:r>
      <w:r w:rsidRPr="00D34397">
        <w:rPr>
          <w:rFonts w:ascii="Skolar Cyrillic" w:eastAsia="Book Antiqua" w:hAnsi="Skolar Cyrillic" w:cs="David"/>
          <w:vertAlign w:val="superscript"/>
          <w:lang w:bidi="ar-SA"/>
        </w:rPr>
        <w:footnoteReference w:id="44"/>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We have always looked at this verse without considering which of the four rivers is the principal river. Each river has speci</w:t>
      </w:r>
      <w:r w:rsidR="00EC7A93">
        <w:rPr>
          <w:rFonts w:ascii="Skolar Cyrillic" w:eastAsia="Book Antiqua" w:hAnsi="Skolar Cyrillic" w:cs="David"/>
          <w:lang w:bidi="ar-SA"/>
        </w:rPr>
        <w:t>fic a</w:t>
      </w:r>
      <w:r w:rsidRPr="00D34397">
        <w:rPr>
          <w:rFonts w:ascii="Skolar Cyrillic" w:eastAsia="Book Antiqua" w:hAnsi="Skolar Cyrillic" w:cs="David"/>
          <w:lang w:bidi="ar-SA"/>
        </w:rPr>
        <w:t>llegorical meanings. What we call to attention is that a water source flows from Hebron (Machpella) even today. When doing research on the watering system of the Temple, we discovered that there is an ancient water-duct that flowed from Hebron to Har HaBayit (the Temple Mount). From here, a river (underground) flows into a valley below (South) of the Temple mount. From the location of the Temple the waters of Eden – Machpella are gathered into large pools before flowing out from there. In other word, wisdom flows from the Temple of G-d. Now we must understand that these words are allegorical. And as such, we note that the “Living Stones” of G-d are now the “Temple” of G-d. The living water within the “Living Stones” is collected in letters, words, sentences, paragraphs, chapters and books.  The valley that is below the Temple is called “</w:t>
      </w:r>
      <w:r w:rsidRPr="00D34397">
        <w:rPr>
          <w:rFonts w:ascii="Skolar Cyrillic" w:eastAsia="Book Antiqua" w:hAnsi="Skolar Cyrillic" w:cs="David"/>
          <w:b/>
          <w:bCs/>
          <w:lang w:bidi="ar-SA"/>
        </w:rPr>
        <w:t>Gehenna</w:t>
      </w:r>
      <w:r w:rsidRPr="00D34397">
        <w:rPr>
          <w:rFonts w:ascii="Skolar Cyrillic" w:eastAsia="Book Antiqua" w:hAnsi="Skolar Cyrillic" w:cs="David"/>
          <w:lang w:bidi="ar-SA"/>
        </w:rPr>
        <w:t xml:space="preserve"> (Gehennah).” If the “Living Stones” collect the waters of Eden (Machpella – the Holy forefathers) we will rescue from </w:t>
      </w:r>
      <w:r w:rsidRPr="00D34397">
        <w:rPr>
          <w:rFonts w:ascii="Skolar Cyrillic" w:eastAsia="Book Antiqua" w:hAnsi="Skolar Cyrillic" w:cs="David"/>
          <w:b/>
          <w:bCs/>
          <w:lang w:bidi="ar-SA"/>
        </w:rPr>
        <w:t>Gehenna</w:t>
      </w:r>
      <w:r w:rsidRPr="00D34397">
        <w:rPr>
          <w:rFonts w:ascii="Skolar Cyrillic" w:eastAsia="Book Antiqua" w:hAnsi="Skolar Cyrillic" w:cs="David"/>
          <w:lang w:bidi="ar-SA"/>
        </w:rPr>
        <w:t xml:space="preserve"> (Gehennah) those souls with the Nefesh Yehudi chosen from among the nations.  </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ind w:left="360"/>
        <w:jc w:val="both"/>
        <w:rPr>
          <w:rFonts w:ascii="Skolar Cyrillic" w:eastAsia="Book Antiqua" w:hAnsi="Skolar Cyrillic" w:cs="David"/>
          <w:lang w:bidi="ar-SA"/>
        </w:rPr>
      </w:pPr>
      <w:r w:rsidRPr="00D34397">
        <w:rPr>
          <w:rFonts w:ascii="Skolar Cyrillic" w:eastAsia="Book Antiqua" w:hAnsi="Skolar Cyrillic" w:cs="David"/>
          <w:lang w:bidi="ar-SA"/>
        </w:rPr>
        <w:t>Yochanan 7:38 He that is faith</w:t>
      </w:r>
      <w:r w:rsidR="00EC7A93">
        <w:rPr>
          <w:rFonts w:ascii="Skolar Cyrillic" w:eastAsia="Book Antiqua" w:hAnsi="Skolar Cyrillic" w:cs="David"/>
          <w:lang w:bidi="ar-SA"/>
        </w:rPr>
        <w:t>ful to me, as the scripture has said, out of his belly wi</w:t>
      </w:r>
      <w:r w:rsidRPr="00D34397">
        <w:rPr>
          <w:rFonts w:ascii="Skolar Cyrillic" w:eastAsia="Book Antiqua" w:hAnsi="Skolar Cyrillic" w:cs="David"/>
          <w:lang w:bidi="ar-SA"/>
        </w:rPr>
        <w:t>ll flow rivers of living water.</w:t>
      </w: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p>
    <w:p w:rsidR="00D34397" w:rsidRPr="00D34397" w:rsidRDefault="00D34397" w:rsidP="00E432BC">
      <w:pPr>
        <w:keepNext/>
        <w:widowControl w:val="0"/>
        <w:spacing w:after="0" w:line="240" w:lineRule="auto"/>
        <w:jc w:val="both"/>
        <w:rPr>
          <w:rFonts w:ascii="Skolar Cyrillic" w:eastAsia="Book Antiqua" w:hAnsi="Skolar Cyrillic" w:cs="David"/>
          <w:lang w:bidi="ar-SA"/>
        </w:rPr>
      </w:pPr>
      <w:r w:rsidRPr="00D34397">
        <w:rPr>
          <w:rFonts w:ascii="Skolar Cyrillic" w:eastAsia="Book Antiqua" w:hAnsi="Skolar Cyrillic" w:cs="David"/>
          <w:lang w:bidi="ar-SA"/>
        </w:rPr>
        <w:t xml:space="preserve">Lest we come to think that our discussions on the </w:t>
      </w:r>
      <w:r w:rsidR="00EC7A93">
        <w:rPr>
          <w:rFonts w:ascii="Skolar Cyrillic" w:eastAsia="Book Antiqua" w:hAnsi="Skolar Cyrillic" w:cs="David"/>
          <w:lang w:bidi="ar-SA"/>
        </w:rPr>
        <w:t>“Hakhamim” are pointed at</w:t>
      </w:r>
      <w:r w:rsidRPr="00D34397">
        <w:rPr>
          <w:rFonts w:ascii="Skolar Cyrillic" w:eastAsia="Book Antiqua" w:hAnsi="Skolar Cyrillic" w:cs="David"/>
          <w:lang w:bidi="ar-SA"/>
        </w:rPr>
        <w:t xml:space="preserve"> lauding the Rabbis, we need to remember that at Har Sinai even the lowliest handmaid had exceeded the levels of the Prophets. Therefore, our point is in encouraging all of our august body to become the Kallah, Bride who is occupied with the intimacies of her Lover, i.e. G-d. </w:t>
      </w:r>
    </w:p>
    <w:p w:rsidR="00A17574" w:rsidRDefault="00A17574" w:rsidP="00E432BC">
      <w:pPr>
        <w:keepNext/>
        <w:widowControl w:val="0"/>
        <w:pBdr>
          <w:bottom w:val="double" w:sz="6" w:space="1" w:color="auto"/>
        </w:pBdr>
        <w:spacing w:after="0" w:line="240" w:lineRule="auto"/>
        <w:jc w:val="both"/>
        <w:rPr>
          <w:rFonts w:asciiTheme="majorBidi" w:hAnsiTheme="majorBidi" w:cstheme="majorBidi"/>
        </w:rPr>
      </w:pPr>
    </w:p>
    <w:p w:rsidR="00EC7A93" w:rsidRDefault="00EC7A93" w:rsidP="00E432BC">
      <w:pPr>
        <w:keepNext/>
        <w:widowControl w:val="0"/>
        <w:spacing w:after="0" w:line="240" w:lineRule="auto"/>
        <w:jc w:val="both"/>
        <w:rPr>
          <w:rFonts w:asciiTheme="majorBidi" w:hAnsiTheme="majorBidi" w:cstheme="majorBidi"/>
        </w:rPr>
      </w:pPr>
    </w:p>
    <w:p w:rsidR="00F70001" w:rsidRPr="00DB4A88" w:rsidRDefault="00F70001" w:rsidP="00F70001">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F70001" w:rsidRPr="00DB4A88" w:rsidRDefault="00F70001" w:rsidP="00F70001">
      <w:pPr>
        <w:keepNext/>
        <w:widowControl w:val="0"/>
        <w:spacing w:after="0" w:line="240" w:lineRule="auto"/>
        <w:rPr>
          <w:rFonts w:asciiTheme="majorBidi" w:hAnsiTheme="majorBidi" w:cstheme="majorBidi"/>
          <w:lang w:val="en-AU" w:bidi="ar-SA"/>
        </w:rPr>
      </w:pPr>
    </w:p>
    <w:p w:rsidR="00F70001" w:rsidRPr="00DB4A88" w:rsidRDefault="00F70001" w:rsidP="00F70001">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F70001" w:rsidRPr="00DB4A88" w:rsidRDefault="00F70001" w:rsidP="00F70001">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F70001" w:rsidRPr="00DB4A88" w:rsidRDefault="00F70001" w:rsidP="00F70001">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F70001" w:rsidRPr="00DB4A88" w:rsidRDefault="00F70001" w:rsidP="00F70001">
      <w:pPr>
        <w:keepNext/>
        <w:widowControl w:val="0"/>
        <w:spacing w:after="0" w:line="240" w:lineRule="auto"/>
        <w:jc w:val="both"/>
        <w:rPr>
          <w:rFonts w:asciiTheme="majorBidi" w:hAnsiTheme="majorBidi" w:cstheme="majorBidi"/>
        </w:rPr>
      </w:pPr>
    </w:p>
    <w:p w:rsidR="004F527F" w:rsidRDefault="004F527F" w:rsidP="00F70001">
      <w:pPr>
        <w:keepNext/>
        <w:widowControl w:val="0"/>
        <w:spacing w:after="0" w:line="240" w:lineRule="auto"/>
        <w:jc w:val="center"/>
        <w:rPr>
          <w:rFonts w:ascii="Palatino Linotype" w:hAnsi="Palatino Linotype" w:cs="Times New Roman"/>
          <w:b/>
          <w:bCs/>
          <w:sz w:val="28"/>
          <w:szCs w:val="28"/>
          <w:lang w:val="en-AU"/>
        </w:rPr>
      </w:pPr>
    </w:p>
    <w:p w:rsidR="00F70001" w:rsidRPr="00F70001" w:rsidRDefault="00F70001" w:rsidP="00F70001">
      <w:pPr>
        <w:keepNext/>
        <w:widowControl w:val="0"/>
        <w:spacing w:after="0" w:line="240" w:lineRule="auto"/>
        <w:jc w:val="center"/>
        <w:rPr>
          <w:rFonts w:ascii="Palatino Linotype" w:hAnsi="Palatino Linotype" w:cs="Times New Roman"/>
          <w:b/>
          <w:bCs/>
          <w:lang w:val="en-AU"/>
        </w:rPr>
      </w:pPr>
      <w:r w:rsidRPr="00F70001">
        <w:rPr>
          <w:rFonts w:ascii="Palatino Linotype" w:hAnsi="Palatino Linotype" w:cs="Times New Roman"/>
          <w:b/>
          <w:bCs/>
          <w:sz w:val="28"/>
          <w:szCs w:val="28"/>
          <w:lang w:val="en-AU"/>
        </w:rPr>
        <w:lastRenderedPageBreak/>
        <w:t>Blessing After Torah Study</w:t>
      </w:r>
    </w:p>
    <w:p w:rsidR="00F70001" w:rsidRPr="00DB4A88" w:rsidRDefault="00F70001" w:rsidP="00F70001">
      <w:pPr>
        <w:keepNext/>
        <w:widowControl w:val="0"/>
        <w:spacing w:after="0" w:line="240" w:lineRule="auto"/>
        <w:rPr>
          <w:rFonts w:ascii="Times New Roman" w:hAnsi="Times New Roman" w:cs="Times New Roman"/>
          <w:b/>
          <w:bCs/>
          <w:lang w:val="en-AU"/>
        </w:rPr>
      </w:pP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F70001" w:rsidRPr="00DB4A88" w:rsidRDefault="00F70001" w:rsidP="00F70001">
      <w:pPr>
        <w:keepNext/>
        <w:widowControl w:val="0"/>
        <w:spacing w:after="0" w:line="240" w:lineRule="auto"/>
        <w:jc w:val="center"/>
        <w:rPr>
          <w:rFonts w:ascii="Arial Narrow" w:hAnsi="Arial Narrow" w:cs="Times New Roman"/>
          <w:b/>
          <w:bCs/>
          <w:lang w:val="en-AU"/>
        </w:rPr>
      </w:pP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F70001" w:rsidRPr="00DB4A88" w:rsidRDefault="00F70001" w:rsidP="00F70001">
      <w:pPr>
        <w:keepNext/>
        <w:widowControl w:val="0"/>
        <w:spacing w:after="0" w:line="240" w:lineRule="auto"/>
        <w:jc w:val="center"/>
        <w:rPr>
          <w:rFonts w:ascii="Arial Narrow" w:hAnsi="Arial Narrow" w:cs="Times New Roman"/>
          <w:b/>
          <w:bCs/>
          <w:lang w:val="en-AU"/>
        </w:rPr>
      </w:pP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F70001" w:rsidRPr="00DB4A88" w:rsidRDefault="00F70001" w:rsidP="00F70001">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F70001" w:rsidRPr="00DB4A88" w:rsidRDefault="00F70001" w:rsidP="00F70001">
      <w:pPr>
        <w:keepNext/>
        <w:widowControl w:val="0"/>
        <w:pBdr>
          <w:bottom w:val="double" w:sz="6" w:space="1" w:color="auto"/>
        </w:pBdr>
        <w:spacing w:after="0"/>
        <w:rPr>
          <w:rFonts w:ascii="Times New Roman" w:hAnsi="Times New Roman" w:cs="Times New Roman"/>
          <w:lang w:val="en-AU"/>
        </w:rPr>
      </w:pPr>
    </w:p>
    <w:p w:rsidR="00F70001" w:rsidRDefault="00F70001" w:rsidP="00F70001">
      <w:pPr>
        <w:keepNext/>
        <w:widowControl w:val="0"/>
        <w:spacing w:after="0" w:line="240" w:lineRule="auto"/>
        <w:jc w:val="both"/>
        <w:rPr>
          <w:rFonts w:ascii="Skolar Cyrillic" w:eastAsia="Book Antiqua" w:hAnsi="Skolar Cyrillic" w:cs="David"/>
          <w:lang w:bidi="ar-SA"/>
        </w:rPr>
      </w:pPr>
    </w:p>
    <w:p w:rsidR="00F70001" w:rsidRPr="00690806" w:rsidRDefault="00F70001" w:rsidP="00F70001">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t>Next Shabbat:</w:t>
      </w:r>
    </w:p>
    <w:p w:rsidR="00F70001" w:rsidRDefault="00F70001" w:rsidP="004D53E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004D53E5" w:rsidRPr="004D53E5">
        <w:rPr>
          <w:rFonts w:ascii="Palatino Linotype" w:hAnsi="Palatino Linotype" w:cstheme="majorBidi"/>
          <w:b/>
          <w:bCs/>
          <w:sz w:val="28"/>
          <w:szCs w:val="28"/>
        </w:rPr>
        <w:t>Ki Yihyeh B’kha</w:t>
      </w:r>
      <w:r>
        <w:rPr>
          <w:rFonts w:ascii="Palatino Linotype" w:hAnsi="Palatino Linotype" w:cstheme="majorBidi"/>
          <w:b/>
          <w:bCs/>
          <w:sz w:val="28"/>
          <w:szCs w:val="28"/>
        </w:rPr>
        <w:t>” - “</w:t>
      </w:r>
      <w:r w:rsidR="004D53E5" w:rsidRPr="004D53E5">
        <w:rPr>
          <w:rFonts w:ascii="Palatino Linotype" w:hAnsi="Palatino Linotype" w:cstheme="majorBidi"/>
          <w:b/>
          <w:bCs/>
          <w:sz w:val="28"/>
          <w:szCs w:val="28"/>
        </w:rPr>
        <w:t>If there is among you</w:t>
      </w:r>
      <w:r w:rsidRPr="00D302D5">
        <w:rPr>
          <w:rFonts w:ascii="Palatino Linotype" w:hAnsi="Palatino Linotype" w:cstheme="majorBidi"/>
          <w:b/>
          <w:bCs/>
          <w:sz w:val="28"/>
          <w:szCs w:val="28"/>
        </w:rPr>
        <w:t>”</w:t>
      </w:r>
    </w:p>
    <w:p w:rsidR="004D53E5" w:rsidRDefault="004D53E5" w:rsidP="004D53E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&amp;</w:t>
      </w:r>
    </w:p>
    <w:p w:rsidR="004D53E5" w:rsidRDefault="004D53E5" w:rsidP="004D53E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Mevar’chim HaChodesh Tammuz</w:t>
      </w:r>
    </w:p>
    <w:p w:rsidR="004D53E5" w:rsidRDefault="004D53E5" w:rsidP="004D53E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(New Moon of the month of Tammuz)</w:t>
      </w:r>
    </w:p>
    <w:p w:rsidR="004D53E5" w:rsidRPr="004D53E5" w:rsidRDefault="004D53E5" w:rsidP="004D53E5">
      <w:pPr>
        <w:keepNext/>
        <w:widowControl w:val="0"/>
        <w:spacing w:after="0" w:line="240" w:lineRule="auto"/>
        <w:jc w:val="center"/>
        <w:rPr>
          <w:rFonts w:ascii="Palatino Linotype" w:hAnsi="Palatino Linotype" w:cstheme="majorBidi"/>
          <w:b/>
          <w:bCs/>
          <w:sz w:val="24"/>
          <w:szCs w:val="24"/>
        </w:rPr>
      </w:pPr>
      <w:r w:rsidRPr="004D53E5">
        <w:rPr>
          <w:rFonts w:ascii="Palatino Linotype" w:hAnsi="Palatino Linotype" w:cstheme="majorBidi"/>
          <w:b/>
          <w:bCs/>
          <w:sz w:val="24"/>
          <w:szCs w:val="24"/>
        </w:rPr>
        <w:t>(Tuesday Evening June 16 – Thursday Evening June 18, 2015)</w:t>
      </w:r>
    </w:p>
    <w:p w:rsidR="00F70001" w:rsidRDefault="00F70001" w:rsidP="00F70001">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26"/>
        <w:gridCol w:w="2870"/>
      </w:tblGrid>
      <w:tr w:rsidR="00F70001"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08623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08623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086236">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F70001" w:rsidTr="0008623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Pr="004D53E5" w:rsidRDefault="00AD76A7" w:rsidP="00086236">
            <w:pPr>
              <w:keepNext/>
              <w:widowControl w:val="0"/>
              <w:spacing w:after="0" w:line="240" w:lineRule="auto"/>
              <w:jc w:val="center"/>
              <w:rPr>
                <w:rFonts w:ascii="David" w:hAnsi="David" w:cs="David"/>
                <w:b/>
                <w:bCs/>
                <w:sz w:val="28"/>
                <w:szCs w:val="28"/>
                <w:lang w:eastAsia="en-AU"/>
              </w:rPr>
            </w:pPr>
            <w:r w:rsidRPr="004D53E5">
              <w:rPr>
                <w:rFonts w:ascii="David" w:hAnsi="David" w:cs="David"/>
                <w:b/>
                <w:bCs/>
                <w:color w:val="000000"/>
                <w:sz w:val="28"/>
                <w:szCs w:val="28"/>
                <w:shd w:val="clear" w:color="auto" w:fill="FFFFFF"/>
                <w:rtl/>
              </w:rPr>
              <w:t>כִּי-יִהְיֶה בְךָ</w:t>
            </w:r>
          </w:p>
        </w:tc>
        <w:tc>
          <w:tcPr>
            <w:tcW w:w="0" w:type="auto"/>
            <w:tcBorders>
              <w:top w:val="single" w:sz="4" w:space="0" w:color="auto"/>
              <w:left w:val="single" w:sz="4" w:space="0" w:color="auto"/>
              <w:bottom w:val="single" w:sz="4" w:space="0" w:color="auto"/>
              <w:right w:val="single" w:sz="4" w:space="0" w:color="auto"/>
            </w:tcBorders>
            <w:vAlign w:val="center"/>
          </w:tcPr>
          <w:p w:rsidR="00F70001" w:rsidRDefault="00F70001" w:rsidP="00086236">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086236">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F70001" w:rsidTr="000862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4D53E5">
              <w:rPr>
                <w:rFonts w:ascii="Times New Roman" w:eastAsia="Times New Roman" w:hAnsi="Times New Roman" w:cs="Times New Roman"/>
                <w:b/>
                <w:lang w:eastAsia="en-AU"/>
              </w:rPr>
              <w:t>Ki Yihyeh</w:t>
            </w:r>
            <w:r w:rsidR="00AD76A7">
              <w:rPr>
                <w:rFonts w:ascii="Times New Roman" w:eastAsia="Times New Roman" w:hAnsi="Times New Roman" w:cs="Times New Roman"/>
                <w:b/>
                <w:lang w:eastAsia="en-AU"/>
              </w:rPr>
              <w:t xml:space="preserve"> B’kha</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59458F">
              <w:rPr>
                <w:rFonts w:ascii="Times New Roman" w:eastAsia="Times New Roman" w:hAnsi="Times New Roman" w:cs="Times New Roman"/>
                <w:lang w:eastAsia="en-AU"/>
              </w:rPr>
              <w:t>15:7-11</w:t>
            </w:r>
          </w:p>
        </w:tc>
        <w:tc>
          <w:tcPr>
            <w:tcW w:w="0" w:type="auto"/>
            <w:tcBorders>
              <w:top w:val="single" w:sz="4" w:space="0" w:color="auto"/>
              <w:left w:val="single" w:sz="4" w:space="0" w:color="auto"/>
              <w:bottom w:val="single" w:sz="4" w:space="0" w:color="auto"/>
              <w:right w:val="single" w:sz="4" w:space="0" w:color="auto"/>
            </w:tcBorders>
            <w:hideMark/>
          </w:tcPr>
          <w:p w:rsidR="00F70001" w:rsidRDefault="00F70001" w:rsidP="0008623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w:t>
            </w:r>
            <w:r w:rsidR="00AD76A7">
              <w:rPr>
                <w:rFonts w:ascii="Times New Roman" w:hAnsi="Times New Roman" w:cs="Times New Roman"/>
                <w:lang w:val="en-AU"/>
              </w:rPr>
              <w:t>– D’barim 16:18-20</w:t>
            </w:r>
          </w:p>
        </w:tc>
      </w:tr>
      <w:tr w:rsidR="00F70001" w:rsidTr="000862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4D53E5">
              <w:rPr>
                <w:rFonts w:ascii="Times New Roman" w:hAnsi="Times New Roman" w:cs="Times New Roman"/>
                <w:b/>
                <w:lang w:eastAsia="en-AU"/>
              </w:rPr>
              <w:t>If there is among you</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15:12-18</w:t>
            </w:r>
          </w:p>
        </w:tc>
        <w:tc>
          <w:tcPr>
            <w:tcW w:w="0" w:type="auto"/>
            <w:tcBorders>
              <w:top w:val="single" w:sz="4" w:space="0" w:color="auto"/>
              <w:left w:val="single" w:sz="4" w:space="0" w:color="auto"/>
              <w:bottom w:val="single" w:sz="4" w:space="0" w:color="auto"/>
              <w:right w:val="single" w:sz="4" w:space="0" w:color="auto"/>
            </w:tcBorders>
            <w:hideMark/>
          </w:tcPr>
          <w:p w:rsidR="00F70001" w:rsidRDefault="00F70001" w:rsidP="0008623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AD76A7">
              <w:rPr>
                <w:rFonts w:ascii="Times New Roman" w:hAnsi="Times New Roman" w:cs="Times New Roman"/>
                <w:lang w:val="en-AU"/>
              </w:rPr>
              <w:t>16:20-21</w:t>
            </w:r>
          </w:p>
        </w:tc>
      </w:tr>
      <w:tr w:rsidR="00F70001" w:rsidTr="000862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4D53E5" w:rsidRPr="004D53E5">
              <w:rPr>
                <w:rFonts w:ascii="Times New Roman" w:hAnsi="Times New Roman" w:cs="Times New Roman"/>
                <w:b/>
                <w:lang w:val="es-ES_tradnl" w:eastAsia="en-AU"/>
              </w:rPr>
              <w:t>Si hay</w:t>
            </w:r>
            <w:r w:rsidR="004D53E5">
              <w:rPr>
                <w:rFonts w:ascii="Times New Roman" w:hAnsi="Times New Roman" w:cs="Times New Roman"/>
                <w:b/>
                <w:lang w:val="es-ES_tradnl" w:eastAsia="en-AU"/>
              </w:rPr>
              <w:t xml:space="preserve"> contigo</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15:19-23</w:t>
            </w:r>
          </w:p>
        </w:tc>
        <w:tc>
          <w:tcPr>
            <w:tcW w:w="0" w:type="auto"/>
            <w:tcBorders>
              <w:top w:val="single" w:sz="4" w:space="0" w:color="auto"/>
              <w:left w:val="single" w:sz="4" w:space="0" w:color="auto"/>
              <w:bottom w:val="single" w:sz="4" w:space="0" w:color="auto"/>
              <w:right w:val="single" w:sz="4" w:space="0" w:color="auto"/>
            </w:tcBorders>
            <w:hideMark/>
          </w:tcPr>
          <w:p w:rsidR="00F70001" w:rsidRDefault="00F70001" w:rsidP="0008623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AD76A7">
              <w:rPr>
                <w:rFonts w:ascii="Times New Roman" w:eastAsia="Times New Roman" w:hAnsi="Times New Roman" w:cs="Times New Roman"/>
                <w:lang w:eastAsia="en-AU"/>
              </w:rPr>
              <w:t>16:18-21</w:t>
            </w:r>
          </w:p>
        </w:tc>
      </w:tr>
      <w:tr w:rsidR="00F70001"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086236">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16:1-4</w:t>
            </w:r>
          </w:p>
        </w:tc>
        <w:tc>
          <w:tcPr>
            <w:tcW w:w="0" w:type="auto"/>
            <w:tcBorders>
              <w:top w:val="single" w:sz="4" w:space="0" w:color="auto"/>
              <w:left w:val="single" w:sz="4" w:space="0" w:color="auto"/>
              <w:bottom w:val="single" w:sz="4" w:space="0" w:color="auto"/>
              <w:right w:val="single" w:sz="4" w:space="0" w:color="auto"/>
            </w:tcBorders>
          </w:tcPr>
          <w:p w:rsidR="00F70001" w:rsidRDefault="00F70001" w:rsidP="00086236">
            <w:pPr>
              <w:keepNext/>
              <w:widowControl w:val="0"/>
              <w:snapToGrid w:val="0"/>
              <w:spacing w:after="0" w:line="240" w:lineRule="auto"/>
              <w:rPr>
                <w:rFonts w:ascii="Times New Roman" w:hAnsi="Times New Roman" w:cs="Times New Roman"/>
                <w:lang w:val="en-AU" w:bidi="ar-SA"/>
              </w:rPr>
            </w:pPr>
          </w:p>
        </w:tc>
      </w:tr>
      <w:tr w:rsidR="00F70001"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AD76A7" w:rsidP="0008623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15:7 – 16:17</w:t>
            </w:r>
          </w:p>
          <w:p w:rsidR="00AD76A7" w:rsidRDefault="00AD76A7" w:rsidP="0008623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BeMidbar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F70001" w:rsidRDefault="00F70001"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16:5-8</w:t>
            </w:r>
          </w:p>
        </w:tc>
        <w:tc>
          <w:tcPr>
            <w:tcW w:w="0" w:type="auto"/>
            <w:tcBorders>
              <w:top w:val="single" w:sz="4" w:space="0" w:color="auto"/>
              <w:left w:val="single" w:sz="4" w:space="0" w:color="auto"/>
              <w:bottom w:val="single" w:sz="4" w:space="0" w:color="auto"/>
              <w:right w:val="single" w:sz="4" w:space="0" w:color="auto"/>
            </w:tcBorders>
            <w:hideMark/>
          </w:tcPr>
          <w:p w:rsidR="00F70001" w:rsidRDefault="00F70001" w:rsidP="00086236">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F70001" w:rsidRDefault="00F70001" w:rsidP="00086236">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AD76A7"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08623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119:137-176</w:t>
            </w:r>
          </w:p>
        </w:tc>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16:9-12</w:t>
            </w:r>
          </w:p>
        </w:tc>
        <w:tc>
          <w:tcPr>
            <w:tcW w:w="0" w:type="auto"/>
            <w:tcBorders>
              <w:top w:val="single" w:sz="4" w:space="0" w:color="auto"/>
              <w:left w:val="single" w:sz="4" w:space="0" w:color="auto"/>
              <w:bottom w:val="single" w:sz="4" w:space="0" w:color="auto"/>
              <w:right w:val="single" w:sz="4" w:space="0" w:color="auto"/>
            </w:tcBorders>
          </w:tcPr>
          <w:p w:rsidR="00AD76A7" w:rsidRDefault="00AD76A7" w:rsidP="0008623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16:18-20</w:t>
            </w:r>
          </w:p>
        </w:tc>
      </w:tr>
      <w:tr w:rsidR="00AD76A7"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08623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AD76A7">
              <w:rPr>
                <w:rFonts w:ascii="Times New Roman" w:hAnsi="Times New Roman" w:cs="Times New Roman"/>
                <w:lang w:eastAsia="en-AU"/>
              </w:rPr>
              <w:t>Amos 8:4-10 + 9:13-16</w:t>
            </w:r>
          </w:p>
          <w:p w:rsidR="00AD76A7" w:rsidRPr="00953BED" w:rsidRDefault="00AD76A7" w:rsidP="00086236">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9458F">
              <w:rPr>
                <w:rFonts w:ascii="Times New Roman" w:eastAsia="Times New Roman" w:hAnsi="Times New Roman" w:cs="Times New Roman"/>
                <w:lang w:eastAsia="en-AU"/>
              </w:rPr>
              <w:t>16:13-17</w:t>
            </w:r>
          </w:p>
        </w:tc>
        <w:tc>
          <w:tcPr>
            <w:tcW w:w="0" w:type="auto"/>
            <w:tcBorders>
              <w:top w:val="single" w:sz="4" w:space="0" w:color="auto"/>
              <w:left w:val="single" w:sz="4" w:space="0" w:color="auto"/>
              <w:bottom w:val="single" w:sz="4" w:space="0" w:color="auto"/>
              <w:right w:val="single" w:sz="4" w:space="0" w:color="auto"/>
            </w:tcBorders>
          </w:tcPr>
          <w:p w:rsidR="00AD76A7" w:rsidRDefault="00AD76A7" w:rsidP="00086236">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16:20-21</w:t>
            </w:r>
          </w:p>
        </w:tc>
      </w:tr>
      <w:tr w:rsidR="00AD76A7" w:rsidTr="000862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76A7" w:rsidRDefault="00AD76A7" w:rsidP="00086236">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4:15</w:t>
            </w:r>
          </w:p>
        </w:tc>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59458F" w:rsidP="00AD76A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AD76A7" w:rsidRDefault="00AD76A7" w:rsidP="00086236">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16:18-21</w:t>
            </w:r>
          </w:p>
        </w:tc>
      </w:tr>
      <w:tr w:rsidR="00AD76A7" w:rsidTr="0008623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08623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15:6-15;</w:t>
            </w:r>
          </w:p>
          <w:p w:rsidR="00AD76A7" w:rsidRDefault="00AD76A7" w:rsidP="0008623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23:26-32; Rm 12:1-8</w:t>
            </w:r>
          </w:p>
        </w:tc>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AD76A7">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AD76A7">
              <w:rPr>
                <w:rFonts w:ascii="Times New Roman" w:eastAsia="Times New Roman" w:hAnsi="Times New Roman" w:cs="Times New Roman"/>
                <w:lang w:val="en-AU" w:eastAsia="en-AU"/>
              </w:rPr>
              <w:t>Amos 8:4-10 + 9:13-16</w:t>
            </w:r>
          </w:p>
          <w:p w:rsidR="00AD76A7" w:rsidRPr="00953BED" w:rsidRDefault="00AD76A7" w:rsidP="00AD76A7">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AD76A7">
              <w:rPr>
                <w:rFonts w:ascii="Times New Roman" w:eastAsia="Times New Roman" w:hAnsi="Times New Roman" w:cs="Times New Roman"/>
                <w:lang w:eastAsia="en-AU"/>
              </w:rPr>
              <w:t>I Sam.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AD76A7" w:rsidRDefault="00AD76A7" w:rsidP="00086236">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F70001" w:rsidRDefault="00F70001" w:rsidP="00F70001">
      <w:pPr>
        <w:keepNext/>
        <w:widowControl w:val="0"/>
        <w:spacing w:after="0" w:line="240" w:lineRule="auto"/>
        <w:jc w:val="both"/>
        <w:rPr>
          <w:rFonts w:asciiTheme="majorBidi" w:hAnsiTheme="majorBidi" w:cstheme="majorBidi"/>
        </w:rPr>
      </w:pPr>
    </w:p>
    <w:p w:rsidR="00F70001" w:rsidRDefault="00F70001" w:rsidP="00F70001">
      <w:pPr>
        <w:keepNext/>
        <w:widowControl w:val="0"/>
        <w:spacing w:after="0" w:line="240" w:lineRule="auto"/>
        <w:jc w:val="both"/>
        <w:rPr>
          <w:rFonts w:asciiTheme="majorBidi" w:hAnsiTheme="majorBidi" w:cstheme="majorBidi"/>
        </w:rPr>
      </w:pPr>
    </w:p>
    <w:p w:rsidR="00F70001" w:rsidRPr="009D0FAA" w:rsidRDefault="00F70001" w:rsidP="00F70001">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Shalom Shabbat!</w:t>
      </w:r>
    </w:p>
    <w:p w:rsidR="00F70001" w:rsidRPr="009D0FAA" w:rsidRDefault="00F70001" w:rsidP="00F70001">
      <w:pPr>
        <w:keepNext/>
        <w:widowControl w:val="0"/>
        <w:spacing w:after="0" w:line="240" w:lineRule="auto"/>
        <w:jc w:val="center"/>
        <w:rPr>
          <w:rFonts w:asciiTheme="majorBidi" w:hAnsiTheme="majorBidi" w:cstheme="majorBidi"/>
          <w:lang w:val="en-AU"/>
        </w:rPr>
      </w:pPr>
    </w:p>
    <w:p w:rsidR="00F70001" w:rsidRPr="009D0FAA" w:rsidRDefault="00F70001" w:rsidP="00F70001">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Hakham Dr. Yosef ben Haggai</w:t>
      </w:r>
    </w:p>
    <w:p w:rsidR="00F70001" w:rsidRPr="009D0FAA" w:rsidRDefault="00F70001" w:rsidP="00F70001">
      <w:pPr>
        <w:keepNext/>
        <w:widowControl w:val="0"/>
        <w:spacing w:after="0" w:line="240" w:lineRule="auto"/>
        <w:jc w:val="center"/>
        <w:rPr>
          <w:rFonts w:asciiTheme="majorBidi" w:hAnsiTheme="majorBidi" w:cstheme="majorBidi"/>
          <w:lang w:val="en-AU"/>
        </w:rPr>
      </w:pPr>
      <w:r w:rsidRPr="009D0FAA">
        <w:rPr>
          <w:rFonts w:asciiTheme="majorBidi" w:hAnsiTheme="majorBidi" w:cstheme="majorBidi"/>
          <w:lang w:val="en-AU"/>
        </w:rPr>
        <w:t>Rabbi Dr. Hillel ben David</w:t>
      </w:r>
    </w:p>
    <w:p w:rsidR="00A17574" w:rsidRPr="00986166" w:rsidRDefault="00F70001" w:rsidP="00F70001">
      <w:pPr>
        <w:keepNext/>
        <w:widowControl w:val="0"/>
        <w:spacing w:after="0" w:line="240" w:lineRule="auto"/>
        <w:jc w:val="center"/>
        <w:rPr>
          <w:rFonts w:asciiTheme="majorBidi" w:hAnsiTheme="majorBidi" w:cstheme="majorBidi"/>
        </w:rPr>
      </w:pPr>
      <w:r w:rsidRPr="009D0FAA">
        <w:rPr>
          <w:rFonts w:asciiTheme="majorBidi" w:hAnsiTheme="majorBidi" w:cstheme="majorBidi"/>
        </w:rPr>
        <w:t>Rabbi Dr.  Eliyahu ben Abraham</w:t>
      </w:r>
    </w:p>
    <w:sectPr w:rsidR="00A17574" w:rsidRPr="00986166" w:rsidSect="00986166">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8CC" w:rsidRDefault="00C478CC" w:rsidP="00986166">
      <w:pPr>
        <w:spacing w:after="0" w:line="240" w:lineRule="auto"/>
      </w:pPr>
      <w:r>
        <w:separator/>
      </w:r>
    </w:p>
  </w:endnote>
  <w:endnote w:type="continuationSeparator" w:id="0">
    <w:p w:rsidR="00C478CC" w:rsidRDefault="00C478CC" w:rsidP="0098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64077"/>
      <w:docPartObj>
        <w:docPartGallery w:val="Page Numbers (Bottom of Page)"/>
        <w:docPartUnique/>
      </w:docPartObj>
    </w:sdtPr>
    <w:sdtEndPr>
      <w:rPr>
        <w:rFonts w:ascii="Arial Narrow" w:hAnsi="Arial Narrow"/>
        <w:noProof/>
        <w:sz w:val="18"/>
        <w:szCs w:val="18"/>
      </w:rPr>
    </w:sdtEndPr>
    <w:sdtContent>
      <w:p w:rsidR="00086236" w:rsidRDefault="00086236" w:rsidP="00986166">
        <w:pPr>
          <w:pStyle w:val="Footer"/>
          <w:jc w:val="center"/>
        </w:pPr>
      </w:p>
      <w:p w:rsidR="00086236" w:rsidRPr="00986166" w:rsidRDefault="00086236" w:rsidP="00986166">
        <w:pPr>
          <w:pStyle w:val="Footer"/>
          <w:jc w:val="center"/>
          <w:rPr>
            <w:rFonts w:ascii="Arial Narrow" w:hAnsi="Arial Narrow"/>
            <w:sz w:val="18"/>
            <w:szCs w:val="18"/>
          </w:rPr>
        </w:pPr>
        <w:r w:rsidRPr="00986166">
          <w:rPr>
            <w:rFonts w:ascii="Arial Narrow" w:hAnsi="Arial Narrow"/>
            <w:sz w:val="18"/>
            <w:szCs w:val="18"/>
          </w:rPr>
          <w:fldChar w:fldCharType="begin"/>
        </w:r>
        <w:r w:rsidRPr="00986166">
          <w:rPr>
            <w:rFonts w:ascii="Arial Narrow" w:hAnsi="Arial Narrow"/>
            <w:sz w:val="18"/>
            <w:szCs w:val="18"/>
          </w:rPr>
          <w:instrText xml:space="preserve"> PAGE   \* MERGEFORMAT </w:instrText>
        </w:r>
        <w:r w:rsidRPr="00986166">
          <w:rPr>
            <w:rFonts w:ascii="Arial Narrow" w:hAnsi="Arial Narrow"/>
            <w:sz w:val="18"/>
            <w:szCs w:val="18"/>
          </w:rPr>
          <w:fldChar w:fldCharType="separate"/>
        </w:r>
        <w:r w:rsidR="001E4D71">
          <w:rPr>
            <w:rFonts w:ascii="Arial Narrow" w:hAnsi="Arial Narrow"/>
            <w:noProof/>
            <w:sz w:val="18"/>
            <w:szCs w:val="18"/>
          </w:rPr>
          <w:t>1</w:t>
        </w:r>
        <w:r w:rsidRPr="00986166">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8CC" w:rsidRDefault="00C478CC" w:rsidP="00986166">
      <w:pPr>
        <w:spacing w:after="0" w:line="240" w:lineRule="auto"/>
      </w:pPr>
      <w:r>
        <w:separator/>
      </w:r>
    </w:p>
  </w:footnote>
  <w:footnote w:type="continuationSeparator" w:id="0">
    <w:p w:rsidR="00C478CC" w:rsidRDefault="00C478CC" w:rsidP="00986166">
      <w:pPr>
        <w:spacing w:after="0" w:line="240" w:lineRule="auto"/>
      </w:pPr>
      <w:r>
        <w:continuationSeparator/>
      </w:r>
    </w:p>
  </w:footnote>
  <w:footnote w:id="1">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w:t>
      </w:r>
      <w:r w:rsidRPr="00FE2D73">
        <w:rPr>
          <w:sz w:val="18"/>
          <w:szCs w:val="18"/>
          <w:lang w:val="en-AU"/>
        </w:rPr>
        <w:t>Berachot 4b</w:t>
      </w:r>
    </w:p>
  </w:footnote>
  <w:footnote w:id="2">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w:t>
      </w:r>
      <w:r w:rsidRPr="00FE2D73">
        <w:rPr>
          <w:sz w:val="18"/>
          <w:szCs w:val="18"/>
          <w:lang w:val="en-AU"/>
        </w:rPr>
        <w:t>See prefatory remarks to psalm 60.</w:t>
      </w:r>
    </w:p>
  </w:footnote>
  <w:footnote w:id="3">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w:t>
      </w:r>
      <w:r w:rsidRPr="00FE2D73">
        <w:rPr>
          <w:sz w:val="18"/>
          <w:szCs w:val="18"/>
          <w:lang w:val="en-AU"/>
        </w:rPr>
        <w:t xml:space="preserve">v. 176 - </w:t>
      </w:r>
      <w:r w:rsidRPr="00FE2D73">
        <w:rPr>
          <w:sz w:val="18"/>
          <w:szCs w:val="18"/>
        </w:rPr>
        <w:t xml:space="preserve">These opening remarks are excerpted, and edited, from: </w:t>
      </w:r>
      <w:r w:rsidRPr="00FE2D73">
        <w:rPr>
          <w:i/>
          <w:sz w:val="18"/>
          <w:szCs w:val="18"/>
          <w:lang w:val="en-AU"/>
        </w:rPr>
        <w:t>The ArtScroll Tanach Series, Tehillim</w:t>
      </w:r>
      <w:r w:rsidRPr="00FE2D73">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Eyes - </w:t>
      </w:r>
      <w:r w:rsidRPr="00FE2D73">
        <w:rPr>
          <w:rFonts w:hint="cs"/>
          <w:sz w:val="18"/>
          <w:szCs w:val="18"/>
          <w:rtl/>
          <w:lang w:bidi="he-IL"/>
        </w:rPr>
        <w:t>עין</w:t>
      </w:r>
      <w:r w:rsidRPr="00FE2D73">
        <w:rPr>
          <w:sz w:val="18"/>
          <w:szCs w:val="18"/>
        </w:rPr>
        <w:t>, Strong’s number 05869.</w:t>
      </w:r>
    </w:p>
  </w:footnote>
  <w:footnote w:id="5">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Upon / presence / face - </w:t>
      </w:r>
      <w:r w:rsidRPr="00FE2D73">
        <w:rPr>
          <w:rFonts w:hint="cs"/>
          <w:sz w:val="18"/>
          <w:szCs w:val="18"/>
          <w:rtl/>
          <w:lang w:bidi="he-IL"/>
        </w:rPr>
        <w:t>פנים</w:t>
      </w:r>
      <w:r w:rsidRPr="00FE2D73">
        <w:rPr>
          <w:sz w:val="18"/>
          <w:szCs w:val="18"/>
        </w:rPr>
        <w:t>, Strong’s number 06440.</w:t>
      </w:r>
    </w:p>
  </w:footnote>
  <w:footnote w:id="6">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Ibid. </w:t>
      </w:r>
      <w:r w:rsidRPr="00FE2D73">
        <w:rPr>
          <w:sz w:val="18"/>
          <w:szCs w:val="18"/>
        </w:rPr>
        <w:fldChar w:fldCharType="begin"/>
      </w:r>
      <w:r w:rsidRPr="00FE2D73">
        <w:rPr>
          <w:sz w:val="18"/>
          <w:szCs w:val="18"/>
        </w:rPr>
        <w:instrText xml:space="preserve"> NOTEREF _Ref417225219 \h </w:instrText>
      </w:r>
      <w:r>
        <w:rPr>
          <w:sz w:val="18"/>
          <w:szCs w:val="18"/>
        </w:rPr>
        <w:instrText xml:space="preserve"> \* MERGEFORMAT </w:instrText>
      </w:r>
      <w:r w:rsidRPr="00FE2D73">
        <w:rPr>
          <w:sz w:val="18"/>
          <w:szCs w:val="18"/>
        </w:rPr>
      </w:r>
      <w:r w:rsidRPr="00FE2D73">
        <w:rPr>
          <w:sz w:val="18"/>
          <w:szCs w:val="18"/>
        </w:rPr>
        <w:fldChar w:fldCharType="separate"/>
      </w:r>
      <w:r w:rsidR="0077073E">
        <w:rPr>
          <w:sz w:val="18"/>
          <w:szCs w:val="18"/>
        </w:rPr>
        <w:t>3</w:t>
      </w:r>
      <w:r w:rsidRPr="00FE2D73">
        <w:rPr>
          <w:sz w:val="18"/>
          <w:szCs w:val="18"/>
        </w:rPr>
        <w:fldChar w:fldCharType="end"/>
      </w:r>
    </w:p>
  </w:footnote>
  <w:footnote w:id="7">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Our Sages.</w:t>
      </w:r>
    </w:p>
  </w:footnote>
  <w:footnote w:id="8">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The Hebrew word “mitzva” (</w:t>
      </w:r>
      <w:r w:rsidRPr="00FE2D73">
        <w:rPr>
          <w:rFonts w:hint="cs"/>
          <w:sz w:val="18"/>
          <w:szCs w:val="18"/>
          <w:rtl/>
          <w:lang w:bidi="he-IL"/>
        </w:rPr>
        <w:t>מִצְוָה</w:t>
      </w:r>
      <w:r w:rsidRPr="00FE2D73">
        <w:rPr>
          <w:rFonts w:hint="cs"/>
          <w:sz w:val="18"/>
          <w:szCs w:val="18"/>
          <w:cs/>
        </w:rPr>
        <w:t>‎‎</w:t>
      </w:r>
      <w:r w:rsidRPr="00FE2D73">
        <w:rPr>
          <w:sz w:val="18"/>
          <w:szCs w:val="18"/>
        </w:rPr>
        <w:t>) is used in the Torah to describe those who obey the commands of HaShem and incur the eternal reward that comes to those who obey HaShem’s commands.</w:t>
      </w:r>
    </w:p>
  </w:footnote>
  <w:footnote w:id="9">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Justice – Boaz merely gave Ruth what HaShem had given him to hold for her.</w:t>
      </w:r>
    </w:p>
  </w:footnote>
  <w:footnote w:id="10">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A righteous and just man.</w:t>
      </w:r>
    </w:p>
  </w:footnote>
  <w:footnote w:id="11">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Also known as the “New Testament” which is neither “new”, nor a “testament”.</w:t>
      </w:r>
    </w:p>
  </w:footnote>
  <w:footnote w:id="12">
    <w:p w:rsidR="00086236" w:rsidRDefault="00086236" w:rsidP="00FE2D73">
      <w:pPr>
        <w:pStyle w:val="FootnoteText"/>
      </w:pPr>
      <w:r>
        <w:rPr>
          <w:rStyle w:val="FootnoteReference"/>
          <w:specVanish w:val="0"/>
        </w:rPr>
        <w:footnoteRef/>
      </w:r>
      <w:r>
        <w:t xml:space="preserve"> </w:t>
      </w:r>
      <w:r>
        <w:rPr>
          <w:iCs/>
        </w:rPr>
        <w:t>Olam HaBa – Lit. “The world to Come”. This is the world that awaits the righteous after this world.</w:t>
      </w:r>
    </w:p>
  </w:footnote>
  <w:footnote w:id="13">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HaRav Zev Leff provided these excellent illustrations.</w:t>
      </w:r>
    </w:p>
  </w:footnote>
  <w:footnote w:id="14">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The Breastplate of the High Priest.</w:t>
      </w:r>
    </w:p>
  </w:footnote>
  <w:footnote w:id="15">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The seven branched candelabra in the Temple.</w:t>
      </w:r>
    </w:p>
  </w:footnote>
  <w:footnote w:id="16">
    <w:p w:rsidR="00086236" w:rsidRPr="00FE2D73" w:rsidRDefault="00086236" w:rsidP="00FE2D73">
      <w:pPr>
        <w:pStyle w:val="FootnoteText"/>
        <w:rPr>
          <w:sz w:val="18"/>
          <w:szCs w:val="18"/>
        </w:rPr>
      </w:pPr>
      <w:r w:rsidRPr="00FE2D73">
        <w:rPr>
          <w:rStyle w:val="FootnoteReference"/>
          <w:sz w:val="18"/>
          <w:szCs w:val="18"/>
          <w:specVanish w:val="0"/>
        </w:rPr>
        <w:footnoteRef/>
      </w:r>
      <w:r w:rsidRPr="00FE2D73">
        <w:rPr>
          <w:sz w:val="18"/>
          <w:szCs w:val="18"/>
        </w:rPr>
        <w:t xml:space="preserve"> Our Sages</w:t>
      </w:r>
    </w:p>
  </w:footnote>
  <w:footnote w:id="17">
    <w:p w:rsidR="00086236" w:rsidRDefault="00086236" w:rsidP="00FE2D73">
      <w:pPr>
        <w:pStyle w:val="FootnoteText"/>
        <w:rPr>
          <w:rFonts w:eastAsia="Times New Roman"/>
          <w:lang w:bidi="he-IL"/>
        </w:rPr>
      </w:pPr>
      <w:r>
        <w:rPr>
          <w:rStyle w:val="FootnoteReference"/>
          <w:specVanish w:val="0"/>
        </w:rPr>
        <w:footnoteRef/>
      </w:r>
      <w:r>
        <w:t xml:space="preserve"> Cf. </w:t>
      </w:r>
      <w:hyperlink r:id="rId1" w:history="1">
        <w:r>
          <w:rPr>
            <w:rStyle w:val="Hyperlink"/>
          </w:rPr>
          <w:t>http://en.wikipedia.org/wiki/Chapters_and_verses_of_the_Bible</w:t>
        </w:r>
      </w:hyperlink>
      <w:r>
        <w:t xml:space="preserve"> </w:t>
      </w:r>
    </w:p>
  </w:footnote>
  <w:footnote w:id="18">
    <w:p w:rsidR="00086236" w:rsidRDefault="00086236" w:rsidP="00FE2D73">
      <w:pPr>
        <w:pStyle w:val="FootnoteText"/>
      </w:pPr>
      <w:r>
        <w:rPr>
          <w:rStyle w:val="FootnoteReference"/>
          <w:specVanish w:val="0"/>
        </w:rPr>
        <w:footnoteRef/>
      </w:r>
      <w:r>
        <w:t xml:space="preserve"> Cf Romans 8:2 – “For the law of the Spirit of life (i.e. the Jewish Oral Torah) in Yeshua King Messiah has made me free from the law of sin and death (i.e. propensity to habitually commit sin which leads to spiritual death).”</w:t>
      </w:r>
    </w:p>
  </w:footnote>
  <w:footnote w:id="19">
    <w:p w:rsidR="00086236" w:rsidRDefault="00086236" w:rsidP="00FE2D73">
      <w:pPr>
        <w:pStyle w:val="FootnoteText"/>
      </w:pPr>
      <w:r>
        <w:rPr>
          <w:rStyle w:val="FootnoteReference"/>
          <w:specVanish w:val="0"/>
        </w:rPr>
        <w:footnoteRef/>
      </w:r>
      <w:r>
        <w:t xml:space="preserve"> Cf. Psalm 133:1ff.</w:t>
      </w:r>
    </w:p>
  </w:footnote>
  <w:footnote w:id="20">
    <w:p w:rsidR="00086236" w:rsidRDefault="00086236" w:rsidP="00FE2D73">
      <w:pPr>
        <w:pStyle w:val="FootnoteText"/>
      </w:pPr>
      <w:r>
        <w:rPr>
          <w:rStyle w:val="FootnoteReference"/>
          <w:specVanish w:val="0"/>
        </w:rPr>
        <w:footnoteRef/>
      </w:r>
      <w:r>
        <w:t xml:space="preserve"> Cf. Obadiah 1:21 – “And </w:t>
      </w:r>
      <w:r>
        <w:rPr>
          <w:b/>
          <w:bCs/>
        </w:rPr>
        <w:t>saviors</w:t>
      </w:r>
      <w:r>
        <w:t xml:space="preserve"> will come up on mount Zion </w:t>
      </w:r>
      <w:r>
        <w:rPr>
          <w:b/>
          <w:bCs/>
        </w:rPr>
        <w:t>to judge</w:t>
      </w:r>
      <w:r>
        <w:t xml:space="preserve"> the mount of Esau; and the kingdom (i.e. government) will be the LORD'S.</w:t>
      </w:r>
    </w:p>
  </w:footnote>
  <w:footnote w:id="21">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Reiling, J., &amp; Swellengrebel, J. L. (1993], c1971). </w:t>
      </w:r>
      <w:r w:rsidRPr="00B87BF7">
        <w:rPr>
          <w:rFonts w:asciiTheme="majorBidi" w:hAnsiTheme="majorBidi" w:cstheme="majorBidi"/>
          <w:i/>
          <w:iCs/>
          <w:sz w:val="18"/>
          <w:szCs w:val="18"/>
        </w:rPr>
        <w:t>A Handbook on The Gospel of Luke</w:t>
      </w:r>
      <w:r w:rsidRPr="00B87BF7">
        <w:rPr>
          <w:rFonts w:asciiTheme="majorBidi" w:hAnsiTheme="majorBidi" w:cstheme="majorBidi"/>
          <w:sz w:val="18"/>
          <w:szCs w:val="18"/>
        </w:rPr>
        <w:t>. Originally published: A translator's handbook on the Gospel of Luke, 1971. UBS handbook series; Helps for translators. New York: United Bible Societies. p. 716</w:t>
      </w:r>
    </w:p>
  </w:footnote>
  <w:footnote w:id="22">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“I cannot find this man guilty”</w:t>
      </w:r>
    </w:p>
  </w:footnote>
  <w:footnote w:id="23">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The Tz’dukim wanted Yeshua sentenced and crucified as quickly as possible. This is because they knew that they would not have the support of the P’rushim in making Yeshua’s case one of capital punishment. The day on which Yeshua is being tried is the day when the P’rushim prepared for Pesach. Therefore, with the P’rushim out of the way they want the process to be as expedient as possible.</w:t>
      </w:r>
    </w:p>
  </w:footnote>
  <w:footnote w:id="24">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Verbal connection to D’barim (Deut) Deut. 14:2</w:t>
      </w:r>
    </w:p>
  </w:footnote>
  <w:footnote w:id="25">
    <w:p w:rsidR="00086236" w:rsidRPr="00B87BF7" w:rsidRDefault="00086236" w:rsidP="00B87BF7">
      <w:pPr>
        <w:spacing w:after="0" w:line="240" w:lineRule="auto"/>
        <w:jc w:val="both"/>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w:t>
      </w:r>
      <w:r w:rsidRPr="00B87BF7">
        <w:rPr>
          <w:rFonts w:asciiTheme="majorBidi" w:hAnsiTheme="majorBidi" w:cstheme="majorBidi"/>
          <w:b/>
          <w:sz w:val="18"/>
          <w:szCs w:val="18"/>
          <w:lang w:val="el-GR"/>
        </w:rPr>
        <w:t>εὐθύς</w:t>
      </w:r>
      <w:r w:rsidRPr="00B87BF7">
        <w:rPr>
          <w:rFonts w:asciiTheme="majorBidi" w:hAnsiTheme="majorBidi" w:cstheme="majorBidi"/>
          <w:sz w:val="18"/>
          <w:szCs w:val="18"/>
        </w:rPr>
        <w:t xml:space="preserve"> (</w:t>
      </w:r>
      <w:r w:rsidRPr="00B87BF7">
        <w:rPr>
          <w:rFonts w:asciiTheme="majorBidi" w:hAnsiTheme="majorBidi" w:cstheme="majorBidi"/>
          <w:i/>
          <w:iCs/>
          <w:sz w:val="18"/>
          <w:szCs w:val="18"/>
        </w:rPr>
        <w:t>euthys</w:t>
      </w:r>
      <w:r w:rsidRPr="00B87BF7">
        <w:rPr>
          <w:rFonts w:asciiTheme="majorBidi" w:hAnsiTheme="majorBidi" w:cstheme="majorBidi"/>
          <w:sz w:val="18"/>
          <w:szCs w:val="18"/>
        </w:rPr>
        <w:t xml:space="preserve">), </w:t>
      </w:r>
      <w:r w:rsidRPr="00B87BF7">
        <w:rPr>
          <w:rFonts w:asciiTheme="majorBidi" w:hAnsiTheme="majorBidi" w:cstheme="majorBidi"/>
          <w:b/>
          <w:sz w:val="18"/>
          <w:szCs w:val="18"/>
          <w:lang w:val="el-GR"/>
        </w:rPr>
        <w:t>εῖα</w:t>
      </w:r>
      <w:r w:rsidRPr="00B87BF7">
        <w:rPr>
          <w:rFonts w:asciiTheme="majorBidi" w:hAnsiTheme="majorBidi" w:cstheme="majorBidi"/>
          <w:sz w:val="18"/>
          <w:szCs w:val="18"/>
        </w:rPr>
        <w:t xml:space="preserve"> (</w:t>
      </w:r>
      <w:r w:rsidRPr="00B87BF7">
        <w:rPr>
          <w:rFonts w:asciiTheme="majorBidi" w:hAnsiTheme="majorBidi" w:cstheme="majorBidi"/>
          <w:i/>
          <w:iCs/>
          <w:sz w:val="18"/>
          <w:szCs w:val="18"/>
        </w:rPr>
        <w:t>eia</w:t>
      </w:r>
      <w:r w:rsidRPr="00B87BF7">
        <w:rPr>
          <w:rFonts w:asciiTheme="majorBidi" w:hAnsiTheme="majorBidi" w:cstheme="majorBidi"/>
          <w:sz w:val="18"/>
          <w:szCs w:val="18"/>
        </w:rPr>
        <w:t xml:space="preserve">), </w:t>
      </w:r>
      <w:r w:rsidRPr="00B87BF7">
        <w:rPr>
          <w:rFonts w:asciiTheme="majorBidi" w:hAnsiTheme="majorBidi" w:cstheme="majorBidi"/>
          <w:sz w:val="18"/>
          <w:szCs w:val="18"/>
          <w:lang w:val="el-GR"/>
        </w:rPr>
        <w:t>ύ</w:t>
      </w:r>
      <w:r w:rsidRPr="00B87BF7">
        <w:rPr>
          <w:rFonts w:asciiTheme="majorBidi" w:hAnsiTheme="majorBidi" w:cstheme="majorBidi"/>
          <w:sz w:val="18"/>
          <w:szCs w:val="18"/>
        </w:rPr>
        <w:t xml:space="preserve"> (</w:t>
      </w:r>
      <w:r w:rsidRPr="00B87BF7">
        <w:rPr>
          <w:rFonts w:asciiTheme="majorBidi" w:hAnsiTheme="majorBidi" w:cstheme="majorBidi"/>
          <w:i/>
          <w:iCs/>
          <w:sz w:val="18"/>
          <w:szCs w:val="18"/>
        </w:rPr>
        <w:t>y</w:t>
      </w:r>
      <w:r w:rsidRPr="00B87BF7">
        <w:rPr>
          <w:rFonts w:asciiTheme="majorBidi" w:hAnsiTheme="majorBidi" w:cstheme="majorBidi"/>
          <w:sz w:val="18"/>
          <w:szCs w:val="18"/>
        </w:rPr>
        <w:t>): adj ≡ DBLHebr 3838; Str 2117—</w:t>
      </w:r>
      <w:r w:rsidRPr="00B87BF7">
        <w:rPr>
          <w:rFonts w:asciiTheme="majorBidi" w:hAnsiTheme="majorBidi" w:cstheme="majorBidi"/>
          <w:b/>
          <w:bCs/>
          <w:sz w:val="18"/>
          <w:szCs w:val="18"/>
        </w:rPr>
        <w:t>1.</w:t>
      </w:r>
      <w:r w:rsidRPr="00B87BF7">
        <w:rPr>
          <w:rFonts w:asciiTheme="majorBidi" w:hAnsiTheme="majorBidi" w:cstheme="majorBidi"/>
          <w:bCs/>
          <w:sz w:val="18"/>
          <w:szCs w:val="18"/>
        </w:rPr>
        <w:t xml:space="preserve"> LN</w:t>
      </w:r>
      <w:r w:rsidRPr="00B87BF7">
        <w:rPr>
          <w:rFonts w:asciiTheme="majorBidi" w:hAnsiTheme="majorBidi" w:cstheme="majorBidi"/>
          <w:sz w:val="18"/>
          <w:szCs w:val="18"/>
        </w:rPr>
        <w:t xml:space="preserve"> 79.88 </w:t>
      </w:r>
      <w:r w:rsidRPr="00B87BF7">
        <w:rPr>
          <w:rFonts w:asciiTheme="majorBidi" w:hAnsiTheme="majorBidi" w:cstheme="majorBidi"/>
          <w:b/>
          <w:bCs/>
          <w:sz w:val="18"/>
          <w:szCs w:val="18"/>
        </w:rPr>
        <w:t>straight</w:t>
      </w:r>
      <w:r w:rsidRPr="00B87BF7">
        <w:rPr>
          <w:rFonts w:asciiTheme="majorBidi" w:hAnsiTheme="majorBidi" w:cstheme="majorBidi"/>
          <w:sz w:val="18"/>
          <w:szCs w:val="18"/>
        </w:rPr>
        <w:t xml:space="preserve">, in contrast to crooked (Mt 3:3; Mk 1:3; Lk 3:4, 5; Ac 9:11+); </w:t>
      </w:r>
      <w:r w:rsidRPr="00B87BF7">
        <w:rPr>
          <w:rFonts w:asciiTheme="majorBidi" w:hAnsiTheme="majorBidi" w:cstheme="majorBidi"/>
          <w:b/>
          <w:bCs/>
          <w:sz w:val="18"/>
          <w:szCs w:val="18"/>
        </w:rPr>
        <w:t>2.</w:t>
      </w:r>
      <w:r w:rsidRPr="00B87BF7">
        <w:rPr>
          <w:rFonts w:asciiTheme="majorBidi" w:hAnsiTheme="majorBidi" w:cstheme="majorBidi"/>
          <w:sz w:val="18"/>
          <w:szCs w:val="18"/>
        </w:rPr>
        <w:t xml:space="preserve"> LN 88.17 </w:t>
      </w:r>
      <w:r w:rsidRPr="00B87BF7">
        <w:rPr>
          <w:rFonts w:asciiTheme="majorBidi" w:hAnsiTheme="majorBidi" w:cstheme="majorBidi"/>
          <w:b/>
          <w:bCs/>
          <w:sz w:val="18"/>
          <w:szCs w:val="18"/>
        </w:rPr>
        <w:t>upright</w:t>
      </w:r>
      <w:r w:rsidRPr="00B87BF7">
        <w:rPr>
          <w:rFonts w:asciiTheme="majorBidi" w:hAnsiTheme="majorBidi" w:cstheme="majorBidi"/>
          <w:sz w:val="18"/>
          <w:szCs w:val="18"/>
        </w:rPr>
        <w:t xml:space="preserve">, just, right (Ac 8:21+); </w:t>
      </w:r>
      <w:r w:rsidRPr="00B87BF7">
        <w:rPr>
          <w:rFonts w:asciiTheme="majorBidi" w:hAnsiTheme="majorBidi" w:cstheme="majorBidi"/>
          <w:b/>
          <w:bCs/>
          <w:sz w:val="18"/>
          <w:szCs w:val="18"/>
        </w:rPr>
        <w:t>3.</w:t>
      </w:r>
      <w:r w:rsidRPr="00B87BF7">
        <w:rPr>
          <w:rFonts w:asciiTheme="majorBidi" w:hAnsiTheme="majorBidi" w:cstheme="majorBidi"/>
          <w:sz w:val="18"/>
          <w:szCs w:val="18"/>
        </w:rPr>
        <w:t xml:space="preserve"> LN 88.18 </w:t>
      </w:r>
      <w:r w:rsidRPr="00B87BF7">
        <w:rPr>
          <w:rFonts w:asciiTheme="majorBidi" w:hAnsiTheme="majorBidi" w:cstheme="majorBidi"/>
          <w:sz w:val="18"/>
          <w:szCs w:val="18"/>
          <w:lang w:val="el-GR"/>
        </w:rPr>
        <w:t>εὐθεῖα ὁδός</w:t>
      </w:r>
      <w:r w:rsidRPr="00B87BF7">
        <w:rPr>
          <w:rFonts w:asciiTheme="majorBidi" w:hAnsiTheme="majorBidi" w:cstheme="majorBidi"/>
          <w:sz w:val="18"/>
          <w:szCs w:val="18"/>
        </w:rPr>
        <w:t xml:space="preserve"> (</w:t>
      </w:r>
      <w:r w:rsidRPr="00B87BF7">
        <w:rPr>
          <w:rFonts w:asciiTheme="majorBidi" w:hAnsiTheme="majorBidi" w:cstheme="majorBidi"/>
          <w:i/>
          <w:iCs/>
          <w:sz w:val="18"/>
          <w:szCs w:val="18"/>
        </w:rPr>
        <w:t>eutheia hodos</w:t>
      </w:r>
      <w:r w:rsidRPr="00B87BF7">
        <w:rPr>
          <w:rFonts w:asciiTheme="majorBidi" w:hAnsiTheme="majorBidi" w:cstheme="majorBidi"/>
          <w:sz w:val="18"/>
          <w:szCs w:val="18"/>
        </w:rPr>
        <w:t>), just way of life (Ac 13:10; 2Pe 2:15+)</w:t>
      </w:r>
    </w:p>
  </w:footnote>
  <w:footnote w:id="26">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See commentary below</w:t>
      </w:r>
    </w:p>
  </w:footnote>
  <w:footnote w:id="27">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w:t>
      </w:r>
      <w:r w:rsidRPr="00B87BF7">
        <w:rPr>
          <w:rFonts w:asciiTheme="majorBidi" w:hAnsiTheme="majorBidi" w:cstheme="majorBidi"/>
          <w:b/>
          <w:sz w:val="18"/>
          <w:szCs w:val="18"/>
        </w:rPr>
        <w:t>παραδίδωμι</w:t>
      </w:r>
      <w:r w:rsidRPr="00B87BF7">
        <w:rPr>
          <w:rFonts w:asciiTheme="majorBidi" w:hAnsiTheme="majorBidi" w:cstheme="majorBidi"/>
          <w:sz w:val="18"/>
          <w:szCs w:val="18"/>
        </w:rPr>
        <w:t xml:space="preserve"> delivered or handed over, verbal connection to Psa 119:121</w:t>
      </w:r>
    </w:p>
  </w:footnote>
  <w:footnote w:id="28">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This is the Roman procurator’s way of asking Yeshua if he was the Messiah.</w:t>
      </w:r>
    </w:p>
  </w:footnote>
  <w:footnote w:id="29">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Verbal connection to D’barim (Deut) 15:6</w:t>
      </w:r>
    </w:p>
  </w:footnote>
  <w:footnote w:id="30">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w:t>
      </w:r>
      <w:r w:rsidRPr="00B87BF7">
        <w:rPr>
          <w:rFonts w:asciiTheme="majorBidi" w:hAnsiTheme="majorBidi" w:cstheme="majorBidi"/>
          <w:b/>
          <w:bCs/>
          <w:sz w:val="18"/>
          <w:szCs w:val="18"/>
          <w:lang w:val="el-GR"/>
        </w:rPr>
        <w:t>πλοῦτος</w:t>
      </w:r>
      <w:r w:rsidRPr="00B87BF7">
        <w:rPr>
          <w:rFonts w:asciiTheme="majorBidi" w:hAnsiTheme="majorBidi" w:cstheme="majorBidi"/>
          <w:b/>
          <w:bCs/>
          <w:sz w:val="18"/>
          <w:szCs w:val="18"/>
        </w:rPr>
        <w:t xml:space="preserve"> – </w:t>
      </w:r>
      <w:r w:rsidRPr="00B87BF7">
        <w:rPr>
          <w:rFonts w:asciiTheme="majorBidi" w:hAnsiTheme="majorBidi" w:cstheme="majorBidi"/>
          <w:bCs/>
          <w:sz w:val="18"/>
          <w:szCs w:val="18"/>
        </w:rPr>
        <w:t xml:space="preserve">a thing of extreme value  (Ro 9:23; Ep. 1:7) </w:t>
      </w:r>
      <w:r w:rsidRPr="00B87BF7">
        <w:rPr>
          <w:rFonts w:asciiTheme="majorBidi" w:hAnsiTheme="majorBidi" w:cstheme="majorBidi"/>
          <w:iCs/>
          <w:sz w:val="18"/>
          <w:szCs w:val="18"/>
        </w:rPr>
        <w:t xml:space="preserve">Friberg, Timothy, Barbara Friberg, and Neva F Miller. </w:t>
      </w:r>
      <w:r w:rsidRPr="00B87BF7">
        <w:rPr>
          <w:rFonts w:asciiTheme="majorBidi" w:hAnsiTheme="majorBidi" w:cstheme="majorBidi"/>
          <w:i/>
          <w:iCs/>
          <w:sz w:val="18"/>
          <w:szCs w:val="18"/>
        </w:rPr>
        <w:t>Analytical Lexicon of the Greek New Testament</w:t>
      </w:r>
      <w:r w:rsidRPr="00B87BF7">
        <w:rPr>
          <w:rFonts w:asciiTheme="majorBidi" w:hAnsiTheme="majorBidi" w:cstheme="majorBidi"/>
          <w:iCs/>
          <w:sz w:val="18"/>
          <w:szCs w:val="18"/>
        </w:rPr>
        <w:t>. Victoria, B.C.: Trafford, 2005. p. 318</w:t>
      </w:r>
    </w:p>
  </w:footnote>
  <w:footnote w:id="31">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Jewish Publication Society</w:t>
      </w:r>
    </w:p>
  </w:footnote>
  <w:footnote w:id="32">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Philo. </w:t>
      </w:r>
      <w:r w:rsidRPr="00B87BF7">
        <w:rPr>
          <w:rFonts w:asciiTheme="majorBidi" w:hAnsiTheme="majorBidi" w:cstheme="majorBidi"/>
          <w:i/>
          <w:iCs/>
          <w:sz w:val="18"/>
          <w:szCs w:val="18"/>
        </w:rPr>
        <w:t>The Works of Philo: Complete and Unabridged</w:t>
      </w:r>
      <w:r w:rsidRPr="00B87BF7">
        <w:rPr>
          <w:rFonts w:asciiTheme="majorBidi" w:hAnsiTheme="majorBidi" w:cstheme="majorBidi"/>
          <w:sz w:val="18"/>
          <w:szCs w:val="18"/>
        </w:rPr>
        <w:t>. New updated ed. Peabody, Mass: Hendrickson Pub, 1993. p. 784</w:t>
      </w:r>
    </w:p>
  </w:footnote>
  <w:footnote w:id="33">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See, Bond, Helen K. </w:t>
      </w:r>
      <w:r w:rsidRPr="00B87BF7">
        <w:rPr>
          <w:rFonts w:asciiTheme="majorBidi" w:hAnsiTheme="majorBidi" w:cstheme="majorBidi"/>
          <w:i/>
          <w:iCs/>
          <w:sz w:val="18"/>
          <w:szCs w:val="18"/>
        </w:rPr>
        <w:t>Caiaphas: Friend of Rome and Judge of Jesus?</w:t>
      </w:r>
      <w:r w:rsidRPr="00B87BF7">
        <w:rPr>
          <w:rFonts w:asciiTheme="majorBidi" w:hAnsiTheme="majorBidi" w:cstheme="majorBidi"/>
          <w:sz w:val="18"/>
          <w:szCs w:val="18"/>
        </w:rPr>
        <w:t>. 1st ed. Louisville, Ky: Westminster John Knox Press, 2004. p. 5</w:t>
      </w:r>
    </w:p>
  </w:footnote>
  <w:footnote w:id="34">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Bond, Helen K. </w:t>
      </w:r>
      <w:r w:rsidRPr="00B87BF7">
        <w:rPr>
          <w:rFonts w:asciiTheme="majorBidi" w:hAnsiTheme="majorBidi" w:cstheme="majorBidi"/>
          <w:i/>
          <w:iCs/>
          <w:sz w:val="18"/>
          <w:szCs w:val="18"/>
        </w:rPr>
        <w:t>Pontius Pilate in History and Interpretation</w:t>
      </w:r>
      <w:r w:rsidRPr="00B87BF7">
        <w:rPr>
          <w:rFonts w:asciiTheme="majorBidi" w:hAnsiTheme="majorBidi" w:cstheme="majorBidi"/>
          <w:sz w:val="18"/>
          <w:szCs w:val="18"/>
        </w:rPr>
        <w:t>. Monograph Series / Society for New Testament Studies 100. Cambridge ; New York: Cambridge University Press, 1998. p. 99</w:t>
      </w:r>
    </w:p>
  </w:footnote>
  <w:footnote w:id="35">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Bond points out that Yeshua is represented as the King of the Jews no less than six times. Mk. 15.2, 9, 12, 17, 26 and 32.</w:t>
      </w:r>
    </w:p>
    <w:p w:rsidR="00086236" w:rsidRPr="00B87BF7" w:rsidRDefault="00086236" w:rsidP="00B87BF7">
      <w:pPr>
        <w:pStyle w:val="FootnoteText"/>
        <w:rPr>
          <w:rFonts w:asciiTheme="majorBidi" w:hAnsiTheme="majorBidi" w:cstheme="majorBidi"/>
          <w:sz w:val="18"/>
          <w:szCs w:val="18"/>
        </w:rPr>
      </w:pPr>
      <w:r w:rsidRPr="00B87BF7">
        <w:rPr>
          <w:rFonts w:asciiTheme="majorBidi" w:hAnsiTheme="majorBidi" w:cstheme="majorBidi"/>
          <w:sz w:val="18"/>
          <w:szCs w:val="18"/>
        </w:rPr>
        <w:t>Ibid p. 101</w:t>
      </w:r>
    </w:p>
  </w:footnote>
  <w:footnote w:id="36">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Ibid</w:t>
      </w:r>
    </w:p>
  </w:footnote>
  <w:footnote w:id="37">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Latin for "Roman peace," was the long period of relative peace and minimal expansion by the Roman military force</w:t>
      </w:r>
    </w:p>
  </w:footnote>
  <w:footnote w:id="38">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Mordechai (Mark) 14:10</w:t>
      </w:r>
    </w:p>
  </w:footnote>
  <w:footnote w:id="39">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The enlightened (Hakhamim) are those who contemplate the secret wisdom. The enlightened (maskilim) are those who contemplate (mistakkele) the secret of Wisdom. "Will shine," for they are Illuminated and shine with the splendor of supernal wisdom. "Like the splendor," the light and spark of the river that comes forth from Eden, and this IS the hidden secret, which is called the firmament, in which are found the stars, constellations, sun and moon, and all the flames of light. Zohar 2:2a</w:t>
      </w:r>
    </w:p>
  </w:footnote>
  <w:footnote w:id="40">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We can also see in Remes that the gathering of letters can also be – a talmid, the gathering of words into a sentence a Paqid, the gathering of words into paragraphs a Chaver, the gathering of words into a chapter Binah (Rav) the gathering of words into a book (Torah) – a Hakham</w:t>
      </w:r>
    </w:p>
  </w:footnote>
  <w:footnote w:id="41">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Romans 11:28</w:t>
      </w:r>
    </w:p>
  </w:footnote>
  <w:footnote w:id="42">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Verbal connection to D’barim 12:29 and Isa 54:3 Nations or Gentiles</w:t>
      </w:r>
    </w:p>
  </w:footnote>
  <w:footnote w:id="43">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Romans 11:25</w:t>
      </w:r>
    </w:p>
  </w:footnote>
  <w:footnote w:id="44">
    <w:p w:rsidR="00086236" w:rsidRPr="00B87BF7" w:rsidRDefault="00086236" w:rsidP="00B87BF7">
      <w:pPr>
        <w:pStyle w:val="FootnoteText"/>
        <w:rPr>
          <w:rFonts w:asciiTheme="majorBidi" w:hAnsiTheme="majorBidi" w:cstheme="majorBidi"/>
          <w:sz w:val="18"/>
          <w:szCs w:val="18"/>
        </w:rPr>
      </w:pPr>
      <w:r w:rsidRPr="00B87BF7">
        <w:rPr>
          <w:rStyle w:val="FootnoteReference"/>
          <w:rFonts w:asciiTheme="majorBidi" w:hAnsiTheme="majorBidi" w:cstheme="majorBidi"/>
          <w:sz w:val="18"/>
          <w:szCs w:val="18"/>
          <w:specVanish w:val="0"/>
        </w:rPr>
        <w:footnoteRef/>
      </w:r>
      <w:r w:rsidRPr="00B87BF7">
        <w:rPr>
          <w:rFonts w:asciiTheme="majorBidi" w:hAnsiTheme="majorBidi" w:cstheme="majorBidi"/>
          <w:sz w:val="18"/>
          <w:szCs w:val="18"/>
        </w:rPr>
        <w:t xml:space="preserve"> B’resheet 2:10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236" w:rsidRPr="00986166" w:rsidRDefault="00086236" w:rsidP="00986166">
    <w:pPr>
      <w:tabs>
        <w:tab w:val="center" w:pos="4680"/>
        <w:tab w:val="right" w:pos="9360"/>
      </w:tabs>
      <w:spacing w:after="0" w:line="240" w:lineRule="auto"/>
      <w:jc w:val="right"/>
      <w:rPr>
        <w:rFonts w:ascii="Arial Narrow" w:hAnsi="Arial Narrow"/>
        <w:sz w:val="18"/>
        <w:szCs w:val="18"/>
      </w:rPr>
    </w:pPr>
    <w:r w:rsidRPr="00986166">
      <w:rPr>
        <w:rFonts w:ascii="Arial Narrow" w:hAnsi="Arial Narrow"/>
        <w:sz w:val="18"/>
        <w:szCs w:val="18"/>
      </w:rPr>
      <w:t>BS”D (B’Siyata D’Shamaya)</w:t>
    </w:r>
  </w:p>
  <w:p w:rsidR="00086236" w:rsidRPr="00986166" w:rsidRDefault="00086236" w:rsidP="00986166">
    <w:pPr>
      <w:tabs>
        <w:tab w:val="center" w:pos="4680"/>
        <w:tab w:val="right" w:pos="9360"/>
      </w:tabs>
      <w:spacing w:after="0" w:line="240" w:lineRule="auto"/>
      <w:jc w:val="right"/>
      <w:rPr>
        <w:rFonts w:ascii="Arial Narrow" w:hAnsi="Arial Narrow"/>
        <w:sz w:val="18"/>
        <w:szCs w:val="18"/>
      </w:rPr>
    </w:pPr>
    <w:r w:rsidRPr="00986166">
      <w:rPr>
        <w:rFonts w:ascii="Arial Narrow" w:hAnsi="Arial Narrow"/>
        <w:sz w:val="18"/>
        <w:szCs w:val="18"/>
      </w:rPr>
      <w:t>Aramaic: With the help of Heaven</w:t>
    </w:r>
  </w:p>
  <w:p w:rsidR="00086236" w:rsidRPr="00986166" w:rsidRDefault="00086236">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B7E71"/>
    <w:multiLevelType w:val="hybridMultilevel"/>
    <w:tmpl w:val="06E8558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1">
    <w:nsid w:val="707A3BC6"/>
    <w:multiLevelType w:val="hybridMultilevel"/>
    <w:tmpl w:val="BB30A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84662F2"/>
    <w:multiLevelType w:val="hybridMultilevel"/>
    <w:tmpl w:val="E1F04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66"/>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495A"/>
    <w:rsid w:val="000354DC"/>
    <w:rsid w:val="00035A7E"/>
    <w:rsid w:val="0003646F"/>
    <w:rsid w:val="0003667E"/>
    <w:rsid w:val="00040610"/>
    <w:rsid w:val="0004436F"/>
    <w:rsid w:val="00046F61"/>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236"/>
    <w:rsid w:val="00086341"/>
    <w:rsid w:val="00093AA5"/>
    <w:rsid w:val="00094170"/>
    <w:rsid w:val="000946CC"/>
    <w:rsid w:val="000974D3"/>
    <w:rsid w:val="000A2B2E"/>
    <w:rsid w:val="000A6E53"/>
    <w:rsid w:val="000B26E7"/>
    <w:rsid w:val="000B43D2"/>
    <w:rsid w:val="000B54D3"/>
    <w:rsid w:val="000C0CD6"/>
    <w:rsid w:val="000C6D62"/>
    <w:rsid w:val="000C6DC0"/>
    <w:rsid w:val="000E2F6D"/>
    <w:rsid w:val="000E3766"/>
    <w:rsid w:val="000E51DA"/>
    <w:rsid w:val="000E522B"/>
    <w:rsid w:val="000E5C34"/>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266B4"/>
    <w:rsid w:val="00132D69"/>
    <w:rsid w:val="001402AB"/>
    <w:rsid w:val="00143318"/>
    <w:rsid w:val="001441D0"/>
    <w:rsid w:val="0014624B"/>
    <w:rsid w:val="00147CC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A743D"/>
    <w:rsid w:val="001B5154"/>
    <w:rsid w:val="001B6358"/>
    <w:rsid w:val="001C16E7"/>
    <w:rsid w:val="001C3A75"/>
    <w:rsid w:val="001C6A3E"/>
    <w:rsid w:val="001C77E0"/>
    <w:rsid w:val="001E0CC4"/>
    <w:rsid w:val="001E3548"/>
    <w:rsid w:val="001E446B"/>
    <w:rsid w:val="001E4D71"/>
    <w:rsid w:val="001E510B"/>
    <w:rsid w:val="001F094E"/>
    <w:rsid w:val="001F420A"/>
    <w:rsid w:val="001F6199"/>
    <w:rsid w:val="001F74B8"/>
    <w:rsid w:val="002015DD"/>
    <w:rsid w:val="00203481"/>
    <w:rsid w:val="00203D7D"/>
    <w:rsid w:val="00205B95"/>
    <w:rsid w:val="002061CA"/>
    <w:rsid w:val="00211CA4"/>
    <w:rsid w:val="0021209D"/>
    <w:rsid w:val="00213729"/>
    <w:rsid w:val="00215317"/>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7A4A"/>
    <w:rsid w:val="002624C5"/>
    <w:rsid w:val="00263ED9"/>
    <w:rsid w:val="00264D56"/>
    <w:rsid w:val="002710CC"/>
    <w:rsid w:val="002720B7"/>
    <w:rsid w:val="002756D2"/>
    <w:rsid w:val="00275DA8"/>
    <w:rsid w:val="00280511"/>
    <w:rsid w:val="00284A4E"/>
    <w:rsid w:val="002854FB"/>
    <w:rsid w:val="00290A42"/>
    <w:rsid w:val="002920AE"/>
    <w:rsid w:val="002925CF"/>
    <w:rsid w:val="00292760"/>
    <w:rsid w:val="002953E5"/>
    <w:rsid w:val="002A0FF6"/>
    <w:rsid w:val="002A1908"/>
    <w:rsid w:val="002A1BDF"/>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2B9D"/>
    <w:rsid w:val="00334925"/>
    <w:rsid w:val="0033613B"/>
    <w:rsid w:val="00342F1A"/>
    <w:rsid w:val="003445E7"/>
    <w:rsid w:val="003447A2"/>
    <w:rsid w:val="003537AD"/>
    <w:rsid w:val="00356BB6"/>
    <w:rsid w:val="003617BF"/>
    <w:rsid w:val="00363C96"/>
    <w:rsid w:val="00365759"/>
    <w:rsid w:val="003739EE"/>
    <w:rsid w:val="0038017C"/>
    <w:rsid w:val="003838EB"/>
    <w:rsid w:val="00385DEA"/>
    <w:rsid w:val="00386FFE"/>
    <w:rsid w:val="00387A09"/>
    <w:rsid w:val="00391979"/>
    <w:rsid w:val="0039514C"/>
    <w:rsid w:val="003955DC"/>
    <w:rsid w:val="003977F2"/>
    <w:rsid w:val="00397FA6"/>
    <w:rsid w:val="003A1CA6"/>
    <w:rsid w:val="003A21A3"/>
    <w:rsid w:val="003A3B06"/>
    <w:rsid w:val="003A40D5"/>
    <w:rsid w:val="003A58B5"/>
    <w:rsid w:val="003A5917"/>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405541"/>
    <w:rsid w:val="00412615"/>
    <w:rsid w:val="0041586D"/>
    <w:rsid w:val="00416540"/>
    <w:rsid w:val="00420F43"/>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3E5"/>
    <w:rsid w:val="004D5FAB"/>
    <w:rsid w:val="004D72AF"/>
    <w:rsid w:val="004D7E7D"/>
    <w:rsid w:val="004E1188"/>
    <w:rsid w:val="004E1A6B"/>
    <w:rsid w:val="004E2635"/>
    <w:rsid w:val="004E3E5E"/>
    <w:rsid w:val="004E62E8"/>
    <w:rsid w:val="004F39D1"/>
    <w:rsid w:val="004F527F"/>
    <w:rsid w:val="004F6B92"/>
    <w:rsid w:val="00501F5F"/>
    <w:rsid w:val="0050328F"/>
    <w:rsid w:val="00504177"/>
    <w:rsid w:val="00504626"/>
    <w:rsid w:val="0050614A"/>
    <w:rsid w:val="00507F55"/>
    <w:rsid w:val="005153CA"/>
    <w:rsid w:val="00520860"/>
    <w:rsid w:val="005217D2"/>
    <w:rsid w:val="00522D36"/>
    <w:rsid w:val="00525ED3"/>
    <w:rsid w:val="00526208"/>
    <w:rsid w:val="005268AC"/>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9458F"/>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7C75"/>
    <w:rsid w:val="00662D88"/>
    <w:rsid w:val="00664AAC"/>
    <w:rsid w:val="00670BCF"/>
    <w:rsid w:val="006734D3"/>
    <w:rsid w:val="006742B9"/>
    <w:rsid w:val="00675F6C"/>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43D5"/>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073E"/>
    <w:rsid w:val="0077270E"/>
    <w:rsid w:val="00774257"/>
    <w:rsid w:val="007761D3"/>
    <w:rsid w:val="007762E9"/>
    <w:rsid w:val="00777ECC"/>
    <w:rsid w:val="00783C81"/>
    <w:rsid w:val="00784FD4"/>
    <w:rsid w:val="00785B06"/>
    <w:rsid w:val="0079013C"/>
    <w:rsid w:val="00794809"/>
    <w:rsid w:val="00794BF4"/>
    <w:rsid w:val="0079581F"/>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B7417"/>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36532"/>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86166"/>
    <w:rsid w:val="00991321"/>
    <w:rsid w:val="00992DAB"/>
    <w:rsid w:val="0099506A"/>
    <w:rsid w:val="00997663"/>
    <w:rsid w:val="009A369E"/>
    <w:rsid w:val="009A3752"/>
    <w:rsid w:val="009A45A3"/>
    <w:rsid w:val="009A4800"/>
    <w:rsid w:val="009A4C86"/>
    <w:rsid w:val="009A723E"/>
    <w:rsid w:val="009A733C"/>
    <w:rsid w:val="009B1296"/>
    <w:rsid w:val="009B3735"/>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17574"/>
    <w:rsid w:val="00A205EA"/>
    <w:rsid w:val="00A2222B"/>
    <w:rsid w:val="00A22BF9"/>
    <w:rsid w:val="00A2436F"/>
    <w:rsid w:val="00A24CAB"/>
    <w:rsid w:val="00A357EB"/>
    <w:rsid w:val="00A4071A"/>
    <w:rsid w:val="00A46CA6"/>
    <w:rsid w:val="00A4747A"/>
    <w:rsid w:val="00A52284"/>
    <w:rsid w:val="00A57C5E"/>
    <w:rsid w:val="00A64D0C"/>
    <w:rsid w:val="00A67332"/>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B3D5D"/>
    <w:rsid w:val="00AC12E1"/>
    <w:rsid w:val="00AC2CBD"/>
    <w:rsid w:val="00AC7D5E"/>
    <w:rsid w:val="00AD3C2E"/>
    <w:rsid w:val="00AD5EBC"/>
    <w:rsid w:val="00AD67DE"/>
    <w:rsid w:val="00AD6FCA"/>
    <w:rsid w:val="00AD76A7"/>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87BF7"/>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67C1"/>
    <w:rsid w:val="00BB73AB"/>
    <w:rsid w:val="00BB74A2"/>
    <w:rsid w:val="00BC17CE"/>
    <w:rsid w:val="00BC3192"/>
    <w:rsid w:val="00BC493F"/>
    <w:rsid w:val="00BC501F"/>
    <w:rsid w:val="00BC5B28"/>
    <w:rsid w:val="00BC5F9D"/>
    <w:rsid w:val="00BD482A"/>
    <w:rsid w:val="00BD6E1B"/>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478CC"/>
    <w:rsid w:val="00C5516E"/>
    <w:rsid w:val="00C55BFB"/>
    <w:rsid w:val="00C5622E"/>
    <w:rsid w:val="00C6492F"/>
    <w:rsid w:val="00C65C97"/>
    <w:rsid w:val="00C66A33"/>
    <w:rsid w:val="00C725EC"/>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4397"/>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32BC"/>
    <w:rsid w:val="00E4501C"/>
    <w:rsid w:val="00E505C7"/>
    <w:rsid w:val="00E51435"/>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315"/>
    <w:rsid w:val="00EA2966"/>
    <w:rsid w:val="00EA7A15"/>
    <w:rsid w:val="00EB45F0"/>
    <w:rsid w:val="00EB73D5"/>
    <w:rsid w:val="00EB7553"/>
    <w:rsid w:val="00EC08B8"/>
    <w:rsid w:val="00EC3D02"/>
    <w:rsid w:val="00EC61D7"/>
    <w:rsid w:val="00EC7A93"/>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34E1"/>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001"/>
    <w:rsid w:val="00F7062A"/>
    <w:rsid w:val="00F74588"/>
    <w:rsid w:val="00F77D97"/>
    <w:rsid w:val="00F80DA6"/>
    <w:rsid w:val="00F81507"/>
    <w:rsid w:val="00F83A13"/>
    <w:rsid w:val="00F86024"/>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E2D73"/>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F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66"/>
  </w:style>
  <w:style w:type="paragraph" w:styleId="Footer">
    <w:name w:val="footer"/>
    <w:basedOn w:val="Normal"/>
    <w:link w:val="FooterChar"/>
    <w:uiPriority w:val="99"/>
    <w:unhideWhenUsed/>
    <w:rsid w:val="0098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66"/>
  </w:style>
  <w:style w:type="character" w:styleId="Hyperlink">
    <w:name w:val="Hyperlink"/>
    <w:basedOn w:val="DefaultParagraphFont"/>
    <w:uiPriority w:val="99"/>
    <w:unhideWhenUsed/>
    <w:rsid w:val="00986166"/>
    <w:rPr>
      <w:color w:val="0000FF"/>
      <w:u w:val="single"/>
    </w:rPr>
  </w:style>
  <w:style w:type="paragraph" w:styleId="BalloonText">
    <w:name w:val="Balloon Text"/>
    <w:basedOn w:val="Normal"/>
    <w:link w:val="BalloonTextChar"/>
    <w:uiPriority w:val="99"/>
    <w:semiHidden/>
    <w:unhideWhenUsed/>
    <w:rsid w:val="00986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166"/>
    <w:rPr>
      <w:rFonts w:ascii="Tahoma" w:eastAsia="Calibri" w:hAnsi="Tahoma" w:cs="Tahoma"/>
      <w:sz w:val="16"/>
      <w:szCs w:val="16"/>
    </w:rPr>
  </w:style>
  <w:style w:type="paragraph" w:styleId="FootnoteText">
    <w:name w:val="footnote text"/>
    <w:basedOn w:val="Normal"/>
    <w:link w:val="FootnoteTextChar"/>
    <w:uiPriority w:val="99"/>
    <w:semiHidden/>
    <w:unhideWhenUsed/>
    <w:qFormat/>
    <w:rsid w:val="00FE2D7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FE2D73"/>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FE2D7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FE2D73"/>
  </w:style>
  <w:style w:type="character" w:styleId="FollowedHyperlink">
    <w:name w:val="FollowedHyperlink"/>
    <w:basedOn w:val="DefaultParagraphFont"/>
    <w:uiPriority w:val="99"/>
    <w:semiHidden/>
    <w:unhideWhenUsed/>
    <w:rsid w:val="00FE2D73"/>
    <w:rPr>
      <w:color w:val="800080" w:themeColor="followedHyperlink"/>
      <w:u w:val="single"/>
    </w:rPr>
  </w:style>
  <w:style w:type="paragraph" w:customStyle="1" w:styleId="Style">
    <w:name w:val="Style"/>
    <w:rsid w:val="00FE2D73"/>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D3439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F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66"/>
  </w:style>
  <w:style w:type="paragraph" w:styleId="Footer">
    <w:name w:val="footer"/>
    <w:basedOn w:val="Normal"/>
    <w:link w:val="FooterChar"/>
    <w:uiPriority w:val="99"/>
    <w:unhideWhenUsed/>
    <w:rsid w:val="0098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66"/>
  </w:style>
  <w:style w:type="character" w:styleId="Hyperlink">
    <w:name w:val="Hyperlink"/>
    <w:basedOn w:val="DefaultParagraphFont"/>
    <w:uiPriority w:val="99"/>
    <w:unhideWhenUsed/>
    <w:rsid w:val="00986166"/>
    <w:rPr>
      <w:color w:val="0000FF"/>
      <w:u w:val="single"/>
    </w:rPr>
  </w:style>
  <w:style w:type="paragraph" w:styleId="BalloonText">
    <w:name w:val="Balloon Text"/>
    <w:basedOn w:val="Normal"/>
    <w:link w:val="BalloonTextChar"/>
    <w:uiPriority w:val="99"/>
    <w:semiHidden/>
    <w:unhideWhenUsed/>
    <w:rsid w:val="00986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166"/>
    <w:rPr>
      <w:rFonts w:ascii="Tahoma" w:eastAsia="Calibri" w:hAnsi="Tahoma" w:cs="Tahoma"/>
      <w:sz w:val="16"/>
      <w:szCs w:val="16"/>
    </w:rPr>
  </w:style>
  <w:style w:type="paragraph" w:styleId="FootnoteText">
    <w:name w:val="footnote text"/>
    <w:basedOn w:val="Normal"/>
    <w:link w:val="FootnoteTextChar"/>
    <w:uiPriority w:val="99"/>
    <w:semiHidden/>
    <w:unhideWhenUsed/>
    <w:qFormat/>
    <w:rsid w:val="00FE2D73"/>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FE2D73"/>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FE2D73"/>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FE2D73"/>
  </w:style>
  <w:style w:type="character" w:styleId="FollowedHyperlink">
    <w:name w:val="FollowedHyperlink"/>
    <w:basedOn w:val="DefaultParagraphFont"/>
    <w:uiPriority w:val="99"/>
    <w:semiHidden/>
    <w:unhideWhenUsed/>
    <w:rsid w:val="00FE2D73"/>
    <w:rPr>
      <w:color w:val="800080" w:themeColor="followedHyperlink"/>
      <w:u w:val="single"/>
    </w:rPr>
  </w:style>
  <w:style w:type="paragraph" w:customStyle="1" w:styleId="Style">
    <w:name w:val="Style"/>
    <w:rsid w:val="00FE2D73"/>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D3439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3754">
      <w:bodyDiv w:val="1"/>
      <w:marLeft w:val="0"/>
      <w:marRight w:val="0"/>
      <w:marTop w:val="0"/>
      <w:marBottom w:val="0"/>
      <w:divBdr>
        <w:top w:val="none" w:sz="0" w:space="0" w:color="auto"/>
        <w:left w:val="none" w:sz="0" w:space="0" w:color="auto"/>
        <w:bottom w:val="none" w:sz="0" w:space="0" w:color="auto"/>
        <w:right w:val="none" w:sz="0" w:space="0" w:color="auto"/>
      </w:divBdr>
    </w:div>
    <w:div w:id="224606782">
      <w:bodyDiv w:val="1"/>
      <w:marLeft w:val="0"/>
      <w:marRight w:val="0"/>
      <w:marTop w:val="0"/>
      <w:marBottom w:val="0"/>
      <w:divBdr>
        <w:top w:val="none" w:sz="0" w:space="0" w:color="auto"/>
        <w:left w:val="none" w:sz="0" w:space="0" w:color="auto"/>
        <w:bottom w:val="none" w:sz="0" w:space="0" w:color="auto"/>
        <w:right w:val="none" w:sz="0" w:space="0" w:color="auto"/>
      </w:divBdr>
    </w:div>
    <w:div w:id="296569905">
      <w:bodyDiv w:val="1"/>
      <w:marLeft w:val="0"/>
      <w:marRight w:val="0"/>
      <w:marTop w:val="0"/>
      <w:marBottom w:val="0"/>
      <w:divBdr>
        <w:top w:val="none" w:sz="0" w:space="0" w:color="auto"/>
        <w:left w:val="none" w:sz="0" w:space="0" w:color="auto"/>
        <w:bottom w:val="none" w:sz="0" w:space="0" w:color="auto"/>
        <w:right w:val="none" w:sz="0" w:space="0" w:color="auto"/>
      </w:divBdr>
    </w:div>
    <w:div w:id="374428614">
      <w:bodyDiv w:val="1"/>
      <w:marLeft w:val="0"/>
      <w:marRight w:val="0"/>
      <w:marTop w:val="0"/>
      <w:marBottom w:val="0"/>
      <w:divBdr>
        <w:top w:val="none" w:sz="0" w:space="0" w:color="auto"/>
        <w:left w:val="none" w:sz="0" w:space="0" w:color="auto"/>
        <w:bottom w:val="none" w:sz="0" w:space="0" w:color="auto"/>
        <w:right w:val="none" w:sz="0" w:space="0" w:color="auto"/>
      </w:divBdr>
    </w:div>
    <w:div w:id="478500305">
      <w:bodyDiv w:val="1"/>
      <w:marLeft w:val="0"/>
      <w:marRight w:val="0"/>
      <w:marTop w:val="0"/>
      <w:marBottom w:val="0"/>
      <w:divBdr>
        <w:top w:val="none" w:sz="0" w:space="0" w:color="auto"/>
        <w:left w:val="none" w:sz="0" w:space="0" w:color="auto"/>
        <w:bottom w:val="none" w:sz="0" w:space="0" w:color="auto"/>
        <w:right w:val="none" w:sz="0" w:space="0" w:color="auto"/>
      </w:divBdr>
    </w:div>
    <w:div w:id="573780590">
      <w:bodyDiv w:val="1"/>
      <w:marLeft w:val="0"/>
      <w:marRight w:val="0"/>
      <w:marTop w:val="0"/>
      <w:marBottom w:val="0"/>
      <w:divBdr>
        <w:top w:val="none" w:sz="0" w:space="0" w:color="auto"/>
        <w:left w:val="none" w:sz="0" w:space="0" w:color="auto"/>
        <w:bottom w:val="none" w:sz="0" w:space="0" w:color="auto"/>
        <w:right w:val="none" w:sz="0" w:space="0" w:color="auto"/>
      </w:divBdr>
    </w:div>
    <w:div w:id="912812551">
      <w:bodyDiv w:val="1"/>
      <w:marLeft w:val="0"/>
      <w:marRight w:val="0"/>
      <w:marTop w:val="0"/>
      <w:marBottom w:val="0"/>
      <w:divBdr>
        <w:top w:val="none" w:sz="0" w:space="0" w:color="auto"/>
        <w:left w:val="none" w:sz="0" w:space="0" w:color="auto"/>
        <w:bottom w:val="none" w:sz="0" w:space="0" w:color="auto"/>
        <w:right w:val="none" w:sz="0" w:space="0" w:color="auto"/>
      </w:divBdr>
    </w:div>
    <w:div w:id="1168787578">
      <w:bodyDiv w:val="1"/>
      <w:marLeft w:val="0"/>
      <w:marRight w:val="0"/>
      <w:marTop w:val="0"/>
      <w:marBottom w:val="0"/>
      <w:divBdr>
        <w:top w:val="none" w:sz="0" w:space="0" w:color="auto"/>
        <w:left w:val="none" w:sz="0" w:space="0" w:color="auto"/>
        <w:bottom w:val="none" w:sz="0" w:space="0" w:color="auto"/>
        <w:right w:val="none" w:sz="0" w:space="0" w:color="auto"/>
      </w:divBdr>
    </w:div>
    <w:div w:id="1267346823">
      <w:bodyDiv w:val="1"/>
      <w:marLeft w:val="0"/>
      <w:marRight w:val="0"/>
      <w:marTop w:val="0"/>
      <w:marBottom w:val="0"/>
      <w:divBdr>
        <w:top w:val="none" w:sz="0" w:space="0" w:color="auto"/>
        <w:left w:val="none" w:sz="0" w:space="0" w:color="auto"/>
        <w:bottom w:val="none" w:sz="0" w:space="0" w:color="auto"/>
        <w:right w:val="none" w:sz="0" w:space="0" w:color="auto"/>
      </w:divBdr>
    </w:div>
    <w:div w:id="1768110662">
      <w:bodyDiv w:val="1"/>
      <w:marLeft w:val="0"/>
      <w:marRight w:val="0"/>
      <w:marTop w:val="0"/>
      <w:marBottom w:val="0"/>
      <w:divBdr>
        <w:top w:val="none" w:sz="0" w:space="0" w:color="auto"/>
        <w:left w:val="none" w:sz="0" w:space="0" w:color="auto"/>
        <w:bottom w:val="none" w:sz="0" w:space="0" w:color="auto"/>
        <w:right w:val="none" w:sz="0" w:space="0" w:color="auto"/>
      </w:divBdr>
    </w:div>
    <w:div w:id="20823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Chapters_and_verses_of_the_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20520</Words>
  <Characters>116966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2015-06-04T17:00:00Z</cp:lastPrinted>
  <dcterms:created xsi:type="dcterms:W3CDTF">2015-06-05T01:53:00Z</dcterms:created>
  <dcterms:modified xsi:type="dcterms:W3CDTF">2015-06-05T01:53:00Z</dcterms:modified>
</cp:coreProperties>
</file>