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3B5FD6" w:rsidRPr="006C7C93" w:rsidTr="00B62022">
        <w:trPr>
          <w:jc w:val="center"/>
        </w:trPr>
        <w:tc>
          <w:tcPr>
            <w:tcW w:w="3780" w:type="dxa"/>
            <w:hideMark/>
          </w:tcPr>
          <w:p w:rsidR="003B5FD6" w:rsidRPr="00667C10" w:rsidRDefault="003B5FD6" w:rsidP="006A1CE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3B5FD6" w:rsidRPr="00667C10" w:rsidRDefault="003B5FD6" w:rsidP="006A1CED">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3B5FD6" w:rsidRPr="00667C10" w:rsidRDefault="003B5FD6" w:rsidP="006A1CED">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3B5FD6" w:rsidRPr="00667C10" w:rsidRDefault="003B5FD6" w:rsidP="006A1CE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3B5FD6" w:rsidRPr="00667C10" w:rsidRDefault="003B5FD6" w:rsidP="006A1CE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3B5FD6" w:rsidRPr="00667C10" w:rsidRDefault="00CA383D" w:rsidP="006A1CED">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3B5FD6" w:rsidRPr="00667C10">
                <w:rPr>
                  <w:rStyle w:val="Hyperlink"/>
                  <w:rFonts w:asciiTheme="majorHAnsi" w:eastAsia="Times New Roman" w:hAnsiTheme="majorHAnsi" w:cstheme="majorBidi"/>
                  <w:b/>
                  <w:kern w:val="16"/>
                  <w:lang w:val="en-AU" w:eastAsia="en-AU"/>
                </w:rPr>
                <w:t>http://www.betemunah.org/</w:t>
              </w:r>
            </w:hyperlink>
          </w:p>
          <w:p w:rsidR="003B5FD6" w:rsidRPr="00667C10" w:rsidRDefault="003B5FD6" w:rsidP="006A1CED">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3B5FD6" w:rsidRPr="006C7C93" w:rsidRDefault="003B5FD6" w:rsidP="006A1CED">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0D020C8E" wp14:editId="22A8668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3B5FD6" w:rsidRPr="00BA05E3" w:rsidRDefault="003B5FD6" w:rsidP="006A1CE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3B5FD6" w:rsidRPr="00BA05E3" w:rsidRDefault="003B5FD6" w:rsidP="006A1CE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3B5FD6" w:rsidRPr="00BA05E3" w:rsidRDefault="003B5FD6" w:rsidP="006A1CE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3B5FD6" w:rsidRPr="00BA05E3" w:rsidRDefault="003B5FD6" w:rsidP="006A1CE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3B5FD6" w:rsidRPr="00BA05E3" w:rsidRDefault="003B5FD6" w:rsidP="006A1CED">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3B5FD6" w:rsidRPr="00BA05E3" w:rsidRDefault="00CA383D" w:rsidP="006A1CE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3B5FD6" w:rsidRPr="00BA05E3">
                <w:rPr>
                  <w:rStyle w:val="Hyperlink"/>
                  <w:rFonts w:asciiTheme="majorHAnsi" w:eastAsia="Times New Roman" w:hAnsiTheme="majorHAnsi" w:cstheme="majorBidi"/>
                  <w:b/>
                  <w:bCs/>
                  <w:kern w:val="16"/>
                  <w:lang w:val="en-AU" w:eastAsia="en-AU"/>
                </w:rPr>
                <w:t>http://torahfocus.com/</w:t>
              </w:r>
            </w:hyperlink>
          </w:p>
          <w:p w:rsidR="003B5FD6" w:rsidRPr="006C7C93" w:rsidRDefault="003B5FD6" w:rsidP="006A1CED">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3B5FD6" w:rsidRPr="006C7C93" w:rsidRDefault="003B5FD6" w:rsidP="006A1CED">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3B5FD6" w:rsidRPr="00BA05E3" w:rsidRDefault="003B5FD6" w:rsidP="006A1CED">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3B5FD6" w:rsidRPr="006C7C93" w:rsidRDefault="003B5FD6" w:rsidP="006A1CED">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B5FD6" w:rsidRPr="006C7C93" w:rsidTr="00B62022">
        <w:trPr>
          <w:jc w:val="center"/>
        </w:trPr>
        <w:tc>
          <w:tcPr>
            <w:tcW w:w="4627" w:type="dxa"/>
            <w:tcBorders>
              <w:top w:val="single" w:sz="4" w:space="0" w:color="auto"/>
              <w:left w:val="single" w:sz="4" w:space="0" w:color="auto"/>
              <w:bottom w:val="single" w:sz="4" w:space="0" w:color="auto"/>
              <w:right w:val="single" w:sz="4" w:space="0" w:color="auto"/>
            </w:tcBorders>
            <w:hideMark/>
          </w:tcPr>
          <w:p w:rsidR="003B5FD6" w:rsidRPr="007B450D" w:rsidRDefault="003B5FD6" w:rsidP="006A1CED">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B5FD6" w:rsidRPr="007B450D" w:rsidRDefault="003B5FD6" w:rsidP="006A1CED">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3B5FD6" w:rsidRPr="006C7C93" w:rsidTr="00B62022">
        <w:trPr>
          <w:jc w:val="center"/>
        </w:trPr>
        <w:tc>
          <w:tcPr>
            <w:tcW w:w="4627" w:type="dxa"/>
            <w:tcBorders>
              <w:top w:val="single" w:sz="4" w:space="0" w:color="auto"/>
              <w:left w:val="single" w:sz="4" w:space="0" w:color="auto"/>
              <w:bottom w:val="single" w:sz="4" w:space="0" w:color="auto"/>
              <w:right w:val="single" w:sz="4" w:space="0" w:color="auto"/>
            </w:tcBorders>
            <w:hideMark/>
          </w:tcPr>
          <w:p w:rsidR="003B5FD6" w:rsidRPr="007B450D" w:rsidRDefault="003B5FD6" w:rsidP="006A1CED">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Tammuz 17, 5776 – July 22/23</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3B5FD6" w:rsidRPr="007B450D" w:rsidRDefault="003B5FD6" w:rsidP="006A1CED">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3B5FD6" w:rsidRDefault="003B5FD6" w:rsidP="006A1CED">
      <w:pPr>
        <w:spacing w:after="0" w:line="240" w:lineRule="auto"/>
        <w:jc w:val="both"/>
        <w:rPr>
          <w:rFonts w:asciiTheme="majorBidi" w:hAnsiTheme="majorBidi" w:cstheme="majorBidi"/>
        </w:rPr>
      </w:pPr>
    </w:p>
    <w:p w:rsidR="003B5FD6" w:rsidRPr="006F5FE4" w:rsidRDefault="003B5FD6" w:rsidP="006A1CED">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3B5FD6" w:rsidRPr="006C7C93" w:rsidRDefault="003B5FD6" w:rsidP="006A1CED">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3B5FD6" w:rsidRPr="007B450D" w:rsidTr="00B62022">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22 2016 – Candles at 8</w:t>
            </w:r>
            <w:r w:rsidRPr="007B450D">
              <w:rPr>
                <w:rFonts w:asciiTheme="majorBidi" w:hAnsiTheme="majorBidi" w:cstheme="majorBidi"/>
                <w:w w:val="90"/>
                <w:kern w:val="16"/>
                <w14:ligatures w14:val="all"/>
              </w:rPr>
              <w:t>:</w:t>
            </w:r>
            <w:r w:rsidR="000C62FA">
              <w:rPr>
                <w:rFonts w:asciiTheme="majorBidi" w:hAnsiTheme="majorBidi" w:cstheme="majorBidi"/>
                <w:w w:val="90"/>
                <w:kern w:val="16"/>
                <w14:ligatures w14:val="all"/>
              </w:rPr>
              <w:t>40</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C62FA">
              <w:rPr>
                <w:rFonts w:asciiTheme="majorBidi" w:hAnsiTheme="majorBidi" w:cstheme="majorBidi"/>
                <w:w w:val="90"/>
                <w:kern w:val="16"/>
                <w14:ligatures w14:val="all"/>
              </w:rPr>
              <w:t>Jul 23 2016 – Habdalah 9:40</w:t>
            </w:r>
            <w:r w:rsidRPr="007B450D">
              <w:rPr>
                <w:rFonts w:asciiTheme="majorBidi" w:hAnsiTheme="majorBidi" w:cstheme="majorBidi"/>
                <w:w w:val="90"/>
                <w:kern w:val="16"/>
                <w14:ligatures w14:val="all"/>
              </w:rPr>
              <w:t xml:space="preserve"> PM</w:t>
            </w:r>
          </w:p>
        </w:tc>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C62FA">
              <w:rPr>
                <w:rFonts w:asciiTheme="majorBidi" w:hAnsiTheme="majorBidi" w:cstheme="majorBidi"/>
                <w:w w:val="90"/>
                <w:kern w:val="16"/>
                <w14:ligatures w14:val="all"/>
              </w:rPr>
              <w:t>Jul 22 2016 – Candles at 8:13</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C62FA">
              <w:rPr>
                <w:rFonts w:asciiTheme="majorBidi" w:hAnsiTheme="majorBidi" w:cstheme="majorBidi"/>
                <w:w w:val="90"/>
                <w:kern w:val="16"/>
                <w14:ligatures w14:val="all"/>
              </w:rPr>
              <w:t>Jul 23 2016 – Habdalah 9:10</w:t>
            </w:r>
            <w:r w:rsidRPr="007B450D">
              <w:rPr>
                <w:rFonts w:asciiTheme="majorBidi" w:hAnsiTheme="majorBidi" w:cstheme="majorBidi"/>
                <w:w w:val="90"/>
                <w:kern w:val="16"/>
                <w14:ligatures w14:val="all"/>
              </w:rPr>
              <w:t xml:space="preserve"> PM</w:t>
            </w:r>
          </w:p>
        </w:tc>
        <w:tc>
          <w:tcPr>
            <w:tcW w:w="1666"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C62FA">
              <w:rPr>
                <w:rFonts w:asciiTheme="majorBidi" w:hAnsiTheme="majorBidi" w:cstheme="majorBidi"/>
                <w:w w:val="90"/>
                <w:kern w:val="16"/>
                <w14:ligatures w14:val="all"/>
              </w:rPr>
              <w:t>Jul 22 2016 – Candles at 4:56</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C62FA">
              <w:rPr>
                <w:rFonts w:asciiTheme="majorBidi" w:hAnsiTheme="majorBidi" w:cstheme="majorBidi"/>
                <w:w w:val="90"/>
                <w:kern w:val="16"/>
                <w14:ligatures w14:val="all"/>
              </w:rPr>
              <w:t>Jul 23 2016 – Habdalah 5:52</w:t>
            </w:r>
            <w:r w:rsidRPr="007B450D">
              <w:rPr>
                <w:rFonts w:asciiTheme="majorBidi" w:hAnsiTheme="majorBidi" w:cstheme="majorBidi"/>
                <w:w w:val="90"/>
                <w:kern w:val="16"/>
                <w14:ligatures w14:val="all"/>
              </w:rPr>
              <w:t xml:space="preserve"> PM</w:t>
            </w:r>
          </w:p>
        </w:tc>
      </w:tr>
      <w:tr w:rsidR="003B5FD6" w:rsidRPr="007B450D" w:rsidTr="00B62022">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C62FA">
              <w:rPr>
                <w:rFonts w:asciiTheme="majorBidi" w:hAnsiTheme="majorBidi" w:cstheme="majorBidi"/>
                <w:w w:val="90"/>
                <w:kern w:val="16"/>
                <w14:ligatures w14:val="all"/>
              </w:rPr>
              <w:t>Jul 22 2016 – Candles at 8:33</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0C62FA">
              <w:rPr>
                <w:rFonts w:asciiTheme="majorBidi" w:hAnsiTheme="majorBidi" w:cstheme="majorBidi"/>
                <w:w w:val="90"/>
                <w:kern w:val="16"/>
                <w14:ligatures w14:val="all"/>
              </w:rPr>
              <w:t>Jul 23 2016 – Habdalah 9:33</w:t>
            </w:r>
            <w:r w:rsidRPr="007B450D">
              <w:rPr>
                <w:rFonts w:asciiTheme="majorBidi" w:hAnsiTheme="majorBidi" w:cstheme="majorBidi"/>
                <w:w w:val="90"/>
                <w:kern w:val="16"/>
                <w14:ligatures w14:val="all"/>
              </w:rPr>
              <w:t xml:space="preserve"> PM</w:t>
            </w:r>
          </w:p>
        </w:tc>
        <w:tc>
          <w:tcPr>
            <w:tcW w:w="1667" w:type="pct"/>
            <w:hideMark/>
          </w:tcPr>
          <w:p w:rsidR="003B5FD6" w:rsidRPr="007B450D" w:rsidRDefault="003B5FD6" w:rsidP="006A1CED">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C62FA">
              <w:rPr>
                <w:rFonts w:asciiTheme="majorBidi" w:hAnsiTheme="majorBidi" w:cstheme="majorBidi"/>
                <w:w w:val="90"/>
                <w:kern w:val="16"/>
                <w14:ligatures w14:val="all"/>
              </w:rPr>
              <w:t>Jul 22 2016 – Candles at 6:10</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C62FA">
              <w:rPr>
                <w:rFonts w:asciiTheme="majorBidi" w:hAnsiTheme="majorBidi" w:cstheme="majorBidi"/>
                <w:w w:val="90"/>
                <w:kern w:val="16"/>
                <w14:ligatures w14:val="all"/>
              </w:rPr>
              <w:t>Jul 23 2016 – Habdalah 7:02</w:t>
            </w:r>
            <w:r w:rsidRPr="007B450D">
              <w:rPr>
                <w:rFonts w:asciiTheme="majorBidi" w:hAnsiTheme="majorBidi" w:cstheme="majorBidi"/>
                <w:w w:val="90"/>
                <w:kern w:val="16"/>
                <w14:ligatures w14:val="all"/>
              </w:rPr>
              <w:t xml:space="preserve"> PM</w:t>
            </w:r>
          </w:p>
        </w:tc>
        <w:tc>
          <w:tcPr>
            <w:tcW w:w="1666" w:type="pct"/>
            <w:hideMark/>
          </w:tcPr>
          <w:p w:rsidR="003B5FD6" w:rsidRPr="007B450D" w:rsidRDefault="003B5FD6" w:rsidP="006A1CED">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C62FA">
              <w:rPr>
                <w:rFonts w:asciiTheme="majorBidi" w:hAnsiTheme="majorBidi" w:cstheme="majorBidi"/>
                <w:w w:val="90"/>
                <w:kern w:val="16"/>
                <w14:ligatures w14:val="all"/>
              </w:rPr>
              <w:t>Jul 22 2016 – Candles at 7:54</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23 2</w:t>
            </w:r>
            <w:r w:rsidR="000C62FA">
              <w:rPr>
                <w:rFonts w:asciiTheme="majorBidi" w:hAnsiTheme="majorBidi" w:cstheme="majorBidi"/>
                <w:w w:val="90"/>
                <w:kern w:val="16"/>
                <w14:ligatures w14:val="all"/>
              </w:rPr>
              <w:t>016 – Habdalah 8:49</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3B5FD6" w:rsidRPr="007B450D" w:rsidTr="00B62022">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9E1534">
              <w:rPr>
                <w:rFonts w:asciiTheme="majorBidi" w:hAnsiTheme="majorBidi" w:cstheme="majorBidi"/>
                <w:w w:val="90"/>
                <w:kern w:val="16"/>
                <w14:ligatures w14:val="all"/>
              </w:rPr>
              <w:t>Jul 22 2016 – Candles at 7:49</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9E1534">
              <w:rPr>
                <w:rFonts w:asciiTheme="majorBidi" w:hAnsiTheme="majorBidi" w:cstheme="majorBidi"/>
                <w:w w:val="90"/>
                <w:kern w:val="16"/>
                <w14:ligatures w14:val="all"/>
              </w:rPr>
              <w:t>Jul 23 2016 – Habdalah 8:50</w:t>
            </w:r>
            <w:r w:rsidRPr="007B450D">
              <w:rPr>
                <w:rFonts w:asciiTheme="majorBidi" w:hAnsiTheme="majorBidi" w:cstheme="majorBidi"/>
                <w:w w:val="90"/>
                <w:kern w:val="16"/>
                <w14:ligatures w14:val="all"/>
              </w:rPr>
              <w:t xml:space="preserve"> PM</w:t>
            </w:r>
          </w:p>
        </w:tc>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3B5FD6" w:rsidRPr="007B450D" w:rsidRDefault="003B5FD6" w:rsidP="006A1CED">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2A510C">
              <w:rPr>
                <w:rFonts w:asciiTheme="majorBidi" w:hAnsiTheme="majorBidi" w:cstheme="majorBidi"/>
                <w:bCs/>
                <w:w w:val="90"/>
                <w:kern w:val="16"/>
                <w14:ligatures w14:val="all"/>
              </w:rPr>
              <w:t>Jul 22 2016 – Candles at 8:38</w:t>
            </w:r>
            <w:r w:rsidRPr="007B450D">
              <w:rPr>
                <w:rFonts w:asciiTheme="majorBidi" w:hAnsiTheme="majorBidi" w:cstheme="majorBidi"/>
                <w:bCs/>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2A510C">
              <w:rPr>
                <w:rFonts w:asciiTheme="majorBidi" w:hAnsiTheme="majorBidi" w:cstheme="majorBidi"/>
                <w:bCs/>
                <w:w w:val="90"/>
                <w:kern w:val="16"/>
                <w14:ligatures w14:val="all"/>
              </w:rPr>
              <w:t>Jul 23 2016 – Habdalah 9:50</w:t>
            </w:r>
            <w:r w:rsidRPr="007B450D">
              <w:rPr>
                <w:rFonts w:asciiTheme="majorBidi" w:hAnsiTheme="majorBidi" w:cstheme="majorBidi"/>
                <w:bCs/>
                <w:w w:val="90"/>
                <w:kern w:val="16"/>
                <w14:ligatures w14:val="all"/>
              </w:rPr>
              <w:t xml:space="preserve"> PM</w:t>
            </w:r>
          </w:p>
        </w:tc>
        <w:tc>
          <w:tcPr>
            <w:tcW w:w="1666" w:type="pct"/>
            <w:hideMark/>
          </w:tcPr>
          <w:p w:rsidR="003B5FD6" w:rsidRPr="007B450D" w:rsidRDefault="003B5FD6" w:rsidP="006A1CED">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22</w:t>
            </w:r>
            <w:r w:rsidRPr="007B450D">
              <w:rPr>
                <w:rFonts w:asciiTheme="majorBidi" w:hAnsiTheme="majorBidi" w:cstheme="majorBidi"/>
                <w:w w:val="90"/>
                <w:kern w:val="16"/>
                <w14:ligatures w14:val="all"/>
              </w:rPr>
              <w:t xml:space="preserve"> </w:t>
            </w:r>
            <w:r w:rsidR="002A510C">
              <w:rPr>
                <w:rFonts w:asciiTheme="majorBidi" w:hAnsiTheme="majorBidi" w:cstheme="majorBidi"/>
                <w:w w:val="90"/>
                <w:kern w:val="16"/>
                <w14:ligatures w14:val="all"/>
              </w:rPr>
              <w:t>2016 – Candles at 8:04</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2A510C">
              <w:rPr>
                <w:rFonts w:asciiTheme="majorBidi" w:hAnsiTheme="majorBidi" w:cstheme="majorBidi"/>
                <w:w w:val="90"/>
                <w:kern w:val="16"/>
                <w14:ligatures w14:val="all"/>
              </w:rPr>
              <w:t>Jul 23 2016 – Habdalah 9:00</w:t>
            </w:r>
            <w:r w:rsidRPr="007B450D">
              <w:rPr>
                <w:rFonts w:asciiTheme="majorBidi" w:hAnsiTheme="majorBidi" w:cstheme="majorBidi"/>
                <w:w w:val="90"/>
                <w:kern w:val="16"/>
                <w14:ligatures w14:val="all"/>
              </w:rPr>
              <w:t xml:space="preserve"> PM</w:t>
            </w:r>
          </w:p>
        </w:tc>
      </w:tr>
      <w:tr w:rsidR="003B5FD6" w:rsidRPr="007B450D" w:rsidTr="00B62022">
        <w:tc>
          <w:tcPr>
            <w:tcW w:w="1667" w:type="pct"/>
            <w:hideMark/>
          </w:tcPr>
          <w:p w:rsidR="003B5FD6" w:rsidRPr="007B450D" w:rsidRDefault="003B5FD6" w:rsidP="006A1CED">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A510C">
              <w:rPr>
                <w:rFonts w:asciiTheme="majorBidi" w:hAnsiTheme="majorBidi" w:cstheme="majorBidi"/>
                <w:w w:val="90"/>
                <w:kern w:val="16"/>
                <w14:ligatures w14:val="all"/>
              </w:rPr>
              <w:t>Jul 22 2016 – Candles at 8:14</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A510C">
              <w:rPr>
                <w:rFonts w:asciiTheme="majorBidi" w:hAnsiTheme="majorBidi" w:cstheme="majorBidi"/>
                <w:w w:val="90"/>
                <w:kern w:val="16"/>
                <w14:ligatures w14:val="all"/>
              </w:rPr>
              <w:t>Jul 23 2016 – Habdalah 9:11</w:t>
            </w:r>
            <w:r w:rsidRPr="007B450D">
              <w:rPr>
                <w:rFonts w:asciiTheme="majorBidi" w:hAnsiTheme="majorBidi" w:cstheme="majorBidi"/>
                <w:w w:val="90"/>
                <w:kern w:val="16"/>
                <w14:ligatures w14:val="all"/>
              </w:rPr>
              <w:t xml:space="preserve"> PM</w:t>
            </w:r>
          </w:p>
        </w:tc>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A510C">
              <w:rPr>
                <w:rFonts w:asciiTheme="majorBidi" w:hAnsiTheme="majorBidi" w:cstheme="majorBidi"/>
                <w:w w:val="90"/>
                <w:kern w:val="16"/>
                <w14:ligatures w14:val="all"/>
              </w:rPr>
              <w:t>Jul 22 2016 – Candles at 8:06</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23</w:t>
            </w:r>
            <w:r w:rsidRPr="007B450D">
              <w:rPr>
                <w:rFonts w:asciiTheme="majorBidi" w:hAnsiTheme="majorBidi" w:cstheme="majorBidi"/>
                <w:w w:val="90"/>
                <w:kern w:val="16"/>
                <w14:ligatures w14:val="all"/>
              </w:rPr>
              <w:t xml:space="preserve"> 2016 – Habdalah </w:t>
            </w:r>
            <w:r w:rsidR="002A510C">
              <w:rPr>
                <w:rFonts w:asciiTheme="majorBidi" w:hAnsiTheme="majorBidi" w:cstheme="majorBidi"/>
                <w:w w:val="90"/>
                <w:kern w:val="16"/>
                <w14:ligatures w14:val="all"/>
              </w:rPr>
              <w:t>9:14</w:t>
            </w:r>
            <w:r w:rsidRPr="007B450D">
              <w:rPr>
                <w:rFonts w:asciiTheme="majorBidi" w:hAnsiTheme="majorBidi" w:cstheme="majorBidi"/>
                <w:w w:val="90"/>
                <w:kern w:val="16"/>
                <w14:ligatures w14:val="all"/>
              </w:rPr>
              <w:t xml:space="preserve"> PM</w:t>
            </w:r>
          </w:p>
        </w:tc>
        <w:tc>
          <w:tcPr>
            <w:tcW w:w="1666" w:type="pct"/>
            <w:hideMark/>
          </w:tcPr>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22 2016 – Candles at 6:58</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Jul 23 2016 – Habdalah 7:49</w:t>
            </w:r>
            <w:r w:rsidRPr="007B450D">
              <w:rPr>
                <w:rFonts w:asciiTheme="majorBidi" w:hAnsiTheme="majorBidi" w:cstheme="majorBidi"/>
                <w:w w:val="90"/>
                <w:kern w:val="16"/>
                <w14:ligatures w14:val="all"/>
              </w:rPr>
              <w:t xml:space="preserve"> PM</w:t>
            </w:r>
          </w:p>
        </w:tc>
      </w:tr>
      <w:tr w:rsidR="003B5FD6" w:rsidRPr="007B450D" w:rsidTr="00B62022">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A510C">
              <w:rPr>
                <w:rFonts w:asciiTheme="majorBidi" w:hAnsiTheme="majorBidi" w:cstheme="majorBidi"/>
                <w:w w:val="90"/>
                <w:kern w:val="16"/>
                <w14:ligatures w14:val="all"/>
              </w:rPr>
              <w:t>Jul 22 2016 – Candles at 8:02</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A510C">
              <w:rPr>
                <w:rFonts w:asciiTheme="majorBidi" w:hAnsiTheme="majorBidi" w:cstheme="majorBidi"/>
                <w:w w:val="90"/>
                <w:kern w:val="16"/>
                <w14:ligatures w14:val="all"/>
              </w:rPr>
              <w:t>Jul 23 2016 – Habdalah 9:05</w:t>
            </w:r>
            <w:r w:rsidRPr="007B450D">
              <w:rPr>
                <w:rFonts w:asciiTheme="majorBidi" w:hAnsiTheme="majorBidi" w:cstheme="majorBidi"/>
                <w:w w:val="90"/>
                <w:kern w:val="16"/>
                <w14:ligatures w14:val="all"/>
              </w:rPr>
              <w:t xml:space="preserve"> PM</w:t>
            </w:r>
          </w:p>
        </w:tc>
        <w:tc>
          <w:tcPr>
            <w:tcW w:w="1667" w:type="pct"/>
            <w:hideMark/>
          </w:tcPr>
          <w:p w:rsidR="003B5FD6" w:rsidRPr="007B450D" w:rsidRDefault="003B5FD6" w:rsidP="006A1CED">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Jul 22 2016 – Cand</w:t>
            </w:r>
            <w:r w:rsidR="002A510C">
              <w:rPr>
                <w:rFonts w:asciiTheme="majorBidi" w:hAnsiTheme="majorBidi" w:cstheme="majorBidi"/>
                <w:w w:val="90"/>
                <w:kern w:val="16"/>
                <w14:ligatures w14:val="all"/>
              </w:rPr>
              <w:t>les at 8:37</w:t>
            </w:r>
            <w:r w:rsidRPr="007B450D">
              <w:rPr>
                <w:rFonts w:asciiTheme="majorBidi" w:hAnsiTheme="majorBidi" w:cstheme="majorBidi"/>
                <w:w w:val="90"/>
                <w:kern w:val="16"/>
                <w14:ligatures w14:val="all"/>
              </w:rPr>
              <w:t xml:space="preserve"> PM</w:t>
            </w:r>
          </w:p>
          <w:p w:rsidR="003B5FD6" w:rsidRPr="007B450D" w:rsidRDefault="003B5FD6" w:rsidP="006A1CED">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A510C">
              <w:rPr>
                <w:rFonts w:asciiTheme="majorBidi" w:hAnsiTheme="majorBidi" w:cstheme="majorBidi"/>
                <w:w w:val="90"/>
                <w:kern w:val="16"/>
                <w14:ligatures w14:val="all"/>
              </w:rPr>
              <w:t>Jul 23 2016 – Habdalah 9:50</w:t>
            </w:r>
            <w:r w:rsidRPr="007B450D">
              <w:rPr>
                <w:rFonts w:asciiTheme="majorBidi" w:hAnsiTheme="majorBidi" w:cstheme="majorBidi"/>
                <w:w w:val="90"/>
                <w:kern w:val="16"/>
                <w14:ligatures w14:val="all"/>
              </w:rPr>
              <w:t xml:space="preserve"> PM</w:t>
            </w:r>
          </w:p>
        </w:tc>
        <w:tc>
          <w:tcPr>
            <w:tcW w:w="1666" w:type="pct"/>
          </w:tcPr>
          <w:p w:rsidR="003B5FD6" w:rsidRPr="007B450D" w:rsidRDefault="003B5FD6" w:rsidP="006A1CED">
            <w:pPr>
              <w:spacing w:after="0" w:line="240" w:lineRule="auto"/>
              <w:rPr>
                <w:rFonts w:asciiTheme="majorBidi" w:hAnsiTheme="majorBidi" w:cstheme="majorBidi"/>
                <w:w w:val="90"/>
                <w:kern w:val="16"/>
                <w14:ligatures w14:val="all"/>
              </w:rPr>
            </w:pPr>
          </w:p>
        </w:tc>
      </w:tr>
      <w:tr w:rsidR="003B5FD6" w:rsidRPr="007B450D" w:rsidTr="00B62022">
        <w:tc>
          <w:tcPr>
            <w:tcW w:w="1667" w:type="pct"/>
          </w:tcPr>
          <w:p w:rsidR="003B5FD6" w:rsidRPr="007B450D" w:rsidRDefault="003B5FD6" w:rsidP="006A1CED">
            <w:pPr>
              <w:spacing w:after="0" w:line="240" w:lineRule="auto"/>
              <w:rPr>
                <w:rFonts w:asciiTheme="majorBidi" w:hAnsiTheme="majorBidi" w:cstheme="majorBidi"/>
                <w:b/>
                <w:bCs/>
                <w:kern w:val="16"/>
                <w:sz w:val="20"/>
                <w:szCs w:val="20"/>
              </w:rPr>
            </w:pPr>
          </w:p>
        </w:tc>
        <w:tc>
          <w:tcPr>
            <w:tcW w:w="1667" w:type="pct"/>
          </w:tcPr>
          <w:p w:rsidR="003B5FD6" w:rsidRPr="007B450D" w:rsidRDefault="003B5FD6" w:rsidP="006A1CED">
            <w:pPr>
              <w:spacing w:after="0" w:line="240" w:lineRule="auto"/>
              <w:rPr>
                <w:rFonts w:asciiTheme="majorBidi" w:hAnsiTheme="majorBidi" w:cstheme="majorBidi"/>
                <w:kern w:val="16"/>
                <w:sz w:val="20"/>
                <w:szCs w:val="20"/>
              </w:rPr>
            </w:pPr>
          </w:p>
        </w:tc>
        <w:tc>
          <w:tcPr>
            <w:tcW w:w="1666" w:type="pct"/>
          </w:tcPr>
          <w:p w:rsidR="003B5FD6" w:rsidRPr="007B450D" w:rsidRDefault="003B5FD6" w:rsidP="006A1CED">
            <w:pPr>
              <w:spacing w:after="0" w:line="240" w:lineRule="auto"/>
              <w:ind w:firstLine="720"/>
              <w:rPr>
                <w:rFonts w:asciiTheme="majorBidi" w:hAnsiTheme="majorBidi" w:cstheme="majorBidi"/>
                <w:b/>
                <w:bCs/>
                <w:kern w:val="16"/>
                <w:sz w:val="20"/>
                <w:szCs w:val="20"/>
              </w:rPr>
            </w:pPr>
          </w:p>
        </w:tc>
      </w:tr>
    </w:tbl>
    <w:p w:rsidR="003B5FD6" w:rsidRPr="007B450D" w:rsidRDefault="003B5FD6" w:rsidP="006A1CED">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3B5FD6" w:rsidRPr="006C7C93" w:rsidRDefault="003B5FD6" w:rsidP="006A1CED">
      <w:pPr>
        <w:pBdr>
          <w:bottom w:val="double" w:sz="6" w:space="1" w:color="auto"/>
        </w:pBdr>
        <w:spacing w:after="0" w:line="240" w:lineRule="auto"/>
        <w:jc w:val="center"/>
        <w:rPr>
          <w:rFonts w:asciiTheme="majorBidi" w:hAnsiTheme="majorBidi" w:cstheme="majorBidi"/>
          <w:b/>
          <w:kern w:val="16"/>
        </w:rPr>
      </w:pPr>
    </w:p>
    <w:p w:rsidR="003B5FD6" w:rsidRPr="006C7C93" w:rsidRDefault="003B5FD6" w:rsidP="006A1CED">
      <w:pPr>
        <w:spacing w:after="0" w:line="240" w:lineRule="auto"/>
        <w:jc w:val="both"/>
        <w:rPr>
          <w:rFonts w:asciiTheme="majorBidi" w:hAnsiTheme="majorBidi" w:cstheme="majorBidi"/>
        </w:rPr>
      </w:pPr>
      <w:bookmarkStart w:id="0" w:name="_GoBack"/>
      <w:bookmarkEnd w:id="0"/>
    </w:p>
    <w:p w:rsidR="003B5FD6" w:rsidRPr="00BA05E3" w:rsidRDefault="003B5FD6" w:rsidP="006A1CED">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3B5FD6" w:rsidRPr="006C7C93" w:rsidRDefault="003B5FD6" w:rsidP="006A1CED">
      <w:pPr>
        <w:spacing w:after="0" w:line="240" w:lineRule="auto"/>
        <w:jc w:val="center"/>
        <w:rPr>
          <w:rFonts w:asciiTheme="majorBidi" w:hAnsiTheme="majorBidi" w:cstheme="majorBidi"/>
          <w:kern w:val="16"/>
        </w:rPr>
      </w:pP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Jacquelyn Bennett</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3B5FD6" w:rsidRPr="00D97D51"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3B5FD6" w:rsidRDefault="003B5FD6" w:rsidP="006A1CED">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3B5FD6" w:rsidRDefault="003B5FD6" w:rsidP="006A1CED">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3B5FD6" w:rsidRPr="00D97D51" w:rsidRDefault="003B5FD6" w:rsidP="006A1CED">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3B5FD6" w:rsidRPr="00D97D51" w:rsidRDefault="003B5FD6" w:rsidP="006A1CED">
      <w:pPr>
        <w:spacing w:after="0" w:line="240" w:lineRule="auto"/>
        <w:jc w:val="center"/>
        <w:rPr>
          <w:rFonts w:asciiTheme="majorBidi" w:hAnsiTheme="majorBidi" w:cstheme="majorBidi"/>
          <w:kern w:val="16"/>
        </w:rPr>
      </w:pPr>
    </w:p>
    <w:p w:rsidR="003B5FD6" w:rsidRPr="00D97D51" w:rsidRDefault="003B5FD6" w:rsidP="006A1CED">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3B5FD6" w:rsidRPr="00D97D51" w:rsidRDefault="003B5FD6" w:rsidP="006A1CED">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3B5FD6" w:rsidRDefault="003B5FD6" w:rsidP="006A1CED">
      <w:pPr>
        <w:pBdr>
          <w:bottom w:val="double" w:sz="6" w:space="1" w:color="auto"/>
        </w:pBdr>
        <w:spacing w:after="0" w:line="240" w:lineRule="auto"/>
        <w:jc w:val="both"/>
        <w:rPr>
          <w:rFonts w:asciiTheme="majorBidi" w:hAnsiTheme="majorBidi" w:cstheme="majorBidi"/>
        </w:rPr>
      </w:pPr>
    </w:p>
    <w:p w:rsidR="003B5FD6" w:rsidRDefault="003B5FD6" w:rsidP="006A1CED">
      <w:pPr>
        <w:spacing w:after="0" w:line="240" w:lineRule="auto"/>
        <w:jc w:val="both"/>
      </w:pPr>
    </w:p>
    <w:p w:rsidR="003B5FD6" w:rsidRPr="000F673A" w:rsidRDefault="003B5FD6" w:rsidP="006A1CED">
      <w:pPr>
        <w:spacing w:after="0" w:line="240" w:lineRule="auto"/>
        <w:jc w:val="both"/>
        <w:rPr>
          <w:rFonts w:ascii="Arial Narrow" w:hAnsi="Arial Narrow"/>
        </w:rPr>
      </w:pPr>
      <w:r w:rsidRPr="000F673A">
        <w:rPr>
          <w:rFonts w:ascii="Arial Narrow" w:hAnsi="Arial Narrow"/>
        </w:rPr>
        <w:t xml:space="preserve">We pray for a merciful healing of Her Excellency Giberet Shanique bat Sarah who is afflicted with </w:t>
      </w:r>
      <w:r>
        <w:rPr>
          <w:rFonts w:ascii="Arial Narrow" w:hAnsi="Arial Narrow"/>
        </w:rPr>
        <w:t xml:space="preserve">Lymphoma </w:t>
      </w:r>
      <w:r w:rsidRPr="000F673A">
        <w:rPr>
          <w:rFonts w:ascii="Arial Narrow" w:hAnsi="Arial Narrow"/>
        </w:rPr>
        <w:t>cancer. We also pray for her daughter and family. Mi Sheberach – He Who blessed our holy and pure Matriarchs, Sarah, Ribkah, Rachel and Leah, will bless Her Excellency Giberet Shanique bat Sarah and send her a complete recovery</w:t>
      </w:r>
      <w:r>
        <w:rPr>
          <w:rFonts w:ascii="Arial Narrow" w:hAnsi="Arial Narrow"/>
        </w:rPr>
        <w:t xml:space="preserve"> with her new experimental treatment</w:t>
      </w:r>
      <w:r w:rsidRPr="000F673A">
        <w:rPr>
          <w:rFonts w:ascii="Arial Narrow" w:hAnsi="Arial Narrow"/>
        </w:rPr>
        <w:t>.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3B5FD6" w:rsidRDefault="003B5FD6" w:rsidP="006A1CED">
      <w:pPr>
        <w:pBdr>
          <w:bottom w:val="double" w:sz="6" w:space="1" w:color="auto"/>
        </w:pBdr>
        <w:spacing w:after="0" w:line="240" w:lineRule="auto"/>
        <w:jc w:val="both"/>
        <w:rPr>
          <w:rFonts w:ascii="Arial Narrow" w:hAnsi="Arial Narrow"/>
        </w:rPr>
      </w:pPr>
    </w:p>
    <w:p w:rsidR="009E5326" w:rsidRDefault="009E5326" w:rsidP="006A1CED">
      <w:pPr>
        <w:spacing w:after="0" w:line="240" w:lineRule="auto"/>
        <w:jc w:val="both"/>
      </w:pPr>
    </w:p>
    <w:p w:rsidR="003B5FD6" w:rsidRPr="00D53146" w:rsidRDefault="003B5FD6" w:rsidP="006A1CED">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AB6504">
        <w:rPr>
          <w:rFonts w:asciiTheme="majorHAnsi" w:eastAsia="Times New Roman" w:hAnsiTheme="majorHAnsi" w:cs="Times New Roman"/>
          <w:b/>
          <w:bCs/>
          <w:color w:val="000000"/>
          <w:sz w:val="28"/>
          <w:szCs w:val="28"/>
          <w:lang w:val="en-AU"/>
        </w:rPr>
        <w:t>VaYom</w:t>
      </w:r>
      <w:r>
        <w:rPr>
          <w:rFonts w:asciiTheme="majorHAnsi" w:eastAsia="Times New Roman" w:hAnsiTheme="majorHAnsi" w:cs="Times New Roman"/>
          <w:b/>
          <w:bCs/>
          <w:color w:val="000000"/>
          <w:sz w:val="28"/>
          <w:szCs w:val="28"/>
          <w:lang w:val="en-AU"/>
        </w:rPr>
        <w:t>é</w:t>
      </w:r>
      <w:r w:rsidRPr="00AB6504">
        <w:rPr>
          <w:rFonts w:asciiTheme="majorHAnsi" w:eastAsia="Times New Roman" w:hAnsiTheme="majorHAnsi" w:cs="Times New Roman"/>
          <w:b/>
          <w:bCs/>
          <w:color w:val="000000"/>
          <w:sz w:val="28"/>
          <w:szCs w:val="28"/>
          <w:lang w:val="en-AU"/>
        </w:rPr>
        <w:t>r Aleh</w:t>
      </w:r>
      <w:r>
        <w:rPr>
          <w:rFonts w:asciiTheme="majorHAnsi" w:eastAsia="Times New Roman" w:hAnsiTheme="majorHAnsi" w:cs="Times New Roman"/>
          <w:b/>
          <w:bCs/>
          <w:color w:val="000000"/>
          <w:sz w:val="28"/>
          <w:szCs w:val="28"/>
          <w:lang w:val="en-AU"/>
        </w:rPr>
        <w:t>é</w:t>
      </w:r>
      <w:r w:rsidRPr="00AB6504">
        <w:rPr>
          <w:rFonts w:asciiTheme="majorHAnsi" w:eastAsia="Times New Roman" w:hAnsiTheme="majorHAnsi" w:cs="Times New Roman"/>
          <w:b/>
          <w:bCs/>
          <w:color w:val="000000"/>
          <w:sz w:val="28"/>
          <w:szCs w:val="28"/>
          <w:lang w:val="en-AU"/>
        </w:rPr>
        <w:t>m</w:t>
      </w:r>
      <w:r w:rsidRPr="00D53146">
        <w:rPr>
          <w:rFonts w:asciiTheme="majorHAnsi" w:eastAsia="Times New Roman" w:hAnsiTheme="majorHAnsi" w:cs="Times New Roman"/>
          <w:b/>
          <w:bCs/>
          <w:color w:val="000000"/>
          <w:sz w:val="28"/>
          <w:szCs w:val="28"/>
        </w:rPr>
        <w:t>” - “</w:t>
      </w:r>
      <w:r w:rsidRPr="00AB6504">
        <w:rPr>
          <w:rFonts w:asciiTheme="majorHAnsi" w:eastAsia="Times New Roman" w:hAnsiTheme="majorHAnsi" w:cs="Times New Roman"/>
          <w:b/>
          <w:bCs/>
          <w:color w:val="000000"/>
          <w:sz w:val="28"/>
          <w:szCs w:val="28"/>
          <w:lang w:val="en-AU"/>
        </w:rPr>
        <w:t>And said unto them</w:t>
      </w:r>
      <w:r w:rsidRPr="00D53146">
        <w:rPr>
          <w:rFonts w:asciiTheme="majorHAnsi" w:eastAsia="Times New Roman" w:hAnsiTheme="majorHAnsi" w:cs="Times New Roman"/>
          <w:b/>
          <w:bCs/>
          <w:color w:val="000000"/>
          <w:sz w:val="28"/>
          <w:szCs w:val="28"/>
        </w:rPr>
        <w:t>”</w:t>
      </w:r>
    </w:p>
    <w:p w:rsidR="003B5FD6" w:rsidRPr="00D53146" w:rsidRDefault="003B5FD6" w:rsidP="006A1CED">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0"/>
        <w:gridCol w:w="3235"/>
        <w:gridCol w:w="2917"/>
      </w:tblGrid>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וַיֹּאמֶר אֲלֵהֶם</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3B5FD6" w:rsidRPr="00D53146" w:rsidTr="00B62022">
        <w:trPr>
          <w:trHeight w:val="25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VaYomer Alehem</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42:18-20</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43:14-16</w:t>
            </w:r>
          </w:p>
        </w:tc>
      </w:tr>
      <w:tr w:rsidR="003B5FD6" w:rsidRPr="00D53146" w:rsidTr="00B62022">
        <w:trPr>
          <w:trHeight w:val="25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 xml:space="preserve">And </w:t>
            </w:r>
            <w:r w:rsidRPr="00AD1C9D">
              <w:rPr>
                <w:rFonts w:ascii="Times New Roman" w:eastAsia="Times New Roman" w:hAnsi="Times New Roman" w:cs="Times New Roman"/>
                <w:b/>
                <w:bCs/>
                <w:lang w:val="en-AU"/>
              </w:rPr>
              <w:t>said unto them</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42:21-25</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43:17-19</w:t>
            </w:r>
          </w:p>
        </w:tc>
      </w:tr>
      <w:tr w:rsidR="003B5FD6" w:rsidRPr="00D53146" w:rsidTr="00B62022">
        <w:trPr>
          <w:trHeight w:val="25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Pr="00AD1C9D">
              <w:rPr>
                <w:rFonts w:ascii="Times New Roman" w:eastAsia="Times New Roman" w:hAnsi="Times New Roman" w:cs="Times New Roman"/>
                <w:b/>
                <w:bCs/>
                <w:lang w:val="es-ES_tradnl"/>
              </w:rPr>
              <w:t>Y les dijo</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42:26-28</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43:20-22</w:t>
            </w:r>
          </w:p>
        </w:tc>
      </w:tr>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Pr>
                <w:rFonts w:ascii="Times New Roman" w:eastAsia="Times New Roman" w:hAnsi="Times New Roman" w:cs="Times New Roman"/>
                <w:lang w:val="es-ES"/>
              </w:rPr>
              <w:t>B’resheet (Gen) 42:18 - 43:13</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42:29-35</w:t>
            </w:r>
          </w:p>
        </w:tc>
        <w:tc>
          <w:tcPr>
            <w:tcW w:w="0" w:type="auto"/>
            <w:tcMar>
              <w:top w:w="0" w:type="dxa"/>
              <w:left w:w="108" w:type="dxa"/>
              <w:bottom w:w="0" w:type="dxa"/>
              <w:right w:w="108" w:type="dxa"/>
            </w:tcMa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AD1C9D">
              <w:rPr>
                <w:rFonts w:ascii="Times New Roman" w:eastAsia="Times New Roman" w:hAnsi="Times New Roman" w:cs="Times New Roman"/>
                <w:lang w:val="en-AU"/>
              </w:rPr>
              <w:t>Is 50:10 – 51:7, 11</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42:36 – 43:2</w:t>
            </w:r>
          </w:p>
        </w:tc>
        <w:tc>
          <w:tcPr>
            <w:tcW w:w="0" w:type="auto"/>
            <w:tcMar>
              <w:top w:w="0" w:type="dxa"/>
              <w:left w:w="108" w:type="dxa"/>
              <w:bottom w:w="0" w:type="dxa"/>
              <w:right w:w="108" w:type="dxa"/>
            </w:tcMa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43:3-10</w:t>
            </w:r>
          </w:p>
        </w:tc>
        <w:tc>
          <w:tcPr>
            <w:tcW w:w="0" w:type="auto"/>
            <w:tcMar>
              <w:top w:w="0" w:type="dxa"/>
              <w:left w:w="108" w:type="dxa"/>
              <w:bottom w:w="0" w:type="dxa"/>
              <w:right w:w="108" w:type="dxa"/>
            </w:tcMar>
            <w:vAlign w:val="center"/>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43:14-16</w:t>
            </w:r>
          </w:p>
        </w:tc>
      </w:tr>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7:1-17</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43:11-13</w:t>
            </w:r>
          </w:p>
        </w:tc>
        <w:tc>
          <w:tcPr>
            <w:tcW w:w="0" w:type="auto"/>
            <w:tcMar>
              <w:top w:w="0" w:type="dxa"/>
              <w:left w:w="108" w:type="dxa"/>
              <w:bottom w:w="0" w:type="dxa"/>
              <w:right w:w="108" w:type="dxa"/>
            </w:tcMar>
            <w:vAlign w:val="center"/>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43:17-19</w:t>
            </w:r>
          </w:p>
        </w:tc>
      </w:tr>
      <w:tr w:rsidR="003B5FD6" w:rsidRPr="00D53146" w:rsidTr="00B62022">
        <w:trPr>
          <w:trHeight w:val="287"/>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43:11-13</w:t>
            </w:r>
          </w:p>
        </w:tc>
        <w:tc>
          <w:tcPr>
            <w:tcW w:w="0" w:type="auto"/>
            <w:tcMar>
              <w:top w:w="0" w:type="dxa"/>
              <w:left w:w="108" w:type="dxa"/>
              <w:bottom w:w="0" w:type="dxa"/>
              <w:right w:w="108" w:type="dxa"/>
            </w:tcMar>
            <w:vAlign w:val="center"/>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43:20-22</w:t>
            </w:r>
          </w:p>
        </w:tc>
      </w:tr>
      <w:tr w:rsidR="003B5FD6" w:rsidRPr="00D53146" w:rsidTr="00B62022">
        <w:trPr>
          <w:trHeight w:val="20"/>
          <w:jc w:val="center"/>
        </w:trPr>
        <w:tc>
          <w:tcPr>
            <w:tcW w:w="0" w:type="auto"/>
            <w:tcMar>
              <w:top w:w="0" w:type="dxa"/>
              <w:left w:w="108" w:type="dxa"/>
              <w:bottom w:w="0" w:type="dxa"/>
              <w:right w:w="108" w:type="dxa"/>
            </w:tcMar>
            <w:vAlign w:val="center"/>
            <w:hideMark/>
          </w:tcPr>
          <w:p w:rsidR="003B5FD6" w:rsidRPr="00D53146" w:rsidRDefault="003B5FD6" w:rsidP="006A1CED">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4:1-9; Lk 8:4-8</w:t>
            </w:r>
            <w:r w:rsidRPr="00D53146">
              <w:rPr>
                <w:rFonts w:ascii="Times New Roman" w:eastAsia="Times New Roman" w:hAnsi="Times New Roman" w:cs="Times New Roman"/>
                <w:lang w:val="en-AU"/>
              </w:rPr>
              <w:t>;</w:t>
            </w:r>
          </w:p>
          <w:p w:rsidR="003B5FD6" w:rsidRPr="00D53146" w:rsidRDefault="003B5FD6" w:rsidP="006A1CED">
            <w:pPr>
              <w:spacing w:after="0" w:line="20" w:lineRule="atLeast"/>
              <w:jc w:val="center"/>
              <w:rPr>
                <w:rFonts w:eastAsia="Times New Roman" w:cs="Times New Roman"/>
              </w:rPr>
            </w:pPr>
            <w:r>
              <w:rPr>
                <w:rFonts w:ascii="Times New Roman" w:eastAsia="Times New Roman" w:hAnsi="Times New Roman" w:cs="Times New Roman"/>
                <w:lang w:val="en-AU"/>
              </w:rPr>
              <w:t>Acts 12:13-19</w:t>
            </w:r>
          </w:p>
        </w:tc>
        <w:tc>
          <w:tcPr>
            <w:tcW w:w="0" w:type="auto"/>
            <w:tcMar>
              <w:top w:w="0" w:type="dxa"/>
              <w:left w:w="108" w:type="dxa"/>
              <w:bottom w:w="0" w:type="dxa"/>
              <w:right w:w="108" w:type="dxa"/>
            </w:tcMar>
            <w:vAlign w:val="center"/>
            <w:hideMark/>
          </w:tcPr>
          <w:p w:rsidR="003B5FD6" w:rsidRPr="00D53146" w:rsidRDefault="003B5FD6" w:rsidP="006A1CED">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AD1C9D">
              <w:rPr>
                <w:rFonts w:ascii="Times New Roman" w:eastAsia="Times New Roman" w:hAnsi="Times New Roman" w:cs="Times New Roman"/>
                <w:sz w:val="24"/>
                <w:szCs w:val="24"/>
                <w:lang w:val="en-AU"/>
              </w:rPr>
              <w:t>Is 50:10 – 51:7, 11</w:t>
            </w:r>
          </w:p>
        </w:tc>
        <w:tc>
          <w:tcPr>
            <w:tcW w:w="0" w:type="auto"/>
            <w:tcMar>
              <w:top w:w="0" w:type="dxa"/>
              <w:left w:w="108" w:type="dxa"/>
              <w:bottom w:w="0" w:type="dxa"/>
              <w:right w:w="108" w:type="dxa"/>
            </w:tcMar>
            <w:vAlign w:val="center"/>
            <w:hideMark/>
          </w:tcPr>
          <w:p w:rsidR="003B5FD6" w:rsidRPr="00D53146" w:rsidRDefault="003B5FD6" w:rsidP="006A1CED">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rsidR="003B5FD6" w:rsidRDefault="003B5FD6" w:rsidP="006A1CED">
      <w:pPr>
        <w:spacing w:after="0" w:line="240" w:lineRule="auto"/>
        <w:jc w:val="both"/>
      </w:pPr>
    </w:p>
    <w:p w:rsidR="00F81D4A" w:rsidRPr="008B261B" w:rsidRDefault="00F81D4A" w:rsidP="006A1CED">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F81D4A" w:rsidRPr="00B7330C" w:rsidRDefault="00F81D4A" w:rsidP="006A1CED">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lastRenderedPageBreak/>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F81D4A" w:rsidRPr="00B7330C" w:rsidRDefault="00F81D4A" w:rsidP="006A1CED">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F81D4A" w:rsidRPr="00B7330C" w:rsidRDefault="00F81D4A" w:rsidP="006A1CED">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F81D4A" w:rsidRPr="00B7330C" w:rsidRDefault="00F81D4A" w:rsidP="006A1CED">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81D4A" w:rsidRPr="00B7330C" w:rsidRDefault="00F81D4A" w:rsidP="006A1CED">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F81D4A" w:rsidRDefault="00F81D4A" w:rsidP="006A1CED">
      <w:pPr>
        <w:spacing w:after="0" w:line="240" w:lineRule="auto"/>
        <w:jc w:val="both"/>
      </w:pPr>
    </w:p>
    <w:p w:rsidR="00F81D4A" w:rsidRPr="008B261B" w:rsidRDefault="00F81D4A" w:rsidP="006A1CED">
      <w:pPr>
        <w:spacing w:after="0" w:line="240" w:lineRule="auto"/>
        <w:jc w:val="both"/>
        <w:rPr>
          <w:rFonts w:asciiTheme="majorHAnsi" w:eastAsia="Times New Roman" w:hAnsiTheme="majorHAnsi" w:cs="Times New Roman"/>
          <w:color w:val="000000"/>
        </w:rPr>
      </w:pPr>
      <w:r w:rsidRPr="008B261B">
        <w:rPr>
          <w:rFonts w:asciiTheme="majorHAnsi" w:eastAsia="Times New Roman" w:hAnsiTheme="majorHAnsi" w:cs="Times New Roman"/>
          <w:b/>
          <w:bCs/>
          <w:color w:val="000000"/>
          <w:sz w:val="28"/>
          <w:szCs w:val="28"/>
          <w:lang w:val="en-AU"/>
        </w:rPr>
        <w:t>Rashi &amp; Targum Pseudo Jonathan for: B</w:t>
      </w:r>
      <w:r w:rsidR="00B62022">
        <w:rPr>
          <w:rFonts w:asciiTheme="majorHAnsi" w:eastAsia="Times New Roman" w:hAnsiTheme="majorHAnsi" w:cs="Times New Roman"/>
          <w:b/>
          <w:bCs/>
          <w:color w:val="000000"/>
          <w:sz w:val="28"/>
          <w:szCs w:val="28"/>
          <w:lang w:val="en-AU"/>
        </w:rPr>
        <w:t>’Resheet (Genesis) 42:18 – 43:13</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62022" w:rsidRPr="00B62022" w:rsidTr="00B62022">
        <w:trPr>
          <w:tblHeader/>
        </w:trPr>
        <w:tc>
          <w:tcPr>
            <w:tcW w:w="2500" w:type="pct"/>
            <w:tcMar>
              <w:top w:w="0" w:type="dxa"/>
              <w:left w:w="108" w:type="dxa"/>
              <w:bottom w:w="0" w:type="dxa"/>
              <w:right w:w="108" w:type="dxa"/>
            </w:tcMar>
            <w:hideMark/>
          </w:tcPr>
          <w:p w:rsidR="00B62022" w:rsidRPr="00B62022" w:rsidRDefault="00B62022" w:rsidP="006A1CED">
            <w:pPr>
              <w:spacing w:after="0" w:line="240" w:lineRule="auto"/>
              <w:jc w:val="center"/>
              <w:rPr>
                <w:rFonts w:eastAsia="Times New Roman" w:cs="Times New Roman"/>
              </w:rPr>
            </w:pPr>
            <w:r w:rsidRPr="00B62022">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B62022" w:rsidRPr="00B62022" w:rsidRDefault="00B62022" w:rsidP="006A1CED">
            <w:pPr>
              <w:spacing w:after="0" w:line="240" w:lineRule="auto"/>
              <w:jc w:val="center"/>
              <w:rPr>
                <w:rFonts w:eastAsia="Times New Roman" w:cs="Times New Roman"/>
              </w:rPr>
            </w:pPr>
            <w:r w:rsidRPr="00B62022">
              <w:rPr>
                <w:rFonts w:ascii="Times New Roman" w:eastAsia="Times New Roman" w:hAnsi="Times New Roman" w:cs="Times New Roman"/>
                <w:b/>
                <w:bCs/>
                <w:lang w:val="en-AU"/>
              </w:rPr>
              <w:t>Targum Pseudo Jonathan</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18. </w:t>
            </w:r>
            <w:r w:rsidRPr="00B62022">
              <w:rPr>
                <w:rFonts w:ascii="Times New Roman" w:eastAsia="Times New Roman" w:hAnsi="Times New Roman" w:cs="Times New Roman"/>
              </w:rPr>
              <w:t xml:space="preserve">On the third day, Joseph </w:t>
            </w:r>
            <w:r w:rsidRPr="00B62022">
              <w:rPr>
                <w:rFonts w:ascii="Times New Roman" w:eastAsia="Times New Roman" w:hAnsi="Times New Roman" w:cs="Times New Roman"/>
                <w:b/>
                <w:bCs/>
                <w:highlight w:val="yellow"/>
              </w:rPr>
              <w:t>said to them</w:t>
            </w:r>
            <w:r w:rsidRPr="00B62022">
              <w:rPr>
                <w:rFonts w:ascii="Times New Roman" w:eastAsia="Times New Roman" w:hAnsi="Times New Roman" w:cs="Times New Roman"/>
              </w:rPr>
              <w:t xml:space="preserve">: "Do this and live </w:t>
            </w:r>
            <w:r w:rsidRPr="00A505AE">
              <w:rPr>
                <w:rFonts w:ascii="Times New Roman" w:eastAsia="Times New Roman" w:hAnsi="Times New Roman" w:cs="Times New Roman"/>
                <w:b/>
                <w:bCs/>
                <w:highlight w:val="yellow"/>
                <w:u w:val="single"/>
              </w:rPr>
              <w:t>I fear God</w:t>
            </w:r>
            <w:r w:rsidRPr="00B62022">
              <w:rPr>
                <w:rFonts w:ascii="Times New Roman" w:eastAsia="Times New Roman" w:hAnsi="Times New Roman" w:cs="Times New Roman"/>
              </w:rPr>
              <w:t>.</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 xml:space="preserve">18. And Joseph </w:t>
            </w:r>
            <w:r w:rsidRPr="00B62022">
              <w:rPr>
                <w:rFonts w:ascii="Times New Roman" w:eastAsia="Times New Roman" w:hAnsi="Times New Roman" w:cs="Times New Roman"/>
                <w:b/>
                <w:bCs/>
                <w:highlight w:val="yellow"/>
                <w:lang w:val="en-AU"/>
              </w:rPr>
              <w:t>said to them</w:t>
            </w:r>
            <w:r w:rsidRPr="00B62022">
              <w:rPr>
                <w:rFonts w:ascii="Times New Roman" w:eastAsia="Times New Roman" w:hAnsi="Times New Roman" w:cs="Times New Roman"/>
                <w:lang w:val="en-AU"/>
              </w:rPr>
              <w:t xml:space="preserve"> on the third day, This do, that you may live; for </w:t>
            </w:r>
            <w:r w:rsidRPr="00A505AE">
              <w:rPr>
                <w:rFonts w:ascii="Times New Roman" w:eastAsia="Times New Roman" w:hAnsi="Times New Roman" w:cs="Times New Roman"/>
                <w:b/>
                <w:bCs/>
                <w:highlight w:val="yellow"/>
                <w:u w:val="single"/>
                <w:lang w:val="en-AU"/>
              </w:rPr>
              <w:t>I fear the LORD</w:t>
            </w:r>
            <w:r w:rsidRPr="00B62022">
              <w:rPr>
                <w:rFonts w:ascii="Times New Roman" w:eastAsia="Times New Roman" w:hAnsi="Times New Roman" w:cs="Times New Roman"/>
                <w:lang w:val="en-AU"/>
              </w:rPr>
              <w:t>.</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19. </w:t>
            </w:r>
            <w:r w:rsidRPr="00B62022">
              <w:rPr>
                <w:rFonts w:ascii="Times New Roman" w:eastAsia="Times New Roman" w:hAnsi="Times New Roman" w:cs="Times New Roman"/>
              </w:rPr>
              <w:t>If you are honest, your one brother will be confined in your prison, and you, go bring the grain for the hunger of your households.</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19. If you are true, let one of your brothers be bound in the house of your confinement and go you, carry the corn, that you may buy for the hunger of your house,</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20. </w:t>
            </w:r>
            <w:r w:rsidRPr="00B62022">
              <w:rPr>
                <w:rFonts w:ascii="Times New Roman" w:eastAsia="Times New Roman" w:hAnsi="Times New Roman" w:cs="Times New Roman"/>
              </w:rPr>
              <w:t>And bring your youngest brother to me, so that your words may be verified, and you will not die." And they did so.</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20. and bring your youngest brother to me, that your words may be verified, and you may not die. And they did so.</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21. </w:t>
            </w:r>
            <w:r w:rsidRPr="00B62022">
              <w:rPr>
                <w:rFonts w:ascii="Times New Roman" w:eastAsia="Times New Roman" w:hAnsi="Times New Roman" w:cs="Times New Roman"/>
              </w:rPr>
              <w:t>And they said to one another, "Indeed, we are guilty for our brother, that we witnessed the distress of his soul when he begged us, and we did not listen. That is why this trouble has come upon us."</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21. And they said, a man to his brother, In truth we are guilty concerning our brother, when we saw the distress of his soul, when he entreated us, and we would not hearken to him; therefore has this affliction come upon us.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22. And Reuben answered them, saying, "Didn't I tell you, saying, 'Do not sin against the lad,' but you did not listen? Behold, his blood, too, is being demanded!"</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22. </w:t>
            </w:r>
            <w:r w:rsidRPr="00B62022">
              <w:rPr>
                <w:rFonts w:ascii="Times New Roman" w:eastAsia="Times New Roman" w:hAnsi="Times New Roman" w:cs="Times New Roman"/>
                <w:lang w:val="en-AU"/>
              </w:rPr>
              <w:t>And Reuben answered them and said, Did I not tell you, saying, Do not sin against the youth? But you would not listen to me; and thus, behold, his blood is required of us.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lastRenderedPageBreak/>
              <w:t>23. </w:t>
            </w:r>
            <w:r w:rsidRPr="00B62022">
              <w:rPr>
                <w:rFonts w:ascii="Times New Roman" w:eastAsia="Times New Roman" w:hAnsi="Times New Roman" w:cs="Times New Roman"/>
              </w:rPr>
              <w:t>They did not know that Joseph understood, for the interpreter was between them.</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23. But they knew not that Joseph understood (heard) the holy language; for Menasheh was interpreter between them.</w:t>
            </w:r>
          </w:p>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JERUSALEM: But they knew not that Joseph heard in the holy language; for as an interpreter Menasheh stood between them.</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24. </w:t>
            </w:r>
            <w:r w:rsidRPr="00B62022">
              <w:rPr>
                <w:rFonts w:ascii="Times New Roman" w:eastAsia="Times New Roman" w:hAnsi="Times New Roman" w:cs="Times New Roman"/>
              </w:rPr>
              <w:t>And he turned away from them and wept, then returned to them and spoke to them; and he took Simeon from among them and imprisoned him before their eyes.</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24. And he withdrew from them and wept, and returned and, spoke with them. And from them he took Shimeon, who had counselled them to kill him, and bound him before them.</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25. </w:t>
            </w:r>
            <w:r w:rsidRPr="00B62022">
              <w:rPr>
                <w:rFonts w:ascii="Times New Roman" w:eastAsia="Times New Roman" w:hAnsi="Times New Roman" w:cs="Times New Roman"/>
              </w:rPr>
              <w:t>And Joseph commanded, and they filled their vessels with grain, and [he commanded] to return their money into each one's sack, and to give them provisions for the journey, and he did so for them.</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25. And Joseph commanded his servant to fill their vehicles with corn, and to return each man's money in his sack, and to give them provisions for the way. And he did so for them.</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26. </w:t>
            </w:r>
            <w:r w:rsidRPr="00B62022">
              <w:rPr>
                <w:rFonts w:ascii="Times New Roman" w:eastAsia="Times New Roman" w:hAnsi="Times New Roman" w:cs="Times New Roman"/>
              </w:rPr>
              <w:t>And they loaded their grain upon their donkeys, and they went away from there.</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26. And they laid their corn upon their asses and went thence.</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27. </w:t>
            </w:r>
            <w:r w:rsidRPr="00B62022">
              <w:rPr>
                <w:rFonts w:ascii="Times New Roman" w:eastAsia="Times New Roman" w:hAnsi="Times New Roman" w:cs="Times New Roman"/>
              </w:rPr>
              <w:t>The one opened his sack to give fodder to his donkey at the lodging place, and he saw his money there it was, in the mouth of his sack.</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27. Levi, who had been left without Shimeon his companion, opened his sack to give food to his ass at the place of lodging, and saw his money: behold, it was in the mouth of his pannier.</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28. </w:t>
            </w:r>
            <w:r w:rsidRPr="00B62022">
              <w:rPr>
                <w:rFonts w:ascii="Times New Roman" w:eastAsia="Times New Roman" w:hAnsi="Times New Roman" w:cs="Times New Roman"/>
              </w:rPr>
              <w:t>And he said to his brothers, "My money has been returned, and indeed, here it is in my sack!" Their hearts sank, and trembling, they turned to one another, saying, "What is this that God has done to us?"</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28. And he said to his brothers, My money is returned, behold, it is in my pannier. And knowledge failed from their hearts, and each wondered with his brother, saying, What is this which the LORD has done, and not for sin of ours ?</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29. </w:t>
            </w:r>
            <w:r w:rsidRPr="00B62022">
              <w:rPr>
                <w:rFonts w:ascii="Times New Roman" w:eastAsia="Times New Roman" w:hAnsi="Times New Roman" w:cs="Times New Roman"/>
              </w:rPr>
              <w:t>And they came to Jacob their father, to the land of Canaan, and they told him all that had befallen them, saying,</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29. And they came to Ya’aqob their father in the land of Kenaan, and related to him all that had befallen them, saying,</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30. </w:t>
            </w:r>
            <w:r w:rsidRPr="00B62022">
              <w:rPr>
                <w:rFonts w:ascii="Times New Roman" w:eastAsia="Times New Roman" w:hAnsi="Times New Roman" w:cs="Times New Roman"/>
              </w:rPr>
              <w:t>"The man, the lord of the land, spoke to us harshly, and he accused us of spying on the land.</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30. The man the lord of the land spoke with us harshly, and treated us as spies of the country:</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31. </w:t>
            </w:r>
            <w:r w:rsidRPr="00B62022">
              <w:rPr>
                <w:rFonts w:ascii="Times New Roman" w:eastAsia="Times New Roman" w:hAnsi="Times New Roman" w:cs="Times New Roman"/>
              </w:rPr>
              <w:t>And we said to him, 'We are honest; we were never spies.</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31. but we said to him, We are faithful men, not spies.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32. </w:t>
            </w:r>
            <w:r w:rsidRPr="00B62022">
              <w:rPr>
                <w:rFonts w:ascii="Times New Roman" w:eastAsia="Times New Roman" w:hAnsi="Times New Roman" w:cs="Times New Roman"/>
              </w:rPr>
              <w:t>We are twelve brothers, the sons of our father; one is gone, and today the youngest is with our father in the land of Canaan.'</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32. We are twelve brothers, sons of our father; of one, we know not what was his end, and the youngest is today with our father in the land of Kenaan.</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33. </w:t>
            </w:r>
            <w:r w:rsidRPr="00B62022">
              <w:rPr>
                <w:rFonts w:ascii="Times New Roman" w:eastAsia="Times New Roman" w:hAnsi="Times New Roman" w:cs="Times New Roman"/>
              </w:rPr>
              <w:t>And the man, the lord of the land, said to us, 'With this I will know that you are honest; leave one of your brothers with me, and [what is needed for] the hunger of your households, take and go.</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33. And the man, the lord of the land said to us, By this I will know that you are true. Leave me one of your brothers with me, and what is needed by the hunger of your houses take, and go,</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34. </w:t>
            </w:r>
            <w:r w:rsidRPr="00B62022">
              <w:rPr>
                <w:rFonts w:ascii="Times New Roman" w:eastAsia="Times New Roman" w:hAnsi="Times New Roman" w:cs="Times New Roman"/>
              </w:rPr>
              <w:t>And bring your youngest brother to me, so that I will know that you are not spies, that you are honest; [then] I will give you your brother, and you may travel around in the land.' "</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34. and bring your youngest brother to me, and I will know that you are not spies, but faithful. I will (then) restore your brother to you, and you will transact business in the land.</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35. </w:t>
            </w:r>
            <w:r w:rsidRPr="00B62022">
              <w:rPr>
                <w:rFonts w:ascii="Times New Roman" w:eastAsia="Times New Roman" w:hAnsi="Times New Roman" w:cs="Times New Roman"/>
              </w:rPr>
              <w:t>And it came to pass that they were emptying their sacks and behold! Each one's bundle of money was in his sack; they saw the bundles of their money, they and their father, and they became frightened.</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35. And it was as they emptied their baggage, behold, every man's bundle of money was in his baggage; and they and their father saw the bundles of money, and they were afraid on account of Shimeon whom they had left there.</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36. </w:t>
            </w:r>
            <w:r w:rsidRPr="00B62022">
              <w:rPr>
                <w:rFonts w:ascii="Times New Roman" w:eastAsia="Times New Roman" w:hAnsi="Times New Roman" w:cs="Times New Roman"/>
              </w:rPr>
              <w:t xml:space="preserve">And their father Jacob said to them, "You have bereaved me-Joseph is gone, and Simeon is gone, and </w:t>
            </w:r>
            <w:r w:rsidRPr="00B62022">
              <w:rPr>
                <w:rFonts w:ascii="Times New Roman" w:eastAsia="Times New Roman" w:hAnsi="Times New Roman" w:cs="Times New Roman"/>
              </w:rPr>
              <w:lastRenderedPageBreak/>
              <w:t>you want to take Benjamin! All these troubles have come upon me."</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lastRenderedPageBreak/>
              <w:t xml:space="preserve">36. And Ya’aqob their father said to them, Me have you bereaved! Of Joseph you said, An evil beast has </w:t>
            </w:r>
            <w:r w:rsidRPr="00B62022">
              <w:rPr>
                <w:rFonts w:ascii="Times New Roman" w:eastAsia="Times New Roman" w:hAnsi="Times New Roman" w:cs="Times New Roman"/>
                <w:lang w:val="en-AU"/>
              </w:rPr>
              <w:lastRenderedPageBreak/>
              <w:t>devoured him; of Shimeon you have said, The king of the land has bound him; and Benjamin you seek to take away: upon me is the anguish of all of them.</w:t>
            </w:r>
          </w:p>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JERUSALEM: And Ya’aqob their father said to them Me have you bereaved of Joseph. From the hour that I sent him to you I have not known what was his end; and Benjamin you are seeking to take. Yet by me are to arise the twelve tribes.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lastRenderedPageBreak/>
              <w:t>37. </w:t>
            </w:r>
            <w:r w:rsidRPr="00B62022">
              <w:rPr>
                <w:rFonts w:ascii="Times New Roman" w:eastAsia="Times New Roman" w:hAnsi="Times New Roman" w:cs="Times New Roman"/>
              </w:rPr>
              <w:t>And Reuben spoke to his father, saying, "You may put my two sons to death if I don't bring him (Benjamin) to you. Put him into my hand[s] and I will return him to you."</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37. And Reuben spoke to his father, saying Slay my two sons with a curse if I do not bring him to you. Give him into my hand, and I will restore him to you.</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38. </w:t>
            </w:r>
            <w:r w:rsidRPr="00B62022">
              <w:rPr>
                <w:rFonts w:ascii="Times New Roman" w:eastAsia="Times New Roman" w:hAnsi="Times New Roman" w:cs="Times New Roman"/>
              </w:rPr>
              <w:t>But he (Jacob) said, "My son shall not go down with you, because his brother is dead, and he alone is left, and if misfortune befalls him on the way you are going, you will bring down my gray head in sorrow to the grave."</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38. But he said, My son will not go down with you; for his brother is dead, and he alone remains of his mother; and if death should befall him in the way that you go, you will bring down my age with mourning to the grave.</w:t>
            </w:r>
          </w:p>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JERUSALEM: Death.</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 </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 But the hunger was severe in the land.</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 But the famine was strong in the land.</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2. </w:t>
            </w:r>
            <w:r w:rsidRPr="00B62022">
              <w:rPr>
                <w:rFonts w:ascii="Times New Roman" w:eastAsia="Times New Roman" w:hAnsi="Times New Roman" w:cs="Times New Roman"/>
              </w:rPr>
              <w:t>And it came to pass, when they finished eating the grain that they had brought from Egypt, that their father said to them, "Go back [and] buy us a little food."</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2. </w:t>
            </w:r>
            <w:r w:rsidRPr="00B62022">
              <w:rPr>
                <w:rFonts w:ascii="Times New Roman" w:eastAsia="Times New Roman" w:hAnsi="Times New Roman" w:cs="Times New Roman"/>
              </w:rPr>
              <w:t>And it was when they had finished eating the grain they had brought from Mizraim, their father said to them, Return and buy us a little grain.</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3. </w:t>
            </w:r>
            <w:r w:rsidRPr="00B62022">
              <w:rPr>
                <w:rFonts w:ascii="Times New Roman" w:eastAsia="Times New Roman" w:hAnsi="Times New Roman" w:cs="Times New Roman"/>
              </w:rPr>
              <w:t>But Judah spoke to him, saying, "The man warned us repeatedly, saying, 'You shall not see my face if your brother is not with you.'</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3. </w:t>
            </w:r>
            <w:r w:rsidRPr="00B62022">
              <w:rPr>
                <w:rFonts w:ascii="Times New Roman" w:eastAsia="Times New Roman" w:hAnsi="Times New Roman" w:cs="Times New Roman"/>
              </w:rPr>
              <w:t>And Yehuda spoke to him, saying, The man attesting attested to us saying, You will not see the sight of my face unless your youngest brother be with you.</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4. </w:t>
            </w:r>
            <w:r w:rsidRPr="00B62022">
              <w:rPr>
                <w:rFonts w:ascii="Times New Roman" w:eastAsia="Times New Roman" w:hAnsi="Times New Roman" w:cs="Times New Roman"/>
              </w:rPr>
              <w:t>If you send our brother with us, we will go down and buy food for you.</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4. </w:t>
            </w:r>
            <w:r w:rsidRPr="00B62022">
              <w:rPr>
                <w:rFonts w:ascii="Times New Roman" w:eastAsia="Times New Roman" w:hAnsi="Times New Roman" w:cs="Times New Roman"/>
              </w:rPr>
              <w:t>If you will send our brother with us, we will go down and buy grain for you;</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5. </w:t>
            </w:r>
            <w:r w:rsidRPr="00B62022">
              <w:rPr>
                <w:rFonts w:ascii="Times New Roman" w:eastAsia="Times New Roman" w:hAnsi="Times New Roman" w:cs="Times New Roman"/>
              </w:rPr>
              <w:t>But if you do not send [him], we will not go down, because the man said to us, 'You shall not see my face if your brother is not with you.' "</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5. </w:t>
            </w:r>
            <w:r w:rsidRPr="00B62022">
              <w:rPr>
                <w:rFonts w:ascii="Times New Roman" w:eastAsia="Times New Roman" w:hAnsi="Times New Roman" w:cs="Times New Roman"/>
              </w:rPr>
              <w:t>but if you wilt not send (him), we will not go down; for the man told us, You will not see the sight of my face unless your brother be with you.</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6. </w:t>
            </w:r>
            <w:r w:rsidRPr="00B62022">
              <w:rPr>
                <w:rFonts w:ascii="Times New Roman" w:eastAsia="Times New Roman" w:hAnsi="Times New Roman" w:cs="Times New Roman"/>
              </w:rPr>
              <w:t>And Israel said, "Why have you harmed me, by telling the man that you have another brother?"</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6. </w:t>
            </w:r>
            <w:r w:rsidRPr="00B62022">
              <w:rPr>
                <w:rFonts w:ascii="Times New Roman" w:eastAsia="Times New Roman" w:hAnsi="Times New Roman" w:cs="Times New Roman"/>
              </w:rPr>
              <w:t>And Israel said, Why did you do me evil in showing the man that you had yet a brother?</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7. </w:t>
            </w:r>
            <w:r w:rsidRPr="00B62022">
              <w:rPr>
                <w:rFonts w:ascii="Times New Roman" w:eastAsia="Times New Roman" w:hAnsi="Times New Roman" w:cs="Times New Roman"/>
              </w:rPr>
              <w:t>They said, "The man asked about us and about our family, saying, 'Is your father still alive? Do you have a brother?' And we told him according to these words. Could we have known that he would say, 'Bring your brother down'?"</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7. </w:t>
            </w:r>
            <w:r w:rsidRPr="00B62022">
              <w:rPr>
                <w:rFonts w:ascii="Times New Roman" w:eastAsia="Times New Roman" w:hAnsi="Times New Roman" w:cs="Times New Roman"/>
              </w:rPr>
              <w:t>And they said, The man demanding demanded (to know) about us, and about our family, saying Is your father yet living? Have you a brother? And we informed him according to the word of these things. Could we know that he would say, Bring your brother down?</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8. </w:t>
            </w:r>
            <w:r w:rsidRPr="00B62022">
              <w:rPr>
                <w:rFonts w:ascii="Times New Roman" w:eastAsia="Times New Roman" w:hAnsi="Times New Roman" w:cs="Times New Roman"/>
              </w:rPr>
              <w:t>And Judah said to Israel, his father, "Send the lad with me, and we will get up and go, and we will live and not die, both we and you and also our young children.</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lang w:val="en-AU"/>
              </w:rPr>
              <w:t>8. </w:t>
            </w:r>
            <w:r w:rsidRPr="00B62022">
              <w:rPr>
                <w:rFonts w:ascii="Times New Roman" w:eastAsia="Times New Roman" w:hAnsi="Times New Roman" w:cs="Times New Roman"/>
              </w:rPr>
              <w:t>And Yehuda said to Israel his father, Send the youth with me, that we may arise and go; and that we may live and not die, both we, and you, and our little ones.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9. </w:t>
            </w:r>
            <w:r w:rsidRPr="00B62022">
              <w:rPr>
                <w:rFonts w:ascii="Times New Roman" w:eastAsia="Times New Roman" w:hAnsi="Times New Roman" w:cs="Times New Roman"/>
                <w:b/>
                <w:bCs/>
                <w:shd w:val="clear" w:color="auto" w:fill="FFFF00"/>
              </w:rPr>
              <w:t>I will guarantee him; from my hand you can demand him</w:t>
            </w:r>
            <w:r w:rsidRPr="00B62022">
              <w:rPr>
                <w:rFonts w:ascii="Times New Roman" w:eastAsia="Times New Roman" w:hAnsi="Times New Roman" w:cs="Times New Roman"/>
                <w:shd w:val="clear" w:color="auto" w:fill="FFFF00"/>
              </w:rPr>
              <w:t>.</w:t>
            </w:r>
            <w:r w:rsidRPr="00B62022">
              <w:rPr>
                <w:rFonts w:ascii="Times New Roman" w:eastAsia="Times New Roman" w:hAnsi="Times New Roman" w:cs="Times New Roman"/>
              </w:rPr>
              <w:t> If I do not bring him to you and stand him up before you, I will have sinned against you forever.</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9. </w:t>
            </w:r>
            <w:r w:rsidRPr="00B62022">
              <w:rPr>
                <w:rFonts w:ascii="Times New Roman" w:eastAsia="Times New Roman" w:hAnsi="Times New Roman" w:cs="Times New Roman"/>
                <w:b/>
                <w:bCs/>
                <w:shd w:val="clear" w:color="auto" w:fill="FFFF00"/>
              </w:rPr>
              <w:t>I will be surety for him: of my hand will you require him.</w:t>
            </w:r>
            <w:r w:rsidRPr="00B62022">
              <w:rPr>
                <w:rFonts w:ascii="Times New Roman" w:eastAsia="Times New Roman" w:hAnsi="Times New Roman" w:cs="Times New Roman"/>
              </w:rPr>
              <w:t> If I bring him not to you again, and set him before you, the guilt be upon me before you all days.</w:t>
            </w:r>
          </w:p>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JERUSALEM: I will be afar off from the salutation of my father all days.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10. For had we not tarried, by now we would have already returned twice."</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10. For unless we had thus delayed, we should already have returned these two times.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 xml:space="preserve">11. So Israel, their father, said to them, "If so, then do this: take some of the choice products of the land in your </w:t>
            </w:r>
            <w:r w:rsidRPr="00B62022">
              <w:rPr>
                <w:rFonts w:ascii="Times New Roman" w:eastAsia="Times New Roman" w:hAnsi="Times New Roman" w:cs="Times New Roman"/>
              </w:rPr>
              <w:lastRenderedPageBreak/>
              <w:t>vessels, a little balm and a little honey, wax and lotus, pistachios and almonds.</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lastRenderedPageBreak/>
              <w:t xml:space="preserve">11. And Israel their father said to them, If it must be so, do this: Take of the praiseworthy things of the land, and put them in your vessels, and carry down the man a </w:t>
            </w:r>
            <w:r w:rsidRPr="00B62022">
              <w:rPr>
                <w:rFonts w:ascii="Times New Roman" w:eastAsia="Times New Roman" w:hAnsi="Times New Roman" w:cs="Times New Roman"/>
              </w:rPr>
              <w:lastRenderedPageBreak/>
              <w:t>present, a little gum and a little honey, wax and landanum, the oil of nuts, and the oil of almonds,</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lastRenderedPageBreak/>
              <w:t>12. And take double the money in your hand[s], and the money that was returned in the mouth of your sacks you shall return in your hand[s], perhaps it was an error.</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12. and money two upon one take in your hands, even the money that was returned in the mouth of your baggage, take back in your hands; perhaps it was done in error.</w:t>
            </w:r>
          </w:p>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JERUSALEM: Double</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13. And take your brother, and get up, go back to the man.</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jc w:val="both"/>
              <w:rPr>
                <w:rFonts w:eastAsia="Times New Roman" w:cs="Times New Roman"/>
              </w:rPr>
            </w:pPr>
            <w:r w:rsidRPr="00B62022">
              <w:rPr>
                <w:rFonts w:ascii="Times New Roman" w:eastAsia="Times New Roman" w:hAnsi="Times New Roman" w:cs="Times New Roman"/>
              </w:rPr>
              <w:t>13. And take Benjamin your brother, and arise, return to the man,</w:t>
            </w:r>
          </w:p>
        </w:tc>
      </w:tr>
      <w:tr w:rsidR="00B62022" w:rsidRPr="00B62022" w:rsidTr="00B62022">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rPr>
                <w:rFonts w:eastAsia="Times New Roman" w:cs="Times New Roman"/>
              </w:rPr>
            </w:pPr>
            <w:r w:rsidRPr="00B62022">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rsidR="00B62022" w:rsidRPr="00B62022" w:rsidRDefault="00B62022" w:rsidP="006A1CED">
            <w:pPr>
              <w:spacing w:after="0" w:line="240" w:lineRule="auto"/>
              <w:rPr>
                <w:rFonts w:eastAsia="Times New Roman" w:cs="Times New Roman"/>
              </w:rPr>
            </w:pPr>
            <w:r w:rsidRPr="00B62022">
              <w:rPr>
                <w:rFonts w:ascii="Times New Roman" w:eastAsia="Times New Roman" w:hAnsi="Times New Roman" w:cs="Times New Roman"/>
              </w:rPr>
              <w:t> </w:t>
            </w:r>
          </w:p>
        </w:tc>
      </w:tr>
    </w:tbl>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jc w:val="center"/>
        <w:rPr>
          <w:rFonts w:asciiTheme="majorHAnsi" w:eastAsia="Times New Roman" w:hAnsiTheme="majorHAnsi" w:cs="Times New Roman"/>
          <w:color w:val="000000"/>
        </w:rPr>
      </w:pPr>
      <w:r w:rsidRPr="00B62022">
        <w:rPr>
          <w:rFonts w:asciiTheme="majorHAnsi" w:eastAsia="Times New Roman" w:hAnsiTheme="majorHAnsi" w:cs="Times New Roman"/>
          <w:b/>
          <w:bCs/>
          <w:color w:val="000000"/>
          <w:sz w:val="28"/>
          <w:szCs w:val="28"/>
          <w:lang w:val="en-AU"/>
        </w:rPr>
        <w:t>Summary of the Torah Seder – B’resheet (Genesis) </w:t>
      </w:r>
      <w:r w:rsidRPr="00B62022">
        <w:rPr>
          <w:rFonts w:asciiTheme="majorHAnsi" w:eastAsia="Times New Roman" w:hAnsiTheme="majorHAnsi" w:cs="Times New Roman"/>
          <w:b/>
          <w:bCs/>
          <w:color w:val="000000"/>
          <w:sz w:val="28"/>
          <w:szCs w:val="28"/>
          <w:cs/>
          <w:lang w:bidi="ar-SA"/>
        </w:rPr>
        <w:t>‎‎‎‎‎</w:t>
      </w:r>
      <w:r w:rsidRPr="00B62022">
        <w:rPr>
          <w:rFonts w:asciiTheme="majorHAnsi" w:eastAsia="Times New Roman" w:hAnsiTheme="majorHAnsi"/>
          <w:color w:val="000000"/>
          <w:sz w:val="28"/>
          <w:szCs w:val="28"/>
          <w:cs/>
        </w:rPr>
        <w:t>‎‎‎‎‎‎‎‎‎</w:t>
      </w:r>
      <w:r w:rsidRPr="00B62022">
        <w:rPr>
          <w:rFonts w:asciiTheme="majorHAnsi" w:eastAsia="Times New Roman" w:hAnsiTheme="majorHAnsi" w:cs="Times New Roman"/>
          <w:b/>
          <w:bCs/>
          <w:color w:val="000000"/>
          <w:sz w:val="28"/>
          <w:szCs w:val="28"/>
          <w:lang w:val="en-AU"/>
        </w:rPr>
        <w:t>42:18 – 43:13</w:t>
      </w:r>
      <w:r w:rsidRPr="00B62022">
        <w:rPr>
          <w:rFonts w:asciiTheme="majorHAnsi" w:eastAsia="Times New Roman" w:hAnsiTheme="majorHAnsi"/>
          <w:color w:val="000000"/>
          <w:sz w:val="28"/>
          <w:szCs w:val="28"/>
          <w:cs/>
        </w:rPr>
        <w:t>‎‎</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ind w:left="1080" w:hanging="360"/>
        <w:jc w:val="both"/>
        <w:rPr>
          <w:rFonts w:asciiTheme="minorHAnsi" w:eastAsia="Times New Roman" w:hAnsiTheme="minorHAnsi" w:cs="Times New Roman"/>
          <w:color w:val="000000"/>
        </w:rPr>
      </w:pPr>
      <w:r w:rsidRPr="00B62022">
        <w:rPr>
          <w:rFonts w:asciiTheme="minorHAnsi" w:eastAsia="Times New Roman" w:hAnsiTheme="minorHAnsi" w:cs="Times New Roman"/>
          <w:color w:val="000000"/>
          <w:lang w:val="en-AU"/>
        </w:rPr>
        <w:t>·</w:t>
      </w:r>
      <w:r w:rsidRPr="00B62022">
        <w:rPr>
          <w:rFonts w:asciiTheme="minorHAnsi" w:eastAsia="Times New Roman" w:hAnsiTheme="minorHAnsi" w:cs="Times New Roman"/>
          <w:color w:val="000000"/>
          <w:sz w:val="14"/>
          <w:szCs w:val="14"/>
          <w:lang w:val="en-AU"/>
        </w:rPr>
        <w:t>       </w:t>
      </w:r>
      <w:r w:rsidRPr="00B62022">
        <w:rPr>
          <w:rFonts w:asciiTheme="minorHAnsi" w:eastAsia="Times New Roman" w:hAnsiTheme="minorHAnsi" w:cs="Times New Roman"/>
          <w:color w:val="000000"/>
          <w:lang w:val="en-AU"/>
        </w:rPr>
        <w:t>On the Third Day Joseph dismisses his brothers and takes Shimeon hostage until they bring Benjamin down to him – Gen. 42:18-24</w:t>
      </w:r>
    </w:p>
    <w:p w:rsidR="00B62022" w:rsidRPr="00B62022" w:rsidRDefault="00B62022" w:rsidP="006A1CED">
      <w:pPr>
        <w:spacing w:after="0" w:line="240" w:lineRule="auto"/>
        <w:ind w:left="1080" w:hanging="360"/>
        <w:jc w:val="both"/>
        <w:rPr>
          <w:rFonts w:asciiTheme="minorHAnsi" w:eastAsia="Times New Roman" w:hAnsiTheme="minorHAnsi" w:cs="Times New Roman"/>
          <w:color w:val="000000"/>
        </w:rPr>
      </w:pPr>
      <w:r w:rsidRPr="00B62022">
        <w:rPr>
          <w:rFonts w:asciiTheme="minorHAnsi" w:eastAsia="Times New Roman" w:hAnsiTheme="minorHAnsi" w:cs="Times New Roman"/>
          <w:color w:val="000000"/>
          <w:lang w:val="en-AU"/>
        </w:rPr>
        <w:t>·</w:t>
      </w:r>
      <w:r w:rsidRPr="00B62022">
        <w:rPr>
          <w:rFonts w:asciiTheme="minorHAnsi" w:eastAsia="Times New Roman" w:hAnsiTheme="minorHAnsi" w:cs="Times New Roman"/>
          <w:color w:val="000000"/>
          <w:sz w:val="14"/>
          <w:szCs w:val="14"/>
          <w:lang w:val="en-AU"/>
        </w:rPr>
        <w:t>       </w:t>
      </w:r>
      <w:r w:rsidRPr="00B62022">
        <w:rPr>
          <w:rFonts w:asciiTheme="minorHAnsi" w:eastAsia="Times New Roman" w:hAnsiTheme="minorHAnsi" w:cs="Times New Roman"/>
          <w:color w:val="000000"/>
          <w:lang w:val="en-AU"/>
        </w:rPr>
        <w:t>Joseph fills their donkeys with grain and hides their money with it – Gen. 42:25-26</w:t>
      </w:r>
    </w:p>
    <w:p w:rsidR="00B62022" w:rsidRPr="00B62022" w:rsidRDefault="00B62022" w:rsidP="006A1CED">
      <w:pPr>
        <w:spacing w:after="0" w:line="240" w:lineRule="auto"/>
        <w:ind w:left="1080" w:hanging="360"/>
        <w:jc w:val="both"/>
        <w:rPr>
          <w:rFonts w:asciiTheme="minorHAnsi" w:eastAsia="Times New Roman" w:hAnsiTheme="minorHAnsi" w:cs="Times New Roman"/>
          <w:color w:val="000000"/>
        </w:rPr>
      </w:pPr>
      <w:r w:rsidRPr="00B62022">
        <w:rPr>
          <w:rFonts w:asciiTheme="minorHAnsi" w:eastAsia="Times New Roman" w:hAnsiTheme="minorHAnsi" w:cs="Times New Roman"/>
          <w:color w:val="000000"/>
          <w:lang w:val="en-AU"/>
        </w:rPr>
        <w:t>·</w:t>
      </w:r>
      <w:r w:rsidRPr="00B62022">
        <w:rPr>
          <w:rFonts w:asciiTheme="minorHAnsi" w:eastAsia="Times New Roman" w:hAnsiTheme="minorHAnsi" w:cs="Times New Roman"/>
          <w:color w:val="000000"/>
          <w:sz w:val="14"/>
          <w:szCs w:val="14"/>
          <w:lang w:val="en-AU"/>
        </w:rPr>
        <w:t>       </w:t>
      </w:r>
      <w:r w:rsidRPr="00B62022">
        <w:rPr>
          <w:rFonts w:asciiTheme="minorHAnsi" w:eastAsia="Times New Roman" w:hAnsiTheme="minorHAnsi" w:cs="Times New Roman"/>
          <w:color w:val="000000"/>
          <w:lang w:val="en-AU"/>
        </w:rPr>
        <w:t>Levi Discovers His Money in his donkey amongst the grain – Gen. 42:27-28</w:t>
      </w:r>
    </w:p>
    <w:p w:rsidR="00B62022" w:rsidRPr="00B62022" w:rsidRDefault="00B62022" w:rsidP="006A1CED">
      <w:pPr>
        <w:spacing w:after="0" w:line="240" w:lineRule="auto"/>
        <w:ind w:left="1080" w:hanging="360"/>
        <w:jc w:val="both"/>
        <w:rPr>
          <w:rFonts w:asciiTheme="minorHAnsi" w:eastAsia="Times New Roman" w:hAnsiTheme="minorHAnsi" w:cs="Times New Roman"/>
          <w:color w:val="000000"/>
        </w:rPr>
      </w:pPr>
      <w:r w:rsidRPr="00B62022">
        <w:rPr>
          <w:rFonts w:asciiTheme="minorHAnsi" w:eastAsia="Times New Roman" w:hAnsiTheme="minorHAnsi" w:cs="Times New Roman"/>
          <w:color w:val="000000"/>
          <w:lang w:val="en-AU"/>
        </w:rPr>
        <w:t>·</w:t>
      </w:r>
      <w:r w:rsidRPr="00B62022">
        <w:rPr>
          <w:rFonts w:asciiTheme="minorHAnsi" w:eastAsia="Times New Roman" w:hAnsiTheme="minorHAnsi" w:cs="Times New Roman"/>
          <w:color w:val="000000"/>
          <w:sz w:val="14"/>
          <w:szCs w:val="14"/>
          <w:lang w:val="en-AU"/>
        </w:rPr>
        <w:t>       </w:t>
      </w:r>
      <w:r w:rsidRPr="00B62022">
        <w:rPr>
          <w:rFonts w:asciiTheme="minorHAnsi" w:eastAsia="Times New Roman" w:hAnsiTheme="minorHAnsi" w:cs="Times New Roman"/>
          <w:color w:val="000000"/>
          <w:lang w:val="en-AU"/>
        </w:rPr>
        <w:t>The Brothers return Home  and Inform Ya’aqob their father of all that took place with Joseph – Gen. 42:29-38</w:t>
      </w:r>
    </w:p>
    <w:p w:rsidR="00B62022" w:rsidRPr="00B62022" w:rsidRDefault="00B62022" w:rsidP="006A1CED">
      <w:pPr>
        <w:spacing w:after="0" w:line="240" w:lineRule="auto"/>
        <w:ind w:left="1080" w:hanging="360"/>
        <w:jc w:val="both"/>
        <w:rPr>
          <w:rFonts w:asciiTheme="minorHAnsi" w:eastAsia="Times New Roman" w:hAnsiTheme="minorHAnsi" w:cs="Times New Roman"/>
          <w:color w:val="000000"/>
        </w:rPr>
      </w:pPr>
      <w:r w:rsidRPr="00B62022">
        <w:rPr>
          <w:rFonts w:asciiTheme="minorHAnsi" w:eastAsia="Times New Roman" w:hAnsiTheme="minorHAnsi" w:cs="Times New Roman"/>
          <w:color w:val="000000"/>
          <w:lang w:val="en-AU"/>
        </w:rPr>
        <w:t>·</w:t>
      </w:r>
      <w:r w:rsidRPr="00B62022">
        <w:rPr>
          <w:rFonts w:asciiTheme="minorHAnsi" w:eastAsia="Times New Roman" w:hAnsiTheme="minorHAnsi" w:cs="Times New Roman"/>
          <w:color w:val="000000"/>
          <w:sz w:val="14"/>
          <w:szCs w:val="14"/>
          <w:lang w:val="en-AU"/>
        </w:rPr>
        <w:t>       </w:t>
      </w:r>
      <w:r w:rsidRPr="00B62022">
        <w:rPr>
          <w:rFonts w:asciiTheme="minorHAnsi" w:eastAsia="Times New Roman" w:hAnsiTheme="minorHAnsi" w:cs="Times New Roman"/>
          <w:color w:val="000000"/>
          <w:lang w:val="en-AU"/>
        </w:rPr>
        <w:t>Ya’aqob sent his sons including Benjamin to buy more grain from Joseph – Gen. 43:1-13  </w:t>
      </w:r>
    </w:p>
    <w:p w:rsidR="00B62022" w:rsidRPr="00B62022" w:rsidRDefault="00B62022" w:rsidP="006A1CED">
      <w:pPr>
        <w:pBdr>
          <w:bottom w:val="double" w:sz="6" w:space="1" w:color="auto"/>
        </w:pBd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Default="00B62022" w:rsidP="006A1CED">
      <w:pPr>
        <w:spacing w:after="0" w:line="240" w:lineRule="auto"/>
        <w:jc w:val="both"/>
        <w:rPr>
          <w:rFonts w:ascii="Times New Roman" w:eastAsia="Times New Roman" w:hAnsi="Times New Roman" w:cs="Times New Roman"/>
          <w:color w:val="000000"/>
          <w:lang w:val="en-AU"/>
        </w:rPr>
      </w:pPr>
    </w:p>
    <w:p w:rsidR="00B62022" w:rsidRPr="00B62022" w:rsidRDefault="00B62022" w:rsidP="006A1CED">
      <w:pPr>
        <w:spacing w:after="0" w:line="240" w:lineRule="auto"/>
        <w:jc w:val="center"/>
        <w:rPr>
          <w:rFonts w:asciiTheme="majorHAnsi" w:eastAsia="Times New Roman" w:hAnsiTheme="majorHAnsi" w:cs="Times New Roman"/>
          <w:color w:val="000000"/>
        </w:rPr>
      </w:pPr>
      <w:r w:rsidRPr="00B62022">
        <w:rPr>
          <w:rFonts w:asciiTheme="majorHAnsi" w:eastAsia="Times New Roman" w:hAnsiTheme="majorHAnsi" w:cs="Times New Roman"/>
          <w:b/>
          <w:bCs/>
          <w:color w:val="000000"/>
          <w:sz w:val="28"/>
          <w:szCs w:val="28"/>
          <w:lang w:val="en-AU"/>
        </w:rPr>
        <w:t>Welcome to the World of P’shat Exegesis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The Seven Hermeneutic Laws of R. Hillel are as follows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[cf. </w:t>
      </w:r>
      <w:hyperlink r:id="rId14" w:history="1">
        <w:r w:rsidRPr="00B62022">
          <w:rPr>
            <w:rFonts w:ascii="Times New Roman" w:eastAsia="Times New Roman" w:hAnsi="Times New Roman" w:cs="Times New Roman"/>
            <w:color w:val="800080"/>
            <w:u w:val="single"/>
            <w:lang w:val="en-AU"/>
          </w:rPr>
          <w:t>http://www.jewishencyclopedia.com/view.jsp?artid=472&amp;letter=R</w:t>
        </w:r>
      </w:hyperlink>
      <w:r w:rsidRPr="00B62022">
        <w:rPr>
          <w:rFonts w:ascii="Times New Roman" w:eastAsia="Times New Roman" w:hAnsi="Times New Roman" w:cs="Times New Roman"/>
          <w:color w:val="000000"/>
          <w:lang w:val="en-AU"/>
        </w:rPr>
        <w:t>]:</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1. Ḳal va-ḥomer:</w:t>
      </w:r>
      <w:r w:rsidRPr="00B62022">
        <w:rPr>
          <w:rFonts w:ascii="Times New Roman" w:eastAsia="Times New Roman" w:hAnsi="Times New Roman" w:cs="Times New Roman"/>
          <w:color w:val="000000"/>
          <w:lang w:val="en-AU"/>
        </w:rPr>
        <w:t> "Argumentum a minori ad majus" or "a majori ad minus"; corresponding to the scholastic proof a fortiori.</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2. Gezerah shavah:</w:t>
      </w:r>
      <w:r w:rsidRPr="00B62022">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3. Binyan ab mi-katub eḥad:</w:t>
      </w:r>
      <w:r w:rsidRPr="00B62022">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4. Binyan ab mi-shene ketubim:</w:t>
      </w:r>
      <w:r w:rsidRPr="00B62022">
        <w:rPr>
          <w:rFonts w:ascii="Times New Roman" w:eastAsia="Times New Roman" w:hAnsi="Times New Roman" w:cs="Times New Roman"/>
          <w:color w:val="000000"/>
          <w:lang w:val="en-AU"/>
        </w:rPr>
        <w:t> The same as the preceding, except that the provision is generalized from two Biblical passages.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5. Kelal u-Peraṭ and Peraṭ u-kelal:</w:t>
      </w:r>
      <w:r w:rsidRPr="00B62022">
        <w:rPr>
          <w:rFonts w:ascii="Times New Roman" w:eastAsia="Times New Roman" w:hAnsi="Times New Roman" w:cs="Times New Roman"/>
          <w:color w:val="000000"/>
          <w:lang w:val="en-AU"/>
        </w:rPr>
        <w:t> Definition of the general by the particular, and of the particular by the general.</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6. Ka-yoẓe bo mi-maḳom aḥer:</w:t>
      </w:r>
      <w:r w:rsidRPr="00B62022">
        <w:rPr>
          <w:rFonts w:ascii="Times New Roman" w:eastAsia="Times New Roman" w:hAnsi="Times New Roman" w:cs="Times New Roman"/>
          <w:color w:val="000000"/>
          <w:lang w:val="en-AU"/>
        </w:rPr>
        <w:t> Similarity in content to another Scriptural passage.</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lang w:val="en-AU"/>
        </w:rPr>
        <w:t>7. Dabar ha-lamed me-'inyano:</w:t>
      </w:r>
      <w:r w:rsidRPr="00B62022">
        <w:rPr>
          <w:rFonts w:ascii="Times New Roman" w:eastAsia="Times New Roman" w:hAnsi="Times New Roman" w:cs="Times New Roman"/>
          <w:color w:val="000000"/>
          <w:lang w:val="en-AU"/>
        </w:rPr>
        <w:t> Interpretation deduced from the context.</w:t>
      </w:r>
    </w:p>
    <w:p w:rsidR="00B62022" w:rsidRPr="00B62022" w:rsidRDefault="00B62022" w:rsidP="006A1CED">
      <w:pPr>
        <w:pBdr>
          <w:bottom w:val="double" w:sz="6" w:space="1" w:color="auto"/>
        </w:pBd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center"/>
        <w:rPr>
          <w:rFonts w:eastAsia="Times New Roman" w:cs="Times New Roman"/>
          <w:color w:val="000000"/>
        </w:rPr>
      </w:pPr>
      <w:r w:rsidRPr="00B62022">
        <w:rPr>
          <w:rFonts w:ascii="Century Schoolbook" w:eastAsia="Times New Roman" w:hAnsi="Century Schoolbook" w:cs="Times New Roman"/>
          <w:b/>
          <w:bCs/>
          <w:color w:val="000000"/>
          <w:sz w:val="28"/>
          <w:szCs w:val="28"/>
          <w:lang w:val="en-AU"/>
        </w:rPr>
        <w:t>Reading Assignment:</w:t>
      </w:r>
    </w:p>
    <w:p w:rsidR="00B62022" w:rsidRPr="00B62022" w:rsidRDefault="00B62022" w:rsidP="006A1CED">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jc w:val="center"/>
        <w:rPr>
          <w:rFonts w:eastAsia="Times New Roman" w:cs="Times New Roman"/>
          <w:color w:val="000000"/>
        </w:rPr>
      </w:pPr>
      <w:r w:rsidRPr="00B62022">
        <w:rPr>
          <w:rFonts w:ascii="Times New Roman" w:eastAsia="Times New Roman" w:hAnsi="Times New Roman" w:cs="Times New Roman"/>
          <w:b/>
          <w:bCs/>
          <w:color w:val="000000"/>
          <w:u w:val="single"/>
          <w:lang w:val="en-AU"/>
        </w:rPr>
        <w:t>The Torah Anthology: Yalkut Me’Am Lo’Ez - Vol IIIb: Joseph in Egypt</w:t>
      </w:r>
    </w:p>
    <w:p w:rsidR="00B62022" w:rsidRPr="00B62022" w:rsidRDefault="00B62022" w:rsidP="006A1CED">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By: Rabbi Yaaqov Culi, Translated by: Rabbi Aryeh Kaplan</w:t>
      </w:r>
    </w:p>
    <w:p w:rsidR="00B62022" w:rsidRPr="00B62022" w:rsidRDefault="00B62022" w:rsidP="006A1CED">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lastRenderedPageBreak/>
        <w:t>Published by: Moznaim Publishing Corp. (New York, 1990)</w:t>
      </w:r>
    </w:p>
    <w:p w:rsidR="00B62022" w:rsidRPr="00B62022" w:rsidRDefault="00B62022" w:rsidP="006A1CED">
      <w:pPr>
        <w:spacing w:after="0" w:line="240" w:lineRule="auto"/>
        <w:jc w:val="center"/>
        <w:rPr>
          <w:rFonts w:eastAsia="Times New Roman" w:cs="Times New Roman"/>
          <w:color w:val="000000"/>
        </w:rPr>
      </w:pPr>
      <w:r w:rsidRPr="00B62022">
        <w:rPr>
          <w:rFonts w:ascii="Times New Roman" w:eastAsia="Times New Roman" w:hAnsi="Times New Roman" w:cs="Times New Roman"/>
          <w:color w:val="000000"/>
          <w:lang w:val="en-AU"/>
        </w:rPr>
        <w:t>Vol. 3b – “</w:t>
      </w:r>
      <w:r w:rsidRPr="00B62022">
        <w:rPr>
          <w:rFonts w:ascii="Times New Roman" w:eastAsia="Times New Roman" w:hAnsi="Times New Roman" w:cs="Times New Roman"/>
          <w:color w:val="000000"/>
          <w:u w:val="single"/>
          <w:lang w:val="en-AU"/>
        </w:rPr>
        <w:t>Joseph in Egypt,</w:t>
      </w:r>
      <w:r w:rsidRPr="00B62022">
        <w:rPr>
          <w:rFonts w:ascii="Times New Roman" w:eastAsia="Times New Roman" w:hAnsi="Times New Roman" w:cs="Times New Roman"/>
          <w:color w:val="000000"/>
          <w:lang w:val="en-AU"/>
        </w:rPr>
        <w:t>” pp. 393-411</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Default="00B62022" w:rsidP="006A1CED">
      <w:pPr>
        <w:pBdr>
          <w:bottom w:val="double" w:sz="6" w:space="1" w:color="auto"/>
        </w:pBdr>
        <w:spacing w:after="0" w:line="240" w:lineRule="auto"/>
        <w:jc w:val="both"/>
        <w:rPr>
          <w:rFonts w:ascii="Times New Roman" w:eastAsia="Times New Roman" w:hAnsi="Times New Roman" w:cs="Times New Roman"/>
          <w:color w:val="000000"/>
        </w:rPr>
      </w:pPr>
      <w:r w:rsidRPr="00B62022">
        <w:rPr>
          <w:rFonts w:ascii="Times New Roman" w:eastAsia="Times New Roman" w:hAnsi="Times New Roman" w:cs="Times New Roman"/>
          <w:color w:val="000000"/>
        </w:rPr>
        <w:t> </w:t>
      </w:r>
    </w:p>
    <w:p w:rsidR="003A6C89" w:rsidRPr="00B62022" w:rsidRDefault="003A6C89" w:rsidP="006A1CED">
      <w:pPr>
        <w:spacing w:after="0" w:line="240" w:lineRule="auto"/>
        <w:jc w:val="both"/>
        <w:rPr>
          <w:rFonts w:eastAsia="Times New Roman" w:cs="Times New Roman"/>
          <w:color w:val="000000"/>
        </w:rPr>
      </w:pPr>
    </w:p>
    <w:p w:rsidR="00B62022" w:rsidRPr="003A6C89" w:rsidRDefault="00B62022" w:rsidP="006A1CED">
      <w:pPr>
        <w:spacing w:after="0" w:line="240" w:lineRule="auto"/>
        <w:jc w:val="both"/>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rPr>
        <w:t>Rashi’s Commentary for: </w:t>
      </w:r>
      <w:r w:rsidRPr="003A6C89">
        <w:rPr>
          <w:rFonts w:asciiTheme="majorHAnsi" w:eastAsia="Times New Roman" w:hAnsiTheme="majorHAnsi" w:cs="Times New Roman"/>
          <w:b/>
          <w:bCs/>
          <w:color w:val="000000"/>
          <w:sz w:val="28"/>
          <w:szCs w:val="28"/>
          <w:cs/>
        </w:rPr>
        <w:t>‎</w:t>
      </w:r>
      <w:r w:rsidRPr="003A6C89">
        <w:rPr>
          <w:rFonts w:asciiTheme="majorHAnsi" w:eastAsia="Times New Roman" w:hAnsiTheme="majorHAnsi" w:cs="Times New Roman"/>
          <w:color w:val="000000"/>
        </w:rPr>
        <w:t> </w:t>
      </w:r>
      <w:r w:rsidRPr="003A6C89">
        <w:rPr>
          <w:rFonts w:asciiTheme="majorHAnsi" w:eastAsia="Times New Roman" w:hAnsiTheme="majorHAnsi" w:cs="Times New Roman"/>
          <w:b/>
          <w:bCs/>
          <w:color w:val="000000"/>
          <w:sz w:val="28"/>
          <w:szCs w:val="28"/>
        </w:rPr>
        <w:t>B’resheet (Gen.) </w:t>
      </w:r>
      <w:r w:rsidRPr="003A6C89">
        <w:rPr>
          <w:rFonts w:asciiTheme="majorHAnsi" w:eastAsia="Times New Roman" w:hAnsiTheme="majorHAnsi" w:cs="Times New Roman"/>
          <w:b/>
          <w:bCs/>
          <w:color w:val="000000"/>
          <w:sz w:val="28"/>
          <w:szCs w:val="28"/>
          <w:cs/>
        </w:rPr>
        <w:t>‎‎‎‎</w:t>
      </w:r>
      <w:r w:rsidRPr="003A6C89">
        <w:rPr>
          <w:rFonts w:asciiTheme="majorHAnsi" w:eastAsia="Times New Roman" w:hAnsiTheme="majorHAnsi"/>
          <w:color w:val="000000"/>
          <w:sz w:val="28"/>
          <w:szCs w:val="28"/>
          <w:cs/>
        </w:rPr>
        <w:t>‎‎‎‎‎‎‎‎</w:t>
      </w:r>
      <w:r w:rsidRPr="003A6C89">
        <w:rPr>
          <w:rFonts w:asciiTheme="majorHAnsi" w:eastAsia="Times New Roman" w:hAnsiTheme="majorHAnsi" w:cs="Times New Roman"/>
          <w:b/>
          <w:bCs/>
          <w:color w:val="000000"/>
          <w:sz w:val="28"/>
          <w:szCs w:val="28"/>
          <w:lang w:val="en-AU"/>
        </w:rPr>
        <w:t>42:18 – 43:13</w:t>
      </w:r>
      <w:r w:rsidRPr="003A6C89">
        <w:rPr>
          <w:rFonts w:asciiTheme="majorHAnsi" w:eastAsia="Times New Roman" w:hAnsiTheme="majorHAnsi"/>
          <w:color w:val="000000"/>
          <w:sz w:val="28"/>
          <w:szCs w:val="28"/>
          <w:cs/>
        </w:rPr>
        <w:t>‎</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lang w:val="en-AU"/>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19 in your prison</w:t>
      </w:r>
      <w:r w:rsidRPr="00B62022">
        <w:rPr>
          <w:rFonts w:ascii="Times New Roman" w:eastAsia="Times New Roman" w:hAnsi="Times New Roman" w:cs="Times New Roman"/>
          <w:color w:val="000000"/>
        </w:rPr>
        <w:t> In which you are now imprisoned.</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you, go bring</w:t>
      </w:r>
      <w:r w:rsidRPr="00B62022">
        <w:rPr>
          <w:rFonts w:ascii="Times New Roman" w:eastAsia="Times New Roman" w:hAnsi="Times New Roman" w:cs="Times New Roman"/>
          <w:color w:val="000000"/>
        </w:rPr>
        <w:t> to your father’s house.</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the grain for the hunger of your households</w:t>
      </w:r>
      <w:r w:rsidRPr="00B62022">
        <w:rPr>
          <w:rFonts w:ascii="Times New Roman" w:eastAsia="Times New Roman" w:hAnsi="Times New Roman" w:cs="Times New Roman"/>
          <w:color w:val="000000"/>
        </w:rPr>
        <w:t> What you have purchased for the hunger of the members of your households.-[from Targum Jonathan ben Uzziel].</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20 so that your words may be verified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וְיֵאָמְנוּ</w:t>
      </w:r>
      <w:r w:rsidRPr="00B62022">
        <w:rPr>
          <w:rFonts w:ascii="Times New Roman" w:eastAsia="Times New Roman" w:hAnsi="Times New Roman" w:cs="Times New Roman"/>
          <w:color w:val="000000"/>
        </w:rPr>
        <w:t> , let them be confirmed and fulfilled, like “Amen, amen (</w:t>
      </w:r>
      <w:r w:rsidRPr="00B62022">
        <w:rPr>
          <w:rFonts w:ascii="Times New Roman" w:eastAsia="Times New Roman" w:hAnsi="Times New Roman" w:cs="Times New Roman" w:hint="cs"/>
          <w:color w:val="000000"/>
          <w:rtl/>
        </w:rPr>
        <w:t>אָמֵן</w:t>
      </w:r>
      <w:r w:rsidRPr="00B62022">
        <w:rPr>
          <w:rFonts w:ascii="Times New Roman" w:eastAsia="Times New Roman" w:hAnsi="Times New Roman" w:cs="Times New Roman"/>
          <w:color w:val="000000"/>
        </w:rPr>
        <w:t>) ” (Num. 5:22), and like “may Your word now be verified (</w:t>
      </w:r>
      <w:r w:rsidRPr="00B62022">
        <w:rPr>
          <w:rFonts w:ascii="Times New Roman" w:eastAsia="Times New Roman" w:hAnsi="Times New Roman" w:cs="Times New Roman" w:hint="cs"/>
          <w:color w:val="000000"/>
          <w:rtl/>
        </w:rPr>
        <w:t>יֵאָמֵן</w:t>
      </w:r>
      <w:r w:rsidRPr="00B62022">
        <w:rPr>
          <w:rFonts w:ascii="Times New Roman" w:eastAsia="Times New Roman" w:hAnsi="Times New Roman" w:cs="Times New Roman"/>
          <w:color w:val="000000"/>
        </w:rPr>
        <w:t>) ” (I Kings 8:26).</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21 Indeed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אֲבָל</w:t>
      </w:r>
      <w:r w:rsidRPr="00B62022">
        <w:rPr>
          <w:rFonts w:ascii="Times New Roman" w:eastAsia="Times New Roman" w:hAnsi="Times New Roman" w:cs="Times New Roman"/>
          <w:color w:val="000000"/>
        </w:rPr>
        <w:t> , as the Targum renders: </w:t>
      </w:r>
      <w:r w:rsidRPr="00B62022">
        <w:rPr>
          <w:rFonts w:ascii="Times New Roman" w:eastAsia="Times New Roman" w:hAnsi="Times New Roman" w:cs="Times New Roman" w:hint="cs"/>
          <w:color w:val="000000"/>
          <w:rtl/>
        </w:rPr>
        <w:t>בְָּקוּשְׁטָא</w:t>
      </w:r>
      <w:r w:rsidRPr="00B62022">
        <w:rPr>
          <w:rFonts w:ascii="Times New Roman" w:eastAsia="Times New Roman" w:hAnsi="Times New Roman" w:cs="Times New Roman"/>
          <w:color w:val="000000"/>
        </w:rPr>
        <w:t> , in truth. I [also] saw in Genesis Rabbah (91:8): It is the language of the Southerners; </w:t>
      </w:r>
      <w:r w:rsidRPr="00B62022">
        <w:rPr>
          <w:rFonts w:ascii="Times New Roman" w:eastAsia="Times New Roman" w:hAnsi="Times New Roman" w:cs="Times New Roman" w:hint="cs"/>
          <w:color w:val="000000"/>
          <w:rtl/>
        </w:rPr>
        <w:t>אֲבָל</w:t>
      </w:r>
      <w:r w:rsidRPr="00B62022">
        <w:rPr>
          <w:rFonts w:ascii="Times New Roman" w:eastAsia="Times New Roman" w:hAnsi="Times New Roman" w:cs="Times New Roman"/>
          <w:color w:val="000000"/>
        </w:rPr>
        <w:t> means </w:t>
      </w:r>
      <w:r w:rsidRPr="00B62022">
        <w:rPr>
          <w:rFonts w:ascii="Times New Roman" w:eastAsia="Times New Roman" w:hAnsi="Times New Roman" w:cs="Times New Roman" w:hint="cs"/>
          <w:color w:val="000000"/>
          <w:rtl/>
        </w:rPr>
        <w:t>בְּרַם</w:t>
      </w:r>
      <w:r w:rsidRPr="00B62022">
        <w:rPr>
          <w:rFonts w:ascii="Times New Roman" w:eastAsia="Times New Roman" w:hAnsi="Times New Roman" w:cs="Times New Roman"/>
          <w:color w:val="000000"/>
        </w:rPr>
        <w:t> , in truth.</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has come upon us</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בָּאָה</w:t>
      </w:r>
      <w:r w:rsidRPr="00B62022">
        <w:rPr>
          <w:rFonts w:ascii="Times New Roman" w:eastAsia="Times New Roman" w:hAnsi="Times New Roman" w:cs="Times New Roman"/>
          <w:color w:val="000000"/>
        </w:rPr>
        <w:t> . Its accent is on the “beth,” because it is in the past tense, [meaning] that it has already come, and the Targum is </w:t>
      </w:r>
      <w:r w:rsidRPr="00B62022">
        <w:rPr>
          <w:rFonts w:ascii="Times New Roman" w:eastAsia="Times New Roman" w:hAnsi="Times New Roman" w:cs="Times New Roman" w:hint="cs"/>
          <w:color w:val="000000"/>
          <w:rtl/>
        </w:rPr>
        <w:t>אָתַת לָנָא</w:t>
      </w:r>
      <w:r w:rsidRPr="00B62022">
        <w:rPr>
          <w:rFonts w:ascii="Times New Roman" w:eastAsia="Times New Roman" w:hAnsi="Times New Roman" w:cs="Times New Roman"/>
          <w:color w:val="000000"/>
        </w:rPr>
        <w:t> [which is the past tense in Aramaic].</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22 his blood, too, is being demanded</w:t>
      </w:r>
      <w:r w:rsidRPr="00B62022">
        <w:rPr>
          <w:rFonts w:ascii="Times New Roman" w:eastAsia="Times New Roman" w:hAnsi="Times New Roman" w:cs="Times New Roman"/>
          <w:color w:val="000000"/>
        </w:rPr>
        <w:t> The use of the word </w:t>
      </w:r>
      <w:r w:rsidRPr="00B62022">
        <w:rPr>
          <w:rFonts w:ascii="Times New Roman" w:eastAsia="Times New Roman" w:hAnsi="Times New Roman" w:cs="Times New Roman" w:hint="cs"/>
          <w:color w:val="000000"/>
          <w:rtl/>
        </w:rPr>
        <w:t>אֶת</w:t>
      </w:r>
      <w:r w:rsidRPr="00B62022">
        <w:rPr>
          <w:rFonts w:ascii="Times New Roman" w:eastAsia="Times New Roman" w:hAnsi="Times New Roman" w:cs="Times New Roman"/>
          <w:color w:val="000000"/>
        </w:rPr>
        <w:t> or the word </w:t>
      </w:r>
      <w:r w:rsidRPr="00B62022">
        <w:rPr>
          <w:rFonts w:ascii="Times New Roman" w:eastAsia="Times New Roman" w:hAnsi="Times New Roman" w:cs="Times New Roman" w:hint="cs"/>
          <w:color w:val="000000"/>
          <w:rtl/>
        </w:rPr>
        <w:t>גַם</w:t>
      </w:r>
      <w:r w:rsidRPr="00B62022">
        <w:rPr>
          <w:rFonts w:ascii="Times New Roman" w:eastAsia="Times New Roman" w:hAnsi="Times New Roman" w:cs="Times New Roman"/>
          <w:color w:val="000000"/>
        </w:rPr>
        <w:t> denotes inclusion. In this case it means “his blood and also the blood of his aged father.”-[from Gen. Rabbah 91:8]</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23 They did not know that Joseph understood </w:t>
      </w:r>
      <w:r w:rsidRPr="00B62022">
        <w:rPr>
          <w:rFonts w:ascii="Times New Roman" w:eastAsia="Times New Roman" w:hAnsi="Times New Roman" w:cs="Times New Roman"/>
          <w:color w:val="000000"/>
        </w:rPr>
        <w:t>Heb. </w:t>
      </w:r>
      <w:r w:rsidRPr="00B62022">
        <w:rPr>
          <w:rFonts w:ascii="Times New Roman" w:eastAsia="Times New Roman" w:hAnsi="Times New Roman" w:cs="Times New Roman" w:hint="cs"/>
          <w:color w:val="000000"/>
          <w:rtl/>
        </w:rPr>
        <w:t>שֽׁמֵעַ</w:t>
      </w:r>
      <w:r w:rsidRPr="00B62022">
        <w:rPr>
          <w:rFonts w:ascii="Times New Roman" w:eastAsia="Times New Roman" w:hAnsi="Times New Roman" w:cs="Times New Roman"/>
          <w:color w:val="000000"/>
        </w:rPr>
        <w:t> , understood their language, and they were speaking in this manner in his presence.-[from Tanchuma Buber Vayigash 7]</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for the interpreter was between them</w:t>
      </w:r>
      <w:r w:rsidRPr="00B62022">
        <w:rPr>
          <w:rFonts w:ascii="Times New Roman" w:eastAsia="Times New Roman" w:hAnsi="Times New Roman" w:cs="Times New Roman"/>
          <w:color w:val="000000"/>
        </w:rPr>
        <w:t> For whenever they spoke with him, the interpreter, who knew both Hebrew and Egyptian, was between them, and he would interpret their words for Joseph and Joseph’s words for them. Therefore, they thought that Joseph did not understand Hebrew.-[from Targum Onkelos]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the interpreter </w:t>
      </w:r>
      <w:r w:rsidRPr="00B62022">
        <w:rPr>
          <w:rFonts w:ascii="Times New Roman" w:eastAsia="Times New Roman" w:hAnsi="Times New Roman" w:cs="Times New Roman"/>
          <w:color w:val="000000"/>
        </w:rPr>
        <w:t>This was his son Manasseh.-[from Gen. Rabbah 91:8, Targum Jonathan, Targum Yerushalmi]</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24 And he turned away from them</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וַיִסֽב</w:t>
      </w:r>
      <w:r w:rsidRPr="00B62022">
        <w:rPr>
          <w:rFonts w:ascii="Times New Roman" w:eastAsia="Times New Roman" w:hAnsi="Times New Roman" w:cs="Times New Roman"/>
          <w:color w:val="000000"/>
        </w:rPr>
        <w:t> . He distanced himself from them so that they would not see him weeping.</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wept</w:t>
      </w:r>
      <w:r w:rsidRPr="00B62022">
        <w:rPr>
          <w:rFonts w:ascii="Times New Roman" w:eastAsia="Times New Roman" w:hAnsi="Times New Roman" w:cs="Times New Roman"/>
          <w:color w:val="000000"/>
        </w:rPr>
        <w:t> Because he heard that they were remorseful.-[from Beresheet Rabbathi, p. 204]</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Simeon</w:t>
      </w:r>
      <w:r w:rsidRPr="00B62022">
        <w:rPr>
          <w:rFonts w:ascii="Times New Roman" w:eastAsia="Times New Roman" w:hAnsi="Times New Roman" w:cs="Times New Roman"/>
          <w:color w:val="000000"/>
        </w:rPr>
        <w:t> He [was the one who] had cast him into the pit. It was he who said to Levi, “Behold, that dreamer is coming” (Gen. 37:19). Another explanation: Joseph intended to separate him from Levi, lest the two of them take counsel to assassinate him.</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imprisoned him before their eyes</w:t>
      </w:r>
      <w:r w:rsidRPr="00B62022">
        <w:rPr>
          <w:rFonts w:ascii="Times New Roman" w:eastAsia="Times New Roman" w:hAnsi="Times New Roman" w:cs="Times New Roman"/>
          <w:color w:val="000000"/>
        </w:rPr>
        <w:t> He imprisoned him only before their eyes, but as soon as they left, he released him and gave him food and drink.-[from Gen. Rabbah 91:8]</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27 The one opened </w:t>
      </w:r>
      <w:r w:rsidRPr="00B62022">
        <w:rPr>
          <w:rFonts w:ascii="Times New Roman" w:eastAsia="Times New Roman" w:hAnsi="Times New Roman" w:cs="Times New Roman"/>
          <w:color w:val="000000"/>
        </w:rPr>
        <w:t>That was Levi, who was left alone, without Simeon, his companion.-[from Gen. Rabbah]</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at the lodging place </w:t>
      </w:r>
      <w:r w:rsidRPr="00B62022">
        <w:rPr>
          <w:rFonts w:ascii="Times New Roman" w:eastAsia="Times New Roman" w:hAnsi="Times New Roman" w:cs="Times New Roman"/>
          <w:color w:val="000000"/>
        </w:rPr>
        <w:t>Heb. </w:t>
      </w:r>
      <w:r w:rsidRPr="00B62022">
        <w:rPr>
          <w:rFonts w:ascii="Times New Roman" w:eastAsia="Times New Roman" w:hAnsi="Times New Roman" w:cs="Times New Roman" w:hint="cs"/>
          <w:color w:val="000000"/>
          <w:rtl/>
        </w:rPr>
        <w:t>בַּמָלוֹן</w:t>
      </w:r>
      <w:r w:rsidRPr="00B62022">
        <w:rPr>
          <w:rFonts w:ascii="Times New Roman" w:eastAsia="Times New Roman" w:hAnsi="Times New Roman" w:cs="Times New Roman"/>
          <w:color w:val="000000"/>
        </w:rPr>
        <w:t> . In the place where they lodged at night.</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lastRenderedPageBreak/>
        <w:t>his sack</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אַמְתַּחְתּוֹ</w:t>
      </w:r>
      <w:r w:rsidRPr="00B62022">
        <w:rPr>
          <w:rFonts w:ascii="Times New Roman" w:eastAsia="Times New Roman" w:hAnsi="Times New Roman" w:cs="Times New Roman"/>
          <w:color w:val="000000"/>
        </w:rPr>
        <w:t> . That is a sack.</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28 and indeed, here it is in my sack</w:t>
      </w:r>
      <w:r w:rsidRPr="00B62022">
        <w:rPr>
          <w:rFonts w:ascii="Times New Roman" w:eastAsia="Times New Roman" w:hAnsi="Times New Roman" w:cs="Times New Roman"/>
          <w:color w:val="000000"/>
        </w:rPr>
        <w:t> The money is in it with the grain.</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What is this that God has done to us</w:t>
      </w:r>
      <w:r w:rsidRPr="00B62022">
        <w:rPr>
          <w:rFonts w:ascii="Times New Roman" w:eastAsia="Times New Roman" w:hAnsi="Times New Roman" w:cs="Times New Roman"/>
          <w:color w:val="000000"/>
        </w:rPr>
        <w:t> to bring us to this accusation, for it (the money) was not returned except to accuse us falsely.</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34 and you may travel around in the land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תִּסְחָרוּ</w:t>
      </w:r>
      <w:r w:rsidRPr="00B62022">
        <w:rPr>
          <w:rFonts w:ascii="Times New Roman" w:eastAsia="Times New Roman" w:hAnsi="Times New Roman" w:cs="Times New Roman"/>
          <w:color w:val="000000"/>
        </w:rPr>
        <w:t> , you may go around. Likewise, every expression of merchants (</w:t>
      </w:r>
      <w:r w:rsidRPr="00B62022">
        <w:rPr>
          <w:rFonts w:ascii="Times New Roman" w:eastAsia="Times New Roman" w:hAnsi="Times New Roman" w:cs="Times New Roman" w:hint="cs"/>
          <w:color w:val="000000"/>
          <w:rtl/>
        </w:rPr>
        <w:t>סוֹחֲרִים</w:t>
      </w:r>
      <w:r w:rsidRPr="00B62022">
        <w:rPr>
          <w:rFonts w:ascii="Times New Roman" w:eastAsia="Times New Roman" w:hAnsi="Times New Roman" w:cs="Times New Roman"/>
          <w:color w:val="000000"/>
        </w:rPr>
        <w:t>) and commerce (</w:t>
      </w:r>
      <w:r w:rsidRPr="00B62022">
        <w:rPr>
          <w:rFonts w:ascii="Times New Roman" w:eastAsia="Times New Roman" w:hAnsi="Times New Roman" w:cs="Times New Roman" w:hint="cs"/>
          <w:color w:val="000000"/>
          <w:rtl/>
        </w:rPr>
        <w:t>סְחוֹרָה</w:t>
      </w:r>
      <w:r w:rsidRPr="00B62022">
        <w:rPr>
          <w:rFonts w:ascii="Times New Roman" w:eastAsia="Times New Roman" w:hAnsi="Times New Roman" w:cs="Times New Roman"/>
          <w:color w:val="000000"/>
        </w:rPr>
        <w:t>) is based on the fact that they (the merchants) travel around and look for merchandise.</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35 bundle of money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צְרוֹר כַּסְפּוֹ</w:t>
      </w:r>
      <w:r w:rsidRPr="00B62022">
        <w:rPr>
          <w:rFonts w:ascii="Times New Roman" w:eastAsia="Times New Roman" w:hAnsi="Times New Roman" w:cs="Times New Roman"/>
          <w:color w:val="000000"/>
        </w:rPr>
        <w:t> , his bundle of money.-[from Targum Jonathan ben Uzziel]</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36 You have bereaved me </w:t>
      </w:r>
      <w:r w:rsidRPr="00B62022">
        <w:rPr>
          <w:rFonts w:ascii="Times New Roman" w:eastAsia="Times New Roman" w:hAnsi="Times New Roman" w:cs="Times New Roman"/>
          <w:color w:val="000000"/>
        </w:rPr>
        <w:t>[This] teaches [us] that he suspected them-perhaps they had killed him (Simeon) or sold him like Joseph. [Gen. Rabbah 91:9]</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You have bereaved</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שִׁכַּלְתֶּם</w:t>
      </w:r>
      <w:r w:rsidRPr="00B62022">
        <w:rPr>
          <w:rFonts w:ascii="Times New Roman" w:eastAsia="Times New Roman" w:hAnsi="Times New Roman" w:cs="Times New Roman"/>
          <w:color w:val="000000"/>
        </w:rPr>
        <w:t> Anyone who has lost his children is called </w:t>
      </w:r>
      <w:r w:rsidRPr="00B62022">
        <w:rPr>
          <w:rFonts w:ascii="Times New Roman" w:eastAsia="Times New Roman" w:hAnsi="Times New Roman" w:cs="Times New Roman" w:hint="cs"/>
          <w:color w:val="000000"/>
          <w:rtl/>
        </w:rPr>
        <w:t>שַׁכּוּל</w:t>
      </w: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38 My son shall not go down with you</w:t>
      </w:r>
      <w:r w:rsidRPr="00B62022">
        <w:rPr>
          <w:rFonts w:ascii="Times New Roman" w:eastAsia="Times New Roman" w:hAnsi="Times New Roman" w:cs="Times New Roman"/>
          <w:color w:val="000000"/>
        </w:rPr>
        <w:t> He did not accept Reuben’s offer. He said, “This firstborn is a fool. He offers to kill his sons. Are they his sons and not my sons?”-[from Gen. Rabbah 91:9]</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Chapter 43</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2 when they finished eating</w:t>
      </w:r>
      <w:r w:rsidRPr="00B62022">
        <w:rPr>
          <w:rFonts w:ascii="Times New Roman" w:eastAsia="Times New Roman" w:hAnsi="Times New Roman" w:cs="Times New Roman"/>
          <w:color w:val="000000"/>
        </w:rPr>
        <w:t> Judah had said to them, “Wait for the old man until there is no more bread left in the house.” - [from Tanchuma Mikeitz 8, Gen. Rabbah 91:6]</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when they finished. </w:t>
      </w:r>
      <w:r w:rsidRPr="00B62022">
        <w:rPr>
          <w:rFonts w:ascii="Times New Roman" w:eastAsia="Times New Roman" w:hAnsi="Times New Roman" w:cs="Times New Roman"/>
          <w:color w:val="000000"/>
        </w:rPr>
        <w:t>[Onkelos renders:] </w:t>
      </w:r>
      <w:r w:rsidRPr="00B62022">
        <w:rPr>
          <w:rFonts w:ascii="Times New Roman" w:eastAsia="Times New Roman" w:hAnsi="Times New Roman" w:cs="Times New Roman" w:hint="cs"/>
          <w:color w:val="000000"/>
          <w:rtl/>
        </w:rPr>
        <w:t>כַּד שֵׁצִיאוּ</w:t>
      </w:r>
      <w:r w:rsidRPr="00B62022">
        <w:rPr>
          <w:rFonts w:ascii="Times New Roman" w:eastAsia="Times New Roman" w:hAnsi="Times New Roman" w:cs="Times New Roman"/>
          <w:color w:val="000000"/>
        </w:rPr>
        <w:t> , when they stopped. (The one who renders: </w:t>
      </w:r>
      <w:r w:rsidRPr="00B62022">
        <w:rPr>
          <w:rFonts w:ascii="Times New Roman" w:eastAsia="Times New Roman" w:hAnsi="Times New Roman" w:cs="Times New Roman" w:hint="cs"/>
          <w:color w:val="000000"/>
          <w:rtl/>
        </w:rPr>
        <w:t>כַּד סַפִּיקוּ</w:t>
      </w:r>
      <w:r w:rsidRPr="00B62022">
        <w:rPr>
          <w:rFonts w:ascii="Times New Roman" w:eastAsia="Times New Roman" w:hAnsi="Times New Roman" w:cs="Times New Roman"/>
          <w:color w:val="000000"/>
        </w:rPr>
        <w:t> is in error. “When the camels had finished drinking” (Gen. 24:22) is rendered: </w:t>
      </w:r>
      <w:r w:rsidRPr="00B62022">
        <w:rPr>
          <w:rFonts w:ascii="Times New Roman" w:eastAsia="Times New Roman" w:hAnsi="Times New Roman" w:cs="Times New Roman" w:hint="cs"/>
          <w:color w:val="000000"/>
          <w:rtl/>
        </w:rPr>
        <w:t>כַּד סַפִּיקוּ</w:t>
      </w:r>
      <w:r w:rsidRPr="00B62022">
        <w:rPr>
          <w:rFonts w:ascii="Times New Roman" w:eastAsia="Times New Roman" w:hAnsi="Times New Roman" w:cs="Times New Roman"/>
          <w:color w:val="000000"/>
        </w:rPr>
        <w:t> , which means “when they had drunk their fill,” [for] that was the end of their drinking. This instance of “when they had finished eating,” however, means “when the food was depleted,” and we render: </w:t>
      </w:r>
      <w:r w:rsidRPr="00B62022">
        <w:rPr>
          <w:rFonts w:ascii="Times New Roman" w:eastAsia="Times New Roman" w:hAnsi="Times New Roman" w:cs="Times New Roman" w:hint="cs"/>
          <w:color w:val="000000"/>
          <w:rtl/>
        </w:rPr>
        <w:t>כַּד שֵׁצִיאוּ</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3 warned us repeatedly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הָעֵד הֵעִד</w:t>
      </w:r>
      <w:r w:rsidRPr="00B62022">
        <w:rPr>
          <w:rFonts w:ascii="Times New Roman" w:eastAsia="Times New Roman" w:hAnsi="Times New Roman" w:cs="Times New Roman"/>
          <w:color w:val="000000"/>
        </w:rPr>
        <w:t> , an expression of warning, since a warning is usually given in the presence of witnesses (</w:t>
      </w:r>
      <w:r w:rsidRPr="00B62022">
        <w:rPr>
          <w:rFonts w:ascii="Times New Roman" w:eastAsia="Times New Roman" w:hAnsi="Times New Roman" w:cs="Times New Roman" w:hint="cs"/>
          <w:color w:val="000000"/>
          <w:rtl/>
        </w:rPr>
        <w:t>עֵדִים</w:t>
      </w:r>
      <w:r w:rsidRPr="00B62022">
        <w:rPr>
          <w:rFonts w:ascii="Times New Roman" w:eastAsia="Times New Roman" w:hAnsi="Times New Roman" w:cs="Times New Roman"/>
          <w:color w:val="000000"/>
        </w:rPr>
        <w:t>) . Similarly, “I warned (</w:t>
      </w:r>
      <w:r w:rsidRPr="00B62022">
        <w:rPr>
          <w:rFonts w:ascii="Times New Roman" w:eastAsia="Times New Roman" w:hAnsi="Times New Roman" w:cs="Times New Roman" w:hint="cs"/>
          <w:color w:val="000000"/>
          <w:rtl/>
        </w:rPr>
        <w:t>הַעִדֽתִי</w:t>
      </w:r>
      <w:r w:rsidRPr="00B62022">
        <w:rPr>
          <w:rFonts w:ascii="Times New Roman" w:eastAsia="Times New Roman" w:hAnsi="Times New Roman" w:cs="Times New Roman"/>
          <w:color w:val="000000"/>
        </w:rPr>
        <w:t>) your forefathers” (Jer. 11:7); “Go down, warn (</w:t>
      </w:r>
      <w:r w:rsidRPr="00B62022">
        <w:rPr>
          <w:rFonts w:ascii="Times New Roman" w:eastAsia="Times New Roman" w:hAnsi="Times New Roman" w:cs="Times New Roman" w:hint="cs"/>
          <w:color w:val="000000"/>
          <w:rtl/>
        </w:rPr>
        <w:t>הָעֵד</w:t>
      </w:r>
      <w:r w:rsidRPr="00B62022">
        <w:rPr>
          <w:rFonts w:ascii="Times New Roman" w:eastAsia="Times New Roman" w:hAnsi="Times New Roman" w:cs="Times New Roman"/>
          <w:color w:val="000000"/>
        </w:rPr>
        <w:t>) the people” (Exod. 19:21).</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‘You shall not see my face if your brother is not with you.’</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בִּלְתִּי</w:t>
      </w:r>
      <w:r w:rsidRPr="00B62022">
        <w:rPr>
          <w:rFonts w:ascii="Times New Roman" w:eastAsia="Times New Roman" w:hAnsi="Times New Roman" w:cs="Times New Roman"/>
          <w:color w:val="000000"/>
        </w:rPr>
        <w:t> , lit., without. You shall not see me without your brother [being] with you. Onkelos, however, renders: except when your brother is with you. He explained the verse according to its context, but he was not precise in translating it in accordance with the language of the verse.</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7 about us and about our family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וּלְמוֹלַדְתֵּנוּ</w:t>
      </w:r>
      <w:r w:rsidRPr="00B62022">
        <w:rPr>
          <w:rFonts w:ascii="Times New Roman" w:eastAsia="Times New Roman" w:hAnsi="Times New Roman" w:cs="Times New Roman"/>
          <w:color w:val="000000"/>
        </w:rPr>
        <w:t> , about our lineage (Targum Jonathan). Midrashically, [it is explained:] Even the matters (</w:t>
      </w:r>
      <w:r w:rsidRPr="00B62022">
        <w:rPr>
          <w:rFonts w:ascii="Times New Roman" w:eastAsia="Times New Roman" w:hAnsi="Times New Roman" w:cs="Times New Roman" w:hint="cs"/>
          <w:color w:val="000000"/>
          <w:rtl/>
        </w:rPr>
        <w:t>עִנְיָנֵי</w:t>
      </w:r>
      <w:r w:rsidRPr="00B62022">
        <w:rPr>
          <w:rFonts w:ascii="Times New Roman" w:eastAsia="Times New Roman" w:hAnsi="Times New Roman" w:cs="Times New Roman"/>
          <w:color w:val="000000"/>
        </w:rPr>
        <w:t>) of our cradles he revealed to us.-[from Gen. Rabbah 91:10]</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we told him</w:t>
      </w:r>
      <w:r w:rsidRPr="00B62022">
        <w:rPr>
          <w:rFonts w:ascii="Times New Roman" w:eastAsia="Times New Roman" w:hAnsi="Times New Roman" w:cs="Times New Roman"/>
          <w:color w:val="000000"/>
        </w:rPr>
        <w:t> that we have a father and a brother.</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according to these words</w:t>
      </w:r>
      <w:r w:rsidRPr="00B62022">
        <w:rPr>
          <w:rFonts w:ascii="Times New Roman" w:eastAsia="Times New Roman" w:hAnsi="Times New Roman" w:cs="Times New Roman"/>
          <w:color w:val="000000"/>
        </w:rPr>
        <w:t> According to his questions that he asked, we were compelled to answer.</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that he would say</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כִּי יֽאמַר</w:t>
      </w:r>
      <w:r w:rsidRPr="00B62022">
        <w:rPr>
          <w:rFonts w:ascii="Times New Roman" w:eastAsia="Times New Roman" w:hAnsi="Times New Roman" w:cs="Times New Roman"/>
          <w:color w:val="000000"/>
        </w:rPr>
        <w:t> . [This is equivalent to] </w:t>
      </w:r>
      <w:r w:rsidRPr="00B62022">
        <w:rPr>
          <w:rFonts w:ascii="Times New Roman" w:eastAsia="Times New Roman" w:hAnsi="Times New Roman" w:cs="Times New Roman" w:hint="cs"/>
          <w:color w:val="000000"/>
          <w:rtl/>
        </w:rPr>
        <w:t>אֲשֶׁר יֽאמַר</w:t>
      </w:r>
      <w:r w:rsidRPr="00B62022">
        <w:rPr>
          <w:rFonts w:ascii="Times New Roman" w:eastAsia="Times New Roman" w:hAnsi="Times New Roman" w:cs="Times New Roman"/>
          <w:color w:val="000000"/>
        </w:rPr>
        <w:t> , that he would say. </w:t>
      </w:r>
      <w:r w:rsidRPr="00B62022">
        <w:rPr>
          <w:rFonts w:ascii="Times New Roman" w:eastAsia="Times New Roman" w:hAnsi="Times New Roman" w:cs="Times New Roman" w:hint="cs"/>
          <w:color w:val="000000"/>
          <w:rtl/>
        </w:rPr>
        <w:t>כִּי</w:t>
      </w:r>
      <w:r w:rsidRPr="00B62022">
        <w:rPr>
          <w:rFonts w:ascii="Times New Roman" w:eastAsia="Times New Roman" w:hAnsi="Times New Roman" w:cs="Times New Roman"/>
          <w:color w:val="000000"/>
        </w:rPr>
        <w:t> is used as an expression for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 and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is used as an expression for </w:t>
      </w:r>
      <w:r w:rsidRPr="00B62022">
        <w:rPr>
          <w:rFonts w:ascii="Times New Roman" w:eastAsia="Times New Roman" w:hAnsi="Times New Roman" w:cs="Times New Roman" w:hint="cs"/>
          <w:color w:val="000000"/>
          <w:rtl/>
        </w:rPr>
        <w:t>אֲשֶׁר</w:t>
      </w:r>
      <w:r w:rsidRPr="00B62022">
        <w:rPr>
          <w:rFonts w:ascii="Times New Roman" w:eastAsia="Times New Roman" w:hAnsi="Times New Roman" w:cs="Times New Roman"/>
          <w:color w:val="000000"/>
        </w:rPr>
        <w:t> , that. Hence, this is one of its four usages, for this [</w:t>
      </w:r>
      <w:r w:rsidRPr="00B62022">
        <w:rPr>
          <w:rFonts w:ascii="Times New Roman" w:eastAsia="Times New Roman" w:hAnsi="Times New Roman" w:cs="Times New Roman" w:hint="cs"/>
          <w:color w:val="000000"/>
          <w:rtl/>
        </w:rPr>
        <w:t>כִּי</w:t>
      </w:r>
      <w:r w:rsidRPr="00B62022">
        <w:rPr>
          <w:rFonts w:ascii="Times New Roman" w:eastAsia="Times New Roman" w:hAnsi="Times New Roman" w:cs="Times New Roman"/>
          <w:color w:val="000000"/>
        </w:rPr>
        <w:t> ] is like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 as “until (</w:t>
      </w:r>
      <w:r w:rsidRPr="00B62022">
        <w:rPr>
          <w:rFonts w:ascii="Times New Roman" w:eastAsia="Times New Roman" w:hAnsi="Times New Roman" w:cs="Times New Roman" w:hint="cs"/>
          <w:color w:val="000000"/>
          <w:rtl/>
        </w:rPr>
        <w:t>עַד</w:t>
      </w:r>
      <w:r w:rsidRPr="00B62022">
        <w:rPr>
          <w:rFonts w:ascii="Times New Roman" w:eastAsia="Times New Roman" w:hAnsi="Times New Roman" w:cs="Times New Roman" w:hint="cs"/>
          <w:color w:val="000000"/>
        </w:rPr>
        <w:t> </w:t>
      </w:r>
      <w:r w:rsidRPr="00B62022">
        <w:rPr>
          <w:rFonts w:ascii="Times New Roman" w:eastAsia="Times New Roman" w:hAnsi="Times New Roman" w:cs="Times New Roman" w:hint="cs"/>
          <w:color w:val="000000"/>
          <w:rtl/>
        </w:rPr>
        <w:t>אִם</w:t>
      </w:r>
      <w:r w:rsidRPr="00B62022">
        <w:rPr>
          <w:rFonts w:ascii="Times New Roman" w:eastAsia="Times New Roman" w:hAnsi="Times New Roman" w:cs="Times New Roman"/>
          <w:color w:val="000000"/>
        </w:rPr>
        <w:t>) I have spoken my words” (24:33). - [after targumim]</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8 and we will live</w:t>
      </w:r>
      <w:r w:rsidRPr="00B62022">
        <w:rPr>
          <w:rFonts w:ascii="Times New Roman" w:eastAsia="Times New Roman" w:hAnsi="Times New Roman" w:cs="Times New Roman"/>
          <w:color w:val="000000"/>
        </w:rPr>
        <w:t> The Holy Spirit flickered within him. Through this trip, your spirit will be revived, as it is said: “and the spirit of their father Jacob was revived” (Gen. 45:27).</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lastRenderedPageBreak/>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and not die of hunger.</w:t>
      </w:r>
      <w:r w:rsidRPr="00B62022">
        <w:rPr>
          <w:rFonts w:ascii="Times New Roman" w:eastAsia="Times New Roman" w:hAnsi="Times New Roman" w:cs="Times New Roman"/>
          <w:color w:val="000000"/>
        </w:rPr>
        <w:t> As for Benjamin, we are not sure whether he will be seized or he will not be seized, but all of us will [certainly] die of hunger if we do not go. It would be better to leave the doubtful situation and seize the [situation that is] certain.-[from Tanchuma Mikeitz 8]</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9 and stand him up before you</w:t>
      </w:r>
      <w:r w:rsidRPr="00B62022">
        <w:rPr>
          <w:rFonts w:ascii="Times New Roman" w:eastAsia="Times New Roman" w:hAnsi="Times New Roman" w:cs="Times New Roman"/>
          <w:color w:val="000000"/>
        </w:rPr>
        <w:t> That I will not bring him to you dead, but alive.</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I will have sinned against you forever</w:t>
      </w:r>
      <w:r w:rsidRPr="00B62022">
        <w:rPr>
          <w:rFonts w:ascii="Times New Roman" w:eastAsia="Times New Roman" w:hAnsi="Times New Roman" w:cs="Times New Roman"/>
          <w:color w:val="000000"/>
        </w:rPr>
        <w:t> For the world to come. - [from Gen. Rabbah 91:10]</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10 had we not tarried because of you,</w:t>
      </w:r>
      <w:r w:rsidRPr="00B62022">
        <w:rPr>
          <w:rFonts w:ascii="Times New Roman" w:eastAsia="Times New Roman" w:hAnsi="Times New Roman" w:cs="Times New Roman"/>
          <w:color w:val="000000"/>
        </w:rPr>
        <w:t> we would have [already] returned with Simeon, and you would not have suffered all these days.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11 then</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אֵפוֹא</w:t>
      </w:r>
      <w:r w:rsidRPr="00B62022">
        <w:rPr>
          <w:rFonts w:ascii="Times New Roman" w:eastAsia="Times New Roman" w:hAnsi="Times New Roman" w:cs="Times New Roman"/>
          <w:color w:val="000000"/>
        </w:rPr>
        <w:t> . This is a redundant word, used for stylistic purposes in the Hebrew. If [it is] so, [that] I will be compelled to do [this]—that I will [have to] send him with you—I will have to search and seek where [is the place that we can say,] “Here is </w:t>
      </w:r>
      <w:r w:rsidRPr="00B62022">
        <w:rPr>
          <w:rFonts w:ascii="Times New Roman" w:eastAsia="Times New Roman" w:hAnsi="Times New Roman" w:cs="Times New Roman" w:hint="cs"/>
          <w:color w:val="000000"/>
          <w:rtl/>
        </w:rPr>
        <w:t>פֽה) (אַיֵּה</w:t>
      </w:r>
      <w:r w:rsidRPr="00B62022">
        <w:rPr>
          <w:rFonts w:ascii="Times New Roman" w:eastAsia="Times New Roman" w:hAnsi="Times New Roman" w:cs="Times New Roman"/>
          <w:color w:val="000000"/>
        </w:rPr>
        <w:t> a solution as well as advice to give you, and [therefore] I say, ‘Do this.’”</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some of the choice products of the land </w:t>
      </w:r>
      <w:r w:rsidRPr="00B62022">
        <w:rPr>
          <w:rFonts w:ascii="Times New Roman" w:eastAsia="Times New Roman" w:hAnsi="Times New Roman" w:cs="Times New Roman"/>
          <w:color w:val="000000"/>
        </w:rPr>
        <w:t>Heb. </w:t>
      </w:r>
      <w:r w:rsidRPr="00B62022">
        <w:rPr>
          <w:rFonts w:ascii="Times New Roman" w:eastAsia="Times New Roman" w:hAnsi="Times New Roman" w:cs="Times New Roman" w:hint="cs"/>
          <w:color w:val="000000"/>
          <w:rtl/>
        </w:rPr>
        <w:t>מִזִמְּרַת הָאָרֶץ</w:t>
      </w:r>
      <w:r w:rsidRPr="00B62022">
        <w:rPr>
          <w:rFonts w:ascii="Times New Roman" w:eastAsia="Times New Roman" w:hAnsi="Times New Roman" w:cs="Times New Roman"/>
          <w:color w:val="000000"/>
        </w:rPr>
        <w:t> lit., from the song of the land. Targumim render: </w:t>
      </w:r>
      <w:r w:rsidRPr="00B62022">
        <w:rPr>
          <w:rFonts w:ascii="Times New Roman" w:eastAsia="Times New Roman" w:hAnsi="Times New Roman" w:cs="Times New Roman" w:hint="cs"/>
          <w:color w:val="000000"/>
          <w:rtl/>
        </w:rPr>
        <w:t>מִדִּמְשַׁבַָּח בְּאַרְעָא</w:t>
      </w:r>
      <w:r w:rsidRPr="00B62022">
        <w:rPr>
          <w:rFonts w:ascii="Times New Roman" w:eastAsia="Times New Roman" w:hAnsi="Times New Roman" w:cs="Times New Roman"/>
          <w:color w:val="000000"/>
        </w:rPr>
        <w:t> , “from what is praised in the land,” about which everyone sings, [rejoicing] that it came into the world. wax Heb. </w:t>
      </w:r>
      <w:r w:rsidRPr="00B62022">
        <w:rPr>
          <w:rFonts w:ascii="Times New Roman" w:eastAsia="Times New Roman" w:hAnsi="Times New Roman" w:cs="Times New Roman" w:hint="cs"/>
          <w:color w:val="000000"/>
          <w:rtl/>
        </w:rPr>
        <w:t>נְכֽאת</w:t>
      </w:r>
      <w:r w:rsidRPr="00B62022">
        <w:rPr>
          <w:rFonts w:ascii="Times New Roman" w:eastAsia="Times New Roman" w:hAnsi="Times New Roman" w:cs="Times New Roman"/>
          <w:color w:val="000000"/>
        </w:rPr>
        <w:t> , wax.-[from Gen. Rabbah 91:11, Targum Onkelos] Cf. Rashi above on 37:25.</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pistachios</w:t>
      </w:r>
      <w:r w:rsidRPr="00B62022">
        <w:rPr>
          <w:rFonts w:ascii="Times New Roman" w:eastAsia="Times New Roman" w:hAnsi="Times New Roman" w:cs="Times New Roman"/>
          <w:color w:val="000000"/>
        </w:rPr>
        <w:t> Heb. </w:t>
      </w:r>
      <w:r w:rsidRPr="00B62022">
        <w:rPr>
          <w:rFonts w:ascii="Times New Roman" w:eastAsia="Times New Roman" w:hAnsi="Times New Roman" w:cs="Times New Roman" w:hint="cs"/>
          <w:color w:val="000000"/>
          <w:rtl/>
        </w:rPr>
        <w:t>בָּטְנִים</w:t>
      </w:r>
      <w:r w:rsidRPr="00B62022">
        <w:rPr>
          <w:rFonts w:ascii="Times New Roman" w:eastAsia="Times New Roman" w:hAnsi="Times New Roman" w:cs="Times New Roman"/>
          <w:color w:val="000000"/>
        </w:rPr>
        <w:t> I do not know what they are. In the alphabetized dictionary of Rabbi Machir, I saw [that they are] pistachios, but I believe that they are </w:t>
      </w:r>
      <w:r w:rsidRPr="00B62022">
        <w:rPr>
          <w:rFonts w:ascii="Times New Roman" w:eastAsia="Times New Roman" w:hAnsi="Times New Roman" w:cs="Times New Roman" w:hint="cs"/>
          <w:color w:val="000000"/>
          <w:rtl/>
        </w:rPr>
        <w:t>אֲפַרְסְקִים</w:t>
      </w:r>
      <w:r w:rsidRPr="00B62022">
        <w:rPr>
          <w:rFonts w:ascii="Times New Roman" w:eastAsia="Times New Roman" w:hAnsi="Times New Roman" w:cs="Times New Roman"/>
          <w:color w:val="000000"/>
        </w:rPr>
        <w:t> (mentioned in the Mishnah, Kilayim 1:4, and the Talmud, Shabbath 45a).</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12 And…double the money </w:t>
      </w:r>
      <w:r w:rsidRPr="00B62022">
        <w:rPr>
          <w:rFonts w:ascii="Times New Roman" w:eastAsia="Times New Roman" w:hAnsi="Times New Roman" w:cs="Times New Roman"/>
          <w:color w:val="000000"/>
        </w:rPr>
        <w:t>Twice as much as the first.</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take…in your hand[s]</w:t>
      </w:r>
      <w:r w:rsidRPr="00B62022">
        <w:rPr>
          <w:rFonts w:ascii="Times New Roman" w:eastAsia="Times New Roman" w:hAnsi="Times New Roman" w:cs="Times New Roman"/>
          <w:color w:val="000000"/>
        </w:rPr>
        <w:t> to purchase food, perhaps the price has risen.</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B62022" w:rsidRPr="00B62022" w:rsidRDefault="00B62022" w:rsidP="006A1CED">
      <w:pPr>
        <w:spacing w:after="0" w:line="240" w:lineRule="auto"/>
        <w:jc w:val="both"/>
        <w:rPr>
          <w:rFonts w:eastAsia="Times New Roman" w:cs="Times New Roman"/>
          <w:color w:val="000000"/>
        </w:rPr>
      </w:pPr>
      <w:r w:rsidRPr="00B62022">
        <w:rPr>
          <w:rFonts w:ascii="Times New Roman" w:eastAsia="Times New Roman" w:hAnsi="Times New Roman" w:cs="Times New Roman"/>
          <w:b/>
          <w:bCs/>
          <w:color w:val="000000"/>
        </w:rPr>
        <w:t>perhaps it was an error </w:t>
      </w:r>
      <w:r w:rsidRPr="00B62022">
        <w:rPr>
          <w:rFonts w:ascii="Times New Roman" w:eastAsia="Times New Roman" w:hAnsi="Times New Roman" w:cs="Times New Roman"/>
          <w:color w:val="000000"/>
        </w:rPr>
        <w:t>Perhaps the one appointed over the house inadvertently forgot it.</w:t>
      </w:r>
    </w:p>
    <w:p w:rsidR="00B62022" w:rsidRPr="00B62022" w:rsidRDefault="00B62022" w:rsidP="006A1CED">
      <w:pPr>
        <w:pBdr>
          <w:bottom w:val="double" w:sz="6" w:space="1" w:color="auto"/>
        </w:pBdr>
        <w:spacing w:after="0" w:line="240" w:lineRule="auto"/>
        <w:jc w:val="both"/>
        <w:rPr>
          <w:rFonts w:eastAsia="Times New Roman" w:cs="Times New Roman"/>
          <w:color w:val="000000"/>
        </w:rPr>
      </w:pPr>
      <w:r w:rsidRPr="00B62022">
        <w:rPr>
          <w:rFonts w:ascii="Times New Roman" w:eastAsia="Times New Roman" w:hAnsi="Times New Roman" w:cs="Times New Roman"/>
          <w:color w:val="000000"/>
        </w:rPr>
        <w:t> </w:t>
      </w:r>
    </w:p>
    <w:p w:rsidR="003A6C89" w:rsidRDefault="003A6C89" w:rsidP="006A1CED">
      <w:pPr>
        <w:spacing w:after="0" w:line="240" w:lineRule="auto"/>
        <w:jc w:val="both"/>
        <w:rPr>
          <w:rFonts w:ascii="Times New Roman" w:eastAsia="Times New Roman" w:hAnsi="Times New Roman" w:cs="Times New Roman"/>
          <w:color w:val="000000"/>
          <w:sz w:val="24"/>
          <w:szCs w:val="24"/>
        </w:rPr>
      </w:pPr>
    </w:p>
    <w:p w:rsidR="00B62022" w:rsidRPr="003A6C89" w:rsidRDefault="003A6C89" w:rsidP="006A1CED">
      <w:pPr>
        <w:spacing w:after="0" w:line="240" w:lineRule="auto"/>
        <w:jc w:val="both"/>
        <w:rPr>
          <w:rFonts w:asciiTheme="majorHAnsi" w:eastAsia="Times New Roman" w:hAnsiTheme="majorHAnsi" w:cs="Times New Roman"/>
          <w:color w:val="000000"/>
        </w:rPr>
      </w:pPr>
      <w:r w:rsidRPr="003A6C89">
        <w:rPr>
          <w:rFonts w:asciiTheme="majorHAnsi" w:hAnsiTheme="majorHAnsi"/>
          <w:b/>
          <w:bCs/>
          <w:color w:val="000000"/>
          <w:sz w:val="28"/>
          <w:szCs w:val="28"/>
          <w:lang w:val="en-AU"/>
        </w:rPr>
        <w:t>Ketubim: Psalms</w:t>
      </w:r>
      <w:r w:rsidRPr="003A6C89">
        <w:rPr>
          <w:rStyle w:val="apple-converted-space"/>
          <w:rFonts w:asciiTheme="majorHAnsi" w:hAnsiTheme="majorHAnsi"/>
          <w:b/>
          <w:bCs/>
          <w:color w:val="000000"/>
          <w:sz w:val="28"/>
          <w:szCs w:val="28"/>
          <w:lang w:val="en-AU"/>
        </w:rPr>
        <w:t> </w:t>
      </w:r>
      <w:r w:rsidRPr="003A6C89">
        <w:rPr>
          <w:rFonts w:asciiTheme="majorHAnsi" w:hAnsiTheme="majorHAnsi"/>
          <w:b/>
          <w:bCs/>
          <w:color w:val="000000"/>
          <w:sz w:val="28"/>
          <w:szCs w:val="28"/>
          <w:lang w:val="en-AU"/>
        </w:rPr>
        <w:t>37:1-17</w:t>
      </w:r>
    </w:p>
    <w:p w:rsidR="00B62022" w:rsidRDefault="00B62022" w:rsidP="006A1CED">
      <w:pPr>
        <w:spacing w:after="0" w:line="240" w:lineRule="auto"/>
        <w:jc w:val="both"/>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center"/>
              <w:rPr>
                <w:rFonts w:eastAsia="Times New Roman" w:cs="Times New Roman"/>
              </w:rPr>
            </w:pPr>
            <w:r w:rsidRPr="003A6C89">
              <w:rPr>
                <w:rFonts w:ascii="Times New Roman" w:eastAsia="Times New Roman" w:hAnsi="Times New Roman" w:cs="Times New Roman"/>
                <w:b/>
                <w:bCs/>
                <w:lang w:val="en-AU"/>
              </w:rPr>
              <w:t>Judaica Press</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center"/>
              <w:rPr>
                <w:rFonts w:eastAsia="Times New Roman" w:cs="Times New Roman"/>
              </w:rPr>
            </w:pPr>
            <w:r w:rsidRPr="003A6C89">
              <w:rPr>
                <w:rFonts w:ascii="Times New Roman" w:eastAsia="Times New Roman" w:hAnsi="Times New Roman" w:cs="Times New Roman"/>
                <w:b/>
                <w:bCs/>
                <w:lang w:val="en-AU"/>
              </w:rPr>
              <w:t>Targum on the Psalms</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sz w:val="24"/>
                <w:szCs w:val="24"/>
              </w:rPr>
              <w:t>1. </w:t>
            </w:r>
            <w:r w:rsidRPr="003A6C89">
              <w:rPr>
                <w:rFonts w:ascii="Times New Roman" w:eastAsia="Times New Roman" w:hAnsi="Times New Roman" w:cs="Times New Roman"/>
              </w:rPr>
              <w:t>Of David. Do not compete with the evildoers; do not envy those who commit injustice.</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 Of David. Have no desire for malefactors, to be like them; and do not be jealous of those who commit oppression, to join with them.</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2. </w:t>
            </w:r>
            <w:r w:rsidRPr="003A6C89">
              <w:rPr>
                <w:rFonts w:ascii="Times New Roman" w:eastAsia="Times New Roman" w:hAnsi="Times New Roman" w:cs="Times New Roman"/>
              </w:rPr>
              <w:t>For they will be speedily cut off like grass and wither like green vegetation.</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2. Because their end will be like plants, quickly will they wither; and like the green grass they will fall away.</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3. </w:t>
            </w:r>
            <w:r w:rsidRPr="003A6C89">
              <w:rPr>
                <w:rFonts w:ascii="Times New Roman" w:eastAsia="Times New Roman" w:hAnsi="Times New Roman" w:cs="Times New Roman"/>
              </w:rPr>
              <w:t>Trust in the LORD and do good; dwell in the land and be nourished by faithful obedience.</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3. Trust in the Word of the LORD and do good; dwell in the land and be strong in faithful obedience.</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4. </w:t>
            </w:r>
            <w:r w:rsidRPr="003A6C89">
              <w:rPr>
                <w:rFonts w:ascii="Times New Roman" w:eastAsia="Times New Roman" w:hAnsi="Times New Roman" w:cs="Times New Roman"/>
              </w:rPr>
              <w:t>So will you delight in the LORD, and He will give you what your heart desires.</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4. And you will delight in the LORD, and He will give you the requests of your heart.</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5. </w:t>
            </w:r>
            <w:r w:rsidRPr="003A6C89">
              <w:rPr>
                <w:rFonts w:ascii="Times New Roman" w:eastAsia="Times New Roman" w:hAnsi="Times New Roman" w:cs="Times New Roman"/>
                <w:b/>
                <w:bCs/>
              </w:rPr>
              <w:t>Commit your way to the LORD, and trust in Him and He will act.</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5. </w:t>
            </w:r>
            <w:r w:rsidRPr="003A6C89">
              <w:rPr>
                <w:rFonts w:ascii="Times New Roman" w:eastAsia="Times New Roman" w:hAnsi="Times New Roman" w:cs="Times New Roman"/>
                <w:b/>
                <w:bCs/>
                <w:lang w:val="en-AU"/>
              </w:rPr>
              <w:t>Reveal to the LORD your ways, and trust in His Word, and He will act.</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6. </w:t>
            </w:r>
            <w:r w:rsidRPr="003A6C89">
              <w:rPr>
                <w:rFonts w:ascii="Times New Roman" w:eastAsia="Times New Roman" w:hAnsi="Times New Roman" w:cs="Times New Roman"/>
              </w:rPr>
              <w:t xml:space="preserve">And He </w:t>
            </w:r>
            <w:r w:rsidR="008F4099">
              <w:rPr>
                <w:rFonts w:ascii="Times New Roman" w:eastAsia="Times New Roman" w:hAnsi="Times New Roman" w:cs="Times New Roman"/>
              </w:rPr>
              <w:t>will reveal your righteousness/</w:t>
            </w:r>
            <w:r w:rsidRPr="003A6C89">
              <w:rPr>
                <w:rFonts w:ascii="Times New Roman" w:eastAsia="Times New Roman" w:hAnsi="Times New Roman" w:cs="Times New Roman"/>
              </w:rPr>
              <w:t>generosity like the light, and your judgments like noon.</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6. And your righteousness/generosity will come out like light, and your judgment like noonday.</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7. </w:t>
            </w:r>
            <w:r w:rsidRPr="003A6C89">
              <w:rPr>
                <w:rFonts w:ascii="Times New Roman" w:eastAsia="Times New Roman" w:hAnsi="Times New Roman" w:cs="Times New Roman"/>
              </w:rPr>
              <w:t>Wait for the LORD and hope for Him; do not compete with one whose way prospers, with a man who executes malicious plans.</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7. Be quiet in the presence of the LORD and wait for Him; do not desire the wicked/lawless man who prospers his way, the man who follows the counsel of sinners.</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lastRenderedPageBreak/>
              <w:t>8. </w:t>
            </w:r>
            <w:r w:rsidRPr="003A6C89">
              <w:rPr>
                <w:rFonts w:ascii="Times New Roman" w:eastAsia="Times New Roman" w:hAnsi="Times New Roman" w:cs="Times New Roman"/>
              </w:rPr>
              <w:t>Desist from anger and forsake wrath; do not compete only to do evil.</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8. Wait without anger and forsake wrath; do not long indeed to do evil.</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9. </w:t>
            </w:r>
            <w:r w:rsidRPr="003A6C89">
              <w:rPr>
                <w:rFonts w:ascii="Times New Roman" w:eastAsia="Times New Roman" w:hAnsi="Times New Roman" w:cs="Times New Roman"/>
              </w:rPr>
              <w:t>For evildoers will be cut off, and those who hope for the LORD – they will inherit the land.</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9. For those who do evil will be destroyed; but those who hope in the word of the LORD – they will inherit the land.</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10. </w:t>
            </w:r>
            <w:r w:rsidRPr="003A6C89">
              <w:rPr>
                <w:rFonts w:ascii="Times New Roman" w:eastAsia="Times New Roman" w:hAnsi="Times New Roman" w:cs="Times New Roman"/>
              </w:rPr>
              <w:t>A short while longer and the wicked/lawless man is not here, and you will look at his place and he is not there.</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10. And yet a little while, and there is no wicked/ lawless man; you will look carefully at his place, and he is not.</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11. </w:t>
            </w:r>
            <w:r w:rsidRPr="003A6C89">
              <w:rPr>
                <w:rFonts w:ascii="Times New Roman" w:eastAsia="Times New Roman" w:hAnsi="Times New Roman" w:cs="Times New Roman"/>
              </w:rPr>
              <w:t>But the humble will inherit the land, and they will delight in much peace.</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11. But the humble will inherit the land; and they will delight in the plenitude of peace.</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12.</w:t>
            </w:r>
            <w:r w:rsidRPr="003A6C89">
              <w:rPr>
                <w:rFonts w:ascii="Times New Roman" w:eastAsia="Times New Roman" w:hAnsi="Times New Roman" w:cs="Times New Roman"/>
              </w:rPr>
              <w:t> The wicked/lawless man plots against the righteous/generous and gnashes his teeth at him.</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12. The wicked/lawless man plots harm against the righteous/generous man, and grinds his teeth against him.</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13. </w:t>
            </w:r>
            <w:r w:rsidRPr="003A6C89">
              <w:rPr>
                <w:rFonts w:ascii="Times New Roman" w:eastAsia="Times New Roman" w:hAnsi="Times New Roman" w:cs="Times New Roman"/>
              </w:rPr>
              <w:t>The LORD will scoff at him because He saw that his day will come.</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13. The LORD will laugh at him, for He has seen, for the day of his ruin has come.</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14. </w:t>
            </w:r>
            <w:r w:rsidRPr="003A6C89">
              <w:rPr>
                <w:rFonts w:ascii="Times New Roman" w:eastAsia="Times New Roman" w:hAnsi="Times New Roman" w:cs="Times New Roman"/>
              </w:rPr>
              <w:t>The wicked/lawless initiated war and bent their bow to cast down the poor and the needy, to slay those who walk on a straight path.</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14. The wicked/lawless have drawn the sword and bent their bows to kill the humble and lowly, to slaughter the upright of way.</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15. </w:t>
            </w:r>
            <w:r w:rsidRPr="003A6C89">
              <w:rPr>
                <w:rFonts w:ascii="Times New Roman" w:eastAsia="Times New Roman" w:hAnsi="Times New Roman" w:cs="Times New Roman"/>
              </w:rPr>
              <w:t>Their sword will enter their heart, and their bows will be broken.</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15. Their blade will enter their [own] heart, and their bows will break.</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16. </w:t>
            </w:r>
            <w:r w:rsidRPr="003A6C89">
              <w:rPr>
                <w:rFonts w:ascii="Times New Roman" w:eastAsia="Times New Roman" w:hAnsi="Times New Roman" w:cs="Times New Roman"/>
                <w:b/>
                <w:bCs/>
              </w:rPr>
              <w:t>The few of the righteous/generous are better than the multitude of many wicked/lawless men.</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16. </w:t>
            </w:r>
            <w:r w:rsidRPr="003A6C89">
              <w:rPr>
                <w:rFonts w:ascii="Times New Roman" w:eastAsia="Times New Roman" w:hAnsi="Times New Roman" w:cs="Times New Roman"/>
                <w:b/>
                <w:bCs/>
                <w:lang w:val="en-AU"/>
              </w:rPr>
              <w:t>Better in the presence of the LORD is the smallness of the righteous/generous man than the multitude of many wicked/lawless men.</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17. </w:t>
            </w:r>
            <w:r w:rsidRPr="003A6C89">
              <w:rPr>
                <w:rFonts w:ascii="Times New Roman" w:eastAsia="Times New Roman" w:hAnsi="Times New Roman" w:cs="Times New Roman"/>
              </w:rPr>
              <w:t>For the arms of the wicked/lawless will be broken, but the LORD supports the generous.</w:t>
            </w:r>
          </w:p>
        </w:tc>
        <w:tc>
          <w:tcPr>
            <w:tcW w:w="2500" w:type="pct"/>
            <w:tcMar>
              <w:top w:w="0" w:type="dxa"/>
              <w:left w:w="108" w:type="dxa"/>
              <w:bottom w:w="0" w:type="dxa"/>
              <w:right w:w="108" w:type="dxa"/>
            </w:tcMar>
            <w:hideMark/>
          </w:tcPr>
          <w:p w:rsidR="003A6C89" w:rsidRPr="003A6C89" w:rsidRDefault="003A6C89" w:rsidP="006A1CED">
            <w:pPr>
              <w:spacing w:after="0" w:line="240" w:lineRule="auto"/>
              <w:jc w:val="both"/>
              <w:rPr>
                <w:rFonts w:eastAsia="Times New Roman" w:cs="Times New Roman"/>
              </w:rPr>
            </w:pPr>
            <w:r w:rsidRPr="003A6C89">
              <w:rPr>
                <w:rFonts w:ascii="Times New Roman" w:eastAsia="Times New Roman" w:hAnsi="Times New Roman" w:cs="Times New Roman"/>
                <w:lang w:val="en-AU"/>
              </w:rPr>
              <w:t>17. For the arms of the wicked/lawless will be broken, but the Word of the LORD supports the righteous/generous.</w:t>
            </w:r>
          </w:p>
        </w:tc>
      </w:tr>
      <w:tr w:rsidR="003A6C89" w:rsidRPr="003A6C89" w:rsidTr="003A6C89">
        <w:tc>
          <w:tcPr>
            <w:tcW w:w="2500" w:type="pct"/>
            <w:tcMar>
              <w:top w:w="0" w:type="dxa"/>
              <w:left w:w="108" w:type="dxa"/>
              <w:bottom w:w="0" w:type="dxa"/>
              <w:right w:w="108" w:type="dxa"/>
            </w:tcMar>
            <w:hideMark/>
          </w:tcPr>
          <w:p w:rsidR="003A6C89" w:rsidRPr="003A6C89" w:rsidRDefault="003A6C89" w:rsidP="006A1CED">
            <w:pPr>
              <w:spacing w:after="0" w:line="240" w:lineRule="auto"/>
              <w:rPr>
                <w:rFonts w:eastAsia="Times New Roman" w:cs="Times New Roman"/>
              </w:rPr>
            </w:pPr>
            <w:r w:rsidRPr="003A6C89">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3A6C89" w:rsidRPr="003A6C89" w:rsidRDefault="003A6C89" w:rsidP="006A1CED">
            <w:pPr>
              <w:spacing w:after="0" w:line="240" w:lineRule="auto"/>
              <w:rPr>
                <w:rFonts w:eastAsia="Times New Roman" w:cs="Times New Roman"/>
              </w:rPr>
            </w:pPr>
            <w:r w:rsidRPr="003A6C89">
              <w:rPr>
                <w:rFonts w:ascii="Times New Roman" w:eastAsia="Times New Roman" w:hAnsi="Times New Roman" w:cs="Times New Roman"/>
                <w:lang w:val="en-AU"/>
              </w:rPr>
              <w:t> </w:t>
            </w:r>
          </w:p>
        </w:tc>
      </w:tr>
    </w:tbl>
    <w:p w:rsidR="003A6C89" w:rsidRPr="003A6C89" w:rsidRDefault="003A6C89" w:rsidP="006A1CED">
      <w:pPr>
        <w:spacing w:after="0" w:line="240" w:lineRule="auto"/>
        <w:jc w:val="both"/>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jc w:val="both"/>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Rashi’s Commentary on Psalms </w:t>
      </w:r>
      <w:r w:rsidRPr="003A6C89">
        <w:rPr>
          <w:rFonts w:asciiTheme="majorHAnsi" w:eastAsia="Times New Roman" w:hAnsiTheme="majorHAnsi"/>
          <w:color w:val="000000"/>
          <w:sz w:val="28"/>
          <w:szCs w:val="28"/>
          <w:cs/>
          <w:lang w:bidi="ar-SA"/>
        </w:rPr>
        <w:t>‎‎‎‎</w:t>
      </w:r>
      <w:r w:rsidRPr="003A6C89">
        <w:rPr>
          <w:rFonts w:asciiTheme="majorHAnsi" w:eastAsia="Times New Roman" w:hAnsiTheme="majorHAnsi" w:cs="Times New Roman"/>
          <w:b/>
          <w:bCs/>
          <w:color w:val="000000"/>
          <w:sz w:val="28"/>
          <w:szCs w:val="28"/>
          <w:lang w:val="en-AU"/>
        </w:rPr>
        <w:t>37:1-20</w:t>
      </w:r>
    </w:p>
    <w:p w:rsidR="003A6C89" w:rsidRPr="003A6C89" w:rsidRDefault="003A6C89" w:rsidP="006A1CED">
      <w:pPr>
        <w:spacing w:after="0" w:line="240" w:lineRule="auto"/>
        <w:jc w:val="both"/>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shd w:val="clear" w:color="auto" w:fill="FFFF00"/>
          <w:lang w:val="en-AU"/>
        </w:rPr>
        <w:t>1 Do not compete with the evildoers</w:t>
      </w:r>
      <w:r w:rsidRPr="003A6C89">
        <w:rPr>
          <w:rFonts w:ascii="Times New Roman" w:eastAsia="Times New Roman" w:hAnsi="Times New Roman" w:cs="Times New Roman"/>
          <w:color w:val="000000"/>
          <w:shd w:val="clear" w:color="auto" w:fill="FFFF00"/>
          <w:lang w:val="en-AU"/>
        </w:rPr>
        <w:t> He reproves Israel that they should not compete with the </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lang w:val="en-AU"/>
        </w:rPr>
        <w:t>success of the evildoers to do as their deeds, as (in Jer. 12:5): “how will you compete (</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rtl/>
        </w:rPr>
        <w:t>תְּתַחֲרֶה</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lang w:val="en-AU"/>
        </w:rPr>
        <w:t>) </w:t>
      </w:r>
      <w:r w:rsidRPr="003A6C89">
        <w:rPr>
          <w:rFonts w:ascii="Times New Roman" w:eastAsia="Times New Roman" w:hAnsi="Times New Roman" w:cs="Times New Roman"/>
          <w:color w:val="000000"/>
          <w:shd w:val="clear" w:color="auto" w:fill="FFFF00"/>
          <w:cs/>
          <w:lang w:bidi="ar-SA"/>
        </w:rPr>
        <w:t>‎</w:t>
      </w:r>
      <w:r w:rsidRPr="003A6C89">
        <w:rPr>
          <w:rFonts w:ascii="Times New Roman" w:eastAsia="Times New Roman" w:hAnsi="Times New Roman" w:cs="Times New Roman"/>
          <w:color w:val="000000"/>
          <w:shd w:val="clear" w:color="auto" w:fill="FFFF00"/>
          <w:lang w:val="en-AU"/>
        </w:rPr>
        <w:t>with horses,” to run as they run, a atir in Old French, to compete.</w:t>
      </w:r>
      <w:r w:rsidRPr="003A6C89">
        <w:rPr>
          <w:rFonts w:ascii="Times New Roman" w:eastAsia="Times New Roman" w:hAnsi="Times New Roman" w:cs="Times New Roman"/>
          <w:color w:val="000000"/>
          <w:lang w:val="en-AU"/>
        </w:rPr>
        <w:t>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do not envy those who commit injustice</w:t>
      </w:r>
      <w:r w:rsidRPr="003A6C89">
        <w:rPr>
          <w:rFonts w:ascii="Times New Roman" w:eastAsia="Times New Roman" w:hAnsi="Times New Roman" w:cs="Times New Roman"/>
          <w:color w:val="000000"/>
          <w:lang w:val="en-AU"/>
        </w:rPr>
        <w:t> to commit injustice like them.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2 they will be...cut off</w:t>
      </w:r>
      <w:r w:rsidRPr="003A6C89">
        <w:rPr>
          <w:rFonts w:ascii="Times New Roman" w:eastAsia="Times New Roman" w:hAnsi="Times New Roman" w:cs="Times New Roman"/>
          <w:color w:val="000000"/>
          <w:lang w:val="en-AU"/>
        </w:rPr>
        <w:t> 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יִמָּלוּ</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seront tronke in Old French, they will be cut off, an expression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of cutting off.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3 Trust in the Lord</w:t>
      </w:r>
      <w:r w:rsidRPr="003A6C89">
        <w:rPr>
          <w:rFonts w:ascii="Times New Roman" w:eastAsia="Times New Roman" w:hAnsi="Times New Roman" w:cs="Times New Roman"/>
          <w:color w:val="000000"/>
          <w:lang w:val="en-AU"/>
        </w:rPr>
        <w:t> and do not say, “If I do not rob and steal,” or “If I give charity to a poor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man, how will I sustain myself?”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do good</w:t>
      </w:r>
      <w:r w:rsidRPr="003A6C89">
        <w:rPr>
          <w:rFonts w:ascii="Times New Roman" w:eastAsia="Times New Roman" w:hAnsi="Times New Roman" w:cs="Times New Roman"/>
          <w:color w:val="000000"/>
          <w:lang w:val="en-AU"/>
        </w:rPr>
        <w:t> Then you will dwell in the land for a long time.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be nourished by faithful obedience</w:t>
      </w:r>
      <w:r w:rsidRPr="003A6C89">
        <w:rPr>
          <w:rFonts w:ascii="Times New Roman" w:eastAsia="Times New Roman" w:hAnsi="Times New Roman" w:cs="Times New Roman"/>
          <w:color w:val="000000"/>
          <w:lang w:val="en-AU"/>
        </w:rPr>
        <w:t> You will eat and be sustained from the reward of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[your] faithful obedience, that you believed in the Holy One, blessed be He, to rely on Him and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do good.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4 So will you delight in the LORD</w:t>
      </w:r>
      <w:r w:rsidRPr="003A6C89">
        <w:rPr>
          <w:rFonts w:ascii="Times New Roman" w:eastAsia="Times New Roman" w:hAnsi="Times New Roman" w:cs="Times New Roman"/>
          <w:color w:val="000000"/>
          <w:lang w:val="en-AU"/>
        </w:rPr>
        <w:t> Enjoy delights by being supported by the Holy One, blessed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be He.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5 Commit your way to the LORD </w:t>
      </w:r>
      <w:r w:rsidRPr="003A6C89">
        <w:rPr>
          <w:rFonts w:ascii="Times New Roman" w:eastAsia="Times New Roman" w:hAnsi="Times New Roman" w:cs="Times New Roman"/>
          <w:color w:val="000000"/>
          <w:lang w:val="en-AU"/>
        </w:rPr>
        <w:t>Commit all your needs to Him.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lastRenderedPageBreak/>
        <w:t>‎</w:t>
      </w:r>
      <w:r w:rsidRPr="003A6C89">
        <w:rPr>
          <w:rFonts w:ascii="Times New Roman" w:eastAsia="Times New Roman" w:hAnsi="Times New Roman" w:cs="Times New Roman"/>
          <w:b/>
          <w:bCs/>
          <w:color w:val="000000"/>
          <w:lang w:val="en-AU"/>
        </w:rPr>
        <w:t>7 Wait for the LORD</w:t>
      </w:r>
      <w:r w:rsidRPr="003A6C89">
        <w:rPr>
          <w:rFonts w:ascii="Times New Roman" w:eastAsia="Times New Roman" w:hAnsi="Times New Roman" w:cs="Times New Roman"/>
          <w:color w:val="000000"/>
          <w:lang w:val="en-AU"/>
        </w:rPr>
        <w:t> 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דּוֹם</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Wait for His salvation, as (in I Sam. 14: 9): “If they say thus to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us, ‘Wait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דֹּמּוּ</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mentioned regarding Jonathan. Menachem (p. 64), however, associates it as an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expression of silence, as (in Lev. 10:3): “and Aaron was silent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וַיִּדֹּם</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He likewise interpreted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(Lam. 3:26): “It is good that one should wait quietly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וְדוּמָם</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in this manner, and Dunash (p. 27)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concurs with him.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hope </w:t>
      </w:r>
      <w:r w:rsidRPr="003A6C89">
        <w:rPr>
          <w:rFonts w:ascii="Times New Roman" w:eastAsia="Times New Roman" w:hAnsi="Times New Roman" w:cs="Times New Roman"/>
          <w:color w:val="000000"/>
          <w:lang w:val="en-AU"/>
        </w:rPr>
        <w:t>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וְהִתְחוֹלֵל</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an expression of hope.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do not compete</w:t>
      </w:r>
      <w:r w:rsidRPr="003A6C89">
        <w:rPr>
          <w:rFonts w:ascii="Times New Roman" w:eastAsia="Times New Roman" w:hAnsi="Times New Roman" w:cs="Times New Roman"/>
          <w:color w:val="000000"/>
          <w:lang w:val="en-AU"/>
        </w:rPr>
        <w:t> saying, “I will be as wicked as he, and I will prosper as he does.”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8 Desist from anger</w:t>
      </w:r>
      <w:r w:rsidRPr="003A6C89">
        <w:rPr>
          <w:rFonts w:ascii="Times New Roman" w:eastAsia="Times New Roman" w:hAnsi="Times New Roman" w:cs="Times New Roman"/>
          <w:color w:val="000000"/>
          <w:lang w:val="en-AU"/>
        </w:rPr>
        <w:t> Desist from being wicked/lawless so that anger does not come upon you.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forsake</w:t>
      </w:r>
      <w:r w:rsidRPr="003A6C89">
        <w:rPr>
          <w:rFonts w:ascii="Times New Roman" w:eastAsia="Times New Roman" w:hAnsi="Times New Roman" w:cs="Times New Roman"/>
          <w:color w:val="000000"/>
          <w:lang w:val="en-AU"/>
        </w:rPr>
        <w:t> a matter that will bring upon you the wrath of the Holy One, blessed be He.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9 For evildoers </w:t>
      </w:r>
      <w:r w:rsidRPr="003A6C89">
        <w:rPr>
          <w:rFonts w:ascii="Times New Roman" w:eastAsia="Times New Roman" w:hAnsi="Times New Roman" w:cs="Times New Roman"/>
          <w:color w:val="000000"/>
          <w:lang w:val="en-AU"/>
        </w:rPr>
        <w:t>whom you now see prospering they will be cut off.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10 A short while longer</w:t>
      </w:r>
      <w:r w:rsidRPr="003A6C89">
        <w:rPr>
          <w:rFonts w:ascii="Times New Roman" w:eastAsia="Times New Roman" w:hAnsi="Times New Roman" w:cs="Times New Roman"/>
          <w:color w:val="000000"/>
          <w:lang w:val="en-AU"/>
        </w:rPr>
        <w:t> When you wait a little longer, you will see that the lawless man is not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here.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and you will look at his place</w:t>
      </w:r>
      <w:r w:rsidRPr="003A6C89">
        <w:rPr>
          <w:rFonts w:ascii="Times New Roman" w:eastAsia="Times New Roman" w:hAnsi="Times New Roman" w:cs="Times New Roman"/>
          <w:color w:val="000000"/>
          <w:lang w:val="en-AU"/>
        </w:rPr>
        <w:t> where he was, and he is not there,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because he has died and has perished.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12 and gnashes</w:t>
      </w:r>
      <w:r w:rsidRPr="003A6C89">
        <w:rPr>
          <w:rFonts w:ascii="Times New Roman" w:eastAsia="Times New Roman" w:hAnsi="Times New Roman" w:cs="Times New Roman"/>
          <w:color w:val="000000"/>
          <w:lang w:val="en-AU"/>
        </w:rPr>
        <w:t> Heb.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וְחֹרֵק</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as (in Lam. 2:16): “and gnashed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rtl/>
        </w:rPr>
        <w:t>וַיַּחַרְקוּ</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 their teeth”; e rechineynt in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Old French.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14 initiated war</w:t>
      </w:r>
      <w:r w:rsidRPr="003A6C89">
        <w:rPr>
          <w:rFonts w:ascii="Times New Roman" w:eastAsia="Times New Roman" w:hAnsi="Times New Roman" w:cs="Times New Roman"/>
          <w:color w:val="000000"/>
          <w:lang w:val="en-AU"/>
        </w:rPr>
        <w:t> the wicked/lawless initiated quarrel and strife without previous provocation.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b/>
          <w:bCs/>
          <w:color w:val="000000"/>
          <w:lang w:val="en-AU"/>
        </w:rPr>
        <w:t>16 The few of the righteous/generous are better </w:t>
      </w:r>
      <w:r w:rsidRPr="003A6C89">
        <w:rPr>
          <w:rFonts w:ascii="Times New Roman" w:eastAsia="Times New Roman" w:hAnsi="Times New Roman" w:cs="Times New Roman"/>
          <w:color w:val="000000"/>
          <w:lang w:val="en-AU"/>
        </w:rPr>
        <w:t>The few men who go to the aid of the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righteous/ generous are better. </w:t>
      </w:r>
      <w:r w:rsidRPr="003A6C89">
        <w:rPr>
          <w:rFonts w:ascii="Times New Roman" w:eastAsia="Times New Roman" w:hAnsi="Times New Roman" w:cs="Times New Roman"/>
          <w:color w:val="000000"/>
          <w:cs/>
          <w:lang w:bidi="ar-SA"/>
        </w:rPr>
        <w:t>‎</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Pr="003A6C89" w:rsidRDefault="003A6C89" w:rsidP="006A1CED">
      <w:pPr>
        <w:spacing w:after="0" w:line="240" w:lineRule="auto"/>
        <w:rPr>
          <w:rFonts w:eastAsia="Times New Roman" w:cs="Times New Roman"/>
          <w:color w:val="000000"/>
        </w:rPr>
      </w:pPr>
      <w:r w:rsidRPr="003A6C89">
        <w:rPr>
          <w:rFonts w:ascii="Times New Roman" w:eastAsia="Times New Roman" w:hAnsi="Times New Roman" w:cs="Times New Roman"/>
          <w:b/>
          <w:bCs/>
          <w:color w:val="000000"/>
          <w:lang w:val="en-AU"/>
        </w:rPr>
        <w:t>than the multitude of many wicked/lawless men</w:t>
      </w:r>
      <w:r w:rsidRPr="003A6C89">
        <w:rPr>
          <w:rFonts w:ascii="Times New Roman" w:eastAsia="Times New Roman" w:hAnsi="Times New Roman" w:cs="Times New Roman"/>
          <w:color w:val="000000"/>
          <w:lang w:val="en-AU"/>
        </w:rPr>
        <w:t> Amraphel and his allies initiated a war in the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world for the purpose of capturing Lot and provoking Abraham, but the few who were with </w:t>
      </w:r>
      <w:r w:rsidRPr="003A6C89">
        <w:rPr>
          <w:rFonts w:ascii="Times New Roman" w:eastAsia="Times New Roman" w:hAnsi="Times New Roman" w:cs="Times New Roman"/>
          <w:color w:val="000000"/>
          <w:cs/>
          <w:lang w:bidi="ar-SA"/>
        </w:rPr>
        <w:t>‎</w:t>
      </w:r>
      <w:r w:rsidRPr="003A6C89">
        <w:rPr>
          <w:rFonts w:ascii="Times New Roman" w:eastAsia="Times New Roman" w:hAnsi="Times New Roman" w:cs="Times New Roman"/>
          <w:color w:val="000000"/>
          <w:lang w:val="en-AU"/>
        </w:rPr>
        <w:t>Abraham succeeded and wiped out all those armies. </w:t>
      </w:r>
      <w:r w:rsidRPr="003A6C89">
        <w:rPr>
          <w:rFonts w:ascii="Times New Roman" w:eastAsia="Times New Roman" w:hAnsi="Times New Roman" w:cs="Times New Roman"/>
          <w:color w:val="000000"/>
          <w:cs/>
          <w:lang w:bidi="ar-SA"/>
        </w:rPr>
        <w:t>‎</w:t>
      </w:r>
    </w:p>
    <w:p w:rsidR="003A6C89" w:rsidRPr="003A6C89" w:rsidRDefault="003A6C89" w:rsidP="006A1CED">
      <w:pPr>
        <w:pBdr>
          <w:bottom w:val="double" w:sz="6" w:space="1" w:color="auto"/>
        </w:pBdr>
        <w:spacing w:after="0" w:line="240" w:lineRule="auto"/>
        <w:jc w:val="both"/>
        <w:rPr>
          <w:rFonts w:eastAsia="Times New Roman" w:cs="Times New Roman"/>
          <w:color w:val="000000"/>
        </w:rPr>
      </w:pPr>
      <w:r w:rsidRPr="003A6C89">
        <w:rPr>
          <w:rFonts w:ascii="Times New Roman" w:eastAsia="Times New Roman" w:hAnsi="Times New Roman" w:cs="Times New Roman"/>
          <w:color w:val="000000"/>
          <w:lang w:val="en-AU"/>
        </w:rPr>
        <w:t> </w:t>
      </w:r>
    </w:p>
    <w:p w:rsidR="003A6C89" w:rsidRDefault="003A6C89" w:rsidP="006A1CED">
      <w:pPr>
        <w:spacing w:after="0" w:line="240" w:lineRule="auto"/>
        <w:jc w:val="both"/>
        <w:rPr>
          <w:rFonts w:eastAsia="Times New Roman" w:cs="Times New Roman"/>
          <w:color w:val="000000"/>
        </w:rPr>
      </w:pPr>
    </w:p>
    <w:p w:rsidR="003A6C89" w:rsidRPr="003A6C89" w:rsidRDefault="003A6C89" w:rsidP="006A1CED">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Meditation from the Psalms</w:t>
      </w:r>
    </w:p>
    <w:p w:rsidR="003A6C89" w:rsidRPr="003A6C89" w:rsidRDefault="003A6C89" w:rsidP="006A1CED">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Psalms </w:t>
      </w:r>
      <w:r w:rsidRPr="003A6C89">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37:1-17</w:t>
      </w:r>
    </w:p>
    <w:p w:rsidR="003A6C89" w:rsidRPr="003A6C89" w:rsidRDefault="003A6C89" w:rsidP="006A1CED">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lang w:val="en-AU"/>
        </w:rPr>
        <w:t>By: H.Em. Rabbi Dr. Hillel ben David</w:t>
      </w:r>
    </w:p>
    <w:p w:rsidR="003A6C89" w:rsidRDefault="003A6C89" w:rsidP="006A1CED">
      <w:pPr>
        <w:spacing w:after="0" w:line="240" w:lineRule="auto"/>
        <w:jc w:val="both"/>
        <w:rPr>
          <w:rFonts w:eastAsia="Times New Roman" w:cs="Times New Roman"/>
          <w:color w:val="000000"/>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This is a sequel to Psalms chapter 36. There, David</w:t>
      </w:r>
      <w:r w:rsidRPr="003A6C89">
        <w:rPr>
          <w:rFonts w:asciiTheme="majorBidi" w:hAnsiTheme="majorBidi" w:cstheme="majorBidi"/>
          <w:vertAlign w:val="superscript"/>
          <w:lang w:bidi="ar-SA"/>
        </w:rPr>
        <w:footnoteReference w:id="1"/>
      </w:r>
      <w:r w:rsidRPr="003A6C89">
        <w:rPr>
          <w:rFonts w:asciiTheme="majorBidi" w:hAnsiTheme="majorBidi" w:cstheme="majorBidi"/>
          <w:lang w:bidi="ar-SA"/>
        </w:rPr>
        <w:t xml:space="preserve"> described the forces of evil which strive to convince mankind that there is no G-d Who masters our destinies. The wicked point to their own success as forceful evidence that there is no Supreme Being concerned with the enforcement of the principles of righteousness and justice. Seeking to counteract this argument, the Psalmist concluded Psalms chapter 36 by pleading with G-d to frustrate His adversaries and reward His faithful.</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This psalm records the response to David's plea. G-d sternly admonishes the righteous not to be impressed with the prosperity of sinners, for it is empty and transient.</w:t>
      </w:r>
      <w:r w:rsidRPr="003A6C89">
        <w:rPr>
          <w:rFonts w:asciiTheme="majorBidi" w:hAnsiTheme="majorBidi" w:cstheme="majorBidi"/>
          <w:vertAlign w:val="superscript"/>
          <w:lang w:bidi="ar-SA"/>
        </w:rPr>
        <w:footnoteReference w:id="2"/>
      </w:r>
      <w:r w:rsidRPr="003A6C89">
        <w:rPr>
          <w:rFonts w:asciiTheme="majorBidi" w:hAnsiTheme="majorBidi" w:cstheme="majorBidi"/>
          <w:lang w:bidi="ar-SA"/>
        </w:rPr>
        <w:t xml:space="preserve"> Radak</w:t>
      </w:r>
      <w:r w:rsidRPr="003A6C89">
        <w:rPr>
          <w:rFonts w:asciiTheme="majorBidi" w:hAnsiTheme="majorBidi" w:cstheme="majorBidi"/>
          <w:vertAlign w:val="superscript"/>
          <w:lang w:bidi="ar-SA"/>
        </w:rPr>
        <w:footnoteReference w:id="3"/>
      </w:r>
      <w:r w:rsidRPr="003A6C89">
        <w:rPr>
          <w:rFonts w:asciiTheme="majorBidi" w:hAnsiTheme="majorBidi" w:cstheme="majorBidi"/>
          <w:lang w:bidi="ar-SA"/>
        </w:rPr>
        <w:t xml:space="preserve"> explains that this theme is repeated frequently in this rather lengthy Psalm because most people feel an overpowering temptation to imitate the successful ways of the wicked; therefore, their faith requires constant reinforcement.</w:t>
      </w:r>
      <w:bookmarkStart w:id="1" w:name="_Ref341975055"/>
      <w:r w:rsidRPr="003A6C89">
        <w:rPr>
          <w:rFonts w:asciiTheme="majorBidi" w:hAnsiTheme="majorBidi" w:cstheme="majorBidi"/>
          <w:vertAlign w:val="superscript"/>
          <w:lang w:bidi="ar-SA"/>
        </w:rPr>
        <w:footnoteReference w:id="4"/>
      </w:r>
      <w:bookmarkEnd w:id="1"/>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The Zohar teaches us that when a psalm begins “to David”, as in our current psalm, then it is neither a song nor a prayer. It is the Ruach HaKodesh</w:t>
      </w:r>
      <w:r w:rsidRPr="003A6C89">
        <w:rPr>
          <w:rFonts w:asciiTheme="majorBidi" w:hAnsiTheme="majorBidi" w:cstheme="majorBidi"/>
          <w:vertAlign w:val="superscript"/>
          <w:lang w:bidi="ar-SA"/>
        </w:rPr>
        <w:footnoteReference w:id="5"/>
      </w:r>
      <w:r w:rsidRPr="003A6C89">
        <w:rPr>
          <w:rFonts w:asciiTheme="majorBidi" w:hAnsiTheme="majorBidi" w:cstheme="majorBidi"/>
          <w:lang w:bidi="ar-SA"/>
        </w:rPr>
        <w:t xml:space="preserve"> speaking through David.</w:t>
      </w:r>
      <w:r w:rsidRPr="003A6C89">
        <w:rPr>
          <w:rFonts w:asciiTheme="majorBidi" w:hAnsiTheme="majorBidi" w:cstheme="majorBidi"/>
          <w:vertAlign w:val="superscript"/>
          <w:lang w:bidi="ar-SA"/>
        </w:rPr>
        <w:footnoteReference w:id="6"/>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Sforno comments that David composed this psalm while inspired with a prophetic vision of the tragedy which was destined to split the Jewish nation. David foresaw the rebellion of Jeroboam ben Nabat who would take away the ten tribes of Israel, while only the tribes of Judah and Benjamin remained loyal to Rechavom ben Solomon. David cautions Rechavom not to quarrel with the rebels. A civil war pitting Jew against Jew is to be avoided at all costs. David assures Rechavom that the success of the rebels will be short lived provided that he concentrate his efforts on repentance.</w:t>
      </w:r>
      <w:r w:rsidRPr="003A6C89">
        <w:rPr>
          <w:rFonts w:asciiTheme="majorBidi" w:hAnsiTheme="majorBidi" w:cstheme="majorBidi"/>
          <w:vertAlign w:val="superscript"/>
          <w:lang w:bidi="ar-SA"/>
        </w:rPr>
        <w:footnoteReference w:id="7"/>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Civil wars divide the people of the land in the same way that a lack of understanding can divide the people. Our psalm contains a pasuk that illustrates this idea:</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ind w:left="288" w:right="288"/>
        <w:jc w:val="both"/>
        <w:rPr>
          <w:rFonts w:asciiTheme="majorBidi" w:hAnsiTheme="majorBidi" w:cstheme="majorBidi"/>
          <w:i/>
          <w:iCs/>
          <w:lang w:bidi="ar-SA"/>
        </w:rPr>
      </w:pPr>
      <w:r w:rsidRPr="003A6C89">
        <w:rPr>
          <w:rFonts w:asciiTheme="majorBidi" w:hAnsiTheme="majorBidi" w:cstheme="majorBidi"/>
          <w:b/>
          <w:bCs/>
          <w:i/>
          <w:iCs/>
          <w:lang w:bidi="ar-SA"/>
        </w:rPr>
        <w:t>Tehillim (Psalms) 37:9</w:t>
      </w:r>
      <w:r w:rsidRPr="003A6C89">
        <w:rPr>
          <w:rFonts w:asciiTheme="majorBidi" w:hAnsiTheme="majorBidi" w:cstheme="majorBidi"/>
          <w:i/>
          <w:iCs/>
          <w:lang w:bidi="ar-SA"/>
        </w:rPr>
        <w:t xml:space="preserve"> For evil-doers shall be cut off; but those that wait for HaShem, </w:t>
      </w:r>
      <w:r w:rsidRPr="003A6C89">
        <w:rPr>
          <w:rFonts w:asciiTheme="majorBidi" w:hAnsiTheme="majorBidi" w:cstheme="majorBidi"/>
          <w:i/>
          <w:iCs/>
          <w:u w:val="single"/>
          <w:lang w:bidi="ar-SA"/>
        </w:rPr>
        <w:t>they shall inherit the land</w:t>
      </w:r>
      <w:r w:rsidRPr="003A6C89">
        <w:rPr>
          <w:rFonts w:asciiTheme="majorBidi" w:hAnsiTheme="majorBidi" w:cstheme="majorBidi"/>
          <w:i/>
          <w:iCs/>
          <w:lang w:bidi="ar-SA"/>
        </w:rPr>
        <w:t>.</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b/>
          <w:bCs/>
          <w:lang w:bidi="ar-SA"/>
        </w:rPr>
        <w:t xml:space="preserve">Question: </w:t>
      </w:r>
      <w:r w:rsidRPr="003A6C89">
        <w:rPr>
          <w:rFonts w:asciiTheme="majorBidi" w:hAnsiTheme="majorBidi" w:cstheme="majorBidi"/>
          <w:lang w:bidi="ar-SA"/>
        </w:rPr>
        <w:t>Where do we go when we die?</w:t>
      </w: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b/>
          <w:bCs/>
          <w:lang w:bidi="ar-SA"/>
        </w:rPr>
        <w:t> </w:t>
      </w: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To answer this question, we will need to discard some old ideas and begin to be oriented towards what the Torah really teaches. This will be an eye opening exercise for those who have never studied this subject from a Jewish perspective.</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The above pasuk, in Tehillim (Psalms) 37:9, suggests that the righteous will spend eternity on the land, yet some folks believe that the righteous will spend eternity in heaven. The Tanach and the Nazarean Codicil are replete with references to the fact that the righteous will dwell on earth forever. They do not contain any references to suggest that they will “inherit heaven”. Here are a few of those references:</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ind w:left="288" w:right="288"/>
        <w:jc w:val="both"/>
        <w:rPr>
          <w:rFonts w:asciiTheme="majorBidi" w:hAnsiTheme="majorBidi" w:cstheme="majorBidi"/>
          <w:lang w:bidi="ar-SA"/>
        </w:rPr>
      </w:pPr>
      <w:r w:rsidRPr="003A6C89">
        <w:rPr>
          <w:rFonts w:asciiTheme="majorBidi" w:hAnsiTheme="majorBidi" w:cstheme="majorBidi"/>
          <w:b/>
          <w:bCs/>
          <w:i/>
          <w:iCs/>
          <w:lang w:bidi="ar-SA"/>
        </w:rPr>
        <w:t>Shemot (Exodus) 32:11-13</w:t>
      </w:r>
      <w:r w:rsidRPr="003A6C89">
        <w:rPr>
          <w:rFonts w:asciiTheme="majorBidi" w:hAnsiTheme="majorBidi" w:cstheme="majorBidi"/>
          <w:i/>
          <w:iCs/>
          <w:lang w:bidi="ar-SA"/>
        </w:rPr>
        <w:t> But Moses sought the favor of the HaShem his God. "O HaShem," he said, "why should your anger burn against your people, whom you brought out of Egypt with great power and a mighty hand? Why should the Egyptians say, 'It was with evil intent that he brought them out, to kill them in the mountains and to wipe them off the face of the earth'? Turn from your fierce anger; relent and do not bring disaster on your people. Remember your servants Abraham, Isaac, and Israel, to whom you swore by your own self: 'I will make your descendants as numerous as the stars in the sky and I will give your descendants all this land I promised them, and it will be their </w:t>
      </w:r>
      <w:r w:rsidRPr="003A6C89">
        <w:rPr>
          <w:rFonts w:asciiTheme="majorBidi" w:hAnsiTheme="majorBidi" w:cstheme="majorBidi"/>
          <w:i/>
          <w:iCs/>
          <w:u w:val="single"/>
          <w:lang w:bidi="ar-SA"/>
        </w:rPr>
        <w:t>inheritance forever</w:t>
      </w:r>
      <w:r w:rsidRPr="003A6C89">
        <w:rPr>
          <w:rFonts w:asciiTheme="majorBidi" w:hAnsiTheme="majorBidi" w:cstheme="majorBidi"/>
          <w:i/>
          <w:iCs/>
          <w:lang w:bidi="ar-SA"/>
        </w:rPr>
        <w:t>.'"</w:t>
      </w: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 </w:t>
      </w:r>
    </w:p>
    <w:p w:rsidR="003A6C89" w:rsidRPr="003A6C89" w:rsidRDefault="003A6C89" w:rsidP="006A1CED">
      <w:pPr>
        <w:spacing w:after="0" w:line="240" w:lineRule="auto"/>
        <w:ind w:left="288" w:right="288"/>
        <w:jc w:val="both"/>
        <w:rPr>
          <w:rFonts w:asciiTheme="majorBidi" w:hAnsiTheme="majorBidi" w:cstheme="majorBidi"/>
          <w:lang w:bidi="ar-SA"/>
        </w:rPr>
      </w:pPr>
      <w:r w:rsidRPr="003A6C89">
        <w:rPr>
          <w:rFonts w:asciiTheme="majorBidi" w:hAnsiTheme="majorBidi" w:cstheme="majorBidi"/>
          <w:b/>
          <w:bCs/>
          <w:i/>
          <w:iCs/>
          <w:lang w:bidi="ar-SA"/>
        </w:rPr>
        <w:t>Yeshayahu (Isaiah) 60:20-21</w:t>
      </w:r>
      <w:r w:rsidRPr="003A6C89">
        <w:rPr>
          <w:rFonts w:asciiTheme="majorBidi" w:hAnsiTheme="majorBidi" w:cstheme="majorBidi"/>
          <w:i/>
          <w:iCs/>
          <w:lang w:bidi="ar-SA"/>
        </w:rPr>
        <w:t> Thy sun shall no more go down, Neither shall thy moon withdraw itself; for HaShem shall be thine everlasting light, and the days of thy mourning shall be ended. 21  Thy people also shall be all righteous, </w:t>
      </w:r>
      <w:r w:rsidRPr="003A6C89">
        <w:rPr>
          <w:rFonts w:asciiTheme="majorBidi" w:hAnsiTheme="majorBidi" w:cstheme="majorBidi"/>
          <w:i/>
          <w:iCs/>
          <w:u w:val="single"/>
          <w:lang w:bidi="ar-SA"/>
        </w:rPr>
        <w:t>they shall inherit the land for ever</w:t>
      </w:r>
      <w:r w:rsidRPr="003A6C89">
        <w:rPr>
          <w:rFonts w:asciiTheme="majorBidi" w:hAnsiTheme="majorBidi" w:cstheme="majorBidi"/>
          <w:i/>
          <w:iCs/>
          <w:lang w:bidi="ar-SA"/>
        </w:rPr>
        <w:t>; the branch of My planting, the work of My hands, wherein I glory.</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ind w:left="288" w:right="288"/>
        <w:jc w:val="both"/>
        <w:rPr>
          <w:rFonts w:asciiTheme="majorBidi" w:hAnsiTheme="majorBidi" w:cstheme="majorBidi"/>
          <w:lang w:bidi="ar-SA"/>
        </w:rPr>
      </w:pPr>
      <w:r w:rsidRPr="003A6C89">
        <w:rPr>
          <w:rFonts w:asciiTheme="majorBidi" w:hAnsiTheme="majorBidi" w:cstheme="majorBidi"/>
          <w:b/>
          <w:bCs/>
          <w:i/>
          <w:iCs/>
          <w:lang w:bidi="ar-SA"/>
        </w:rPr>
        <w:t>II Tsefet (Peter) 3:12-13</w:t>
      </w:r>
      <w:r w:rsidRPr="003A6C89">
        <w:rPr>
          <w:rFonts w:asciiTheme="majorBidi" w:hAnsiTheme="majorBidi" w:cstheme="majorBidi"/>
          <w:i/>
          <w:iCs/>
          <w:lang w:bidi="ar-SA"/>
        </w:rPr>
        <w:t>  That day will bring about the destruction of the heavens by fire, and the elements will melt in the heat. </w:t>
      </w:r>
      <w:r w:rsidRPr="003A6C89">
        <w:rPr>
          <w:rFonts w:asciiTheme="majorBidi" w:hAnsiTheme="majorBidi" w:cstheme="majorBidi"/>
          <w:i/>
          <w:iCs/>
          <w:u w:val="single"/>
          <w:lang w:bidi="ar-SA"/>
        </w:rPr>
        <w:t>But in keeping with his promise we are looking forward to a new heaven and a new earth, the home of righteousness</w:t>
      </w:r>
      <w:r w:rsidRPr="003A6C89">
        <w:rPr>
          <w:rFonts w:asciiTheme="majorBidi" w:hAnsiTheme="majorBidi" w:cstheme="majorBidi"/>
          <w:i/>
          <w:iCs/>
          <w:lang w:bidi="ar-SA"/>
        </w:rPr>
        <w:t xml:space="preserve">. </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jc w:val="both"/>
        <w:rPr>
          <w:rFonts w:asciiTheme="majorBidi" w:hAnsiTheme="majorBidi" w:cstheme="majorBidi"/>
          <w:lang w:bidi="ar-SA"/>
        </w:rPr>
      </w:pPr>
      <w:r w:rsidRPr="003A6C89">
        <w:rPr>
          <w:rFonts w:asciiTheme="majorBidi" w:hAnsiTheme="majorBidi" w:cstheme="majorBidi"/>
          <w:lang w:bidi="ar-SA"/>
        </w:rPr>
        <w:t>Given such clear scriptures, where do some folks get the idea that the righteous go to heaven? Consider the following pasuk:</w:t>
      </w:r>
    </w:p>
    <w:p w:rsidR="003A6C89" w:rsidRPr="003A6C89" w:rsidRDefault="003A6C89" w:rsidP="006A1CED">
      <w:pPr>
        <w:spacing w:after="0" w:line="240" w:lineRule="auto"/>
        <w:jc w:val="both"/>
        <w:rPr>
          <w:rFonts w:asciiTheme="majorBidi" w:hAnsiTheme="majorBidi" w:cstheme="majorBidi"/>
          <w:lang w:bidi="ar-SA"/>
        </w:rPr>
      </w:pPr>
    </w:p>
    <w:p w:rsidR="003A6C89" w:rsidRPr="003A6C89" w:rsidRDefault="003A6C89" w:rsidP="006A1CED">
      <w:pPr>
        <w:spacing w:after="0" w:line="240" w:lineRule="auto"/>
        <w:ind w:left="288" w:right="288"/>
        <w:jc w:val="both"/>
        <w:rPr>
          <w:rFonts w:asciiTheme="majorBidi" w:hAnsiTheme="majorBidi" w:cstheme="majorBidi"/>
          <w:i/>
          <w:lang w:bidi="ar-SA"/>
        </w:rPr>
      </w:pPr>
      <w:r w:rsidRPr="003A6C89">
        <w:rPr>
          <w:rFonts w:asciiTheme="majorBidi" w:hAnsiTheme="majorBidi" w:cstheme="majorBidi"/>
          <w:b/>
          <w:i/>
          <w:lang w:bidi="ar-SA"/>
        </w:rPr>
        <w:lastRenderedPageBreak/>
        <w:t>Matityahu (Matthew) 7:15-23</w:t>
      </w:r>
      <w:r w:rsidRPr="003A6C89">
        <w:rPr>
          <w:rFonts w:asciiTheme="majorBidi" w:hAnsiTheme="majorBidi" w:cstheme="majorBidi"/>
          <w:i/>
          <w:lang w:bidi="ar-SA"/>
        </w:rPr>
        <w:t xml:space="preserve"> "Watch out for false prophets. They come to you in sheep's clothing, but inwardly they are ferocious wolves. By their fruit you will recognize them. Do people pick grapes from thorn bushes, or figs from thistles? Likewise every good tree bears good fruit, but a bad tree bears bad fruit. A good tree cannot bear bad fruit, and a bad tree cannot bear good fruit. Every tree that does not bear good fruit is cut down and thrown into the fire. Thus, by their fruit you will recognize them. "</w:t>
      </w:r>
      <w:r w:rsidRPr="003A6C89">
        <w:rPr>
          <w:rFonts w:asciiTheme="majorBidi" w:hAnsiTheme="majorBidi" w:cstheme="majorBidi"/>
          <w:i/>
          <w:u w:val="single"/>
          <w:lang w:bidi="ar-SA"/>
        </w:rPr>
        <w:t>Not everyone who says to me, 'Lord, Lord,' will enter the kingdom of heaven, but only he who does the will of my Father who is in heaven</w:t>
      </w:r>
      <w:r w:rsidRPr="003A6C89">
        <w:rPr>
          <w:rFonts w:asciiTheme="majorBidi" w:hAnsiTheme="majorBidi" w:cstheme="majorBidi"/>
          <w:i/>
          <w:lang w:bidi="ar-SA"/>
        </w:rPr>
        <w:t xml:space="preserve">. Many will say to me on that day, 'Lord, Lord, did we not prophesy in your name, and in your name drive out demons and perform many miracles?' Then I will tell them plainly, 'I never knew you. Away from me, you evildoers!' </w:t>
      </w:r>
    </w:p>
    <w:p w:rsidR="003A6C89" w:rsidRPr="003A6C89" w:rsidRDefault="003A6C89" w:rsidP="006A1CED">
      <w:pPr>
        <w:spacing w:after="0" w:line="240" w:lineRule="auto"/>
        <w:jc w:val="both"/>
        <w:rPr>
          <w:rFonts w:asciiTheme="majorBidi" w:hAnsiTheme="majorBidi" w:cstheme="majorBidi"/>
          <w:iCs/>
          <w:lang w:bidi="ar-SA"/>
        </w:rPr>
      </w:pPr>
    </w:p>
    <w:p w:rsidR="003A6C89" w:rsidRPr="003A6C89" w:rsidRDefault="003A6C89" w:rsidP="006A1CED">
      <w:pPr>
        <w:spacing w:after="0" w:line="240" w:lineRule="auto"/>
        <w:jc w:val="both"/>
        <w:rPr>
          <w:rFonts w:asciiTheme="majorBidi" w:hAnsiTheme="majorBidi" w:cstheme="majorBidi"/>
          <w:iCs/>
          <w:lang w:bidi="ar-SA"/>
        </w:rPr>
      </w:pPr>
      <w:r w:rsidRPr="003A6C89">
        <w:rPr>
          <w:rFonts w:asciiTheme="majorBidi" w:hAnsiTheme="majorBidi" w:cstheme="majorBidi"/>
          <w:iCs/>
          <w:lang w:bidi="ar-SA"/>
        </w:rPr>
        <w:t>The above pasuk, and many others like it, gives the impression, to those who do not read carefully, that the righteous go to heaven. To properly understand this pasuk requires a bit of thought.</w:t>
      </w:r>
    </w:p>
    <w:p w:rsidR="003A6C89" w:rsidRPr="003A6C89" w:rsidRDefault="003A6C89" w:rsidP="006A1CED">
      <w:pPr>
        <w:spacing w:after="0" w:line="240" w:lineRule="auto"/>
        <w:jc w:val="both"/>
        <w:rPr>
          <w:rFonts w:asciiTheme="majorBidi" w:hAnsiTheme="majorBidi" w:cstheme="majorBidi"/>
          <w:iCs/>
          <w:lang w:bidi="ar-SA"/>
        </w:rPr>
      </w:pPr>
    </w:p>
    <w:p w:rsidR="003A6C89" w:rsidRPr="003A6C89" w:rsidRDefault="003A6C89" w:rsidP="006A1CED">
      <w:pPr>
        <w:spacing w:after="0" w:line="240" w:lineRule="auto"/>
        <w:jc w:val="both"/>
        <w:rPr>
          <w:rFonts w:asciiTheme="majorBidi" w:eastAsia="Times New Roman" w:hAnsiTheme="majorBidi" w:cstheme="majorBidi"/>
          <w:lang w:bidi="ar-SA"/>
        </w:rPr>
      </w:pPr>
      <w:r w:rsidRPr="003A6C89">
        <w:rPr>
          <w:rFonts w:asciiTheme="majorBidi" w:eastAsia="Times New Roman" w:hAnsiTheme="majorBidi" w:cstheme="majorBidi"/>
          <w:bCs/>
          <w:lang w:bidi="ar-SA"/>
        </w:rPr>
        <w:t xml:space="preserve">Consider that when we talk about the British kingdom of yesteryear, we are not necessarily talking about Great Britain. We are talking about many places, including: Australia, Canada, India, South Africa, and many other place. It was said that the sun never set on this kingdom. </w:t>
      </w:r>
      <w:r w:rsidRPr="003A6C89">
        <w:rPr>
          <w:rFonts w:asciiTheme="majorBidi" w:eastAsia="Times New Roman" w:hAnsiTheme="majorBidi" w:cstheme="majorBidi"/>
          <w:lang w:bidi="ar-SA"/>
        </w:rPr>
        <w:t xml:space="preserve">This concept of a kingdom is very important. This understanding suggests that the British kingdom is not necessarily </w:t>
      </w:r>
      <w:r w:rsidRPr="003A6C89">
        <w:rPr>
          <w:rFonts w:asciiTheme="majorBidi" w:eastAsia="Times New Roman" w:hAnsiTheme="majorBidi" w:cstheme="majorBidi"/>
          <w:i/>
          <w:iCs/>
          <w:lang w:bidi="ar-SA"/>
        </w:rPr>
        <w:t>in</w:t>
      </w:r>
      <w:r w:rsidRPr="003A6C89">
        <w:rPr>
          <w:rFonts w:asciiTheme="majorBidi" w:eastAsia="Times New Roman" w:hAnsiTheme="majorBidi" w:cstheme="majorBidi"/>
          <w:lang w:bidi="ar-SA"/>
        </w:rPr>
        <w:t xml:space="preserve"> Great Britain. In fact, the British kingdom is anywhere where the British exercise sovereignty.</w:t>
      </w:r>
    </w:p>
    <w:p w:rsidR="003A6C89" w:rsidRPr="003A6C89" w:rsidRDefault="003A6C89" w:rsidP="006A1CED">
      <w:pPr>
        <w:spacing w:after="0" w:line="240" w:lineRule="auto"/>
        <w:jc w:val="both"/>
        <w:rPr>
          <w:rFonts w:asciiTheme="majorBidi" w:eastAsia="Times New Roman" w:hAnsiTheme="majorBidi" w:cstheme="majorBidi"/>
          <w:lang w:bidi="ar-SA"/>
        </w:rPr>
      </w:pPr>
    </w:p>
    <w:p w:rsidR="003A6C89" w:rsidRPr="003A6C89" w:rsidRDefault="003A6C89" w:rsidP="006A1CED">
      <w:pPr>
        <w:spacing w:after="0" w:line="240" w:lineRule="auto"/>
        <w:jc w:val="both"/>
        <w:rPr>
          <w:rFonts w:asciiTheme="majorBidi" w:eastAsia="Times New Roman" w:hAnsiTheme="majorBidi" w:cstheme="majorBidi"/>
          <w:lang w:bidi="ar-SA"/>
        </w:rPr>
      </w:pPr>
      <w:r w:rsidRPr="003A6C89">
        <w:rPr>
          <w:rFonts w:asciiTheme="majorBidi" w:eastAsia="Times New Roman" w:hAnsiTheme="majorBidi" w:cstheme="majorBidi"/>
          <w:lang w:bidi="ar-SA"/>
        </w:rPr>
        <w:t xml:space="preserve">Without a proper understanding of the </w:t>
      </w:r>
      <w:r w:rsidRPr="003A6C89">
        <w:rPr>
          <w:rFonts w:asciiTheme="majorBidi" w:eastAsia="Times New Roman" w:hAnsiTheme="majorBidi" w:cstheme="majorBidi"/>
          <w:i/>
          <w:iCs/>
          <w:lang w:bidi="ar-SA"/>
        </w:rPr>
        <w:t>kingdom of Heaven</w:t>
      </w:r>
      <w:r w:rsidRPr="003A6C89">
        <w:rPr>
          <w:rFonts w:asciiTheme="majorBidi" w:eastAsia="Times New Roman" w:hAnsiTheme="majorBidi" w:cstheme="majorBidi"/>
          <w:lang w:bidi="ar-SA"/>
        </w:rPr>
        <w:t xml:space="preserve">, one would be confused when they see this pasuk and those pasukim which teach that the righteous will dwell on the earth forever. Thus our psalm teaches that the righteous will </w:t>
      </w:r>
      <w:r w:rsidRPr="003A6C89">
        <w:rPr>
          <w:rFonts w:asciiTheme="majorBidi" w:eastAsia="Times New Roman" w:hAnsiTheme="majorBidi" w:cstheme="majorBidi"/>
          <w:i/>
          <w:iCs/>
          <w:lang w:bidi="ar-SA"/>
        </w:rPr>
        <w:t>dwell on the earth forever</w:t>
      </w:r>
      <w:r w:rsidRPr="003A6C89">
        <w:rPr>
          <w:rFonts w:asciiTheme="majorBidi" w:eastAsia="Times New Roman" w:hAnsiTheme="majorBidi" w:cstheme="majorBidi"/>
          <w:lang w:bidi="ar-SA"/>
        </w:rPr>
        <w:t>.</w:t>
      </w:r>
    </w:p>
    <w:p w:rsidR="003A6C89" w:rsidRPr="003A6C89" w:rsidRDefault="003A6C89" w:rsidP="006A1CED">
      <w:pPr>
        <w:spacing w:after="0" w:line="240" w:lineRule="auto"/>
        <w:jc w:val="both"/>
        <w:rPr>
          <w:rFonts w:asciiTheme="majorBidi" w:eastAsia="Times New Roman" w:hAnsiTheme="majorBidi" w:cstheme="majorBidi"/>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While there are numerous stations in a soul’s journey, these can generally be grouped into four general phases:</w:t>
      </w:r>
      <w:r w:rsidRPr="003A6C89">
        <w:rPr>
          <w:rFonts w:asciiTheme="majorBidi" w:eastAsia="Times New Roman" w:hAnsiTheme="majorBidi" w:cstheme="majorBidi"/>
          <w:bCs/>
          <w:vertAlign w:val="superscript"/>
          <w:lang w:bidi="ar-SA"/>
        </w:rPr>
        <w:footnoteReference w:id="8"/>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wholly spiritual existence of the soul before it enters the body;</w:t>
      </w:r>
    </w:p>
    <w:p w:rsidR="003A6C89" w:rsidRPr="003A6C89" w:rsidRDefault="003A6C89" w:rsidP="006A1CED">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physical life;</w:t>
      </w:r>
    </w:p>
    <w:p w:rsidR="003A6C89" w:rsidRPr="003A6C89" w:rsidRDefault="003A6C89" w:rsidP="006A1CED">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post-physical life in Gan Eden (the “Garden of Eden,” also called “Heaven” and “Paradise”);</w:t>
      </w:r>
    </w:p>
    <w:p w:rsidR="003A6C89" w:rsidRPr="003A6C89" w:rsidRDefault="003A6C89" w:rsidP="006A1CED">
      <w:pPr>
        <w:numPr>
          <w:ilvl w:val="0"/>
          <w:numId w:val="1"/>
        </w:num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“world to come” </w:t>
      </w:r>
      <w:r w:rsidRPr="003A6C89">
        <w:rPr>
          <w:rFonts w:asciiTheme="majorBidi" w:eastAsia="Times New Roman" w:hAnsiTheme="majorBidi" w:cstheme="majorBidi"/>
          <w:bCs/>
          <w:i/>
          <w:iCs/>
          <w:lang w:bidi="ar-SA"/>
        </w:rPr>
        <w:t>(olam haba)</w:t>
      </w:r>
      <w:r w:rsidRPr="003A6C89">
        <w:rPr>
          <w:rFonts w:asciiTheme="majorBidi" w:eastAsia="Times New Roman" w:hAnsiTheme="majorBidi" w:cstheme="majorBidi"/>
          <w:bCs/>
          <w:lang w:bidi="ar-SA"/>
        </w:rPr>
        <w:t> that follows the resurrection of the dead.</w:t>
      </w:r>
    </w:p>
    <w:p w:rsidR="003A6C89" w:rsidRPr="003A6C89" w:rsidRDefault="003A6C89" w:rsidP="006A1CED">
      <w:pPr>
        <w:spacing w:after="0" w:line="240" w:lineRule="auto"/>
        <w:jc w:val="both"/>
        <w:rPr>
          <w:rFonts w:asciiTheme="majorBidi" w:eastAsia="Times New Roman" w:hAnsiTheme="majorBidi" w:cstheme="majorBidi"/>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What are these four phases, and why are all four necessary?</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As discussed at length in Chassidic teaching,</w:t>
      </w:r>
      <w:r w:rsidRPr="003A6C89">
        <w:rPr>
          <w:rFonts w:asciiTheme="majorBidi" w:eastAsia="Times New Roman" w:hAnsiTheme="majorBidi" w:cstheme="majorBidi"/>
          <w:bCs/>
          <w:vertAlign w:val="superscript"/>
          <w:lang w:bidi="ar-SA"/>
        </w:rPr>
        <w:footnoteReference w:id="9"/>
      </w:r>
      <w:r w:rsidRPr="003A6C89">
        <w:rPr>
          <w:rFonts w:asciiTheme="majorBidi" w:eastAsia="Times New Roman" w:hAnsiTheme="majorBidi" w:cstheme="majorBidi"/>
          <w:bCs/>
          <w:lang w:bidi="ar-SA"/>
        </w:rPr>
        <w:t> the ultimate purpose of the soul is fulfilled during the time it spends in this physical world making this world “a dwelling-place for G</w:t>
      </w:r>
      <w:r w:rsidRPr="003A6C89">
        <w:rPr>
          <w:rFonts w:asciiTheme="majorBidi" w:eastAsia="Times New Roman" w:hAnsiTheme="majorBidi" w:cstheme="majorBidi"/>
          <w:bCs/>
          <w:lang w:bidi="ar-SA"/>
        </w:rPr>
        <w:noBreakHyphen/>
        <w:t>d” by finding and expressing G</w:t>
      </w:r>
      <w:r w:rsidRPr="003A6C89">
        <w:rPr>
          <w:rFonts w:asciiTheme="majorBidi" w:eastAsia="Times New Roman" w:hAnsiTheme="majorBidi" w:cstheme="majorBidi"/>
          <w:bCs/>
          <w:lang w:bidi="ar-SA"/>
        </w:rPr>
        <w:noBreakHyphen/>
        <w:t>dliness in everyday life through its fulfillment of the mitzvot.</w:t>
      </w:r>
      <w:r w:rsidRPr="003A6C89">
        <w:rPr>
          <w:rFonts w:asciiTheme="majorBidi" w:eastAsia="Times New Roman" w:hAnsiTheme="majorBidi" w:cstheme="majorBidi"/>
          <w:bCs/>
          <w:vertAlign w:val="superscript"/>
          <w:lang w:bidi="ar-SA"/>
        </w:rPr>
        <w:footnoteReference w:id="10"/>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But for our actions in this world to have true significance, they must be the product of our free choice. If we were to experience the power and beauty of the divine presence we bring into the world with our mitzvot, we would always choose what is right, and thereby lose our autonomy. </w:t>
      </w:r>
      <w:r w:rsidRPr="003A6C89">
        <w:rPr>
          <w:rFonts w:asciiTheme="majorBidi" w:eastAsia="Times New Roman" w:hAnsiTheme="majorBidi" w:cstheme="majorBidi"/>
          <w:bCs/>
          <w:i/>
          <w:iCs/>
          <w:lang w:bidi="ar-SA"/>
        </w:rPr>
        <w:t>The obvious becomes robotic.</w:t>
      </w:r>
      <w:r w:rsidRPr="003A6C89">
        <w:rPr>
          <w:rFonts w:asciiTheme="majorBidi" w:eastAsia="Times New Roman" w:hAnsiTheme="majorBidi" w:cstheme="majorBidi"/>
          <w:bCs/>
          <w:lang w:bidi="ar-SA"/>
        </w:rPr>
        <w:t> Our accomplishments would not be ours, any more than it is an “accomplishment” that we eat three meals a day and avoid jumping into fire.</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Hence, this crucial stage of our lives is enacted under the conditions of almost total spiritual blackout: in a world in which the divine reality is hidden, in which our purpose in life is not obvious; a world in which “all its affairs are severe and evil, and wicked men prevail”.</w:t>
      </w:r>
      <w:r w:rsidRPr="003A6C89">
        <w:rPr>
          <w:rFonts w:asciiTheme="majorBidi" w:eastAsia="Times New Roman" w:hAnsiTheme="majorBidi" w:cstheme="majorBidi"/>
          <w:bCs/>
          <w:vertAlign w:val="superscript"/>
          <w:lang w:bidi="ar-SA"/>
        </w:rPr>
        <w:footnoteReference w:id="11"/>
      </w:r>
      <w:r w:rsidRPr="003A6C89">
        <w:rPr>
          <w:rFonts w:asciiTheme="majorBidi" w:eastAsia="Times New Roman" w:hAnsiTheme="majorBidi" w:cstheme="majorBidi"/>
          <w:bCs/>
          <w:lang w:bidi="ar-SA"/>
        </w:rPr>
        <w:t> In such a world, our positive and G</w:t>
      </w:r>
      <w:r w:rsidRPr="003A6C89">
        <w:rPr>
          <w:rFonts w:asciiTheme="majorBidi" w:eastAsia="Times New Roman" w:hAnsiTheme="majorBidi" w:cstheme="majorBidi"/>
          <w:bCs/>
          <w:lang w:bidi="ar-SA"/>
        </w:rPr>
        <w:noBreakHyphen/>
        <w:t>dly actions are truly our own choice and achievement.</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lastRenderedPageBreak/>
        <w:t>On the other hand, however, how would it be possible at all to discover, and act upon, goodness and truth under such conditions? If the soul is plunged into such a G</w:t>
      </w:r>
      <w:r w:rsidRPr="003A6C89">
        <w:rPr>
          <w:rFonts w:asciiTheme="majorBidi" w:eastAsia="Times New Roman" w:hAnsiTheme="majorBidi" w:cstheme="majorBidi"/>
          <w:bCs/>
          <w:lang w:bidi="ar-SA"/>
        </w:rPr>
        <w:noBreakHyphen/>
        <w:t>dless world, and cut off from all knowledge of the divine, by what means could it ever discover the path of truth?</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This is why the soul exists in a purely spiritual state </w:t>
      </w:r>
      <w:r w:rsidRPr="003A6C89">
        <w:rPr>
          <w:rFonts w:asciiTheme="majorBidi" w:eastAsia="Times New Roman" w:hAnsiTheme="majorBidi" w:cstheme="majorBidi"/>
          <w:bCs/>
          <w:i/>
          <w:iCs/>
          <w:lang w:bidi="ar-SA"/>
        </w:rPr>
        <w:t>before</w:t>
      </w:r>
      <w:r w:rsidRPr="003A6C89">
        <w:rPr>
          <w:rFonts w:asciiTheme="majorBidi" w:eastAsia="Times New Roman" w:hAnsiTheme="majorBidi" w:cstheme="majorBidi"/>
          <w:bCs/>
          <w:lang w:bidi="ar-SA"/>
        </w:rPr>
        <w:t> it descends in to this world. In its pre-physical existence, the soul is fortified with the divine wisdom, knowledge and vision that will empower it in its struggles to transcend and transform the physical reality.</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In the words of the Talmud: “The fetus in its mother’s womb is taught the entire Torah . . . When its time comes to emerge into the atmosphere of the world, an angel comes and slaps it on its mouth, making it forget everything”.</w:t>
      </w:r>
      <w:r w:rsidRPr="003A6C89">
        <w:rPr>
          <w:rFonts w:asciiTheme="majorBidi" w:eastAsia="Times New Roman" w:hAnsiTheme="majorBidi" w:cstheme="majorBidi"/>
          <w:bCs/>
          <w:vertAlign w:val="superscript"/>
          <w:lang w:bidi="ar-SA"/>
        </w:rPr>
        <w:footnoteReference w:id="12"/>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An obvious question: If we’re made to forget it all, why teach it to us in the first place? But herein lies the entire paradox of knowledge and choice: we can’t see the truth, we can’t even manifestly know it, but at the same time we </w:t>
      </w:r>
      <w:r w:rsidRPr="003A6C89">
        <w:rPr>
          <w:rFonts w:asciiTheme="majorBidi" w:eastAsia="Times New Roman" w:hAnsiTheme="majorBidi" w:cstheme="majorBidi"/>
          <w:bCs/>
          <w:i/>
          <w:iCs/>
          <w:lang w:bidi="ar-SA"/>
        </w:rPr>
        <w:t>do</w:t>
      </w:r>
      <w:r w:rsidRPr="003A6C89">
        <w:rPr>
          <w:rFonts w:asciiTheme="majorBidi" w:eastAsia="Times New Roman" w:hAnsiTheme="majorBidi" w:cstheme="majorBidi"/>
          <w:bCs/>
          <w:lang w:bidi="ar-SA"/>
        </w:rPr>
        <w:t> know it, deep inside us. Deep enough that we can choose to ignore it, but also deep enough that wherever we are and whatever we become, we can always choose to unearth it. This, in the final analysis, is choice: our choice to pursue the knowledge implanted in our soul, or to suppress it.</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Mutual Exclusivity of Achievement and Reward</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Thus the stage is set for phase 2: the tests, trials and tribulations of physical life. The characteristics of the physical, its finiteness, its opaqueness, its self-centeredness, its tendency to conceal what lies behind it, to form a heavy veil that obscures virtually all knowledge and memory of our divine source. And yet, deep down we know right from wrong. Somehow we know that life is meaningful, that we are here to fulfill a divine purpose; somehow, when confronted with a choice between a G</w:t>
      </w:r>
      <w:r w:rsidRPr="003A6C89">
        <w:rPr>
          <w:rFonts w:asciiTheme="majorBidi" w:eastAsia="Times New Roman" w:hAnsiTheme="majorBidi" w:cstheme="majorBidi"/>
          <w:bCs/>
          <w:lang w:bidi="ar-SA"/>
        </w:rPr>
        <w:noBreakHyphen/>
        <w:t>dly action and an unG</w:t>
      </w:r>
      <w:r w:rsidRPr="003A6C89">
        <w:rPr>
          <w:rFonts w:asciiTheme="majorBidi" w:eastAsia="Times New Roman" w:hAnsiTheme="majorBidi" w:cstheme="majorBidi"/>
          <w:bCs/>
          <w:lang w:bidi="ar-SA"/>
        </w:rPr>
        <w:noBreakHyphen/>
        <w:t>dly one, we know the difference. The knowledge is faint, a dim, subconscious memory from a prior, spiritual state. We can silence it, or amplify it, the choice is ours.</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Everything physical is, by definition, finite; indeed, that is what makes it a concealment of the infinitude of the divine. Intrinsic to physical life is that it is finite in time: it ends. Once it ends, once our soul is freed from its physical embodiment, we can no longer achieve and accomplish. But now, finally, we can behold and derive satisfaction from what we have accomplished.</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two are mutually exclusive: achievement precludes satisfaction; satisfaction precludes achievement. Achievement can take place only in the spiritual blindness of the physical world; satisfaction can take place only in the choice-less environment of the spiritual reality.</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Talmud quotes the verse: “You shall keep the mitzvah, the decrees and the laws which I command you today to do them”.</w:t>
      </w:r>
      <w:r w:rsidRPr="003A6C89">
        <w:rPr>
          <w:rFonts w:asciiTheme="majorBidi" w:eastAsia="Times New Roman" w:hAnsiTheme="majorBidi" w:cstheme="majorBidi"/>
          <w:bCs/>
          <w:vertAlign w:val="superscript"/>
          <w:lang w:bidi="ar-SA"/>
        </w:rPr>
        <w:footnoteReference w:id="13"/>
      </w:r>
      <w:r w:rsidRPr="003A6C89">
        <w:rPr>
          <w:rFonts w:asciiTheme="majorBidi" w:eastAsia="Times New Roman" w:hAnsiTheme="majorBidi" w:cstheme="majorBidi"/>
          <w:bCs/>
          <w:lang w:bidi="ar-SA"/>
        </w:rPr>
        <w:t> “Today to do them,” explains the Talmud, “but not to do them tomorrow. Today to do them, and tomorrow to receive their reward.”</w:t>
      </w:r>
      <w:r w:rsidRPr="003A6C89">
        <w:rPr>
          <w:rFonts w:asciiTheme="majorBidi" w:eastAsia="Times New Roman" w:hAnsiTheme="majorBidi" w:cstheme="majorBidi"/>
          <w:bCs/>
          <w:vertAlign w:val="superscript"/>
          <w:lang w:bidi="ar-SA"/>
        </w:rPr>
        <w:footnoteReference w:id="14"/>
      </w:r>
      <w:r w:rsidRPr="003A6C89">
        <w:rPr>
          <w:rFonts w:asciiTheme="majorBidi" w:eastAsia="Times New Roman" w:hAnsiTheme="majorBidi" w:cstheme="majorBidi"/>
          <w:bCs/>
          <w:lang w:bidi="ar-SA"/>
        </w:rPr>
        <w:t> The </w:t>
      </w:r>
      <w:r w:rsidRPr="003A6C89">
        <w:rPr>
          <w:rFonts w:asciiTheme="majorBidi" w:eastAsia="Times New Roman" w:hAnsiTheme="majorBidi" w:cstheme="majorBidi"/>
          <w:bCs/>
          <w:i/>
          <w:iCs/>
          <w:lang w:bidi="ar-SA"/>
        </w:rPr>
        <w:t>Ethics</w:t>
      </w:r>
      <w:r w:rsidRPr="003A6C89">
        <w:rPr>
          <w:rFonts w:asciiTheme="majorBidi" w:eastAsia="Times New Roman" w:hAnsiTheme="majorBidi" w:cstheme="majorBidi"/>
          <w:bCs/>
          <w:lang w:bidi="ar-SA"/>
        </w:rPr>
        <w:t> expresses it thus: “A single moment of repentance and good deeds in this world is greater than all of the world to come. And a single moment of bliss in the world to come is greater than all of this world”.</w:t>
      </w:r>
      <w:r w:rsidRPr="003A6C89">
        <w:rPr>
          <w:rFonts w:asciiTheme="majorBidi" w:eastAsia="Times New Roman" w:hAnsiTheme="majorBidi" w:cstheme="majorBidi"/>
          <w:bCs/>
          <w:vertAlign w:val="superscript"/>
          <w:lang w:bidi="ar-SA"/>
        </w:rPr>
        <w:footnoteReference w:id="15"/>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It’s as if we spent a hundred years watching an orchestra performing a symphony on television—with the sound turned off. We watched the hand movements of the conductor and the musicians. Sometimes we asked: why are the people on the screen making all these strange motions to no purpose? Sometimes we understood that a great piece of music was being played, but didn’t hear a single note. After a hundred years of watching in silence, we watch it again—this time with the sound turned on.</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orchestra is ourselves, and the music—played well or poorly—is the deeds of our lives.</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What is Heaven and Hell?</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Heaven and hell are where the soul receives its reward and punishment after death. Yes, Judaism believes in, and Jewish traditional sources extensively discuss, punishment and reward in the afterlife (indeed, it is one of the “Thirteen Principles” of Judaism enumerated by Maimonides). But these are a very different “heaven” and “hell” than what one finds described in medieval Christian texts or </w:t>
      </w:r>
      <w:r w:rsidRPr="003A6C89">
        <w:rPr>
          <w:rFonts w:asciiTheme="majorBidi" w:eastAsia="Times New Roman" w:hAnsiTheme="majorBidi" w:cstheme="majorBidi"/>
          <w:bCs/>
          <w:i/>
          <w:iCs/>
          <w:lang w:bidi="ar-SA"/>
        </w:rPr>
        <w:t>New Yorker</w:t>
      </w:r>
      <w:r w:rsidRPr="003A6C89">
        <w:rPr>
          <w:rFonts w:asciiTheme="majorBidi" w:eastAsia="Times New Roman" w:hAnsiTheme="majorBidi" w:cstheme="majorBidi"/>
          <w:bCs/>
          <w:lang w:bidi="ar-SA"/>
        </w:rPr>
        <w:t> cartoons. Heaven is not a place of halos and harps, nor is hell populated by those red creatures with pitchforks depicted on the label of non-kosher canned meat.</w:t>
      </w: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After death, the soul returns to its divine Source, together with all the G</w:t>
      </w:r>
      <w:r w:rsidRPr="003A6C89">
        <w:rPr>
          <w:rFonts w:asciiTheme="majorBidi" w:eastAsia="Times New Roman" w:hAnsiTheme="majorBidi" w:cstheme="majorBidi"/>
          <w:bCs/>
          <w:lang w:bidi="ar-SA"/>
        </w:rPr>
        <w:noBreakHyphen/>
        <w:t>dliness it has “extracted” from the physical world by using it for meaningful purposes. The soul now relives its experiences on another plane, and experiences the good it accomplished during its physical lifetime as incredible happiness and pleasure, and the negative as incredibly painful.</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This pleasure and pain are not reward and punishment in the conventional sense, in the sense that we might punish a criminal by sending him to jail, or reward a dedicated employee with a raise. It is rather that we experience our own life in its reality, a reality from which we were sheltered during our physical lifetimes. We experience the true import and effect of our actions. Turning up the volume on that TV set with that symphony orchestra can be intensely pleasurable, or intensely painful,</w:t>
      </w:r>
      <w:r w:rsidRPr="003A6C89">
        <w:rPr>
          <w:rFonts w:asciiTheme="majorBidi" w:eastAsia="Times New Roman" w:hAnsiTheme="majorBidi" w:cstheme="majorBidi"/>
          <w:bCs/>
          <w:vertAlign w:val="superscript"/>
          <w:lang w:bidi="ar-SA"/>
        </w:rPr>
        <w:footnoteReference w:id="16"/>
      </w:r>
      <w:r w:rsidRPr="003A6C89">
        <w:rPr>
          <w:rFonts w:asciiTheme="majorBidi" w:eastAsia="Times New Roman" w:hAnsiTheme="majorBidi" w:cstheme="majorBidi"/>
          <w:bCs/>
          <w:lang w:bidi="ar-SA"/>
        </w:rPr>
        <w:t xml:space="preserve"> depending on how we played the music of our lives.</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When the soul departs from the body, it stands before the heavenly court to give a “judgment and accounting” of its earthly life.</w:t>
      </w:r>
      <w:r w:rsidRPr="003A6C89">
        <w:rPr>
          <w:rFonts w:asciiTheme="majorBidi" w:eastAsia="Times New Roman" w:hAnsiTheme="majorBidi" w:cstheme="majorBidi"/>
          <w:bCs/>
          <w:vertAlign w:val="superscript"/>
          <w:lang w:bidi="ar-SA"/>
        </w:rPr>
        <w:footnoteReference w:id="17"/>
      </w:r>
      <w:r w:rsidRPr="003A6C89">
        <w:rPr>
          <w:rFonts w:asciiTheme="majorBidi" w:eastAsia="Times New Roman" w:hAnsiTheme="majorBidi" w:cstheme="majorBidi"/>
          <w:bCs/>
          <w:lang w:bidi="ar-SA"/>
        </w:rPr>
        <w:t> But the heavenly court does only the “accounting” part; the “judgment” part—that, only the soul itself can do.</w:t>
      </w:r>
      <w:r w:rsidRPr="003A6C89">
        <w:rPr>
          <w:rFonts w:asciiTheme="majorBidi" w:eastAsia="Times New Roman" w:hAnsiTheme="majorBidi" w:cstheme="majorBidi"/>
          <w:bCs/>
          <w:vertAlign w:val="superscript"/>
          <w:lang w:bidi="ar-SA"/>
        </w:rPr>
        <w:footnoteReference w:id="18"/>
      </w:r>
      <w:r w:rsidRPr="003A6C89">
        <w:rPr>
          <w:rFonts w:asciiTheme="majorBidi" w:eastAsia="Times New Roman" w:hAnsiTheme="majorBidi" w:cstheme="majorBidi"/>
          <w:bCs/>
          <w:lang w:bidi="ar-SA"/>
        </w:rPr>
        <w:t> Only the soul can pass judgment on itself; only it can know and sense the true extent of what it accomplished, or neglected to accomplish, in the course of its physical life. Freed from the limitations and concealments of the physical state, it can now see G</w:t>
      </w:r>
      <w:r w:rsidRPr="003A6C89">
        <w:rPr>
          <w:rFonts w:asciiTheme="majorBidi" w:eastAsia="Times New Roman" w:hAnsiTheme="majorBidi" w:cstheme="majorBidi"/>
          <w:bCs/>
          <w:lang w:bidi="ar-SA"/>
        </w:rPr>
        <w:noBreakHyphen/>
        <w:t>dliness; it can now look back at its own life and experience what it truly was. The soul’s experience of the G</w:t>
      </w:r>
      <w:r w:rsidRPr="003A6C89">
        <w:rPr>
          <w:rFonts w:asciiTheme="majorBidi" w:eastAsia="Times New Roman" w:hAnsiTheme="majorBidi" w:cstheme="majorBidi"/>
          <w:bCs/>
          <w:lang w:bidi="ar-SA"/>
        </w:rPr>
        <w:noBreakHyphen/>
        <w:t>dliness it brought into the world with its mitzvot and positive actions is the exquisite pleasure of Gan Eden (the “Garden of Eden”, Paradise); its experience of the destructiveness it wrought through its lapses and transgressions is the excruciating pain of Gehinnom(“Gehenna” or “Purgatory”).</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truth hurts. The truth also cleanses and heals. The spiritual pain of Gehinnom, the soul’s pain in facing the truth of its life, cleanses and heals the soul of the spiritual stains and blemishes that its failings and misdeeds have attached to it. Freed of this husk of negativity, the soul is now able to fully enjoy the immeasurable good that its life engendered, and “bask in the divine radiance” emitted by the G</w:t>
      </w:r>
      <w:r w:rsidRPr="003A6C89">
        <w:rPr>
          <w:rFonts w:asciiTheme="majorBidi" w:eastAsia="Times New Roman" w:hAnsiTheme="majorBidi" w:cstheme="majorBidi"/>
          <w:bCs/>
          <w:lang w:bidi="ar-SA"/>
        </w:rPr>
        <w:noBreakHyphen/>
        <w:t>dliness it brought into the world.</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For a G</w:t>
      </w:r>
      <w:r w:rsidRPr="003A6C89">
        <w:rPr>
          <w:rFonts w:asciiTheme="majorBidi" w:eastAsia="Times New Roman" w:hAnsiTheme="majorBidi" w:cstheme="majorBidi"/>
          <w:bCs/>
          <w:lang w:bidi="ar-SA"/>
        </w:rPr>
        <w:noBreakHyphen/>
        <w:t>dly soul spawns far more good in its lifetime than evil. The core of the soul is unadulterated goodness; the good we accomplish is infinite, the evil but shallow and superficial. So even the most wicked of souls, say our sages, experiences at most twelve months of Gehinnom, followed by an eternity of heaven. Furthermore, a soul’s experience of Gehinnom can be mitigated by the action of his or her children and loved ones, here on earth. Reciting </w:t>
      </w:r>
      <w:r w:rsidRPr="003A6C89">
        <w:rPr>
          <w:rFonts w:asciiTheme="majorBidi" w:eastAsia="Times New Roman" w:hAnsiTheme="majorBidi" w:cstheme="majorBidi"/>
          <w:bCs/>
          <w:i/>
          <w:iCs/>
          <w:lang w:bidi="ar-SA"/>
        </w:rPr>
        <w:t>Kaddish</w:t>
      </w:r>
      <w:r w:rsidRPr="003A6C89">
        <w:rPr>
          <w:rFonts w:asciiTheme="majorBidi" w:eastAsia="Times New Roman" w:hAnsiTheme="majorBidi" w:cstheme="majorBidi"/>
          <w:bCs/>
          <w:lang w:bidi="ar-SA"/>
        </w:rPr>
        <w:t> and engaging in other good deeds “in merit of” and “for the elevation of” the departed soul means that the soul, in effect, is continuing to act positively upon the physical world, thereby adding to the goodness of its physical lifetime.</w:t>
      </w:r>
      <w:r w:rsidRPr="003A6C89">
        <w:rPr>
          <w:rFonts w:asciiTheme="majorBidi" w:eastAsia="Times New Roman" w:hAnsiTheme="majorBidi" w:cstheme="majorBidi"/>
          <w:bCs/>
          <w:vertAlign w:val="superscript"/>
          <w:lang w:bidi="ar-SA"/>
        </w:rPr>
        <w:footnoteReference w:id="19"/>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soul, for its part, remains involved in the lives of those it leaves behind when it departs physical life. The soul of a parent continues to watch over the lives of his or her children and grandchildren, to derive pride (or pain) from their deeds and accomplishments, and to intercede on their behalf before the heavenly throne; the same applies to those to whom a soul was connected with bonds of love, friendship and community. In fact, because the soul is no longer constricted by the limitations of the physical state, its relationship with its loved ones is, in many ways, even deeper and more meaningful than before.</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However, while the departed soul is aware and cognizant of all that transpires in the lives of its loved ones, the souls remaining in the physical world are limited to what they can perceive via the five senses as facilitated by their physical bodies. We can impact the soul of a departed loved one through our positive actions, but we cannot communicate with it through the conventional means (speech, sight, physical contact, etc.) that, prior to its passing, defined the way that we related to each other. (Indeed, the Torah expressly forbids the idolatrous practices of necromancy, mediumism, and similar attempts to “make contact” with the world of the dead.) Hence, the occurrence of death, while signifying an elevation for the soul of the departed, is experienced as a tragic loss for those it leaves behind.</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Reincarnation: A Second Go</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Each individual soul is dispatched to the physical world with its own individualized mission to accomplish. As Jews, we all have the same Torah with the same 613 mitzvot; but each of us has his or her own set of challenges, distinct talents and capabilities, and particular mitzvot which form the crux of his or her mission in life.</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At times, a soul may not conclude its mission in a single lifetime. In such cases, it returns to earth for a “second go” to complete the job. This is the concept of </w:t>
      </w:r>
      <w:r w:rsidRPr="003A6C89">
        <w:rPr>
          <w:rFonts w:asciiTheme="majorBidi" w:eastAsia="Times New Roman" w:hAnsiTheme="majorBidi" w:cstheme="majorBidi"/>
          <w:bCs/>
          <w:i/>
          <w:iCs/>
          <w:lang w:bidi="ar-SA"/>
        </w:rPr>
        <w:t xml:space="preserve">gilgul neshamot, </w:t>
      </w:r>
      <w:r w:rsidRPr="003A6C89">
        <w:rPr>
          <w:rFonts w:asciiTheme="majorBidi" w:eastAsia="Times New Roman" w:hAnsiTheme="majorBidi" w:cstheme="majorBidi"/>
          <w:bCs/>
          <w:lang w:bidi="ar-SA"/>
        </w:rPr>
        <w:t>commonly referred to as “reincarnation”, extensively discussed in the teachings of Kabbalah.</w:t>
      </w:r>
      <w:r w:rsidRPr="003A6C89">
        <w:rPr>
          <w:rFonts w:asciiTheme="majorBidi" w:eastAsia="Times New Roman" w:hAnsiTheme="majorBidi" w:cstheme="majorBidi"/>
          <w:bCs/>
          <w:vertAlign w:val="superscript"/>
          <w:lang w:bidi="ar-SA"/>
        </w:rPr>
        <w:footnoteReference w:id="20"/>
      </w:r>
      <w:r w:rsidRPr="003A6C89">
        <w:rPr>
          <w:rFonts w:asciiTheme="majorBidi" w:eastAsia="Times New Roman" w:hAnsiTheme="majorBidi" w:cstheme="majorBidi"/>
          <w:bCs/>
          <w:lang w:bidi="ar-SA"/>
        </w:rPr>
        <w:t xml:space="preserve"> This is why we often find ourselves powerfully drawn to a particular mitzvah or cause and make it the focus of our lives, dedicating to it a seemingly disproportionate part of our time and energy: it is our soul gravitating to the “missing pieces” of its divinely ordained purpose.</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 World to Come</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Just as the individual soul passes through three stages, preparation for its mission, the mission itself, and the subsequent phase of satisfaction and reward, so, too, does creation as a whole. A chain of spiritual “worlds” precedes the physical reality, to serve it as a source of divine vitality and empowerment. Then comes the era of </w:t>
      </w:r>
      <w:r w:rsidRPr="003A6C89">
        <w:rPr>
          <w:rFonts w:asciiTheme="majorBidi" w:eastAsia="Times New Roman" w:hAnsiTheme="majorBidi" w:cstheme="majorBidi"/>
          <w:bCs/>
          <w:i/>
          <w:iCs/>
          <w:lang w:bidi="ar-SA"/>
        </w:rPr>
        <w:t>olam hazeh</w:t>
      </w:r>
      <w:r w:rsidRPr="003A6C89">
        <w:rPr>
          <w:rFonts w:asciiTheme="majorBidi" w:eastAsia="Times New Roman" w:hAnsiTheme="majorBidi" w:cstheme="majorBidi"/>
          <w:bCs/>
          <w:lang w:bidi="ar-SA"/>
        </w:rPr>
        <w:t> (“this world”), in which the divine purpose of creation is played out. Finally, once humanity as a whole has completed its mission of making the physical world a “dwelling-place for G</w:t>
      </w:r>
      <w:r w:rsidRPr="003A6C89">
        <w:rPr>
          <w:rFonts w:asciiTheme="majorBidi" w:eastAsia="Times New Roman" w:hAnsiTheme="majorBidi" w:cstheme="majorBidi"/>
          <w:bCs/>
          <w:lang w:bidi="ar-SA"/>
        </w:rPr>
        <w:noBreakHyphen/>
        <w:t>d,” comes the era of </w:t>
      </w:r>
      <w:r w:rsidRPr="003A6C89">
        <w:rPr>
          <w:rFonts w:asciiTheme="majorBidi" w:eastAsia="Times New Roman" w:hAnsiTheme="majorBidi" w:cstheme="majorBidi"/>
          <w:bCs/>
          <w:i/>
          <w:iCs/>
          <w:lang w:bidi="ar-SA"/>
        </w:rPr>
        <w:t>universal</w:t>
      </w:r>
      <w:r w:rsidRPr="003A6C89">
        <w:rPr>
          <w:rFonts w:asciiTheme="majorBidi" w:eastAsia="Times New Roman" w:hAnsiTheme="majorBidi" w:cstheme="majorBidi"/>
          <w:bCs/>
          <w:lang w:bidi="ar-SA"/>
        </w:rPr>
        <w:t> reward—the “world to come”</w:t>
      </w:r>
      <w:r w:rsidRPr="003A6C89">
        <w:rPr>
          <w:rFonts w:asciiTheme="majorBidi" w:eastAsia="Times New Roman" w:hAnsiTheme="majorBidi" w:cstheme="majorBidi"/>
          <w:bCs/>
          <w:i/>
          <w:iCs/>
          <w:lang w:bidi="ar-SA"/>
        </w:rPr>
        <w:t>(olam haba)</w:t>
      </w:r>
      <w:r w:rsidRPr="003A6C89">
        <w:rPr>
          <w:rFonts w:asciiTheme="majorBidi" w:eastAsia="Times New Roman" w:hAnsiTheme="majorBidi" w:cstheme="majorBidi"/>
          <w:bCs/>
          <w:lang w:bidi="ar-SA"/>
        </w:rPr>
        <w:t>.</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There is a major difference between a soul’s individual “world of reward” in Gan Eden, and the universal reward of the world to come. Gan Eden is a spiritual world, inhabited by souls without physical bodies; the world to come is a physical world, inhabited by souls </w:t>
      </w:r>
      <w:r w:rsidRPr="003A6C89">
        <w:rPr>
          <w:rFonts w:asciiTheme="majorBidi" w:eastAsia="Times New Roman" w:hAnsiTheme="majorBidi" w:cstheme="majorBidi"/>
          <w:bCs/>
          <w:i/>
          <w:iCs/>
          <w:lang w:bidi="ar-SA"/>
        </w:rPr>
        <w:t>with</w:t>
      </w:r>
      <w:r w:rsidRPr="003A6C89">
        <w:rPr>
          <w:rFonts w:asciiTheme="majorBidi" w:eastAsia="Times New Roman" w:hAnsiTheme="majorBidi" w:cstheme="majorBidi"/>
          <w:bCs/>
          <w:lang w:bidi="ar-SA"/>
        </w:rPr>
        <w:t> physical bodies</w:t>
      </w:r>
      <w:r w:rsidRPr="003A6C89">
        <w:rPr>
          <w:rFonts w:asciiTheme="majorBidi" w:eastAsia="Times New Roman" w:hAnsiTheme="majorBidi" w:cstheme="majorBidi"/>
          <w:bCs/>
          <w:vertAlign w:val="superscript"/>
          <w:lang w:bidi="ar-SA"/>
        </w:rPr>
        <w:footnoteReference w:id="21"/>
      </w:r>
      <w:r w:rsidRPr="003A6C89">
        <w:rPr>
          <w:rFonts w:asciiTheme="majorBidi" w:eastAsia="Times New Roman" w:hAnsiTheme="majorBidi" w:cstheme="majorBidi"/>
          <w:bCs/>
          <w:lang w:bidi="ar-SA"/>
        </w:rPr>
        <w:t> (though the very nature of the physical will undergo a fundamental transformation).</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In the world to come, the physical reality will so perfectly “house” and reflect the divine reality that it will transcend the finitude and temporality which define it today. Thus, while in today’s imperfect world the soul can experience “reward” only after it departs from the body and physical life, in the world to come the soul and body will be reunited and will together enjoy the fruits of their labor. Thus, the prophets of Israel spoke of a time when all who died will be restored to life: their bodies will be regenerated</w:t>
      </w:r>
      <w:r w:rsidRPr="003A6C89">
        <w:rPr>
          <w:rFonts w:asciiTheme="majorBidi" w:eastAsia="Times New Roman" w:hAnsiTheme="majorBidi" w:cstheme="majorBidi"/>
          <w:bCs/>
          <w:vertAlign w:val="superscript"/>
          <w:lang w:bidi="ar-SA"/>
        </w:rPr>
        <w:footnoteReference w:id="22"/>
      </w:r>
      <w:r w:rsidRPr="003A6C89">
        <w:rPr>
          <w:rFonts w:asciiTheme="majorBidi" w:eastAsia="Times New Roman" w:hAnsiTheme="majorBidi" w:cstheme="majorBidi"/>
          <w:bCs/>
          <w:lang w:bidi="ar-SA"/>
        </w:rPr>
        <w:t> and their souls restored to their bodies. “Death will be eradicated forever”,</w:t>
      </w:r>
      <w:r w:rsidRPr="003A6C89">
        <w:rPr>
          <w:rFonts w:asciiTheme="majorBidi" w:eastAsia="Times New Roman" w:hAnsiTheme="majorBidi" w:cstheme="majorBidi"/>
          <w:bCs/>
          <w:vertAlign w:val="superscript"/>
          <w:lang w:bidi="ar-SA"/>
        </w:rPr>
        <w:footnoteReference w:id="23"/>
      </w:r>
      <w:r w:rsidRPr="003A6C89">
        <w:rPr>
          <w:rFonts w:asciiTheme="majorBidi" w:eastAsia="Times New Roman" w:hAnsiTheme="majorBidi" w:cstheme="majorBidi"/>
          <w:bCs/>
          <w:lang w:bidi="ar-SA"/>
        </w:rPr>
        <w:t xml:space="preserve"> and “the world will be filled with the knowledge of G</w:t>
      </w:r>
      <w:r w:rsidRPr="003A6C89">
        <w:rPr>
          <w:rFonts w:asciiTheme="majorBidi" w:eastAsia="Times New Roman" w:hAnsiTheme="majorBidi" w:cstheme="majorBidi"/>
          <w:bCs/>
          <w:lang w:bidi="ar-SA"/>
        </w:rPr>
        <w:noBreakHyphen/>
        <w:t>d as the water covers the seabed”.</w:t>
      </w:r>
      <w:r w:rsidRPr="003A6C89">
        <w:rPr>
          <w:rFonts w:asciiTheme="majorBidi" w:eastAsia="Times New Roman" w:hAnsiTheme="majorBidi" w:cstheme="majorBidi"/>
          <w:bCs/>
          <w:vertAlign w:val="superscript"/>
          <w:lang w:bidi="ar-SA"/>
        </w:rPr>
        <w:footnoteReference w:id="24"/>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lastRenderedPageBreak/>
        <w:t>This, of course, will spell the end of the “Era of Achievement”</w:t>
      </w:r>
      <w:bookmarkStart w:id="2" w:name="footnoteRef18a282508"/>
      <w:r w:rsidRPr="003A6C89">
        <w:rPr>
          <w:rFonts w:asciiTheme="majorBidi" w:eastAsia="Times New Roman" w:hAnsiTheme="majorBidi" w:cstheme="majorBidi"/>
          <w:bCs/>
          <w:lang w:bidi="ar-SA"/>
        </w:rPr>
        <w:t>.</w:t>
      </w:r>
      <w:bookmarkEnd w:id="2"/>
      <w:r w:rsidRPr="003A6C89">
        <w:rPr>
          <w:rFonts w:asciiTheme="majorBidi" w:eastAsia="Times New Roman" w:hAnsiTheme="majorBidi" w:cstheme="majorBidi"/>
          <w:bCs/>
          <w:vertAlign w:val="superscript"/>
          <w:lang w:bidi="ar-SA"/>
        </w:rPr>
        <w:footnoteReference w:id="25"/>
      </w:r>
      <w:r w:rsidRPr="003A6C89">
        <w:rPr>
          <w:rFonts w:asciiTheme="majorBidi" w:eastAsia="Times New Roman" w:hAnsiTheme="majorBidi" w:cstheme="majorBidi"/>
          <w:bCs/>
          <w:lang w:bidi="ar-SA"/>
        </w:rPr>
        <w:t> The veil of physicality, rarefied to complete transparency, will no longer conceal the truth of G</w:t>
      </w:r>
      <w:r w:rsidRPr="003A6C89">
        <w:rPr>
          <w:rFonts w:asciiTheme="majorBidi" w:eastAsia="Times New Roman" w:hAnsiTheme="majorBidi" w:cstheme="majorBidi"/>
          <w:bCs/>
          <w:lang w:bidi="ar-SA"/>
        </w:rPr>
        <w:noBreakHyphen/>
        <w:t>d, but will rather express it and reveal it in an even more profound way than the most lofty spiritual reality. Goodness and G</w:t>
      </w:r>
      <w:r w:rsidRPr="003A6C89">
        <w:rPr>
          <w:rFonts w:asciiTheme="majorBidi" w:eastAsia="Times New Roman" w:hAnsiTheme="majorBidi" w:cstheme="majorBidi"/>
          <w:bCs/>
          <w:lang w:bidi="ar-SA"/>
        </w:rPr>
        <w:noBreakHyphen/>
        <w:t>dliness will cease to be something we do and achieve, for it will be what we are. Our experience of goodness will be absolute. Body and soul both, reunited as they were before they were separated by death, will inhabit all the good that we accomplished with our freely chosen actions in the challenges and concealments of physical life.</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jc w:val="both"/>
        <w:rPr>
          <w:rFonts w:asciiTheme="majorBidi" w:eastAsia="Times New Roman" w:hAnsiTheme="majorBidi" w:cstheme="majorBidi"/>
          <w:bCs/>
          <w:lang w:bidi="ar-SA"/>
        </w:rPr>
      </w:pPr>
      <w:r w:rsidRPr="003A6C89">
        <w:rPr>
          <w:rFonts w:asciiTheme="majorBidi" w:eastAsia="Times New Roman" w:hAnsiTheme="majorBidi" w:cstheme="majorBidi"/>
          <w:bCs/>
          <w:lang w:bidi="ar-SA"/>
        </w:rPr>
        <w:t>With this understanding we can easily see that when David looked into our Torah portion, he focused on the first pasuk:</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CA692A" w:rsidP="006A1CED">
      <w:pPr>
        <w:spacing w:after="0" w:line="240" w:lineRule="auto"/>
        <w:ind w:left="288" w:right="288"/>
        <w:jc w:val="both"/>
        <w:rPr>
          <w:rFonts w:asciiTheme="majorBidi" w:eastAsia="Times New Roman" w:hAnsiTheme="majorBidi" w:cstheme="majorBidi"/>
          <w:bCs/>
          <w:i/>
          <w:iCs/>
          <w:lang w:bidi="ar-SA"/>
        </w:rPr>
      </w:pPr>
      <w:r>
        <w:rPr>
          <w:rFonts w:asciiTheme="majorBidi" w:eastAsia="Times New Roman" w:hAnsiTheme="majorBidi" w:cstheme="majorBidi"/>
          <w:b/>
          <w:bCs/>
          <w:i/>
          <w:iCs/>
          <w:lang w:bidi="ar-SA"/>
        </w:rPr>
        <w:t>Bereshee</w:t>
      </w:r>
      <w:r w:rsidR="003A6C89" w:rsidRPr="003A6C89">
        <w:rPr>
          <w:rFonts w:asciiTheme="majorBidi" w:eastAsia="Times New Roman" w:hAnsiTheme="majorBidi" w:cstheme="majorBidi"/>
          <w:b/>
          <w:bCs/>
          <w:i/>
          <w:iCs/>
          <w:lang w:bidi="ar-SA"/>
        </w:rPr>
        <w:t>t (Genesis) 42:18</w:t>
      </w:r>
      <w:r w:rsidR="003A6C89" w:rsidRPr="003A6C89">
        <w:rPr>
          <w:rFonts w:asciiTheme="majorBidi" w:eastAsia="Times New Roman" w:hAnsiTheme="majorBidi" w:cstheme="majorBidi"/>
          <w:bCs/>
          <w:i/>
          <w:iCs/>
          <w:lang w:bidi="ar-SA"/>
        </w:rPr>
        <w:t> And Joseph said unto them the third day. 'This do, and live; for I fear God:</w:t>
      </w:r>
    </w:p>
    <w:p w:rsidR="003A6C89" w:rsidRPr="003A6C89" w:rsidRDefault="003A6C89" w:rsidP="006A1CED">
      <w:pPr>
        <w:spacing w:after="0" w:line="240" w:lineRule="auto"/>
        <w:jc w:val="both"/>
        <w:rPr>
          <w:rFonts w:asciiTheme="majorBidi" w:eastAsia="Times New Roman" w:hAnsiTheme="majorBidi" w:cstheme="majorBidi"/>
          <w:bCs/>
          <w:lang w:bidi="ar-SA"/>
        </w:rPr>
      </w:pPr>
    </w:p>
    <w:p w:rsidR="003A6C89" w:rsidRPr="003A6C89" w:rsidRDefault="003A6C89" w:rsidP="006A1CED">
      <w:pPr>
        <w:spacing w:after="0" w:line="240" w:lineRule="auto"/>
        <w:rPr>
          <w:rFonts w:asciiTheme="majorBidi" w:hAnsiTheme="majorBidi" w:cstheme="majorBidi"/>
        </w:rPr>
      </w:pPr>
      <w:r w:rsidRPr="003A6C89">
        <w:rPr>
          <w:rFonts w:asciiTheme="majorBidi" w:hAnsiTheme="majorBidi" w:cstheme="majorBidi"/>
          <w:lang w:bidi="ar-SA"/>
        </w:rPr>
        <w:t>He noted that true life, eternal life, comes from ‘doing’ the mitzvot. Thus our chapter of psalms focuses on the contrasting of those who do the mitzvot versus those that do evil.</w:t>
      </w:r>
      <w:r w:rsidRPr="003A6C89">
        <w:rPr>
          <w:rFonts w:asciiTheme="majorBidi" w:hAnsiTheme="majorBidi" w:cstheme="majorBidi"/>
        </w:rPr>
        <w:t xml:space="preserve"> </w:t>
      </w:r>
    </w:p>
    <w:p w:rsidR="003A6C89" w:rsidRPr="00B62022" w:rsidRDefault="003A6C89" w:rsidP="006A1CED">
      <w:pPr>
        <w:pBdr>
          <w:bottom w:val="double" w:sz="6" w:space="1" w:color="auto"/>
        </w:pBdr>
        <w:spacing w:after="0" w:line="240" w:lineRule="auto"/>
        <w:jc w:val="both"/>
        <w:rPr>
          <w:rFonts w:eastAsia="Times New Roman" w:cs="Times New Roman"/>
          <w:color w:val="000000"/>
        </w:rPr>
      </w:pPr>
    </w:p>
    <w:p w:rsidR="00CA692A" w:rsidRDefault="00CA692A" w:rsidP="006A1CED">
      <w:pPr>
        <w:spacing w:after="0" w:line="240" w:lineRule="auto"/>
        <w:jc w:val="both"/>
      </w:pPr>
    </w:p>
    <w:p w:rsidR="00CA692A" w:rsidRPr="007255B2" w:rsidRDefault="007255B2" w:rsidP="006A1CED">
      <w:pPr>
        <w:spacing w:after="0" w:line="240" w:lineRule="auto"/>
        <w:jc w:val="both"/>
        <w:rPr>
          <w:rFonts w:asciiTheme="majorHAnsi" w:hAnsiTheme="majorHAnsi"/>
          <w:b/>
          <w:bCs/>
          <w:sz w:val="28"/>
          <w:szCs w:val="28"/>
        </w:rPr>
      </w:pPr>
      <w:r w:rsidRPr="007255B2">
        <w:rPr>
          <w:rFonts w:asciiTheme="majorHAnsi" w:eastAsia="Times New Roman" w:hAnsiTheme="majorHAnsi" w:cs="Times New Roman"/>
          <w:b/>
          <w:bCs/>
          <w:sz w:val="28"/>
          <w:szCs w:val="28"/>
          <w:lang w:val="en-AU"/>
        </w:rPr>
        <w:t xml:space="preserve">Ashlamatah: </w:t>
      </w:r>
      <w:r>
        <w:rPr>
          <w:rFonts w:asciiTheme="majorHAnsi" w:eastAsia="Times New Roman" w:hAnsiTheme="majorHAnsi" w:cs="Times New Roman"/>
          <w:b/>
          <w:bCs/>
          <w:sz w:val="28"/>
          <w:szCs w:val="28"/>
          <w:lang w:val="en-AU"/>
        </w:rPr>
        <w:t>Yeshayahu (</w:t>
      </w:r>
      <w:r w:rsidRPr="007255B2">
        <w:rPr>
          <w:rFonts w:asciiTheme="majorHAnsi" w:eastAsia="Times New Roman" w:hAnsiTheme="majorHAnsi" w:cs="Times New Roman"/>
          <w:b/>
          <w:bCs/>
          <w:sz w:val="28"/>
          <w:szCs w:val="28"/>
          <w:lang w:val="en-AU"/>
        </w:rPr>
        <w:t>Is</w:t>
      </w:r>
      <w:r>
        <w:rPr>
          <w:rFonts w:asciiTheme="majorHAnsi" w:eastAsia="Times New Roman" w:hAnsiTheme="majorHAnsi" w:cs="Times New Roman"/>
          <w:b/>
          <w:bCs/>
          <w:sz w:val="28"/>
          <w:szCs w:val="28"/>
          <w:lang w:val="en-AU"/>
        </w:rPr>
        <w:t>aiah)</w:t>
      </w:r>
      <w:r w:rsidRPr="007255B2">
        <w:rPr>
          <w:rFonts w:asciiTheme="majorHAnsi" w:eastAsia="Times New Roman" w:hAnsiTheme="majorHAnsi" w:cs="Times New Roman"/>
          <w:b/>
          <w:bCs/>
          <w:sz w:val="28"/>
          <w:szCs w:val="28"/>
          <w:lang w:val="en-AU"/>
        </w:rPr>
        <w:t xml:space="preserve"> 50:10 – 51:7, 11</w:t>
      </w:r>
    </w:p>
    <w:p w:rsidR="007255B2" w:rsidRPr="007255B2" w:rsidRDefault="007255B2" w:rsidP="006A1CED">
      <w:pPr>
        <w:spacing w:after="0" w:line="240" w:lineRule="auto"/>
        <w:jc w:val="both"/>
        <w:rPr>
          <w:rFonts w:eastAsia="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7255B2" w:rsidRPr="007255B2" w:rsidTr="007255B2">
        <w:trPr>
          <w:tblHeader/>
        </w:trPr>
        <w:tc>
          <w:tcPr>
            <w:tcW w:w="5220" w:type="dxa"/>
            <w:tcMar>
              <w:top w:w="0" w:type="dxa"/>
              <w:left w:w="108" w:type="dxa"/>
              <w:bottom w:w="0" w:type="dxa"/>
              <w:right w:w="108" w:type="dxa"/>
            </w:tcMar>
            <w:hideMark/>
          </w:tcPr>
          <w:p w:rsidR="007255B2" w:rsidRPr="007255B2" w:rsidRDefault="007255B2" w:rsidP="006A1CED">
            <w:pPr>
              <w:spacing w:after="0" w:line="240" w:lineRule="auto"/>
              <w:jc w:val="center"/>
              <w:rPr>
                <w:rFonts w:eastAsia="Times New Roman" w:cs="Times New Roman"/>
              </w:rPr>
            </w:pPr>
            <w:r w:rsidRPr="007255B2">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7255B2" w:rsidRPr="007255B2" w:rsidRDefault="007255B2" w:rsidP="006A1CED">
            <w:pPr>
              <w:spacing w:after="0" w:line="240" w:lineRule="auto"/>
              <w:jc w:val="center"/>
              <w:rPr>
                <w:rFonts w:eastAsia="Times New Roman" w:cs="Times New Roman"/>
              </w:rPr>
            </w:pPr>
            <w:r w:rsidRPr="007255B2">
              <w:rPr>
                <w:rFonts w:ascii="Times New Roman" w:eastAsia="Times New Roman" w:hAnsi="Times New Roman" w:cs="Times New Roman"/>
                <w:b/>
                <w:bCs/>
                <w:lang w:val="en-AU"/>
              </w:rPr>
              <w:t>Targum</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4. ¶ </w:t>
            </w:r>
            <w:r w:rsidRPr="007255B2">
              <w:rPr>
                <w:rFonts w:ascii="Times New Roman" w:eastAsia="Times New Roman" w:hAnsi="Times New Roman" w:cs="Times New Roman"/>
              </w:rPr>
              <w:t>The Lord God gave me a tongue for teaching, to know to establish times for the faint [for His] word; He awakens me every morning, He awakens My ear, to hear according to the teachings.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4. ¶ The LORD God has given me the tongue of those who teach, to make [me] know [how] to teach with wisdom the righteous/generous who faint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for the words of His Law. Therefore morning by morning He rises early to send His prophets so perhaps the sinners' ears might be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opened and they might listen to teaching.</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5. </w:t>
            </w:r>
            <w:r w:rsidRPr="007255B2">
              <w:rPr>
                <w:rFonts w:ascii="Times New Roman" w:eastAsia="Times New Roman" w:hAnsi="Times New Roman" w:cs="Times New Roman"/>
              </w:rPr>
              <w:t>The Lord God opened my ear, and I did not rebel; I did not turn away backwards.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5. The LORD God has sent me to prophesy, and I was not rebellious, I turned not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backward.</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6.</w:t>
            </w:r>
            <w:r w:rsidRPr="007255B2">
              <w:rPr>
                <w:rFonts w:ascii="Times New Roman" w:eastAsia="Times New Roman" w:hAnsi="Times New Roman" w:cs="Times New Roman"/>
                <w:b/>
                <w:bCs/>
                <w:lang w:val="en-AU"/>
              </w:rPr>
              <w:t> </w:t>
            </w:r>
            <w:r w:rsidRPr="007255B2">
              <w:rPr>
                <w:rFonts w:ascii="Times New Roman" w:eastAsia="Times New Roman" w:hAnsi="Times New Roman" w:cs="Times New Roman"/>
                <w:b/>
                <w:bCs/>
                <w:shd w:val="clear" w:color="auto" w:fill="FFFF00"/>
              </w:rPr>
              <w:t>I gave my back to smiters and my cheeks to them that plucked off the hair; I did not hide my face from embarrassments and spitting.</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6. </w:t>
            </w:r>
            <w:r w:rsidRPr="007255B2">
              <w:rPr>
                <w:rFonts w:ascii="Times New Roman" w:eastAsia="Times New Roman" w:hAnsi="Times New Roman" w:cs="Times New Roman"/>
                <w:b/>
                <w:bCs/>
                <w:shd w:val="clear" w:color="auto" w:fill="FFFF00"/>
                <w:lang w:val="en-AU"/>
              </w:rPr>
              <w:t>I gave my back to smiters, and my cheeks to them that pluck out the beard; I hid not my face from shame and spitting.</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7. </w:t>
            </w:r>
            <w:r w:rsidRPr="007255B2">
              <w:rPr>
                <w:rFonts w:ascii="Times New Roman" w:eastAsia="Times New Roman" w:hAnsi="Times New Roman" w:cs="Times New Roman"/>
              </w:rPr>
              <w:t>But the Lord God helps me, therefore, I was not embarrassed; therefore, I made my face like flint, and I knew that I would not be ashamed.</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7. For the LORD God helps me; therefore I have not been confounded; therefore I have set my face strong like rock, and I know that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I will not be put to shame;</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8. </w:t>
            </w:r>
            <w:r w:rsidRPr="007255B2">
              <w:rPr>
                <w:rFonts w:ascii="Times New Roman" w:eastAsia="Times New Roman" w:hAnsi="Times New Roman" w:cs="Times New Roman"/>
              </w:rPr>
              <w:t>He Who vindicates me is near, whoever wishes to quarrel with me-let us stand together; whoever is my contender shall approach me.</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8. my innocence is near. Who will go to judgment with me? Let us stand up together. Who is my enemy?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Let him come near to me.</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9. </w:t>
            </w:r>
            <w:r w:rsidRPr="007255B2">
              <w:rPr>
                <w:rFonts w:ascii="Times New Roman" w:eastAsia="Times New Roman" w:hAnsi="Times New Roman" w:cs="Times New Roman"/>
              </w:rPr>
              <w:t>Behold, the Lord God shall help he that will condemn me, behold all of them shall wear out like a garment, a moth shall consume them.</w:t>
            </w:r>
            <w:r w:rsidRPr="007255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9. Behold, the LORD God helps me; who will declare me a sinner? Behold, all of them are like the garment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that wears out, that the moth eats.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10. </w:t>
            </w:r>
            <w:r w:rsidRPr="007255B2">
              <w:rPr>
                <w:rFonts w:ascii="Times New Roman" w:eastAsia="Times New Roman" w:hAnsi="Times New Roman" w:cs="Times New Roman"/>
              </w:rPr>
              <w:t xml:space="preserve">Who among you is </w:t>
            </w:r>
            <w:r w:rsidRPr="00A505AE">
              <w:rPr>
                <w:rFonts w:ascii="Times New Roman" w:eastAsia="Times New Roman" w:hAnsi="Times New Roman" w:cs="Times New Roman"/>
                <w:b/>
                <w:bCs/>
                <w:highlight w:val="yellow"/>
                <w:u w:val="single"/>
              </w:rPr>
              <w:t>God-fearing</w:t>
            </w:r>
            <w:r w:rsidRPr="007255B2">
              <w:rPr>
                <w:rFonts w:ascii="Times New Roman" w:eastAsia="Times New Roman" w:hAnsi="Times New Roman" w:cs="Times New Roman"/>
              </w:rPr>
              <w:t>, who hearkens to the voice of His servant, who went in darkness and who has no light, let him trust in the name of the Lord and lean on his God.  </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10. Who among you of those who fear the LORD obeys the voice of his servants the prophets, who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performs the Law in distress as a man who walks in the darkness and has no light, trusts in the name of the LORD and relies upon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salvation of his God?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11. </w:t>
            </w:r>
            <w:r w:rsidRPr="007255B2">
              <w:rPr>
                <w:rFonts w:ascii="Times New Roman" w:eastAsia="Times New Roman" w:hAnsi="Times New Roman" w:cs="Times New Roman"/>
              </w:rPr>
              <w:t>Behold all of you who kindle fire, who give power to flames; go in the flame of your fire, and in the flames you have kindled; from My hand has this come to you, in grief you shall lie down. </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11. Behold, all you who kindle a fire, who grasp a sword! Go, fall in the fire which you kindled and on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sword which you grasped! This you have from My Memra: you will return to your stumbling.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lastRenderedPageBreak/>
              <w:t> </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 </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1. </w:t>
            </w:r>
            <w:r w:rsidRPr="007255B2">
              <w:rPr>
                <w:rFonts w:ascii="Times New Roman" w:eastAsia="Times New Roman" w:hAnsi="Times New Roman" w:cs="Times New Roman"/>
              </w:rPr>
              <w:t>Hearken to Me, you pursuers of righteousness, you seekers of the Lord; look at the rock whence you were hewn </w:t>
            </w:r>
            <w:r w:rsidRPr="007255B2">
              <w:rPr>
                <w:rFonts w:ascii="Times New Roman" w:eastAsia="Times New Roman" w:hAnsi="Times New Roman" w:cs="Times New Roman"/>
                <w:b/>
                <w:bCs/>
                <w:shd w:val="clear" w:color="auto" w:fill="FFFF00"/>
              </w:rPr>
              <w:t>and at the hole of the pit whence you were dug.</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 "Attend to My Memra, you who pursue the truth, you who seek teaching from the LORD; consider that as the hewn stone from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 rock you were hewn </w:t>
            </w:r>
            <w:r w:rsidRPr="007255B2">
              <w:rPr>
                <w:rFonts w:ascii="Times New Roman" w:eastAsia="Times New Roman" w:hAnsi="Times New Roman" w:cs="Times New Roman"/>
                <w:b/>
                <w:bCs/>
                <w:shd w:val="clear" w:color="auto" w:fill="FFFF00"/>
                <w:lang w:val="en-AU"/>
              </w:rPr>
              <w:t>and as the rubble from an empty pit you were hacked.</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2. </w:t>
            </w:r>
            <w:r w:rsidRPr="007255B2">
              <w:rPr>
                <w:rFonts w:ascii="Times New Roman" w:eastAsia="Times New Roman" w:hAnsi="Times New Roman" w:cs="Times New Roman"/>
              </w:rPr>
              <w:t>Look at Abraham your father and at Sarah who bore you, for when he was but one I called him, and I blessed him and made him many.</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2. Consider Abraham your father and Sarah who was</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pregnant with you; for when Abraham was but one, single in the world, I brought him near to my service, and I blessed him and made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him many.</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3.  </w:t>
            </w:r>
            <w:r w:rsidRPr="007255B2">
              <w:rPr>
                <w:rFonts w:ascii="Times New Roman" w:eastAsia="Times New Roman" w:hAnsi="Times New Roman" w:cs="Times New Roman"/>
              </w:rPr>
              <w:t>For the Lord shall console Zion, He shall console all its ruins, and He shall make its desert like a paradise and its wasteland like the garden of the Lord; joy and happiness shall be found therein, thanksgiving and a voice of song.</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3. For the LORD is about to comfort Zion and to comfort all her waste places, and He will make her wilderness like Eden,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her desert like the garden of the LORD; joy and gladness will be found in her, those offering thanksgiving and the voice of those singing.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4. </w:t>
            </w:r>
            <w:r w:rsidRPr="007255B2">
              <w:rPr>
                <w:rFonts w:ascii="Times New Roman" w:eastAsia="Times New Roman" w:hAnsi="Times New Roman" w:cs="Times New Roman"/>
              </w:rPr>
              <w:t>Hearken to Me, My people, and My nation, bend your ears to Me, when Torah shall emanate from Me, and My judgment [shall be] for the light of the peoples, I will give [them] rest.</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4. Attend to My Memra, My people, and give ear to My service, My congregation; for the law will go forth before Me, and My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judgment as a light; to it the peoples will join.</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5. </w:t>
            </w:r>
            <w:r w:rsidRPr="007255B2">
              <w:rPr>
                <w:rFonts w:ascii="Times New Roman" w:eastAsia="Times New Roman" w:hAnsi="Times New Roman" w:cs="Times New Roman"/>
                <w:b/>
                <w:bCs/>
                <w:shd w:val="clear" w:color="auto" w:fill="FFFF00"/>
              </w:rPr>
              <w:t>My righteousness is near, My salvation has gone forth, and My arms shall chasten peoples; islands shall wait for Me, and on My arm shall they trust.</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5. </w:t>
            </w:r>
            <w:r w:rsidRPr="007255B2">
              <w:rPr>
                <w:rFonts w:ascii="Times New Roman" w:eastAsia="Times New Roman" w:hAnsi="Times New Roman" w:cs="Times New Roman"/>
                <w:b/>
                <w:bCs/>
                <w:shd w:val="clear" w:color="auto" w:fill="FFFF00"/>
                <w:lang w:val="en-AU"/>
              </w:rPr>
              <w:t>My virtue draws near, My salvation has gone forth, and by the strength of My mighty </w:t>
            </w:r>
            <w:r w:rsidRPr="007255B2">
              <w:rPr>
                <w:rFonts w:ascii="Times New Roman" w:eastAsia="Times New Roman" w:hAnsi="Times New Roman" w:cs="Times New Roman"/>
                <w:b/>
                <w:bCs/>
                <w:shd w:val="clear" w:color="auto" w:fill="FFFF00"/>
                <w:cs/>
              </w:rPr>
              <w:t>‎</w:t>
            </w:r>
            <w:r w:rsidRPr="007255B2">
              <w:rPr>
                <w:rFonts w:ascii="Times New Roman" w:eastAsia="Times New Roman" w:hAnsi="Times New Roman" w:cs="Times New Roman"/>
                <w:b/>
                <w:bCs/>
                <w:shd w:val="clear" w:color="auto" w:fill="FFFF00"/>
                <w:lang w:val="en-AU"/>
              </w:rPr>
              <w:t>arm peoples will be judged; islands wait for My Memra, and for the strength of My mighty arm they hope.</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6. </w:t>
            </w:r>
            <w:r w:rsidRPr="007255B2">
              <w:rPr>
                <w:rFonts w:ascii="Times New Roman" w:eastAsia="Times New Roman" w:hAnsi="Times New Roman" w:cs="Times New Roman"/>
              </w:rPr>
              <w:t>Raise your eyes to heaven and look at the earth from beneath, for the heavens shall vanish like smoke, and the earth shall rot away like a garment, and its inhabitants shall likewise die, and My salvation shall be forever, and My righteousness shall not be abolished. </w:t>
            </w:r>
            <w:r w:rsidRPr="007255B2">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6. Lift up your eyes to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heavens, and consider the earth beneath; for the heavens will pass as the smoke which passes, the earth will wear out as a covering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wears out, and they who dwell in it, even they, will die in like manner; but My salvation will be forever, and My virtue will never be</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checked.   </w:t>
            </w:r>
            <w:r w:rsidRPr="007255B2">
              <w:rPr>
                <w:rFonts w:ascii="Times New Roman" w:eastAsia="Times New Roman" w:hAnsi="Times New Roman" w:cs="Times New Roman"/>
                <w:b/>
                <w:bCs/>
                <w:lang w:val="en-AU"/>
              </w:rPr>
              <w:t>{P}</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7. </w:t>
            </w:r>
            <w:r w:rsidRPr="007255B2">
              <w:rPr>
                <w:rFonts w:ascii="Times New Roman" w:eastAsia="Times New Roman" w:hAnsi="Times New Roman" w:cs="Times New Roman"/>
                <w:b/>
                <w:bCs/>
                <w:shd w:val="clear" w:color="auto" w:fill="FFFF00"/>
              </w:rPr>
              <w:t>Hearken to Me, you who know righteousness, a people that has My Torah in their heart, fear not reproach of man, and from their revilings be not dismayed.</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7. </w:t>
            </w:r>
            <w:r w:rsidRPr="007255B2">
              <w:rPr>
                <w:rFonts w:ascii="Times New Roman" w:eastAsia="Times New Roman" w:hAnsi="Times New Roman" w:cs="Times New Roman"/>
                <w:b/>
                <w:bCs/>
                <w:shd w:val="clear" w:color="auto" w:fill="FFFF00"/>
                <w:lang w:val="en-AU"/>
              </w:rPr>
              <w:t>Attend to My Memra, you who know the truth, people in whose heart is the teaching of My Law; fear not from the </w:t>
            </w:r>
            <w:r w:rsidRPr="007255B2">
              <w:rPr>
                <w:rFonts w:ascii="Times New Roman" w:eastAsia="Times New Roman" w:hAnsi="Times New Roman" w:cs="Times New Roman"/>
                <w:b/>
                <w:bCs/>
                <w:shd w:val="clear" w:color="auto" w:fill="FFFF00"/>
                <w:cs/>
              </w:rPr>
              <w:t>‎</w:t>
            </w:r>
            <w:r w:rsidRPr="007255B2">
              <w:rPr>
                <w:rFonts w:ascii="Times New Roman" w:eastAsia="Times New Roman" w:hAnsi="Times New Roman" w:cs="Times New Roman"/>
                <w:b/>
                <w:bCs/>
                <w:shd w:val="clear" w:color="auto" w:fill="FFFF00"/>
                <w:lang w:val="en-AU"/>
              </w:rPr>
              <w:t>reproaches of the sons of men, and be not shattered at their self-exaltation.</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8.  </w:t>
            </w:r>
            <w:r w:rsidRPr="007255B2">
              <w:rPr>
                <w:rFonts w:ascii="Times New Roman" w:eastAsia="Times New Roman" w:hAnsi="Times New Roman" w:cs="Times New Roman"/>
              </w:rPr>
              <w:t>For, like a garment, the moth shall consume them, and like wool, the worm shall consume them, but My righteousness shall be forever, and My salvation to all generations. </w:t>
            </w:r>
            <w:r w:rsidRPr="007255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8. For [they are] like a garment which the moth eats, and</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like wool which rot attacks; but My virtue will be forever, and My salvation to all generations." </w:t>
            </w:r>
            <w:r w:rsidRPr="007255B2">
              <w:rPr>
                <w:rFonts w:ascii="Times New Roman" w:eastAsia="Times New Roman" w:hAnsi="Times New Roman" w:cs="Times New Roman"/>
                <w:cs/>
              </w:rPr>
              <w:t>‎</w:t>
            </w:r>
            <w:r w:rsidRPr="007255B2">
              <w:rPr>
                <w:rFonts w:ascii="Times New Roman" w:eastAsia="Times New Roman" w:hAnsi="Times New Roman" w:cs="Times New Roman"/>
              </w:rPr>
              <w:t>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9. </w:t>
            </w:r>
            <w:r w:rsidRPr="007255B2">
              <w:rPr>
                <w:rFonts w:ascii="Times New Roman" w:eastAsia="Times New Roman" w:hAnsi="Times New Roman" w:cs="Times New Roman"/>
              </w:rPr>
              <w:t>Awaken, awaken, dress yourself with strength, O arm of the Lord, awaken, awaken like days of old, generations of yore; are you not the one that hewed Rahab and slew the sea monster?</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9. Be revealed, be revealed, put on strength, 0 might from before the LORD; be revealed as in the days of old, the generations of long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ago. Was it not for your sake,</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congregation of Israel, that I shattered the mighty men, destroyed Pharaoh and his armies, which were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strong as the dragon?</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10. </w:t>
            </w:r>
            <w:r w:rsidRPr="007255B2">
              <w:rPr>
                <w:rFonts w:ascii="Times New Roman" w:eastAsia="Times New Roman" w:hAnsi="Times New Roman" w:cs="Times New Roman"/>
              </w:rPr>
              <w:t>Are you not the one who dried up the sea, the waters of the great deep? Who made the depths of the sea a road for the redeemed ones to pass?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10. Was it not for your sake, congregation of Israel, that I dried up the sea, the waters of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 great deep? I made the depths of the sea a way for the redeemed to pass through.</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11. </w:t>
            </w:r>
            <w:r w:rsidRPr="007255B2">
              <w:rPr>
                <w:rFonts w:ascii="Times New Roman" w:eastAsia="Times New Roman" w:hAnsi="Times New Roman" w:cs="Times New Roman"/>
              </w:rPr>
              <w:t>And the redeemed of the Lord shall return, and they shall come to Zion with song, and [with] everlasting joy on their heads; gladness and joy shall overtake them; sorrow and sighing shall flee. </w:t>
            </w:r>
            <w:r w:rsidRPr="007255B2">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11. And the ransomed of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 LORD will be gathered from among their exiles, and come to Zion with singing; everlasting joy will be theirs,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 xml:space="preserve">that does not cease, and a cloud of glory will cover their heads; they will find joy </w:t>
            </w:r>
            <w:r w:rsidRPr="007255B2">
              <w:rPr>
                <w:rFonts w:ascii="Times New Roman" w:eastAsia="Times New Roman" w:hAnsi="Times New Roman" w:cs="Times New Roman"/>
                <w:lang w:val="en-AU"/>
              </w:rPr>
              <w:lastRenderedPageBreak/>
              <w:t>and gladness, and sorrow and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sighing will cease from them. from those of the house of Israel.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lastRenderedPageBreak/>
              <w:t>12.</w:t>
            </w:r>
            <w:r w:rsidRPr="007255B2">
              <w:rPr>
                <w:rFonts w:ascii="Times New Roman" w:eastAsia="Times New Roman" w:hAnsi="Times New Roman" w:cs="Times New Roman"/>
                <w:b/>
                <w:bCs/>
                <w:lang w:val="en-AU"/>
              </w:rPr>
              <w:t> </w:t>
            </w:r>
            <w:r w:rsidRPr="007255B2">
              <w:rPr>
                <w:rFonts w:ascii="Times New Roman" w:eastAsia="Times New Roman" w:hAnsi="Times New Roman" w:cs="Times New Roman"/>
                <w:b/>
                <w:bCs/>
                <w:shd w:val="clear" w:color="auto" w:fill="FFFF00"/>
              </w:rPr>
              <w:t>I, yea I am He Who consoles you; who are you that you fear man who will die and the son of man, who shall be made [as] grass?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12. </w:t>
            </w:r>
            <w:r w:rsidRPr="007255B2">
              <w:rPr>
                <w:rFonts w:ascii="Times New Roman" w:eastAsia="Times New Roman" w:hAnsi="Times New Roman" w:cs="Times New Roman"/>
                <w:b/>
                <w:bCs/>
                <w:shd w:val="clear" w:color="auto" w:fill="FFFF00"/>
                <w:lang w:val="en-AU"/>
              </w:rPr>
              <w:t>"I, I am he that comforts you; of whom are </w:t>
            </w:r>
            <w:r w:rsidRPr="007255B2">
              <w:rPr>
                <w:rFonts w:ascii="Times New Roman" w:eastAsia="Times New Roman" w:hAnsi="Times New Roman" w:cs="Times New Roman"/>
                <w:b/>
                <w:bCs/>
                <w:shd w:val="clear" w:color="auto" w:fill="FFFF00"/>
                <w:cs/>
              </w:rPr>
              <w:t>‎</w:t>
            </w:r>
            <w:r w:rsidRPr="007255B2">
              <w:rPr>
                <w:rFonts w:ascii="Times New Roman" w:eastAsia="Times New Roman" w:hAnsi="Times New Roman" w:cs="Times New Roman"/>
                <w:b/>
                <w:bCs/>
                <w:shd w:val="clear" w:color="auto" w:fill="FFFF00"/>
                <w:lang w:val="en-AU"/>
              </w:rPr>
              <w:t>you afraid, of man who dies, of the son of man who is reckoned as the grass?</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13. </w:t>
            </w:r>
            <w:r w:rsidRPr="007255B2">
              <w:rPr>
                <w:rFonts w:ascii="Times New Roman" w:eastAsia="Times New Roman" w:hAnsi="Times New Roman" w:cs="Times New Roman"/>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13. And you have forgotten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service of the LORD, your Maker, who stretched out the heavens and founded the earth, and do you fear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continually all the day because of the fury of the oppressor, when he sets himself to destroy. And now, where is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fury of the oppressor?</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14. </w:t>
            </w:r>
            <w:r w:rsidRPr="007255B2">
              <w:rPr>
                <w:rFonts w:ascii="Times New Roman" w:eastAsia="Times New Roman" w:hAnsi="Times New Roman" w:cs="Times New Roman"/>
              </w:rPr>
              <w:t>What must be poured out hastened to be opened, and he shall not die of destruction, and his bread shall not be wanting.</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14. The avenger will speedily be revealed; the righteous/ generous will not die in destruction,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neither will they lack their food.</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15. </w:t>
            </w:r>
            <w:r w:rsidRPr="007255B2">
              <w:rPr>
                <w:rFonts w:ascii="Times New Roman" w:eastAsia="Times New Roman" w:hAnsi="Times New Roman" w:cs="Times New Roman"/>
              </w:rPr>
              <w:t>I am the Lord your God, Who wrinkles the sea and its waves stir; the Lord of Hosts is His name.</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15. For I am the LORD your God, who rebukes the sea so that its waves roar, - the LORD of hosts is His name.</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16. </w:t>
            </w:r>
            <w:r w:rsidRPr="007255B2">
              <w:rPr>
                <w:rFonts w:ascii="Times New Roman" w:eastAsia="Times New Roman" w:hAnsi="Times New Roman" w:cs="Times New Roman"/>
              </w:rPr>
              <w:t>And I placed My words into your mouth, and with the shadow of My hand I covered you, to plant the heavens and to found the earth and to say to Zion [that] you are My people. </w:t>
            </w:r>
            <w:r w:rsidRPr="007255B2">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16. And I have put the words of My prophecy in your mouth, and protected you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in the shadow of My might, to establish the people concerning whom it was said that they would increase as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stars of the heavens and to found the congregation concerning whom it was said they would increase as the dust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of the earth, and to say to those who reside in Zion, 'You are My people. " </w:t>
            </w:r>
            <w:r w:rsidRPr="007255B2">
              <w:rPr>
                <w:rFonts w:ascii="Times New Roman" w:eastAsia="Times New Roman" w:hAnsi="Times New Roman" w:cs="Times New Roman"/>
                <w:b/>
                <w:bCs/>
                <w:lang w:val="en-AU"/>
              </w:rPr>
              <w:t>{S}</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17. </w:t>
            </w:r>
            <w:r w:rsidRPr="007255B2">
              <w:rPr>
                <w:rFonts w:ascii="Times New Roman" w:eastAsia="Times New Roman" w:hAnsi="Times New Roman" w:cs="Times New Roman"/>
              </w:rPr>
              <w:t>Awaken, awaken, arise, Jerusalem, for you have drunk from the hand of the Lord the cup of His wrath; the dregs of the cup of weakness you have drained.</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17. Exalt yourself, exalt yourself, stand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up, O Jerusalem, you who have accepted before the LORD the cup of His wrath, who have drunk to the dregs a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bowl of the cup of cursing.</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18. </w:t>
            </w:r>
            <w:r w:rsidRPr="007255B2">
              <w:rPr>
                <w:rFonts w:ascii="Times New Roman" w:eastAsia="Times New Roman" w:hAnsi="Times New Roman" w:cs="Times New Roman"/>
              </w:rPr>
              <w:t>She has no guide out of all the sons she bore, and she has no one who takes her by the hand out of all the sons she raised.</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18. There is none to comfort her among all the sons she has borne; there is none to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take her by the hand among all the sons she has brought up.</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19. </w:t>
            </w:r>
            <w:r w:rsidRPr="007255B2">
              <w:rPr>
                <w:rFonts w:ascii="Times New Roman" w:eastAsia="Times New Roman" w:hAnsi="Times New Roman" w:cs="Times New Roman"/>
              </w:rPr>
              <w:t>These two things have befallen you; who will lament for you? Plunder and destruction, and famine and sword. [With] whom will I console you?</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19. Two distresses have come upon you,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Jerusalem, you are not able to stand. When four will come upon you, spoil and breaking and famine and sword;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there is none that will comfort you but I.</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20. </w:t>
            </w:r>
            <w:r w:rsidRPr="007255B2">
              <w:rPr>
                <w:rFonts w:ascii="Times New Roman" w:eastAsia="Times New Roman" w:hAnsi="Times New Roman" w:cs="Times New Roman"/>
              </w:rPr>
              <w:t>Your sons have fainted, they lie at the entrance of all streets like a wild ox in a net, full of the wrath of the Lord, the rebuke of your God.</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20. Your sons will be dashed to pieces, thrown at the head of all the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streets like those cast in nets; they are full of wrath from the LORD, rebuke from your God.</w:t>
            </w:r>
          </w:p>
        </w:tc>
      </w:tr>
      <w:tr w:rsidR="007255B2" w:rsidRPr="007255B2" w:rsidTr="007255B2">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21. </w:t>
            </w:r>
            <w:r w:rsidRPr="007255B2">
              <w:rPr>
                <w:rFonts w:ascii="Times New Roman" w:eastAsia="Times New Roman" w:hAnsi="Times New Roman" w:cs="Times New Roman"/>
              </w:rPr>
              <w:t>Therefore, hearken now to this, you poor one, and who is drunk but not from wine. </w:t>
            </w:r>
            <w:r w:rsidRPr="007255B2">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rsidR="007255B2" w:rsidRPr="007255B2" w:rsidRDefault="007255B2" w:rsidP="006A1CED">
            <w:pPr>
              <w:spacing w:after="0" w:line="240" w:lineRule="auto"/>
              <w:jc w:val="both"/>
              <w:rPr>
                <w:rFonts w:eastAsia="Times New Roman" w:cs="Times New Roman"/>
              </w:rPr>
            </w:pPr>
            <w:r w:rsidRPr="007255B2">
              <w:rPr>
                <w:rFonts w:ascii="Times New Roman" w:eastAsia="Times New Roman" w:hAnsi="Times New Roman" w:cs="Times New Roman"/>
                <w:lang w:val="en-AU"/>
              </w:rPr>
              <w:t>21. Therefore hear </w:t>
            </w:r>
            <w:r w:rsidRPr="007255B2">
              <w:rPr>
                <w:rFonts w:ascii="Times New Roman" w:eastAsia="Times New Roman" w:hAnsi="Times New Roman" w:cs="Times New Roman"/>
                <w:cs/>
              </w:rPr>
              <w:t>‎</w:t>
            </w:r>
            <w:r w:rsidRPr="007255B2">
              <w:rPr>
                <w:rFonts w:ascii="Times New Roman" w:eastAsia="Times New Roman" w:hAnsi="Times New Roman" w:cs="Times New Roman"/>
                <w:lang w:val="en-AU"/>
              </w:rPr>
              <w:t>this, you who are cast out, who are drunk with distress, but not with wine.</w:t>
            </w:r>
            <w:r w:rsidRPr="007255B2">
              <w:rPr>
                <w:rFonts w:ascii="Times New Roman" w:eastAsia="Times New Roman" w:hAnsi="Times New Roman" w:cs="Times New Roman"/>
                <w:cs/>
              </w:rPr>
              <w:t>‎</w:t>
            </w:r>
            <w:r w:rsidRPr="007255B2">
              <w:rPr>
                <w:rFonts w:ascii="Times New Roman" w:eastAsia="Times New Roman" w:hAnsi="Times New Roman" w:cs="Times New Roman"/>
              </w:rPr>
              <w:t> </w:t>
            </w:r>
            <w:r w:rsidRPr="007255B2">
              <w:rPr>
                <w:rFonts w:ascii="Times New Roman" w:eastAsia="Times New Roman" w:hAnsi="Times New Roman" w:cs="Times New Roman"/>
                <w:b/>
                <w:bCs/>
                <w:lang w:val="en-AU"/>
              </w:rPr>
              <w:t>{P}</w:t>
            </w:r>
          </w:p>
        </w:tc>
      </w:tr>
      <w:tr w:rsidR="007255B2" w:rsidRPr="007255B2" w:rsidTr="007255B2">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rPr>
                <w:rFonts w:eastAsia="Times New Roman" w:cs="Times New Roman"/>
              </w:rPr>
            </w:pPr>
            <w:r w:rsidRPr="007255B2">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7255B2" w:rsidRPr="007255B2" w:rsidRDefault="007255B2" w:rsidP="006A1CED">
            <w:pPr>
              <w:spacing w:after="0" w:line="240" w:lineRule="auto"/>
              <w:rPr>
                <w:rFonts w:eastAsia="Times New Roman" w:cs="Times New Roman"/>
              </w:rPr>
            </w:pPr>
            <w:r w:rsidRPr="007255B2">
              <w:rPr>
                <w:rFonts w:ascii="Times New Roman" w:eastAsia="Times New Roman" w:hAnsi="Times New Roman" w:cs="Times New Roman"/>
                <w:lang w:val="en-AU"/>
              </w:rPr>
              <w:t> </w:t>
            </w:r>
          </w:p>
        </w:tc>
      </w:tr>
    </w:tbl>
    <w:p w:rsidR="007255B2" w:rsidRPr="007255B2" w:rsidRDefault="007255B2" w:rsidP="006A1CED">
      <w:pPr>
        <w:spacing w:after="0" w:line="240" w:lineRule="auto"/>
        <w:jc w:val="both"/>
        <w:rPr>
          <w:rFonts w:eastAsia="Times New Roman" w:cs="Times New Roman"/>
          <w:b/>
          <w:bCs/>
          <w:color w:val="000000"/>
        </w:rPr>
      </w:pPr>
      <w:r w:rsidRPr="007255B2">
        <w:rPr>
          <w:rFonts w:ascii="Times New Roman" w:eastAsia="Times New Roman" w:hAnsi="Times New Roman" w:cs="Times New Roman"/>
          <w:b/>
          <w:bCs/>
          <w:color w:val="000000"/>
          <w:lang w:val="en-AU"/>
        </w:rPr>
        <w:t> </w:t>
      </w:r>
    </w:p>
    <w:p w:rsidR="007255B2" w:rsidRPr="007255B2" w:rsidRDefault="007255B2" w:rsidP="006A1CED">
      <w:pPr>
        <w:spacing w:after="0" w:line="240" w:lineRule="auto"/>
        <w:jc w:val="both"/>
        <w:rPr>
          <w:rFonts w:asciiTheme="majorHAnsi" w:eastAsia="Times New Roman" w:hAnsiTheme="majorHAnsi" w:cs="Times New Roman"/>
          <w:color w:val="000000"/>
        </w:rPr>
      </w:pPr>
      <w:r w:rsidRPr="007255B2">
        <w:rPr>
          <w:rFonts w:asciiTheme="majorHAnsi" w:eastAsia="Times New Roman" w:hAnsiTheme="majorHAnsi" w:cs="Times New Roman"/>
          <w:b/>
          <w:bCs/>
          <w:color w:val="000000"/>
          <w:sz w:val="28"/>
          <w:szCs w:val="28"/>
        </w:rPr>
        <w:t>Rashi’s Commentary for: </w:t>
      </w:r>
      <w:r w:rsidRPr="007255B2">
        <w:rPr>
          <w:rFonts w:asciiTheme="majorHAnsi" w:eastAsia="Times New Roman" w:hAnsiTheme="majorHAnsi" w:cs="Times New Roman"/>
          <w:b/>
          <w:bCs/>
          <w:color w:val="000000"/>
          <w:sz w:val="28"/>
          <w:szCs w:val="28"/>
          <w:lang w:val="en-AU"/>
        </w:rPr>
        <w:t>Yeshayahu (Isaiah) </w:t>
      </w:r>
      <w:r w:rsidRPr="007255B2">
        <w:rPr>
          <w:rFonts w:asciiTheme="majorHAnsi" w:eastAsia="Times New Roman" w:hAnsiTheme="majorHAnsi" w:cs="Times New Roman"/>
          <w:b/>
          <w:bCs/>
          <w:color w:val="000000"/>
          <w:sz w:val="28"/>
          <w:szCs w:val="28"/>
          <w:cs/>
        </w:rPr>
        <w:t>‎</w:t>
      </w:r>
      <w:r w:rsidRPr="007255B2">
        <w:rPr>
          <w:rFonts w:asciiTheme="majorHAnsi" w:eastAsia="Times New Roman" w:hAnsiTheme="majorHAnsi" w:cs="Times New Roman"/>
          <w:b/>
          <w:bCs/>
          <w:color w:val="000000"/>
          <w:sz w:val="28"/>
          <w:szCs w:val="28"/>
          <w:lang w:val="en-AU"/>
        </w:rPr>
        <w:t>50:10 – 51:7 + 11</w:t>
      </w:r>
      <w:r w:rsidRPr="007255B2">
        <w:rPr>
          <w:rFonts w:asciiTheme="majorHAnsi" w:eastAsia="Times New Roman" w:hAnsiTheme="majorHAnsi" w:cs="Times New Roman"/>
          <w:b/>
          <w:bCs/>
          <w:color w:val="000000"/>
          <w:sz w:val="28"/>
          <w:szCs w:val="28"/>
          <w:cs/>
        </w:rPr>
        <w:t>‎</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lang w:val="en-AU"/>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4 gave me a tongue for teaching</w:t>
      </w:r>
      <w:r w:rsidRPr="007255B2">
        <w:rPr>
          <w:rFonts w:ascii="Times New Roman" w:eastAsia="Times New Roman" w:hAnsi="Times New Roman" w:cs="Times New Roman"/>
          <w:color w:val="000000"/>
        </w:rPr>
        <w:t> Isaiah was saying, The Lord sent me and gave me a tongue fit to teach, in order to know to establish a time for the faint and thirsty to hear the words of the Holy One, blessed be He.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to establish times</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לָעוּת</w:t>
      </w:r>
      <w:r w:rsidRPr="007255B2">
        <w:rPr>
          <w:rFonts w:ascii="Times New Roman" w:eastAsia="Times New Roman" w:hAnsi="Times New Roman" w:cs="Times New Roman"/>
          <w:color w:val="000000"/>
        </w:rPr>
        <w:t> . Menahem classified it in the group of (Ps. 119:126) “It is time (</w:t>
      </w:r>
      <w:r w:rsidRPr="007255B2">
        <w:rPr>
          <w:rFonts w:ascii="Times New Roman" w:eastAsia="Times New Roman" w:hAnsi="Times New Roman" w:cs="Times New Roman" w:hint="cs"/>
          <w:color w:val="000000"/>
          <w:rtl/>
        </w:rPr>
        <w:t>עֵת</w:t>
      </w:r>
      <w:r w:rsidRPr="007255B2">
        <w:rPr>
          <w:rFonts w:ascii="Times New Roman" w:eastAsia="Times New Roman" w:hAnsi="Times New Roman" w:cs="Times New Roman"/>
          <w:color w:val="000000"/>
        </w:rPr>
        <w:t>) to do for the Lord.” To establish times for them.</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He awakens my ear </w:t>
      </w:r>
      <w:r w:rsidRPr="007255B2">
        <w:rPr>
          <w:rFonts w:ascii="Times New Roman" w:eastAsia="Times New Roman" w:hAnsi="Times New Roman" w:cs="Times New Roman"/>
          <w:color w:val="000000"/>
        </w:rPr>
        <w:t>He awakens my ear with His Holy Spirit.</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lastRenderedPageBreak/>
        <w:t>to hear according to the teachings</w:t>
      </w:r>
      <w:r w:rsidRPr="007255B2">
        <w:rPr>
          <w:rFonts w:ascii="Times New Roman" w:eastAsia="Times New Roman" w:hAnsi="Times New Roman" w:cs="Times New Roman"/>
          <w:color w:val="000000"/>
        </w:rPr>
        <w:t> According to the custom of the teachings, the truth and that which is proper.</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5 opened my ear and let me hear</w:t>
      </w:r>
      <w:r w:rsidRPr="007255B2">
        <w:rPr>
          <w:rFonts w:ascii="Times New Roman" w:eastAsia="Times New Roman" w:hAnsi="Times New Roman" w:cs="Times New Roman"/>
          <w:color w:val="000000"/>
        </w:rPr>
        <w:t> (supra 6:8), “Whom shall I send?” I sent Amos, and they called him ‘pesilus.’ I sent Micah, etc., as is stated in Pesikta of ‘Nachamu nachamu.’</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I did not rebel</w:t>
      </w:r>
      <w:r w:rsidRPr="007255B2">
        <w:rPr>
          <w:rFonts w:ascii="Times New Roman" w:eastAsia="Times New Roman" w:hAnsi="Times New Roman" w:cs="Times New Roman"/>
          <w:color w:val="000000"/>
        </w:rPr>
        <w:t> going on His mission, neither did I turn away backwards, but I said, “Here I am; send me” (ibid.).</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6 I gave my back to smiters</w:t>
      </w:r>
      <w:r w:rsidRPr="007255B2">
        <w:rPr>
          <w:rFonts w:ascii="Times New Roman" w:eastAsia="Times New Roman" w:hAnsi="Times New Roman" w:cs="Times New Roman"/>
          <w:color w:val="000000"/>
        </w:rPr>
        <w:t> He said to me, Isaiah, My children are obstinate; My children are bothersome. [You may go] on the condition that you do not become angry with them. I said to Him, On that condition.</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7 But the Lord God helps me</w:t>
      </w:r>
      <w:r w:rsidRPr="007255B2">
        <w:rPr>
          <w:rFonts w:ascii="Times New Roman" w:eastAsia="Times New Roman" w:hAnsi="Times New Roman" w:cs="Times New Roman"/>
          <w:color w:val="000000"/>
        </w:rPr>
        <w:t> if they rise up against me.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8 He Who vindicates me is near</w:t>
      </w:r>
      <w:r w:rsidRPr="007255B2">
        <w:rPr>
          <w:rFonts w:ascii="Times New Roman" w:eastAsia="Times New Roman" w:hAnsi="Times New Roman" w:cs="Times New Roman"/>
          <w:color w:val="000000"/>
        </w:rPr>
        <w:t> The Holy One, blessed be He, is near to me to vindicate me in judgment.</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9 a moth</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עָשׁ</w:t>
      </w:r>
      <w:r w:rsidRPr="007255B2">
        <w:rPr>
          <w:rFonts w:ascii="Times New Roman" w:eastAsia="Times New Roman" w:hAnsi="Times New Roman" w:cs="Times New Roman"/>
          <w:color w:val="000000"/>
        </w:rPr>
        <w:t> , the worm of the clothing.</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10 to the voice of His servant </w:t>
      </w:r>
      <w:r w:rsidRPr="007255B2">
        <w:rPr>
          <w:rFonts w:ascii="Times New Roman" w:eastAsia="Times New Roman" w:hAnsi="Times New Roman" w:cs="Times New Roman"/>
          <w:color w:val="000000"/>
        </w:rPr>
        <w:t>To the voice of the prophets.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who went in darkness </w:t>
      </w:r>
      <w:r w:rsidRPr="007255B2">
        <w:rPr>
          <w:rFonts w:ascii="Times New Roman" w:eastAsia="Times New Roman" w:hAnsi="Times New Roman" w:cs="Times New Roman"/>
          <w:color w:val="000000"/>
        </w:rPr>
        <w:t>Even if trouble comes upon him, let him trust in the name of the Lord, for He shall save him.</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11 Behold all of you who do not hearken</w:t>
      </w:r>
      <w:r w:rsidRPr="007255B2">
        <w:rPr>
          <w:rFonts w:ascii="Times New Roman" w:eastAsia="Times New Roman" w:hAnsi="Times New Roman" w:cs="Times New Roman"/>
          <w:color w:val="000000"/>
        </w:rPr>
        <w:t> to the voice of His prophets.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who kindle fire </w:t>
      </w:r>
      <w:r w:rsidRPr="007255B2">
        <w:rPr>
          <w:rFonts w:ascii="Times New Roman" w:eastAsia="Times New Roman" w:hAnsi="Times New Roman" w:cs="Times New Roman"/>
          <w:color w:val="000000"/>
        </w:rPr>
        <w:t>of His wrath upon yourselves.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give power to flames</w:t>
      </w:r>
      <w:r w:rsidRPr="007255B2">
        <w:rPr>
          <w:rFonts w:ascii="Times New Roman" w:eastAsia="Times New Roman" w:hAnsi="Times New Roman" w:cs="Times New Roman"/>
          <w:color w:val="000000"/>
        </w:rPr>
        <w:t> Who strengthen the flames; they are sparks and burning coals that are cast up with a slingshot. It has a cognate in the Aramaic tongue, </w:t>
      </w:r>
      <w:r w:rsidRPr="007255B2">
        <w:rPr>
          <w:rFonts w:ascii="Times New Roman" w:eastAsia="Times New Roman" w:hAnsi="Times New Roman" w:cs="Times New Roman" w:hint="cs"/>
          <w:color w:val="000000"/>
          <w:rtl/>
        </w:rPr>
        <w:t>זִיקוּקִין</w:t>
      </w:r>
      <w:r w:rsidRPr="007255B2">
        <w:rPr>
          <w:rFonts w:ascii="Times New Roman" w:eastAsia="Times New Roman" w:hAnsi="Times New Roman" w:cs="Times New Roman" w:hint="cs"/>
          <w:color w:val="000000"/>
        </w:rPr>
        <w:t> </w:t>
      </w:r>
      <w:r w:rsidRPr="007255B2">
        <w:rPr>
          <w:rFonts w:ascii="Times New Roman" w:eastAsia="Times New Roman" w:hAnsi="Times New Roman" w:cs="Times New Roman" w:hint="cs"/>
          <w:color w:val="000000"/>
          <w:rtl/>
        </w:rPr>
        <w:t>דְּנוּר</w:t>
      </w:r>
      <w:r w:rsidRPr="007255B2">
        <w:rPr>
          <w:rFonts w:ascii="Times New Roman" w:eastAsia="Times New Roman" w:hAnsi="Times New Roman" w:cs="Times New Roman"/>
          <w:color w:val="000000"/>
        </w:rPr>
        <w:t> , flames of fire (Ber. 58b), so many slingers (</w:t>
      </w:r>
      <w:r w:rsidRPr="007255B2">
        <w:rPr>
          <w:rFonts w:ascii="Times New Roman" w:eastAsia="Times New Roman" w:hAnsi="Times New Roman" w:cs="Times New Roman" w:hint="cs"/>
          <w:color w:val="000000"/>
          <w:rtl/>
        </w:rPr>
        <w:t>זִיקָתָא</w:t>
      </w:r>
      <w:r w:rsidRPr="007255B2">
        <w:rPr>
          <w:rFonts w:ascii="Times New Roman" w:eastAsia="Times New Roman" w:hAnsi="Times New Roman" w:cs="Times New Roman"/>
          <w:color w:val="000000"/>
        </w:rPr>
        <w:t>) are assigned to us (Baba Mezia 94a) [frondeles in O. F., sling].</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go in the flame of your fire</w:t>
      </w:r>
      <w:r w:rsidRPr="007255B2">
        <w:rPr>
          <w:rFonts w:ascii="Times New Roman" w:eastAsia="Times New Roman" w:hAnsi="Times New Roman" w:cs="Times New Roman"/>
          <w:color w:val="000000"/>
        </w:rPr>
        <w:t> According to your way, you will be punished.</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from My hand</w:t>
      </w:r>
      <w:r w:rsidRPr="007255B2">
        <w:rPr>
          <w:rFonts w:ascii="Times New Roman" w:eastAsia="Times New Roman" w:hAnsi="Times New Roman" w:cs="Times New Roman"/>
          <w:color w:val="000000"/>
        </w:rPr>
        <w:t> shall this retribution come to you.</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Chapter 51</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 look at the rock</w:t>
      </w:r>
      <w:r w:rsidRPr="007255B2">
        <w:rPr>
          <w:rFonts w:ascii="Times New Roman" w:eastAsia="Times New Roman" w:hAnsi="Times New Roman" w:cs="Times New Roman"/>
          <w:color w:val="000000"/>
        </w:rPr>
        <w:t> whence you were hewn from it.</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at the hole of the pit</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מַקֶּבֶת</w:t>
      </w:r>
      <w:r w:rsidRPr="007255B2">
        <w:rPr>
          <w:rFonts w:ascii="Times New Roman" w:eastAsia="Times New Roman" w:hAnsi="Times New Roman" w:cs="Times New Roman"/>
          <w:color w:val="000000"/>
        </w:rPr>
        <w:t> . With which they penetrate (</w:t>
      </w:r>
      <w:r w:rsidRPr="007255B2">
        <w:rPr>
          <w:rFonts w:ascii="Times New Roman" w:eastAsia="Times New Roman" w:hAnsi="Times New Roman" w:cs="Times New Roman" w:hint="cs"/>
          <w:color w:val="000000"/>
          <w:rtl/>
        </w:rPr>
        <w:t>נוֹקְבִין</w:t>
      </w:r>
      <w:r w:rsidRPr="007255B2">
        <w:rPr>
          <w:rFonts w:ascii="Times New Roman" w:eastAsia="Times New Roman" w:hAnsi="Times New Roman" w:cs="Times New Roman"/>
          <w:color w:val="000000"/>
        </w:rPr>
        <w:t>) and hew the pits.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you were dug with</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נֻקַּרְתֶּם</w:t>
      </w:r>
      <w:r w:rsidRPr="007255B2">
        <w:rPr>
          <w:rFonts w:ascii="Times New Roman" w:eastAsia="Times New Roman" w:hAnsi="Times New Roman" w:cs="Times New Roman"/>
          <w:color w:val="000000"/>
        </w:rPr>
        <w:t> , an expression similar to (Ex. 33.22) “The cleft (</w:t>
      </w:r>
      <w:r w:rsidRPr="007255B2">
        <w:rPr>
          <w:rFonts w:ascii="Times New Roman" w:eastAsia="Times New Roman" w:hAnsi="Times New Roman" w:cs="Times New Roman" w:hint="cs"/>
          <w:color w:val="000000"/>
          <w:rtl/>
        </w:rPr>
        <w:t>נִקְרַת</w:t>
      </w:r>
      <w:r w:rsidRPr="007255B2">
        <w:rPr>
          <w:rFonts w:ascii="Times New Roman" w:eastAsia="Times New Roman" w:hAnsi="Times New Roman" w:cs="Times New Roman"/>
          <w:color w:val="000000"/>
        </w:rPr>
        <w:t>) of the rock”; (Prov. 30:17) “The ravens of the brook shall pick it (</w:t>
      </w:r>
      <w:r w:rsidRPr="007255B2">
        <w:rPr>
          <w:rFonts w:ascii="Times New Roman" w:eastAsia="Times New Roman" w:hAnsi="Times New Roman" w:cs="Times New Roman" w:hint="cs"/>
          <w:color w:val="000000"/>
          <w:rtl/>
        </w:rPr>
        <w:t>יִקְּרוּהָ</w:t>
      </w:r>
      <w:r w:rsidRPr="007255B2">
        <w:rPr>
          <w:rFonts w:ascii="Times New Roman" w:eastAsia="Times New Roman" w:hAnsi="Times New Roman" w:cs="Times New Roman"/>
          <w:color w:val="000000"/>
        </w:rPr>
        <w:t>) .” And who is the rock? He is Abraham your forefather. And who is the hole? She is Sarah who bore you. [ </w:t>
      </w:r>
      <w:r w:rsidRPr="007255B2">
        <w:rPr>
          <w:rFonts w:ascii="Times New Roman" w:eastAsia="Times New Roman" w:hAnsi="Times New Roman" w:cs="Times New Roman" w:hint="cs"/>
          <w:color w:val="000000"/>
          <w:rtl/>
        </w:rPr>
        <w:t>תְּחוֹלֶלְכֶם</w:t>
      </w:r>
      <w:r w:rsidRPr="007255B2">
        <w:rPr>
          <w:rFonts w:ascii="Times New Roman" w:eastAsia="Times New Roman" w:hAnsi="Times New Roman" w:cs="Times New Roman"/>
          <w:color w:val="000000"/>
        </w:rPr>
        <w:t> means] ‘who bore you,’ an expression similar to (infra 66:8) “For Zion experienced pangs (</w:t>
      </w:r>
      <w:r w:rsidRPr="007255B2">
        <w:rPr>
          <w:rFonts w:ascii="Times New Roman" w:eastAsia="Times New Roman" w:hAnsi="Times New Roman" w:cs="Times New Roman" w:hint="cs"/>
          <w:color w:val="000000"/>
          <w:rtl/>
        </w:rPr>
        <w:t>חָלָה</w:t>
      </w:r>
      <w:r w:rsidRPr="007255B2">
        <w:rPr>
          <w:rFonts w:ascii="Times New Roman" w:eastAsia="Times New Roman" w:hAnsi="Times New Roman" w:cs="Times New Roman"/>
          <w:color w:val="000000"/>
        </w:rPr>
        <w:t>) and also bore.”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2 who bore you</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תְּחוֹלֶלְכֶם</w:t>
      </w:r>
      <w:r w:rsidRPr="007255B2">
        <w:rPr>
          <w:rFonts w:ascii="Times New Roman" w:eastAsia="Times New Roman" w:hAnsi="Times New Roman" w:cs="Times New Roman"/>
          <w:color w:val="000000"/>
        </w:rPr>
        <w:t> [lit. shall bear you.]</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for when he was but one I called him</w:t>
      </w:r>
      <w:r w:rsidRPr="007255B2">
        <w:rPr>
          <w:rFonts w:ascii="Times New Roman" w:eastAsia="Times New Roman" w:hAnsi="Times New Roman" w:cs="Times New Roman"/>
          <w:color w:val="000000"/>
        </w:rPr>
        <w:t> For he was one single person in the land of Canaan where I exiled him from his land and from his birthplace. I called him, meaning that I raised him and exalted him. An expression [similar to] (Num. 1:16) “Those called of (</w:t>
      </w:r>
      <w:r w:rsidRPr="007255B2">
        <w:rPr>
          <w:rFonts w:ascii="Times New Roman" w:eastAsia="Times New Roman" w:hAnsi="Times New Roman" w:cs="Times New Roman" w:hint="cs"/>
          <w:color w:val="000000"/>
          <w:rtl/>
        </w:rPr>
        <w:t>קְרִיאֵי</w:t>
      </w:r>
      <w:r w:rsidRPr="007255B2">
        <w:rPr>
          <w:rFonts w:ascii="Times New Roman" w:eastAsia="Times New Roman" w:hAnsi="Times New Roman" w:cs="Times New Roman"/>
          <w:color w:val="000000"/>
        </w:rPr>
        <w:t>) the congregation.” And just as he was a single person and I exalted him, so will I exalt you, who are singled out to Me.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3 and its wasteland </w:t>
      </w:r>
      <w:r w:rsidRPr="007255B2">
        <w:rPr>
          <w:rFonts w:ascii="Times New Roman" w:eastAsia="Times New Roman" w:hAnsi="Times New Roman" w:cs="Times New Roman"/>
          <w:color w:val="000000"/>
        </w:rPr>
        <w:t>Heb. </w:t>
      </w:r>
      <w:r w:rsidRPr="007255B2">
        <w:rPr>
          <w:rFonts w:ascii="Times New Roman" w:eastAsia="Times New Roman" w:hAnsi="Times New Roman" w:cs="Times New Roman" w:hint="cs"/>
          <w:color w:val="000000"/>
          <w:rtl/>
        </w:rPr>
        <w:t>וְעַרְבָתָהּ</w:t>
      </w:r>
      <w:r w:rsidRPr="007255B2">
        <w:rPr>
          <w:rFonts w:ascii="Times New Roman" w:eastAsia="Times New Roman" w:hAnsi="Times New Roman" w:cs="Times New Roman"/>
          <w:color w:val="000000"/>
        </w:rPr>
        <w:t> . This too is an expression of a desert. Comp. (Jer. 2:6) “In a wasteland (</w:t>
      </w:r>
      <w:r w:rsidRPr="007255B2">
        <w:rPr>
          <w:rFonts w:ascii="Times New Roman" w:eastAsia="Times New Roman" w:hAnsi="Times New Roman" w:cs="Times New Roman" w:hint="cs"/>
          <w:color w:val="000000"/>
          <w:rtl/>
        </w:rPr>
        <w:t>עֲרָבָה</w:t>
      </w:r>
      <w:r w:rsidRPr="007255B2">
        <w:rPr>
          <w:rFonts w:ascii="Times New Roman" w:eastAsia="Times New Roman" w:hAnsi="Times New Roman" w:cs="Times New Roman"/>
          <w:color w:val="000000"/>
        </w:rPr>
        <w:t>) and a land of pits,” but the wasteland once had a settlement and it was destroyed.</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lastRenderedPageBreak/>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thanksgiving</w:t>
      </w:r>
      <w:r w:rsidRPr="007255B2">
        <w:rPr>
          <w:rFonts w:ascii="Times New Roman" w:eastAsia="Times New Roman" w:hAnsi="Times New Roman" w:cs="Times New Roman"/>
          <w:color w:val="000000"/>
        </w:rPr>
        <w:t> A voice of thanks.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4 When Torah shall emanate from Me</w:t>
      </w:r>
      <w:r w:rsidRPr="007255B2">
        <w:rPr>
          <w:rFonts w:ascii="Times New Roman" w:eastAsia="Times New Roman" w:hAnsi="Times New Roman" w:cs="Times New Roman"/>
          <w:color w:val="000000"/>
        </w:rPr>
        <w:t> The words of the prophets are Torah, and the judgments shall eventually mean tranquility and rest for the peoples for whom I will turn a pure language to serve Me.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I will give [them] rest</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אַרְגִּיעַ</w:t>
      </w:r>
      <w:r w:rsidRPr="007255B2">
        <w:rPr>
          <w:rFonts w:ascii="Times New Roman" w:eastAsia="Times New Roman" w:hAnsi="Times New Roman" w:cs="Times New Roman"/>
          <w:color w:val="000000"/>
        </w:rPr>
        <w:t> , I will give them rest.</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5 shall chasten</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יִשְׁפּֽטוּ</w:t>
      </w:r>
      <w:r w:rsidRPr="007255B2">
        <w:rPr>
          <w:rFonts w:ascii="Times New Roman" w:eastAsia="Times New Roman" w:hAnsi="Times New Roman" w:cs="Times New Roman"/>
          <w:color w:val="000000"/>
        </w:rPr>
        <w:t> , chasten, jostize in O.F.</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6 the heavens shall vanish like smoke</w:t>
      </w:r>
      <w:r w:rsidRPr="007255B2">
        <w:rPr>
          <w:rFonts w:ascii="Times New Roman" w:eastAsia="Times New Roman" w:hAnsi="Times New Roman" w:cs="Times New Roman"/>
          <w:color w:val="000000"/>
        </w:rPr>
        <w:t> The princes of the hosts of the heathens who are in heaven.</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shall vanish</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נִמְלָחוּ</w:t>
      </w:r>
      <w:r w:rsidRPr="007255B2">
        <w:rPr>
          <w:rFonts w:ascii="Times New Roman" w:eastAsia="Times New Roman" w:hAnsi="Times New Roman" w:cs="Times New Roman"/>
          <w:color w:val="000000"/>
        </w:rPr>
        <w:t> , shall rot away. Comp. (Jer. 38:12) “Rags and decayed clothing (</w:t>
      </w:r>
      <w:r w:rsidRPr="007255B2">
        <w:rPr>
          <w:rFonts w:ascii="Times New Roman" w:eastAsia="Times New Roman" w:hAnsi="Times New Roman" w:cs="Times New Roman" w:hint="cs"/>
          <w:color w:val="000000"/>
          <w:rtl/>
        </w:rPr>
        <w:t>בְּלוֹאֵי הַסְּחָבוֹת</w:t>
      </w:r>
      <w:r w:rsidRPr="007255B2">
        <w:rPr>
          <w:rFonts w:ascii="Times New Roman" w:eastAsia="Times New Roman" w:hAnsi="Times New Roman" w:cs="Times New Roman"/>
          <w:color w:val="000000"/>
        </w:rPr>
        <w:t>) ,” a decayed garment. Another explanation of </w:t>
      </w:r>
      <w:r w:rsidRPr="007255B2">
        <w:rPr>
          <w:rFonts w:ascii="Times New Roman" w:eastAsia="Times New Roman" w:hAnsi="Times New Roman" w:cs="Times New Roman" w:hint="cs"/>
          <w:color w:val="000000"/>
          <w:rtl/>
        </w:rPr>
        <w:t>נִמְלָחוּ</w:t>
      </w:r>
      <w:r w:rsidRPr="007255B2">
        <w:rPr>
          <w:rFonts w:ascii="Times New Roman" w:eastAsia="Times New Roman" w:hAnsi="Times New Roman" w:cs="Times New Roman"/>
          <w:color w:val="000000"/>
        </w:rPr>
        <w:t> is: shall be stirred. This is an expression similar to “the sailors of (</w:t>
      </w:r>
      <w:r w:rsidRPr="007255B2">
        <w:rPr>
          <w:rFonts w:ascii="Times New Roman" w:eastAsia="Times New Roman" w:hAnsi="Times New Roman" w:cs="Times New Roman" w:hint="cs"/>
          <w:color w:val="000000"/>
          <w:rtl/>
        </w:rPr>
        <w:t>מַלָּחֵי</w:t>
      </w:r>
      <w:r w:rsidRPr="007255B2">
        <w:rPr>
          <w:rFonts w:ascii="Times New Roman" w:eastAsia="Times New Roman" w:hAnsi="Times New Roman" w:cs="Times New Roman"/>
          <w:color w:val="000000"/>
        </w:rPr>
        <w:t>) the sea,” who stir the water with the oars that guide the ship. Comp. also (Ex. 30:35) “Stirred (</w:t>
      </w:r>
      <w:r w:rsidRPr="007255B2">
        <w:rPr>
          <w:rFonts w:ascii="Times New Roman" w:eastAsia="Times New Roman" w:hAnsi="Times New Roman" w:cs="Times New Roman" w:hint="cs"/>
          <w:color w:val="000000"/>
          <w:rtl/>
        </w:rPr>
        <w:t>מְמֻלָּח</w:t>
      </w:r>
      <w:r w:rsidRPr="007255B2">
        <w:rPr>
          <w:rFonts w:ascii="Times New Roman" w:eastAsia="Times New Roman" w:hAnsi="Times New Roman" w:cs="Times New Roman"/>
          <w:color w:val="000000"/>
        </w:rPr>
        <w:t>) , pure, and holy.”</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the earth</w:t>
      </w:r>
      <w:r w:rsidRPr="007255B2">
        <w:rPr>
          <w:rFonts w:ascii="Times New Roman" w:eastAsia="Times New Roman" w:hAnsi="Times New Roman" w:cs="Times New Roman"/>
          <w:color w:val="000000"/>
        </w:rPr>
        <w:t> the rulers of the earth.</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its inhabitants</w:t>
      </w:r>
      <w:r w:rsidRPr="007255B2">
        <w:rPr>
          <w:rFonts w:ascii="Times New Roman" w:eastAsia="Times New Roman" w:hAnsi="Times New Roman" w:cs="Times New Roman"/>
          <w:color w:val="000000"/>
        </w:rPr>
        <w:t> the rest of the people.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My salvation</w:t>
      </w:r>
      <w:r w:rsidRPr="007255B2">
        <w:rPr>
          <w:rFonts w:ascii="Times New Roman" w:eastAsia="Times New Roman" w:hAnsi="Times New Roman" w:cs="Times New Roman"/>
          <w:color w:val="000000"/>
        </w:rPr>
        <w:t> for My people shall be forever. Another explanation is: [It refers] actually [to] the heavens and the earth, and this is its explanation: Raise your eyes and look at the heaven and at the earth, and see how strong and sturdy they are, yet they shall rot away, but My righteousness and My salvation shall be forever. Hence, My righteousness is sturdier and stronger than they.</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8 the moth...the worm</w:t>
      </w:r>
      <w:r w:rsidRPr="007255B2">
        <w:rPr>
          <w:rFonts w:ascii="Times New Roman" w:eastAsia="Times New Roman" w:hAnsi="Times New Roman" w:cs="Times New Roman"/>
          <w:color w:val="000000"/>
        </w:rPr>
        <w:t> They are species of worms.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9 Awaken, awaken </w:t>
      </w:r>
      <w:r w:rsidRPr="007255B2">
        <w:rPr>
          <w:rFonts w:ascii="Times New Roman" w:eastAsia="Times New Roman" w:hAnsi="Times New Roman" w:cs="Times New Roman"/>
          <w:color w:val="000000"/>
        </w:rPr>
        <w:t>This is the prophet’s prayer.</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Rahab [lit. pride.]</w:t>
      </w:r>
      <w:r w:rsidRPr="007255B2">
        <w:rPr>
          <w:rFonts w:ascii="Times New Roman" w:eastAsia="Times New Roman" w:hAnsi="Times New Roman" w:cs="Times New Roman"/>
          <w:color w:val="000000"/>
        </w:rPr>
        <w:t> Egypt, about whom it is written (supra 30:7): “They are haughty (</w:t>
      </w:r>
      <w:r w:rsidRPr="007255B2">
        <w:rPr>
          <w:rFonts w:ascii="Times New Roman" w:eastAsia="Times New Roman" w:hAnsi="Times New Roman" w:cs="Times New Roman" w:hint="cs"/>
          <w:color w:val="000000"/>
          <w:rtl/>
        </w:rPr>
        <w:t>רַהַב</w:t>
      </w:r>
      <w:r w:rsidRPr="007255B2">
        <w:rPr>
          <w:rFonts w:ascii="Times New Roman" w:eastAsia="Times New Roman" w:hAnsi="Times New Roman" w:cs="Times New Roman"/>
          <w:color w:val="000000"/>
        </w:rPr>
        <w:t>) , idlers.”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slew</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מְחוֹלֶלֶת</w:t>
      </w:r>
      <w:r w:rsidRPr="007255B2">
        <w:rPr>
          <w:rFonts w:ascii="Times New Roman" w:eastAsia="Times New Roman" w:hAnsi="Times New Roman" w:cs="Times New Roman"/>
          <w:color w:val="000000"/>
        </w:rPr>
        <w:t> , an expression of slaying, related to </w:t>
      </w:r>
      <w:r w:rsidRPr="007255B2">
        <w:rPr>
          <w:rFonts w:ascii="Times New Roman" w:eastAsia="Times New Roman" w:hAnsi="Times New Roman" w:cs="Times New Roman" w:hint="cs"/>
          <w:color w:val="000000"/>
          <w:rtl/>
        </w:rPr>
        <w:t>חָלָל</w:t>
      </w: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the sea monster</w:t>
      </w:r>
      <w:r w:rsidRPr="007255B2">
        <w:rPr>
          <w:rFonts w:ascii="Times New Roman" w:eastAsia="Times New Roman" w:hAnsi="Times New Roman" w:cs="Times New Roman"/>
          <w:color w:val="000000"/>
        </w:rPr>
        <w:t> Pharaoh.</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11 And the redeemed of the Lord shall return</w:t>
      </w:r>
      <w:r w:rsidRPr="007255B2">
        <w:rPr>
          <w:rFonts w:ascii="Times New Roman" w:eastAsia="Times New Roman" w:hAnsi="Times New Roman" w:cs="Times New Roman"/>
          <w:color w:val="000000"/>
        </w:rPr>
        <w:t> This is an expression of prayer, and it is connected to “Awaken, awaken.”</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12 who are you</w:t>
      </w:r>
      <w:r w:rsidRPr="007255B2">
        <w:rPr>
          <w:rFonts w:ascii="Times New Roman" w:eastAsia="Times New Roman" w:hAnsi="Times New Roman" w:cs="Times New Roman"/>
          <w:color w:val="000000"/>
        </w:rPr>
        <w:t> the daughter of the righteous like you and full of merits, why should you fear man, whose end is to die?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13 And you forgot the Lord your Maker</w:t>
      </w:r>
      <w:r w:rsidRPr="007255B2">
        <w:rPr>
          <w:rFonts w:ascii="Times New Roman" w:eastAsia="Times New Roman" w:hAnsi="Times New Roman" w:cs="Times New Roman"/>
          <w:color w:val="000000"/>
        </w:rPr>
        <w:t> and you did not rely on Him.</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the oppressor </w:t>
      </w:r>
      <w:r w:rsidRPr="007255B2">
        <w:rPr>
          <w:rFonts w:ascii="Times New Roman" w:eastAsia="Times New Roman" w:hAnsi="Times New Roman" w:cs="Times New Roman"/>
          <w:color w:val="000000"/>
        </w:rPr>
        <w:t>The rulers of the heathens (the nations of the world [Parshandatha, K’li Paz]) who subjugate you.</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when he prepared</w:t>
      </w:r>
      <w:r w:rsidRPr="007255B2">
        <w:rPr>
          <w:rFonts w:ascii="Times New Roman" w:eastAsia="Times New Roman" w:hAnsi="Times New Roman" w:cs="Times New Roman"/>
          <w:color w:val="000000"/>
        </w:rPr>
        <w:t> Prepared himself.</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Now where is the wrath of the oppressor </w:t>
      </w:r>
      <w:r w:rsidRPr="007255B2">
        <w:rPr>
          <w:rFonts w:ascii="Times New Roman" w:eastAsia="Times New Roman" w:hAnsi="Times New Roman" w:cs="Times New Roman"/>
          <w:color w:val="000000"/>
        </w:rPr>
        <w:t>Tomorrow comes and he is not here.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14 What must be poured out hastened to be opened</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מִהַר צֽעֶה לְהִפָּתֵחַ</w:t>
      </w:r>
      <w:r w:rsidRPr="007255B2">
        <w:rPr>
          <w:rFonts w:ascii="Times New Roman" w:eastAsia="Times New Roman" w:hAnsi="Times New Roman" w:cs="Times New Roman"/>
          <w:color w:val="000000"/>
        </w:rPr>
        <w:t> . Even if his stools are hard, and he must be opened by walking in order to move the bowels in order that he not die by destruction, and once he hastens to open up, he requires much food, for, if his bread is lacking, even he will die.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xml:space="preserve"> An expression of a thing prepared to be </w:t>
      </w:r>
      <w:r w:rsidRPr="007255B2">
        <w:rPr>
          <w:rFonts w:ascii="Times New Roman" w:eastAsia="Times New Roman" w:hAnsi="Times New Roman" w:cs="Times New Roman"/>
          <w:color w:val="000000"/>
        </w:rPr>
        <w:lastRenderedPageBreak/>
        <w:t>poured, as he says concerning Moab, whom the prophet compared to wine (Jer. 48:11): “Who rests on his dregs and was not poured from vessel to vessel.” And he says there (v. 12), “And I will send pourers (</w:t>
      </w:r>
      <w:r w:rsidRPr="007255B2">
        <w:rPr>
          <w:rFonts w:ascii="Times New Roman" w:eastAsia="Times New Roman" w:hAnsi="Times New Roman" w:cs="Times New Roman" w:hint="cs"/>
          <w:color w:val="000000"/>
          <w:rtl/>
        </w:rPr>
        <w:t>צֽעִים</w:t>
      </w:r>
      <w:r w:rsidRPr="007255B2">
        <w:rPr>
          <w:rFonts w:ascii="Times New Roman" w:eastAsia="Times New Roman" w:hAnsi="Times New Roman" w:cs="Times New Roman"/>
          <w:color w:val="000000"/>
        </w:rPr>
        <w:t>) upon him and they shall pour him out (</w:t>
      </w:r>
      <w:r w:rsidRPr="007255B2">
        <w:rPr>
          <w:rFonts w:ascii="Times New Roman" w:eastAsia="Times New Roman" w:hAnsi="Times New Roman" w:cs="Times New Roman" w:hint="cs"/>
          <w:color w:val="000000"/>
          <w:rtl/>
        </w:rPr>
        <w:t>וְצֵעֻהוּ</w:t>
      </w:r>
      <w:r w:rsidRPr="007255B2">
        <w:rPr>
          <w:rFonts w:ascii="Times New Roman" w:eastAsia="Times New Roman" w:hAnsi="Times New Roman" w:cs="Times New Roman"/>
          <w:color w:val="000000"/>
        </w:rPr>
        <w:t>) , and they shall empty his vessels.” [This is an illustration of the weakness of man. Consequently, there is no need to fear him.] Another explanation is: </w:t>
      </w:r>
      <w:r w:rsidRPr="007255B2">
        <w:rPr>
          <w:rFonts w:ascii="Times New Roman" w:eastAsia="Times New Roman" w:hAnsi="Times New Roman" w:cs="Times New Roman" w:hint="cs"/>
          <w:color w:val="000000"/>
          <w:rtl/>
        </w:rPr>
        <w:t>מִהַר</w:t>
      </w:r>
      <w:r w:rsidRPr="007255B2">
        <w:rPr>
          <w:rFonts w:ascii="Times New Roman" w:eastAsia="Times New Roman" w:hAnsi="Times New Roman" w:cs="Times New Roman" w:hint="cs"/>
          <w:color w:val="000000"/>
        </w:rPr>
        <w:t>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That enemy who oppresses you, who is now with girded loins, girded with strength, shall hasten to be opened up and to become weak.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Girded. Comp. (infra 63:1) “Girded (</w:t>
      </w:r>
      <w:r w:rsidRPr="007255B2">
        <w:rPr>
          <w:rFonts w:ascii="Times New Roman" w:eastAsia="Times New Roman" w:hAnsi="Times New Roman" w:cs="Times New Roman" w:hint="cs"/>
          <w:color w:val="000000"/>
          <w:rtl/>
        </w:rPr>
        <w:t>צֽעֶה</w:t>
      </w:r>
      <w:r w:rsidRPr="007255B2">
        <w:rPr>
          <w:rFonts w:ascii="Times New Roman" w:eastAsia="Times New Roman" w:hAnsi="Times New Roman" w:cs="Times New Roman"/>
          <w:color w:val="000000"/>
        </w:rPr>
        <w:t>) with the greatness of His strength.”</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he shall not die </w:t>
      </w:r>
      <w:r w:rsidRPr="007255B2">
        <w:rPr>
          <w:rFonts w:ascii="Times New Roman" w:eastAsia="Times New Roman" w:hAnsi="Times New Roman" w:cs="Times New Roman"/>
          <w:color w:val="000000"/>
        </w:rPr>
        <w:t>i.e., the one delivered into his hand [shall not die] of destruction. But the first interpretation is a Midrash Aggadah in Pesikta Rabbathi (34:5).</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15 Who wrinkles the sea</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רֽגַע</w:t>
      </w:r>
      <w:r w:rsidRPr="007255B2">
        <w:rPr>
          <w:rFonts w:ascii="Times New Roman" w:eastAsia="Times New Roman" w:hAnsi="Times New Roman" w:cs="Times New Roman"/>
          <w:color w:val="000000"/>
        </w:rPr>
        <w:t> , an expression similar to (Job 7:5) “My skin was wrinkled (</w:t>
      </w:r>
      <w:r w:rsidRPr="007255B2">
        <w:rPr>
          <w:rFonts w:ascii="Times New Roman" w:eastAsia="Times New Roman" w:hAnsi="Times New Roman" w:cs="Times New Roman" w:hint="cs"/>
          <w:color w:val="000000"/>
          <w:rtl/>
        </w:rPr>
        <w:t>רָגַע</w:t>
      </w:r>
      <w:r w:rsidRPr="007255B2">
        <w:rPr>
          <w:rFonts w:ascii="Times New Roman" w:eastAsia="Times New Roman" w:hAnsi="Times New Roman" w:cs="Times New Roman"/>
          <w:color w:val="000000"/>
        </w:rPr>
        <w:t>) .” Froncir in O.F. [froncer in Modern French, to wrinkle, gather, pucker].</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to plant the heavens to preserve the people</w:t>
      </w:r>
      <w:r w:rsidRPr="007255B2">
        <w:rPr>
          <w:rFonts w:ascii="Times New Roman" w:eastAsia="Times New Roman" w:hAnsi="Times New Roman" w:cs="Times New Roman"/>
          <w:color w:val="000000"/>
        </w:rPr>
        <w:t> about whom it was said that they shall be as many as the stars of the heavens [from Jonathan].</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and to found the earth</w:t>
      </w:r>
      <w:r w:rsidRPr="007255B2">
        <w:rPr>
          <w:rFonts w:ascii="Times New Roman" w:eastAsia="Times New Roman" w:hAnsi="Times New Roman" w:cs="Times New Roman"/>
          <w:color w:val="000000"/>
        </w:rPr>
        <w:t> And to found the congregation about whom it is said that they shall be as many as the dust of the earth [from Jonathan].</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17 dregs</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קֻבַּעַת</w:t>
      </w:r>
      <w:r w:rsidRPr="007255B2">
        <w:rPr>
          <w:rFonts w:ascii="Times New Roman" w:eastAsia="Times New Roman" w:hAnsi="Times New Roman" w:cs="Times New Roman"/>
          <w:color w:val="000000"/>
        </w:rPr>
        <w:t> . Jonathan renders: </w:t>
      </w:r>
      <w:r w:rsidRPr="007255B2">
        <w:rPr>
          <w:rFonts w:ascii="Times New Roman" w:eastAsia="Times New Roman" w:hAnsi="Times New Roman" w:cs="Times New Roman" w:hint="cs"/>
          <w:color w:val="000000"/>
          <w:rtl/>
        </w:rPr>
        <w:t>פַּיְלֵי</w:t>
      </w:r>
      <w:r w:rsidRPr="007255B2">
        <w:rPr>
          <w:rFonts w:ascii="Times New Roman" w:eastAsia="Times New Roman" w:hAnsi="Times New Roman" w:cs="Times New Roman"/>
          <w:color w:val="000000"/>
        </w:rPr>
        <w:t> , which is the name of a cup [phiala in Latin]. But it appears to me that </w:t>
      </w:r>
      <w:r w:rsidRPr="007255B2">
        <w:rPr>
          <w:rFonts w:ascii="Times New Roman" w:eastAsia="Times New Roman" w:hAnsi="Times New Roman" w:cs="Times New Roman" w:hint="cs"/>
          <w:color w:val="000000"/>
          <w:rtl/>
        </w:rPr>
        <w:t>קֻבַּעַת</w:t>
      </w:r>
      <w:r w:rsidRPr="007255B2">
        <w:rPr>
          <w:rFonts w:ascii="Times New Roman" w:eastAsia="Times New Roman" w:hAnsi="Times New Roman" w:cs="Times New Roman"/>
          <w:color w:val="000000"/>
        </w:rPr>
        <w:t> , these are the dregs fixed (</w:t>
      </w:r>
      <w:r w:rsidRPr="007255B2">
        <w:rPr>
          <w:rFonts w:ascii="Times New Roman" w:eastAsia="Times New Roman" w:hAnsi="Times New Roman" w:cs="Times New Roman" w:hint="cs"/>
          <w:color w:val="000000"/>
          <w:rtl/>
        </w:rPr>
        <w:t>קְבוּעִים</w:t>
      </w:r>
      <w:r w:rsidRPr="007255B2">
        <w:rPr>
          <w:rFonts w:ascii="Times New Roman" w:eastAsia="Times New Roman" w:hAnsi="Times New Roman" w:cs="Times New Roman"/>
          <w:color w:val="000000"/>
        </w:rPr>
        <w:t>) to the bottom of the vessel, and the word </w:t>
      </w:r>
      <w:r w:rsidRPr="007255B2">
        <w:rPr>
          <w:rFonts w:ascii="Times New Roman" w:eastAsia="Times New Roman" w:hAnsi="Times New Roman" w:cs="Times New Roman" w:hint="cs"/>
          <w:color w:val="000000"/>
          <w:rtl/>
        </w:rPr>
        <w:t>מָצִית</w:t>
      </w:r>
      <w:r w:rsidRPr="007255B2">
        <w:rPr>
          <w:rFonts w:ascii="Times New Roman" w:eastAsia="Times New Roman" w:hAnsi="Times New Roman" w:cs="Times New Roman"/>
          <w:color w:val="000000"/>
        </w:rPr>
        <w:t> , “you have drained,” indicates it, as it is said (Ps. 75:9): “...shall drain (</w:t>
      </w:r>
      <w:r w:rsidRPr="007255B2">
        <w:rPr>
          <w:rFonts w:ascii="Times New Roman" w:eastAsia="Times New Roman" w:hAnsi="Times New Roman" w:cs="Times New Roman" w:hint="cs"/>
          <w:color w:val="000000"/>
          <w:rtl/>
        </w:rPr>
        <w:t>יִמְצוּ</w:t>
      </w:r>
      <w:r w:rsidRPr="007255B2">
        <w:rPr>
          <w:rFonts w:ascii="Times New Roman" w:eastAsia="Times New Roman" w:hAnsi="Times New Roman" w:cs="Times New Roman"/>
          <w:color w:val="000000"/>
        </w:rPr>
        <w:t>) its dregs.”</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weakness</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תַּרְעֵלָה</w:t>
      </w:r>
      <w:r w:rsidRPr="007255B2">
        <w:rPr>
          <w:rFonts w:ascii="Times New Roman" w:eastAsia="Times New Roman" w:hAnsi="Times New Roman" w:cs="Times New Roman"/>
          <w:color w:val="000000"/>
        </w:rPr>
        <w:t> . That is a drink that clogs and weakens the strength of a person, like one bound, tied, and enwrapped. Comp. (Nahum 2:4) “And the cypress trees were enwrapped (</w:t>
      </w:r>
      <w:r w:rsidRPr="007255B2">
        <w:rPr>
          <w:rFonts w:ascii="Times New Roman" w:eastAsia="Times New Roman" w:hAnsi="Times New Roman" w:cs="Times New Roman" w:hint="cs"/>
          <w:color w:val="000000"/>
          <w:rtl/>
        </w:rPr>
        <w:t>הָרְעָלוּ</w:t>
      </w:r>
      <w:r w:rsidRPr="007255B2">
        <w:rPr>
          <w:rFonts w:ascii="Times New Roman" w:eastAsia="Times New Roman" w:hAnsi="Times New Roman" w:cs="Times New Roman"/>
          <w:color w:val="000000"/>
        </w:rPr>
        <w:t>) .” Also (supra 3:19), “And the bracelets and the veils (</w:t>
      </w:r>
      <w:r w:rsidRPr="007255B2">
        <w:rPr>
          <w:rFonts w:ascii="Times New Roman" w:eastAsia="Times New Roman" w:hAnsi="Times New Roman" w:cs="Times New Roman" w:hint="cs"/>
          <w:color w:val="000000"/>
          <w:rtl/>
        </w:rPr>
        <w:t>רְעָלוֹת</w:t>
      </w:r>
      <w:r w:rsidRPr="007255B2">
        <w:rPr>
          <w:rFonts w:ascii="Times New Roman" w:eastAsia="Times New Roman" w:hAnsi="Times New Roman" w:cs="Times New Roman"/>
          <w:color w:val="000000"/>
        </w:rPr>
        <w:t>) ,” which is an expression of enwrapping, and in Tractate Shabbath (6:6): “Median women (sic) may go out veiled (</w:t>
      </w:r>
      <w:r w:rsidRPr="007255B2">
        <w:rPr>
          <w:rFonts w:ascii="Times New Roman" w:eastAsia="Times New Roman" w:hAnsi="Times New Roman" w:cs="Times New Roman" w:hint="cs"/>
          <w:color w:val="000000"/>
          <w:rtl/>
        </w:rPr>
        <w:t>רְעוּלוֹת</w:t>
      </w:r>
      <w:r w:rsidRPr="007255B2">
        <w:rPr>
          <w:rFonts w:ascii="Times New Roman" w:eastAsia="Times New Roman" w:hAnsi="Times New Roman" w:cs="Times New Roman"/>
          <w:color w:val="000000"/>
        </w:rPr>
        <w:t>) ,” a kind of beautiful veil in which to enwrap oneself. </w:t>
      </w:r>
      <w:r w:rsidRPr="007255B2">
        <w:rPr>
          <w:rFonts w:ascii="Times New Roman" w:eastAsia="Times New Roman" w:hAnsi="Times New Roman" w:cs="Times New Roman" w:hint="cs"/>
          <w:color w:val="000000"/>
          <w:rtl/>
        </w:rPr>
        <w:t>תַּרְעֵלָה</w:t>
      </w:r>
      <w:r w:rsidRPr="007255B2">
        <w:rPr>
          <w:rFonts w:ascii="Times New Roman" w:eastAsia="Times New Roman" w:hAnsi="Times New Roman" w:cs="Times New Roman"/>
          <w:color w:val="000000"/>
        </w:rPr>
        <w:t> is entoumissant in O.F., (stiffening, weakening, paralyzing).</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you have drained</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מָצִית</w:t>
      </w:r>
      <w:r w:rsidRPr="007255B2">
        <w:rPr>
          <w:rFonts w:ascii="Times New Roman" w:eastAsia="Times New Roman" w:hAnsi="Times New Roman" w:cs="Times New Roman"/>
          <w:color w:val="000000"/>
        </w:rPr>
        <w:t> , egoutter in French, [to drain, exhaust].</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19 These two things have befallen you</w:t>
      </w:r>
      <w:r w:rsidRPr="007255B2">
        <w:rPr>
          <w:rFonts w:ascii="Times New Roman" w:eastAsia="Times New Roman" w:hAnsi="Times New Roman" w:cs="Times New Roman"/>
          <w:color w:val="000000"/>
        </w:rPr>
        <w:t> Twofold calamities, two by two.</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[With] whom will I console you?</w:t>
      </w:r>
      <w:r w:rsidRPr="007255B2">
        <w:rPr>
          <w:rFonts w:ascii="Times New Roman" w:eastAsia="Times New Roman" w:hAnsi="Times New Roman" w:cs="Times New Roman"/>
          <w:color w:val="000000"/>
        </w:rPr>
        <w:t> Whom will I bring to you to console you and to say that also that certain nation suffered in the same manner as you?</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20 fainted</w:t>
      </w:r>
      <w:r w:rsidRPr="007255B2">
        <w:rPr>
          <w:rFonts w:ascii="Times New Roman" w:eastAsia="Times New Roman" w:hAnsi="Times New Roman" w:cs="Times New Roman"/>
          <w:color w:val="000000"/>
        </w:rPr>
        <w:t> Heb. </w:t>
      </w:r>
      <w:r w:rsidRPr="007255B2">
        <w:rPr>
          <w:rFonts w:ascii="Times New Roman" w:eastAsia="Times New Roman" w:hAnsi="Times New Roman" w:cs="Times New Roman" w:hint="cs"/>
          <w:color w:val="000000"/>
          <w:rtl/>
        </w:rPr>
        <w:t>עֻלְּפוּ</w:t>
      </w:r>
      <w:r w:rsidRPr="007255B2">
        <w:rPr>
          <w:rFonts w:ascii="Times New Roman" w:eastAsia="Times New Roman" w:hAnsi="Times New Roman" w:cs="Times New Roman"/>
          <w:color w:val="000000"/>
        </w:rPr>
        <w:t> . An expression of faintness. Comp. (Amos 8:13) “The...virgins shall faint (</w:t>
      </w:r>
      <w:r w:rsidRPr="007255B2">
        <w:rPr>
          <w:rFonts w:ascii="Times New Roman" w:eastAsia="Times New Roman" w:hAnsi="Times New Roman" w:cs="Times New Roman" w:hint="cs"/>
          <w:color w:val="000000"/>
          <w:rtl/>
        </w:rPr>
        <w:t>תִּתְעַלַּפְנָה</w:t>
      </w:r>
      <w:r w:rsidRPr="007255B2">
        <w:rPr>
          <w:rFonts w:ascii="Times New Roman" w:eastAsia="Times New Roman" w:hAnsi="Times New Roman" w:cs="Times New Roman"/>
          <w:color w:val="000000"/>
        </w:rPr>
        <w:t>) from thirst.” Pasmer in O.F., (pamer in Modern French).</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like a wild ox in a net</w:t>
      </w:r>
      <w:r w:rsidRPr="007255B2">
        <w:rPr>
          <w:rFonts w:ascii="Times New Roman" w:eastAsia="Times New Roman" w:hAnsi="Times New Roman" w:cs="Times New Roman"/>
          <w:color w:val="000000"/>
        </w:rPr>
        <w:t> Abandoned like this wild ox that falls into a net. Comp. (Deut. 14:5) “And the wild ox (</w:t>
      </w:r>
      <w:r w:rsidRPr="007255B2">
        <w:rPr>
          <w:rFonts w:ascii="Times New Roman" w:eastAsia="Times New Roman" w:hAnsi="Times New Roman" w:cs="Times New Roman" w:hint="cs"/>
          <w:color w:val="000000"/>
          <w:rtl/>
        </w:rPr>
        <w:t>וּתְאוֹ</w:t>
      </w:r>
      <w:r w:rsidRPr="007255B2">
        <w:rPr>
          <w:rFonts w:ascii="Times New Roman" w:eastAsia="Times New Roman" w:hAnsi="Times New Roman" w:cs="Times New Roman"/>
          <w:color w:val="000000"/>
        </w:rPr>
        <w:t>) and the giraffe.”</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rPr>
        <w:t> </w:t>
      </w:r>
    </w:p>
    <w:p w:rsidR="007255B2" w:rsidRPr="007255B2" w:rsidRDefault="007255B2" w:rsidP="006A1CED">
      <w:pPr>
        <w:spacing w:after="0" w:line="240" w:lineRule="auto"/>
        <w:jc w:val="both"/>
        <w:rPr>
          <w:rFonts w:eastAsia="Times New Roman" w:cs="Times New Roman"/>
          <w:color w:val="000000"/>
        </w:rPr>
      </w:pPr>
      <w:r w:rsidRPr="007255B2">
        <w:rPr>
          <w:rFonts w:ascii="Times New Roman" w:eastAsia="Times New Roman" w:hAnsi="Times New Roman" w:cs="Times New Roman"/>
          <w:b/>
          <w:bCs/>
          <w:color w:val="000000"/>
        </w:rPr>
        <w:t>21 and who is drunk but not from wine</w:t>
      </w:r>
      <w:r w:rsidRPr="007255B2">
        <w:rPr>
          <w:rFonts w:ascii="Times New Roman" w:eastAsia="Times New Roman" w:hAnsi="Times New Roman" w:cs="Times New Roman"/>
          <w:color w:val="000000"/>
        </w:rPr>
        <w:t> Drunk from something else other than wine.</w:t>
      </w:r>
    </w:p>
    <w:p w:rsidR="007255B2" w:rsidRPr="007255B2" w:rsidRDefault="007255B2" w:rsidP="006A1CED">
      <w:pPr>
        <w:pBdr>
          <w:bottom w:val="double" w:sz="6" w:space="1" w:color="auto"/>
        </w:pBdr>
        <w:spacing w:after="0" w:line="240" w:lineRule="auto"/>
        <w:jc w:val="both"/>
        <w:rPr>
          <w:rFonts w:eastAsia="Times New Roman" w:cs="Times New Roman"/>
          <w:color w:val="000000"/>
        </w:rPr>
      </w:pPr>
      <w:r w:rsidRPr="007255B2">
        <w:rPr>
          <w:rFonts w:ascii="Times New Roman" w:eastAsia="Times New Roman" w:hAnsi="Times New Roman" w:cs="Times New Roman"/>
          <w:color w:val="000000"/>
          <w:lang w:val="en-AU"/>
        </w:rPr>
        <w:t> </w:t>
      </w:r>
    </w:p>
    <w:p w:rsidR="007255B2" w:rsidRDefault="007255B2" w:rsidP="006A1CED">
      <w:pPr>
        <w:spacing w:after="0" w:line="240" w:lineRule="auto"/>
        <w:jc w:val="both"/>
        <w:rPr>
          <w:rFonts w:ascii="Times New Roman" w:eastAsia="Times New Roman" w:hAnsi="Times New Roman" w:cs="Times New Roman"/>
          <w:color w:val="000000"/>
          <w:lang w:val="en-AU"/>
        </w:rPr>
      </w:pPr>
    </w:p>
    <w:p w:rsidR="007255B2" w:rsidRPr="007255B2" w:rsidRDefault="007255B2" w:rsidP="006A1CED">
      <w:pPr>
        <w:spacing w:after="0" w:line="240" w:lineRule="auto"/>
        <w:jc w:val="center"/>
        <w:rPr>
          <w:rFonts w:asciiTheme="majorHAnsi" w:eastAsia="Times New Roman" w:hAnsiTheme="majorHAnsi" w:cs="Times New Roman"/>
          <w:b/>
          <w:bCs/>
          <w:color w:val="000000"/>
          <w:sz w:val="28"/>
          <w:szCs w:val="28"/>
        </w:rPr>
      </w:pPr>
      <w:r w:rsidRPr="007255B2">
        <w:rPr>
          <w:rFonts w:asciiTheme="majorHAnsi" w:eastAsia="Times New Roman" w:hAnsiTheme="majorHAnsi" w:cs="Times New Roman"/>
          <w:b/>
          <w:bCs/>
          <w:color w:val="000000"/>
          <w:sz w:val="28"/>
          <w:szCs w:val="28"/>
          <w:lang w:val="en-AU"/>
        </w:rPr>
        <w:t>Hakham’s Commentary on the Ashlamatah</w:t>
      </w:r>
    </w:p>
    <w:p w:rsidR="003B5FD6" w:rsidRDefault="003B5FD6" w:rsidP="006A1CED">
      <w:pPr>
        <w:spacing w:after="0" w:line="240" w:lineRule="auto"/>
        <w:jc w:val="both"/>
      </w:pPr>
    </w:p>
    <w:p w:rsidR="008F12D5" w:rsidRDefault="00A505AE" w:rsidP="006A1CED">
      <w:pPr>
        <w:spacing w:after="0" w:line="240" w:lineRule="auto"/>
        <w:jc w:val="both"/>
        <w:rPr>
          <w:rFonts w:asciiTheme="minorHAnsi" w:hAnsiTheme="minorHAnsi" w:cs="David"/>
          <w:b/>
          <w:bCs/>
        </w:rPr>
      </w:pPr>
      <w:r>
        <w:t xml:space="preserve">Our Torah Seder starting in Gen. 42:18 reads: </w:t>
      </w:r>
      <w:r w:rsidRPr="00A505AE">
        <w:rPr>
          <w:rFonts w:ascii="David" w:hAnsi="David" w:cs="David"/>
          <w:b/>
          <w:bCs/>
          <w:rtl/>
        </w:rPr>
        <w:t xml:space="preserve">וַיֹּאמֶר אֲלֵהֶם יוֹסֵף בַּיּוֹם הַשְּׁלִישִׁי, זֹאת עֲשׂוּ וִחְיוּ; </w:t>
      </w:r>
      <w:r w:rsidRPr="00A505AE">
        <w:rPr>
          <w:rFonts w:ascii="David" w:hAnsi="David" w:cs="David"/>
          <w:b/>
          <w:bCs/>
          <w:highlight w:val="yellow"/>
          <w:rtl/>
        </w:rPr>
        <w:t>אֶת-הָאֱלֹהִים, אֲנִי יָרֵא</w:t>
      </w:r>
      <w:r>
        <w:rPr>
          <w:rFonts w:ascii="David" w:hAnsi="David" w:cs="David"/>
          <w:b/>
          <w:bCs/>
        </w:rPr>
        <w:t xml:space="preserve"> </w:t>
      </w:r>
      <w:r w:rsidRPr="00A505AE">
        <w:rPr>
          <w:rFonts w:asciiTheme="minorHAnsi" w:hAnsiTheme="minorHAnsi" w:cs="David"/>
          <w:b/>
          <w:bCs/>
        </w:rPr>
        <w:t xml:space="preserve">– “And Joseph said unto them the third day. 'This do, and live; </w:t>
      </w:r>
      <w:r w:rsidRPr="00A505AE">
        <w:rPr>
          <w:rFonts w:asciiTheme="minorHAnsi" w:hAnsiTheme="minorHAnsi" w:cs="David"/>
          <w:b/>
          <w:bCs/>
          <w:highlight w:val="yellow"/>
        </w:rPr>
        <w:t>for I fear G</w:t>
      </w:r>
      <w:r w:rsidRPr="00810CC0">
        <w:rPr>
          <w:rFonts w:asciiTheme="minorHAnsi" w:hAnsiTheme="minorHAnsi" w:cs="David"/>
          <w:b/>
          <w:bCs/>
          <w:smallCaps/>
          <w:highlight w:val="yellow"/>
        </w:rPr>
        <w:t>od</w:t>
      </w:r>
      <w:r w:rsidRPr="00A505AE">
        <w:rPr>
          <w:rFonts w:asciiTheme="minorHAnsi" w:hAnsiTheme="minorHAnsi" w:cs="David"/>
          <w:b/>
          <w:bCs/>
        </w:rPr>
        <w:t>:</w:t>
      </w:r>
      <w:r>
        <w:rPr>
          <w:rFonts w:asciiTheme="minorHAnsi" w:hAnsiTheme="minorHAnsi" w:cs="David"/>
          <w:b/>
          <w:bCs/>
        </w:rPr>
        <w:t>”</w:t>
      </w:r>
      <w:r w:rsidR="008F4099">
        <w:rPr>
          <w:rFonts w:asciiTheme="minorHAnsi" w:hAnsiTheme="minorHAnsi" w:cs="David"/>
          <w:b/>
          <w:bCs/>
        </w:rPr>
        <w:t xml:space="preserve"> and in Isaiah 50:10 we read: </w:t>
      </w:r>
      <w:r w:rsidR="008F4099" w:rsidRPr="008F4099">
        <w:rPr>
          <w:rFonts w:asciiTheme="minorHAnsi" w:hAnsiTheme="minorHAnsi" w:cs="David"/>
          <w:b/>
          <w:bCs/>
          <w:rtl/>
        </w:rPr>
        <w:t xml:space="preserve">מִי בָכֶם </w:t>
      </w:r>
      <w:r w:rsidR="008F4099" w:rsidRPr="008F4099">
        <w:rPr>
          <w:rFonts w:asciiTheme="minorHAnsi" w:hAnsiTheme="minorHAnsi" w:cs="David"/>
          <w:b/>
          <w:bCs/>
          <w:highlight w:val="yellow"/>
          <w:rtl/>
        </w:rPr>
        <w:t>יְרֵא יְהוָה</w:t>
      </w:r>
      <w:r w:rsidR="008F4099">
        <w:rPr>
          <w:rFonts w:asciiTheme="minorHAnsi" w:hAnsiTheme="minorHAnsi" w:cs="David"/>
          <w:b/>
          <w:bCs/>
        </w:rPr>
        <w:t xml:space="preserve"> – “Who is among you </w:t>
      </w:r>
      <w:r w:rsidR="008F4099" w:rsidRPr="008F4099">
        <w:rPr>
          <w:rFonts w:asciiTheme="minorHAnsi" w:hAnsiTheme="minorHAnsi" w:cs="David"/>
          <w:b/>
          <w:bCs/>
          <w:highlight w:val="yellow"/>
        </w:rPr>
        <w:t>that fears the LORD</w:t>
      </w:r>
      <w:r w:rsidR="008F4099">
        <w:rPr>
          <w:rFonts w:asciiTheme="minorHAnsi" w:hAnsiTheme="minorHAnsi" w:cs="David"/>
          <w:b/>
          <w:bCs/>
        </w:rPr>
        <w:t xml:space="preserve"> …” </w:t>
      </w:r>
      <w:r w:rsidR="008F4099" w:rsidRPr="00810CC0">
        <w:rPr>
          <w:rFonts w:asciiTheme="minorHAnsi" w:hAnsiTheme="minorHAnsi" w:cs="David"/>
        </w:rPr>
        <w:t>Thus,</w:t>
      </w:r>
      <w:r w:rsidR="008F4099">
        <w:rPr>
          <w:rFonts w:asciiTheme="minorHAnsi" w:hAnsiTheme="minorHAnsi" w:cs="David"/>
          <w:b/>
          <w:bCs/>
        </w:rPr>
        <w:t xml:space="preserve"> “Fearing G</w:t>
      </w:r>
      <w:r w:rsidR="008F4099" w:rsidRPr="008F12D5">
        <w:rPr>
          <w:rFonts w:asciiTheme="minorHAnsi" w:hAnsiTheme="minorHAnsi" w:cs="David"/>
          <w:b/>
          <w:bCs/>
          <w:smallCaps/>
        </w:rPr>
        <w:t>od</w:t>
      </w:r>
      <w:r w:rsidR="008F4099">
        <w:rPr>
          <w:rFonts w:asciiTheme="minorHAnsi" w:hAnsiTheme="minorHAnsi" w:cs="David"/>
          <w:b/>
          <w:bCs/>
        </w:rPr>
        <w:t xml:space="preserve">” </w:t>
      </w:r>
      <w:r w:rsidR="008F4099" w:rsidRPr="00810CC0">
        <w:rPr>
          <w:rFonts w:asciiTheme="minorHAnsi" w:hAnsiTheme="minorHAnsi" w:cs="David"/>
        </w:rPr>
        <w:t>or</w:t>
      </w:r>
      <w:r w:rsidR="008F4099">
        <w:rPr>
          <w:rFonts w:asciiTheme="minorHAnsi" w:hAnsiTheme="minorHAnsi" w:cs="David"/>
          <w:b/>
          <w:bCs/>
        </w:rPr>
        <w:t xml:space="preserve"> “Fearing the L</w:t>
      </w:r>
      <w:r w:rsidR="008F4099" w:rsidRPr="008F12D5">
        <w:rPr>
          <w:rFonts w:asciiTheme="minorHAnsi" w:hAnsiTheme="minorHAnsi" w:cs="David"/>
          <w:b/>
          <w:bCs/>
          <w:smallCaps/>
        </w:rPr>
        <w:t>ord</w:t>
      </w:r>
      <w:r w:rsidR="008F4099">
        <w:rPr>
          <w:rFonts w:asciiTheme="minorHAnsi" w:hAnsiTheme="minorHAnsi" w:cs="David"/>
          <w:b/>
          <w:bCs/>
        </w:rPr>
        <w:t xml:space="preserve">” </w:t>
      </w:r>
      <w:r w:rsidR="008F4099" w:rsidRPr="00810CC0">
        <w:rPr>
          <w:rFonts w:asciiTheme="minorHAnsi" w:hAnsiTheme="minorHAnsi" w:cs="David"/>
        </w:rPr>
        <w:t xml:space="preserve">is the theme for this Seder, even though its official name is </w:t>
      </w:r>
      <w:r w:rsidR="008F4099">
        <w:rPr>
          <w:rFonts w:asciiTheme="minorHAnsi" w:hAnsiTheme="minorHAnsi" w:cs="David"/>
          <w:b/>
          <w:bCs/>
        </w:rPr>
        <w:t>“</w:t>
      </w:r>
      <w:r w:rsidR="008F4099" w:rsidRPr="008F4099">
        <w:rPr>
          <w:rFonts w:asciiTheme="minorHAnsi" w:hAnsiTheme="minorHAnsi" w:cs="David"/>
          <w:b/>
          <w:bCs/>
        </w:rPr>
        <w:t>“</w:t>
      </w:r>
      <w:r w:rsidR="008F4099" w:rsidRPr="008F4099">
        <w:rPr>
          <w:rFonts w:asciiTheme="minorHAnsi" w:hAnsiTheme="minorHAnsi" w:cs="David"/>
          <w:b/>
          <w:bCs/>
          <w:lang w:val="en-AU"/>
        </w:rPr>
        <w:t>VaYomér Alehém</w:t>
      </w:r>
      <w:r w:rsidR="008F4099" w:rsidRPr="008F4099">
        <w:rPr>
          <w:rFonts w:asciiTheme="minorHAnsi" w:hAnsiTheme="minorHAnsi" w:cs="David"/>
          <w:b/>
          <w:bCs/>
        </w:rPr>
        <w:t>” - “</w:t>
      </w:r>
      <w:r w:rsidR="008F4099" w:rsidRPr="008F4099">
        <w:rPr>
          <w:rFonts w:asciiTheme="minorHAnsi" w:hAnsiTheme="minorHAnsi" w:cs="David"/>
          <w:b/>
          <w:bCs/>
          <w:lang w:val="en-AU"/>
        </w:rPr>
        <w:t>And said unto them</w:t>
      </w:r>
      <w:r w:rsidR="008F4099" w:rsidRPr="008F4099">
        <w:rPr>
          <w:rFonts w:asciiTheme="minorHAnsi" w:hAnsiTheme="minorHAnsi" w:cs="David"/>
          <w:b/>
          <w:bCs/>
        </w:rPr>
        <w:t>”</w:t>
      </w:r>
      <w:r w:rsidR="008F4099">
        <w:rPr>
          <w:rFonts w:asciiTheme="minorHAnsi" w:hAnsiTheme="minorHAnsi" w:cs="David"/>
          <w:b/>
          <w:bCs/>
        </w:rPr>
        <w:t xml:space="preserve">. </w:t>
      </w:r>
      <w:r w:rsidR="00810CC0">
        <w:rPr>
          <w:rFonts w:asciiTheme="minorHAnsi" w:hAnsiTheme="minorHAnsi" w:cs="David"/>
          <w:b/>
          <w:bCs/>
        </w:rPr>
        <w:t xml:space="preserve"> </w:t>
      </w:r>
    </w:p>
    <w:p w:rsidR="008F12D5" w:rsidRDefault="008F12D5" w:rsidP="006A1CED">
      <w:pPr>
        <w:spacing w:after="0" w:line="240" w:lineRule="auto"/>
        <w:jc w:val="both"/>
        <w:rPr>
          <w:rFonts w:asciiTheme="minorHAnsi" w:hAnsiTheme="minorHAnsi" w:cs="David"/>
          <w:b/>
          <w:bCs/>
        </w:rPr>
      </w:pPr>
    </w:p>
    <w:p w:rsidR="003B5FD6" w:rsidRPr="00810CC0" w:rsidRDefault="00810CC0" w:rsidP="006A1CED">
      <w:pPr>
        <w:spacing w:after="0" w:line="240" w:lineRule="auto"/>
        <w:jc w:val="both"/>
        <w:rPr>
          <w:rFonts w:ascii="David" w:hAnsi="David" w:cs="David"/>
        </w:rPr>
      </w:pPr>
      <w:r w:rsidRPr="00810CC0">
        <w:rPr>
          <w:rFonts w:asciiTheme="minorHAnsi" w:hAnsiTheme="minorHAnsi" w:cs="David"/>
        </w:rPr>
        <w:t>Psalm 37:1 starts with the statement:</w:t>
      </w:r>
      <w:r>
        <w:rPr>
          <w:rFonts w:asciiTheme="minorHAnsi" w:hAnsiTheme="minorHAnsi" w:cs="David"/>
          <w:b/>
          <w:bCs/>
        </w:rPr>
        <w:t xml:space="preserve"> </w:t>
      </w:r>
      <w:r w:rsidRPr="00810CC0">
        <w:rPr>
          <w:rFonts w:asciiTheme="minorHAnsi" w:hAnsiTheme="minorHAnsi" w:cs="David"/>
          <w:b/>
          <w:bCs/>
          <w:rtl/>
        </w:rPr>
        <w:t>אַל-תִּתְחַר בַּמְּרֵעִים</w:t>
      </w:r>
      <w:r>
        <w:rPr>
          <w:rFonts w:asciiTheme="minorHAnsi" w:hAnsiTheme="minorHAnsi" w:cs="David"/>
          <w:b/>
          <w:bCs/>
        </w:rPr>
        <w:t xml:space="preserve"> – “Do not </w:t>
      </w:r>
      <w:r w:rsidRPr="00810CC0">
        <w:rPr>
          <w:rFonts w:asciiTheme="minorHAnsi" w:hAnsiTheme="minorHAnsi" w:cs="David"/>
          <w:b/>
          <w:bCs/>
        </w:rPr>
        <w:t xml:space="preserve">compete </w:t>
      </w:r>
      <w:r w:rsidRPr="00810CC0">
        <w:rPr>
          <w:rFonts w:asciiTheme="minorHAnsi" w:hAnsiTheme="minorHAnsi" w:cs="David"/>
          <w:b/>
          <w:bCs/>
          <w:highlight w:val="yellow"/>
        </w:rPr>
        <w:t>with the evildoers</w:t>
      </w:r>
      <w:r>
        <w:rPr>
          <w:rFonts w:asciiTheme="minorHAnsi" w:hAnsiTheme="minorHAnsi" w:cs="David"/>
          <w:b/>
          <w:bCs/>
        </w:rPr>
        <w:t xml:space="preserve">” </w:t>
      </w:r>
      <w:r>
        <w:rPr>
          <w:rFonts w:asciiTheme="minorHAnsi" w:hAnsiTheme="minorHAnsi" w:cs="David"/>
        </w:rPr>
        <w:t xml:space="preserve">which is the diametric opposite to: “Do compete with </w:t>
      </w:r>
      <w:r w:rsidRPr="00810CC0">
        <w:rPr>
          <w:rFonts w:asciiTheme="minorHAnsi" w:hAnsiTheme="minorHAnsi" w:cs="David"/>
          <w:b/>
          <w:bCs/>
          <w:highlight w:val="yellow"/>
          <w:u w:val="single"/>
        </w:rPr>
        <w:t>G</w:t>
      </w:r>
      <w:r w:rsidRPr="008F12D5">
        <w:rPr>
          <w:rFonts w:asciiTheme="minorHAnsi" w:hAnsiTheme="minorHAnsi" w:cs="David"/>
          <w:b/>
          <w:bCs/>
          <w:smallCaps/>
          <w:highlight w:val="yellow"/>
          <w:u w:val="single"/>
        </w:rPr>
        <w:t>od</w:t>
      </w:r>
      <w:r w:rsidRPr="00810CC0">
        <w:rPr>
          <w:rFonts w:asciiTheme="minorHAnsi" w:hAnsiTheme="minorHAnsi" w:cs="David"/>
          <w:b/>
          <w:bCs/>
          <w:highlight w:val="yellow"/>
          <w:u w:val="single"/>
        </w:rPr>
        <w:t xml:space="preserve"> fearers</w:t>
      </w:r>
      <w:r>
        <w:rPr>
          <w:rFonts w:asciiTheme="minorHAnsi" w:hAnsiTheme="minorHAnsi" w:cs="David"/>
        </w:rPr>
        <w:t>.” In other words, David writes about the contrast between “evildoers” and the G</w:t>
      </w:r>
      <w:r w:rsidRPr="00810CC0">
        <w:rPr>
          <w:rFonts w:asciiTheme="minorHAnsi" w:hAnsiTheme="minorHAnsi" w:cs="David"/>
          <w:smallCaps/>
        </w:rPr>
        <w:t xml:space="preserve">od </w:t>
      </w:r>
      <w:r>
        <w:rPr>
          <w:rFonts w:asciiTheme="minorHAnsi" w:hAnsiTheme="minorHAnsi" w:cs="David"/>
        </w:rPr>
        <w:t>fearers”, and tells us about not imitating or competing with “evildoers”.</w:t>
      </w:r>
    </w:p>
    <w:p w:rsidR="003B5FD6" w:rsidRDefault="003B5FD6" w:rsidP="006A1CED">
      <w:pPr>
        <w:spacing w:after="0" w:line="240" w:lineRule="auto"/>
        <w:jc w:val="both"/>
      </w:pPr>
    </w:p>
    <w:p w:rsidR="003B5FD6" w:rsidRDefault="00FA6FCC" w:rsidP="006A1CED">
      <w:pPr>
        <w:spacing w:after="0" w:line="240" w:lineRule="auto"/>
        <w:jc w:val="both"/>
      </w:pPr>
      <w:r>
        <w:t>Similarly Hakham Tsefet mentions an address of the Master where he compares various kinds of grounds on which seeds fall and take root. These similitudes also compare those that are “evildoers” vs those that are “G</w:t>
      </w:r>
      <w:r w:rsidRPr="00FA6FCC">
        <w:rPr>
          <w:smallCaps/>
        </w:rPr>
        <w:t>od</w:t>
      </w:r>
      <w:r>
        <w:t xml:space="preserve"> fearers.”</w:t>
      </w:r>
    </w:p>
    <w:p w:rsidR="00FA6FCC" w:rsidRDefault="00FA6FCC" w:rsidP="006A1CED">
      <w:pPr>
        <w:spacing w:after="0" w:line="240" w:lineRule="auto"/>
        <w:jc w:val="both"/>
      </w:pPr>
    </w:p>
    <w:p w:rsidR="00FA6FCC" w:rsidRDefault="00FA6FCC" w:rsidP="006A1CED">
      <w:pPr>
        <w:spacing w:after="0" w:line="240" w:lineRule="auto"/>
        <w:jc w:val="both"/>
      </w:pPr>
      <w:r>
        <w:t xml:space="preserve">Now that we have made a brief correlational analysis of our readings, we need to ask: </w:t>
      </w:r>
      <w:r w:rsidRPr="00FA6FCC">
        <w:rPr>
          <w:b/>
          <w:bCs/>
        </w:rPr>
        <w:t>“</w:t>
      </w:r>
      <w:r w:rsidRPr="00FA6FCC">
        <w:rPr>
          <w:b/>
          <w:bCs/>
          <w:highlight w:val="yellow"/>
        </w:rPr>
        <w:t>what exactly is a God fearer”</w:t>
      </w:r>
      <w:r w:rsidRPr="00FA6FCC">
        <w:rPr>
          <w:b/>
          <w:bCs/>
        </w:rPr>
        <w:t>?</w:t>
      </w:r>
      <w:r>
        <w:rPr>
          <w:b/>
          <w:bCs/>
        </w:rPr>
        <w:t xml:space="preserve"> </w:t>
      </w:r>
      <w:r w:rsidRPr="00F10D0D">
        <w:t xml:space="preserve">Unfortunately, we have here a case of deformed Greek word to convey a Hebrew concept which when translated to English conveys a meaning alien to the initial Hebrew concept. The original Hebrew word </w:t>
      </w:r>
      <w:r>
        <w:rPr>
          <w:b/>
          <w:bCs/>
        </w:rPr>
        <w:t>“</w:t>
      </w:r>
      <w:r w:rsidR="00F10D0D">
        <w:rPr>
          <w:b/>
          <w:bCs/>
        </w:rPr>
        <w:t xml:space="preserve">Yare” (Strong’s # 3373) </w:t>
      </w:r>
      <w:r w:rsidR="00F10D0D" w:rsidRPr="00F10D0D">
        <w:t>means</w:t>
      </w:r>
      <w:r w:rsidR="00F10D0D">
        <w:rPr>
          <w:b/>
          <w:bCs/>
        </w:rPr>
        <w:t xml:space="preserve"> “reverent” </w:t>
      </w:r>
      <w:r w:rsidR="00F10D0D" w:rsidRPr="00F10D0D">
        <w:t>or</w:t>
      </w:r>
      <w:r w:rsidR="00F10D0D">
        <w:rPr>
          <w:b/>
          <w:bCs/>
        </w:rPr>
        <w:t xml:space="preserve"> “reverence.” </w:t>
      </w:r>
      <w:r w:rsidR="00F10D0D" w:rsidRPr="00F10D0D">
        <w:t>When trying to translate this Hebrew concept to the Greek, the nearest word possible is</w:t>
      </w:r>
      <w:r w:rsidR="00F10D0D">
        <w:rPr>
          <w:b/>
          <w:bCs/>
        </w:rPr>
        <w:t xml:space="preserve"> “</w:t>
      </w:r>
      <w:r w:rsidR="00F10D0D" w:rsidRPr="00F10D0D">
        <w:rPr>
          <w:b/>
          <w:bCs/>
          <w:lang w:val="el-GR"/>
        </w:rPr>
        <w:t>φοβέω</w:t>
      </w:r>
      <w:r w:rsidR="00F10D0D">
        <w:rPr>
          <w:b/>
          <w:bCs/>
        </w:rPr>
        <w:t xml:space="preserve">” (Fobeo), </w:t>
      </w:r>
      <w:r w:rsidR="00F10D0D" w:rsidRPr="00F10D0D">
        <w:t>meaning:</w:t>
      </w:r>
      <w:r w:rsidR="00F10D0D">
        <w:rPr>
          <w:b/>
          <w:bCs/>
        </w:rPr>
        <w:t xml:space="preserve"> “Fear” </w:t>
      </w:r>
      <w:r w:rsidR="00F10D0D" w:rsidRPr="00F10D0D">
        <w:t>and from which we get the word</w:t>
      </w:r>
      <w:r w:rsidR="00F10D0D">
        <w:rPr>
          <w:b/>
          <w:bCs/>
        </w:rPr>
        <w:t xml:space="preserve"> “Fobia.” </w:t>
      </w:r>
    </w:p>
    <w:p w:rsidR="00480094" w:rsidRDefault="00480094" w:rsidP="006A1CED">
      <w:pPr>
        <w:spacing w:after="0" w:line="240" w:lineRule="auto"/>
        <w:jc w:val="both"/>
      </w:pPr>
    </w:p>
    <w:p w:rsidR="00480094" w:rsidRDefault="00480094" w:rsidP="006A1CED">
      <w:pPr>
        <w:spacing w:after="0" w:line="240" w:lineRule="auto"/>
        <w:jc w:val="both"/>
      </w:pPr>
      <w:r>
        <w:t>There are various steps in “fear” or “fobia” depending on its duration and intensity as follows:</w:t>
      </w:r>
    </w:p>
    <w:p w:rsidR="00480094" w:rsidRDefault="00480094" w:rsidP="006A1CED">
      <w:pPr>
        <w:spacing w:after="0" w:line="240" w:lineRule="auto"/>
        <w:jc w:val="both"/>
      </w:pPr>
    </w:p>
    <w:p w:rsidR="00480094" w:rsidRDefault="00480094" w:rsidP="006A1CED">
      <w:pPr>
        <w:pStyle w:val="ListParagraph"/>
        <w:numPr>
          <w:ilvl w:val="0"/>
          <w:numId w:val="2"/>
        </w:numPr>
        <w:spacing w:after="0" w:line="240" w:lineRule="auto"/>
        <w:jc w:val="both"/>
      </w:pPr>
      <w:r>
        <w:t>Body temperature lowers dramatically and automatically, and if fear persists/intensifies</w:t>
      </w:r>
    </w:p>
    <w:p w:rsidR="00480094" w:rsidRDefault="00480094" w:rsidP="006A1CED">
      <w:pPr>
        <w:pStyle w:val="ListParagraph"/>
        <w:numPr>
          <w:ilvl w:val="0"/>
          <w:numId w:val="2"/>
        </w:numPr>
        <w:spacing w:after="0" w:line="240" w:lineRule="auto"/>
        <w:jc w:val="both"/>
      </w:pPr>
      <w:r>
        <w:t xml:space="preserve">The brain commands the heart to increase speed in pumping blood, </w:t>
      </w:r>
      <w:r w:rsidRPr="00480094">
        <w:t>and if fear persists/intensifies</w:t>
      </w:r>
    </w:p>
    <w:p w:rsidR="00480094" w:rsidRDefault="00480094" w:rsidP="006A1CED">
      <w:pPr>
        <w:pStyle w:val="ListParagraph"/>
        <w:numPr>
          <w:ilvl w:val="0"/>
          <w:numId w:val="2"/>
        </w:numPr>
        <w:spacing w:after="0" w:line="240" w:lineRule="auto"/>
        <w:jc w:val="both"/>
      </w:pPr>
      <w:r>
        <w:t xml:space="preserve">The brain commands the muscles to shake in order to generate body heat, </w:t>
      </w:r>
      <w:r w:rsidRPr="00480094">
        <w:t>and if fear persists/intensifies</w:t>
      </w:r>
    </w:p>
    <w:p w:rsidR="00480094" w:rsidRDefault="00480094" w:rsidP="006A1CED">
      <w:pPr>
        <w:pStyle w:val="ListParagraph"/>
        <w:numPr>
          <w:ilvl w:val="0"/>
          <w:numId w:val="2"/>
        </w:numPr>
        <w:spacing w:after="0" w:line="240" w:lineRule="auto"/>
        <w:jc w:val="both"/>
      </w:pPr>
      <w:r>
        <w:t xml:space="preserve">The brain commands the bladder to empty itself in order to heat  the lower extremities, </w:t>
      </w:r>
      <w:r w:rsidRPr="00480094">
        <w:t>and if fear persists/intensifies</w:t>
      </w:r>
    </w:p>
    <w:p w:rsidR="00480094" w:rsidRDefault="00480094" w:rsidP="006A1CED">
      <w:pPr>
        <w:pStyle w:val="ListParagraph"/>
        <w:numPr>
          <w:ilvl w:val="0"/>
          <w:numId w:val="2"/>
        </w:numPr>
        <w:spacing w:after="0" w:line="240" w:lineRule="auto"/>
        <w:jc w:val="both"/>
      </w:pPr>
      <w:r>
        <w:t>Either one collapses and conscience or, the brain orders adrenaline to be pumped into the blood-stream in order to flee or perform an act of heroi</w:t>
      </w:r>
      <w:r w:rsidR="00C04328">
        <w:t>c con</w:t>
      </w:r>
      <w:r>
        <w:t>frontation.</w:t>
      </w:r>
    </w:p>
    <w:p w:rsidR="00C04328" w:rsidRDefault="00C04328" w:rsidP="006A1CED">
      <w:pPr>
        <w:spacing w:after="0" w:line="240" w:lineRule="auto"/>
        <w:jc w:val="both"/>
      </w:pPr>
    </w:p>
    <w:p w:rsidR="00C04328" w:rsidRDefault="00C04328" w:rsidP="006A1CED">
      <w:pPr>
        <w:spacing w:after="0" w:line="240" w:lineRule="auto"/>
        <w:jc w:val="both"/>
      </w:pPr>
      <w:r>
        <w:t>Now surely, the fear of G</w:t>
      </w:r>
      <w:r w:rsidRPr="00C04328">
        <w:rPr>
          <w:smallCaps/>
        </w:rPr>
        <w:t>od</w:t>
      </w:r>
      <w:r>
        <w:t>, unless one is a “Rashs” (evildoer), is not like we have described above! When Moshe Rabbenu went up the mountain to receive the Torah, though fearing G</w:t>
      </w:r>
      <w:r w:rsidRPr="00C04328">
        <w:rPr>
          <w:smallCaps/>
        </w:rPr>
        <w:t>od</w:t>
      </w:r>
      <w:r>
        <w:t>, I am sure he did not go through the above five steps! So what is the fear of G</w:t>
      </w:r>
      <w:r w:rsidRPr="00C04328">
        <w:rPr>
          <w:smallCaps/>
        </w:rPr>
        <w:t>od</w:t>
      </w:r>
      <w:r>
        <w:t xml:space="preserve">? Simply put: </w:t>
      </w:r>
      <w:r w:rsidRPr="00C04328">
        <w:rPr>
          <w:b/>
          <w:bCs/>
          <w:highlight w:val="yellow"/>
        </w:rPr>
        <w:t>it is Reverence and utter respect</w:t>
      </w:r>
      <w:r>
        <w:t xml:space="preserve"> and if any fear is in us whatsoever is the thought of not having pleased G</w:t>
      </w:r>
      <w:r w:rsidRPr="00761697">
        <w:rPr>
          <w:smallCaps/>
        </w:rPr>
        <w:t>od</w:t>
      </w:r>
      <w:r>
        <w:t xml:space="preserve"> and fellowman. </w:t>
      </w:r>
    </w:p>
    <w:p w:rsidR="00C04328" w:rsidRDefault="00C04328" w:rsidP="006A1CED">
      <w:pPr>
        <w:spacing w:after="0" w:line="240" w:lineRule="auto"/>
        <w:jc w:val="both"/>
      </w:pPr>
    </w:p>
    <w:p w:rsidR="00C04328" w:rsidRPr="005E45D6" w:rsidRDefault="00C04328" w:rsidP="006A1CED">
      <w:pPr>
        <w:spacing w:after="0" w:line="240" w:lineRule="auto"/>
        <w:jc w:val="both"/>
        <w:rPr>
          <w:b/>
          <w:bCs/>
        </w:rPr>
      </w:pPr>
      <w:r>
        <w:t>In the similitudes that the Master makes on the reading of Mark this week, the reverence for G</w:t>
      </w:r>
      <w:r w:rsidRPr="005E45D6">
        <w:rPr>
          <w:smallCaps/>
        </w:rPr>
        <w:t>od</w:t>
      </w:r>
      <w:r>
        <w:t xml:space="preserve"> (fear of G</w:t>
      </w:r>
      <w:r w:rsidRPr="005E45D6">
        <w:rPr>
          <w:smallCaps/>
        </w:rPr>
        <w:t>od</w:t>
      </w:r>
      <w:r>
        <w:t xml:space="preserve">) is equated to </w:t>
      </w:r>
      <w:r w:rsidR="005E45D6" w:rsidRPr="005E45D6">
        <w:rPr>
          <w:b/>
          <w:bCs/>
          <w:highlight w:val="yellow"/>
        </w:rPr>
        <w:t>“good ground yielding fruit.”</w:t>
      </w:r>
      <w:r w:rsidR="005E45D6">
        <w:rPr>
          <w:b/>
          <w:bCs/>
        </w:rPr>
        <w:t xml:space="preserve"> </w:t>
      </w:r>
      <w:r w:rsidR="005E45D6">
        <w:t>That is, what we call the “fear of G</w:t>
      </w:r>
      <w:r w:rsidR="005E45D6" w:rsidRPr="00761697">
        <w:rPr>
          <w:smallCaps/>
        </w:rPr>
        <w:t>od</w:t>
      </w:r>
      <w:r w:rsidR="005E45D6">
        <w:t xml:space="preserve">” does not manifest itself by a dramatically loss of body temperature, or the trembling of the </w:t>
      </w:r>
      <w:r w:rsidR="00761697">
        <w:t xml:space="preserve">muscles of the </w:t>
      </w:r>
      <w:r w:rsidR="005E45D6">
        <w:t>whole body, nor wetting oneself, or in acts of extreme heroism. On the contrary the sure manifestation of the so called “fear of G</w:t>
      </w:r>
      <w:r w:rsidR="005E45D6" w:rsidRPr="00761697">
        <w:rPr>
          <w:smallCaps/>
        </w:rPr>
        <w:t>od</w:t>
      </w:r>
      <w:r w:rsidR="005E45D6">
        <w:t xml:space="preserve">” is </w:t>
      </w:r>
      <w:r w:rsidR="005E45D6" w:rsidRPr="005E45D6">
        <w:rPr>
          <w:b/>
          <w:bCs/>
          <w:highlight w:val="yellow"/>
        </w:rPr>
        <w:t>yielding abundant fruit that upholds the Torah!</w:t>
      </w:r>
    </w:p>
    <w:p w:rsidR="003B5FD6" w:rsidRDefault="003B5FD6" w:rsidP="006A1CED">
      <w:pPr>
        <w:spacing w:after="0" w:line="240" w:lineRule="auto"/>
        <w:jc w:val="both"/>
      </w:pPr>
    </w:p>
    <w:p w:rsidR="003B5FD6" w:rsidRDefault="005E45D6" w:rsidP="006A1CED">
      <w:pPr>
        <w:spacing w:after="0" w:line="240" w:lineRule="auto"/>
        <w:jc w:val="both"/>
        <w:rPr>
          <w:rFonts w:asciiTheme="minorHAnsi" w:hAnsiTheme="minorHAnsi" w:cs="David"/>
          <w:b/>
          <w:bCs/>
        </w:rPr>
      </w:pPr>
      <w:r>
        <w:t xml:space="preserve">Thus, the first verse of our Torah Seder should read: </w:t>
      </w:r>
      <w:r w:rsidRPr="005E45D6">
        <w:rPr>
          <w:b/>
          <w:bCs/>
        </w:rPr>
        <w:t xml:space="preserve">“And Joseph said unto them the third day. 'This do, and live; for </w:t>
      </w:r>
      <w:r w:rsidRPr="00761697">
        <w:rPr>
          <w:b/>
          <w:bCs/>
          <w:highlight w:val="yellow"/>
        </w:rPr>
        <w:t>I revere G</w:t>
      </w:r>
      <w:r w:rsidRPr="00761697">
        <w:rPr>
          <w:b/>
          <w:bCs/>
          <w:smallCaps/>
          <w:highlight w:val="yellow"/>
        </w:rPr>
        <w:t>od</w:t>
      </w:r>
      <w:r w:rsidRPr="005E45D6">
        <w:rPr>
          <w:b/>
          <w:bCs/>
        </w:rPr>
        <w:t>:”</w:t>
      </w:r>
      <w:r w:rsidR="00761697">
        <w:rPr>
          <w:b/>
          <w:bCs/>
        </w:rPr>
        <w:t xml:space="preserve"> </w:t>
      </w:r>
      <w:r w:rsidR="00761697">
        <w:t xml:space="preserve">And in the Ashlamatah for this week we should read: </w:t>
      </w:r>
      <w:r w:rsidR="00761697">
        <w:rPr>
          <w:rFonts w:asciiTheme="minorHAnsi" w:hAnsiTheme="minorHAnsi" w:cs="David"/>
          <w:b/>
          <w:bCs/>
        </w:rPr>
        <w:t xml:space="preserve">“Who is among you </w:t>
      </w:r>
      <w:r w:rsidR="00761697">
        <w:rPr>
          <w:rFonts w:asciiTheme="minorHAnsi" w:hAnsiTheme="minorHAnsi" w:cs="David"/>
          <w:b/>
          <w:bCs/>
          <w:highlight w:val="yellow"/>
        </w:rPr>
        <w:t xml:space="preserve">that </w:t>
      </w:r>
      <w:r w:rsidR="00761697" w:rsidRPr="00761697">
        <w:rPr>
          <w:rFonts w:asciiTheme="minorHAnsi" w:hAnsiTheme="minorHAnsi" w:cs="David"/>
          <w:b/>
          <w:bCs/>
          <w:highlight w:val="yellow"/>
          <w:u w:val="single"/>
        </w:rPr>
        <w:t>reveres</w:t>
      </w:r>
      <w:r w:rsidR="00761697" w:rsidRPr="008F4099">
        <w:rPr>
          <w:rFonts w:asciiTheme="minorHAnsi" w:hAnsiTheme="minorHAnsi" w:cs="David"/>
          <w:b/>
          <w:bCs/>
          <w:highlight w:val="yellow"/>
        </w:rPr>
        <w:t xml:space="preserve"> the LORD</w:t>
      </w:r>
      <w:r w:rsidR="00761697">
        <w:rPr>
          <w:rFonts w:asciiTheme="minorHAnsi" w:hAnsiTheme="minorHAnsi" w:cs="David"/>
          <w:b/>
          <w:bCs/>
        </w:rPr>
        <w:t xml:space="preserve"> …”.</w:t>
      </w:r>
    </w:p>
    <w:p w:rsidR="00761697" w:rsidRDefault="00761697" w:rsidP="006A1CED">
      <w:pPr>
        <w:pBdr>
          <w:bottom w:val="double" w:sz="6" w:space="1" w:color="auto"/>
        </w:pBdr>
        <w:spacing w:after="0" w:line="240" w:lineRule="auto"/>
        <w:jc w:val="both"/>
        <w:rPr>
          <w:rFonts w:asciiTheme="minorHAnsi" w:hAnsiTheme="minorHAnsi" w:cs="David"/>
          <w:b/>
          <w:bCs/>
        </w:rPr>
      </w:pPr>
    </w:p>
    <w:p w:rsidR="00761697" w:rsidRDefault="00761697" w:rsidP="006A1CED">
      <w:pPr>
        <w:spacing w:after="0" w:line="240" w:lineRule="auto"/>
        <w:jc w:val="both"/>
        <w:rPr>
          <w:rFonts w:asciiTheme="minorHAnsi" w:hAnsiTheme="minorHAnsi" w:cs="David"/>
          <w:b/>
          <w:bCs/>
        </w:rPr>
      </w:pPr>
    </w:p>
    <w:p w:rsidR="00761697" w:rsidRPr="00C13406" w:rsidRDefault="00761697" w:rsidP="006A1CED">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t>PIRQE ABOT</w:t>
      </w:r>
    </w:p>
    <w:p w:rsidR="00761697" w:rsidRPr="00C13406" w:rsidRDefault="00761697" w:rsidP="006A1CED">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761697" w:rsidRPr="00C13406" w:rsidRDefault="00761697" w:rsidP="006A1CED">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761697" w:rsidRPr="00C13406" w:rsidRDefault="00761697" w:rsidP="006A1CED">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sidR="00F461BE">
        <w:rPr>
          <w:rFonts w:asciiTheme="majorHAnsi" w:eastAsia="Times New Roman" w:hAnsiTheme="majorHAnsi" w:cs="Times New Roman"/>
          <w:b/>
          <w:bCs/>
          <w:color w:val="000000"/>
          <w:lang w:val="en-AU"/>
        </w:rPr>
        <w:t>5:11</w:t>
      </w:r>
    </w:p>
    <w:p w:rsidR="00761697" w:rsidRPr="00761697" w:rsidRDefault="00761697" w:rsidP="006A1CED">
      <w:pPr>
        <w:spacing w:after="0" w:line="240" w:lineRule="auto"/>
        <w:jc w:val="center"/>
      </w:pPr>
      <w:r w:rsidRPr="00C13406">
        <w:rPr>
          <w:rFonts w:asciiTheme="majorHAnsi" w:eastAsia="Times New Roman" w:hAnsiTheme="majorHAnsi" w:cs="Times New Roman"/>
          <w:b/>
          <w:bCs/>
          <w:color w:val="000000"/>
          <w:sz w:val="24"/>
          <w:szCs w:val="24"/>
        </w:rPr>
        <w:t>By: Hakham Yitschaq ben Moshe Magriso</w:t>
      </w:r>
    </w:p>
    <w:p w:rsidR="003B5FD6" w:rsidRDefault="003B5FD6" w:rsidP="006A1CED">
      <w:pPr>
        <w:spacing w:after="0" w:line="240" w:lineRule="auto"/>
        <w:jc w:val="both"/>
      </w:pPr>
    </w:p>
    <w:p w:rsidR="002E2975" w:rsidRPr="000B5E49" w:rsidRDefault="0062568E" w:rsidP="006A1CED">
      <w:pPr>
        <w:spacing w:after="0" w:line="240" w:lineRule="auto"/>
        <w:jc w:val="both"/>
        <w:rPr>
          <w:rFonts w:asciiTheme="majorHAnsi" w:hAnsiTheme="majorHAnsi"/>
          <w:b/>
          <w:bCs/>
          <w:sz w:val="24"/>
          <w:szCs w:val="24"/>
        </w:rPr>
      </w:pPr>
      <w:r w:rsidRPr="000B5E49">
        <w:rPr>
          <w:rFonts w:asciiTheme="majorHAnsi" w:hAnsiTheme="majorHAnsi"/>
          <w:b/>
          <w:bCs/>
          <w:sz w:val="24"/>
          <w:szCs w:val="24"/>
        </w:rPr>
        <w:t xml:space="preserve">There are four qua1ities of temperament. [1] If one is easy to anger and easy to pacify, his gain is offset by his loss. [2] If one is hard to anger and hard to pacify, his loss is offset by his gain. </w:t>
      </w:r>
      <w:r w:rsidRPr="000B5E49">
        <w:rPr>
          <w:rFonts w:asciiTheme="majorHAnsi" w:hAnsiTheme="majorHAnsi"/>
          <w:b/>
          <w:bCs/>
          <w:sz w:val="24"/>
          <w:szCs w:val="24"/>
        </w:rPr>
        <w:lastRenderedPageBreak/>
        <w:t xml:space="preserve">[3] If one is hard to anger and </w:t>
      </w:r>
      <w:r w:rsidR="002E2975" w:rsidRPr="000B5E49">
        <w:rPr>
          <w:rFonts w:asciiTheme="majorHAnsi" w:hAnsiTheme="majorHAnsi"/>
          <w:b/>
          <w:bCs/>
          <w:sz w:val="24"/>
          <w:szCs w:val="24"/>
        </w:rPr>
        <w:t>e</w:t>
      </w:r>
      <w:r w:rsidR="000B5E49" w:rsidRPr="000B5E49">
        <w:rPr>
          <w:rFonts w:asciiTheme="majorHAnsi" w:hAnsiTheme="majorHAnsi"/>
          <w:b/>
          <w:bCs/>
          <w:sz w:val="24"/>
          <w:szCs w:val="24"/>
        </w:rPr>
        <w:t>asy to pacify he is a saint. [4]</w:t>
      </w:r>
      <w:r w:rsidR="002E2975" w:rsidRPr="000B5E49">
        <w:rPr>
          <w:rFonts w:asciiTheme="majorHAnsi" w:hAnsiTheme="majorHAnsi"/>
          <w:b/>
          <w:bCs/>
          <w:sz w:val="24"/>
          <w:szCs w:val="24"/>
        </w:rPr>
        <w:t xml:space="preserve"> If one is easy to anger and hard to pacify, he is wicked. </w:t>
      </w:r>
    </w:p>
    <w:p w:rsidR="000B5E49" w:rsidRDefault="000B5E49" w:rsidP="006A1CED">
      <w:pPr>
        <w:spacing w:after="0" w:line="240" w:lineRule="auto"/>
        <w:jc w:val="both"/>
      </w:pPr>
    </w:p>
    <w:p w:rsidR="002E2975" w:rsidRPr="000B5E49" w:rsidRDefault="000B5E49" w:rsidP="006A1CED">
      <w:pPr>
        <w:spacing w:after="0" w:line="240" w:lineRule="auto"/>
        <w:jc w:val="both"/>
        <w:rPr>
          <w:rFonts w:asciiTheme="majorBidi" w:hAnsiTheme="majorBidi" w:cstheme="majorBidi"/>
        </w:rPr>
      </w:pPr>
      <w:r w:rsidRPr="000B5E49">
        <w:rPr>
          <w:rFonts w:asciiTheme="majorBidi" w:hAnsiTheme="majorBidi" w:cstheme="majorBidi"/>
        </w:rPr>
        <w:t>I</w:t>
      </w:r>
      <w:r w:rsidR="002E2975" w:rsidRPr="000B5E49">
        <w:rPr>
          <w:rFonts w:asciiTheme="majorBidi" w:hAnsiTheme="majorBidi" w:cstheme="majorBidi"/>
        </w:rPr>
        <w:t>t is discussed in many places how bad anger is. When a person loses his temper, he loses</w:t>
      </w:r>
      <w:r w:rsidRPr="000B5E49">
        <w:rPr>
          <w:rFonts w:asciiTheme="majorBidi" w:hAnsiTheme="majorBidi" w:cstheme="majorBidi"/>
        </w:rPr>
        <w:t xml:space="preserve"> </w:t>
      </w:r>
      <w:r w:rsidR="002E2975" w:rsidRPr="000B5E49">
        <w:rPr>
          <w:rFonts w:asciiTheme="majorBidi" w:hAnsiTheme="majorBidi" w:cstheme="majorBidi"/>
        </w:rPr>
        <w:t xml:space="preserve">his holiness, </w:t>
      </w:r>
      <w:r w:rsidRPr="000B5E49">
        <w:rPr>
          <w:rFonts w:asciiTheme="majorBidi" w:hAnsiTheme="majorBidi" w:cstheme="majorBidi"/>
        </w:rPr>
        <w:t>and he becomes like an idol. As</w:t>
      </w:r>
      <w:r w:rsidR="002E2975" w:rsidRPr="000B5E49">
        <w:rPr>
          <w:rFonts w:asciiTheme="majorBidi" w:hAnsiTheme="majorBidi" w:cstheme="majorBidi"/>
        </w:rPr>
        <w:t>sociating with a person who has lost control of his temper, or speaking to</w:t>
      </w:r>
      <w:r w:rsidRPr="000B5E49">
        <w:rPr>
          <w:rFonts w:asciiTheme="majorBidi" w:hAnsiTheme="majorBidi" w:cstheme="majorBidi"/>
        </w:rPr>
        <w:t xml:space="preserve"> him, is like literally </w:t>
      </w:r>
      <w:r w:rsidRPr="000B5E49">
        <w:rPr>
          <w:rFonts w:asciiTheme="majorBidi" w:hAnsiTheme="majorBidi" w:cstheme="majorBidi"/>
          <w:b/>
          <w:bCs/>
        </w:rPr>
        <w:t>(mamash</w:t>
      </w:r>
      <w:r w:rsidR="002E2975" w:rsidRPr="000B5E49">
        <w:rPr>
          <w:rFonts w:asciiTheme="majorBidi" w:hAnsiTheme="majorBidi" w:cstheme="majorBidi"/>
          <w:b/>
          <w:bCs/>
        </w:rPr>
        <w:t>)</w:t>
      </w:r>
      <w:r w:rsidR="002E2975" w:rsidRPr="000B5E49">
        <w:rPr>
          <w:rFonts w:asciiTheme="majorBidi" w:hAnsiTheme="majorBidi" w:cstheme="majorBidi"/>
        </w:rPr>
        <w:t xml:space="preserve"> worshiping an idol. It is a sin even to look at such a person, as it is written, </w:t>
      </w:r>
      <w:r w:rsidR="002E2975" w:rsidRPr="000B5E49">
        <w:rPr>
          <w:rFonts w:asciiTheme="majorBidi" w:hAnsiTheme="majorBidi" w:cstheme="majorBidi"/>
          <w:b/>
          <w:bCs/>
          <w:i/>
          <w:iCs/>
        </w:rPr>
        <w:t>"Do not turn to the idols"</w:t>
      </w:r>
      <w:r w:rsidR="002E2975" w:rsidRPr="000B5E49">
        <w:rPr>
          <w:rFonts w:asciiTheme="majorBidi" w:hAnsiTheme="majorBidi" w:cstheme="majorBidi"/>
        </w:rPr>
        <w:t xml:space="preserve"> (Leviticus 19: 4). Therefore, one may not even stand next to a pe</w:t>
      </w:r>
      <w:r>
        <w:rPr>
          <w:rFonts w:asciiTheme="majorBidi" w:hAnsiTheme="majorBidi" w:cstheme="majorBidi"/>
        </w:rPr>
        <w:t>rson who has lost his temper.</w:t>
      </w:r>
    </w:p>
    <w:p w:rsidR="000B5E49" w:rsidRDefault="000B5E49" w:rsidP="006A1CED">
      <w:pPr>
        <w:spacing w:after="0" w:line="240" w:lineRule="auto"/>
        <w:jc w:val="both"/>
        <w:rPr>
          <w:rFonts w:asciiTheme="majorBidi" w:hAnsiTheme="majorBidi" w:cstheme="majorBidi"/>
        </w:rPr>
      </w:pPr>
    </w:p>
    <w:p w:rsidR="002E2975" w:rsidRDefault="002E2975" w:rsidP="006A1CED">
      <w:pPr>
        <w:spacing w:after="0" w:line="240" w:lineRule="auto"/>
        <w:jc w:val="both"/>
        <w:rPr>
          <w:rFonts w:asciiTheme="majorBidi" w:hAnsiTheme="majorBidi" w:cstheme="majorBidi"/>
        </w:rPr>
      </w:pPr>
      <w:r w:rsidRPr="000B5E49">
        <w:rPr>
          <w:rFonts w:asciiTheme="majorBidi" w:hAnsiTheme="majorBidi" w:cstheme="majorBidi"/>
        </w:rPr>
        <w:t xml:space="preserve">When a person loses his temper, he also loses his soul. But besides the harm he does to his soul, he also does himself more mundane harm. When a person has a bad </w:t>
      </w:r>
      <w:r w:rsidR="000B5E49">
        <w:rPr>
          <w:rFonts w:asciiTheme="majorBidi" w:hAnsiTheme="majorBidi" w:cstheme="majorBidi"/>
        </w:rPr>
        <w:t>temper, his meal is not a meal,</w:t>
      </w:r>
      <w:r w:rsidRPr="000B5E49">
        <w:rPr>
          <w:rFonts w:asciiTheme="majorBidi" w:hAnsiTheme="majorBidi" w:cstheme="majorBidi"/>
        </w:rPr>
        <w:t xml:space="preserve"> and he cannot enjoy his food or drink. Since his mind is not clear, everything he does turns out bad. In the end, he hates his life and his body, and he becomes enfeebled. He hates himself, and he is hated by those around him, The members of his household are strangers to him. </w:t>
      </w:r>
    </w:p>
    <w:p w:rsidR="000B5E49" w:rsidRPr="000B5E49" w:rsidRDefault="000B5E49" w:rsidP="006A1CED">
      <w:pPr>
        <w:spacing w:after="0" w:line="240" w:lineRule="auto"/>
        <w:jc w:val="both"/>
        <w:rPr>
          <w:rFonts w:asciiTheme="majorBidi" w:hAnsiTheme="majorBidi" w:cstheme="majorBidi"/>
        </w:rPr>
      </w:pPr>
    </w:p>
    <w:p w:rsidR="002E2975" w:rsidRDefault="002E2975" w:rsidP="006A1CED">
      <w:pPr>
        <w:spacing w:after="0" w:line="240" w:lineRule="auto"/>
        <w:jc w:val="both"/>
        <w:rPr>
          <w:rFonts w:asciiTheme="majorBidi" w:hAnsiTheme="majorBidi" w:cstheme="majorBidi"/>
        </w:rPr>
      </w:pPr>
      <w:r w:rsidRPr="000B5E49">
        <w:rPr>
          <w:rFonts w:asciiTheme="majorBidi" w:hAnsiTheme="majorBidi" w:cstheme="majorBidi"/>
        </w:rPr>
        <w:t xml:space="preserve">When a person is angry he does not recognize his father or mother, and can actually dishonor them and mistreat them. He can also come to swear in God's name. </w:t>
      </w:r>
    </w:p>
    <w:p w:rsidR="000B5E49" w:rsidRPr="000B5E49" w:rsidRDefault="000B5E49" w:rsidP="006A1CED">
      <w:pPr>
        <w:spacing w:after="0" w:line="240" w:lineRule="auto"/>
        <w:jc w:val="both"/>
        <w:rPr>
          <w:rFonts w:asciiTheme="majorBidi" w:hAnsiTheme="majorBidi" w:cstheme="majorBidi"/>
        </w:rPr>
      </w:pPr>
    </w:p>
    <w:p w:rsidR="002E2975" w:rsidRPr="000B5E49" w:rsidRDefault="002E2975" w:rsidP="006A1CED">
      <w:pPr>
        <w:spacing w:after="0" w:line="240" w:lineRule="auto"/>
        <w:jc w:val="both"/>
        <w:rPr>
          <w:rFonts w:asciiTheme="majorBidi" w:hAnsiTheme="majorBidi" w:cstheme="majorBidi"/>
        </w:rPr>
      </w:pPr>
      <w:r w:rsidRPr="000B5E49">
        <w:rPr>
          <w:rFonts w:asciiTheme="majorBidi" w:hAnsiTheme="majorBidi" w:cstheme="majorBidi"/>
        </w:rPr>
        <w:t>A person who has this trait must beg people to forgive him every hour of the day. When he is angry, he cannot look backward or fo</w:t>
      </w:r>
      <w:r w:rsidR="000B5E49">
        <w:rPr>
          <w:rFonts w:asciiTheme="majorBidi" w:hAnsiTheme="majorBidi" w:cstheme="majorBidi"/>
        </w:rPr>
        <w:t>rward, and he dishonors all who</w:t>
      </w:r>
      <w:r w:rsidRPr="000B5E49">
        <w:rPr>
          <w:rFonts w:asciiTheme="majorBidi" w:hAnsiTheme="majorBidi" w:cstheme="majorBidi"/>
        </w:rPr>
        <w:t xml:space="preserve"> are around him. He must beg them to pardon him; and when he is pardoned, he remains ashamed of what he did. </w:t>
      </w:r>
    </w:p>
    <w:p w:rsidR="000B5E49" w:rsidRDefault="000B5E49" w:rsidP="006A1CED">
      <w:pPr>
        <w:spacing w:after="0" w:line="240" w:lineRule="auto"/>
        <w:jc w:val="both"/>
        <w:rPr>
          <w:rFonts w:asciiTheme="majorBidi" w:hAnsiTheme="majorBidi" w:cstheme="majorBidi"/>
        </w:rPr>
      </w:pPr>
    </w:p>
    <w:p w:rsidR="002E2975" w:rsidRPr="000B5E49" w:rsidRDefault="002E2975" w:rsidP="006A1CED">
      <w:pPr>
        <w:spacing w:after="0" w:line="240" w:lineRule="auto"/>
        <w:jc w:val="both"/>
        <w:rPr>
          <w:rFonts w:asciiTheme="majorBidi" w:hAnsiTheme="majorBidi" w:cstheme="majorBidi"/>
        </w:rPr>
      </w:pPr>
      <w:r w:rsidRPr="000B5E49">
        <w:rPr>
          <w:rFonts w:asciiTheme="majorBidi" w:hAnsiTheme="majorBidi" w:cstheme="majorBidi"/>
        </w:rPr>
        <w:t>Obviously, a person is only human, and it is impossible for him to avoid anger all the time. But when h</w:t>
      </w:r>
      <w:r w:rsidR="000B5E49">
        <w:rPr>
          <w:rFonts w:asciiTheme="majorBidi" w:hAnsiTheme="majorBidi" w:cstheme="majorBidi"/>
        </w:rPr>
        <w:t>e must display anger, let him do</w:t>
      </w:r>
      <w:r w:rsidRPr="000B5E49">
        <w:rPr>
          <w:rFonts w:asciiTheme="majorBidi" w:hAnsiTheme="majorBidi" w:cstheme="majorBidi"/>
        </w:rPr>
        <w:t xml:space="preserve"> so in a constructive manner, such as to</w:t>
      </w:r>
      <w:r w:rsidR="000B5E49">
        <w:rPr>
          <w:rFonts w:asciiTheme="majorBidi" w:hAnsiTheme="majorBidi" w:cstheme="majorBidi"/>
        </w:rPr>
        <w:t xml:space="preserve"> prevent people from sinning.</w:t>
      </w:r>
    </w:p>
    <w:p w:rsidR="000B5E49" w:rsidRDefault="000B5E49" w:rsidP="006A1CED">
      <w:pPr>
        <w:spacing w:after="0" w:line="240" w:lineRule="auto"/>
        <w:jc w:val="both"/>
        <w:rPr>
          <w:rFonts w:asciiTheme="majorBidi" w:hAnsiTheme="majorBidi" w:cstheme="majorBidi"/>
        </w:rPr>
      </w:pPr>
    </w:p>
    <w:p w:rsidR="002E2975" w:rsidRDefault="002E2975" w:rsidP="006A1CED">
      <w:pPr>
        <w:spacing w:after="0" w:line="240" w:lineRule="auto"/>
        <w:jc w:val="both"/>
        <w:rPr>
          <w:rFonts w:asciiTheme="majorBidi" w:hAnsiTheme="majorBidi" w:cstheme="majorBidi"/>
        </w:rPr>
      </w:pPr>
      <w:r w:rsidRPr="000B5E49">
        <w:rPr>
          <w:rFonts w:asciiTheme="majorBidi" w:hAnsiTheme="majorBidi" w:cstheme="majorBidi"/>
        </w:rPr>
        <w:t xml:space="preserve">In speaking of anger, the master therefore speaks </w:t>
      </w:r>
      <w:r w:rsidR="000B5E49">
        <w:rPr>
          <w:rFonts w:asciiTheme="majorBidi" w:hAnsiTheme="majorBidi" w:cstheme="majorBidi"/>
        </w:rPr>
        <w:t>of "temperaments" (</w:t>
      </w:r>
      <w:r w:rsidR="000B5E49" w:rsidRPr="000B5E49">
        <w:rPr>
          <w:rFonts w:asciiTheme="majorBidi" w:hAnsiTheme="majorBidi" w:cstheme="majorBidi"/>
          <w:b/>
          <w:bCs/>
        </w:rPr>
        <w:t>deyot</w:t>
      </w:r>
      <w:r w:rsidRPr="000B5E49">
        <w:rPr>
          <w:rFonts w:asciiTheme="majorBidi" w:hAnsiTheme="majorBidi" w:cstheme="majorBidi"/>
          <w:b/>
          <w:bCs/>
        </w:rPr>
        <w:t>)</w:t>
      </w:r>
      <w:r w:rsidRPr="000B5E49">
        <w:rPr>
          <w:rFonts w:asciiTheme="majorBidi" w:hAnsiTheme="majorBidi" w:cstheme="majorBidi"/>
        </w:rPr>
        <w:t xml:space="preserve">. [Literally, </w:t>
      </w:r>
      <w:r w:rsidR="000B5E49">
        <w:rPr>
          <w:rFonts w:asciiTheme="majorBidi" w:hAnsiTheme="majorBidi" w:cstheme="majorBidi"/>
          <w:b/>
          <w:bCs/>
        </w:rPr>
        <w:t>deyot</w:t>
      </w:r>
      <w:r w:rsidRPr="000B5E49">
        <w:rPr>
          <w:rFonts w:asciiTheme="majorBidi" w:hAnsiTheme="majorBidi" w:cstheme="majorBidi"/>
        </w:rPr>
        <w:t xml:space="preserve"> means</w:t>
      </w:r>
      <w:r w:rsidR="00CB0C47">
        <w:rPr>
          <w:rFonts w:asciiTheme="majorBidi" w:hAnsiTheme="majorBidi" w:cstheme="majorBidi"/>
        </w:rPr>
        <w:t xml:space="preserve"> </w:t>
      </w:r>
      <w:r w:rsidRPr="000B5E49">
        <w:rPr>
          <w:rFonts w:asciiTheme="majorBidi" w:hAnsiTheme="majorBidi" w:cstheme="majorBidi"/>
        </w:rPr>
        <w:t>"intelligence," so that the master is saying, "There are four traits in intelligence."] It all depends on a p</w:t>
      </w:r>
      <w:r w:rsidR="00CB0C47">
        <w:rPr>
          <w:rFonts w:asciiTheme="majorBidi" w:hAnsiTheme="majorBidi" w:cstheme="majorBidi"/>
        </w:rPr>
        <w:t xml:space="preserve">erson's intelligence </w:t>
      </w:r>
      <w:r w:rsidR="00CB0C47" w:rsidRPr="00CB0C47">
        <w:rPr>
          <w:rFonts w:asciiTheme="majorBidi" w:hAnsiTheme="majorBidi" w:cstheme="majorBidi"/>
          <w:b/>
          <w:bCs/>
        </w:rPr>
        <w:t>(da'at</w:t>
      </w:r>
      <w:r w:rsidRPr="00CB0C47">
        <w:rPr>
          <w:rFonts w:asciiTheme="majorBidi" w:hAnsiTheme="majorBidi" w:cstheme="majorBidi"/>
          <w:b/>
          <w:bCs/>
        </w:rPr>
        <w:t>).</w:t>
      </w:r>
      <w:r w:rsidRPr="000B5E49">
        <w:rPr>
          <w:rFonts w:asciiTheme="majorBidi" w:hAnsiTheme="majorBidi" w:cstheme="majorBidi"/>
        </w:rPr>
        <w:t xml:space="preserve"> The more intelligence a person has, the less likely he is to lose his temper. When a person has limited intelligence, he has no patience and becomes angry quickly, </w:t>
      </w:r>
    </w:p>
    <w:p w:rsidR="00CB0C47" w:rsidRPr="000B5E49" w:rsidRDefault="00CB0C47" w:rsidP="006A1CED">
      <w:pPr>
        <w:spacing w:after="0" w:line="240" w:lineRule="auto"/>
        <w:jc w:val="both"/>
        <w:rPr>
          <w:rFonts w:asciiTheme="majorBidi" w:hAnsiTheme="majorBidi" w:cstheme="majorBidi"/>
        </w:rPr>
      </w:pPr>
    </w:p>
    <w:p w:rsidR="003B5FD6" w:rsidRPr="000B5E49" w:rsidRDefault="00CB0C47" w:rsidP="006A1CED">
      <w:pPr>
        <w:spacing w:after="0" w:line="240" w:lineRule="auto"/>
        <w:jc w:val="both"/>
        <w:rPr>
          <w:rFonts w:asciiTheme="majorBidi" w:hAnsiTheme="majorBidi" w:cstheme="majorBidi"/>
        </w:rPr>
      </w:pPr>
      <w:r>
        <w:rPr>
          <w:rFonts w:asciiTheme="majorBidi" w:hAnsiTheme="majorBidi" w:cstheme="majorBidi"/>
        </w:rPr>
        <w:t>I</w:t>
      </w:r>
      <w:r w:rsidR="002E2975" w:rsidRPr="000B5E49">
        <w:rPr>
          <w:rFonts w:asciiTheme="majorBidi" w:hAnsiTheme="majorBidi" w:cstheme="majorBidi"/>
        </w:rPr>
        <w:t xml:space="preserve">t is thus written, </w:t>
      </w:r>
      <w:r w:rsidR="002E2975" w:rsidRPr="00CB0C47">
        <w:rPr>
          <w:rFonts w:asciiTheme="majorBidi" w:hAnsiTheme="majorBidi" w:cstheme="majorBidi"/>
          <w:b/>
          <w:bCs/>
          <w:i/>
          <w:iCs/>
        </w:rPr>
        <w:t>"Anger rests in the bosom of</w:t>
      </w:r>
      <w:r w:rsidRPr="00CB0C47">
        <w:rPr>
          <w:rFonts w:asciiTheme="majorBidi" w:hAnsiTheme="majorBidi" w:cstheme="majorBidi"/>
          <w:b/>
          <w:bCs/>
          <w:i/>
          <w:iCs/>
        </w:rPr>
        <w:t xml:space="preserve"> fools"</w:t>
      </w:r>
      <w:r>
        <w:rPr>
          <w:rFonts w:asciiTheme="majorBidi" w:hAnsiTheme="majorBidi" w:cstheme="majorBidi"/>
        </w:rPr>
        <w:t xml:space="preserve"> (Ecclesiastes 7</w:t>
      </w:r>
      <w:r w:rsidR="002E2975" w:rsidRPr="000B5E49">
        <w:rPr>
          <w:rFonts w:asciiTheme="majorBidi" w:hAnsiTheme="majorBidi" w:cstheme="majorBidi"/>
        </w:rPr>
        <w:t>:9). Anger settles in the chests of people with defective minds.</w:t>
      </w:r>
    </w:p>
    <w:p w:rsidR="002E2975" w:rsidRPr="000B5E49" w:rsidRDefault="002E2975" w:rsidP="006A1CED">
      <w:pPr>
        <w:spacing w:after="0" w:line="240" w:lineRule="auto"/>
        <w:jc w:val="both"/>
        <w:rPr>
          <w:rFonts w:asciiTheme="majorBidi" w:hAnsiTheme="majorBidi" w:cstheme="majorBidi"/>
        </w:rPr>
      </w:pPr>
    </w:p>
    <w:p w:rsidR="002E2975" w:rsidRPr="000B5E49" w:rsidRDefault="002E2975" w:rsidP="006A1CED">
      <w:pPr>
        <w:spacing w:after="0" w:line="240" w:lineRule="auto"/>
        <w:jc w:val="both"/>
        <w:rPr>
          <w:rFonts w:asciiTheme="majorBidi" w:hAnsiTheme="majorBidi" w:cstheme="majorBidi"/>
        </w:rPr>
      </w:pPr>
      <w:r w:rsidRPr="000B5E49">
        <w:rPr>
          <w:rFonts w:asciiTheme="majorBidi" w:hAnsiTheme="majorBidi" w:cstheme="majorBidi"/>
        </w:rPr>
        <w:t>The master therefore said here</w:t>
      </w:r>
      <w:r w:rsidR="00CB0C47">
        <w:rPr>
          <w:rFonts w:asciiTheme="majorBidi" w:hAnsiTheme="majorBidi" w:cstheme="majorBidi"/>
        </w:rPr>
        <w:t>: "T</w:t>
      </w:r>
      <w:r w:rsidRPr="000B5E49">
        <w:rPr>
          <w:rFonts w:asciiTheme="majorBidi" w:hAnsiTheme="majorBidi" w:cstheme="majorBidi"/>
        </w:rPr>
        <w:t>here are four traits in in</w:t>
      </w:r>
      <w:r w:rsidR="00CB0C47">
        <w:rPr>
          <w:rFonts w:asciiTheme="majorBidi" w:hAnsiTheme="majorBidi" w:cstheme="majorBidi"/>
        </w:rPr>
        <w:t>telligence"</w:t>
      </w:r>
      <w:r w:rsidRPr="000B5E49">
        <w:rPr>
          <w:rFonts w:asciiTheme="majorBidi" w:hAnsiTheme="majorBidi" w:cstheme="majorBidi"/>
        </w:rPr>
        <w:t xml:space="preserve">, and not "There are four traits in man", as he said earlier </w:t>
      </w:r>
      <w:r w:rsidR="00CB0C47">
        <w:rPr>
          <w:rFonts w:asciiTheme="majorBidi" w:hAnsiTheme="majorBidi" w:cstheme="majorBidi"/>
        </w:rPr>
        <w:t>(5</w:t>
      </w:r>
      <w:r w:rsidRPr="000B5E49">
        <w:rPr>
          <w:rFonts w:asciiTheme="majorBidi" w:hAnsiTheme="majorBidi" w:cstheme="majorBidi"/>
        </w:rPr>
        <w:t xml:space="preserve">:9). A person's temper is closely related to his </w:t>
      </w:r>
      <w:r w:rsidR="00CB0C47">
        <w:rPr>
          <w:rFonts w:asciiTheme="majorBidi" w:hAnsiTheme="majorBidi" w:cstheme="majorBidi"/>
        </w:rPr>
        <w:t>intelligence!</w:t>
      </w:r>
    </w:p>
    <w:p w:rsidR="00CB0C47" w:rsidRDefault="00CB0C47" w:rsidP="006A1CED">
      <w:pPr>
        <w:spacing w:after="0" w:line="240" w:lineRule="auto"/>
        <w:jc w:val="both"/>
        <w:rPr>
          <w:rFonts w:asciiTheme="majorBidi" w:hAnsiTheme="majorBidi" w:cstheme="majorBidi"/>
        </w:rPr>
      </w:pPr>
    </w:p>
    <w:p w:rsidR="002E2975" w:rsidRPr="000B5E49" w:rsidRDefault="002E2975" w:rsidP="006A1CED">
      <w:pPr>
        <w:spacing w:after="0" w:line="240" w:lineRule="auto"/>
        <w:jc w:val="both"/>
        <w:rPr>
          <w:rFonts w:asciiTheme="majorBidi" w:hAnsiTheme="majorBidi" w:cstheme="majorBidi"/>
        </w:rPr>
      </w:pPr>
      <w:r w:rsidRPr="000B5E49">
        <w:rPr>
          <w:rFonts w:asciiTheme="majorBidi" w:hAnsiTheme="majorBidi" w:cstheme="majorBidi"/>
        </w:rPr>
        <w:t xml:space="preserve">The master speaks of four traits: </w:t>
      </w:r>
    </w:p>
    <w:p w:rsidR="00CB0C47" w:rsidRDefault="00CB0C47" w:rsidP="006A1CED">
      <w:pPr>
        <w:spacing w:after="0" w:line="240" w:lineRule="auto"/>
        <w:jc w:val="both"/>
        <w:rPr>
          <w:rFonts w:asciiTheme="majorBidi" w:hAnsiTheme="majorBidi" w:cstheme="majorBidi"/>
        </w:rPr>
      </w:pPr>
    </w:p>
    <w:p w:rsidR="002E2975" w:rsidRDefault="002E2975" w:rsidP="006A1CED">
      <w:pPr>
        <w:pStyle w:val="ListParagraph"/>
        <w:numPr>
          <w:ilvl w:val="0"/>
          <w:numId w:val="3"/>
        </w:numPr>
        <w:spacing w:after="0" w:line="240" w:lineRule="auto"/>
        <w:jc w:val="both"/>
        <w:rPr>
          <w:rFonts w:asciiTheme="majorBidi" w:hAnsiTheme="majorBidi" w:cstheme="majorBidi"/>
        </w:rPr>
      </w:pPr>
      <w:r w:rsidRPr="00CB0C47">
        <w:rPr>
          <w:rFonts w:asciiTheme="majorBidi" w:hAnsiTheme="majorBidi" w:cstheme="majorBidi"/>
          <w:b/>
          <w:bCs/>
        </w:rPr>
        <w:t>"Easy to anger and easy to pacify."</w:t>
      </w:r>
      <w:r w:rsidRPr="00CB0C47">
        <w:rPr>
          <w:rFonts w:asciiTheme="majorBidi" w:hAnsiTheme="majorBidi" w:cstheme="majorBidi"/>
        </w:rPr>
        <w:t xml:space="preserve"> When a person has this trait, his</w:t>
      </w:r>
      <w:r w:rsidR="00090EB3">
        <w:rPr>
          <w:rFonts w:asciiTheme="majorBidi" w:hAnsiTheme="majorBidi" w:cstheme="majorBidi"/>
        </w:rPr>
        <w:t>/her</w:t>
      </w:r>
      <w:r w:rsidRPr="00CB0C47">
        <w:rPr>
          <w:rFonts w:asciiTheme="majorBidi" w:hAnsiTheme="majorBidi" w:cstheme="majorBidi"/>
        </w:rPr>
        <w:t xml:space="preserve"> anger is easily aroused, and he</w:t>
      </w:r>
      <w:r w:rsidR="00090EB3">
        <w:rPr>
          <w:rFonts w:asciiTheme="majorBidi" w:hAnsiTheme="majorBidi" w:cstheme="majorBidi"/>
        </w:rPr>
        <w:t>/she</w:t>
      </w:r>
      <w:r w:rsidRPr="00CB0C47">
        <w:rPr>
          <w:rFonts w:asciiTheme="majorBidi" w:hAnsiTheme="majorBidi" w:cstheme="majorBidi"/>
        </w:rPr>
        <w:t xml:space="preserve"> can be angered by even trivial thin</w:t>
      </w:r>
      <w:r w:rsidR="00CB0C47" w:rsidRPr="00CB0C47">
        <w:rPr>
          <w:rFonts w:asciiTheme="majorBidi" w:hAnsiTheme="majorBidi" w:cstheme="majorBidi"/>
        </w:rPr>
        <w:t>gs. But he</w:t>
      </w:r>
      <w:r w:rsidR="00090EB3">
        <w:rPr>
          <w:rFonts w:asciiTheme="majorBidi" w:hAnsiTheme="majorBidi" w:cstheme="majorBidi"/>
        </w:rPr>
        <w:t>/she</w:t>
      </w:r>
      <w:r w:rsidR="00CB0C47" w:rsidRPr="00CB0C47">
        <w:rPr>
          <w:rFonts w:asciiTheme="majorBidi" w:hAnsiTheme="majorBidi" w:cstheme="majorBidi"/>
        </w:rPr>
        <w:t xml:space="preserve"> also has the good tra</w:t>
      </w:r>
      <w:r w:rsidRPr="00CB0C47">
        <w:rPr>
          <w:rFonts w:asciiTheme="majorBidi" w:hAnsiTheme="majorBidi" w:cstheme="majorBidi"/>
        </w:rPr>
        <w:t>it of being easily pacified. Therefore, as soon as he</w:t>
      </w:r>
      <w:r w:rsidR="00090EB3">
        <w:rPr>
          <w:rFonts w:asciiTheme="majorBidi" w:hAnsiTheme="majorBidi" w:cstheme="majorBidi"/>
        </w:rPr>
        <w:t>/she</w:t>
      </w:r>
      <w:r w:rsidRPr="00CB0C47">
        <w:rPr>
          <w:rFonts w:asciiTheme="majorBidi" w:hAnsiTheme="majorBidi" w:cstheme="majorBidi"/>
        </w:rPr>
        <w:t xml:space="preserve"> becomes angry, he</w:t>
      </w:r>
      <w:r w:rsidR="00090EB3">
        <w:rPr>
          <w:rFonts w:asciiTheme="majorBidi" w:hAnsiTheme="majorBidi" w:cstheme="majorBidi"/>
        </w:rPr>
        <w:t>/she</w:t>
      </w:r>
      <w:r w:rsidRPr="00CB0C47">
        <w:rPr>
          <w:rFonts w:asciiTheme="majorBidi" w:hAnsiTheme="majorBidi" w:cstheme="majorBidi"/>
        </w:rPr>
        <w:t xml:space="preserve"> is immediately calm again. His</w:t>
      </w:r>
      <w:r w:rsidR="00090EB3">
        <w:rPr>
          <w:rFonts w:asciiTheme="majorBidi" w:hAnsiTheme="majorBidi" w:cstheme="majorBidi"/>
        </w:rPr>
        <w:t>/her</w:t>
      </w:r>
      <w:r w:rsidRPr="00CB0C47">
        <w:rPr>
          <w:rFonts w:asciiTheme="majorBidi" w:hAnsiTheme="majorBidi" w:cstheme="majorBidi"/>
        </w:rPr>
        <w:t xml:space="preserve"> anger does not last long. Nevertheless, the damage has its price. Al though the person has a good trait, the damage is greater than the good. Moreover, since the person is easily angered, he</w:t>
      </w:r>
      <w:r w:rsidR="00090EB3">
        <w:rPr>
          <w:rFonts w:asciiTheme="majorBidi" w:hAnsiTheme="majorBidi" w:cstheme="majorBidi"/>
        </w:rPr>
        <w:t>/she</w:t>
      </w:r>
      <w:r w:rsidRPr="00CB0C47">
        <w:rPr>
          <w:rFonts w:asciiTheme="majorBidi" w:hAnsiTheme="majorBidi" w:cstheme="majorBidi"/>
        </w:rPr>
        <w:t xml:space="preserve"> is always angry, and all his deeds are bad. </w:t>
      </w:r>
    </w:p>
    <w:p w:rsidR="00CB0C47" w:rsidRDefault="00CB0C47" w:rsidP="006A1CED">
      <w:pPr>
        <w:pStyle w:val="ListParagraph"/>
        <w:spacing w:after="0" w:line="240" w:lineRule="auto"/>
        <w:jc w:val="both"/>
        <w:rPr>
          <w:rFonts w:asciiTheme="majorBidi" w:hAnsiTheme="majorBidi" w:cstheme="majorBidi"/>
        </w:rPr>
      </w:pPr>
    </w:p>
    <w:p w:rsidR="002E2975" w:rsidRDefault="002E2975" w:rsidP="006A1CED">
      <w:pPr>
        <w:pStyle w:val="ListParagraph"/>
        <w:numPr>
          <w:ilvl w:val="0"/>
          <w:numId w:val="3"/>
        </w:numPr>
        <w:spacing w:after="0" w:line="240" w:lineRule="auto"/>
        <w:jc w:val="both"/>
        <w:rPr>
          <w:rFonts w:asciiTheme="majorBidi" w:hAnsiTheme="majorBidi" w:cstheme="majorBidi"/>
        </w:rPr>
      </w:pPr>
      <w:r w:rsidRPr="00CB0C47">
        <w:rPr>
          <w:rFonts w:asciiTheme="majorBidi" w:hAnsiTheme="majorBidi" w:cstheme="majorBidi"/>
          <w:b/>
          <w:bCs/>
        </w:rPr>
        <w:t>"Hard to anger and hard to pacify."</w:t>
      </w:r>
      <w:r w:rsidRPr="00CB0C47">
        <w:rPr>
          <w:rFonts w:asciiTheme="majorBidi" w:hAnsiTheme="majorBidi" w:cstheme="majorBidi"/>
        </w:rPr>
        <w:t xml:space="preserve"> If a person has this trait, he</w:t>
      </w:r>
      <w:r w:rsidR="00090EB3">
        <w:rPr>
          <w:rFonts w:asciiTheme="majorBidi" w:hAnsiTheme="majorBidi" w:cstheme="majorBidi"/>
        </w:rPr>
        <w:t>/she</w:t>
      </w:r>
      <w:r w:rsidRPr="00CB0C47">
        <w:rPr>
          <w:rFonts w:asciiTheme="majorBidi" w:hAnsiTheme="majorBidi" w:cstheme="majorBidi"/>
        </w:rPr>
        <w:t xml:space="preserve"> does not anger easily. He</w:t>
      </w:r>
      <w:r w:rsidR="00090EB3">
        <w:rPr>
          <w:rFonts w:asciiTheme="majorBidi" w:hAnsiTheme="majorBidi" w:cstheme="majorBidi"/>
        </w:rPr>
        <w:t>/she</w:t>
      </w:r>
      <w:r w:rsidRPr="00CB0C47">
        <w:rPr>
          <w:rFonts w:asciiTheme="majorBidi" w:hAnsiTheme="majorBidi" w:cstheme="majorBidi"/>
        </w:rPr>
        <w:t xml:space="preserve"> is patient and hard to anger. He</w:t>
      </w:r>
      <w:r w:rsidR="00090EB3">
        <w:rPr>
          <w:rFonts w:asciiTheme="majorBidi" w:hAnsiTheme="majorBidi" w:cstheme="majorBidi"/>
        </w:rPr>
        <w:t>/she</w:t>
      </w:r>
      <w:r w:rsidRPr="00CB0C47">
        <w:rPr>
          <w:rFonts w:asciiTheme="majorBidi" w:hAnsiTheme="majorBidi" w:cstheme="majorBidi"/>
        </w:rPr>
        <w:t xml:space="preserve"> has a different bad trait; when he</w:t>
      </w:r>
      <w:r w:rsidR="00090EB3">
        <w:rPr>
          <w:rFonts w:asciiTheme="majorBidi" w:hAnsiTheme="majorBidi" w:cstheme="majorBidi"/>
        </w:rPr>
        <w:t>/she</w:t>
      </w:r>
      <w:r w:rsidRPr="00CB0C47">
        <w:rPr>
          <w:rFonts w:asciiTheme="majorBidi" w:hAnsiTheme="majorBidi" w:cstheme="majorBidi"/>
        </w:rPr>
        <w:t xml:space="preserve"> does have reason to be angry, he</w:t>
      </w:r>
      <w:r w:rsidR="00090EB3">
        <w:rPr>
          <w:rFonts w:asciiTheme="majorBidi" w:hAnsiTheme="majorBidi" w:cstheme="majorBidi"/>
        </w:rPr>
        <w:t>/she</w:t>
      </w:r>
      <w:r w:rsidRPr="00CB0C47">
        <w:rPr>
          <w:rFonts w:asciiTheme="majorBidi" w:hAnsiTheme="majorBidi" w:cstheme="majorBidi"/>
        </w:rPr>
        <w:t xml:space="preserve"> does not compose him</w:t>
      </w:r>
      <w:r w:rsidR="00090EB3">
        <w:rPr>
          <w:rFonts w:asciiTheme="majorBidi" w:hAnsiTheme="majorBidi" w:cstheme="majorBidi"/>
        </w:rPr>
        <w:t>/her</w:t>
      </w:r>
      <w:r w:rsidRPr="00CB0C47">
        <w:rPr>
          <w:rFonts w:asciiTheme="majorBidi" w:hAnsiTheme="majorBidi" w:cstheme="majorBidi"/>
        </w:rPr>
        <w:t xml:space="preserve">self </w:t>
      </w:r>
      <w:r w:rsidR="00CB0C47" w:rsidRPr="00CB0C47">
        <w:rPr>
          <w:rFonts w:asciiTheme="majorBidi" w:hAnsiTheme="majorBidi" w:cstheme="majorBidi"/>
        </w:rPr>
        <w:t>easily.</w:t>
      </w:r>
      <w:r w:rsidRPr="00CB0C47">
        <w:rPr>
          <w:rFonts w:asciiTheme="majorBidi" w:hAnsiTheme="majorBidi" w:cstheme="majorBidi"/>
        </w:rPr>
        <w:t xml:space="preserve"> </w:t>
      </w:r>
      <w:r w:rsidR="00CB0C47" w:rsidRPr="00CB0C47">
        <w:rPr>
          <w:rFonts w:asciiTheme="majorBidi" w:hAnsiTheme="majorBidi" w:cstheme="majorBidi"/>
        </w:rPr>
        <w:t>Since he</w:t>
      </w:r>
      <w:r w:rsidR="00090EB3">
        <w:rPr>
          <w:rFonts w:asciiTheme="majorBidi" w:hAnsiTheme="majorBidi" w:cstheme="majorBidi"/>
        </w:rPr>
        <w:t>/she</w:t>
      </w:r>
      <w:r w:rsidR="00CB0C47" w:rsidRPr="00CB0C47">
        <w:rPr>
          <w:rFonts w:asciiTheme="majorBidi" w:hAnsiTheme="majorBidi" w:cstheme="majorBidi"/>
        </w:rPr>
        <w:t xml:space="preserve"> persis</w:t>
      </w:r>
      <w:r w:rsidRPr="00CB0C47">
        <w:rPr>
          <w:rFonts w:asciiTheme="majorBidi" w:hAnsiTheme="majorBidi" w:cstheme="majorBidi"/>
        </w:rPr>
        <w:t>ts in his</w:t>
      </w:r>
      <w:r w:rsidR="00090EB3">
        <w:rPr>
          <w:rFonts w:asciiTheme="majorBidi" w:hAnsiTheme="majorBidi" w:cstheme="majorBidi"/>
        </w:rPr>
        <w:t>/her</w:t>
      </w:r>
      <w:r w:rsidRPr="00CB0C47">
        <w:rPr>
          <w:rFonts w:asciiTheme="majorBidi" w:hAnsiTheme="majorBidi" w:cstheme="majorBidi"/>
        </w:rPr>
        <w:t xml:space="preserve"> ang</w:t>
      </w:r>
      <w:r w:rsidR="00CB0C47" w:rsidRPr="00CB0C47">
        <w:rPr>
          <w:rFonts w:asciiTheme="majorBidi" w:hAnsiTheme="majorBidi" w:cstheme="majorBidi"/>
        </w:rPr>
        <w:t>er, the damage has its price,</w:t>
      </w:r>
      <w:r w:rsidRPr="00CB0C47">
        <w:rPr>
          <w:rFonts w:asciiTheme="majorBidi" w:hAnsiTheme="majorBidi" w:cstheme="majorBidi"/>
        </w:rPr>
        <w:t xml:space="preserve"> but because he</w:t>
      </w:r>
      <w:r w:rsidR="00090EB3">
        <w:rPr>
          <w:rFonts w:asciiTheme="majorBidi" w:hAnsiTheme="majorBidi" w:cstheme="majorBidi"/>
        </w:rPr>
        <w:t>/she</w:t>
      </w:r>
      <w:r w:rsidRPr="00CB0C47">
        <w:rPr>
          <w:rFonts w:asciiTheme="majorBidi" w:hAnsiTheme="majorBidi" w:cstheme="majorBidi"/>
        </w:rPr>
        <w:t xml:space="preserve"> has patience and is not easily angered, the benefit is far greater than the damage. Moreover, when a person has this trait, all his</w:t>
      </w:r>
      <w:r w:rsidR="00090EB3">
        <w:rPr>
          <w:rFonts w:asciiTheme="majorBidi" w:hAnsiTheme="majorBidi" w:cstheme="majorBidi"/>
        </w:rPr>
        <w:t>/her</w:t>
      </w:r>
      <w:r w:rsidRPr="00CB0C47">
        <w:rPr>
          <w:rFonts w:asciiTheme="majorBidi" w:hAnsiTheme="majorBidi" w:cstheme="majorBidi"/>
        </w:rPr>
        <w:t xml:space="preserve"> deeds are sure to be good. He</w:t>
      </w:r>
      <w:r w:rsidR="00090EB3">
        <w:rPr>
          <w:rFonts w:asciiTheme="majorBidi" w:hAnsiTheme="majorBidi" w:cstheme="majorBidi"/>
        </w:rPr>
        <w:t>/she</w:t>
      </w:r>
      <w:r w:rsidRPr="00CB0C47">
        <w:rPr>
          <w:rFonts w:asciiTheme="majorBidi" w:hAnsiTheme="majorBidi" w:cstheme="majorBidi"/>
        </w:rPr>
        <w:t xml:space="preserve"> is not easily angered, and does not often have to suffer because he</w:t>
      </w:r>
      <w:r w:rsidR="00090EB3">
        <w:rPr>
          <w:rFonts w:asciiTheme="majorBidi" w:hAnsiTheme="majorBidi" w:cstheme="majorBidi"/>
        </w:rPr>
        <w:t>/she</w:t>
      </w:r>
      <w:r w:rsidRPr="00CB0C47">
        <w:rPr>
          <w:rFonts w:asciiTheme="majorBidi" w:hAnsiTheme="majorBidi" w:cstheme="majorBidi"/>
        </w:rPr>
        <w:t xml:space="preserve"> is difficult to pacify. He</w:t>
      </w:r>
      <w:r w:rsidR="00090EB3">
        <w:rPr>
          <w:rFonts w:asciiTheme="majorBidi" w:hAnsiTheme="majorBidi" w:cstheme="majorBidi"/>
        </w:rPr>
        <w:t>/she</w:t>
      </w:r>
      <w:r w:rsidRPr="00CB0C47">
        <w:rPr>
          <w:rFonts w:asciiTheme="majorBidi" w:hAnsiTheme="majorBidi" w:cstheme="majorBidi"/>
        </w:rPr>
        <w:t xml:space="preserve"> has a good nature and therefore does not anger easily. </w:t>
      </w:r>
    </w:p>
    <w:p w:rsidR="00CB0C47" w:rsidRPr="00CB0C47" w:rsidRDefault="00CB0C47" w:rsidP="006A1CED">
      <w:pPr>
        <w:pStyle w:val="ListParagraph"/>
        <w:rPr>
          <w:rFonts w:asciiTheme="majorBidi" w:hAnsiTheme="majorBidi" w:cstheme="majorBidi"/>
        </w:rPr>
      </w:pPr>
    </w:p>
    <w:p w:rsidR="002E2975" w:rsidRDefault="002E2975" w:rsidP="006A1CED">
      <w:pPr>
        <w:pStyle w:val="ListParagraph"/>
        <w:numPr>
          <w:ilvl w:val="0"/>
          <w:numId w:val="3"/>
        </w:numPr>
        <w:spacing w:after="0" w:line="240" w:lineRule="auto"/>
        <w:jc w:val="both"/>
        <w:rPr>
          <w:rFonts w:asciiTheme="majorBidi" w:hAnsiTheme="majorBidi" w:cstheme="majorBidi"/>
        </w:rPr>
      </w:pPr>
      <w:r w:rsidRPr="00CB0C47">
        <w:rPr>
          <w:rFonts w:asciiTheme="majorBidi" w:hAnsiTheme="majorBidi" w:cstheme="majorBidi"/>
          <w:b/>
          <w:bCs/>
        </w:rPr>
        <w:lastRenderedPageBreak/>
        <w:t>"Hard to anger and easy to pacify."</w:t>
      </w:r>
      <w:r w:rsidRPr="00CB0C47">
        <w:rPr>
          <w:rFonts w:asciiTheme="majorBidi" w:hAnsiTheme="majorBidi" w:cstheme="majorBidi"/>
        </w:rPr>
        <w:t xml:space="preserve"> A person who has this trait actually has two good qualities. First, he</w:t>
      </w:r>
      <w:r w:rsidR="00090EB3">
        <w:rPr>
          <w:rFonts w:asciiTheme="majorBidi" w:hAnsiTheme="majorBidi" w:cstheme="majorBidi"/>
        </w:rPr>
        <w:t>/she</w:t>
      </w:r>
      <w:r w:rsidRPr="00CB0C47">
        <w:rPr>
          <w:rFonts w:asciiTheme="majorBidi" w:hAnsiTheme="majorBidi" w:cstheme="majorBidi"/>
        </w:rPr>
        <w:t xml:space="preserve"> is very patient and is not angered easily. And if once in a long time </w:t>
      </w:r>
      <w:r w:rsidR="00CB0C47" w:rsidRPr="00CB0C47">
        <w:rPr>
          <w:rFonts w:asciiTheme="majorBidi" w:hAnsiTheme="majorBidi" w:cstheme="majorBidi"/>
          <w:b/>
          <w:bCs/>
        </w:rPr>
        <w:t>(pa'am be-yovel)</w:t>
      </w:r>
      <w:r w:rsidRPr="00CB0C47">
        <w:rPr>
          <w:rFonts w:asciiTheme="majorBidi" w:hAnsiTheme="majorBidi" w:cstheme="majorBidi"/>
        </w:rPr>
        <w:t xml:space="preserve">, </w:t>
      </w:r>
      <w:r w:rsidRPr="00CB0C47">
        <w:rPr>
          <w:rFonts w:asciiTheme="majorBidi" w:hAnsiTheme="majorBidi" w:cstheme="majorBidi"/>
          <w:b/>
          <w:bCs/>
        </w:rPr>
        <w:t xml:space="preserve">"once in a jubilee") </w:t>
      </w:r>
      <w:r w:rsidRPr="00CB0C47">
        <w:rPr>
          <w:rFonts w:asciiTheme="majorBidi" w:hAnsiTheme="majorBidi" w:cstheme="majorBidi"/>
        </w:rPr>
        <w:t>he</w:t>
      </w:r>
      <w:r w:rsidR="00090EB3">
        <w:rPr>
          <w:rFonts w:asciiTheme="majorBidi" w:hAnsiTheme="majorBidi" w:cstheme="majorBidi"/>
        </w:rPr>
        <w:t>/she</w:t>
      </w:r>
      <w:r w:rsidRPr="00CB0C47">
        <w:rPr>
          <w:rFonts w:asciiTheme="majorBidi" w:hAnsiTheme="majorBidi" w:cstheme="majorBidi"/>
        </w:rPr>
        <w:t xml:space="preserve"> does lose his temper, he</w:t>
      </w:r>
      <w:r w:rsidR="00090EB3">
        <w:rPr>
          <w:rFonts w:asciiTheme="majorBidi" w:hAnsiTheme="majorBidi" w:cstheme="majorBidi"/>
        </w:rPr>
        <w:t>/she</w:t>
      </w:r>
      <w:r w:rsidRPr="00CB0C47">
        <w:rPr>
          <w:rFonts w:asciiTheme="majorBidi" w:hAnsiTheme="majorBidi" w:cstheme="majorBidi"/>
        </w:rPr>
        <w:t xml:space="preserve"> is easily able to change his</w:t>
      </w:r>
      <w:r w:rsidR="00090EB3">
        <w:rPr>
          <w:rFonts w:asciiTheme="majorBidi" w:hAnsiTheme="majorBidi" w:cstheme="majorBidi"/>
        </w:rPr>
        <w:t>/her</w:t>
      </w:r>
      <w:r w:rsidRPr="00CB0C47">
        <w:rPr>
          <w:rFonts w:asciiTheme="majorBidi" w:hAnsiTheme="majorBidi" w:cstheme="majorBidi"/>
        </w:rPr>
        <w:t xml:space="preserve"> mood. His</w:t>
      </w:r>
      <w:r w:rsidR="00090EB3">
        <w:rPr>
          <w:rFonts w:asciiTheme="majorBidi" w:hAnsiTheme="majorBidi" w:cstheme="majorBidi"/>
        </w:rPr>
        <w:t>/her</w:t>
      </w:r>
      <w:r w:rsidRPr="00CB0C47">
        <w:rPr>
          <w:rFonts w:asciiTheme="majorBidi" w:hAnsiTheme="majorBidi" w:cstheme="majorBidi"/>
        </w:rPr>
        <w:t xml:space="preserve"> anger vanishes quickly, and his</w:t>
      </w:r>
      <w:r w:rsidR="00090EB3">
        <w:rPr>
          <w:rFonts w:asciiTheme="majorBidi" w:hAnsiTheme="majorBidi" w:cstheme="majorBidi"/>
        </w:rPr>
        <w:t>/her</w:t>
      </w:r>
      <w:r w:rsidRPr="00CB0C47">
        <w:rPr>
          <w:rFonts w:asciiTheme="majorBidi" w:hAnsiTheme="majorBidi" w:cstheme="majorBidi"/>
        </w:rPr>
        <w:t xml:space="preserve"> normal-manner is soon restored. Such a person is called a saint </w:t>
      </w:r>
      <w:r w:rsidR="00CB0C47" w:rsidRPr="00090EB3">
        <w:rPr>
          <w:rFonts w:asciiTheme="majorBidi" w:hAnsiTheme="majorBidi" w:cstheme="majorBidi"/>
          <w:b/>
          <w:bCs/>
        </w:rPr>
        <w:t>(chasid</w:t>
      </w:r>
      <w:r w:rsidRPr="00090EB3">
        <w:rPr>
          <w:rFonts w:asciiTheme="majorBidi" w:hAnsiTheme="majorBidi" w:cstheme="majorBidi"/>
          <w:b/>
          <w:bCs/>
        </w:rPr>
        <w:t>)</w:t>
      </w:r>
      <w:r w:rsidRPr="00CB0C47">
        <w:rPr>
          <w:rFonts w:asciiTheme="majorBidi" w:hAnsiTheme="majorBidi" w:cstheme="majorBidi"/>
        </w:rPr>
        <w:t xml:space="preserve"> even though he</w:t>
      </w:r>
      <w:r w:rsidR="00090EB3">
        <w:rPr>
          <w:rFonts w:asciiTheme="majorBidi" w:hAnsiTheme="majorBidi" w:cstheme="majorBidi"/>
        </w:rPr>
        <w:t>/she</w:t>
      </w:r>
      <w:r w:rsidRPr="00CB0C47">
        <w:rPr>
          <w:rFonts w:asciiTheme="majorBidi" w:hAnsiTheme="majorBidi" w:cstheme="majorBidi"/>
        </w:rPr>
        <w:t xml:space="preserve"> does lose his</w:t>
      </w:r>
      <w:r w:rsidR="00090EB3">
        <w:rPr>
          <w:rFonts w:asciiTheme="majorBidi" w:hAnsiTheme="majorBidi" w:cstheme="majorBidi"/>
        </w:rPr>
        <w:t>/her</w:t>
      </w:r>
      <w:r w:rsidRPr="00CB0C47">
        <w:rPr>
          <w:rFonts w:asciiTheme="majorBidi" w:hAnsiTheme="majorBidi" w:cstheme="majorBidi"/>
        </w:rPr>
        <w:t xml:space="preserve"> temper once in a long while. After all, he</w:t>
      </w:r>
      <w:r w:rsidR="00090EB3">
        <w:rPr>
          <w:rFonts w:asciiTheme="majorBidi" w:hAnsiTheme="majorBidi" w:cstheme="majorBidi"/>
        </w:rPr>
        <w:t>/she</w:t>
      </w:r>
      <w:r w:rsidRPr="00CB0C47">
        <w:rPr>
          <w:rFonts w:asciiTheme="majorBidi" w:hAnsiTheme="majorBidi" w:cstheme="majorBidi"/>
        </w:rPr>
        <w:t xml:space="preserve"> is still mere flesh and blood </w:t>
      </w:r>
      <w:r w:rsidRPr="00CB0C47">
        <w:rPr>
          <w:rFonts w:asciiTheme="majorBidi" w:hAnsiTheme="majorBidi" w:cstheme="majorBidi"/>
          <w:b/>
          <w:bCs/>
        </w:rPr>
        <w:t>(basar ue-dam)</w:t>
      </w:r>
      <w:r w:rsidRPr="00CB0C47">
        <w:rPr>
          <w:rFonts w:asciiTheme="majorBidi" w:hAnsiTheme="majorBidi" w:cstheme="majorBidi"/>
        </w:rPr>
        <w:t>. He</w:t>
      </w:r>
      <w:r w:rsidR="00090EB3">
        <w:rPr>
          <w:rFonts w:asciiTheme="majorBidi" w:hAnsiTheme="majorBidi" w:cstheme="majorBidi"/>
        </w:rPr>
        <w:t>/she</w:t>
      </w:r>
      <w:r w:rsidRPr="00CB0C47">
        <w:rPr>
          <w:rFonts w:asciiTheme="majorBidi" w:hAnsiTheme="majorBidi" w:cstheme="majorBidi"/>
        </w:rPr>
        <w:t xml:space="preserve"> is not expected to be better than Moses, who also once became angry, as it is written, </w:t>
      </w:r>
      <w:r w:rsidRPr="00CB0C47">
        <w:rPr>
          <w:rFonts w:asciiTheme="majorBidi" w:hAnsiTheme="majorBidi" w:cstheme="majorBidi"/>
          <w:b/>
          <w:bCs/>
          <w:i/>
          <w:iCs/>
        </w:rPr>
        <w:t>"Moses was angry with the officers of the army"</w:t>
      </w:r>
      <w:r w:rsidR="00CB0C47">
        <w:rPr>
          <w:rFonts w:asciiTheme="majorBidi" w:hAnsiTheme="majorBidi" w:cstheme="majorBidi"/>
        </w:rPr>
        <w:t xml:space="preserve"> (Numbers 31 :14).</w:t>
      </w:r>
    </w:p>
    <w:p w:rsidR="00CB0C47" w:rsidRPr="00CB0C47" w:rsidRDefault="00CB0C47" w:rsidP="006A1CED">
      <w:pPr>
        <w:pStyle w:val="ListParagraph"/>
        <w:rPr>
          <w:rFonts w:asciiTheme="majorBidi" w:hAnsiTheme="majorBidi" w:cstheme="majorBidi"/>
        </w:rPr>
      </w:pPr>
    </w:p>
    <w:p w:rsidR="002E2975" w:rsidRPr="00090EB3" w:rsidRDefault="002E2975" w:rsidP="006A1CED">
      <w:pPr>
        <w:pStyle w:val="ListParagraph"/>
        <w:numPr>
          <w:ilvl w:val="0"/>
          <w:numId w:val="3"/>
        </w:numPr>
        <w:spacing w:after="0" w:line="240" w:lineRule="auto"/>
        <w:jc w:val="both"/>
        <w:rPr>
          <w:rFonts w:asciiTheme="majorBidi" w:hAnsiTheme="majorBidi" w:cstheme="majorBidi"/>
        </w:rPr>
      </w:pPr>
      <w:r w:rsidRPr="00090EB3">
        <w:rPr>
          <w:rFonts w:asciiTheme="majorBidi" w:hAnsiTheme="majorBidi" w:cstheme="majorBidi"/>
          <w:b/>
          <w:bCs/>
        </w:rPr>
        <w:t>"Easy to anger and hard</w:t>
      </w:r>
      <w:r w:rsidR="00CB0C47" w:rsidRPr="00090EB3">
        <w:rPr>
          <w:rFonts w:asciiTheme="majorBidi" w:hAnsiTheme="majorBidi" w:cstheme="majorBidi"/>
          <w:b/>
          <w:bCs/>
        </w:rPr>
        <w:t xml:space="preserve"> </w:t>
      </w:r>
      <w:r w:rsidRPr="00090EB3">
        <w:rPr>
          <w:rFonts w:asciiTheme="majorBidi" w:hAnsiTheme="majorBidi" w:cstheme="majorBidi"/>
          <w:b/>
          <w:bCs/>
        </w:rPr>
        <w:t>to pacify."</w:t>
      </w:r>
      <w:r w:rsidR="00CB0C47" w:rsidRPr="00090EB3">
        <w:rPr>
          <w:rFonts w:asciiTheme="majorBidi" w:hAnsiTheme="majorBidi" w:cstheme="majorBidi"/>
        </w:rPr>
        <w:t xml:space="preserve"> A person who has this trait</w:t>
      </w:r>
      <w:r w:rsidR="00090EB3" w:rsidRPr="00090EB3">
        <w:rPr>
          <w:rFonts w:asciiTheme="majorBidi" w:hAnsiTheme="majorBidi" w:cstheme="majorBidi"/>
        </w:rPr>
        <w:t>,</w:t>
      </w:r>
      <w:r w:rsidRPr="00090EB3">
        <w:rPr>
          <w:rFonts w:asciiTheme="majorBidi" w:hAnsiTheme="majorBidi" w:cstheme="majorBidi"/>
        </w:rPr>
        <w:t xml:space="preserve"> has two bad qualities. First, he</w:t>
      </w:r>
      <w:r w:rsidR="00090EB3">
        <w:rPr>
          <w:rFonts w:asciiTheme="majorBidi" w:hAnsiTheme="majorBidi" w:cstheme="majorBidi"/>
        </w:rPr>
        <w:t>/she</w:t>
      </w:r>
      <w:r w:rsidRPr="00090EB3">
        <w:rPr>
          <w:rFonts w:asciiTheme="majorBidi" w:hAnsiTheme="majorBidi" w:cstheme="majorBidi"/>
        </w:rPr>
        <w:t xml:space="preserve"> is angered easily, losing his</w:t>
      </w:r>
      <w:r w:rsidR="00090EB3">
        <w:rPr>
          <w:rFonts w:asciiTheme="majorBidi" w:hAnsiTheme="majorBidi" w:cstheme="majorBidi"/>
        </w:rPr>
        <w:t>/her</w:t>
      </w:r>
      <w:r w:rsidRPr="00090EB3">
        <w:rPr>
          <w:rFonts w:asciiTheme="majorBidi" w:hAnsiTheme="majorBidi" w:cstheme="majorBidi"/>
        </w:rPr>
        <w:t xml:space="preserve"> temper over anything. And then when he</w:t>
      </w:r>
      <w:r w:rsidR="00090EB3">
        <w:rPr>
          <w:rFonts w:asciiTheme="majorBidi" w:hAnsiTheme="majorBidi" w:cstheme="majorBidi"/>
        </w:rPr>
        <w:t>/she</w:t>
      </w:r>
      <w:r w:rsidRPr="00090EB3">
        <w:rPr>
          <w:rFonts w:asciiTheme="majorBidi" w:hAnsiTheme="majorBidi" w:cstheme="majorBidi"/>
        </w:rPr>
        <w:t xml:space="preserve"> gets angry, it is difficult for him</w:t>
      </w:r>
      <w:r w:rsidR="00090EB3">
        <w:rPr>
          <w:rFonts w:asciiTheme="majorBidi" w:hAnsiTheme="majorBidi" w:cstheme="majorBidi"/>
        </w:rPr>
        <w:t>/her</w:t>
      </w:r>
      <w:r w:rsidRPr="00090EB3">
        <w:rPr>
          <w:rFonts w:asciiTheme="majorBidi" w:hAnsiTheme="majorBidi" w:cstheme="majorBidi"/>
        </w:rPr>
        <w:t xml:space="preserve"> to regain his</w:t>
      </w:r>
      <w:r w:rsidR="00090EB3">
        <w:rPr>
          <w:rFonts w:asciiTheme="majorBidi" w:hAnsiTheme="majorBidi" w:cstheme="majorBidi"/>
        </w:rPr>
        <w:t>/her</w:t>
      </w:r>
      <w:r w:rsidRPr="00090EB3">
        <w:rPr>
          <w:rFonts w:asciiTheme="majorBidi" w:hAnsiTheme="majorBidi" w:cstheme="majorBidi"/>
        </w:rPr>
        <w:t xml:space="preserve"> normal manner and rid him</w:t>
      </w:r>
      <w:r w:rsidR="00090EB3">
        <w:rPr>
          <w:rFonts w:asciiTheme="majorBidi" w:hAnsiTheme="majorBidi" w:cstheme="majorBidi"/>
        </w:rPr>
        <w:t>/her</w:t>
      </w:r>
      <w:r w:rsidRPr="00090EB3">
        <w:rPr>
          <w:rFonts w:asciiTheme="majorBidi" w:hAnsiTheme="majorBidi" w:cstheme="majorBidi"/>
        </w:rPr>
        <w:t>self of his anger. A person who has this tra</w:t>
      </w:r>
      <w:r w:rsidR="00090EB3">
        <w:rPr>
          <w:rFonts w:asciiTheme="majorBidi" w:hAnsiTheme="majorBidi" w:cstheme="majorBidi"/>
        </w:rPr>
        <w:t xml:space="preserve">it is called wicked </w:t>
      </w:r>
      <w:r w:rsidR="00090EB3" w:rsidRPr="00090EB3">
        <w:rPr>
          <w:rFonts w:asciiTheme="majorBidi" w:hAnsiTheme="majorBidi" w:cstheme="majorBidi"/>
          <w:b/>
          <w:bCs/>
        </w:rPr>
        <w:t>(rasha</w:t>
      </w:r>
      <w:r w:rsidRPr="00090EB3">
        <w:rPr>
          <w:rFonts w:asciiTheme="majorBidi" w:hAnsiTheme="majorBidi" w:cstheme="majorBidi"/>
          <w:b/>
          <w:bCs/>
        </w:rPr>
        <w:t>).</w:t>
      </w:r>
      <w:r w:rsidRPr="00090EB3">
        <w:rPr>
          <w:rFonts w:asciiTheme="majorBidi" w:hAnsiTheme="majorBidi" w:cstheme="majorBidi"/>
        </w:rPr>
        <w:t xml:space="preserve"> His</w:t>
      </w:r>
      <w:r w:rsidR="00090EB3">
        <w:rPr>
          <w:rFonts w:asciiTheme="majorBidi" w:hAnsiTheme="majorBidi" w:cstheme="majorBidi"/>
        </w:rPr>
        <w:t>/her</w:t>
      </w:r>
      <w:r w:rsidRPr="00090EB3">
        <w:rPr>
          <w:rFonts w:asciiTheme="majorBidi" w:hAnsiTheme="majorBidi" w:cstheme="majorBidi"/>
        </w:rPr>
        <w:t xml:space="preserve"> anger causes him</w:t>
      </w:r>
      <w:r w:rsidR="00090EB3">
        <w:rPr>
          <w:rFonts w:asciiTheme="majorBidi" w:hAnsiTheme="majorBidi" w:cstheme="majorBidi"/>
        </w:rPr>
        <w:t>/her</w:t>
      </w:r>
      <w:r w:rsidRPr="00090EB3">
        <w:rPr>
          <w:rFonts w:asciiTheme="majorBidi" w:hAnsiTheme="majorBidi" w:cstheme="majorBidi"/>
        </w:rPr>
        <w:t xml:space="preserve"> to commit many sins, and since he</w:t>
      </w:r>
      <w:r w:rsidR="00090EB3">
        <w:rPr>
          <w:rFonts w:asciiTheme="majorBidi" w:hAnsiTheme="majorBidi" w:cstheme="majorBidi"/>
        </w:rPr>
        <w:t>/she</w:t>
      </w:r>
      <w:r w:rsidRPr="00090EB3">
        <w:rPr>
          <w:rFonts w:asciiTheme="majorBidi" w:hAnsiTheme="majorBidi" w:cstheme="majorBidi"/>
        </w:rPr>
        <w:t xml:space="preserve"> is always-angry, his</w:t>
      </w:r>
      <w:r w:rsidR="00090EB3">
        <w:rPr>
          <w:rFonts w:asciiTheme="majorBidi" w:hAnsiTheme="majorBidi" w:cstheme="majorBidi"/>
        </w:rPr>
        <w:t>/her</w:t>
      </w:r>
      <w:r w:rsidRPr="00090EB3">
        <w:rPr>
          <w:rFonts w:asciiTheme="majorBidi" w:hAnsiTheme="majorBidi" w:cstheme="majorBidi"/>
        </w:rPr>
        <w:t xml:space="preserve"> sins are sure to outnumber his</w:t>
      </w:r>
      <w:r w:rsidR="00090EB3">
        <w:rPr>
          <w:rFonts w:asciiTheme="majorBidi" w:hAnsiTheme="majorBidi" w:cstheme="majorBidi"/>
        </w:rPr>
        <w:t>/her merits. For this r</w:t>
      </w:r>
      <w:r w:rsidRPr="00090EB3">
        <w:rPr>
          <w:rFonts w:asciiTheme="majorBidi" w:hAnsiTheme="majorBidi" w:cstheme="majorBidi"/>
        </w:rPr>
        <w:t>eason he</w:t>
      </w:r>
      <w:r w:rsidR="00090EB3">
        <w:rPr>
          <w:rFonts w:asciiTheme="majorBidi" w:hAnsiTheme="majorBidi" w:cstheme="majorBidi"/>
        </w:rPr>
        <w:t>/she</w:t>
      </w:r>
      <w:r w:rsidRPr="00090EB3">
        <w:rPr>
          <w:rFonts w:asciiTheme="majorBidi" w:hAnsiTheme="majorBidi" w:cstheme="majorBidi"/>
        </w:rPr>
        <w:t xml:space="preserve"> is considered wicked.</w:t>
      </w:r>
    </w:p>
    <w:p w:rsidR="002E2975" w:rsidRDefault="002E2975" w:rsidP="006A1CED">
      <w:pPr>
        <w:pBdr>
          <w:bottom w:val="double" w:sz="6" w:space="1" w:color="auto"/>
        </w:pBdr>
        <w:spacing w:after="0" w:line="240" w:lineRule="auto"/>
        <w:jc w:val="both"/>
      </w:pPr>
    </w:p>
    <w:p w:rsidR="00090EB3" w:rsidRDefault="00090EB3" w:rsidP="006A1CED">
      <w:pPr>
        <w:spacing w:after="0" w:line="240" w:lineRule="auto"/>
        <w:jc w:val="both"/>
      </w:pPr>
    </w:p>
    <w:p w:rsidR="009533B3" w:rsidRPr="001D7394" w:rsidRDefault="009533B3" w:rsidP="006A1CED">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rsidR="009533B3" w:rsidRPr="001D7394" w:rsidRDefault="009533B3" w:rsidP="006A1CED">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rsidR="009533B3" w:rsidRDefault="009533B3" w:rsidP="006A1CED">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rsidR="003B5FD6" w:rsidRDefault="003B5FD6" w:rsidP="006A1CED">
      <w:pPr>
        <w:spacing w:after="0" w:line="240" w:lineRule="auto"/>
        <w:jc w:val="both"/>
      </w:pPr>
    </w:p>
    <w:p w:rsidR="009533B3" w:rsidRPr="009533B3" w:rsidRDefault="009533B3" w:rsidP="006A1CED">
      <w:pPr>
        <w:spacing w:after="0" w:line="240" w:lineRule="auto"/>
        <w:jc w:val="center"/>
        <w:rPr>
          <w:rFonts w:ascii="Times New Roman" w:hAnsi="Times New Roman"/>
          <w:b/>
          <w:bCs/>
          <w:sz w:val="24"/>
          <w:lang w:bidi="ar-SA"/>
        </w:rPr>
      </w:pPr>
      <w:r w:rsidRPr="009533B3">
        <w:rPr>
          <w:rFonts w:ascii="Times New Roman" w:hAnsi="Times New Roman"/>
          <w:b/>
          <w:bCs/>
          <w:sz w:val="24"/>
          <w:lang w:bidi="ar-SA"/>
        </w:rPr>
        <w:t>Bereshit (Genesis) 42:18 – 43:13</w:t>
      </w:r>
    </w:p>
    <w:p w:rsidR="009533B3" w:rsidRPr="009533B3" w:rsidRDefault="009533B3" w:rsidP="006A1CED">
      <w:pPr>
        <w:spacing w:after="0" w:line="240" w:lineRule="auto"/>
        <w:jc w:val="center"/>
        <w:rPr>
          <w:rFonts w:ascii="Times New Roman" w:hAnsi="Times New Roman"/>
          <w:b/>
          <w:bCs/>
          <w:sz w:val="24"/>
          <w:lang w:bidi="ar-SA"/>
        </w:rPr>
      </w:pPr>
      <w:r w:rsidRPr="009533B3">
        <w:rPr>
          <w:rFonts w:ascii="Times New Roman" w:hAnsi="Times New Roman"/>
          <w:b/>
          <w:bCs/>
          <w:sz w:val="24"/>
          <w:lang w:bidi="ar-SA"/>
        </w:rPr>
        <w:t>Yeshayahu (Isaiah) 50:10 – 51:7, 11</w:t>
      </w:r>
    </w:p>
    <w:p w:rsidR="009533B3" w:rsidRPr="009533B3" w:rsidRDefault="009533B3" w:rsidP="006A1CED">
      <w:pPr>
        <w:spacing w:after="0" w:line="240" w:lineRule="auto"/>
        <w:jc w:val="center"/>
        <w:rPr>
          <w:rFonts w:ascii="Times New Roman" w:hAnsi="Times New Roman"/>
          <w:b/>
          <w:bCs/>
          <w:sz w:val="24"/>
          <w:lang w:bidi="ar-SA"/>
        </w:rPr>
      </w:pPr>
      <w:r w:rsidRPr="009533B3">
        <w:rPr>
          <w:rFonts w:ascii="Times New Roman" w:hAnsi="Times New Roman"/>
          <w:b/>
          <w:bCs/>
          <w:sz w:val="24"/>
          <w:lang w:bidi="ar-SA"/>
        </w:rPr>
        <w:t>Tehillim (Psalms) 37:1-17</w:t>
      </w:r>
    </w:p>
    <w:p w:rsidR="009533B3" w:rsidRPr="002F6A73" w:rsidRDefault="009533B3" w:rsidP="006A1CED">
      <w:pPr>
        <w:spacing w:after="0" w:line="240" w:lineRule="auto"/>
        <w:jc w:val="center"/>
        <w:rPr>
          <w:rFonts w:ascii="Times New Roman" w:hAnsi="Times New Roman"/>
          <w:b/>
          <w:bCs/>
          <w:sz w:val="24"/>
          <w:lang w:val="en-AU" w:bidi="ar-SA"/>
        </w:rPr>
      </w:pPr>
      <w:r w:rsidRPr="002F6A73">
        <w:rPr>
          <w:rFonts w:ascii="Times New Roman" w:hAnsi="Times New Roman"/>
          <w:b/>
          <w:bCs/>
          <w:sz w:val="24"/>
          <w:lang w:val="en-AU" w:bidi="ar-SA"/>
        </w:rPr>
        <w:t>Mk 4:1-9</w:t>
      </w:r>
      <w:r w:rsidRPr="002F6A73">
        <w:rPr>
          <w:rFonts w:ascii="Times New Roman" w:hAnsi="Times New Roman"/>
          <w:b/>
          <w:bCs/>
          <w:sz w:val="24"/>
          <w:lang w:bidi="ar-SA"/>
        </w:rPr>
        <w:t xml:space="preserve">, </w:t>
      </w:r>
      <w:r w:rsidRPr="002F6A73">
        <w:rPr>
          <w:rFonts w:ascii="Times New Roman" w:hAnsi="Times New Roman"/>
          <w:b/>
          <w:bCs/>
          <w:sz w:val="24"/>
          <w:lang w:val="en-AU" w:bidi="ar-SA"/>
        </w:rPr>
        <w:t>Lk 8:4-8</w:t>
      </w:r>
      <w:r w:rsidRPr="002F6A73">
        <w:rPr>
          <w:rFonts w:ascii="Times New Roman" w:hAnsi="Times New Roman"/>
          <w:b/>
          <w:bCs/>
          <w:sz w:val="24"/>
          <w:lang w:bidi="ar-SA"/>
        </w:rPr>
        <w:t xml:space="preserve">, </w:t>
      </w:r>
      <w:r w:rsidRPr="002F6A73">
        <w:rPr>
          <w:rFonts w:ascii="Times New Roman" w:hAnsi="Times New Roman"/>
          <w:b/>
          <w:bCs/>
          <w:sz w:val="24"/>
          <w:lang w:val="en-AU" w:bidi="ar-SA"/>
        </w:rPr>
        <w:t>Acts 12:13-19</w:t>
      </w:r>
    </w:p>
    <w:p w:rsidR="009533B3" w:rsidRPr="009533B3" w:rsidRDefault="009533B3" w:rsidP="006A1CED">
      <w:pPr>
        <w:spacing w:after="0" w:line="240" w:lineRule="auto"/>
        <w:jc w:val="center"/>
        <w:rPr>
          <w:rFonts w:ascii="Times New Roman" w:hAnsi="Times New Roman"/>
          <w:color w:val="BFBFBF" w:themeColor="background1" w:themeShade="BF"/>
          <w:sz w:val="24"/>
          <w:lang w:bidi="ar-SA"/>
        </w:rPr>
      </w:pPr>
    </w:p>
    <w:p w:rsidR="009533B3" w:rsidRPr="002F6A73" w:rsidRDefault="009533B3" w:rsidP="006A1CED">
      <w:pPr>
        <w:spacing w:after="0" w:line="240" w:lineRule="auto"/>
        <w:jc w:val="both"/>
        <w:rPr>
          <w:rFonts w:ascii="Times New Roman" w:hAnsi="Times New Roman" w:cs="Times New Roman"/>
          <w:b/>
          <w:bCs/>
          <w:lang w:bidi="ar-SA"/>
        </w:rPr>
      </w:pPr>
      <w:r w:rsidRPr="002F6A73">
        <w:rPr>
          <w:rFonts w:ascii="Times New Roman" w:hAnsi="Times New Roman" w:cs="Times New Roman"/>
          <w:b/>
          <w:bCs/>
          <w:lang w:bidi="ar-SA"/>
        </w:rPr>
        <w:t>The verbal tallies between the Torah and the Psalm are:</w:t>
      </w: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Day - </w:t>
      </w:r>
      <w:r w:rsidRPr="002F6A73">
        <w:rPr>
          <w:rFonts w:ascii="Times New Roman" w:hAnsi="Times New Roman" w:cs="Times New Roman" w:hint="cs"/>
          <w:rtl/>
        </w:rPr>
        <w:t>יום</w:t>
      </w:r>
      <w:r w:rsidRPr="002F6A73">
        <w:rPr>
          <w:rFonts w:ascii="Times New Roman" w:hAnsi="Times New Roman" w:cs="Times New Roman"/>
          <w:lang w:bidi="ar-SA"/>
        </w:rPr>
        <w:t>, Strong’s number 03117.</w:t>
      </w: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Do / Worker - </w:t>
      </w:r>
      <w:r w:rsidRPr="002F6A73">
        <w:rPr>
          <w:rFonts w:ascii="Times New Roman" w:hAnsi="Times New Roman" w:cs="Times New Roman" w:hint="cs"/>
          <w:rtl/>
        </w:rPr>
        <w:t>עשה</w:t>
      </w:r>
      <w:r w:rsidRPr="002F6A73">
        <w:rPr>
          <w:rFonts w:ascii="Times New Roman" w:hAnsi="Times New Roman" w:cs="Times New Roman"/>
          <w:lang w:bidi="ar-SA"/>
        </w:rPr>
        <w:t>, Strong’s number 06213.</w:t>
      </w:r>
    </w:p>
    <w:p w:rsidR="009533B3" w:rsidRPr="002F6A73" w:rsidRDefault="009533B3" w:rsidP="006A1CED">
      <w:pPr>
        <w:spacing w:after="0" w:line="240" w:lineRule="auto"/>
        <w:jc w:val="both"/>
        <w:rPr>
          <w:rFonts w:ascii="Times New Roman" w:hAnsi="Times New Roman" w:cs="Times New Roman"/>
          <w:lang w:bidi="ar-SA"/>
        </w:rPr>
      </w:pPr>
    </w:p>
    <w:p w:rsidR="009533B3" w:rsidRPr="002F6A73" w:rsidRDefault="009533B3" w:rsidP="006A1CED">
      <w:pPr>
        <w:spacing w:after="0" w:line="240" w:lineRule="auto"/>
        <w:jc w:val="both"/>
        <w:rPr>
          <w:rFonts w:ascii="Times New Roman" w:hAnsi="Times New Roman" w:cs="Times New Roman"/>
          <w:b/>
          <w:bCs/>
          <w:lang w:bidi="ar-SA"/>
        </w:rPr>
      </w:pPr>
      <w:r w:rsidRPr="002F6A73">
        <w:rPr>
          <w:rFonts w:ascii="Times New Roman" w:hAnsi="Times New Roman" w:cs="Times New Roman"/>
          <w:b/>
          <w:bCs/>
          <w:lang w:bidi="ar-SA"/>
        </w:rPr>
        <w:t>The verbal tallies between the Torah and the Ashlamata are:</w:t>
      </w: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Fear - </w:t>
      </w:r>
      <w:r w:rsidRPr="002F6A73">
        <w:rPr>
          <w:rFonts w:ascii="Times New Roman" w:hAnsi="Times New Roman" w:cs="Times New Roman" w:hint="cs"/>
          <w:rtl/>
        </w:rPr>
        <w:t>ירא</w:t>
      </w:r>
      <w:r w:rsidRPr="002F6A73">
        <w:rPr>
          <w:rFonts w:ascii="Times New Roman" w:hAnsi="Times New Roman" w:cs="Times New Roman"/>
          <w:lang w:bidi="ar-SA"/>
        </w:rPr>
        <w:t>, Strong’s number 03373.</w:t>
      </w: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lang w:bidi="ar-SA"/>
        </w:rPr>
        <w:t xml:space="preserve">God - </w:t>
      </w:r>
      <w:r w:rsidRPr="002F6A73">
        <w:rPr>
          <w:rFonts w:ascii="Times New Roman" w:hAnsi="Times New Roman" w:cs="Times New Roman" w:hint="cs"/>
          <w:rtl/>
        </w:rPr>
        <w:t>אלהים</w:t>
      </w:r>
      <w:r w:rsidRPr="002F6A73">
        <w:rPr>
          <w:rFonts w:ascii="Times New Roman" w:hAnsi="Times New Roman" w:cs="Times New Roman"/>
          <w:lang w:bidi="ar-SA"/>
        </w:rPr>
        <w:t>, Strong’s number 0430.</w:t>
      </w:r>
    </w:p>
    <w:p w:rsidR="009533B3" w:rsidRPr="002F6A73" w:rsidRDefault="009533B3" w:rsidP="006A1CED">
      <w:pPr>
        <w:spacing w:after="0" w:line="240" w:lineRule="auto"/>
        <w:jc w:val="both"/>
        <w:rPr>
          <w:rFonts w:ascii="Times New Roman" w:hAnsi="Times New Roman" w:cs="Times New Roman"/>
          <w:lang w:bidi="ar-SA"/>
        </w:rPr>
      </w:pP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 xml:space="preserve">Bereshit (Genesis) 42:18 </w:t>
      </w:r>
      <w:r w:rsidRPr="002F6A73">
        <w:rPr>
          <w:rFonts w:ascii="Times New Roman" w:hAnsi="Times New Roman" w:cs="Times New Roman"/>
          <w:lang w:bidi="ar-SA"/>
        </w:rPr>
        <w:t xml:space="preserve">And Joseph said unto them the third </w:t>
      </w:r>
      <w:r w:rsidRPr="002F6A73">
        <w:rPr>
          <w:rFonts w:ascii="Times New Roman" w:hAnsi="Times New Roman" w:cs="Times New Roman"/>
          <w:b/>
          <w:bCs/>
          <w:highlight w:val="yellow"/>
          <w:lang w:bidi="ar-SA"/>
        </w:rPr>
        <w:t>day &lt;03117&gt;</w:t>
      </w:r>
      <w:r w:rsidRPr="002F6A73">
        <w:rPr>
          <w:rFonts w:ascii="Times New Roman" w:hAnsi="Times New Roman" w:cs="Times New Roman"/>
          <w:lang w:bidi="ar-SA"/>
        </w:rPr>
        <w:t xml:space="preserve">, This </w:t>
      </w:r>
      <w:r w:rsidRPr="002F6A73">
        <w:rPr>
          <w:rFonts w:ascii="Times New Roman" w:hAnsi="Times New Roman" w:cs="Times New Roman"/>
          <w:b/>
          <w:bCs/>
          <w:highlight w:val="yellow"/>
          <w:lang w:bidi="ar-SA"/>
        </w:rPr>
        <w:t>do &lt;06213&gt; (8798)</w:t>
      </w:r>
      <w:r w:rsidRPr="002F6A73">
        <w:rPr>
          <w:rFonts w:ascii="Times New Roman" w:hAnsi="Times New Roman" w:cs="Times New Roman"/>
          <w:lang w:bidi="ar-SA"/>
        </w:rPr>
        <w:t xml:space="preserve">, and live; for I </w:t>
      </w:r>
      <w:r w:rsidRPr="002F6A73">
        <w:rPr>
          <w:rFonts w:ascii="Times New Roman" w:hAnsi="Times New Roman" w:cs="Times New Roman"/>
          <w:b/>
          <w:bCs/>
          <w:highlight w:val="yellow"/>
          <w:lang w:bidi="ar-SA"/>
        </w:rPr>
        <w:t>fear &lt;03373&gt;</w:t>
      </w:r>
      <w:r w:rsidRPr="002F6A73">
        <w:rPr>
          <w:rFonts w:ascii="Times New Roman" w:hAnsi="Times New Roman" w:cs="Times New Roman"/>
          <w:lang w:bidi="ar-SA"/>
        </w:rPr>
        <w:t xml:space="preserve"> </w:t>
      </w:r>
      <w:r w:rsidRPr="002F6A73">
        <w:rPr>
          <w:rFonts w:ascii="Times New Roman" w:hAnsi="Times New Roman" w:cs="Times New Roman"/>
          <w:b/>
          <w:bCs/>
          <w:highlight w:val="yellow"/>
          <w:lang w:bidi="ar-SA"/>
        </w:rPr>
        <w:t>God &lt;0430&gt;</w:t>
      </w:r>
      <w:r w:rsidRPr="002F6A73">
        <w:rPr>
          <w:rFonts w:ascii="Times New Roman" w:hAnsi="Times New Roman" w:cs="Times New Roman"/>
          <w:lang w:bidi="ar-SA"/>
        </w:rPr>
        <w:t>:</w:t>
      </w:r>
    </w:p>
    <w:p w:rsidR="009533B3" w:rsidRPr="002F6A73" w:rsidRDefault="009533B3" w:rsidP="006A1CED">
      <w:pPr>
        <w:spacing w:after="0" w:line="240" w:lineRule="auto"/>
        <w:jc w:val="both"/>
        <w:rPr>
          <w:rFonts w:ascii="Times New Roman" w:hAnsi="Times New Roman" w:cs="Times New Roman"/>
          <w:lang w:bidi="ar-SA"/>
        </w:rPr>
      </w:pP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 xml:space="preserve">Tehillim (Psalms) 37:1 </w:t>
      </w:r>
      <w:r w:rsidRPr="002F6A73">
        <w:rPr>
          <w:rFonts w:ascii="Times New Roman" w:hAnsi="Times New Roman" w:cs="Times New Roman"/>
          <w:lang w:bidi="ar-SA"/>
        </w:rPr>
        <w:t xml:space="preserve">« A Psalm of David. » Fret not thyself because of evildoers, neither be thou envious against the </w:t>
      </w:r>
      <w:r w:rsidRPr="002F6A73">
        <w:rPr>
          <w:rFonts w:ascii="Times New Roman" w:hAnsi="Times New Roman" w:cs="Times New Roman"/>
          <w:b/>
          <w:bCs/>
          <w:highlight w:val="yellow"/>
          <w:lang w:bidi="ar-SA"/>
        </w:rPr>
        <w:t>workers &lt;06213&gt; (8802)</w:t>
      </w:r>
      <w:r w:rsidRPr="002F6A73">
        <w:rPr>
          <w:rFonts w:ascii="Times New Roman" w:hAnsi="Times New Roman" w:cs="Times New Roman"/>
          <w:lang w:bidi="ar-SA"/>
        </w:rPr>
        <w:t xml:space="preserve"> of iniquity.</w:t>
      </w: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Tehillim (Psalms) 37:13</w:t>
      </w:r>
      <w:r w:rsidRPr="002F6A73">
        <w:rPr>
          <w:rFonts w:ascii="Times New Roman" w:hAnsi="Times New Roman" w:cs="Times New Roman"/>
          <w:lang w:bidi="ar-SA"/>
        </w:rPr>
        <w:t xml:space="preserve">  The Lord shall laugh at him: for he seeth that his </w:t>
      </w:r>
      <w:r w:rsidRPr="002F6A73">
        <w:rPr>
          <w:rFonts w:ascii="Times New Roman" w:hAnsi="Times New Roman" w:cs="Times New Roman"/>
          <w:b/>
          <w:bCs/>
          <w:highlight w:val="yellow"/>
          <w:lang w:bidi="ar-SA"/>
        </w:rPr>
        <w:t>day &lt;03117&gt;</w:t>
      </w:r>
      <w:r w:rsidRPr="002F6A73">
        <w:rPr>
          <w:rFonts w:ascii="Times New Roman" w:hAnsi="Times New Roman" w:cs="Times New Roman"/>
          <w:lang w:bidi="ar-SA"/>
        </w:rPr>
        <w:t xml:space="preserve"> is coming.</w:t>
      </w:r>
    </w:p>
    <w:p w:rsidR="009533B3" w:rsidRPr="002F6A73" w:rsidRDefault="009533B3" w:rsidP="006A1CED">
      <w:pPr>
        <w:spacing w:after="0" w:line="240" w:lineRule="auto"/>
        <w:jc w:val="both"/>
        <w:rPr>
          <w:rFonts w:ascii="Times New Roman" w:hAnsi="Times New Roman" w:cs="Times New Roman"/>
          <w:lang w:bidi="ar-SA"/>
        </w:rPr>
      </w:pPr>
    </w:p>
    <w:p w:rsidR="009533B3" w:rsidRPr="002F6A73" w:rsidRDefault="009533B3" w:rsidP="006A1CED">
      <w:pPr>
        <w:spacing w:after="0" w:line="240" w:lineRule="auto"/>
        <w:jc w:val="both"/>
        <w:rPr>
          <w:rFonts w:ascii="Times New Roman" w:hAnsi="Times New Roman" w:cs="Times New Roman"/>
          <w:lang w:bidi="ar-SA"/>
        </w:rPr>
      </w:pPr>
      <w:r w:rsidRPr="002F6A73">
        <w:rPr>
          <w:rFonts w:ascii="Times New Roman" w:hAnsi="Times New Roman" w:cs="Times New Roman"/>
          <w:b/>
          <w:bCs/>
          <w:lang w:bidi="ar-SA"/>
        </w:rPr>
        <w:t xml:space="preserve">Yeshayahu (Isaiah) 50:10 </w:t>
      </w:r>
      <w:r w:rsidRPr="002F6A73">
        <w:rPr>
          <w:rFonts w:ascii="Times New Roman" w:hAnsi="Times New Roman" w:cs="Times New Roman"/>
          <w:lang w:bidi="ar-SA"/>
        </w:rPr>
        <w:t xml:space="preserve">Who is among you that </w:t>
      </w:r>
      <w:r w:rsidRPr="002F6A73">
        <w:rPr>
          <w:rFonts w:ascii="Times New Roman" w:hAnsi="Times New Roman" w:cs="Times New Roman"/>
          <w:b/>
          <w:bCs/>
          <w:highlight w:val="yellow"/>
          <w:lang w:bidi="ar-SA"/>
        </w:rPr>
        <w:t>feareth &lt;03373&gt;</w:t>
      </w:r>
      <w:r w:rsidRPr="002F6A73">
        <w:rPr>
          <w:rFonts w:ascii="Times New Roman" w:hAnsi="Times New Roman" w:cs="Times New Roman"/>
          <w:lang w:bidi="ar-SA"/>
        </w:rPr>
        <w:t xml:space="preserve"> the LORD, that obeyeth the voice of his servant, that walketh in darkness, and hath no light? let him trust in the name of the LORD, and stay upon his </w:t>
      </w:r>
      <w:r w:rsidRPr="002F6A73">
        <w:rPr>
          <w:rFonts w:ascii="Times New Roman" w:hAnsi="Times New Roman" w:cs="Times New Roman"/>
          <w:b/>
          <w:bCs/>
          <w:highlight w:val="yellow"/>
          <w:lang w:bidi="ar-SA"/>
        </w:rPr>
        <w:t>God &lt;0430&gt;</w:t>
      </w:r>
      <w:r w:rsidRPr="002F6A73">
        <w:rPr>
          <w:rFonts w:ascii="Times New Roman" w:hAnsi="Times New Roman" w:cs="Times New Roman"/>
          <w:lang w:bidi="ar-SA"/>
        </w:rPr>
        <w:t>.</w:t>
      </w:r>
    </w:p>
    <w:p w:rsidR="009533B3" w:rsidRPr="009533B3" w:rsidRDefault="009533B3" w:rsidP="006A1CED">
      <w:pPr>
        <w:spacing w:after="0" w:line="240" w:lineRule="auto"/>
        <w:jc w:val="both"/>
        <w:rPr>
          <w:rFonts w:ascii="Times New Roman" w:hAnsi="Times New Roman" w:cs="Times New Roman"/>
          <w:sz w:val="24"/>
          <w:lang w:bidi="ar-SA"/>
        </w:rPr>
      </w:pPr>
    </w:p>
    <w:p w:rsidR="009533B3" w:rsidRDefault="002F6A73" w:rsidP="006A1CED">
      <w:pPr>
        <w:spacing w:after="0" w:line="240" w:lineRule="auto"/>
        <w:jc w:val="center"/>
        <w:rPr>
          <w:rFonts w:asciiTheme="minorHAnsi" w:hAnsiTheme="minorHAnsi"/>
        </w:rPr>
      </w:pPr>
      <w:r w:rsidRPr="002F6A73">
        <w:rPr>
          <w:rFonts w:asciiTheme="majorHAnsi" w:hAnsiTheme="majorHAnsi"/>
          <w:b/>
          <w:bCs/>
          <w:sz w:val="28"/>
          <w:szCs w:val="28"/>
        </w:rPr>
        <w:t>Hebrew:</w:t>
      </w:r>
    </w:p>
    <w:p w:rsidR="002F6A73" w:rsidRDefault="002F6A73" w:rsidP="006A1CED">
      <w:pPr>
        <w:spacing w:after="0" w:line="240" w:lineRule="auto"/>
        <w:jc w:val="both"/>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5"/>
        <w:gridCol w:w="1791"/>
        <w:gridCol w:w="910"/>
        <w:gridCol w:w="1741"/>
      </w:tblGrid>
      <w:tr w:rsidR="002F6A73" w:rsidRPr="002F6A73" w:rsidTr="002545D0">
        <w:trPr>
          <w:trHeight w:val="20"/>
          <w:tblHeader/>
          <w:jc w:val="center"/>
        </w:trPr>
        <w:tc>
          <w:tcPr>
            <w:tcW w:w="0" w:type="auto"/>
            <w:shd w:val="clear" w:color="auto" w:fill="D6E3BC" w:themeFill="accent3" w:themeFillTint="66"/>
            <w:noWrap/>
            <w:hideMark/>
          </w:tcPr>
          <w:p w:rsidR="002F6A73" w:rsidRPr="002F6A73" w:rsidRDefault="002F6A73" w:rsidP="006A1CED">
            <w:pPr>
              <w:spacing w:after="0" w:line="240" w:lineRule="auto"/>
              <w:rPr>
                <w:rFonts w:ascii="Arial Narrow" w:eastAsia="Times New Roman" w:hAnsi="Arial Narrow" w:cs="Times New Roman"/>
                <w:b/>
                <w:bCs/>
                <w:color w:val="000000"/>
                <w:sz w:val="20"/>
                <w:szCs w:val="20"/>
              </w:rPr>
            </w:pPr>
            <w:r w:rsidRPr="002F6A73">
              <w:rPr>
                <w:rFonts w:ascii="Arial Narrow" w:eastAsia="Times New Roman" w:hAnsi="Arial Narrow" w:cs="Times New Roman"/>
                <w:b/>
                <w:bCs/>
                <w:color w:val="000000"/>
                <w:sz w:val="20"/>
                <w:szCs w:val="20"/>
              </w:rPr>
              <w:t>Hebrew</w:t>
            </w:r>
          </w:p>
        </w:tc>
        <w:tc>
          <w:tcPr>
            <w:tcW w:w="0" w:type="auto"/>
            <w:shd w:val="clear" w:color="auto" w:fill="D6E3BC" w:themeFill="accent3" w:themeFillTint="66"/>
            <w:noWrap/>
            <w:hideMark/>
          </w:tcPr>
          <w:p w:rsidR="002F6A73" w:rsidRPr="002F6A73" w:rsidRDefault="002F6A73" w:rsidP="006A1CED">
            <w:pPr>
              <w:spacing w:after="0" w:line="240" w:lineRule="auto"/>
              <w:rPr>
                <w:rFonts w:ascii="Arial Narrow" w:eastAsia="Times New Roman" w:hAnsi="Arial Narrow" w:cs="Times New Roman"/>
                <w:b/>
                <w:bCs/>
                <w:color w:val="000000"/>
                <w:sz w:val="20"/>
                <w:szCs w:val="20"/>
              </w:rPr>
            </w:pPr>
            <w:r w:rsidRPr="002F6A73">
              <w:rPr>
                <w:rFonts w:ascii="Arial Narrow" w:eastAsia="Times New Roman" w:hAnsi="Arial Narrow" w:cs="Times New Roman"/>
                <w:b/>
                <w:bCs/>
                <w:color w:val="000000"/>
                <w:sz w:val="20"/>
                <w:szCs w:val="20"/>
              </w:rPr>
              <w:t>English</w:t>
            </w:r>
          </w:p>
        </w:tc>
        <w:tc>
          <w:tcPr>
            <w:tcW w:w="0" w:type="auto"/>
            <w:shd w:val="clear" w:color="auto" w:fill="D6E3BC" w:themeFill="accent3" w:themeFillTint="66"/>
            <w:noWrap/>
            <w:vAlign w:val="center"/>
            <w:hideMark/>
          </w:tcPr>
          <w:p w:rsidR="002F6A73" w:rsidRPr="002545D0" w:rsidRDefault="002F6A73" w:rsidP="006A1CED">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Torah Reading </w:t>
            </w:r>
          </w:p>
          <w:p w:rsidR="002F6A73" w:rsidRPr="002545D0" w:rsidRDefault="002F6A73"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 xml:space="preserve">Gen. 42:18 – 43:13 </w:t>
            </w:r>
          </w:p>
        </w:tc>
        <w:tc>
          <w:tcPr>
            <w:tcW w:w="0" w:type="auto"/>
            <w:shd w:val="clear" w:color="auto" w:fill="D6E3BC" w:themeFill="accent3" w:themeFillTint="66"/>
            <w:noWrap/>
            <w:vAlign w:val="center"/>
            <w:hideMark/>
          </w:tcPr>
          <w:p w:rsidR="002F6A73" w:rsidRPr="002545D0" w:rsidRDefault="002F6A73" w:rsidP="006A1CED">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Psalms</w:t>
            </w:r>
          </w:p>
          <w:p w:rsidR="002F6A73" w:rsidRPr="002545D0" w:rsidRDefault="002F6A73"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37:1-17</w:t>
            </w:r>
          </w:p>
        </w:tc>
        <w:tc>
          <w:tcPr>
            <w:tcW w:w="0" w:type="auto"/>
            <w:shd w:val="clear" w:color="auto" w:fill="D6E3BC" w:themeFill="accent3" w:themeFillTint="66"/>
            <w:noWrap/>
            <w:vAlign w:val="bottom"/>
            <w:hideMark/>
          </w:tcPr>
          <w:p w:rsidR="002F6A73" w:rsidRPr="002545D0" w:rsidRDefault="002F6A73" w:rsidP="006A1CED">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Ashlamatah</w:t>
            </w:r>
          </w:p>
          <w:p w:rsidR="002F6A73" w:rsidRPr="002545D0" w:rsidRDefault="002F6A73"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Is 50:10 – 51:7, 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ba'</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father</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42:29</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42:36</w:t>
            </w:r>
            <w:r w:rsidRPr="002545D0">
              <w:rPr>
                <w:rFonts w:ascii="Arial Narrow" w:eastAsia="Times New Roman" w:hAnsi="Arial Narrow" w:cs="Times New Roman"/>
                <w:color w:val="000000"/>
                <w:sz w:val="20"/>
                <w:szCs w:val="20"/>
                <w:lang w:val="es-ES"/>
              </w:rPr>
              <w:br/>
            </w:r>
            <w:r w:rsidRPr="002545D0">
              <w:rPr>
                <w:rFonts w:ascii="Arial Narrow" w:eastAsia="Times New Roman" w:hAnsi="Arial Narrow" w:cs="Times New Roman"/>
                <w:color w:val="000000"/>
                <w:sz w:val="20"/>
                <w:szCs w:val="20"/>
                <w:lang w:val="es-ES"/>
              </w:rPr>
              <w:lastRenderedPageBreak/>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rAa</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light</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dx'a,</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one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42:19</w:t>
            </w:r>
            <w:r w:rsidRPr="002545D0">
              <w:rPr>
                <w:rFonts w:ascii="Arial Narrow" w:eastAsia="Times New Roman" w:hAnsi="Arial Narrow" w:cs="Times New Roman"/>
                <w:color w:val="000000"/>
                <w:sz w:val="20"/>
                <w:szCs w:val="20"/>
              </w:rPr>
              <w:br/>
              <w:t>Gen. 42:27</w:t>
            </w:r>
            <w:r w:rsidRPr="002545D0">
              <w:rPr>
                <w:rFonts w:ascii="Arial Narrow" w:eastAsia="Times New Roman" w:hAnsi="Arial Narrow" w:cs="Times New Roman"/>
                <w:color w:val="000000"/>
                <w:sz w:val="20"/>
                <w:szCs w:val="20"/>
              </w:rPr>
              <w:br/>
              <w:t>Gen. 42:32</w:t>
            </w:r>
            <w:r w:rsidRPr="002545D0">
              <w:rPr>
                <w:rFonts w:ascii="Arial Narrow" w:eastAsia="Times New Roman" w:hAnsi="Arial Narrow" w:cs="Times New Roman"/>
                <w:color w:val="000000"/>
                <w:sz w:val="20"/>
                <w:szCs w:val="20"/>
              </w:rPr>
              <w:br/>
              <w:t>Gen. 42:33</w:t>
            </w:r>
          </w:p>
        </w:tc>
        <w:tc>
          <w:tcPr>
            <w:tcW w:w="0" w:type="auto"/>
            <w:shd w:val="clear" w:color="auto" w:fill="auto"/>
            <w:noWrap/>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 !yIa;</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no longer,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no more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42:32</w:t>
            </w:r>
            <w:r w:rsidRPr="002545D0">
              <w:rPr>
                <w:rFonts w:ascii="Arial Narrow" w:eastAsia="Times New Roman" w:hAnsi="Arial Narrow" w:cs="Times New Roman"/>
                <w:color w:val="000000"/>
                <w:sz w:val="20"/>
                <w:szCs w:val="20"/>
              </w:rPr>
              <w:br/>
              <w:t>Gen. 42:36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37:10</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vyai</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to one,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man, men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42:21</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43:3</w:t>
            </w:r>
            <w:r w:rsidRPr="002545D0">
              <w:rPr>
                <w:rFonts w:ascii="Arial Narrow" w:eastAsia="Times New Roman" w:hAnsi="Arial Narrow" w:cs="Times New Roman"/>
                <w:color w:val="000000"/>
                <w:sz w:val="20"/>
                <w:szCs w:val="20"/>
                <w:lang w:val="es-ES"/>
              </w:rPr>
              <w:br/>
              <w:t>Gen. 43:5</w:t>
            </w:r>
            <w:r w:rsidRPr="002545D0">
              <w:rPr>
                <w:rFonts w:ascii="Arial Narrow" w:eastAsia="Times New Roman" w:hAnsi="Arial Narrow" w:cs="Times New Roman"/>
                <w:color w:val="000000"/>
                <w:sz w:val="20"/>
                <w:szCs w:val="20"/>
                <w:lang w:val="es-ES"/>
              </w:rPr>
              <w:br/>
              <w:t>Gen. 43:6</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43:11</w:t>
            </w:r>
            <w:r w:rsidRPr="002545D0">
              <w:rPr>
                <w:rFonts w:ascii="Arial Narrow" w:eastAsia="Times New Roman" w:hAnsi="Arial Narrow" w:cs="Times New Roman"/>
                <w:color w:val="000000"/>
                <w:sz w:val="20"/>
                <w:szCs w:val="20"/>
                <w:lang w:val="es-ES"/>
              </w:rPr>
              <w:br/>
              <w:t>Gen. 43:13</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~yhil{a/ </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God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42:28</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#r,a,</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land, earth,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ground,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country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42:29</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43:1</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37:9</w:t>
            </w:r>
            <w:r w:rsidRPr="002545D0">
              <w:rPr>
                <w:rFonts w:ascii="Arial Narrow" w:eastAsia="Times New Roman" w:hAnsi="Arial Narrow" w:cs="Times New Roman"/>
                <w:color w:val="000000"/>
                <w:sz w:val="20"/>
                <w:szCs w:val="20"/>
              </w:rPr>
              <w:br/>
              <w:t>Ps. 37:11</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aAB</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carry, go,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come,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came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42:19</w:t>
            </w:r>
            <w:r w:rsidRPr="002545D0">
              <w:rPr>
                <w:rFonts w:ascii="Arial Narrow" w:eastAsia="Times New Roman" w:hAnsi="Arial Narrow" w:cs="Times New Roman"/>
                <w:color w:val="000000"/>
                <w:sz w:val="20"/>
                <w:szCs w:val="20"/>
                <w:lang w:val="es-ES"/>
              </w:rPr>
              <w:br/>
              <w:t>Gen. 42:20</w:t>
            </w:r>
            <w:r w:rsidRPr="002545D0">
              <w:rPr>
                <w:rFonts w:ascii="Arial Narrow" w:eastAsia="Times New Roman" w:hAnsi="Arial Narrow" w:cs="Times New Roman"/>
                <w:color w:val="000000"/>
                <w:sz w:val="20"/>
                <w:szCs w:val="20"/>
                <w:lang w:val="es-ES"/>
              </w:rPr>
              <w:br/>
              <w:t>Gen. 42:21</w:t>
            </w:r>
            <w:r w:rsidRPr="002545D0">
              <w:rPr>
                <w:rFonts w:ascii="Arial Narrow" w:eastAsia="Times New Roman" w:hAnsi="Arial Narrow" w:cs="Times New Roman"/>
                <w:color w:val="000000"/>
                <w:sz w:val="20"/>
                <w:szCs w:val="20"/>
                <w:lang w:val="es-ES"/>
              </w:rPr>
              <w:br/>
              <w:t>Gen. 42:29</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43:9</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r w:rsidRPr="002545D0">
              <w:rPr>
                <w:rFonts w:ascii="Arial Narrow" w:eastAsia="Times New Roman" w:hAnsi="Arial Narrow" w:cs="Times New Roman"/>
                <w:color w:val="000000"/>
                <w:sz w:val="20"/>
                <w:szCs w:val="20"/>
              </w:rPr>
              <w:br/>
              <w:t>Ps. 37:15</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xj;B'</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trust</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37:5</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vq;B'</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seek, hold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43:9</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journey,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way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42:25</w:t>
            </w:r>
            <w:r w:rsidRPr="002545D0">
              <w:rPr>
                <w:rFonts w:ascii="Arial Narrow" w:eastAsia="Times New Roman" w:hAnsi="Arial Narrow" w:cs="Times New Roman"/>
                <w:color w:val="000000"/>
                <w:sz w:val="20"/>
                <w:szCs w:val="20"/>
              </w:rPr>
              <w:br/>
              <w:t>Gen. 42:38</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37:5</w:t>
            </w:r>
            <w:r w:rsidRPr="002545D0">
              <w:rPr>
                <w:rFonts w:ascii="Arial Narrow" w:eastAsia="Times New Roman" w:hAnsi="Arial Narrow" w:cs="Times New Roman"/>
                <w:color w:val="000000"/>
                <w:sz w:val="20"/>
                <w:szCs w:val="20"/>
              </w:rPr>
              <w:br/>
              <w:t>Ps. 37:7</w:t>
            </w:r>
            <w:r w:rsidRPr="002545D0">
              <w:rPr>
                <w:rFonts w:ascii="Arial Narrow" w:eastAsia="Times New Roman" w:hAnsi="Arial Narrow" w:cs="Times New Roman"/>
                <w:color w:val="000000"/>
                <w:sz w:val="20"/>
                <w:szCs w:val="20"/>
              </w:rPr>
              <w:br/>
              <w:t>Ps. 37:14</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hy"h'</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came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42:35</w:t>
            </w:r>
            <w:r w:rsidRPr="002545D0">
              <w:rPr>
                <w:rFonts w:ascii="Arial Narrow" w:eastAsia="Times New Roman" w:hAnsi="Arial Narrow" w:cs="Times New Roman"/>
                <w:color w:val="000000"/>
                <w:sz w:val="20"/>
                <w:szCs w:val="20"/>
              </w:rPr>
              <w:br/>
              <w:t>Gen. 43:2</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%l;h'</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come, go</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42:19</w:t>
            </w:r>
            <w:r w:rsidRPr="002545D0">
              <w:rPr>
                <w:rFonts w:ascii="Arial Narrow" w:eastAsia="Times New Roman" w:hAnsi="Arial Narrow" w:cs="Times New Roman"/>
                <w:color w:val="000000"/>
                <w:sz w:val="20"/>
                <w:szCs w:val="20"/>
                <w:lang w:val="es-ES"/>
              </w:rPr>
              <w:br/>
              <w:t>Gen. 42:26</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42:38</w:t>
            </w:r>
            <w:r w:rsidRPr="002545D0">
              <w:rPr>
                <w:rFonts w:ascii="Arial Narrow" w:eastAsia="Times New Roman" w:hAnsi="Arial Narrow" w:cs="Times New Roman"/>
                <w:color w:val="000000"/>
                <w:sz w:val="20"/>
                <w:szCs w:val="20"/>
                <w:lang w:val="es-ES"/>
              </w:rPr>
              <w:br/>
              <w:t>Gen. 43:8</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50:11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lastRenderedPageBreak/>
              <w:t xml:space="preserve">[;Arz&gt; </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arms</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51:5</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!Agy"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sorrow, grief</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42:38</w:t>
            </w:r>
          </w:p>
        </w:tc>
        <w:tc>
          <w:tcPr>
            <w:tcW w:w="0" w:type="auto"/>
            <w:shd w:val="clear" w:color="auto" w:fill="auto"/>
            <w:noWrap/>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hand, care,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responsible</w:t>
            </w:r>
          </w:p>
        </w:tc>
        <w:tc>
          <w:tcPr>
            <w:tcW w:w="0" w:type="auto"/>
            <w:shd w:val="clear" w:color="auto" w:fill="auto"/>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42:37</w:t>
            </w:r>
            <w:r w:rsidRPr="002545D0">
              <w:rPr>
                <w:rFonts w:ascii="Arial Narrow" w:eastAsia="Times New Roman" w:hAnsi="Arial Narrow" w:cs="Times New Roman"/>
                <w:color w:val="000000"/>
                <w:sz w:val="20"/>
                <w:szCs w:val="20"/>
              </w:rPr>
              <w:br/>
              <w:t>Gen. 43:9</w:t>
            </w:r>
            <w:r w:rsidRPr="002545D0">
              <w:rPr>
                <w:rFonts w:ascii="Arial Narrow" w:eastAsia="Times New Roman" w:hAnsi="Arial Narrow" w:cs="Times New Roman"/>
                <w:color w:val="000000"/>
                <w:sz w:val="20"/>
                <w:szCs w:val="20"/>
              </w:rPr>
              <w:br/>
              <w:t>Gen. 43:12</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know, known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42:23</w:t>
            </w:r>
            <w:r w:rsidRPr="002545D0">
              <w:rPr>
                <w:rFonts w:ascii="Arial Narrow" w:eastAsia="Times New Roman" w:hAnsi="Arial Narrow" w:cs="Times New Roman"/>
                <w:color w:val="000000"/>
                <w:sz w:val="20"/>
                <w:szCs w:val="20"/>
              </w:rPr>
              <w:br/>
              <w:t>Gen. 42:33</w:t>
            </w:r>
            <w:r w:rsidRPr="002545D0">
              <w:rPr>
                <w:rFonts w:ascii="Arial Narrow" w:eastAsia="Times New Roman" w:hAnsi="Arial Narrow" w:cs="Times New Roman"/>
                <w:color w:val="000000"/>
                <w:sz w:val="20"/>
                <w:szCs w:val="20"/>
              </w:rPr>
              <w:br/>
              <w:t>Gen. 42:34</w:t>
            </w:r>
            <w:r w:rsidRPr="002545D0">
              <w:rPr>
                <w:rFonts w:ascii="Arial Narrow" w:eastAsia="Times New Roman" w:hAnsi="Arial Narrow" w:cs="Times New Roman"/>
                <w:color w:val="000000"/>
                <w:sz w:val="20"/>
                <w:szCs w:val="20"/>
              </w:rPr>
              <w:br/>
              <w:t>Gen. 43:7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51:7</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hwhy </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LORD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37:4</w:t>
            </w:r>
            <w:r w:rsidRPr="002545D0">
              <w:rPr>
                <w:rFonts w:ascii="Arial Narrow" w:eastAsia="Times New Roman" w:hAnsi="Arial Narrow" w:cs="Times New Roman"/>
                <w:color w:val="000000"/>
                <w:sz w:val="20"/>
                <w:szCs w:val="20"/>
              </w:rPr>
              <w:br/>
              <w:t>Ps. 37:5</w:t>
            </w:r>
            <w:r w:rsidRPr="002545D0">
              <w:rPr>
                <w:rFonts w:ascii="Arial Narrow" w:eastAsia="Times New Roman" w:hAnsi="Arial Narrow" w:cs="Times New Roman"/>
                <w:color w:val="000000"/>
                <w:sz w:val="20"/>
                <w:szCs w:val="20"/>
              </w:rPr>
              <w:br/>
              <w:t>Ps. 37:7</w:t>
            </w:r>
            <w:r w:rsidRPr="002545D0">
              <w:rPr>
                <w:rFonts w:ascii="Arial Narrow" w:eastAsia="Times New Roman" w:hAnsi="Arial Narrow" w:cs="Times New Roman"/>
                <w:color w:val="000000"/>
                <w:sz w:val="20"/>
                <w:szCs w:val="20"/>
              </w:rPr>
              <w:br/>
              <w:t>Ps. 37:9</w:t>
            </w:r>
            <w:r w:rsidRPr="002545D0">
              <w:rPr>
                <w:rFonts w:ascii="Arial Narrow" w:eastAsia="Times New Roman" w:hAnsi="Arial Narrow" w:cs="Times New Roman"/>
                <w:color w:val="000000"/>
                <w:sz w:val="20"/>
                <w:szCs w:val="20"/>
              </w:rPr>
              <w:br/>
              <w:t>Ps. 37:17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51:1</w:t>
            </w:r>
            <w:r w:rsidRPr="002545D0">
              <w:rPr>
                <w:rFonts w:ascii="Arial Narrow" w:eastAsia="Times New Roman" w:hAnsi="Arial Narrow" w:cs="Times New Roman"/>
                <w:color w:val="000000"/>
                <w:sz w:val="20"/>
                <w:szCs w:val="20"/>
              </w:rPr>
              <w:br/>
              <w:t>Isa. 51:3</w:t>
            </w:r>
            <w:r w:rsidRPr="002545D0">
              <w:rPr>
                <w:rFonts w:ascii="Arial Narrow" w:eastAsia="Times New Roman" w:hAnsi="Arial Narrow" w:cs="Times New Roman"/>
                <w:color w:val="000000"/>
                <w:sz w:val="20"/>
                <w:szCs w:val="20"/>
              </w:rPr>
              <w:br/>
              <w:t>Isa. 51:11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day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42:32</w:t>
            </w:r>
            <w:r w:rsidRPr="002545D0">
              <w:rPr>
                <w:rFonts w:ascii="Arial Narrow" w:eastAsia="Times New Roman" w:hAnsi="Arial Narrow" w:cs="Times New Roman"/>
                <w:color w:val="000000"/>
                <w:sz w:val="20"/>
                <w:szCs w:val="20"/>
              </w:rPr>
              <w:br/>
              <w:t>Gen. 43:9</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ac'y"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sank, bring,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go, gone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42:28</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r w:rsidRPr="002545D0">
              <w:rPr>
                <w:rFonts w:ascii="Arial Narrow" w:eastAsia="Times New Roman" w:hAnsi="Arial Narrow" w:cs="Times New Roman"/>
                <w:color w:val="000000"/>
                <w:sz w:val="20"/>
                <w:szCs w:val="20"/>
              </w:rPr>
              <w:br/>
              <w:t>Isa. 51:5</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yKi</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surely, when,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indeed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43:10</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r w:rsidRPr="002545D0">
              <w:rPr>
                <w:rFonts w:ascii="Arial Narrow" w:eastAsia="Times New Roman" w:hAnsi="Arial Narrow" w:cs="Times New Roman"/>
                <w:color w:val="000000"/>
                <w:sz w:val="20"/>
                <w:szCs w:val="20"/>
              </w:rPr>
              <w:br/>
              <w:t>Isa. 51:3</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lKo</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all, whole,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entire, every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42:29</w:t>
            </w:r>
            <w:r w:rsidRPr="002545D0">
              <w:rPr>
                <w:rFonts w:ascii="Arial Narrow" w:eastAsia="Times New Roman" w:hAnsi="Arial Narrow" w:cs="Times New Roman"/>
                <w:color w:val="000000"/>
                <w:sz w:val="20"/>
                <w:szCs w:val="20"/>
              </w:rPr>
              <w:br/>
              <w:t>Gen. 42:36</w:t>
            </w:r>
            <w:r w:rsidRPr="002545D0">
              <w:rPr>
                <w:rFonts w:ascii="Arial Narrow" w:eastAsia="Times New Roman" w:hAnsi="Arial Narrow" w:cs="Times New Roman"/>
                <w:color w:val="000000"/>
                <w:sz w:val="20"/>
                <w:szCs w:val="20"/>
              </w:rPr>
              <w:br/>
              <w:t>Gen. 43:9</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r w:rsidRPr="002545D0">
              <w:rPr>
                <w:rFonts w:ascii="Arial Narrow" w:eastAsia="Times New Roman" w:hAnsi="Arial Narrow" w:cs="Times New Roman"/>
                <w:color w:val="000000"/>
                <w:sz w:val="20"/>
                <w:szCs w:val="20"/>
              </w:rPr>
              <w:br/>
              <w:t>Isa. 51:3</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ble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heart</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42:28</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37:4</w:t>
            </w:r>
            <w:r w:rsidRPr="002545D0">
              <w:rPr>
                <w:rFonts w:ascii="Arial Narrow" w:eastAsia="Times New Roman" w:hAnsi="Arial Narrow" w:cs="Times New Roman"/>
                <w:color w:val="000000"/>
                <w:sz w:val="20"/>
                <w:szCs w:val="20"/>
              </w:rPr>
              <w:br/>
              <w:t>Ps. 37:15</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51:7</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tWm</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die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42:20</w:t>
            </w:r>
            <w:r w:rsidRPr="002545D0">
              <w:rPr>
                <w:rFonts w:ascii="Arial Narrow" w:eastAsia="Times New Roman" w:hAnsi="Arial Narrow" w:cs="Times New Roman"/>
                <w:color w:val="000000"/>
                <w:sz w:val="20"/>
                <w:szCs w:val="20"/>
              </w:rPr>
              <w:br/>
              <w:t>Gen. 42:37</w:t>
            </w:r>
            <w:r w:rsidRPr="002545D0">
              <w:rPr>
                <w:rFonts w:ascii="Arial Narrow" w:eastAsia="Times New Roman" w:hAnsi="Arial Narrow" w:cs="Times New Roman"/>
                <w:color w:val="000000"/>
                <w:sz w:val="20"/>
                <w:szCs w:val="20"/>
              </w:rPr>
              <w:br/>
              <w:t>Gen. 42:38</w:t>
            </w:r>
            <w:r w:rsidRPr="002545D0">
              <w:rPr>
                <w:rFonts w:ascii="Arial Narrow" w:eastAsia="Times New Roman" w:hAnsi="Arial Narrow" w:cs="Times New Roman"/>
                <w:color w:val="000000"/>
                <w:sz w:val="20"/>
                <w:szCs w:val="20"/>
              </w:rPr>
              <w:br/>
              <w:t>Gen. 43:8</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!mi</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me responsible,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some, than,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43:9</w:t>
            </w:r>
            <w:r w:rsidRPr="002545D0">
              <w:rPr>
                <w:rFonts w:ascii="Arial Narrow" w:eastAsia="Times New Roman" w:hAnsi="Arial Narrow" w:cs="Times New Roman"/>
                <w:color w:val="000000"/>
                <w:sz w:val="20"/>
                <w:szCs w:val="20"/>
              </w:rPr>
              <w:br/>
              <w:t>Gen. 43:11</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j[;m.</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little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43:2</w:t>
            </w:r>
            <w:r w:rsidRPr="002545D0">
              <w:rPr>
                <w:rFonts w:ascii="Arial Narrow" w:eastAsia="Times New Roman" w:hAnsi="Arial Narrow" w:cs="Times New Roman"/>
                <w:color w:val="000000"/>
                <w:sz w:val="20"/>
                <w:szCs w:val="20"/>
              </w:rPr>
              <w:br/>
              <w:t>Gen. 43:11</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37:10</w:t>
            </w:r>
            <w:r w:rsidRPr="002545D0">
              <w:rPr>
                <w:rFonts w:ascii="Arial Narrow" w:eastAsia="Times New Roman" w:hAnsi="Arial Narrow" w:cs="Times New Roman"/>
                <w:color w:val="000000"/>
                <w:sz w:val="20"/>
                <w:szCs w:val="20"/>
              </w:rPr>
              <w:br/>
              <w:t>Ps. 37:16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jP'v.mi </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judgment</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af'n"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loaded, lift</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42:26</w:t>
            </w:r>
          </w:p>
        </w:tc>
        <w:tc>
          <w:tcPr>
            <w:tcW w:w="0" w:type="auto"/>
            <w:shd w:val="clear" w:color="auto" w:fill="auto"/>
            <w:noWrap/>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!t;n"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give, given</w:t>
            </w:r>
          </w:p>
        </w:tc>
        <w:tc>
          <w:tcPr>
            <w:tcW w:w="0" w:type="auto"/>
            <w:shd w:val="clear" w:color="auto" w:fill="auto"/>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42:25</w:t>
            </w:r>
            <w:r w:rsidRPr="002545D0">
              <w:rPr>
                <w:rFonts w:ascii="Arial Narrow" w:eastAsia="Times New Roman" w:hAnsi="Arial Narrow" w:cs="Times New Roman"/>
                <w:color w:val="000000"/>
                <w:sz w:val="20"/>
                <w:szCs w:val="20"/>
                <w:lang w:val="es-ES"/>
              </w:rPr>
              <w:br/>
              <w:t>Gen. 42:27</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42:37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37:4</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dA[</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still, yet</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43:6</w:t>
            </w:r>
            <w:r w:rsidRPr="002545D0">
              <w:rPr>
                <w:rFonts w:ascii="Arial Narrow" w:eastAsia="Times New Roman" w:hAnsi="Arial Narrow" w:cs="Times New Roman"/>
                <w:color w:val="000000"/>
                <w:sz w:val="20"/>
                <w:szCs w:val="20"/>
              </w:rPr>
              <w:br/>
              <w:t>Gen. 43:7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37:10</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!yI[;</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eyes</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42:24</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qd,c,</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righteousness</w:t>
            </w:r>
          </w:p>
        </w:tc>
        <w:tc>
          <w:tcPr>
            <w:tcW w:w="0" w:type="auto"/>
            <w:shd w:val="clear" w:color="auto" w:fill="auto"/>
            <w:noWrap/>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37:6</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w:t>
            </w:r>
            <w:r w:rsidRPr="002545D0">
              <w:rPr>
                <w:rFonts w:ascii="Arial Narrow" w:eastAsia="Times New Roman" w:hAnsi="Arial Narrow" w:cs="Times New Roman"/>
                <w:color w:val="000000"/>
                <w:sz w:val="20"/>
                <w:szCs w:val="20"/>
              </w:rPr>
              <w:br/>
              <w:t>Isa. 51:5</w:t>
            </w:r>
            <w:r w:rsidRPr="002545D0">
              <w:rPr>
                <w:rFonts w:ascii="Arial Narrow" w:eastAsia="Times New Roman" w:hAnsi="Arial Narrow" w:cs="Times New Roman"/>
                <w:color w:val="000000"/>
                <w:sz w:val="20"/>
                <w:szCs w:val="20"/>
              </w:rPr>
              <w:br/>
              <w:t>Isa. 51:7</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ha'r'</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see, saw, seen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42:21</w:t>
            </w:r>
            <w:r w:rsidRPr="002545D0">
              <w:rPr>
                <w:rFonts w:ascii="Arial Narrow" w:eastAsia="Times New Roman" w:hAnsi="Arial Narrow" w:cs="Times New Roman"/>
                <w:color w:val="000000"/>
                <w:sz w:val="20"/>
                <w:szCs w:val="20"/>
                <w:lang w:val="es-ES"/>
              </w:rPr>
              <w:br/>
              <w:t>Gen. 42:27</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43:3</w:t>
            </w:r>
            <w:r w:rsidRPr="002545D0">
              <w:rPr>
                <w:rFonts w:ascii="Arial Narrow" w:eastAsia="Times New Roman" w:hAnsi="Arial Narrow" w:cs="Times New Roman"/>
                <w:color w:val="000000"/>
                <w:sz w:val="20"/>
                <w:szCs w:val="20"/>
                <w:lang w:val="es-ES"/>
              </w:rPr>
              <w:br/>
              <w:t>Gen. 43:5</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lastRenderedPageBreak/>
              <w:t>bWv</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turned, returned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42:24</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43:10</w:t>
            </w:r>
            <w:r w:rsidRPr="002545D0">
              <w:rPr>
                <w:rFonts w:ascii="Arial Narrow" w:eastAsia="Times New Roman" w:hAnsi="Arial Narrow" w:cs="Times New Roman"/>
                <w:color w:val="000000"/>
                <w:sz w:val="20"/>
                <w:szCs w:val="20"/>
                <w:lang w:val="es-ES"/>
              </w:rPr>
              <w:br/>
              <w:t>Gen. 43:12</w:t>
            </w:r>
            <w:r w:rsidRPr="002545D0">
              <w:rPr>
                <w:rFonts w:ascii="Arial Narrow" w:eastAsia="Times New Roman" w:hAnsi="Arial Narrow" w:cs="Times New Roman"/>
                <w:color w:val="000000"/>
                <w:sz w:val="20"/>
                <w:szCs w:val="20"/>
                <w:lang w:val="es-ES"/>
              </w:rPr>
              <w:br/>
              <w:t>Gen. 43:13</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[m;v'</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hear, listen, heed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42:21</w:t>
            </w:r>
            <w:r w:rsidRPr="002545D0">
              <w:rPr>
                <w:rFonts w:ascii="Arial Narrow" w:eastAsia="Times New Roman" w:hAnsi="Arial Narrow" w:cs="Times New Roman"/>
                <w:color w:val="000000"/>
                <w:sz w:val="20"/>
                <w:szCs w:val="20"/>
              </w:rPr>
              <w:br/>
              <w:t>Gen. 42:22</w:t>
            </w:r>
            <w:r w:rsidRPr="002545D0">
              <w:rPr>
                <w:rFonts w:ascii="Arial Narrow" w:eastAsia="Times New Roman" w:hAnsi="Arial Narrow" w:cs="Times New Roman"/>
                <w:color w:val="000000"/>
                <w:sz w:val="20"/>
                <w:szCs w:val="20"/>
              </w:rPr>
              <w:br/>
              <w:t>Gen. 42:23</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51:1</w:t>
            </w:r>
            <w:r w:rsidRPr="002545D0">
              <w:rPr>
                <w:rFonts w:ascii="Arial Narrow" w:eastAsia="Times New Roman" w:hAnsi="Arial Narrow" w:cs="Times New Roman"/>
                <w:color w:val="000000"/>
                <w:sz w:val="20"/>
                <w:szCs w:val="20"/>
              </w:rPr>
              <w:br/>
              <w:t>Isa. 51:7</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lWx</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wait, gave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birth pain</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arey"</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fear, afraid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42:35</w:t>
            </w:r>
          </w:p>
        </w:tc>
        <w:tc>
          <w:tcPr>
            <w:tcW w:w="0" w:type="auto"/>
            <w:shd w:val="clear" w:color="auto" w:fill="auto"/>
            <w:noWrap/>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51:7</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 xml:space="preserve">hf'[' </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do, did,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done,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make,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made</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42:18</w:t>
            </w:r>
            <w:r w:rsidRPr="002545D0">
              <w:rPr>
                <w:rFonts w:ascii="Arial Narrow" w:eastAsia="Times New Roman" w:hAnsi="Arial Narrow" w:cs="Times New Roman"/>
                <w:color w:val="000000"/>
                <w:sz w:val="20"/>
                <w:szCs w:val="20"/>
                <w:lang w:val="es-ES"/>
              </w:rPr>
              <w:br/>
              <w:t>Gen. 42:20</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37:5</w:t>
            </w:r>
            <w:r w:rsidRPr="002545D0">
              <w:rPr>
                <w:rFonts w:ascii="Arial Narrow" w:eastAsia="Times New Roman" w:hAnsi="Arial Narrow" w:cs="Times New Roman"/>
                <w:color w:val="000000"/>
                <w:sz w:val="20"/>
                <w:szCs w:val="20"/>
              </w:rPr>
              <w:br/>
              <w:t>Ps. 37:7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xt;P'</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opened</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42:27</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37:14</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hw"q'</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wait </w:t>
            </w:r>
          </w:p>
        </w:tc>
        <w:tc>
          <w:tcPr>
            <w:tcW w:w="0" w:type="auto"/>
            <w:shd w:val="clear" w:color="auto" w:fill="auto"/>
            <w:noWrap/>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37:9</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51:5</w:t>
            </w:r>
          </w:p>
        </w:tc>
      </w:tr>
      <w:tr w:rsidR="002F6A73" w:rsidRPr="002F6A73" w:rsidTr="002545D0">
        <w:trPr>
          <w:trHeight w:val="20"/>
          <w:jc w:val="center"/>
        </w:trPr>
        <w:tc>
          <w:tcPr>
            <w:tcW w:w="0" w:type="auto"/>
            <w:shd w:val="clear" w:color="auto" w:fill="auto"/>
            <w:hideMark/>
          </w:tcPr>
          <w:p w:rsidR="002F6A73" w:rsidRPr="002545D0" w:rsidRDefault="002F6A73" w:rsidP="006A1CED">
            <w:pPr>
              <w:spacing w:after="0" w:line="240" w:lineRule="auto"/>
              <w:jc w:val="right"/>
              <w:rPr>
                <w:rFonts w:ascii="Bwhebb" w:eastAsia="Times New Roman" w:hAnsi="Bwhebb" w:cs="Times New Roman"/>
                <w:b/>
                <w:bCs/>
                <w:color w:val="000000"/>
                <w:sz w:val="24"/>
                <w:szCs w:val="24"/>
              </w:rPr>
            </w:pPr>
            <w:r w:rsidRPr="002545D0">
              <w:rPr>
                <w:rFonts w:ascii="Bwhebb" w:eastAsia="Times New Roman" w:hAnsi="Bwhebb" w:cs="Times New Roman"/>
                <w:b/>
                <w:bCs/>
                <w:color w:val="000000"/>
                <w:sz w:val="24"/>
                <w:szCs w:val="24"/>
              </w:rPr>
              <w:t>[[;r'</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treat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badly, </w:t>
            </w:r>
          </w:p>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wrongdoers</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43:6</w:t>
            </w:r>
          </w:p>
        </w:tc>
        <w:tc>
          <w:tcPr>
            <w:tcW w:w="0" w:type="auto"/>
            <w:shd w:val="clear" w:color="auto" w:fill="auto"/>
            <w:vAlign w:val="bottom"/>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w:t>
            </w:r>
            <w:r w:rsidRPr="002545D0">
              <w:rPr>
                <w:rFonts w:ascii="Arial Narrow" w:eastAsia="Times New Roman" w:hAnsi="Arial Narrow" w:cs="Times New Roman"/>
                <w:color w:val="000000"/>
                <w:sz w:val="20"/>
                <w:szCs w:val="20"/>
              </w:rPr>
              <w:br/>
              <w:t>Ps. 37:8</w:t>
            </w:r>
            <w:r w:rsidRPr="002545D0">
              <w:rPr>
                <w:rFonts w:ascii="Arial Narrow" w:eastAsia="Times New Roman" w:hAnsi="Arial Narrow" w:cs="Times New Roman"/>
                <w:color w:val="000000"/>
                <w:sz w:val="20"/>
                <w:szCs w:val="20"/>
              </w:rPr>
              <w:br/>
              <w:t>Ps. 37:9</w:t>
            </w:r>
          </w:p>
        </w:tc>
        <w:tc>
          <w:tcPr>
            <w:tcW w:w="0" w:type="auto"/>
            <w:shd w:val="clear" w:color="auto" w:fill="auto"/>
            <w:hideMark/>
          </w:tcPr>
          <w:p w:rsidR="002F6A73" w:rsidRPr="002545D0" w:rsidRDefault="002F6A73" w:rsidP="006A1CED">
            <w:pPr>
              <w:spacing w:after="0" w:line="240" w:lineRule="auto"/>
              <w:rPr>
                <w:rFonts w:ascii="Arial Narrow" w:eastAsia="Times New Roman" w:hAnsi="Arial Narrow" w:cs="Times New Roman"/>
                <w:color w:val="000000"/>
                <w:sz w:val="20"/>
                <w:szCs w:val="20"/>
              </w:rPr>
            </w:pPr>
          </w:p>
        </w:tc>
      </w:tr>
    </w:tbl>
    <w:p w:rsidR="002F6A73" w:rsidRDefault="002F6A73" w:rsidP="006A1CED">
      <w:pPr>
        <w:spacing w:after="0" w:line="240" w:lineRule="auto"/>
        <w:jc w:val="both"/>
        <w:rPr>
          <w:rFonts w:asciiTheme="minorHAnsi" w:hAnsiTheme="minorHAnsi"/>
        </w:rPr>
      </w:pPr>
    </w:p>
    <w:p w:rsidR="002545D0" w:rsidRDefault="002545D0" w:rsidP="006A1CED">
      <w:pPr>
        <w:spacing w:after="0" w:line="240" w:lineRule="auto"/>
        <w:jc w:val="both"/>
        <w:rPr>
          <w:rFonts w:asciiTheme="minorHAnsi" w:hAnsiTheme="minorHAnsi"/>
        </w:rPr>
      </w:pPr>
    </w:p>
    <w:p w:rsidR="002545D0" w:rsidRPr="002545D0" w:rsidRDefault="002545D0" w:rsidP="006A1CED">
      <w:pPr>
        <w:spacing w:after="0" w:line="240" w:lineRule="auto"/>
        <w:jc w:val="center"/>
        <w:rPr>
          <w:rFonts w:asciiTheme="majorHAnsi" w:hAnsiTheme="majorHAnsi"/>
          <w:b/>
          <w:bCs/>
          <w:sz w:val="28"/>
          <w:szCs w:val="28"/>
        </w:rPr>
      </w:pPr>
      <w:r w:rsidRPr="002545D0">
        <w:rPr>
          <w:rFonts w:asciiTheme="majorHAnsi" w:hAnsiTheme="majorHAnsi"/>
          <w:b/>
          <w:bCs/>
          <w:sz w:val="28"/>
          <w:szCs w:val="28"/>
        </w:rPr>
        <w:t>Greek:</w:t>
      </w:r>
    </w:p>
    <w:p w:rsidR="002545D0" w:rsidRDefault="002545D0" w:rsidP="006A1CED">
      <w:pPr>
        <w:spacing w:after="0" w:line="240" w:lineRule="auto"/>
        <w:jc w:val="both"/>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362"/>
        <w:gridCol w:w="1335"/>
        <w:gridCol w:w="971"/>
        <w:gridCol w:w="1121"/>
        <w:gridCol w:w="1520"/>
        <w:gridCol w:w="979"/>
        <w:gridCol w:w="1574"/>
      </w:tblGrid>
      <w:tr w:rsidR="002B04F8" w:rsidRPr="002545D0" w:rsidTr="002B04F8">
        <w:trPr>
          <w:trHeight w:val="20"/>
          <w:tblHeader/>
        </w:trPr>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GREEK</w:t>
            </w:r>
          </w:p>
        </w:tc>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ENGLISH</w:t>
            </w:r>
          </w:p>
        </w:tc>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Torah Reading</w:t>
            </w:r>
          </w:p>
          <w:p w:rsidR="002B04F8"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Gen. 42:18</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 43:13</w:t>
            </w:r>
          </w:p>
        </w:tc>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Psalms</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37:1-17</w:t>
            </w:r>
          </w:p>
        </w:tc>
        <w:tc>
          <w:tcPr>
            <w:tcW w:w="0" w:type="auto"/>
            <w:shd w:val="clear" w:color="000000" w:fill="C6E0B4"/>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Ashlamatah</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Is 50:10 – 51:7, 11</w:t>
            </w:r>
          </w:p>
        </w:tc>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Peshat</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Mishnah of Mark,</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1-2 Peter, &amp; Jude</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Mk 4:1-9</w:t>
            </w:r>
          </w:p>
        </w:tc>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Tosefta of</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Luke</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Lk 8:4-8</w:t>
            </w:r>
          </w:p>
        </w:tc>
        <w:tc>
          <w:tcPr>
            <w:tcW w:w="0" w:type="auto"/>
            <w:shd w:val="clear" w:color="000000" w:fill="C6E0B4"/>
            <w:noWrap/>
            <w:vAlign w:val="center"/>
            <w:hideMark/>
          </w:tcPr>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Remes/Gemara of</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Acts/Romans</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and James</w:t>
            </w:r>
          </w:p>
          <w:p w:rsidR="002545D0" w:rsidRPr="002545D0" w:rsidRDefault="002545D0" w:rsidP="006A1CED">
            <w:pPr>
              <w:spacing w:after="0" w:line="240" w:lineRule="auto"/>
              <w:jc w:val="center"/>
              <w:rPr>
                <w:rFonts w:ascii="Arial Narrow" w:eastAsia="Times New Roman" w:hAnsi="Arial Narrow" w:cs="Times New Roman"/>
                <w:b/>
                <w:bCs/>
                <w:color w:val="000000"/>
                <w:sz w:val="20"/>
                <w:szCs w:val="20"/>
              </w:rPr>
            </w:pPr>
            <w:r w:rsidRPr="002545D0">
              <w:rPr>
                <w:rFonts w:ascii="Arial Narrow" w:eastAsia="Times New Roman" w:hAnsi="Arial Narrow" w:cs="Times New Roman"/>
                <w:b/>
                <w:bCs/>
                <w:color w:val="000000"/>
                <w:sz w:val="20"/>
                <w:szCs w:val="20"/>
              </w:rPr>
              <w:t>Acts 12:13-19</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α</w:t>
            </w:r>
            <w:r w:rsidRPr="002545D0">
              <w:rPr>
                <w:rFonts w:ascii="Arial" w:eastAsia="Times New Roman" w:hAnsi="Arial"/>
                <w:b/>
                <w:bCs/>
                <w:color w:val="000000"/>
              </w:rPr>
              <w:t>̓</w:t>
            </w:r>
            <w:r w:rsidRPr="002545D0">
              <w:rPr>
                <w:rFonts w:ascii="Arial Narrow" w:eastAsia="Times New Roman" w:hAnsi="Arial Narrow" w:cs="Arial Narrow"/>
                <w:b/>
                <w:bCs/>
                <w:color w:val="000000"/>
              </w:rPr>
              <w:t>δελφο</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brother</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 xml:space="preserve">Gen 42:19 </w:t>
            </w:r>
            <w:r w:rsidRPr="002545D0">
              <w:rPr>
                <w:rFonts w:ascii="Arial Narrow" w:eastAsia="Times New Roman" w:hAnsi="Arial Narrow" w:cs="Times New Roman"/>
                <w:color w:val="000000"/>
                <w:sz w:val="20"/>
                <w:szCs w:val="20"/>
                <w:lang w:val="es-ES"/>
              </w:rPr>
              <w:br/>
              <w:t>Gen 42:20</w:t>
            </w:r>
            <w:r w:rsidRPr="002545D0">
              <w:rPr>
                <w:rFonts w:ascii="Arial Narrow" w:eastAsia="Times New Roman" w:hAnsi="Arial Narrow" w:cs="Times New Roman"/>
                <w:color w:val="000000"/>
                <w:sz w:val="20"/>
                <w:szCs w:val="20"/>
                <w:lang w:val="es-ES"/>
              </w:rPr>
              <w:br/>
              <w:t>Gen 42:21</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 xml:space="preserve">Gen 42:33 </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42:38</w:t>
            </w:r>
            <w:r w:rsidRPr="002545D0">
              <w:rPr>
                <w:rFonts w:ascii="Arial Narrow" w:eastAsia="Times New Roman" w:hAnsi="Arial Narrow" w:cs="Times New Roman"/>
                <w:color w:val="000000"/>
                <w:sz w:val="20"/>
                <w:szCs w:val="20"/>
                <w:lang w:val="es-ES"/>
              </w:rPr>
              <w:br/>
              <w:t xml:space="preserve">Gen 43:3 </w:t>
            </w:r>
            <w:r w:rsidRPr="002545D0">
              <w:rPr>
                <w:rFonts w:ascii="Arial Narrow" w:eastAsia="Times New Roman" w:hAnsi="Arial Narrow" w:cs="Times New Roman"/>
                <w:color w:val="000000"/>
                <w:sz w:val="20"/>
                <w:szCs w:val="20"/>
                <w:lang w:val="es-ES"/>
              </w:rPr>
              <w:br/>
              <w:t xml:space="preserve">Gen 43:4 </w:t>
            </w:r>
            <w:r w:rsidRPr="002545D0">
              <w:rPr>
                <w:rFonts w:ascii="Arial Narrow" w:eastAsia="Times New Roman" w:hAnsi="Arial Narrow" w:cs="Times New Roman"/>
                <w:color w:val="000000"/>
                <w:sz w:val="20"/>
                <w:szCs w:val="20"/>
                <w:lang w:val="es-ES"/>
              </w:rPr>
              <w:br/>
              <w:t>Gen 43:5</w:t>
            </w:r>
            <w:r w:rsidRPr="002545D0">
              <w:rPr>
                <w:rFonts w:ascii="Arial Narrow" w:eastAsia="Times New Roman" w:hAnsi="Arial Narrow" w:cs="Times New Roman"/>
                <w:color w:val="000000"/>
                <w:sz w:val="20"/>
                <w:szCs w:val="20"/>
                <w:lang w:val="es-ES"/>
              </w:rPr>
              <w:br/>
              <w:t xml:space="preserve">Gen 43:6 </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43:13</w:t>
            </w:r>
            <w:r w:rsidRPr="002545D0">
              <w:rPr>
                <w:rFonts w:ascii="Arial Narrow" w:eastAsia="Times New Roman" w:hAnsi="Arial Narrow" w:cs="Times New Roman"/>
                <w:color w:val="000000"/>
                <w:sz w:val="20"/>
                <w:szCs w:val="20"/>
                <w:lang w:val="es-ES"/>
              </w:rPr>
              <w:br/>
              <w:t>Gen 43:14</w:t>
            </w:r>
            <w:r w:rsidRPr="002545D0">
              <w:rPr>
                <w:rFonts w:ascii="Arial Narrow" w:eastAsia="Times New Roman" w:hAnsi="Arial Narrow" w:cs="Times New Roman"/>
                <w:color w:val="000000"/>
                <w:sz w:val="20"/>
                <w:szCs w:val="20"/>
                <w:lang w:val="es-ES"/>
              </w:rPr>
              <w:br/>
              <w:t xml:space="preserve">Gen 43:16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α</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κανθα</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thorns</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lastRenderedPageBreak/>
              <w:t>α</w:t>
            </w:r>
            <w:r w:rsidRPr="002545D0">
              <w:rPr>
                <w:rFonts w:ascii="Arial" w:eastAsia="Times New Roman" w:hAnsi="Arial"/>
                <w:b/>
                <w:bCs/>
                <w:color w:val="000000"/>
              </w:rPr>
              <w:t>̓</w:t>
            </w:r>
            <w:r w:rsidRPr="002545D0">
              <w:rPr>
                <w:rFonts w:ascii="Arial Narrow" w:eastAsia="Times New Roman" w:hAnsi="Arial Narrow" w:cs="Arial Narrow"/>
                <w:b/>
                <w:bCs/>
                <w:color w:val="000000"/>
              </w:rPr>
              <w:t>κου</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hear, heard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42:21</w:t>
            </w:r>
            <w:r w:rsidRPr="002545D0">
              <w:rPr>
                <w:rFonts w:ascii="Arial Narrow" w:eastAsia="Times New Roman" w:hAnsi="Arial Narrow" w:cs="Times New Roman"/>
                <w:color w:val="000000"/>
                <w:sz w:val="20"/>
                <w:szCs w:val="20"/>
              </w:rPr>
              <w:br/>
              <w:t>Gen. 42:22</w:t>
            </w:r>
            <w:r w:rsidRPr="002545D0">
              <w:rPr>
                <w:rFonts w:ascii="Arial Narrow" w:eastAsia="Times New Roman" w:hAnsi="Arial Narrow" w:cs="Times New Roman"/>
                <w:color w:val="000000"/>
                <w:sz w:val="20"/>
                <w:szCs w:val="20"/>
              </w:rPr>
              <w:br/>
              <w:t>Gen. 42:23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51:1</w:t>
            </w:r>
            <w:r w:rsidRPr="002545D0">
              <w:rPr>
                <w:rFonts w:ascii="Arial Narrow" w:eastAsia="Times New Roman" w:hAnsi="Arial Narrow" w:cs="Times New Roman"/>
                <w:color w:val="000000"/>
                <w:sz w:val="20"/>
                <w:szCs w:val="20"/>
              </w:rPr>
              <w:br/>
              <w:t>Isa. 51:7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4:3</w:t>
            </w:r>
            <w:r w:rsidRPr="002545D0">
              <w:rPr>
                <w:rFonts w:ascii="Arial Narrow" w:eastAsia="Times New Roman" w:hAnsi="Arial Narrow" w:cs="Times New Roman"/>
                <w:color w:val="000000"/>
                <w:sz w:val="20"/>
                <w:szCs w:val="20"/>
              </w:rPr>
              <w:br/>
              <w:t>Mk. 4:9</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α</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νθρωπος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man, men</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42:21</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43:3</w:t>
            </w:r>
            <w:r w:rsidRPr="002545D0">
              <w:rPr>
                <w:rFonts w:ascii="Arial Narrow" w:eastAsia="Times New Roman" w:hAnsi="Arial Narrow" w:cs="Times New Roman"/>
                <w:color w:val="000000"/>
                <w:sz w:val="20"/>
                <w:szCs w:val="20"/>
                <w:lang w:val="es-ES"/>
              </w:rPr>
              <w:br/>
              <w:t>Gen. 43:5</w:t>
            </w:r>
            <w:r w:rsidRPr="002545D0">
              <w:rPr>
                <w:rFonts w:ascii="Arial Narrow" w:eastAsia="Times New Roman" w:hAnsi="Arial Narrow" w:cs="Times New Roman"/>
                <w:color w:val="000000"/>
                <w:sz w:val="20"/>
                <w:szCs w:val="20"/>
                <w:lang w:val="es-ES"/>
              </w:rPr>
              <w:br/>
              <w:t>Gen. 43:6</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43:11</w:t>
            </w:r>
            <w:r w:rsidRPr="002545D0">
              <w:rPr>
                <w:rFonts w:ascii="Arial Narrow" w:eastAsia="Times New Roman" w:hAnsi="Arial Narrow" w:cs="Times New Roman"/>
                <w:color w:val="000000"/>
                <w:sz w:val="20"/>
                <w:szCs w:val="20"/>
                <w:lang w:val="es-ES"/>
              </w:rPr>
              <w:br/>
              <w:t>Gen. 43:13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α</w:t>
            </w:r>
            <w:r w:rsidRPr="002545D0">
              <w:rPr>
                <w:rFonts w:ascii="Arial" w:eastAsia="Times New Roman" w:hAnsi="Arial"/>
                <w:b/>
                <w:bCs/>
                <w:color w:val="000000"/>
              </w:rPr>
              <w:t>̓</w:t>
            </w:r>
            <w:r w:rsidRPr="002545D0">
              <w:rPr>
                <w:rFonts w:ascii="Arial Narrow" w:eastAsia="Times New Roman" w:hAnsi="Arial Narrow" w:cs="Arial Narrow"/>
                <w:b/>
                <w:bCs/>
                <w:color w:val="000000"/>
              </w:rPr>
              <w:t>παγγε</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λλω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report</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42:29</w:t>
            </w:r>
            <w:r w:rsidRPr="002545D0">
              <w:rPr>
                <w:rFonts w:ascii="Arial Narrow" w:eastAsia="Times New Roman" w:hAnsi="Arial Narrow" w:cs="Times New Roman"/>
                <w:color w:val="000000"/>
                <w:sz w:val="20"/>
                <w:szCs w:val="20"/>
              </w:rPr>
              <w:br/>
              <w:t>Gen 43:7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12:14</w:t>
            </w:r>
            <w:r w:rsidRPr="002545D0">
              <w:rPr>
                <w:rFonts w:ascii="Arial Narrow" w:eastAsia="Times New Roman" w:hAnsi="Arial Narrow" w:cs="Times New Roman"/>
                <w:color w:val="000000"/>
                <w:sz w:val="20"/>
                <w:szCs w:val="20"/>
              </w:rPr>
              <w:b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α</w:t>
            </w:r>
            <w:r w:rsidRPr="002545D0">
              <w:rPr>
                <w:rFonts w:ascii="Arial" w:eastAsia="Times New Roman" w:hAnsi="Arial"/>
                <w:b/>
                <w:bCs/>
                <w:color w:val="000000"/>
              </w:rPr>
              <w:t>̓</w:t>
            </w:r>
            <w:r w:rsidRPr="002545D0">
              <w:rPr>
                <w:rFonts w:ascii="Arial Narrow" w:eastAsia="Times New Roman" w:hAnsi="Arial Narrow" w:cs="Arial Narrow"/>
                <w:b/>
                <w:bCs/>
                <w:color w:val="000000"/>
              </w:rPr>
              <w:t>πα</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γω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take back, led away</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42:19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12:19</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α</w:t>
            </w:r>
            <w:r w:rsidRPr="002545D0">
              <w:rPr>
                <w:rFonts w:ascii="Arial" w:eastAsia="Times New Roman" w:hAnsi="Arial"/>
                <w:b/>
                <w:bCs/>
                <w:color w:val="000000"/>
              </w:rPr>
              <w:t>̓</w:t>
            </w:r>
            <w:r w:rsidRPr="002545D0">
              <w:rPr>
                <w:rFonts w:ascii="Arial Narrow" w:eastAsia="Times New Roman" w:hAnsi="Arial Narrow" w:cs="Arial Narrow"/>
                <w:b/>
                <w:bCs/>
                <w:color w:val="000000"/>
              </w:rPr>
              <w:t>ποστρε</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φω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returned, turn</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42:24</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43:10</w:t>
            </w:r>
            <w:r w:rsidRPr="002545D0">
              <w:rPr>
                <w:rFonts w:ascii="Arial Narrow" w:eastAsia="Times New Roman" w:hAnsi="Arial Narrow" w:cs="Times New Roman"/>
                <w:color w:val="000000"/>
                <w:sz w:val="20"/>
                <w:szCs w:val="20"/>
                <w:lang w:val="es-ES"/>
              </w:rPr>
              <w:br/>
              <w:t>Gen. 43:12</w:t>
            </w:r>
            <w:r w:rsidRPr="002545D0">
              <w:rPr>
                <w:rFonts w:ascii="Arial Narrow" w:eastAsia="Times New Roman" w:hAnsi="Arial Narrow" w:cs="Times New Roman"/>
                <w:color w:val="000000"/>
                <w:sz w:val="20"/>
                <w:szCs w:val="20"/>
                <w:lang w:val="es-ES"/>
              </w:rPr>
              <w:br/>
              <w:t>Gen. 43:13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γη</w:t>
            </w:r>
            <w:r w:rsidRPr="002545D0">
              <w:rPr>
                <w:rFonts w:ascii="Arial" w:eastAsia="Times New Roman" w:hAnsi="Arial"/>
                <w:b/>
                <w:bCs/>
                <w:color w:val="000000"/>
              </w:rPr>
              <w:t>͂</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earth, land, ground, country</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42:29</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43:1</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37:9</w:t>
            </w:r>
            <w:r w:rsidRPr="002545D0">
              <w:rPr>
                <w:rFonts w:ascii="Arial Narrow" w:eastAsia="Times New Roman" w:hAnsi="Arial Narrow" w:cs="Times New Roman"/>
                <w:color w:val="000000"/>
                <w:sz w:val="20"/>
                <w:szCs w:val="20"/>
              </w:rPr>
              <w:br/>
              <w:t>Ps. 37:11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4:1</w:t>
            </w:r>
            <w:r w:rsidRPr="002545D0">
              <w:rPr>
                <w:rFonts w:ascii="Arial Narrow" w:eastAsia="Times New Roman" w:hAnsi="Arial Narrow" w:cs="Times New Roman"/>
                <w:color w:val="000000"/>
                <w:sz w:val="20"/>
                <w:szCs w:val="20"/>
              </w:rPr>
              <w:br/>
              <w:t>Mk. 4:5</w:t>
            </w:r>
            <w:r w:rsidRPr="002545D0">
              <w:rPr>
                <w:rFonts w:ascii="Arial Narrow" w:eastAsia="Times New Roman" w:hAnsi="Arial Narrow" w:cs="Times New Roman"/>
                <w:color w:val="000000"/>
                <w:sz w:val="20"/>
                <w:szCs w:val="20"/>
              </w:rPr>
              <w:br/>
              <w:t>Mk. 4:8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γί</w:t>
            </w:r>
            <w:r w:rsidRPr="002545D0">
              <w:rPr>
                <w:rFonts w:ascii="Arial Narrow" w:eastAsia="Times New Roman" w:hAnsi="Arial Narrow" w:cs="Arial Narrow"/>
                <w:b/>
                <w:bCs/>
                <w:color w:val="000000"/>
              </w:rPr>
              <w:t>νομαι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happened,came to pass</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42:25 </w:t>
            </w:r>
            <w:r w:rsidRPr="002545D0">
              <w:rPr>
                <w:rFonts w:ascii="Arial Narrow" w:eastAsia="Times New Roman" w:hAnsi="Arial Narrow" w:cs="Times New Roman"/>
                <w:color w:val="000000"/>
                <w:sz w:val="20"/>
                <w:szCs w:val="20"/>
              </w:rPr>
              <w:br/>
              <w:t>Gen 42:35</w:t>
            </w:r>
            <w:r w:rsidRPr="002545D0">
              <w:rPr>
                <w:rFonts w:ascii="Arial Narrow" w:eastAsia="Times New Roman" w:hAnsi="Arial Narrow" w:cs="Times New Roman"/>
                <w:color w:val="000000"/>
                <w:sz w:val="20"/>
                <w:szCs w:val="20"/>
              </w:rPr>
              <w:br/>
              <w:t xml:space="preserve">Gen 42:36 </w:t>
            </w:r>
            <w:r w:rsidRPr="002545D0">
              <w:rPr>
                <w:rFonts w:ascii="Arial Narrow" w:eastAsia="Times New Roman" w:hAnsi="Arial Narrow" w:cs="Times New Roman"/>
                <w:color w:val="000000"/>
                <w:sz w:val="20"/>
                <w:szCs w:val="20"/>
              </w:rPr>
              <w:br/>
              <w:t>Gen 43:2</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50:11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Mar 4:4  </w:t>
            </w: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12:18</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δί</w:t>
            </w:r>
            <w:r w:rsidRPr="002545D0">
              <w:rPr>
                <w:rFonts w:ascii="Arial Narrow" w:eastAsia="Times New Roman" w:hAnsi="Arial Narrow" w:cs="Arial Narrow"/>
                <w:b/>
                <w:bCs/>
                <w:color w:val="000000"/>
              </w:rPr>
              <w:t>δωμι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give, given</w:t>
            </w:r>
          </w:p>
        </w:tc>
        <w:tc>
          <w:tcPr>
            <w:tcW w:w="0" w:type="auto"/>
            <w:shd w:val="clear" w:color="auto" w:fill="auto"/>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42:25</w:t>
            </w:r>
            <w:r w:rsidRPr="002545D0">
              <w:rPr>
                <w:rFonts w:ascii="Arial Narrow" w:eastAsia="Times New Roman" w:hAnsi="Arial Narrow" w:cs="Times New Roman"/>
                <w:color w:val="000000"/>
                <w:sz w:val="20"/>
                <w:szCs w:val="20"/>
                <w:lang w:val="es-ES"/>
              </w:rPr>
              <w:br/>
              <w:t>Gen. 42:27</w:t>
            </w:r>
            <w:r w:rsidRPr="002545D0">
              <w:rPr>
                <w:rFonts w:ascii="Arial Narrow" w:eastAsia="Times New Roman" w:hAnsi="Arial Narrow" w:cs="Times New Roman"/>
                <w:color w:val="000000"/>
                <w:sz w:val="20"/>
                <w:szCs w:val="20"/>
                <w:lang w:val="es-ES"/>
              </w:rPr>
              <w:br/>
              <w:t>Gen. 42:30</w:t>
            </w:r>
            <w:r w:rsidRPr="002545D0">
              <w:rPr>
                <w:rFonts w:ascii="Arial Narrow" w:eastAsia="Times New Roman" w:hAnsi="Arial Narrow" w:cs="Times New Roman"/>
                <w:color w:val="000000"/>
                <w:sz w:val="20"/>
                <w:szCs w:val="20"/>
                <w:lang w:val="es-ES"/>
              </w:rPr>
              <w:br/>
              <w:t>Gen. 42:34</w:t>
            </w:r>
            <w:r w:rsidRPr="002545D0">
              <w:rPr>
                <w:rFonts w:ascii="Arial Narrow" w:eastAsia="Times New Roman" w:hAnsi="Arial Narrow" w:cs="Times New Roman"/>
                <w:color w:val="000000"/>
                <w:sz w:val="20"/>
                <w:szCs w:val="20"/>
                <w:lang w:val="es-ES"/>
              </w:rPr>
              <w:br/>
              <w:t>Gen. 42:37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4:7</w:t>
            </w:r>
            <w:r w:rsidRPr="002545D0">
              <w:rPr>
                <w:rFonts w:ascii="Arial Narrow" w:eastAsia="Times New Roman" w:hAnsi="Arial Narrow" w:cs="Times New Roman"/>
                <w:color w:val="000000"/>
                <w:sz w:val="20"/>
                <w:szCs w:val="20"/>
              </w:rPr>
              <w:br/>
              <w:t>Mk. 4:8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ει</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δω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beheld, see, knowing</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42:23</w:t>
            </w:r>
            <w:r w:rsidRPr="002545D0">
              <w:rPr>
                <w:rFonts w:ascii="Arial Narrow" w:eastAsia="Times New Roman" w:hAnsi="Arial Narrow" w:cs="Times New Roman"/>
                <w:color w:val="000000"/>
                <w:sz w:val="20"/>
                <w:szCs w:val="20"/>
              </w:rPr>
              <w:br/>
              <w:t>Gen 42:27</w:t>
            </w:r>
            <w:r w:rsidRPr="002545D0">
              <w:rPr>
                <w:rFonts w:ascii="Arial Narrow" w:eastAsia="Times New Roman" w:hAnsi="Arial Narrow" w:cs="Times New Roman"/>
                <w:color w:val="000000"/>
                <w:sz w:val="20"/>
                <w:szCs w:val="20"/>
              </w:rPr>
              <w:br/>
              <w:t>Gen 43:7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Act 12:16 </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ει</w:t>
            </w:r>
            <w:r w:rsidRPr="002545D0">
              <w:rPr>
                <w:rFonts w:ascii="Arial" w:eastAsia="Times New Roman" w:hAnsi="Arial"/>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one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42:19</w:t>
            </w:r>
            <w:r w:rsidRPr="002545D0">
              <w:rPr>
                <w:rFonts w:ascii="Arial Narrow" w:eastAsia="Times New Roman" w:hAnsi="Arial Narrow" w:cs="Times New Roman"/>
                <w:color w:val="000000"/>
                <w:sz w:val="20"/>
                <w:szCs w:val="20"/>
              </w:rPr>
              <w:br/>
              <w:t>Gen. 42:27</w:t>
            </w:r>
            <w:r w:rsidRPr="002545D0">
              <w:rPr>
                <w:rFonts w:ascii="Arial Narrow" w:eastAsia="Times New Roman" w:hAnsi="Arial Narrow" w:cs="Times New Roman"/>
                <w:color w:val="000000"/>
                <w:sz w:val="20"/>
                <w:szCs w:val="20"/>
              </w:rPr>
              <w:br/>
              <w:t>Gen. 42:32</w:t>
            </w:r>
            <w:r w:rsidRPr="002545D0">
              <w:rPr>
                <w:rFonts w:ascii="Arial Narrow" w:eastAsia="Times New Roman" w:hAnsi="Arial Narrow" w:cs="Times New Roman"/>
                <w:color w:val="000000"/>
                <w:sz w:val="20"/>
                <w:szCs w:val="20"/>
              </w:rPr>
              <w:br/>
              <w:t>Gen. 42:33</w:t>
            </w: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Mar 4:8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lastRenderedPageBreak/>
              <w:t>ε</w:t>
            </w:r>
            <w:r w:rsidRPr="002545D0">
              <w:rPr>
                <w:rFonts w:ascii="Arial" w:eastAsia="Times New Roman" w:hAnsi="Arial"/>
                <w:b/>
                <w:bCs/>
                <w:color w:val="000000"/>
              </w:rPr>
              <w:t>̓</w:t>
            </w:r>
            <w:r w:rsidRPr="002545D0">
              <w:rPr>
                <w:rFonts w:ascii="Arial Narrow" w:eastAsia="Times New Roman" w:hAnsi="Arial Narrow" w:cs="Arial Narrow"/>
                <w:b/>
                <w:bCs/>
                <w:color w:val="000000"/>
              </w:rPr>
              <w:t>ξε</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ρχομαι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go forth, came forth</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51:4</w:t>
            </w:r>
            <w:r w:rsidRPr="002545D0">
              <w:rPr>
                <w:rFonts w:ascii="Arial Narrow" w:eastAsia="Times New Roman" w:hAnsi="Arial Narrow" w:cs="Times New Roman"/>
                <w:color w:val="000000"/>
                <w:sz w:val="20"/>
                <w:szCs w:val="20"/>
              </w:rPr>
              <w:br/>
              <w:t xml:space="preserve">Isa 51:5 </w:t>
            </w:r>
            <w:r w:rsidRPr="002545D0">
              <w:rPr>
                <w:rFonts w:ascii="Arial Narrow" w:eastAsia="Times New Roman" w:hAnsi="Arial Narrow" w:cs="Times New Roman"/>
                <w:color w:val="000000"/>
                <w:sz w:val="20"/>
                <w:szCs w:val="20"/>
              </w:rPr>
              <w:br/>
              <w:t>Isa 52:11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w:t>
            </w:r>
            <w:r w:rsidRPr="002545D0">
              <w:rPr>
                <w:rFonts w:ascii="Arial" w:eastAsia="Times New Roman" w:hAnsi="Arial"/>
                <w:b/>
                <w:bCs/>
                <w:color w:val="000000"/>
              </w:rPr>
              <w:t>̓</w:t>
            </w:r>
            <w:r w:rsidRPr="002545D0">
              <w:rPr>
                <w:rFonts w:ascii="Arial Narrow" w:eastAsia="Times New Roman" w:hAnsi="Arial Narrow" w:cs="Arial Narrow"/>
                <w:b/>
                <w:bCs/>
                <w:color w:val="000000"/>
              </w:rPr>
              <w:t>ξι</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στημι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startled, amazed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42:28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12:16</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πω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said, spoke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42:18</w:t>
            </w:r>
            <w:r w:rsidRPr="002545D0">
              <w:rPr>
                <w:rFonts w:ascii="Arial Narrow" w:eastAsia="Times New Roman" w:hAnsi="Arial Narrow" w:cs="Times New Roman"/>
                <w:color w:val="000000"/>
                <w:sz w:val="20"/>
                <w:szCs w:val="20"/>
                <w:lang w:val="es-ES"/>
              </w:rPr>
              <w:br/>
              <w:t>Gen 42:21</w:t>
            </w:r>
            <w:r w:rsidRPr="002545D0">
              <w:rPr>
                <w:rFonts w:ascii="Arial Narrow" w:eastAsia="Times New Roman" w:hAnsi="Arial Narrow" w:cs="Times New Roman"/>
                <w:color w:val="000000"/>
                <w:sz w:val="20"/>
                <w:szCs w:val="20"/>
                <w:lang w:val="es-ES"/>
              </w:rPr>
              <w:br/>
              <w:t xml:space="preserve">Gen 42:22 </w:t>
            </w:r>
            <w:r w:rsidRPr="002545D0">
              <w:rPr>
                <w:rFonts w:ascii="Arial Narrow" w:eastAsia="Times New Roman" w:hAnsi="Arial Narrow" w:cs="Times New Roman"/>
                <w:color w:val="000000"/>
                <w:sz w:val="20"/>
                <w:szCs w:val="20"/>
                <w:lang w:val="es-ES"/>
              </w:rPr>
              <w:br/>
              <w:t>Gen 42:24</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42:31</w:t>
            </w:r>
            <w:r w:rsidRPr="002545D0">
              <w:rPr>
                <w:rFonts w:ascii="Arial Narrow" w:eastAsia="Times New Roman" w:hAnsi="Arial Narrow" w:cs="Times New Roman"/>
                <w:color w:val="000000"/>
                <w:sz w:val="20"/>
                <w:szCs w:val="20"/>
                <w:lang w:val="es-ES"/>
              </w:rPr>
              <w:br/>
              <w:t>Gen 42:33</w:t>
            </w:r>
            <w:r w:rsidRPr="002545D0">
              <w:rPr>
                <w:rFonts w:ascii="Arial Narrow" w:eastAsia="Times New Roman" w:hAnsi="Arial Narrow" w:cs="Times New Roman"/>
                <w:color w:val="000000"/>
                <w:sz w:val="20"/>
                <w:szCs w:val="20"/>
                <w:lang w:val="es-ES"/>
              </w:rPr>
              <w:br/>
              <w:t>Gen 42:36</w:t>
            </w:r>
            <w:r w:rsidRPr="002545D0">
              <w:rPr>
                <w:rFonts w:ascii="Arial Narrow" w:eastAsia="Times New Roman" w:hAnsi="Arial Narrow" w:cs="Times New Roman"/>
                <w:color w:val="000000"/>
                <w:sz w:val="20"/>
                <w:szCs w:val="20"/>
                <w:lang w:val="es-ES"/>
              </w:rPr>
              <w:br/>
              <w:t xml:space="preserve">Gen 42:37 </w:t>
            </w:r>
            <w:r w:rsidRPr="002545D0">
              <w:rPr>
                <w:rFonts w:ascii="Arial Narrow" w:eastAsia="Times New Roman" w:hAnsi="Arial Narrow" w:cs="Times New Roman"/>
                <w:color w:val="000000"/>
                <w:sz w:val="20"/>
                <w:szCs w:val="20"/>
                <w:lang w:val="es-ES"/>
              </w:rPr>
              <w:br/>
              <w:t>Gen 42:38</w:t>
            </w:r>
            <w:r w:rsidRPr="002545D0">
              <w:rPr>
                <w:rFonts w:ascii="Arial Narrow" w:eastAsia="Times New Roman" w:hAnsi="Arial Narrow" w:cs="Times New Roman"/>
                <w:color w:val="000000"/>
                <w:sz w:val="20"/>
                <w:szCs w:val="20"/>
                <w:lang w:val="es-ES"/>
              </w:rPr>
              <w:br/>
              <w:t xml:space="preserve">Gen 43:2 </w:t>
            </w:r>
            <w:r w:rsidRPr="002545D0">
              <w:rPr>
                <w:rFonts w:ascii="Arial Narrow" w:eastAsia="Times New Roman" w:hAnsi="Arial Narrow" w:cs="Times New Roman"/>
                <w:color w:val="000000"/>
                <w:sz w:val="20"/>
                <w:szCs w:val="20"/>
                <w:lang w:val="es-ES"/>
              </w:rPr>
              <w:br/>
              <w:t>Gen 43:3</w:t>
            </w:r>
            <w:r w:rsidRPr="002545D0">
              <w:rPr>
                <w:rFonts w:ascii="Arial Narrow" w:eastAsia="Times New Roman" w:hAnsi="Arial Narrow" w:cs="Times New Roman"/>
                <w:color w:val="000000"/>
                <w:sz w:val="20"/>
                <w:szCs w:val="20"/>
                <w:lang w:val="es-ES"/>
              </w:rPr>
              <w:br/>
              <w:t>Gen 43:5</w:t>
            </w:r>
            <w:r w:rsidRPr="002545D0">
              <w:rPr>
                <w:rFonts w:ascii="Arial Narrow" w:eastAsia="Times New Roman" w:hAnsi="Arial Narrow" w:cs="Times New Roman"/>
                <w:color w:val="000000"/>
                <w:sz w:val="20"/>
                <w:szCs w:val="20"/>
                <w:lang w:val="es-ES"/>
              </w:rPr>
              <w:br/>
              <w:t xml:space="preserve">Gen 43:6 </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Luk 8:4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 12:15</w:t>
            </w:r>
            <w:r w:rsidRPr="002545D0">
              <w:rPr>
                <w:rFonts w:ascii="Arial Narrow" w:eastAsia="Times New Roman" w:hAnsi="Arial Narrow" w:cs="Times New Roman"/>
                <w:color w:val="000000"/>
                <w:sz w:val="20"/>
                <w:szCs w:val="20"/>
              </w:rPr>
              <w:br/>
              <w:t xml:space="preserve">Act 12:17  </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ρχομαι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come, came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42:29</w:t>
            </w:r>
            <w:r w:rsidRPr="002545D0">
              <w:rPr>
                <w:rFonts w:ascii="Arial Narrow" w:eastAsia="Times New Roman" w:hAnsi="Arial Narrow" w:cs="Times New Roman"/>
                <w:color w:val="000000"/>
                <w:sz w:val="20"/>
                <w:szCs w:val="20"/>
              </w:rPr>
              <w:br/>
              <w:t>Gen 43:3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τερος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other, another</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8:6</w:t>
            </w:r>
            <w:r w:rsidRPr="002545D0">
              <w:rPr>
                <w:rFonts w:ascii="Arial Narrow" w:eastAsia="Times New Roman" w:hAnsi="Arial Narrow" w:cs="Times New Roman"/>
                <w:color w:val="000000"/>
                <w:sz w:val="20"/>
                <w:szCs w:val="20"/>
              </w:rPr>
              <w:br/>
              <w:t>Lk. 8:7</w:t>
            </w:r>
            <w:r w:rsidRPr="002545D0">
              <w:rPr>
                <w:rFonts w:ascii="Arial Narrow" w:eastAsia="Times New Roman" w:hAnsi="Arial Narrow" w:cs="Times New Roman"/>
                <w:color w:val="000000"/>
                <w:sz w:val="20"/>
                <w:szCs w:val="20"/>
              </w:rPr>
              <w:b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ευ</w:t>
            </w:r>
            <w:r w:rsidRPr="002545D0">
              <w:rPr>
                <w:rFonts w:ascii="Arial" w:eastAsia="Times New Roman" w:hAnsi="Arial"/>
                <w:b/>
                <w:bCs/>
                <w:color w:val="000000"/>
              </w:rPr>
              <w:t>̔</w:t>
            </w:r>
            <w:r w:rsidRPr="002545D0">
              <w:rPr>
                <w:rFonts w:ascii="Arial Narrow" w:eastAsia="Times New Roman" w:hAnsi="Arial Narrow" w:cs="Arial Narrow"/>
                <w:b/>
                <w:bCs/>
                <w:color w:val="000000"/>
              </w:rPr>
              <w:t>ρι</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σκω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found, find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Psav37:10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51:3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12:19</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ε</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χω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have, had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4:5</w:t>
            </w:r>
            <w:r w:rsidRPr="002545D0">
              <w:rPr>
                <w:rFonts w:ascii="Arial Narrow" w:eastAsia="Times New Roman" w:hAnsi="Arial Narrow" w:cs="Times New Roman"/>
                <w:color w:val="000000"/>
                <w:sz w:val="20"/>
                <w:szCs w:val="20"/>
              </w:rPr>
              <w:br/>
              <w:t>Mk. 4:6</w:t>
            </w:r>
            <w:r w:rsidRPr="002545D0">
              <w:rPr>
                <w:rFonts w:ascii="Arial Narrow" w:eastAsia="Times New Roman" w:hAnsi="Arial Narrow" w:cs="Times New Roman"/>
                <w:color w:val="000000"/>
                <w:sz w:val="20"/>
                <w:szCs w:val="20"/>
              </w:rPr>
              <w:br/>
              <w:t>Mk. 4:9</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8:6</w:t>
            </w:r>
            <w:r w:rsidRPr="002545D0">
              <w:rPr>
                <w:rFonts w:ascii="Arial Narrow" w:eastAsia="Times New Roman" w:hAnsi="Arial Narrow" w:cs="Times New Roman"/>
                <w:color w:val="000000"/>
                <w:sz w:val="20"/>
                <w:szCs w:val="20"/>
              </w:rPr>
              <w:b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η</w:t>
            </w:r>
            <w:r w:rsidRPr="002545D0">
              <w:rPr>
                <w:rFonts w:ascii="Arial" w:eastAsia="Times New Roman" w:hAnsi="Arial"/>
                <w:b/>
                <w:bCs/>
                <w:color w:val="000000"/>
              </w:rPr>
              <w:t>̔</w:t>
            </w:r>
            <w:r w:rsidRPr="002545D0">
              <w:rPr>
                <w:rFonts w:ascii="Arial Narrow" w:eastAsia="Times New Roman" w:hAnsi="Arial Narrow" w:cs="Arial Narrow"/>
                <w:b/>
                <w:bCs/>
                <w:color w:val="000000"/>
              </w:rPr>
              <w:t>με</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ρα</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day</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42:18</w:t>
            </w:r>
            <w:r w:rsidRPr="002545D0">
              <w:rPr>
                <w:rFonts w:ascii="Arial Narrow" w:eastAsia="Times New Roman" w:hAnsi="Arial Narrow" w:cs="Times New Roman"/>
                <w:color w:val="000000"/>
                <w:sz w:val="20"/>
                <w:szCs w:val="20"/>
              </w:rPr>
              <w:br/>
              <w:t>Gen. 42:32</w:t>
            </w:r>
            <w:r w:rsidRPr="002545D0">
              <w:rPr>
                <w:rFonts w:ascii="Arial Narrow" w:eastAsia="Times New Roman" w:hAnsi="Arial Narrow" w:cs="Times New Roman"/>
                <w:color w:val="000000"/>
                <w:sz w:val="20"/>
                <w:szCs w:val="20"/>
              </w:rPr>
              <w:br/>
              <w:t>Gen. 43:9</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37:13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12:18</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ι</w:t>
            </w:r>
            <w:r w:rsidRPr="002545D0">
              <w:rPr>
                <w:rFonts w:ascii="Arial" w:eastAsia="Times New Roman" w:hAnsi="Arial"/>
                <w:b/>
                <w:bCs/>
                <w:color w:val="000000"/>
              </w:rPr>
              <w:t>̓</w:t>
            </w:r>
            <w:r w:rsidRPr="002545D0">
              <w:rPr>
                <w:rFonts w:ascii="Arial Narrow" w:eastAsia="Times New Roman" w:hAnsi="Arial Narrow" w:cs="Arial Narrow"/>
                <w:b/>
                <w:bCs/>
                <w:color w:val="000000"/>
              </w:rPr>
              <w:t>δου</w:t>
            </w:r>
            <w:r w:rsidRPr="002545D0">
              <w:rPr>
                <w:rFonts w:ascii="Arial Narrow" w:eastAsia="Times New Roman" w:hAnsi="Arial Narrow" w:cs="Times New Roman"/>
                <w:b/>
                <w:bCs/>
                <w:color w:val="000000"/>
              </w:rPr>
              <w:t>́</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behold, see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42:22 </w:t>
            </w:r>
            <w:r w:rsidRPr="002545D0">
              <w:rPr>
                <w:rFonts w:ascii="Arial Narrow" w:eastAsia="Times New Roman" w:hAnsi="Arial Narrow" w:cs="Times New Roman"/>
                <w:color w:val="000000"/>
                <w:sz w:val="20"/>
                <w:szCs w:val="20"/>
              </w:rPr>
              <w:br/>
              <w:t xml:space="preserve">Gen 42:28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50:11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ι</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στημι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stand, stood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43:9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12:14</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καρπό</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fruit, crop</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4:7</w:t>
            </w:r>
            <w:r w:rsidRPr="002545D0">
              <w:rPr>
                <w:rFonts w:ascii="Arial Narrow" w:eastAsia="Times New Roman" w:hAnsi="Arial Narrow" w:cs="Times New Roman"/>
                <w:color w:val="000000"/>
                <w:sz w:val="20"/>
                <w:szCs w:val="20"/>
              </w:rPr>
              <w:br/>
              <w:t>Mk. 4:8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κατά</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according to</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43:7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κατεσθί</w:t>
            </w:r>
            <w:r w:rsidRPr="002545D0">
              <w:rPr>
                <w:rFonts w:ascii="Arial Narrow" w:eastAsia="Times New Roman" w:hAnsi="Arial Narrow" w:cs="Arial Narrow"/>
                <w:b/>
                <w:bCs/>
                <w:color w:val="000000"/>
              </w:rPr>
              <w:t>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devoured, eating up</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43:2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κύ</w:t>
            </w:r>
            <w:r w:rsidRPr="002545D0">
              <w:rPr>
                <w:rFonts w:ascii="Arial Narrow" w:eastAsia="Times New Roman" w:hAnsi="Arial Narrow" w:cs="Arial Narrow"/>
                <w:b/>
                <w:bCs/>
                <w:color w:val="000000"/>
              </w:rPr>
              <w:t>ριος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LORD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42:30 </w:t>
            </w:r>
            <w:r w:rsidRPr="002545D0">
              <w:rPr>
                <w:rFonts w:ascii="Arial Narrow" w:eastAsia="Times New Roman" w:hAnsi="Arial Narrow" w:cs="Times New Roman"/>
                <w:color w:val="000000"/>
                <w:sz w:val="20"/>
                <w:szCs w:val="20"/>
              </w:rPr>
              <w:br/>
              <w:t xml:space="preserve">Gen 42:33 </w:t>
            </w:r>
            <w:r w:rsidRPr="002545D0">
              <w:rPr>
                <w:rFonts w:ascii="Arial Narrow" w:eastAsia="Times New Roman" w:hAnsi="Arial Narrow" w:cs="Times New Roman"/>
                <w:color w:val="000000"/>
                <w:sz w:val="20"/>
                <w:szCs w:val="20"/>
              </w:rPr>
              <w:br/>
              <w:t xml:space="preserve">Gen 43:3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Psa 37:3</w:t>
            </w:r>
            <w:r w:rsidRPr="002545D0">
              <w:rPr>
                <w:rFonts w:ascii="Arial Narrow" w:eastAsia="Times New Roman" w:hAnsi="Arial Narrow" w:cs="Times New Roman"/>
                <w:color w:val="000000"/>
                <w:sz w:val="20"/>
                <w:szCs w:val="20"/>
                <w:lang w:val="es-ES"/>
              </w:rPr>
              <w:br/>
              <w:t>Psa 37:4</w:t>
            </w:r>
            <w:r w:rsidRPr="002545D0">
              <w:rPr>
                <w:rFonts w:ascii="Arial Narrow" w:eastAsia="Times New Roman" w:hAnsi="Arial Narrow" w:cs="Times New Roman"/>
                <w:color w:val="000000"/>
                <w:sz w:val="20"/>
                <w:szCs w:val="20"/>
                <w:lang w:val="es-ES"/>
              </w:rPr>
              <w:br/>
              <w:t>Psa 37:5</w:t>
            </w:r>
            <w:r w:rsidRPr="002545D0">
              <w:rPr>
                <w:rFonts w:ascii="Arial Narrow" w:eastAsia="Times New Roman" w:hAnsi="Arial Narrow" w:cs="Times New Roman"/>
                <w:color w:val="000000"/>
                <w:sz w:val="20"/>
                <w:szCs w:val="20"/>
                <w:lang w:val="es-ES"/>
              </w:rPr>
              <w:br/>
              <w:t xml:space="preserve">Psa 37:7 </w:t>
            </w:r>
            <w:r w:rsidRPr="002545D0">
              <w:rPr>
                <w:rFonts w:ascii="Arial Narrow" w:eastAsia="Times New Roman" w:hAnsi="Arial Narrow" w:cs="Times New Roman"/>
                <w:color w:val="000000"/>
                <w:sz w:val="20"/>
                <w:szCs w:val="20"/>
                <w:lang w:val="es-ES"/>
              </w:rPr>
              <w:br/>
              <w:t xml:space="preserve">Psa 37:9 </w:t>
            </w:r>
            <w:r w:rsidRPr="002545D0">
              <w:rPr>
                <w:rFonts w:ascii="Arial Narrow" w:eastAsia="Times New Roman" w:hAnsi="Arial Narrow" w:cs="Times New Roman"/>
                <w:color w:val="000000"/>
                <w:sz w:val="20"/>
                <w:szCs w:val="20"/>
                <w:lang w:val="es-ES"/>
              </w:rPr>
              <w:br/>
              <w:t xml:space="preserve">Psa 37:13 </w:t>
            </w:r>
            <w:r w:rsidRPr="002545D0">
              <w:rPr>
                <w:rFonts w:ascii="Arial Narrow" w:eastAsia="Times New Roman" w:hAnsi="Arial Narrow" w:cs="Times New Roman"/>
                <w:color w:val="000000"/>
                <w:sz w:val="20"/>
                <w:szCs w:val="20"/>
                <w:lang w:val="es-ES"/>
              </w:rPr>
              <w:br/>
              <w:t>Psa 37:17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 xml:space="preserve">Isa 51:1 </w:t>
            </w:r>
            <w:r w:rsidRPr="002545D0">
              <w:rPr>
                <w:rFonts w:ascii="Arial Narrow" w:eastAsia="Times New Roman" w:hAnsi="Arial Narrow" w:cs="Times New Roman"/>
                <w:color w:val="000000"/>
                <w:sz w:val="20"/>
                <w:szCs w:val="20"/>
              </w:rPr>
              <w:br/>
              <w:t xml:space="preserve">Isa 51:3 </w:t>
            </w:r>
            <w:r w:rsidRPr="002545D0">
              <w:rPr>
                <w:rFonts w:ascii="Arial Narrow" w:eastAsia="Times New Roman" w:hAnsi="Arial Narrow" w:cs="Times New Roman"/>
                <w:color w:val="000000"/>
                <w:sz w:val="20"/>
                <w:szCs w:val="20"/>
              </w:rPr>
              <w:br/>
              <w:t xml:space="preserve">Isa 51:11  </w:t>
            </w: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lastRenderedPageBreak/>
              <w:t>λέ</w:t>
            </w:r>
            <w:r w:rsidRPr="002545D0">
              <w:rPr>
                <w:rFonts w:ascii="Arial Narrow" w:eastAsia="Times New Roman" w:hAnsi="Arial Narrow" w:cs="Arial Narrow"/>
                <w:b/>
                <w:bCs/>
                <w:color w:val="000000"/>
              </w:rPr>
              <w:t>γω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to speak, to say</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 xml:space="preserve">Gen 42:22 </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42:29</w:t>
            </w:r>
            <w:r w:rsidRPr="002545D0">
              <w:rPr>
                <w:rFonts w:ascii="Arial Narrow" w:eastAsia="Times New Roman" w:hAnsi="Arial Narrow" w:cs="Times New Roman"/>
                <w:color w:val="000000"/>
                <w:sz w:val="20"/>
                <w:szCs w:val="20"/>
                <w:lang w:val="es-ES"/>
              </w:rPr>
              <w:br/>
              <w:t xml:space="preserve">Gen 42:37 </w:t>
            </w:r>
            <w:r w:rsidRPr="002545D0">
              <w:rPr>
                <w:rFonts w:ascii="Arial Narrow" w:eastAsia="Times New Roman" w:hAnsi="Arial Narrow" w:cs="Times New Roman"/>
                <w:color w:val="000000"/>
                <w:sz w:val="20"/>
                <w:szCs w:val="20"/>
                <w:lang w:val="es-ES"/>
              </w:rPr>
              <w:br/>
              <w:t xml:space="preserve">Gen 43:3 </w:t>
            </w:r>
            <w:r w:rsidRPr="002545D0">
              <w:rPr>
                <w:rFonts w:ascii="Arial Narrow" w:eastAsia="Times New Roman" w:hAnsi="Arial Narrow" w:cs="Times New Roman"/>
                <w:color w:val="000000"/>
                <w:sz w:val="20"/>
                <w:szCs w:val="20"/>
                <w:lang w:val="es-ES"/>
              </w:rPr>
              <w:br/>
              <w:t>Gen 43:5</w:t>
            </w:r>
            <w:r w:rsidRPr="002545D0">
              <w:rPr>
                <w:rFonts w:ascii="Arial Narrow" w:eastAsia="Times New Roman" w:hAnsi="Arial Narrow" w:cs="Times New Roman"/>
                <w:color w:val="000000"/>
                <w:sz w:val="20"/>
                <w:szCs w:val="20"/>
                <w:lang w:val="es-ES"/>
              </w:rPr>
              <w:br/>
              <w:t>Gen 43:7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4:2</w:t>
            </w:r>
            <w:r w:rsidRPr="002545D0">
              <w:rPr>
                <w:rFonts w:ascii="Arial Narrow" w:eastAsia="Times New Roman" w:hAnsi="Arial Narrow" w:cs="Times New Roman"/>
                <w:color w:val="000000"/>
                <w:sz w:val="20"/>
                <w:szCs w:val="20"/>
              </w:rPr>
              <w:br/>
              <w:t>Mk. 4:9</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8:4</w:t>
            </w:r>
            <w:r w:rsidRPr="002545D0">
              <w:rPr>
                <w:rFonts w:ascii="Arial Narrow" w:eastAsia="Times New Roman" w:hAnsi="Arial Narrow" w:cs="Times New Roman"/>
                <w:color w:val="000000"/>
                <w:sz w:val="20"/>
                <w:szCs w:val="20"/>
              </w:rPr>
              <w:b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12:15</w:t>
            </w:r>
            <w:r w:rsidRPr="002545D0">
              <w:rPr>
                <w:rFonts w:ascii="Arial Narrow" w:eastAsia="Times New Roman" w:hAnsi="Arial Narrow" w:cs="Times New Roman"/>
                <w:color w:val="000000"/>
                <w:sz w:val="20"/>
                <w:szCs w:val="20"/>
              </w:rPr>
              <w:b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ξηραί</w:t>
            </w:r>
            <w:r w:rsidRPr="002545D0">
              <w:rPr>
                <w:rFonts w:ascii="Arial Narrow" w:eastAsia="Times New Roman" w:hAnsi="Arial Narrow" w:cs="Arial Narrow"/>
                <w:b/>
                <w:bCs/>
                <w:color w:val="000000"/>
              </w:rPr>
              <w:t>νω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dried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w:t>
            </w:r>
            <w:r w:rsidRPr="002545D0">
              <w:rPr>
                <w:rFonts w:ascii="Arial" w:eastAsia="Times New Roman" w:hAnsi="Arial"/>
                <w:b/>
                <w:bCs/>
                <w:color w:val="000000"/>
              </w:rPr>
              <w:t>̔</w:t>
            </w:r>
            <w:r w:rsidRPr="002545D0">
              <w:rPr>
                <w:rFonts w:ascii="Arial Narrow" w:eastAsia="Times New Roman" w:hAnsi="Arial Narrow" w:cs="Arial Narrow"/>
                <w:b/>
                <w:bCs/>
                <w:color w:val="000000"/>
              </w:rPr>
              <w:t>δο</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way, journey</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42:25</w:t>
            </w:r>
            <w:r w:rsidRPr="002545D0">
              <w:rPr>
                <w:rFonts w:ascii="Arial Narrow" w:eastAsia="Times New Roman" w:hAnsi="Arial Narrow" w:cs="Times New Roman"/>
                <w:color w:val="000000"/>
                <w:sz w:val="20"/>
                <w:szCs w:val="20"/>
              </w:rPr>
              <w:br/>
              <w:t>Gen. 42:38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37:5</w:t>
            </w:r>
            <w:r w:rsidRPr="002545D0">
              <w:rPr>
                <w:rFonts w:ascii="Arial Narrow" w:eastAsia="Times New Roman" w:hAnsi="Arial Narrow" w:cs="Times New Roman"/>
                <w:color w:val="000000"/>
                <w:sz w:val="20"/>
                <w:szCs w:val="20"/>
              </w:rPr>
              <w:br/>
              <w:t>Ps. 37:7</w:t>
            </w:r>
            <w:r w:rsidRPr="002545D0">
              <w:rPr>
                <w:rFonts w:ascii="Arial Narrow" w:eastAsia="Times New Roman" w:hAnsi="Arial Narrow" w:cs="Times New Roman"/>
                <w:color w:val="000000"/>
                <w:sz w:val="20"/>
                <w:szCs w:val="20"/>
              </w:rPr>
              <w:br/>
              <w:t>Ps. 37:14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w:t>
            </w:r>
            <w:r w:rsidRPr="002545D0">
              <w:rPr>
                <w:rFonts w:ascii="Arial" w:eastAsia="Times New Roman" w:hAnsi="Arial"/>
                <w:b/>
                <w:bCs/>
                <w:color w:val="000000"/>
              </w:rPr>
              <w:t>̓</w:t>
            </w:r>
            <w:r w:rsidRPr="002545D0">
              <w:rPr>
                <w:rFonts w:ascii="Arial Narrow" w:eastAsia="Times New Roman" w:hAnsi="Arial Narrow" w:cs="Arial Narrow"/>
                <w:b/>
                <w:bCs/>
                <w:color w:val="000000"/>
              </w:rPr>
              <w:t>λι</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γος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few, little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Psa 37:16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12:18</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νομα</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name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50:10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12:18</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ς</w:t>
            </w:r>
            <w:r w:rsidRPr="002545D0">
              <w:rPr>
                <w:rFonts w:ascii="Arial Narrow" w:eastAsia="Times New Roman" w:hAnsi="Arial Narrow" w:cs="Times New Roman"/>
                <w:b/>
                <w:bCs/>
                <w:color w:val="000000"/>
              </w:rPr>
              <w:t xml:space="preserve">  /  </w:t>
            </w:r>
            <w:r w:rsidRPr="002545D0">
              <w:rPr>
                <w:rFonts w:ascii="Arial Narrow" w:eastAsia="Times New Roman" w:hAnsi="Arial Narrow" w:cs="Arial Narrow"/>
                <w:b/>
                <w:bCs/>
                <w:color w:val="000000"/>
              </w:rPr>
              <w:t>η</w:t>
            </w:r>
            <w:r w:rsidRPr="002545D0">
              <w:rPr>
                <w:rFonts w:ascii="Arial" w:eastAsia="Times New Roman" w:hAnsi="Arial"/>
                <w:b/>
                <w:bCs/>
                <w:color w:val="000000"/>
              </w:rPr>
              <w:t>̔</w:t>
            </w:r>
            <w:r w:rsidRPr="002545D0">
              <w:rPr>
                <w:rFonts w:ascii="Arial Narrow" w:eastAsia="Times New Roman" w:hAnsi="Arial Narrow" w:cs="Times New Roman"/>
                <w:b/>
                <w:bCs/>
                <w:color w:val="000000"/>
              </w:rPr>
              <w:t xml:space="preserve">́  /  </w:t>
            </w:r>
            <w:r w:rsidRPr="002545D0">
              <w:rPr>
                <w:rFonts w:ascii="Arial Narrow" w:eastAsia="Times New Roman" w:hAnsi="Arial Narrow" w:cs="Arial Narrow"/>
                <w:b/>
                <w:bCs/>
                <w:color w:val="000000"/>
              </w:rPr>
              <w:t>ο</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which, who</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42:27 </w:t>
            </w:r>
            <w:r w:rsidRPr="002545D0">
              <w:rPr>
                <w:rFonts w:ascii="Arial Narrow" w:eastAsia="Times New Roman" w:hAnsi="Arial Narrow" w:cs="Times New Roman"/>
                <w:color w:val="000000"/>
                <w:sz w:val="20"/>
                <w:szCs w:val="20"/>
              </w:rPr>
              <w:br/>
              <w:t xml:space="preserve">Gen 42:38 </w:t>
            </w:r>
            <w:r w:rsidRPr="002545D0">
              <w:rPr>
                <w:rFonts w:ascii="Arial Narrow" w:eastAsia="Times New Roman" w:hAnsi="Arial Narrow" w:cs="Times New Roman"/>
                <w:color w:val="000000"/>
                <w:sz w:val="20"/>
                <w:szCs w:val="20"/>
              </w:rPr>
              <w:br/>
              <w:t>Gen 43:2</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r w:rsidRPr="002545D0">
              <w:rPr>
                <w:rFonts w:ascii="Arial Narrow" w:eastAsia="Times New Roman" w:hAnsi="Arial Narrow" w:cs="Times New Roman"/>
                <w:color w:val="000000"/>
                <w:sz w:val="20"/>
                <w:szCs w:val="20"/>
              </w:rPr>
              <w:br/>
              <w:t xml:space="preserve">Isa 51:1 </w:t>
            </w:r>
            <w:r w:rsidRPr="002545D0">
              <w:rPr>
                <w:rFonts w:ascii="Arial Narrow" w:eastAsia="Times New Roman" w:hAnsi="Arial Narrow" w:cs="Times New Roman"/>
                <w:color w:val="000000"/>
                <w:sz w:val="20"/>
                <w:szCs w:val="20"/>
              </w:rPr>
              <w:br/>
              <w:t xml:space="preserve">Isa 51:7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4:4</w:t>
            </w:r>
            <w:r w:rsidRPr="002545D0">
              <w:rPr>
                <w:rFonts w:ascii="Arial Narrow" w:eastAsia="Times New Roman" w:hAnsi="Arial Narrow" w:cs="Times New Roman"/>
                <w:color w:val="000000"/>
                <w:sz w:val="20"/>
                <w:szCs w:val="20"/>
              </w:rPr>
              <w:br/>
              <w:t>Mk. 4:9</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ου</w:t>
            </w:r>
            <w:r w:rsidRPr="002545D0">
              <w:rPr>
                <w:rFonts w:ascii="Arial" w:eastAsia="Times New Roman" w:hAnsi="Arial"/>
                <w:b/>
                <w:bCs/>
                <w:color w:val="000000"/>
              </w:rPr>
              <w:t>̓</w:t>
            </w:r>
            <w:r w:rsidRPr="002545D0">
              <w:rPr>
                <w:rFonts w:ascii="Arial Narrow" w:eastAsia="Times New Roman" w:hAnsi="Arial Narrow" w:cs="Arial Narrow"/>
                <w:b/>
                <w:bCs/>
                <w:color w:val="000000"/>
              </w:rPr>
              <w:t>ρανο</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heaven</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Mar 4:4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ου</w:t>
            </w:r>
            <w:r w:rsidRPr="002545D0">
              <w:rPr>
                <w:rFonts w:ascii="Arial" w:eastAsia="Times New Roman" w:hAnsi="Arial"/>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ears</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ο</w:t>
            </w:r>
            <w:r w:rsidRPr="002545D0">
              <w:rPr>
                <w:rFonts w:ascii="Arial" w:eastAsia="Times New Roman" w:hAnsi="Arial"/>
                <w:b/>
                <w:bCs/>
                <w:color w:val="000000"/>
              </w:rPr>
              <w:t>̓</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χλος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multitude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παραβολή</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parable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Mar 4:2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Luk 8:4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πα</w:t>
            </w:r>
            <w:r w:rsidRPr="002545D0">
              <w:rPr>
                <w:rFonts w:ascii="Arial" w:eastAsia="Times New Roman" w:hAnsi="Arial"/>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each, every, all</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42:29</w:t>
            </w:r>
            <w:r w:rsidRPr="002545D0">
              <w:rPr>
                <w:rFonts w:ascii="Arial Narrow" w:eastAsia="Times New Roman" w:hAnsi="Arial Narrow" w:cs="Times New Roman"/>
                <w:color w:val="000000"/>
                <w:sz w:val="20"/>
                <w:szCs w:val="20"/>
              </w:rPr>
              <w:br/>
              <w:t>Gen. 42:36</w:t>
            </w:r>
            <w:r w:rsidRPr="002545D0">
              <w:rPr>
                <w:rFonts w:ascii="Arial Narrow" w:eastAsia="Times New Roman" w:hAnsi="Arial Narrow" w:cs="Times New Roman"/>
                <w:color w:val="000000"/>
                <w:sz w:val="20"/>
                <w:szCs w:val="20"/>
              </w:rPr>
              <w:br/>
              <w:t>Gen. 43:9</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50:11</w:t>
            </w:r>
            <w:r w:rsidRPr="002545D0">
              <w:rPr>
                <w:rFonts w:ascii="Arial Narrow" w:eastAsia="Times New Roman" w:hAnsi="Arial Narrow" w:cs="Times New Roman"/>
                <w:color w:val="000000"/>
                <w:sz w:val="20"/>
                <w:szCs w:val="20"/>
              </w:rPr>
              <w:br/>
              <w:t>Isa. 51:3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πατή</w:t>
            </w:r>
            <w:r w:rsidRPr="002545D0">
              <w:rPr>
                <w:rFonts w:ascii="Arial Narrow" w:eastAsia="Times New Roman" w:hAnsi="Arial Narrow" w:cs="Arial Narrow"/>
                <w:b/>
                <w:bCs/>
                <w:color w:val="000000"/>
              </w:rPr>
              <w:t>ρ</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father</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42:29</w:t>
            </w:r>
            <w:r w:rsidRPr="002545D0">
              <w:rPr>
                <w:rFonts w:ascii="Arial Narrow" w:eastAsia="Times New Roman" w:hAnsi="Arial Narrow" w:cs="Times New Roman"/>
                <w:color w:val="000000"/>
                <w:sz w:val="20"/>
                <w:szCs w:val="20"/>
                <w:lang w:val="es-ES"/>
              </w:rPr>
              <w:br/>
              <w:t>Gen. 42:32</w:t>
            </w:r>
            <w:r w:rsidRPr="002545D0">
              <w:rPr>
                <w:rFonts w:ascii="Arial Narrow" w:eastAsia="Times New Roman" w:hAnsi="Arial Narrow" w:cs="Times New Roman"/>
                <w:color w:val="000000"/>
                <w:sz w:val="20"/>
                <w:szCs w:val="20"/>
                <w:lang w:val="es-ES"/>
              </w:rPr>
              <w:br/>
              <w:t>Gen. 42:35</w:t>
            </w:r>
            <w:r w:rsidRPr="002545D0">
              <w:rPr>
                <w:rFonts w:ascii="Arial Narrow" w:eastAsia="Times New Roman" w:hAnsi="Arial Narrow" w:cs="Times New Roman"/>
                <w:color w:val="000000"/>
                <w:sz w:val="20"/>
                <w:szCs w:val="20"/>
                <w:lang w:val="es-ES"/>
              </w:rPr>
              <w:br/>
              <w:t>Gen. 42:36</w:t>
            </w:r>
            <w:r w:rsidRPr="002545D0">
              <w:rPr>
                <w:rFonts w:ascii="Arial Narrow" w:eastAsia="Times New Roman" w:hAnsi="Arial Narrow" w:cs="Times New Roman"/>
                <w:color w:val="000000"/>
                <w:sz w:val="20"/>
                <w:szCs w:val="20"/>
                <w:lang w:val="es-ES"/>
              </w:rPr>
              <w:br/>
              <w:t>Gen. 42:37</w:t>
            </w:r>
            <w:r w:rsidRPr="002545D0">
              <w:rPr>
                <w:rFonts w:ascii="Arial Narrow" w:eastAsia="Times New Roman" w:hAnsi="Arial Narrow" w:cs="Times New Roman"/>
                <w:color w:val="000000"/>
                <w:sz w:val="20"/>
                <w:szCs w:val="20"/>
                <w:lang w:val="es-ES"/>
              </w:rPr>
              <w:br/>
              <w:t>Gen. 43:2</w:t>
            </w:r>
            <w:r w:rsidRPr="002545D0">
              <w:rPr>
                <w:rFonts w:ascii="Arial Narrow" w:eastAsia="Times New Roman" w:hAnsi="Arial Narrow" w:cs="Times New Roman"/>
                <w:color w:val="000000"/>
                <w:sz w:val="20"/>
                <w:szCs w:val="20"/>
                <w:lang w:val="es-ES"/>
              </w:rPr>
              <w:br/>
              <w:t>Gen. 43:7</w:t>
            </w:r>
            <w:r w:rsidRPr="002545D0">
              <w:rPr>
                <w:rFonts w:ascii="Arial Narrow" w:eastAsia="Times New Roman" w:hAnsi="Arial Narrow" w:cs="Times New Roman"/>
                <w:color w:val="000000"/>
                <w:sz w:val="20"/>
                <w:szCs w:val="20"/>
                <w:lang w:val="es-ES"/>
              </w:rPr>
              <w:br/>
              <w:t>Gen. 43:8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51:2</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πετεινό</w:t>
            </w:r>
            <w:r w:rsidRPr="002545D0">
              <w:rPr>
                <w:rFonts w:ascii="Arial Narrow" w:eastAsia="Times New Roman" w:hAnsi="Arial Narrow" w:cs="Arial Narrow"/>
                <w:b/>
                <w:bCs/>
                <w:color w:val="000000"/>
              </w:rPr>
              <w:t>ν</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winged creature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πέ</w:t>
            </w:r>
            <w:r w:rsidRPr="002545D0">
              <w:rPr>
                <w:rFonts w:ascii="Arial Narrow" w:eastAsia="Times New Roman" w:hAnsi="Arial Narrow" w:cs="Arial Narrow"/>
                <w:b/>
                <w:bCs/>
                <w:color w:val="000000"/>
              </w:rPr>
              <w:t>τρα</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rock</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51:1  </w:t>
            </w: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πί</w:t>
            </w:r>
            <w:r w:rsidRPr="002545D0">
              <w:rPr>
                <w:rFonts w:ascii="Arial Narrow" w:eastAsia="Times New Roman" w:hAnsi="Arial Narrow" w:cs="Arial Narrow"/>
                <w:b/>
                <w:bCs/>
                <w:color w:val="000000"/>
              </w:rPr>
              <w:t>πτω</w:t>
            </w:r>
            <w:r w:rsidRPr="002545D0">
              <w:rPr>
                <w:rFonts w:ascii="Arial Narrow" w:eastAsia="Times New Roman" w:hAnsi="Arial Narrow" w:cs="Times New Roman"/>
                <w:b/>
                <w:bCs/>
                <w:color w:val="000000"/>
              </w:rPr>
              <w:t xml:space="preserve">  /  </w:t>
            </w:r>
            <w:r w:rsidRPr="002545D0">
              <w:rPr>
                <w:rFonts w:ascii="Arial Narrow" w:eastAsia="Times New Roman" w:hAnsi="Arial Narrow" w:cs="Arial Narrow"/>
                <w:b/>
                <w:bCs/>
                <w:color w:val="000000"/>
              </w:rPr>
              <w:t>πε</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τω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fall</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4:4</w:t>
            </w:r>
            <w:r w:rsidRPr="002545D0">
              <w:rPr>
                <w:rFonts w:ascii="Arial Narrow" w:eastAsia="Times New Roman" w:hAnsi="Arial Narrow" w:cs="Times New Roman"/>
                <w:color w:val="000000"/>
                <w:sz w:val="20"/>
                <w:szCs w:val="20"/>
              </w:rPr>
              <w:br/>
              <w:t>Mk. 4:5</w:t>
            </w:r>
            <w:r w:rsidRPr="002545D0">
              <w:rPr>
                <w:rFonts w:ascii="Arial Narrow" w:eastAsia="Times New Roman" w:hAnsi="Arial Narrow" w:cs="Times New Roman"/>
                <w:color w:val="000000"/>
                <w:sz w:val="20"/>
                <w:szCs w:val="20"/>
              </w:rPr>
              <w:br/>
              <w:t>Mk. 4:7</w:t>
            </w:r>
            <w:r w:rsidRPr="002545D0">
              <w:rPr>
                <w:rFonts w:ascii="Arial Narrow" w:eastAsia="Times New Roman" w:hAnsi="Arial Narrow" w:cs="Times New Roman"/>
                <w:color w:val="000000"/>
                <w:sz w:val="20"/>
                <w:szCs w:val="20"/>
              </w:rPr>
              <w:br/>
              <w:t>Mk. 4:8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r w:rsidRPr="002545D0">
              <w:rPr>
                <w:rFonts w:ascii="Arial Narrow" w:eastAsia="Times New Roman" w:hAnsi="Arial Narrow" w:cs="Times New Roman"/>
                <w:color w:val="000000"/>
                <w:sz w:val="20"/>
                <w:szCs w:val="20"/>
              </w:rPr>
              <w:br/>
              <w:t>Lk. 8:7</w:t>
            </w:r>
            <w:r w:rsidRPr="002545D0">
              <w:rPr>
                <w:rFonts w:ascii="Arial Narrow" w:eastAsia="Times New Roman" w:hAnsi="Arial Narrow" w:cs="Times New Roman"/>
                <w:color w:val="000000"/>
                <w:sz w:val="20"/>
                <w:szCs w:val="20"/>
              </w:rPr>
              <w:b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ποιέ</w:t>
            </w:r>
            <w:r w:rsidRPr="002545D0">
              <w:rPr>
                <w:rFonts w:ascii="Arial Narrow" w:eastAsia="Times New Roman" w:hAnsi="Arial Narrow" w:cs="Arial Narrow"/>
                <w:b/>
                <w:bCs/>
                <w:color w:val="000000"/>
              </w:rPr>
              <w:t>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make, do, did,  made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lang w:val="es-ES"/>
              </w:rPr>
            </w:pPr>
            <w:r w:rsidRPr="002545D0">
              <w:rPr>
                <w:rFonts w:ascii="Arial Narrow" w:eastAsia="Times New Roman" w:hAnsi="Arial Narrow" w:cs="Times New Roman"/>
                <w:color w:val="000000"/>
                <w:sz w:val="20"/>
                <w:szCs w:val="20"/>
                <w:lang w:val="es-ES"/>
              </w:rPr>
              <w:t>Gen. 42:18</w:t>
            </w:r>
            <w:r w:rsidRPr="002545D0">
              <w:rPr>
                <w:rFonts w:ascii="Arial Narrow" w:eastAsia="Times New Roman" w:hAnsi="Arial Narrow" w:cs="Times New Roman"/>
                <w:color w:val="000000"/>
                <w:sz w:val="20"/>
                <w:szCs w:val="20"/>
                <w:lang w:val="es-ES"/>
              </w:rPr>
              <w:br/>
              <w:t>Gen. 42:20</w:t>
            </w:r>
            <w:r w:rsidRPr="002545D0">
              <w:rPr>
                <w:rFonts w:ascii="Arial Narrow" w:eastAsia="Times New Roman" w:hAnsi="Arial Narrow" w:cs="Times New Roman"/>
                <w:color w:val="000000"/>
                <w:sz w:val="20"/>
                <w:szCs w:val="20"/>
                <w:lang w:val="es-ES"/>
              </w:rPr>
              <w:br/>
              <w:t>Gen. 42:25</w:t>
            </w:r>
            <w:r w:rsidRPr="002545D0">
              <w:rPr>
                <w:rFonts w:ascii="Arial Narrow" w:eastAsia="Times New Roman" w:hAnsi="Arial Narrow" w:cs="Times New Roman"/>
                <w:color w:val="000000"/>
                <w:sz w:val="20"/>
                <w:szCs w:val="20"/>
                <w:lang w:val="es-ES"/>
              </w:rPr>
              <w:br/>
              <w:t>Gen. 42:28</w:t>
            </w:r>
            <w:r w:rsidRPr="002545D0">
              <w:rPr>
                <w:rFonts w:ascii="Arial Narrow" w:eastAsia="Times New Roman" w:hAnsi="Arial Narrow" w:cs="Times New Roman"/>
                <w:color w:val="000000"/>
                <w:sz w:val="20"/>
                <w:szCs w:val="20"/>
                <w:lang w:val="es-ES"/>
              </w:rPr>
              <w:br/>
              <w:t>Gen. 43:11</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 37:3</w:t>
            </w:r>
            <w:r w:rsidRPr="002545D0">
              <w:rPr>
                <w:rFonts w:ascii="Arial Narrow" w:eastAsia="Times New Roman" w:hAnsi="Arial Narrow" w:cs="Times New Roman"/>
                <w:color w:val="000000"/>
                <w:sz w:val="20"/>
                <w:szCs w:val="20"/>
              </w:rPr>
              <w:br/>
              <w:t>Ps. 37:5</w:t>
            </w:r>
            <w:r w:rsidRPr="002545D0">
              <w:rPr>
                <w:rFonts w:ascii="Arial Narrow" w:eastAsia="Times New Roman" w:hAnsi="Arial Narrow" w:cs="Times New Roman"/>
                <w:color w:val="000000"/>
                <w:sz w:val="20"/>
                <w:szCs w:val="20"/>
              </w:rPr>
              <w:br/>
              <w:t>Ps. 37:7</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πολύ</w:t>
            </w:r>
            <w:r w:rsidRPr="002545D0">
              <w:rPr>
                <w:rFonts w:ascii="Arial Narrow" w:eastAsia="Times New Roman" w:hAnsi="Arial Narrow" w:cs="Arial Narrow"/>
                <w:b/>
                <w:bCs/>
                <w:color w:val="000000"/>
              </w:rPr>
              <w:t>ς</w:t>
            </w:r>
            <w:r w:rsidRPr="002545D0">
              <w:rPr>
                <w:rFonts w:ascii="Arial Narrow" w:eastAsia="Times New Roman" w:hAnsi="Arial Narrow" w:cs="Times New Roman"/>
                <w:b/>
                <w:bCs/>
                <w:color w:val="000000"/>
              </w:rPr>
              <w:t xml:space="preserve">  /  </w:t>
            </w:r>
            <w:r w:rsidRPr="002545D0">
              <w:rPr>
                <w:rFonts w:ascii="Arial Narrow" w:eastAsia="Times New Roman" w:hAnsi="Arial Narrow" w:cs="Arial Narrow"/>
                <w:b/>
                <w:bCs/>
                <w:color w:val="000000"/>
              </w:rPr>
              <w:t>πολλο</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many, much</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Psa 37:16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4:1</w:t>
            </w:r>
            <w:r w:rsidRPr="002545D0">
              <w:rPr>
                <w:rFonts w:ascii="Arial Narrow" w:eastAsia="Times New Roman" w:hAnsi="Arial Narrow" w:cs="Times New Roman"/>
                <w:color w:val="000000"/>
                <w:sz w:val="20"/>
                <w:szCs w:val="20"/>
              </w:rPr>
              <w:br/>
              <w:t>Mk. 4:2</w:t>
            </w:r>
            <w:r w:rsidRPr="002545D0">
              <w:rPr>
                <w:rFonts w:ascii="Arial Narrow" w:eastAsia="Times New Roman" w:hAnsi="Arial Narrow" w:cs="Times New Roman"/>
                <w:color w:val="000000"/>
                <w:sz w:val="20"/>
                <w:szCs w:val="20"/>
              </w:rPr>
              <w:br/>
              <w:t>Mk. 4:5</w:t>
            </w:r>
          </w:p>
        </w:tc>
        <w:tc>
          <w:tcPr>
            <w:tcW w:w="0" w:type="auto"/>
            <w:shd w:val="clear" w:color="auto" w:fill="auto"/>
            <w:noWrap/>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πορεύ</w:t>
            </w:r>
            <w:r w:rsidRPr="002545D0">
              <w:rPr>
                <w:rFonts w:ascii="Arial Narrow" w:eastAsia="Times New Roman" w:hAnsi="Arial Narrow" w:cs="Arial Narrow"/>
                <w:b/>
                <w:bCs/>
                <w:color w:val="000000"/>
              </w:rPr>
              <w:t>ομαι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go, went</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42:38</w:t>
            </w:r>
            <w:r w:rsidRPr="002545D0">
              <w:rPr>
                <w:rFonts w:ascii="Arial Narrow" w:eastAsia="Times New Roman" w:hAnsi="Arial Narrow" w:cs="Times New Roman"/>
                <w:color w:val="000000"/>
                <w:sz w:val="20"/>
                <w:szCs w:val="20"/>
              </w:rPr>
              <w:br/>
              <w:t>Gen 43:2</w:t>
            </w:r>
            <w:r w:rsidRPr="002545D0">
              <w:rPr>
                <w:rFonts w:ascii="Arial Narrow" w:eastAsia="Times New Roman" w:hAnsi="Arial Narrow" w:cs="Times New Roman"/>
                <w:color w:val="000000"/>
                <w:sz w:val="20"/>
                <w:szCs w:val="20"/>
              </w:rPr>
              <w:br/>
            </w:r>
            <w:r w:rsidRPr="002545D0">
              <w:rPr>
                <w:rFonts w:ascii="Arial Narrow" w:eastAsia="Times New Roman" w:hAnsi="Arial Narrow" w:cs="Times New Roman"/>
                <w:color w:val="000000"/>
                <w:sz w:val="20"/>
                <w:szCs w:val="20"/>
              </w:rPr>
              <w:lastRenderedPageBreak/>
              <w:t>Gen 43:5</w:t>
            </w:r>
            <w:r w:rsidRPr="002545D0">
              <w:rPr>
                <w:rFonts w:ascii="Arial Narrow" w:eastAsia="Times New Roman" w:hAnsi="Arial Narrow" w:cs="Times New Roman"/>
                <w:color w:val="000000"/>
                <w:sz w:val="20"/>
                <w:szCs w:val="20"/>
              </w:rPr>
              <w:br/>
              <w:t xml:space="preserve">Gen 43:8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Isa 50:10</w:t>
            </w:r>
            <w:r w:rsidRPr="002545D0">
              <w:rPr>
                <w:rFonts w:ascii="Arial Narrow" w:eastAsia="Times New Roman" w:hAnsi="Arial Narrow" w:cs="Times New Roman"/>
                <w:color w:val="000000"/>
                <w:sz w:val="20"/>
                <w:szCs w:val="20"/>
              </w:rPr>
              <w:br/>
              <w:t>Isa 50:11</w:t>
            </w: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προσέ</w:t>
            </w:r>
            <w:r w:rsidRPr="002545D0">
              <w:rPr>
                <w:rFonts w:ascii="Arial Narrow" w:eastAsia="Times New Roman" w:hAnsi="Arial Narrow" w:cs="Arial Narrow"/>
                <w:b/>
                <w:bCs/>
                <w:color w:val="000000"/>
              </w:rPr>
              <w:t>ρχομαι</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forward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42:24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12:13</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σπεί</w:t>
            </w:r>
            <w:r w:rsidRPr="002545D0">
              <w:rPr>
                <w:rFonts w:ascii="Arial Narrow" w:eastAsia="Times New Roman" w:hAnsi="Arial Narrow" w:cs="Arial Narrow"/>
                <w:b/>
                <w:bCs/>
                <w:color w:val="000000"/>
              </w:rPr>
              <w:t>ρω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sow, scatter</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4:3</w:t>
            </w:r>
            <w:r w:rsidRPr="002545D0">
              <w:rPr>
                <w:rFonts w:ascii="Arial Narrow" w:eastAsia="Times New Roman" w:hAnsi="Arial Narrow" w:cs="Times New Roman"/>
                <w:color w:val="000000"/>
                <w:sz w:val="20"/>
                <w:szCs w:val="20"/>
              </w:rPr>
              <w:br/>
              <w:t>Mk. 4:4</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Lk. 8:5</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τό</w:t>
            </w:r>
            <w:r w:rsidRPr="002545D0">
              <w:rPr>
                <w:rFonts w:ascii="Arial Narrow" w:eastAsia="Times New Roman" w:hAnsi="Arial Narrow" w:cs="Arial Narrow"/>
                <w:b/>
                <w:bCs/>
                <w:color w:val="000000"/>
              </w:rPr>
              <w:t>πος</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place</w:t>
            </w:r>
          </w:p>
        </w:tc>
        <w:tc>
          <w:tcPr>
            <w:tcW w:w="0" w:type="auto"/>
            <w:shd w:val="clear" w:color="auto" w:fill="auto"/>
            <w:noWrap/>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Psa 37:10</w:t>
            </w:r>
            <w:r w:rsidRPr="002545D0">
              <w:rPr>
                <w:rFonts w:ascii="Arial Narrow" w:eastAsia="Times New Roman" w:hAnsi="Arial Narrow" w:cs="Times New Roman"/>
                <w:color w:val="000000"/>
                <w:sz w:val="20"/>
                <w:szCs w:val="20"/>
              </w:rPr>
              <w:br/>
              <w:t>Psa 37:36</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υ</w:t>
            </w:r>
            <w:r w:rsidRPr="002545D0">
              <w:rPr>
                <w:rFonts w:ascii="Arial" w:eastAsia="Times New Roman" w:hAnsi="Arial"/>
                <w:b/>
                <w:bCs/>
                <w:color w:val="000000"/>
              </w:rPr>
              <w:t>̔</w:t>
            </w:r>
            <w:r w:rsidRPr="002545D0">
              <w:rPr>
                <w:rFonts w:ascii="Arial Narrow" w:eastAsia="Times New Roman" w:hAnsi="Arial Narrow" w:cs="Arial Narrow"/>
                <w:b/>
                <w:bCs/>
                <w:color w:val="000000"/>
              </w:rPr>
              <w:t>πακου</w:t>
            </w:r>
            <w:r w:rsidRPr="002545D0">
              <w:rPr>
                <w:rFonts w:ascii="Arial Narrow" w:eastAsia="Times New Roman" w:hAnsi="Arial Narrow" w:cs="Times New Roman"/>
                <w:b/>
                <w:bCs/>
                <w:color w:val="000000"/>
              </w:rPr>
              <w:t>́</w:t>
            </w:r>
            <w:r w:rsidRPr="002545D0">
              <w:rPr>
                <w:rFonts w:ascii="Arial Narrow" w:eastAsia="Times New Roman" w:hAnsi="Arial Narrow" w:cs="Arial Narrow"/>
                <w:b/>
                <w:bCs/>
                <w:color w:val="000000"/>
              </w:rPr>
              <w:t>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obeyed</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50:10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12:13</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φέ</w:t>
            </w:r>
            <w:r w:rsidRPr="002545D0">
              <w:rPr>
                <w:rFonts w:ascii="Arial Narrow" w:eastAsia="Times New Roman" w:hAnsi="Arial Narrow" w:cs="Arial Narrow"/>
                <w:b/>
                <w:bCs/>
                <w:color w:val="000000"/>
              </w:rPr>
              <w:t>ρω</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brought</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43:2 </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Mk. 4:8</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φυλακή</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guard, prison</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Gen 42:19 </w:t>
            </w:r>
            <w:r w:rsidRPr="002545D0">
              <w:rPr>
                <w:rFonts w:ascii="Arial Narrow" w:eastAsia="Times New Roman" w:hAnsi="Arial Narrow" w:cs="Times New Roman"/>
                <w:color w:val="000000"/>
                <w:sz w:val="20"/>
                <w:szCs w:val="20"/>
              </w:rPr>
              <w:br/>
              <w:t>Gen 42:30</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φωνή</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voice</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 xml:space="preserve">Isa 50:10  </w:t>
            </w:r>
            <w:r w:rsidRPr="002545D0">
              <w:rPr>
                <w:rFonts w:ascii="Arial Narrow" w:eastAsia="Times New Roman" w:hAnsi="Arial Narrow" w:cs="Times New Roman"/>
                <w:color w:val="000000"/>
                <w:sz w:val="20"/>
                <w:szCs w:val="20"/>
              </w:rPr>
              <w:br/>
              <w:t>Isa 51:3</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12:14</w:t>
            </w:r>
          </w:p>
        </w:tc>
      </w:tr>
      <w:tr w:rsidR="002545D0" w:rsidRPr="002545D0" w:rsidTr="002B04F8">
        <w:trPr>
          <w:trHeight w:val="20"/>
        </w:trPr>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b/>
                <w:bCs/>
                <w:color w:val="000000"/>
              </w:rPr>
            </w:pPr>
            <w:r w:rsidRPr="002545D0">
              <w:rPr>
                <w:rFonts w:ascii="Arial Narrow" w:eastAsia="Times New Roman" w:hAnsi="Arial Narrow" w:cs="Times New Roman"/>
                <w:b/>
                <w:bCs/>
                <w:color w:val="000000"/>
              </w:rPr>
              <w:t>χεί</w:t>
            </w:r>
            <w:r w:rsidRPr="002545D0">
              <w:rPr>
                <w:rFonts w:ascii="Arial Narrow" w:eastAsia="Times New Roman" w:hAnsi="Arial Narrow" w:cs="Arial Narrow"/>
                <w:b/>
                <w:bCs/>
                <w:color w:val="000000"/>
              </w:rPr>
              <w:t>ρ</w:t>
            </w:r>
          </w:p>
        </w:tc>
        <w:tc>
          <w:tcPr>
            <w:tcW w:w="0" w:type="auto"/>
            <w:shd w:val="clear" w:color="000000" w:fill="FFFF00"/>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hands, care, responsible</w:t>
            </w:r>
          </w:p>
        </w:tc>
        <w:tc>
          <w:tcPr>
            <w:tcW w:w="0" w:type="auto"/>
            <w:shd w:val="clear" w:color="auto" w:fill="auto"/>
            <w:vAlign w:val="bottom"/>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Gen. 42:37</w:t>
            </w:r>
            <w:r w:rsidRPr="002545D0">
              <w:rPr>
                <w:rFonts w:ascii="Arial Narrow" w:eastAsia="Times New Roman" w:hAnsi="Arial Narrow" w:cs="Times New Roman"/>
                <w:color w:val="000000"/>
                <w:sz w:val="20"/>
                <w:szCs w:val="20"/>
              </w:rPr>
              <w:br/>
              <w:t>Gen. 43:9</w:t>
            </w:r>
            <w:r w:rsidRPr="002545D0">
              <w:rPr>
                <w:rFonts w:ascii="Arial Narrow" w:eastAsia="Times New Roman" w:hAnsi="Arial Narrow" w:cs="Times New Roman"/>
                <w:color w:val="000000"/>
                <w:sz w:val="20"/>
                <w:szCs w:val="20"/>
              </w:rPr>
              <w:br/>
              <w:t>Gen. 43:12</w:t>
            </w: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2545D0" w:rsidRPr="002545D0" w:rsidRDefault="002545D0" w:rsidP="006A1CED">
            <w:pPr>
              <w:spacing w:after="0" w:line="240" w:lineRule="auto"/>
              <w:rPr>
                <w:rFonts w:ascii="Arial Narrow" w:eastAsia="Times New Roman" w:hAnsi="Arial Narrow" w:cs="Times New Roman"/>
                <w:color w:val="000000"/>
                <w:sz w:val="20"/>
                <w:szCs w:val="20"/>
              </w:rPr>
            </w:pPr>
            <w:r w:rsidRPr="002545D0">
              <w:rPr>
                <w:rFonts w:ascii="Arial Narrow" w:eastAsia="Times New Roman" w:hAnsi="Arial Narrow" w:cs="Times New Roman"/>
                <w:color w:val="000000"/>
                <w:sz w:val="20"/>
                <w:szCs w:val="20"/>
              </w:rPr>
              <w:t>Acts 12:17</w:t>
            </w:r>
          </w:p>
        </w:tc>
      </w:tr>
    </w:tbl>
    <w:p w:rsidR="002545D0" w:rsidRDefault="002545D0" w:rsidP="006A1CED">
      <w:pPr>
        <w:spacing w:after="0" w:line="240" w:lineRule="auto"/>
        <w:jc w:val="both"/>
        <w:rPr>
          <w:rFonts w:asciiTheme="minorHAnsi" w:hAnsiTheme="minorHAnsi"/>
        </w:rPr>
      </w:pPr>
    </w:p>
    <w:p w:rsidR="002545D0" w:rsidRDefault="002545D0" w:rsidP="006A1CED">
      <w:pPr>
        <w:spacing w:after="0" w:line="240" w:lineRule="auto"/>
        <w:jc w:val="both"/>
        <w:rPr>
          <w:rFonts w:asciiTheme="minorHAnsi" w:hAnsiTheme="minorHAnsi"/>
        </w:rPr>
      </w:pPr>
    </w:p>
    <w:p w:rsidR="002B04F8" w:rsidRDefault="002B04F8" w:rsidP="006A1CED">
      <w:pPr>
        <w:spacing w:after="0" w:line="240" w:lineRule="auto"/>
        <w:jc w:val="both"/>
        <w:rPr>
          <w:rFonts w:asciiTheme="minorHAnsi" w:hAnsiTheme="minorHAnsi"/>
        </w:rPr>
      </w:pPr>
    </w:p>
    <w:p w:rsidR="002B04F8" w:rsidRDefault="002B04F8" w:rsidP="006A1CED">
      <w:pPr>
        <w:spacing w:after="0" w:line="240" w:lineRule="auto"/>
        <w:jc w:val="both"/>
        <w:rPr>
          <w:rFonts w:asciiTheme="minorHAnsi" w:hAnsiTheme="minorHAnsi"/>
        </w:rPr>
      </w:pPr>
    </w:p>
    <w:p w:rsidR="002B04F8" w:rsidRDefault="002B04F8" w:rsidP="006A1CED">
      <w:pPr>
        <w:spacing w:after="0" w:line="240" w:lineRule="auto"/>
        <w:jc w:val="both"/>
        <w:rPr>
          <w:rFonts w:asciiTheme="minorHAnsi" w:hAnsiTheme="minorHAnsi"/>
        </w:rPr>
      </w:pPr>
    </w:p>
    <w:p w:rsidR="002B04F8" w:rsidRDefault="002B04F8" w:rsidP="006A1CED">
      <w:pPr>
        <w:rPr>
          <w:rFonts w:asciiTheme="minorHAnsi" w:hAnsiTheme="minorHAnsi"/>
        </w:rPr>
      </w:pPr>
      <w:r>
        <w:rPr>
          <w:rFonts w:asciiTheme="minorHAnsi" w:hAnsiTheme="minorHAnsi"/>
        </w:rPr>
        <w:br w:type="page"/>
      </w:r>
    </w:p>
    <w:p w:rsidR="002B04F8" w:rsidRPr="002B04F8" w:rsidRDefault="002B04F8" w:rsidP="006A1CED">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2B04F8">
        <w:rPr>
          <w:rFonts w:ascii="Copperplate Gothic Light" w:eastAsia="Times New Roman" w:hAnsi="Copperplate Gothic Light" w:cs="Times New Roman"/>
          <w:b/>
          <w:bCs/>
          <w:smallCaps/>
          <w:kern w:val="28"/>
          <w:sz w:val="36"/>
          <w:szCs w:val="36"/>
          <w:lang w:bidi="ar-SA"/>
        </w:rPr>
        <w:lastRenderedPageBreak/>
        <w:t>NAZAREAN TALMUD</w:t>
      </w:r>
    </w:p>
    <w:p w:rsidR="002B04F8" w:rsidRPr="002B04F8" w:rsidRDefault="002B04F8" w:rsidP="006A1CED">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2B04F8">
        <w:rPr>
          <w:rFonts w:ascii="Copperplate Gothic Light" w:hAnsi="Copperplate Gothic Light" w:cs="Times New Roman"/>
          <w:b/>
          <w:bCs/>
          <w:smallCaps/>
          <w:sz w:val="24"/>
          <w:szCs w:val="24"/>
          <w:lang w:val="en-AU" w:bidi="ar-SA"/>
        </w:rPr>
        <w:t>Sidra Of B’resheet (Gen.) 42:18 - 43:13</w:t>
      </w:r>
    </w:p>
    <w:p w:rsidR="002B04F8" w:rsidRPr="002B04F8" w:rsidRDefault="002B04F8" w:rsidP="006A1CED">
      <w:pPr>
        <w:tabs>
          <w:tab w:val="left" w:pos="-2520"/>
        </w:tabs>
        <w:spacing w:after="0" w:line="240" w:lineRule="auto"/>
        <w:jc w:val="center"/>
        <w:rPr>
          <w:rFonts w:ascii="Copperplate Gothic Light" w:hAnsi="Copperplate Gothic Light" w:cs="Times New Roman"/>
          <w:b/>
          <w:bCs/>
          <w:smallCaps/>
          <w:lang w:val="en-AU" w:bidi="ar-SA"/>
        </w:rPr>
      </w:pPr>
      <w:r w:rsidRPr="002B04F8">
        <w:rPr>
          <w:rFonts w:ascii="Copperplate Gothic Light" w:hAnsi="Copperplate Gothic Light" w:cs="Times New Roman"/>
          <w:b/>
          <w:bCs/>
          <w:smallCaps/>
          <w:lang w:val="en-AU" w:bidi="ar-SA"/>
        </w:rPr>
        <w:t>“VaYomer Alehem” “And G-d Almighty”</w:t>
      </w:r>
    </w:p>
    <w:p w:rsidR="002B04F8" w:rsidRPr="002B04F8" w:rsidRDefault="002B04F8" w:rsidP="006A1CED">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2B04F8">
        <w:rPr>
          <w:rFonts w:ascii="Copperplate Gothic Light" w:hAnsi="Copperplate Gothic Light" w:cs="Times New Roman"/>
          <w:b/>
          <w:bCs/>
          <w:smallCaps/>
          <w:sz w:val="24"/>
          <w:szCs w:val="24"/>
          <w:lang w:val="en-AU" w:bidi="ar-SA"/>
        </w:rPr>
        <w:t>By: H. Rm. Rabbi Dr. Adon Eliyahu ben Abraham &amp;</w:t>
      </w:r>
    </w:p>
    <w:p w:rsidR="002B04F8" w:rsidRPr="002B04F8" w:rsidRDefault="002B04F8" w:rsidP="006A1CED">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2B04F8">
        <w:rPr>
          <w:rFonts w:ascii="Copperplate Gothic Light" w:hAnsi="Copperplate Gothic Light" w:cs="Times New Roman"/>
          <w:b/>
          <w:bCs/>
          <w:smallCaps/>
          <w:sz w:val="24"/>
          <w:szCs w:val="24"/>
          <w:lang w:val="en-AU" w:bidi="ar-SA"/>
        </w:rPr>
        <w:t>Hakham Dr. Yosef ben Haggai</w:t>
      </w:r>
    </w:p>
    <w:p w:rsidR="002B04F8" w:rsidRPr="002B04F8" w:rsidRDefault="002B04F8" w:rsidP="006A1CED">
      <w:pPr>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6505"/>
      </w:tblGrid>
      <w:tr w:rsidR="002B04F8" w:rsidRPr="002B04F8" w:rsidTr="002B04F8">
        <w:trPr>
          <w:trHeight w:val="144"/>
        </w:trPr>
        <w:tc>
          <w:tcPr>
            <w:tcW w:w="1819" w:type="pct"/>
            <w:shd w:val="clear" w:color="auto" w:fill="auto"/>
          </w:tcPr>
          <w:p w:rsidR="002B04F8" w:rsidRPr="002B04F8" w:rsidRDefault="002B04F8" w:rsidP="006A1CED">
            <w:pPr>
              <w:tabs>
                <w:tab w:val="left" w:pos="-2520"/>
              </w:tabs>
              <w:jc w:val="center"/>
              <w:rPr>
                <w:rFonts w:ascii="Copperplate Gothic Light" w:hAnsi="Copperplate Gothic Light" w:cs="Times New Roman"/>
                <w:b/>
                <w:sz w:val="24"/>
                <w:szCs w:val="24"/>
              </w:rPr>
            </w:pPr>
            <w:r w:rsidRPr="002B04F8">
              <w:rPr>
                <w:rFonts w:ascii="Copperplate Gothic Light" w:hAnsi="Copperplate Gothic Light" w:cs="Times New Roman"/>
                <w:b/>
                <w:bCs/>
                <w:smallCaps/>
                <w:sz w:val="24"/>
                <w:szCs w:val="24"/>
              </w:rPr>
              <w:t>Hakham Shaul</w:t>
            </w:r>
            <w:r w:rsidRPr="002B04F8">
              <w:rPr>
                <w:rFonts w:ascii="Copperplate Gothic Light" w:hAnsi="Copperplate Gothic Light" w:cs="Times New Roman"/>
                <w:b/>
                <w:smallCaps/>
                <w:sz w:val="24"/>
                <w:szCs w:val="24"/>
              </w:rPr>
              <w:t xml:space="preserve">’s </w:t>
            </w:r>
            <w:r w:rsidRPr="002B04F8">
              <w:rPr>
                <w:rFonts w:ascii="Copperplate Gothic Light" w:hAnsi="Copperplate Gothic Light" w:cs="Times New Roman"/>
                <w:b/>
                <w:bCs/>
                <w:smallCaps/>
                <w:sz w:val="24"/>
                <w:szCs w:val="24"/>
              </w:rPr>
              <w:t>School of</w:t>
            </w:r>
            <w:r w:rsidRPr="002B04F8">
              <w:rPr>
                <w:rFonts w:ascii="Copperplate Gothic Light" w:hAnsi="Copperplate Gothic Light" w:cs="Times New Roman"/>
                <w:b/>
                <w:smallCaps/>
                <w:sz w:val="24"/>
                <w:szCs w:val="24"/>
              </w:rPr>
              <w:t xml:space="preserve"> </w:t>
            </w:r>
            <w:r w:rsidRPr="002B04F8">
              <w:rPr>
                <w:rFonts w:ascii="Copperplate Gothic Light" w:hAnsi="Copperplate Gothic Light" w:cs="Times New Roman"/>
                <w:b/>
                <w:sz w:val="24"/>
                <w:szCs w:val="24"/>
              </w:rPr>
              <w:t>Tosefta</w:t>
            </w:r>
          </w:p>
          <w:p w:rsidR="002B04F8" w:rsidRPr="002B04F8" w:rsidRDefault="002B04F8" w:rsidP="006A1CED">
            <w:pPr>
              <w:tabs>
                <w:tab w:val="left" w:pos="-2520"/>
              </w:tabs>
              <w:jc w:val="center"/>
              <w:rPr>
                <w:rFonts w:ascii="Times New Roman" w:hAnsi="Times New Roman" w:cs="Times New Roman"/>
                <w:b/>
                <w:bCs/>
              </w:rPr>
            </w:pPr>
            <w:r w:rsidRPr="002B04F8">
              <w:rPr>
                <w:rFonts w:ascii="Times New Roman" w:hAnsi="Times New Roman" w:cs="Times New Roman"/>
                <w:b/>
              </w:rPr>
              <w:t xml:space="preserve">(Luqas </w:t>
            </w:r>
            <w:r w:rsidRPr="002B04F8">
              <w:rPr>
                <w:rFonts w:ascii="Times New Roman" w:hAnsi="Times New Roman" w:cs="Times New Roman"/>
                <w:b/>
                <w:bCs/>
              </w:rPr>
              <w:t>Lk 8:4-8</w:t>
            </w:r>
            <w:r w:rsidRPr="002B04F8">
              <w:rPr>
                <w:rFonts w:ascii="Times New Roman" w:hAnsi="Times New Roman" w:cs="Times New Roman"/>
                <w:b/>
              </w:rPr>
              <w:t>)</w:t>
            </w:r>
          </w:p>
          <w:p w:rsidR="002B04F8" w:rsidRPr="002B04F8" w:rsidRDefault="002B04F8" w:rsidP="006A1CED">
            <w:pPr>
              <w:tabs>
                <w:tab w:val="left" w:pos="-2520"/>
              </w:tabs>
              <w:jc w:val="center"/>
              <w:rPr>
                <w:rFonts w:ascii="Times New Roman" w:hAnsi="Times New Roman" w:cs="Times New Roman"/>
                <w:b/>
                <w:bCs/>
              </w:rPr>
            </w:pPr>
            <w:r w:rsidRPr="002B04F8">
              <w:rPr>
                <w:rFonts w:ascii="Times New Roman" w:hAnsi="Times New Roman" w:cs="Times New Roman"/>
                <w:b/>
              </w:rPr>
              <w:t xml:space="preserve">Mishnah </w:t>
            </w:r>
            <w:r w:rsidRPr="002B04F8">
              <w:rPr>
                <w:rFonts w:ascii="Times New Roman" w:hAnsi="Times New Roman" w:cs="Times New Roman"/>
                <w:b/>
                <w:bCs/>
                <w:rtl/>
                <w:lang w:bidi="he-IL"/>
              </w:rPr>
              <w:t>א</w:t>
            </w:r>
            <w:r w:rsidRPr="002B04F8">
              <w:rPr>
                <w:rFonts w:ascii="Times New Roman" w:hAnsi="Times New Roman" w:cs="Times New Roman"/>
                <w:b/>
                <w:bCs/>
                <w:rtl/>
              </w:rPr>
              <w:t>:</w:t>
            </w:r>
            <w:r w:rsidRPr="002B04F8">
              <w:rPr>
                <w:rFonts w:ascii="Times New Roman" w:hAnsi="Times New Roman" w:cs="Times New Roman"/>
                <w:b/>
                <w:bCs/>
                <w:rtl/>
                <w:lang w:bidi="he-IL"/>
              </w:rPr>
              <w:t>א</w:t>
            </w:r>
          </w:p>
          <w:p w:rsidR="002B04F8" w:rsidRPr="002B04F8" w:rsidRDefault="002B04F8" w:rsidP="006A1CED">
            <w:pPr>
              <w:tabs>
                <w:tab w:val="left" w:pos="-2520"/>
              </w:tabs>
              <w:jc w:val="center"/>
              <w:rPr>
                <w:rFonts w:ascii="Times New Roman" w:hAnsi="Times New Roman" w:cs="Times New Roman"/>
              </w:rPr>
            </w:pPr>
          </w:p>
        </w:tc>
        <w:tc>
          <w:tcPr>
            <w:tcW w:w="3181" w:type="pct"/>
            <w:shd w:val="clear" w:color="auto" w:fill="auto"/>
          </w:tcPr>
          <w:p w:rsidR="002B04F8" w:rsidRPr="002B04F8" w:rsidRDefault="002B04F8" w:rsidP="006A1CED">
            <w:pPr>
              <w:tabs>
                <w:tab w:val="left" w:pos="-2520"/>
              </w:tabs>
              <w:jc w:val="center"/>
              <w:rPr>
                <w:rFonts w:ascii="Times New Roman" w:hAnsi="Times New Roman" w:cs="Times New Roman"/>
                <w:b/>
                <w:bCs/>
                <w:sz w:val="24"/>
                <w:szCs w:val="24"/>
              </w:rPr>
            </w:pPr>
            <w:r w:rsidRPr="002B04F8">
              <w:rPr>
                <w:rFonts w:ascii="Copperplate Gothic Light" w:hAnsi="Copperplate Gothic Light" w:cs="Times New Roman"/>
                <w:b/>
                <w:bCs/>
                <w:smallCaps/>
                <w:sz w:val="24"/>
                <w:szCs w:val="24"/>
              </w:rPr>
              <w:t xml:space="preserve">Hakham Tsefet‘s School of </w:t>
            </w:r>
            <w:r w:rsidRPr="002B04F8">
              <w:rPr>
                <w:rFonts w:ascii="Copperplate Gothic Light" w:hAnsi="Copperplate Gothic Light" w:cs="Times New Roman"/>
                <w:b/>
                <w:bCs/>
                <w:sz w:val="24"/>
                <w:szCs w:val="24"/>
              </w:rPr>
              <w:t>Peshat</w:t>
            </w:r>
          </w:p>
          <w:p w:rsidR="002B04F8" w:rsidRPr="002B04F8" w:rsidRDefault="002B04F8" w:rsidP="006A1CED">
            <w:pPr>
              <w:tabs>
                <w:tab w:val="left" w:pos="-2520"/>
              </w:tabs>
              <w:jc w:val="center"/>
              <w:rPr>
                <w:rFonts w:ascii="Times New Roman" w:hAnsi="Times New Roman" w:cs="Times New Roman"/>
                <w:b/>
                <w:bCs/>
              </w:rPr>
            </w:pPr>
            <w:r w:rsidRPr="002B04F8">
              <w:rPr>
                <w:rFonts w:ascii="Times New Roman" w:hAnsi="Times New Roman" w:cs="Times New Roman"/>
                <w:b/>
                <w:bCs/>
              </w:rPr>
              <w:t>(Mark 4:1-9)</w:t>
            </w:r>
          </w:p>
          <w:p w:rsidR="002B04F8" w:rsidRPr="002B04F8" w:rsidRDefault="002B04F8" w:rsidP="006A1CED">
            <w:pPr>
              <w:tabs>
                <w:tab w:val="left" w:pos="-2520"/>
              </w:tabs>
              <w:jc w:val="center"/>
              <w:rPr>
                <w:rFonts w:ascii="Times New Roman" w:hAnsi="Times New Roman" w:cs="Times New Roman"/>
                <w:b/>
                <w:bCs/>
              </w:rPr>
            </w:pPr>
            <w:r w:rsidRPr="002B04F8">
              <w:rPr>
                <w:rFonts w:ascii="Times New Roman" w:hAnsi="Times New Roman" w:cs="Times New Roman"/>
                <w:b/>
                <w:bCs/>
              </w:rPr>
              <w:t xml:space="preserve">Mishnah </w:t>
            </w:r>
            <w:r w:rsidRPr="002B04F8">
              <w:rPr>
                <w:rFonts w:ascii="Times New Roman" w:hAnsi="Times New Roman" w:cs="Times New Roman"/>
                <w:b/>
                <w:bCs/>
                <w:rtl/>
                <w:lang w:bidi="he-IL"/>
              </w:rPr>
              <w:t>א</w:t>
            </w:r>
            <w:r w:rsidRPr="002B04F8">
              <w:rPr>
                <w:rFonts w:ascii="Times New Roman" w:hAnsi="Times New Roman" w:cs="Times New Roman"/>
                <w:b/>
                <w:bCs/>
                <w:rtl/>
              </w:rPr>
              <w:t>:</w:t>
            </w:r>
            <w:r w:rsidRPr="002B04F8">
              <w:rPr>
                <w:rFonts w:ascii="Times New Roman" w:hAnsi="Times New Roman" w:cs="Times New Roman"/>
                <w:b/>
                <w:bCs/>
                <w:rtl/>
                <w:lang w:bidi="he-IL"/>
              </w:rPr>
              <w:t>א</w:t>
            </w:r>
          </w:p>
        </w:tc>
      </w:tr>
      <w:tr w:rsidR="002B04F8" w:rsidRPr="002B04F8" w:rsidTr="002B04F8">
        <w:trPr>
          <w:trHeight w:val="144"/>
        </w:trPr>
        <w:tc>
          <w:tcPr>
            <w:tcW w:w="1819" w:type="pct"/>
          </w:tcPr>
          <w:p w:rsidR="002B04F8" w:rsidRPr="002B04F8" w:rsidRDefault="002B04F8" w:rsidP="006A1CED">
            <w:pPr>
              <w:tabs>
                <w:tab w:val="left" w:pos="-2520"/>
              </w:tabs>
              <w:autoSpaceDE w:val="0"/>
              <w:autoSpaceDN w:val="0"/>
              <w:adjustRightInd w:val="0"/>
              <w:rPr>
                <w:rFonts w:ascii="Times New Roman" w:hAnsi="Times New Roman" w:cs="Times New Roman"/>
                <w:b/>
              </w:rPr>
            </w:pPr>
            <w:r w:rsidRPr="002B04F8">
              <w:rPr>
                <w:rFonts w:ascii="Times New Roman" w:hAnsi="Times New Roman" w:cs="Times New Roman"/>
                <w:b/>
              </w:rPr>
              <w:t>And a large congregation came together,</w:t>
            </w:r>
            <w:r w:rsidRPr="002B04F8">
              <w:rPr>
                <w:rFonts w:ascii="Times New Roman" w:hAnsi="Times New Roman" w:cs="Times New Roman"/>
                <w:b/>
                <w:vertAlign w:val="superscript"/>
              </w:rPr>
              <w:footnoteReference w:id="26"/>
            </w:r>
            <w:r w:rsidRPr="002B04F8">
              <w:rPr>
                <w:rFonts w:ascii="Times New Roman" w:hAnsi="Times New Roman" w:cs="Times New Roman"/>
                <w:b/>
              </w:rPr>
              <w:t xml:space="preserve"> and those from each city</w:t>
            </w:r>
            <w:r w:rsidRPr="002B04F8">
              <w:rPr>
                <w:rFonts w:ascii="Times New Roman" w:hAnsi="Times New Roman" w:cs="Times New Roman"/>
              </w:rPr>
              <w:t xml:space="preserve"> </w:t>
            </w:r>
            <w:r w:rsidRPr="002B04F8">
              <w:rPr>
                <w:rFonts w:ascii="Times New Roman" w:hAnsi="Times New Roman" w:cs="Times New Roman"/>
                <w:b/>
              </w:rPr>
              <w:t>came to him,</w:t>
            </w:r>
            <w:r w:rsidRPr="002B04F8">
              <w:rPr>
                <w:rFonts w:ascii="Times New Roman" w:hAnsi="Times New Roman" w:cs="Times New Roman"/>
                <w:b/>
                <w:vertAlign w:val="superscript"/>
              </w:rPr>
              <w:footnoteReference w:id="27"/>
            </w:r>
            <w:r w:rsidRPr="002B04F8">
              <w:rPr>
                <w:rFonts w:ascii="Times New Roman" w:hAnsi="Times New Roman" w:cs="Times New Roman"/>
                <w:b/>
              </w:rPr>
              <w:t xml:space="preserve"> he spoke by analogy: </w:t>
            </w:r>
            <w:r w:rsidRPr="002B04F8">
              <w:rPr>
                <w:rFonts w:ascii="Times New Roman" w:hAnsi="Times New Roman" w:cs="Times New Roman"/>
              </w:rPr>
              <w:t>saying</w:t>
            </w:r>
            <w:r w:rsidRPr="002B04F8">
              <w:rPr>
                <w:rFonts w:ascii="Times New Roman" w:hAnsi="Times New Roman" w:cs="Times New Roman"/>
                <w:b/>
              </w:rPr>
              <w:t xml:space="preserve"> a sower went out to sow his seed. And as he sowed, the one </w:t>
            </w:r>
            <w:r w:rsidRPr="002B04F8">
              <w:rPr>
                <w:rFonts w:ascii="Times New Roman" w:hAnsi="Times New Roman" w:cs="Times New Roman"/>
              </w:rPr>
              <w:t>seed</w:t>
            </w:r>
            <w:r w:rsidRPr="002B04F8">
              <w:rPr>
                <w:rFonts w:ascii="Times New Roman" w:hAnsi="Times New Roman" w:cs="Times New Roman"/>
                <w:b/>
              </w:rPr>
              <w:t xml:space="preserve"> fell by the roadside and was trampled; and the birds of the air devoured it. And other </w:t>
            </w:r>
            <w:r w:rsidRPr="002B04F8">
              <w:rPr>
                <w:rFonts w:ascii="Times New Roman" w:hAnsi="Times New Roman" w:cs="Times New Roman"/>
              </w:rPr>
              <w:t xml:space="preserve">seed </w:t>
            </w:r>
            <w:r w:rsidRPr="002B04F8">
              <w:rPr>
                <w:rFonts w:ascii="Times New Roman" w:hAnsi="Times New Roman" w:cs="Times New Roman"/>
                <w:b/>
              </w:rPr>
              <w:t xml:space="preserve">fell on a rock, and sprouting, it withered away, because it lacked moisture. And other </w:t>
            </w:r>
            <w:r w:rsidRPr="002B04F8">
              <w:rPr>
                <w:rFonts w:ascii="Times New Roman" w:hAnsi="Times New Roman" w:cs="Times New Roman"/>
              </w:rPr>
              <w:t>seed</w:t>
            </w:r>
            <w:r w:rsidRPr="002B04F8">
              <w:rPr>
                <w:rFonts w:ascii="Times New Roman" w:hAnsi="Times New Roman" w:cs="Times New Roman"/>
                <w:b/>
              </w:rPr>
              <w:t xml:space="preserve"> fell amidst thorns, and springing up with the thorns, they choked</w:t>
            </w:r>
            <w:r w:rsidRPr="002B04F8">
              <w:rPr>
                <w:rFonts w:ascii="Times New Roman" w:hAnsi="Times New Roman" w:cs="Times New Roman"/>
                <w:b/>
                <w:vertAlign w:val="superscript"/>
              </w:rPr>
              <w:footnoteReference w:id="28"/>
            </w:r>
            <w:r w:rsidRPr="002B04F8">
              <w:rPr>
                <w:rFonts w:ascii="Times New Roman" w:hAnsi="Times New Roman" w:cs="Times New Roman"/>
                <w:b/>
              </w:rPr>
              <w:t xml:space="preserve"> it. And other </w:t>
            </w:r>
            <w:r w:rsidRPr="002B04F8">
              <w:rPr>
                <w:rFonts w:ascii="Times New Roman" w:hAnsi="Times New Roman" w:cs="Times New Roman"/>
              </w:rPr>
              <w:t>seed</w:t>
            </w:r>
            <w:r w:rsidRPr="002B04F8">
              <w:rPr>
                <w:rFonts w:ascii="Times New Roman" w:hAnsi="Times New Roman" w:cs="Times New Roman"/>
                <w:b/>
              </w:rPr>
              <w:t xml:space="preserve"> fell on good ground</w:t>
            </w:r>
            <w:r w:rsidRPr="002B04F8">
              <w:rPr>
                <w:rFonts w:ascii="Times New Roman" w:hAnsi="Times New Roman" w:cs="Times New Roman"/>
                <w:b/>
                <w:vertAlign w:val="superscript"/>
              </w:rPr>
              <w:footnoteReference w:id="29"/>
            </w:r>
            <w:r w:rsidRPr="002B04F8">
              <w:rPr>
                <w:rFonts w:ascii="Times New Roman" w:hAnsi="Times New Roman" w:cs="Times New Roman"/>
                <w:b/>
              </w:rPr>
              <w:t xml:space="preserve"> and sprang up, and bore fruit a hundredfold.</w:t>
            </w:r>
            <w:r w:rsidRPr="002B04F8">
              <w:rPr>
                <w:rFonts w:ascii="Times New Roman" w:hAnsi="Times New Roman" w:cs="Times New Roman"/>
                <w:b/>
                <w:vertAlign w:val="superscript"/>
              </w:rPr>
              <w:footnoteReference w:id="30"/>
            </w:r>
            <w:r w:rsidRPr="002B04F8">
              <w:rPr>
                <w:rFonts w:ascii="Times New Roman" w:hAnsi="Times New Roman" w:cs="Times New Roman"/>
                <w:b/>
              </w:rPr>
              <w:t xml:space="preserve"> And when he had said these things, he called out, “he who has ears to hear, let him hear.”</w:t>
            </w:r>
          </w:p>
        </w:tc>
        <w:tc>
          <w:tcPr>
            <w:tcW w:w="3181" w:type="pct"/>
          </w:tcPr>
          <w:p w:rsidR="002B04F8" w:rsidRPr="002B04F8" w:rsidRDefault="002B04F8" w:rsidP="006A1CED">
            <w:pPr>
              <w:tabs>
                <w:tab w:val="left" w:pos="-2520"/>
              </w:tabs>
              <w:rPr>
                <w:rFonts w:ascii="Times New Roman" w:hAnsi="Times New Roman" w:cs="Times New Roman"/>
                <w:b/>
                <w:color w:val="000000"/>
              </w:rPr>
            </w:pPr>
            <w:r w:rsidRPr="002B04F8">
              <w:rPr>
                <w:rFonts w:ascii="Times New Roman" w:hAnsi="Times New Roman" w:cs="Times New Roman"/>
                <w:b/>
                <w:color w:val="000000"/>
              </w:rPr>
              <w:t>And</w:t>
            </w:r>
            <w:r w:rsidRPr="002B04F8">
              <w:rPr>
                <w:rFonts w:ascii="Times New Roman" w:hAnsi="Times New Roman" w:cs="Times New Roman"/>
                <w:b/>
                <w:color w:val="000000"/>
                <w:vertAlign w:val="superscript"/>
              </w:rPr>
              <w:footnoteReference w:id="31"/>
            </w:r>
            <w:r w:rsidRPr="002B04F8">
              <w:rPr>
                <w:rFonts w:ascii="Times New Roman" w:hAnsi="Times New Roman" w:cs="Times New Roman"/>
                <w:b/>
                <w:color w:val="000000"/>
              </w:rPr>
              <w:t xml:space="preserve"> he </w:t>
            </w:r>
            <w:r w:rsidRPr="002B04F8">
              <w:rPr>
                <w:rFonts w:ascii="Times New Roman" w:hAnsi="Times New Roman" w:cs="Times New Roman"/>
                <w:color w:val="000000"/>
              </w:rPr>
              <w:t xml:space="preserve">(Yeshua) </w:t>
            </w:r>
            <w:r w:rsidRPr="002B04F8">
              <w:rPr>
                <w:rFonts w:ascii="Times New Roman" w:hAnsi="Times New Roman" w:cs="Times New Roman"/>
                <w:b/>
                <w:color w:val="000000"/>
              </w:rPr>
              <w:t xml:space="preserve">began to teach again by the seaside </w:t>
            </w:r>
            <w:r w:rsidRPr="002B04F8">
              <w:rPr>
                <w:rFonts w:ascii="Times New Roman" w:hAnsi="Times New Roman" w:cs="Times New Roman"/>
                <w:color w:val="000000"/>
              </w:rPr>
              <w:t>(of the Galil)</w:t>
            </w:r>
            <w:r w:rsidRPr="002B04F8">
              <w:rPr>
                <w:rFonts w:ascii="Times New Roman" w:hAnsi="Times New Roman" w:cs="Times New Roman"/>
                <w:b/>
                <w:color w:val="000000"/>
              </w:rPr>
              <w:t xml:space="preserve">. And there was an </w:t>
            </w:r>
            <w:r w:rsidRPr="002B04F8">
              <w:rPr>
                <w:rFonts w:ascii="Times New Roman" w:hAnsi="Times New Roman" w:cs="Times New Roman"/>
                <w:color w:val="000000"/>
              </w:rPr>
              <w:t>extremely</w:t>
            </w:r>
            <w:r w:rsidRPr="002B04F8">
              <w:rPr>
                <w:rFonts w:ascii="Times New Roman" w:hAnsi="Times New Roman" w:cs="Times New Roman"/>
                <w:b/>
                <w:color w:val="000000"/>
              </w:rPr>
              <w:t xml:space="preserve"> large congregation</w:t>
            </w:r>
            <w:r w:rsidRPr="002B04F8">
              <w:rPr>
                <w:rFonts w:ascii="Times New Roman" w:hAnsi="Times New Roman" w:cs="Times New Roman"/>
                <w:b/>
                <w:color w:val="000000"/>
                <w:vertAlign w:val="superscript"/>
              </w:rPr>
              <w:footnoteReference w:id="32"/>
            </w:r>
            <w:r w:rsidRPr="002B04F8">
              <w:rPr>
                <w:rFonts w:ascii="Times New Roman" w:hAnsi="Times New Roman" w:cs="Times New Roman"/>
                <w:b/>
                <w:color w:val="000000"/>
              </w:rPr>
              <w:t xml:space="preserve"> </w:t>
            </w:r>
            <w:r w:rsidRPr="002B04F8">
              <w:rPr>
                <w:rFonts w:ascii="Times New Roman" w:hAnsi="Times New Roman" w:cs="Times New Roman"/>
                <w:color w:val="000000"/>
              </w:rPr>
              <w:t>that</w:t>
            </w:r>
            <w:r w:rsidRPr="002B04F8">
              <w:rPr>
                <w:rFonts w:ascii="Times New Roman" w:hAnsi="Times New Roman" w:cs="Times New Roman"/>
                <w:b/>
                <w:color w:val="000000"/>
              </w:rPr>
              <w:t xml:space="preserve"> gathered around him, so that he entered into a boat and sat </w:t>
            </w:r>
            <w:r w:rsidRPr="002B04F8">
              <w:rPr>
                <w:rFonts w:ascii="Times New Roman" w:hAnsi="Times New Roman" w:cs="Times New Roman"/>
                <w:color w:val="000000"/>
              </w:rPr>
              <w:t>out</w:t>
            </w:r>
            <w:r w:rsidRPr="002B04F8">
              <w:rPr>
                <w:rFonts w:ascii="Times New Roman" w:hAnsi="Times New Roman" w:cs="Times New Roman"/>
                <w:b/>
                <w:color w:val="000000"/>
              </w:rPr>
              <w:t xml:space="preserve"> in the sea. And the whole congregation was on the land by the seaside. And he taught </w:t>
            </w:r>
            <w:r w:rsidRPr="002B04F8">
              <w:rPr>
                <w:rFonts w:ascii="Times New Roman" w:hAnsi="Times New Roman" w:cs="Times New Roman"/>
                <w:b/>
                <w:color w:val="000000"/>
                <w:highlight w:val="yellow"/>
              </w:rPr>
              <w:t>them</w:t>
            </w:r>
            <w:r w:rsidRPr="002B04F8">
              <w:rPr>
                <w:rFonts w:ascii="Times New Roman" w:hAnsi="Times New Roman" w:cs="Times New Roman"/>
                <w:b/>
                <w:color w:val="000000"/>
                <w:vertAlign w:val="superscript"/>
              </w:rPr>
              <w:footnoteReference w:id="33"/>
            </w:r>
            <w:r w:rsidRPr="002B04F8">
              <w:rPr>
                <w:rFonts w:ascii="Times New Roman" w:hAnsi="Times New Roman" w:cs="Times New Roman"/>
                <w:b/>
                <w:color w:val="000000"/>
              </w:rPr>
              <w:t xml:space="preserve"> in a series of comparative analogies.</w:t>
            </w:r>
            <w:r w:rsidRPr="002B04F8">
              <w:rPr>
                <w:rFonts w:ascii="Times New Roman" w:hAnsi="Times New Roman" w:cs="Times New Roman"/>
                <w:b/>
                <w:color w:val="000000"/>
                <w:vertAlign w:val="superscript"/>
              </w:rPr>
              <w:footnoteReference w:id="34"/>
            </w:r>
            <w:r w:rsidRPr="002B04F8">
              <w:rPr>
                <w:rFonts w:ascii="Times New Roman" w:hAnsi="Times New Roman" w:cs="Times New Roman"/>
                <w:b/>
                <w:color w:val="000000"/>
              </w:rPr>
              <w:t xml:space="preserve"> And he said to them in his teaching </w:t>
            </w:r>
            <w:r w:rsidRPr="002B04F8">
              <w:rPr>
                <w:rFonts w:ascii="Times New Roman" w:hAnsi="Times New Roman" w:cs="Times New Roman"/>
                <w:color w:val="000000"/>
              </w:rPr>
              <w:t>(Mesorah)</w:t>
            </w:r>
            <w:r w:rsidRPr="002B04F8">
              <w:rPr>
                <w:rFonts w:ascii="Times New Roman" w:hAnsi="Times New Roman" w:cs="Times New Roman"/>
                <w:b/>
                <w:color w:val="000000"/>
              </w:rPr>
              <w:t>: Listen! Behold,</w:t>
            </w:r>
            <w:r w:rsidRPr="002B04F8">
              <w:rPr>
                <w:rFonts w:ascii="Times New Roman" w:hAnsi="Times New Roman" w:cs="Times New Roman"/>
                <w:b/>
                <w:color w:val="000000"/>
                <w:vertAlign w:val="superscript"/>
              </w:rPr>
              <w:footnoteReference w:id="35"/>
            </w:r>
            <w:r w:rsidRPr="002B04F8">
              <w:rPr>
                <w:rFonts w:ascii="Times New Roman" w:hAnsi="Times New Roman" w:cs="Times New Roman"/>
                <w:b/>
                <w:color w:val="000000"/>
              </w:rPr>
              <w:t xml:space="preserve"> the sower went out to sow. And as he sowed, it happened that indeed some (</w:t>
            </w:r>
            <w:r w:rsidRPr="002B04F8">
              <w:rPr>
                <w:rFonts w:ascii="Times New Roman" w:hAnsi="Times New Roman" w:cs="Times New Roman"/>
                <w:color w:val="000000"/>
              </w:rPr>
              <w:t xml:space="preserve">seed) </w:t>
            </w:r>
            <w:r w:rsidRPr="002B04F8">
              <w:rPr>
                <w:rFonts w:ascii="Times New Roman" w:hAnsi="Times New Roman" w:cs="Times New Roman"/>
                <w:b/>
                <w:color w:val="000000"/>
              </w:rPr>
              <w:t xml:space="preserve">fell into </w:t>
            </w:r>
            <w:r w:rsidRPr="002B04F8">
              <w:rPr>
                <w:rFonts w:ascii="Times New Roman" w:hAnsi="Times New Roman" w:cs="Times New Roman"/>
                <w:b/>
                <w:color w:val="000000"/>
                <w:highlight w:val="yellow"/>
              </w:rPr>
              <w:t>uncultivated</w:t>
            </w:r>
            <w:r w:rsidRPr="002B04F8">
              <w:rPr>
                <w:rFonts w:ascii="Times New Roman" w:hAnsi="Times New Roman" w:cs="Times New Roman"/>
                <w:b/>
                <w:color w:val="000000"/>
              </w:rPr>
              <w:t xml:space="preserve"> soil, and the birds came and ate it up. And another </w:t>
            </w:r>
            <w:r w:rsidRPr="002B04F8">
              <w:rPr>
                <w:rFonts w:ascii="Times New Roman" w:hAnsi="Times New Roman" w:cs="Times New Roman"/>
                <w:color w:val="000000"/>
              </w:rPr>
              <w:t xml:space="preserve">(seed) </w:t>
            </w:r>
            <w:r w:rsidRPr="002B04F8">
              <w:rPr>
                <w:rFonts w:ascii="Times New Roman" w:hAnsi="Times New Roman" w:cs="Times New Roman"/>
                <w:b/>
                <w:color w:val="000000"/>
              </w:rPr>
              <w:t xml:space="preserve">fell on rocky </w:t>
            </w:r>
            <w:r w:rsidRPr="002B04F8">
              <w:rPr>
                <w:rFonts w:ascii="Times New Roman" w:hAnsi="Times New Roman" w:cs="Times New Roman"/>
                <w:color w:val="000000"/>
              </w:rPr>
              <w:t>(soil)</w:t>
            </w:r>
            <w:r w:rsidRPr="002B04F8">
              <w:rPr>
                <w:rFonts w:ascii="Times New Roman" w:hAnsi="Times New Roman" w:cs="Times New Roman"/>
                <w:b/>
                <w:color w:val="000000"/>
              </w:rPr>
              <w:t>,</w:t>
            </w:r>
            <w:r w:rsidRPr="002B04F8">
              <w:rPr>
                <w:rFonts w:ascii="Times New Roman" w:hAnsi="Times New Roman" w:cs="Times New Roman"/>
                <w:b/>
                <w:color w:val="000000"/>
                <w:vertAlign w:val="superscript"/>
              </w:rPr>
              <w:footnoteReference w:id="36"/>
            </w:r>
            <w:r w:rsidRPr="002B04F8">
              <w:rPr>
                <w:rFonts w:ascii="Times New Roman" w:hAnsi="Times New Roman" w:cs="Times New Roman"/>
                <w:b/>
                <w:color w:val="000000"/>
              </w:rPr>
              <w:t xml:space="preserve"> where it did not have much soil. And it sprang up quickly, due to not having deepness of earth. And when the sun rose, it was scorched. And because it had no root, it withered away. And other </w:t>
            </w:r>
            <w:r w:rsidRPr="002B04F8">
              <w:rPr>
                <w:rFonts w:ascii="Times New Roman" w:hAnsi="Times New Roman" w:cs="Times New Roman"/>
                <w:color w:val="000000"/>
              </w:rPr>
              <w:t xml:space="preserve">(seed) </w:t>
            </w:r>
            <w:r w:rsidRPr="002B04F8">
              <w:rPr>
                <w:rFonts w:ascii="Times New Roman" w:hAnsi="Times New Roman" w:cs="Times New Roman"/>
                <w:b/>
                <w:color w:val="000000"/>
              </w:rPr>
              <w:t>fell among the thorns, and the thorns grew up and choked it, and it yielded no fruit. And another fell on good ground and yielded fruit, going up and increasing. And one bore thirty, and one sixty, and one a hundredfold.</w:t>
            </w:r>
            <w:r w:rsidRPr="002B04F8">
              <w:rPr>
                <w:rFonts w:ascii="Times New Roman" w:hAnsi="Times New Roman" w:cs="Times New Roman"/>
                <w:b/>
                <w:color w:val="000000"/>
                <w:vertAlign w:val="superscript"/>
              </w:rPr>
              <w:footnoteReference w:id="37"/>
            </w:r>
            <w:r w:rsidRPr="002B04F8">
              <w:rPr>
                <w:rFonts w:ascii="Times New Roman" w:hAnsi="Times New Roman" w:cs="Times New Roman"/>
                <w:b/>
                <w:color w:val="000000"/>
              </w:rPr>
              <w:t xml:space="preserve"> And he said to them </w:t>
            </w:r>
            <w:r w:rsidRPr="002B04F8">
              <w:rPr>
                <w:rFonts w:ascii="Times New Roman" w:hAnsi="Times New Roman" w:cs="Times New Roman"/>
                <w:color w:val="000000"/>
              </w:rPr>
              <w:t>(in a loud voice, so everyone could hear)</w:t>
            </w:r>
            <w:r w:rsidRPr="002B04F8">
              <w:rPr>
                <w:rFonts w:ascii="Times New Roman" w:hAnsi="Times New Roman" w:cs="Times New Roman"/>
                <w:b/>
                <w:color w:val="000000"/>
              </w:rPr>
              <w:t>, he who has ears to hear, let him hear.</w:t>
            </w:r>
          </w:p>
        </w:tc>
      </w:tr>
    </w:tbl>
    <w:p w:rsidR="002B04F8" w:rsidRDefault="002B04F8" w:rsidP="006A1CED">
      <w:pPr>
        <w:tabs>
          <w:tab w:val="left" w:pos="-2520"/>
        </w:tabs>
        <w:autoSpaceDE w:val="0"/>
        <w:autoSpaceDN w:val="0"/>
        <w:adjustRightInd w:val="0"/>
        <w:spacing w:after="0" w:line="240" w:lineRule="auto"/>
        <w:rPr>
          <w:rFonts w:ascii="Times New Roman" w:hAnsi="Times New Roman" w:cs="Times New Roman"/>
          <w:b/>
          <w:lang w:val="en-AU"/>
        </w:rPr>
      </w:pPr>
    </w:p>
    <w:p w:rsidR="00090EB3" w:rsidRPr="002B04F8" w:rsidRDefault="00090EB3" w:rsidP="006A1CED">
      <w:pPr>
        <w:tabs>
          <w:tab w:val="left" w:pos="-2520"/>
        </w:tabs>
        <w:autoSpaceDE w:val="0"/>
        <w:autoSpaceDN w:val="0"/>
        <w:adjustRightInd w:val="0"/>
        <w:spacing w:after="0" w:line="240" w:lineRule="auto"/>
        <w:rPr>
          <w:rFonts w:ascii="Times New Roman" w:hAnsi="Times New Roman" w:cs="Times New Roman"/>
          <w:b/>
          <w:lang w:val="en-AU"/>
        </w:rPr>
      </w:pPr>
    </w:p>
    <w:tbl>
      <w:tblPr>
        <w:tblStyle w:val="TableGrid1"/>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76"/>
      </w:tblGrid>
      <w:tr w:rsidR="002B04F8" w:rsidRPr="002B04F8" w:rsidTr="002B04F8">
        <w:trPr>
          <w:trHeight w:val="144"/>
        </w:trPr>
        <w:tc>
          <w:tcPr>
            <w:tcW w:w="10676" w:type="dxa"/>
            <w:shd w:val="clear" w:color="auto" w:fill="auto"/>
          </w:tcPr>
          <w:p w:rsidR="002B04F8" w:rsidRPr="002B04F8" w:rsidRDefault="002B04F8" w:rsidP="006A1CED">
            <w:pPr>
              <w:tabs>
                <w:tab w:val="left" w:pos="-2520"/>
              </w:tabs>
              <w:jc w:val="center"/>
              <w:rPr>
                <w:rFonts w:ascii="Copperplate Gothic Light" w:hAnsi="Copperplate Gothic Light" w:cs="Times New Roman"/>
                <w:b/>
                <w:bCs/>
                <w:smallCaps/>
                <w:sz w:val="24"/>
                <w:szCs w:val="24"/>
              </w:rPr>
            </w:pPr>
            <w:r w:rsidRPr="002B04F8">
              <w:rPr>
                <w:rFonts w:ascii="Copperplate Gothic Light" w:hAnsi="Copperplate Gothic Light" w:cs="Times New Roman"/>
                <w:b/>
                <w:bCs/>
                <w:smallCaps/>
                <w:sz w:val="24"/>
                <w:szCs w:val="24"/>
              </w:rPr>
              <w:t>Hakham Shaul</w:t>
            </w:r>
            <w:r w:rsidRPr="002B04F8">
              <w:rPr>
                <w:rFonts w:ascii="Copperplate Gothic Light" w:hAnsi="Copperplate Gothic Light" w:cs="Times New Roman"/>
                <w:b/>
                <w:smallCaps/>
                <w:sz w:val="24"/>
                <w:szCs w:val="24"/>
              </w:rPr>
              <w:t xml:space="preserve">’s </w:t>
            </w:r>
            <w:r w:rsidRPr="002B04F8">
              <w:rPr>
                <w:rFonts w:ascii="Copperplate Gothic Light" w:hAnsi="Copperplate Gothic Light" w:cs="Times New Roman"/>
                <w:b/>
                <w:bCs/>
                <w:smallCaps/>
                <w:sz w:val="24"/>
                <w:szCs w:val="24"/>
              </w:rPr>
              <w:t>School of</w:t>
            </w:r>
            <w:r w:rsidRPr="002B04F8">
              <w:rPr>
                <w:rFonts w:ascii="Copperplate Gothic Light" w:hAnsi="Copperplate Gothic Light" w:cs="Times New Roman"/>
                <w:b/>
                <w:smallCaps/>
                <w:sz w:val="24"/>
                <w:szCs w:val="24"/>
              </w:rPr>
              <w:t xml:space="preserve"> </w:t>
            </w:r>
            <w:r w:rsidRPr="002B04F8">
              <w:rPr>
                <w:rFonts w:ascii="Copperplate Gothic Light" w:hAnsi="Copperplate Gothic Light" w:cs="Times New Roman"/>
                <w:b/>
                <w:bCs/>
                <w:smallCaps/>
                <w:sz w:val="24"/>
                <w:szCs w:val="24"/>
              </w:rPr>
              <w:t>Remes</w:t>
            </w:r>
          </w:p>
          <w:p w:rsidR="002B04F8" w:rsidRPr="002B04F8" w:rsidRDefault="002B04F8" w:rsidP="006A1CED">
            <w:pPr>
              <w:tabs>
                <w:tab w:val="left" w:pos="-2520"/>
              </w:tabs>
              <w:jc w:val="center"/>
              <w:rPr>
                <w:rFonts w:ascii="Copperplate Gothic Light" w:hAnsi="Copperplate Gothic Light" w:cs="Times New Roman"/>
                <w:b/>
                <w:bCs/>
                <w:color w:val="000000"/>
              </w:rPr>
            </w:pPr>
            <w:r w:rsidRPr="002B04F8">
              <w:rPr>
                <w:rFonts w:ascii="Copperplate Gothic Light" w:hAnsi="Copperplate Gothic Light" w:cs="Times New Roman"/>
                <w:b/>
                <w:bCs/>
                <w:color w:val="000000"/>
              </w:rPr>
              <w:t>(2 Luqas - Acts 12:13-19)</w:t>
            </w:r>
          </w:p>
          <w:p w:rsidR="002B04F8" w:rsidRPr="002B04F8" w:rsidRDefault="002B04F8" w:rsidP="006A1CED">
            <w:pPr>
              <w:tabs>
                <w:tab w:val="left" w:pos="-2520"/>
              </w:tabs>
              <w:jc w:val="center"/>
              <w:rPr>
                <w:rFonts w:ascii="Copperplate Gothic Light" w:hAnsi="Copperplate Gothic Light" w:cs="Times New Roman"/>
                <w:b/>
                <w:rtl/>
              </w:rPr>
            </w:pPr>
            <w:r w:rsidRPr="002B04F8">
              <w:rPr>
                <w:rFonts w:ascii="Copperplate Gothic Light" w:hAnsi="Copperplate Gothic Light" w:cs="Times New Roman"/>
                <w:b/>
                <w:bCs/>
              </w:rPr>
              <w:t xml:space="preserve">Pereq </w:t>
            </w:r>
            <w:r w:rsidRPr="002B04F8">
              <w:rPr>
                <w:rFonts w:ascii="Copperplate Gothic Light" w:hAnsi="Copperplate Gothic Light" w:cs="Times New Roman"/>
                <w:b/>
                <w:bCs/>
                <w:rtl/>
                <w:lang w:bidi="he-IL"/>
              </w:rPr>
              <w:t>א</w:t>
            </w:r>
            <w:r w:rsidRPr="002B04F8">
              <w:rPr>
                <w:rFonts w:ascii="Copperplate Gothic Light" w:hAnsi="Copperplate Gothic Light" w:cs="Times New Roman"/>
                <w:b/>
                <w:bCs/>
                <w:rtl/>
              </w:rPr>
              <w:t>:</w:t>
            </w:r>
            <w:r w:rsidRPr="002B04F8">
              <w:rPr>
                <w:rFonts w:ascii="Copperplate Gothic Light" w:hAnsi="Copperplate Gothic Light" w:cs="Times New Roman"/>
                <w:b/>
                <w:bCs/>
                <w:rtl/>
                <w:lang w:bidi="he-IL"/>
              </w:rPr>
              <w:t>א</w:t>
            </w:r>
          </w:p>
          <w:p w:rsidR="002B04F8" w:rsidRPr="002B04F8" w:rsidRDefault="002B04F8" w:rsidP="006A1CED">
            <w:pPr>
              <w:tabs>
                <w:tab w:val="left" w:pos="-2520"/>
              </w:tabs>
              <w:jc w:val="center"/>
              <w:rPr>
                <w:rFonts w:ascii="Copperplate Gothic Light" w:hAnsi="Copperplate Gothic Light" w:cs="Times New Roman"/>
                <w:b/>
              </w:rPr>
            </w:pPr>
          </w:p>
        </w:tc>
      </w:tr>
      <w:tr w:rsidR="002B04F8" w:rsidRPr="002B04F8" w:rsidTr="002B04F8">
        <w:trPr>
          <w:trHeight w:val="144"/>
        </w:trPr>
        <w:tc>
          <w:tcPr>
            <w:tcW w:w="10676" w:type="dxa"/>
          </w:tcPr>
          <w:p w:rsidR="002B04F8" w:rsidRPr="002B04F8" w:rsidRDefault="002B04F8" w:rsidP="006A1CED">
            <w:pPr>
              <w:tabs>
                <w:tab w:val="left" w:pos="-2520"/>
              </w:tabs>
              <w:autoSpaceDE w:val="0"/>
              <w:autoSpaceDN w:val="0"/>
              <w:adjustRightInd w:val="0"/>
              <w:jc w:val="both"/>
              <w:rPr>
                <w:rFonts w:ascii="Times New Roman" w:hAnsi="Times New Roman" w:cs="Times New Roman"/>
                <w:b/>
              </w:rPr>
            </w:pPr>
            <w:r w:rsidRPr="002B04F8">
              <w:rPr>
                <w:rFonts w:ascii="Times New Roman" w:hAnsi="Times New Roman" w:cs="Times New Roman"/>
                <w:b/>
              </w:rPr>
              <w:t xml:space="preserve">When he </w:t>
            </w:r>
            <w:r w:rsidRPr="002B04F8">
              <w:rPr>
                <w:rFonts w:ascii="Times New Roman" w:hAnsi="Times New Roman" w:cs="Times New Roman"/>
              </w:rPr>
              <w:t>(Hakham Tsefet)</w:t>
            </w:r>
            <w:r w:rsidRPr="002B04F8">
              <w:rPr>
                <w:rFonts w:ascii="Times New Roman" w:hAnsi="Times New Roman" w:cs="Times New Roman"/>
                <w:b/>
              </w:rPr>
              <w:t xml:space="preserve"> knocked at the door of the gate, a </w:t>
            </w:r>
            <w:r w:rsidRPr="002B04F8">
              <w:rPr>
                <w:rFonts w:ascii="Times New Roman" w:hAnsi="Times New Roman" w:cs="Times New Roman"/>
                <w:b/>
                <w:highlight w:val="yellow"/>
              </w:rPr>
              <w:t>servant-girl</w:t>
            </w:r>
            <w:r w:rsidRPr="002B04F8">
              <w:rPr>
                <w:rFonts w:ascii="Times New Roman" w:hAnsi="Times New Roman" w:cs="Times New Roman"/>
                <w:b/>
              </w:rPr>
              <w:t xml:space="preserve"> named Shoshanna came to answer.  When she recognized Hakham Tsefet's voice, because of her joy she did not open the gate, but ran in and announced that Hakham Tsefet was standing in front of the gate. They said to her, “You are out of your mind!” But she kept insisting that it was so. They kept saying, “It is his angel.”</w:t>
            </w:r>
            <w:r w:rsidRPr="002B04F8">
              <w:rPr>
                <w:rFonts w:cs="Times New Roman"/>
                <w:b/>
                <w:vertAlign w:val="superscript"/>
              </w:rPr>
              <w:footnoteReference w:id="38"/>
            </w:r>
            <w:r w:rsidRPr="002B04F8">
              <w:rPr>
                <w:rFonts w:ascii="Times New Roman" w:hAnsi="Times New Roman" w:cs="Times New Roman"/>
                <w:b/>
              </w:rPr>
              <w:t xml:space="preserve"> But Hakham Tsefet continued knocking; and when they had opened </w:t>
            </w:r>
            <w:r w:rsidRPr="002B04F8">
              <w:rPr>
                <w:rFonts w:ascii="Times New Roman" w:hAnsi="Times New Roman" w:cs="Times New Roman"/>
                <w:iCs/>
              </w:rPr>
              <w:t>the door</w:t>
            </w:r>
            <w:r w:rsidRPr="002B04F8">
              <w:rPr>
                <w:rFonts w:ascii="Times New Roman" w:hAnsi="Times New Roman" w:cs="Times New Roman"/>
                <w:b/>
              </w:rPr>
              <w:t>, they saw him and were amazed. But motioning to them with his hand to be silent, he described to them how the L</w:t>
            </w:r>
            <w:r w:rsidRPr="002B04F8">
              <w:rPr>
                <w:rFonts w:ascii="Times New Roman" w:hAnsi="Times New Roman" w:cs="Times New Roman"/>
                <w:b/>
                <w:smallCaps/>
              </w:rPr>
              <w:t>ord</w:t>
            </w:r>
            <w:r w:rsidRPr="002B04F8">
              <w:rPr>
                <w:rFonts w:ascii="Times New Roman" w:hAnsi="Times New Roman" w:cs="Times New Roman"/>
                <w:b/>
              </w:rPr>
              <w:t xml:space="preserve"> had led him out of the prison. And he said, “Report these things to Ya’aqob and the brethren.” Then he left and went to another place.</w:t>
            </w:r>
          </w:p>
          <w:p w:rsidR="002B04F8" w:rsidRPr="002B04F8" w:rsidRDefault="002B04F8" w:rsidP="006A1CED">
            <w:pPr>
              <w:tabs>
                <w:tab w:val="left" w:pos="-2520"/>
              </w:tabs>
              <w:autoSpaceDE w:val="0"/>
              <w:autoSpaceDN w:val="0"/>
              <w:adjustRightInd w:val="0"/>
              <w:jc w:val="both"/>
              <w:rPr>
                <w:rFonts w:ascii="Times New Roman" w:hAnsi="Times New Roman" w:cs="Times New Roman"/>
                <w:b/>
              </w:rPr>
            </w:pPr>
            <w:r w:rsidRPr="002B04F8">
              <w:rPr>
                <w:rFonts w:ascii="Times New Roman" w:hAnsi="Times New Roman" w:cs="Times New Roman"/>
                <w:b/>
              </w:rPr>
              <w:t xml:space="preserve">Now when day came, there was no small disturbance among the soldiers </w:t>
            </w:r>
            <w:r w:rsidRPr="002B04F8">
              <w:rPr>
                <w:rFonts w:ascii="Times New Roman" w:hAnsi="Times New Roman" w:cs="Times New Roman"/>
                <w:iCs/>
              </w:rPr>
              <w:t>as to</w:t>
            </w:r>
            <w:r w:rsidRPr="002B04F8">
              <w:rPr>
                <w:rFonts w:ascii="Times New Roman" w:hAnsi="Times New Roman" w:cs="Times New Roman"/>
                <w:b/>
                <w:i/>
                <w:iCs/>
              </w:rPr>
              <w:t xml:space="preserve"> </w:t>
            </w:r>
            <w:r w:rsidRPr="002B04F8">
              <w:rPr>
                <w:rFonts w:ascii="Times New Roman" w:hAnsi="Times New Roman" w:cs="Times New Roman"/>
                <w:b/>
              </w:rPr>
              <w:t xml:space="preserve">what could have become of Hakham Tsefet. When Herod had searched for him and had not found him, he examined the guards and ordered that they be led away </w:t>
            </w:r>
            <w:r w:rsidRPr="002B04F8">
              <w:rPr>
                <w:rFonts w:ascii="Times New Roman" w:hAnsi="Times New Roman" w:cs="Times New Roman"/>
                <w:iCs/>
              </w:rPr>
              <w:t>to execution</w:t>
            </w:r>
            <w:r w:rsidRPr="002B04F8">
              <w:rPr>
                <w:rFonts w:ascii="Times New Roman" w:hAnsi="Times New Roman" w:cs="Times New Roman"/>
                <w:b/>
              </w:rPr>
              <w:t>. Then he went down from Judea to Caesarea and was spending time there.</w:t>
            </w:r>
          </w:p>
        </w:tc>
      </w:tr>
    </w:tbl>
    <w:p w:rsidR="002B04F8" w:rsidRPr="002B04F8" w:rsidRDefault="002B04F8" w:rsidP="006A1CED">
      <w:pPr>
        <w:tabs>
          <w:tab w:val="left" w:pos="-2520"/>
        </w:tabs>
        <w:autoSpaceDE w:val="0"/>
        <w:autoSpaceDN w:val="0"/>
        <w:adjustRightInd w:val="0"/>
        <w:spacing w:after="0" w:line="240" w:lineRule="auto"/>
        <w:rPr>
          <w:rFonts w:ascii="Times New Roman" w:hAnsi="Times New Roman" w:cs="Times New Roman"/>
          <w:b/>
          <w:lang w:val="en-AU"/>
        </w:rPr>
      </w:pPr>
    </w:p>
    <w:p w:rsidR="00090EB3" w:rsidRDefault="002B04F8" w:rsidP="006A1CED">
      <w:pPr>
        <w:tabs>
          <w:tab w:val="left" w:pos="-2520"/>
        </w:tabs>
        <w:spacing w:after="0" w:line="240" w:lineRule="auto"/>
        <w:rPr>
          <w:rFonts w:ascii="Times New Roman" w:hAnsi="Times New Roman" w:cs="Times New Roman"/>
          <w:b/>
          <w:bCs/>
          <w:sz w:val="24"/>
          <w:szCs w:val="24"/>
          <w:lang w:val="en-AU" w:bidi="ar-SA"/>
        </w:rPr>
      </w:pPr>
      <w:r w:rsidRPr="002B04F8">
        <w:rPr>
          <w:rFonts w:ascii="Times New Roman" w:hAnsi="Times New Roman" w:cs="Times New Roman"/>
          <w:b/>
          <w:bCs/>
          <w:noProof/>
        </w:rPr>
        <mc:AlternateContent>
          <mc:Choice Requires="wps">
            <w:drawing>
              <wp:anchor distT="4294967292" distB="4294967292" distL="114300" distR="114300" simplePos="0" relativeHeight="251659264" behindDoc="0" locked="0" layoutInCell="1" allowOverlap="1" wp14:anchorId="64027FE2" wp14:editId="4EF0F996">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2DA9F6B" id="Straight Connector 10"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2B04F8" w:rsidRPr="002B04F8" w:rsidRDefault="002B04F8" w:rsidP="006A1CED">
      <w:pPr>
        <w:tabs>
          <w:tab w:val="left" w:pos="-2520"/>
        </w:tabs>
        <w:spacing w:after="0" w:line="240" w:lineRule="auto"/>
        <w:jc w:val="center"/>
        <w:rPr>
          <w:rFonts w:ascii="Times New Roman" w:hAnsi="Times New Roman" w:cs="Times New Roman"/>
          <w:b/>
          <w:bCs/>
          <w:sz w:val="24"/>
          <w:szCs w:val="24"/>
          <w:lang w:val="en-AU" w:bidi="ar-SA"/>
        </w:rPr>
      </w:pPr>
      <w:r w:rsidRPr="002B04F8">
        <w:rPr>
          <w:rFonts w:ascii="Times New Roman" w:hAnsi="Times New Roman" w:cs="Times New Roman"/>
          <w:b/>
          <w:bCs/>
          <w:sz w:val="24"/>
          <w:szCs w:val="24"/>
          <w:lang w:val="en-AU" w:bidi="ar-SA"/>
        </w:rPr>
        <w:t>Nazarean Codicil to be read in conjunction with the following Torah Seder:</w:t>
      </w:r>
    </w:p>
    <w:p w:rsidR="002B04F8" w:rsidRPr="002B04F8" w:rsidRDefault="002B04F8" w:rsidP="006A1CED">
      <w:pPr>
        <w:tabs>
          <w:tab w:val="left" w:pos="-2520"/>
        </w:tabs>
        <w:spacing w:after="0" w:line="240" w:lineRule="auto"/>
        <w:rPr>
          <w:rFonts w:ascii="Times New Roman" w:hAnsi="Times New Roman" w:cs="Times New Roman"/>
          <w:b/>
          <w:bCs/>
          <w:lang w:val="en-AU" w:bidi="ar-SA"/>
        </w:rPr>
      </w:pPr>
    </w:p>
    <w:tbl>
      <w:tblPr>
        <w:tblStyle w:val="TableGrid"/>
        <w:tblW w:w="0" w:type="auto"/>
        <w:jc w:val="center"/>
        <w:shd w:val="clear" w:color="auto" w:fill="D6E3BC" w:themeFill="accent3" w:themeFillTint="66"/>
        <w:tblLook w:val="04A0" w:firstRow="1" w:lastRow="0" w:firstColumn="1" w:lastColumn="0" w:noHBand="0" w:noVBand="1"/>
      </w:tblPr>
      <w:tblGrid>
        <w:gridCol w:w="1909"/>
        <w:gridCol w:w="821"/>
        <w:gridCol w:w="2132"/>
        <w:gridCol w:w="1078"/>
        <w:gridCol w:w="1017"/>
        <w:gridCol w:w="1493"/>
      </w:tblGrid>
      <w:tr w:rsidR="002B04F8" w:rsidRPr="002B04F8" w:rsidTr="002B04F8">
        <w:trPr>
          <w:jc w:val="center"/>
        </w:trPr>
        <w:tc>
          <w:tcPr>
            <w:tcW w:w="0" w:type="auto"/>
            <w:shd w:val="clear" w:color="auto" w:fill="D6E3BC" w:themeFill="accent3" w:themeFillTint="66"/>
          </w:tcPr>
          <w:p w:rsidR="002B04F8" w:rsidRPr="002B04F8" w:rsidRDefault="002B04F8" w:rsidP="006A1CED">
            <w:pPr>
              <w:rPr>
                <w:rFonts w:ascii="Times New Roman" w:hAnsi="Times New Roman" w:cs="Times New Roman"/>
                <w:b/>
                <w:bCs/>
              </w:rPr>
            </w:pPr>
            <w:r w:rsidRPr="002B04F8">
              <w:rPr>
                <w:rFonts w:ascii="Times New Roman" w:hAnsi="Times New Roman" w:cs="Times New Roman"/>
                <w:b/>
                <w:bCs/>
              </w:rPr>
              <w:t>Gen 43:14 – 44:17</w:t>
            </w:r>
          </w:p>
        </w:tc>
        <w:tc>
          <w:tcPr>
            <w:tcW w:w="0" w:type="auto"/>
            <w:shd w:val="clear" w:color="auto" w:fill="D6E3BC" w:themeFill="accent3" w:themeFillTint="66"/>
          </w:tcPr>
          <w:p w:rsidR="002B04F8" w:rsidRPr="002B04F8" w:rsidRDefault="002B04F8" w:rsidP="006A1CED">
            <w:pPr>
              <w:jc w:val="center"/>
              <w:rPr>
                <w:rFonts w:ascii="Times New Roman" w:hAnsi="Times New Roman" w:cs="Times New Roman"/>
                <w:b/>
                <w:bCs/>
              </w:rPr>
            </w:pPr>
            <w:r w:rsidRPr="002B04F8">
              <w:rPr>
                <w:rFonts w:ascii="Times New Roman" w:hAnsi="Times New Roman" w:cs="Times New Roman"/>
                <w:b/>
                <w:bCs/>
              </w:rPr>
              <w:t>Psa 36</w:t>
            </w:r>
          </w:p>
        </w:tc>
        <w:tc>
          <w:tcPr>
            <w:tcW w:w="0" w:type="auto"/>
            <w:shd w:val="clear" w:color="auto" w:fill="D6E3BC" w:themeFill="accent3" w:themeFillTint="66"/>
          </w:tcPr>
          <w:p w:rsidR="002B04F8" w:rsidRPr="002B04F8" w:rsidRDefault="002B04F8" w:rsidP="006A1CED">
            <w:pPr>
              <w:rPr>
                <w:rFonts w:ascii="Times New Roman" w:hAnsi="Times New Roman" w:cs="Times New Roman"/>
                <w:b/>
                <w:bCs/>
              </w:rPr>
            </w:pPr>
            <w:r w:rsidRPr="002B04F8">
              <w:rPr>
                <w:rFonts w:ascii="Times New Roman" w:hAnsi="Times New Roman" w:cs="Times New Roman"/>
                <w:b/>
                <w:bCs/>
              </w:rPr>
              <w:t>Jer 42:12-20 + 43:12</w:t>
            </w:r>
          </w:p>
        </w:tc>
        <w:tc>
          <w:tcPr>
            <w:tcW w:w="0" w:type="auto"/>
            <w:shd w:val="clear" w:color="auto" w:fill="D6E3BC" w:themeFill="accent3" w:themeFillTint="66"/>
          </w:tcPr>
          <w:p w:rsidR="002B04F8" w:rsidRPr="002B04F8" w:rsidRDefault="002B04F8" w:rsidP="006A1CED">
            <w:pPr>
              <w:rPr>
                <w:rFonts w:ascii="Times New Roman" w:hAnsi="Times New Roman" w:cs="Times New Roman"/>
                <w:b/>
                <w:bCs/>
              </w:rPr>
            </w:pPr>
            <w:r w:rsidRPr="002B04F8">
              <w:rPr>
                <w:rFonts w:ascii="Times New Roman" w:hAnsi="Times New Roman" w:cs="Times New Roman"/>
                <w:b/>
                <w:bCs/>
              </w:rPr>
              <w:t>Mk 4:1-9</w:t>
            </w:r>
          </w:p>
        </w:tc>
        <w:tc>
          <w:tcPr>
            <w:tcW w:w="0" w:type="auto"/>
            <w:shd w:val="clear" w:color="auto" w:fill="D6E3BC" w:themeFill="accent3" w:themeFillTint="66"/>
          </w:tcPr>
          <w:p w:rsidR="002B04F8" w:rsidRPr="002B04F8" w:rsidRDefault="002B04F8" w:rsidP="006A1CED">
            <w:pPr>
              <w:rPr>
                <w:rFonts w:ascii="Times New Roman" w:hAnsi="Times New Roman" w:cs="Times New Roman"/>
                <w:b/>
                <w:bCs/>
              </w:rPr>
            </w:pPr>
            <w:r w:rsidRPr="002B04F8">
              <w:rPr>
                <w:rFonts w:ascii="Times New Roman" w:hAnsi="Times New Roman" w:cs="Times New Roman"/>
                <w:b/>
                <w:bCs/>
              </w:rPr>
              <w:t>Lk 8:4-8</w:t>
            </w:r>
          </w:p>
        </w:tc>
        <w:tc>
          <w:tcPr>
            <w:tcW w:w="0" w:type="auto"/>
            <w:shd w:val="clear" w:color="auto" w:fill="D6E3BC" w:themeFill="accent3" w:themeFillTint="66"/>
          </w:tcPr>
          <w:p w:rsidR="002B04F8" w:rsidRPr="002B04F8" w:rsidRDefault="002B04F8" w:rsidP="006A1CED">
            <w:pPr>
              <w:rPr>
                <w:rFonts w:ascii="Times New Roman" w:hAnsi="Times New Roman" w:cs="Times New Roman"/>
                <w:b/>
                <w:bCs/>
              </w:rPr>
            </w:pPr>
            <w:r w:rsidRPr="002B04F8">
              <w:rPr>
                <w:rFonts w:ascii="Times New Roman" w:hAnsi="Times New Roman" w:cs="Times New Roman"/>
                <w:b/>
                <w:bCs/>
              </w:rPr>
              <w:t>Acts 12:13-19</w:t>
            </w:r>
          </w:p>
        </w:tc>
      </w:tr>
    </w:tbl>
    <w:p w:rsidR="002B04F8" w:rsidRDefault="002B04F8" w:rsidP="006A1CED">
      <w:pPr>
        <w:spacing w:after="0" w:line="240" w:lineRule="auto"/>
        <w:jc w:val="center"/>
        <w:rPr>
          <w:rFonts w:ascii="Times New Roman" w:hAnsi="Times New Roman" w:cs="Times New Roman"/>
          <w:b/>
          <w:smallCaps/>
          <w:lang w:val="en-AU" w:bidi="ar-SA"/>
        </w:rPr>
      </w:pPr>
    </w:p>
    <w:p w:rsidR="007C00A6" w:rsidRPr="002B04F8" w:rsidRDefault="007C00A6" w:rsidP="006A1CED">
      <w:pPr>
        <w:spacing w:after="0" w:line="240" w:lineRule="auto"/>
        <w:jc w:val="center"/>
        <w:rPr>
          <w:rFonts w:ascii="Times New Roman" w:hAnsi="Times New Roman" w:cs="Times New Roman"/>
          <w:b/>
          <w:smallCaps/>
          <w:lang w:val="en-AU" w:bidi="ar-SA"/>
        </w:rPr>
      </w:pPr>
    </w:p>
    <w:p w:rsidR="002B04F8" w:rsidRPr="002B04F8" w:rsidRDefault="002B04F8" w:rsidP="006A1CED">
      <w:pPr>
        <w:spacing w:after="0" w:line="240" w:lineRule="auto"/>
        <w:jc w:val="center"/>
        <w:rPr>
          <w:rFonts w:ascii="Times New Roman" w:hAnsi="Times New Roman" w:cs="Times New Roman"/>
          <w:b/>
          <w:smallCaps/>
          <w:sz w:val="28"/>
          <w:szCs w:val="28"/>
          <w:lang w:val="en-AU" w:bidi="ar-SA"/>
        </w:rPr>
      </w:pPr>
      <w:r w:rsidRPr="002B04F8">
        <w:rPr>
          <w:rFonts w:ascii="Times New Roman" w:hAnsi="Times New Roman" w:cs="Times New Roman"/>
          <w:b/>
          <w:smallCaps/>
          <w:sz w:val="28"/>
          <w:szCs w:val="28"/>
          <w:lang w:val="en-AU" w:bidi="ar-SA"/>
        </w:rPr>
        <w:t>Commentary to Hakham Tsefet’s School of Peshat</w:t>
      </w:r>
    </w:p>
    <w:p w:rsidR="002B04F8" w:rsidRPr="002B04F8" w:rsidRDefault="002B04F8" w:rsidP="006A1CED">
      <w:pPr>
        <w:spacing w:after="0" w:line="240" w:lineRule="auto"/>
        <w:rPr>
          <w:rFonts w:ascii="Times New Roman" w:hAnsi="Times New Roman" w:cs="Times New Roman"/>
          <w:b/>
          <w:smallCaps/>
          <w:lang w:bidi="ar-SA"/>
        </w:rPr>
      </w:pPr>
    </w:p>
    <w:p w:rsidR="002B04F8" w:rsidRPr="002B04F8" w:rsidRDefault="002B04F8" w:rsidP="006A1CED">
      <w:pPr>
        <w:spacing w:after="0" w:line="240" w:lineRule="auto"/>
        <w:rPr>
          <w:rFonts w:ascii="Times New Roman" w:hAnsi="Times New Roman" w:cs="Times New Roman"/>
          <w:b/>
          <w:smallCaps/>
          <w:lang w:bidi="ar-SA"/>
        </w:rPr>
      </w:pPr>
      <w:r w:rsidRPr="002B04F8">
        <w:rPr>
          <w:rFonts w:ascii="Times New Roman" w:hAnsi="Times New Roman" w:cs="Times New Roman"/>
          <w:b/>
          <w:bCs/>
          <w:lang w:bidi="ar-SA"/>
        </w:rPr>
        <w:t>P</w:t>
      </w:r>
      <w:r w:rsidRPr="002B04F8">
        <w:rPr>
          <w:rFonts w:ascii="Times New Roman" w:hAnsi="Times New Roman" w:cs="Times New Roman"/>
          <w:b/>
          <w:bCs/>
          <w:lang w:val="el-GR" w:bidi="ar-SA"/>
        </w:rPr>
        <w:t>αραβολή</w:t>
      </w:r>
      <w:r w:rsidRPr="002B04F8">
        <w:rPr>
          <w:rFonts w:ascii="Times New Roman" w:hAnsi="Times New Roman" w:cs="Times New Roman"/>
          <w:b/>
          <w:bCs/>
          <w:smallCaps/>
          <w:lang w:bidi="ar-SA"/>
        </w:rPr>
        <w:t xml:space="preserve"> (parable) </w:t>
      </w:r>
      <w:r w:rsidRPr="002B04F8">
        <w:rPr>
          <w:rFonts w:ascii="Times New Roman" w:hAnsi="Times New Roman" w:cs="Times New Roman"/>
          <w:b/>
          <w:smallCaps/>
          <w:lang w:bidi="ar-SA"/>
        </w:rPr>
        <w:t xml:space="preserve">and </w:t>
      </w:r>
      <w:r w:rsidRPr="002B04F8">
        <w:rPr>
          <w:rFonts w:ascii="Times New Roman" w:hAnsi="Times New Roman" w:cs="Times New Roman"/>
          <w:b/>
          <w:bCs/>
          <w:smallCaps/>
          <w:sz w:val="26"/>
          <w:szCs w:val="26"/>
          <w:rtl/>
        </w:rPr>
        <w:t>משׁל</w:t>
      </w:r>
      <w:r w:rsidRPr="002B04F8">
        <w:rPr>
          <w:rFonts w:ascii="Times New Roman" w:hAnsi="Times New Roman" w:cs="Times New Roman"/>
          <w:b/>
          <w:smallCaps/>
          <w:lang w:bidi="ar-SA"/>
        </w:rPr>
        <w:t xml:space="preserve"> (mashal)</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b/>
          <w:color w:val="000000"/>
          <w:lang w:bidi="ar-SA"/>
        </w:rPr>
        <w:t>And he taught them in a series of comparative analogies.</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bCs/>
          <w:lang w:bidi="ar-SA"/>
        </w:rPr>
      </w:pPr>
      <w:r w:rsidRPr="002B04F8">
        <w:rPr>
          <w:rFonts w:ascii="Times New Roman" w:hAnsi="Times New Roman" w:cs="Times New Roman"/>
          <w:lang w:bidi="ar-SA"/>
        </w:rPr>
        <w:t xml:space="preserve">The Greek word for our analogies is </w:t>
      </w:r>
      <w:r w:rsidRPr="002B04F8">
        <w:rPr>
          <w:rFonts w:ascii="Times New Roman" w:hAnsi="Times New Roman" w:cs="Times New Roman"/>
          <w:b/>
          <w:lang w:bidi="ar-SA"/>
        </w:rPr>
        <w:t>παραβολή</w:t>
      </w:r>
      <w:r w:rsidRPr="002B04F8">
        <w:rPr>
          <w:rFonts w:ascii="Times New Roman" w:hAnsi="Times New Roman" w:cs="Times New Roman"/>
          <w:lang w:bidi="ar-SA"/>
        </w:rPr>
        <w:t xml:space="preserve"> </w:t>
      </w:r>
      <w:r w:rsidRPr="002B04F8">
        <w:rPr>
          <w:rFonts w:ascii="Times New Roman" w:hAnsi="Times New Roman" w:cs="Times New Roman"/>
          <w:b/>
          <w:bCs/>
          <w:lang w:bidi="ar-SA"/>
        </w:rPr>
        <w:t xml:space="preserve"> </w:t>
      </w:r>
      <w:r w:rsidRPr="002B04F8">
        <w:rPr>
          <w:rFonts w:ascii="Times New Roman" w:hAnsi="Times New Roman" w:cs="Times New Roman"/>
          <w:i/>
          <w:lang w:bidi="ar-SA"/>
        </w:rPr>
        <w:t>paraboli</w:t>
      </w:r>
      <w:r w:rsidRPr="002B04F8">
        <w:rPr>
          <w:rFonts w:ascii="Times New Roman" w:hAnsi="Times New Roman" w:cs="Times New Roman"/>
          <w:lang w:bidi="ar-SA"/>
        </w:rPr>
        <w:t xml:space="preserve">. We translate </w:t>
      </w:r>
      <w:r w:rsidRPr="002B04F8">
        <w:rPr>
          <w:rFonts w:ascii="Times New Roman" w:hAnsi="Times New Roman" w:cs="Times New Roman"/>
          <w:b/>
          <w:bCs/>
          <w:lang w:val="el-GR" w:bidi="ar-SA"/>
        </w:rPr>
        <w:t>παραβολή</w:t>
      </w:r>
      <w:r w:rsidRPr="002B04F8">
        <w:rPr>
          <w:rFonts w:ascii="Times New Roman" w:hAnsi="Times New Roman" w:cs="Times New Roman"/>
          <w:b/>
          <w:bCs/>
          <w:lang w:bidi="ar-SA"/>
        </w:rPr>
        <w:t xml:space="preserve"> </w:t>
      </w:r>
      <w:r w:rsidRPr="002B04F8">
        <w:rPr>
          <w:rFonts w:ascii="Times New Roman" w:hAnsi="Times New Roman" w:cs="Times New Roman"/>
          <w:bCs/>
          <w:lang w:bidi="ar-SA"/>
        </w:rPr>
        <w:t>–</w:t>
      </w:r>
      <w:r w:rsidRPr="002B04F8">
        <w:rPr>
          <w:rFonts w:ascii="Times New Roman" w:hAnsi="Times New Roman" w:cs="Times New Roman"/>
          <w:b/>
          <w:bCs/>
          <w:lang w:bidi="ar-SA"/>
        </w:rPr>
        <w:t xml:space="preserve"> </w:t>
      </w:r>
      <w:r w:rsidRPr="002B04F8">
        <w:rPr>
          <w:rFonts w:ascii="Times New Roman" w:hAnsi="Times New Roman" w:cs="Times New Roman"/>
          <w:i/>
          <w:lang w:bidi="ar-SA"/>
        </w:rPr>
        <w:t>paraboli</w:t>
      </w:r>
      <w:r w:rsidRPr="002B04F8">
        <w:rPr>
          <w:rFonts w:ascii="Times New Roman" w:hAnsi="Times New Roman" w:cs="Times New Roman"/>
          <w:lang w:bidi="ar-SA"/>
        </w:rPr>
        <w:t xml:space="preserve"> as “analogy” because there is no “parable” in Peshat hermeneutics. However, there are similitudes, as we have in the present case. The analogies are of special interest to us when we realize that the Hebrew parallel for </w:t>
      </w:r>
      <w:r w:rsidRPr="002B04F8">
        <w:rPr>
          <w:rFonts w:ascii="Times New Roman" w:hAnsi="Times New Roman" w:cs="Times New Roman"/>
          <w:b/>
          <w:bCs/>
          <w:lang w:val="el-GR" w:bidi="ar-SA"/>
        </w:rPr>
        <w:t>παραβολή</w:t>
      </w:r>
      <w:r w:rsidRPr="002B04F8">
        <w:rPr>
          <w:rFonts w:ascii="Times New Roman" w:hAnsi="Times New Roman" w:cs="Times New Roman"/>
          <w:b/>
          <w:bCs/>
          <w:lang w:bidi="ar-SA"/>
        </w:rPr>
        <w:t xml:space="preserve"> </w:t>
      </w:r>
      <w:r w:rsidRPr="002B04F8">
        <w:rPr>
          <w:rFonts w:ascii="Times New Roman" w:hAnsi="Times New Roman" w:cs="Times New Roman"/>
          <w:bCs/>
          <w:lang w:bidi="ar-SA"/>
        </w:rPr>
        <w:t>(</w:t>
      </w:r>
      <w:r w:rsidRPr="002B04F8">
        <w:rPr>
          <w:rFonts w:ascii="Times New Roman" w:hAnsi="Times New Roman" w:cs="Times New Roman"/>
          <w:b/>
          <w:bCs/>
          <w:i/>
          <w:lang w:bidi="ar-SA"/>
        </w:rPr>
        <w:t>paraboli</w:t>
      </w:r>
      <w:r w:rsidRPr="002B04F8">
        <w:rPr>
          <w:rFonts w:ascii="Times New Roman" w:hAnsi="Times New Roman" w:cs="Times New Roman"/>
          <w:b/>
          <w:bCs/>
          <w:lang w:bidi="ar-SA"/>
        </w:rPr>
        <w:t xml:space="preserve">) </w:t>
      </w:r>
      <w:r w:rsidRPr="002B04F8">
        <w:rPr>
          <w:rFonts w:ascii="Times New Roman" w:hAnsi="Times New Roman" w:cs="Times New Roman"/>
          <w:lang w:bidi="ar-SA"/>
        </w:rPr>
        <w:t xml:space="preserve">is </w:t>
      </w:r>
      <w:r w:rsidRPr="002B04F8">
        <w:rPr>
          <w:rFonts w:ascii="Times New Roman" w:hAnsi="Times New Roman" w:cs="Times New Roman"/>
          <w:b/>
          <w:bCs/>
          <w:smallCaps/>
          <w:sz w:val="26"/>
          <w:szCs w:val="26"/>
          <w:rtl/>
        </w:rPr>
        <w:t>משׁל</w:t>
      </w:r>
      <w:r w:rsidRPr="002B04F8">
        <w:rPr>
          <w:rFonts w:ascii="Times New Roman" w:hAnsi="Times New Roman" w:cs="Times New Roman"/>
          <w:b/>
          <w:smallCaps/>
          <w:lang w:bidi="ar-SA"/>
        </w:rPr>
        <w:t xml:space="preserve"> </w:t>
      </w:r>
      <w:r w:rsidRPr="002B04F8">
        <w:rPr>
          <w:rFonts w:ascii="Times New Roman" w:hAnsi="Times New Roman" w:cs="Times New Roman"/>
          <w:smallCaps/>
          <w:lang w:bidi="ar-SA"/>
        </w:rPr>
        <w:t>(</w:t>
      </w:r>
      <w:r w:rsidRPr="002B04F8">
        <w:rPr>
          <w:rFonts w:ascii="Times New Roman" w:hAnsi="Times New Roman" w:cs="Times New Roman"/>
          <w:i/>
          <w:lang w:bidi="ar-SA"/>
        </w:rPr>
        <w:t>mashal</w:t>
      </w:r>
      <w:r w:rsidRPr="002B04F8">
        <w:rPr>
          <w:rFonts w:ascii="Times New Roman" w:hAnsi="Times New Roman" w:cs="Times New Roman"/>
          <w:lang w:bidi="ar-SA"/>
        </w:rPr>
        <w:t>),</w:t>
      </w:r>
      <w:r w:rsidRPr="002B04F8">
        <w:rPr>
          <w:rFonts w:ascii="Times New Roman" w:hAnsi="Times New Roman" w:cs="Times New Roman"/>
          <w:vertAlign w:val="superscript"/>
          <w:lang w:val="en-AU" w:bidi="ar-SA"/>
        </w:rPr>
        <w:footnoteReference w:id="39"/>
      </w:r>
      <w:r w:rsidRPr="002B04F8">
        <w:rPr>
          <w:rFonts w:ascii="Times New Roman" w:hAnsi="Times New Roman" w:cs="Times New Roman"/>
          <w:lang w:bidi="ar-SA"/>
        </w:rPr>
        <w:t xml:space="preserve"> which is</w:t>
      </w:r>
      <w:r w:rsidRPr="002B04F8">
        <w:rPr>
          <w:rFonts w:ascii="Times New Roman" w:hAnsi="Times New Roman" w:cs="Times New Roman"/>
          <w:b/>
          <w:smallCaps/>
          <w:lang w:bidi="ar-SA"/>
        </w:rPr>
        <w:t xml:space="preserve"> </w:t>
      </w:r>
      <w:r w:rsidRPr="002B04F8">
        <w:rPr>
          <w:rFonts w:ascii="Times New Roman" w:hAnsi="Times New Roman" w:cs="Times New Roman"/>
          <w:lang w:bidi="ar-SA"/>
        </w:rPr>
        <w:t xml:space="preserve">rooted in the idea </w:t>
      </w:r>
      <w:r w:rsidRPr="002B04F8">
        <w:rPr>
          <w:rFonts w:ascii="Times New Roman" w:hAnsi="Times New Roman" w:cs="Times New Roman"/>
          <w:b/>
          <w:bCs/>
          <w:highlight w:val="yellow"/>
          <w:lang w:bidi="ar-SA"/>
        </w:rPr>
        <w:t>of extreme mental application</w:t>
      </w:r>
      <w:r w:rsidRPr="002B04F8">
        <w:rPr>
          <w:rFonts w:ascii="Times New Roman" w:hAnsi="Times New Roman" w:cs="Times New Roman"/>
          <w:lang w:bidi="ar-SA"/>
        </w:rPr>
        <w:t xml:space="preserve"> and </w:t>
      </w:r>
      <w:r w:rsidRPr="002B04F8">
        <w:rPr>
          <w:rFonts w:ascii="Times New Roman" w:hAnsi="Times New Roman" w:cs="Times New Roman"/>
          <w:b/>
          <w:bCs/>
          <w:highlight w:val="yellow"/>
          <w:lang w:bidi="ar-SA"/>
        </w:rPr>
        <w:t>dominion or rule</w:t>
      </w:r>
      <w:r w:rsidRPr="002B04F8">
        <w:rPr>
          <w:rFonts w:ascii="Times New Roman" w:hAnsi="Times New Roman" w:cs="Times New Roman"/>
          <w:b/>
          <w:bCs/>
          <w:lang w:bidi="ar-SA"/>
        </w:rPr>
        <w:t>.</w:t>
      </w:r>
      <w:r w:rsidRPr="002B04F8">
        <w:rPr>
          <w:rFonts w:ascii="Times New Roman" w:hAnsi="Times New Roman" w:cs="Times New Roman"/>
          <w:lang w:bidi="ar-SA"/>
        </w:rPr>
        <w:t xml:space="preserve"> This teaches us that these analogies are halakhic rulings. Consequently, Sabin notes that παραβολή </w:t>
      </w:r>
      <w:r w:rsidRPr="002B04F8">
        <w:rPr>
          <w:rFonts w:ascii="Times New Roman" w:hAnsi="Times New Roman" w:cs="Times New Roman"/>
          <w:bCs/>
          <w:lang w:bidi="ar-SA"/>
        </w:rPr>
        <w:t>–</w:t>
      </w:r>
      <w:r w:rsidRPr="002B04F8">
        <w:rPr>
          <w:rFonts w:ascii="Times New Roman" w:hAnsi="Times New Roman" w:cs="Times New Roman"/>
          <w:b/>
          <w:bCs/>
          <w:lang w:val="en-AU" w:bidi="ar-SA"/>
        </w:rPr>
        <w:t xml:space="preserve"> </w:t>
      </w:r>
      <w:r w:rsidRPr="002B04F8">
        <w:rPr>
          <w:rFonts w:ascii="Times New Roman" w:hAnsi="Times New Roman" w:cs="Times New Roman"/>
          <w:i/>
          <w:lang w:bidi="ar-SA"/>
        </w:rPr>
        <w:t>paraboli</w:t>
      </w:r>
      <w:r w:rsidRPr="002B04F8">
        <w:rPr>
          <w:rFonts w:ascii="Times New Roman" w:hAnsi="Times New Roman" w:cs="Times New Roman"/>
          <w:lang w:bidi="ar-SA"/>
        </w:rPr>
        <w:t xml:space="preserve"> are often associated with the Kingdom (Governance) of G-d.</w:t>
      </w:r>
      <w:r w:rsidRPr="002B04F8">
        <w:rPr>
          <w:rFonts w:ascii="Times New Roman" w:hAnsi="Times New Roman" w:cs="Times New Roman"/>
          <w:vertAlign w:val="superscript"/>
          <w:lang w:val="en-AU" w:bidi="ar-SA"/>
        </w:rPr>
        <w:footnoteReference w:id="40"/>
      </w:r>
      <w:r w:rsidRPr="002B04F8">
        <w:rPr>
          <w:rFonts w:ascii="Times New Roman" w:hAnsi="Times New Roman" w:cs="Times New Roman"/>
          <w:lang w:bidi="ar-SA"/>
        </w:rPr>
        <w:t xml:space="preserve"> She further notes that the Rabbis called teaching with parables, “making handles for the Torah.”</w:t>
      </w:r>
      <w:r w:rsidRPr="002B04F8">
        <w:rPr>
          <w:rFonts w:ascii="Times New Roman" w:hAnsi="Times New Roman" w:cs="Times New Roman"/>
          <w:vertAlign w:val="superscript"/>
          <w:lang w:val="en-AU" w:bidi="ar-SA"/>
        </w:rPr>
        <w:footnoteReference w:id="41"/>
      </w:r>
      <w:r w:rsidRPr="002B04F8">
        <w:rPr>
          <w:rFonts w:ascii="Times New Roman" w:hAnsi="Times New Roman" w:cs="Times New Roman"/>
          <w:lang w:bidi="ar-SA"/>
        </w:rPr>
        <w:t xml:space="preserve"> Therefore, the use of “analogy” (</w:t>
      </w:r>
      <w:r w:rsidRPr="002B04F8">
        <w:rPr>
          <w:rFonts w:ascii="Times New Roman" w:hAnsi="Times New Roman" w:cs="Times New Roman"/>
          <w:b/>
          <w:bCs/>
          <w:lang w:val="el-GR" w:bidi="ar-SA"/>
        </w:rPr>
        <w:t>παραβολή</w:t>
      </w:r>
      <w:r w:rsidRPr="002B04F8">
        <w:rPr>
          <w:rFonts w:ascii="Times New Roman" w:hAnsi="Times New Roman" w:cs="Times New Roman"/>
          <w:lang w:bidi="ar-SA"/>
        </w:rPr>
        <w:t>) and teachings</w:t>
      </w:r>
      <w:r w:rsidRPr="002B04F8">
        <w:rPr>
          <w:rFonts w:ascii="Times New Roman" w:hAnsi="Times New Roman" w:cs="Times New Roman"/>
          <w:vertAlign w:val="superscript"/>
          <w:lang w:val="en-AU" w:bidi="ar-SA"/>
        </w:rPr>
        <w:footnoteReference w:id="42"/>
      </w:r>
      <w:r w:rsidRPr="002B04F8">
        <w:rPr>
          <w:rFonts w:ascii="Times New Roman" w:hAnsi="Times New Roman" w:cs="Times New Roman"/>
          <w:lang w:bidi="ar-SA"/>
        </w:rPr>
        <w:t xml:space="preserve"> (</w:t>
      </w:r>
      <w:r w:rsidRPr="002B04F8">
        <w:rPr>
          <w:rFonts w:ascii="Times New Roman" w:hAnsi="Times New Roman" w:cs="Times New Roman"/>
          <w:b/>
          <w:bCs/>
          <w:lang w:val="el-GR" w:bidi="ar-SA"/>
        </w:rPr>
        <w:t>διδαχή</w:t>
      </w:r>
      <w:r w:rsidRPr="002B04F8">
        <w:rPr>
          <w:rFonts w:ascii="Times New Roman" w:hAnsi="Times New Roman" w:cs="Times New Roman"/>
          <w:lang w:bidi="ar-SA"/>
        </w:rPr>
        <w:t xml:space="preserve">) used in the present pericope refer to Yeshua’s teaching his halakhic rulings. Consequently, when we read analogous materials in Marqan texts, or the Mishnaic import of Hakham Tsefet, we should understand that the materials are trying to teach us the halakhic rulings of the Master. Gould understands the Greek </w:t>
      </w:r>
      <w:r w:rsidRPr="002B04F8">
        <w:rPr>
          <w:rFonts w:ascii="Times New Roman" w:hAnsi="Times New Roman" w:cs="Times New Roman"/>
          <w:b/>
          <w:bCs/>
          <w:lang w:val="el-GR" w:bidi="ar-SA"/>
        </w:rPr>
        <w:t>παραβολή</w:t>
      </w:r>
      <w:r w:rsidRPr="002B04F8">
        <w:rPr>
          <w:rFonts w:ascii="Times New Roman" w:hAnsi="Times New Roman" w:cs="Times New Roman"/>
          <w:b/>
          <w:bCs/>
          <w:lang w:val="en-AU" w:bidi="ar-SA"/>
        </w:rPr>
        <w:t xml:space="preserve"> </w:t>
      </w:r>
      <w:r w:rsidRPr="002B04F8">
        <w:rPr>
          <w:rFonts w:ascii="Times New Roman" w:hAnsi="Times New Roman" w:cs="Times New Roman"/>
          <w:bCs/>
          <w:lang w:bidi="ar-SA"/>
        </w:rPr>
        <w:t>–</w:t>
      </w:r>
      <w:r w:rsidRPr="002B04F8">
        <w:rPr>
          <w:rFonts w:ascii="Times New Roman" w:hAnsi="Times New Roman" w:cs="Times New Roman"/>
          <w:b/>
          <w:bCs/>
          <w:lang w:bidi="ar-SA"/>
        </w:rPr>
        <w:t xml:space="preserve"> </w:t>
      </w:r>
      <w:r w:rsidRPr="002B04F8">
        <w:rPr>
          <w:rFonts w:ascii="Times New Roman" w:hAnsi="Times New Roman" w:cs="Times New Roman"/>
          <w:i/>
          <w:lang w:bidi="ar-SA"/>
        </w:rPr>
        <w:t xml:space="preserve">paraboli </w:t>
      </w:r>
      <w:r w:rsidRPr="002B04F8">
        <w:rPr>
          <w:rFonts w:ascii="Times New Roman" w:hAnsi="Times New Roman" w:cs="Times New Roman"/>
          <w:lang w:bidi="ar-SA"/>
        </w:rPr>
        <w:t>to be analogy.</w:t>
      </w:r>
      <w:r w:rsidRPr="002B04F8">
        <w:rPr>
          <w:rFonts w:ascii="Times New Roman" w:hAnsi="Times New Roman" w:cs="Times New Roman"/>
          <w:vertAlign w:val="superscript"/>
          <w:lang w:val="en-AU" w:bidi="ar-SA"/>
        </w:rPr>
        <w:footnoteReference w:id="43"/>
      </w:r>
      <w:r w:rsidRPr="002B04F8">
        <w:rPr>
          <w:rFonts w:ascii="Times New Roman" w:hAnsi="Times New Roman" w:cs="Times New Roman"/>
          <w:lang w:bidi="ar-SA"/>
        </w:rPr>
        <w:t xml:space="preserve"> He furthers the idea that a </w:t>
      </w:r>
      <w:r w:rsidRPr="002B04F8">
        <w:rPr>
          <w:rFonts w:ascii="Times New Roman" w:hAnsi="Times New Roman" w:cs="Times New Roman"/>
          <w:b/>
          <w:bCs/>
          <w:lang w:val="el-GR" w:bidi="ar-SA"/>
        </w:rPr>
        <w:lastRenderedPageBreak/>
        <w:t>παραβολή</w:t>
      </w:r>
      <w:r w:rsidRPr="002B04F8">
        <w:rPr>
          <w:rFonts w:ascii="Times New Roman" w:hAnsi="Times New Roman" w:cs="Times New Roman"/>
          <w:bCs/>
          <w:lang w:bidi="ar-SA"/>
        </w:rPr>
        <w:t xml:space="preserve"> assumes a likeness between things.</w:t>
      </w:r>
      <w:r w:rsidRPr="002B04F8">
        <w:rPr>
          <w:rFonts w:ascii="Times New Roman" w:hAnsi="Times New Roman" w:cs="Times New Roman"/>
          <w:bCs/>
          <w:vertAlign w:val="superscript"/>
          <w:lang w:val="en-AU" w:bidi="ar-SA"/>
        </w:rPr>
        <w:footnoteReference w:id="44"/>
      </w:r>
      <w:r w:rsidRPr="002B04F8">
        <w:rPr>
          <w:rFonts w:ascii="Times New Roman" w:hAnsi="Times New Roman" w:cs="Times New Roman"/>
          <w:bCs/>
          <w:lang w:bidi="ar-SA"/>
        </w:rPr>
        <w:t xml:space="preserve"> We can further ascertain that the present analogies are not Midrashic Parables because Midrash is not normally specifically halakhic (though we do have some Halakhic Midrashim). While Midrash deals chiefly with ruling and ethics, it is not usually used for the sake of determining halakhah. The present analogies are for determinate halakhah. However, analogy, like the Parable is a positive mnemonic teaching tool.</w:t>
      </w:r>
    </w:p>
    <w:p w:rsidR="002B04F8" w:rsidRPr="002B04F8" w:rsidRDefault="002B04F8" w:rsidP="006A1CED">
      <w:pPr>
        <w:spacing w:after="0" w:line="240" w:lineRule="auto"/>
        <w:rPr>
          <w:rFonts w:ascii="Times New Roman" w:hAnsi="Times New Roman" w:cs="Times New Roman"/>
          <w:bCs/>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bCs/>
          <w:lang w:bidi="ar-SA"/>
        </w:rPr>
        <w:t xml:space="preserve">Because analogy is an indispensable tool to make halakhic pronouncements, we must ask ourselves, what halakhic principle is therefore Hakham Tsefet trying to convey through the stated analogies?  </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rPr>
          <w:rFonts w:ascii="Times New Roman" w:hAnsi="Times New Roman" w:cs="Times New Roman"/>
          <w:b/>
          <w:smallCaps/>
          <w:lang w:bidi="ar-SA"/>
        </w:rPr>
      </w:pPr>
      <w:r w:rsidRPr="002B04F8">
        <w:rPr>
          <w:rFonts w:ascii="Times New Roman" w:hAnsi="Times New Roman" w:cs="Times New Roman"/>
          <w:b/>
          <w:smallCaps/>
          <w:lang w:bidi="ar-SA"/>
        </w:rPr>
        <w:t>The Inner Circle vs Good Earth</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Our pericope speaks of the analogy of seed and receptivity of the earth. The seed can only produce from its encoded “kind” species. In similar manner, the earth can only develop from the seed controlled produce. The encoding of the seed when combined with the earth produces “after its kind.” However, as our analogy has demonstrated there are varied levels of receptivity and yield depending on the quality of the soil. As such, we see that the teachings of contrast and receptivity determine the inner circle of Yeshua’s talmidim. Marcus argues that the “them” of our pericope does not apply to the “extremely large congregation,”</w:t>
      </w:r>
      <w:r w:rsidRPr="002B04F8">
        <w:rPr>
          <w:rFonts w:ascii="Times New Roman" w:hAnsi="Times New Roman" w:cs="Times New Roman"/>
          <w:vertAlign w:val="superscript"/>
          <w:lang w:bidi="ar-SA"/>
        </w:rPr>
        <w:footnoteReference w:id="45"/>
      </w:r>
      <w:r w:rsidRPr="002B04F8">
        <w:rPr>
          <w:rFonts w:ascii="Times New Roman" w:hAnsi="Times New Roman" w:cs="Times New Roman"/>
          <w:lang w:bidi="ar-SA"/>
        </w:rPr>
        <w:t xml:space="preserve"> but to Yeshua’s talmidim who receive the in- depth interpretation later. The argument Marcus makes is based on the latter part of the chapter where the analogy of the “sower and the seed” is explained to be the transmission of the Torah/Mesorah. </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rPr>
          <w:rFonts w:ascii="Times New Roman" w:hAnsi="Times New Roman" w:cs="Times New Roman"/>
          <w:lang w:bidi="ar-SA"/>
        </w:rPr>
      </w:pPr>
      <w:r w:rsidRPr="002B04F8">
        <w:rPr>
          <w:rFonts w:ascii="Times New Roman" w:hAnsi="Times New Roman" w:cs="Times New Roman"/>
          <w:lang w:bidi="ar-SA"/>
        </w:rPr>
        <w:t>Mishnah Abot speaks of various talmidim and their receptivity.</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ind w:left="360"/>
        <w:jc w:val="both"/>
        <w:rPr>
          <w:rFonts w:ascii="Times New Roman" w:hAnsi="Times New Roman" w:cs="Times New Roman"/>
          <w:sz w:val="21"/>
          <w:szCs w:val="21"/>
          <w:lang w:bidi="ar-SA"/>
        </w:rPr>
      </w:pPr>
      <w:r w:rsidRPr="002B04F8">
        <w:rPr>
          <w:rFonts w:ascii="Times New Roman" w:hAnsi="Times New Roman" w:cs="Times New Roman"/>
          <w:b/>
          <w:bCs/>
          <w:sz w:val="21"/>
          <w:szCs w:val="21"/>
          <w:lang w:bidi="ar-SA"/>
        </w:rPr>
        <w:t>m. Abot 5:15</w:t>
      </w:r>
      <w:r w:rsidRPr="002B04F8">
        <w:rPr>
          <w:rFonts w:ascii="Times New Roman" w:hAnsi="Times New Roman" w:cs="Times New Roman"/>
          <w:sz w:val="21"/>
          <w:szCs w:val="21"/>
          <w:lang w:bidi="ar-SA"/>
        </w:rPr>
        <w:t> There are four traits among those who sit before the sages: a sponge, a funnel, a strainer, and a sifter. A sponge—because he sponges everything up; a funnel—because he takes in on one side and lets out on the other; a strainer—for he lets out the wine and keeps in the lees; and a sifter—for he lets out the flour and keeps in the finest flour.</w:t>
      </w:r>
      <w:r w:rsidRPr="002B04F8">
        <w:rPr>
          <w:rFonts w:ascii="Times New Roman" w:hAnsi="Times New Roman" w:cs="Times New Roman"/>
          <w:sz w:val="21"/>
          <w:szCs w:val="21"/>
          <w:vertAlign w:val="superscript"/>
          <w:lang w:bidi="ar-SA"/>
        </w:rPr>
        <w:footnoteReference w:id="46"/>
      </w:r>
      <w:r w:rsidRPr="002B04F8">
        <w:rPr>
          <w:rFonts w:ascii="Times New Roman" w:hAnsi="Times New Roman" w:cs="Times New Roman"/>
          <w:sz w:val="21"/>
          <w:szCs w:val="21"/>
          <w:lang w:bidi="ar-SA"/>
        </w:rPr>
        <w:t xml:space="preserve"> </w:t>
      </w:r>
    </w:p>
    <w:p w:rsidR="002B04F8" w:rsidRPr="002B04F8" w:rsidRDefault="002B04F8" w:rsidP="006A1CED">
      <w:pPr>
        <w:spacing w:after="0" w:line="240" w:lineRule="auto"/>
        <w:rPr>
          <w:rFonts w:ascii="Times New Roman" w:hAnsi="Times New Roman" w:cs="Times New Roman"/>
          <w:lang w:bidi="ar-SA"/>
        </w:rPr>
      </w:pPr>
      <w:r w:rsidRPr="002B04F8">
        <w:rPr>
          <w:rFonts w:ascii="Times New Roman" w:hAnsi="Times New Roman" w:cs="Times New Roman"/>
          <w:lang w:bidi="ar-SA"/>
        </w:rPr>
        <w:t xml:space="preserve"> </w:t>
      </w: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The following table illustrates the idea that Yeshua’s teachings concerning talmidim (those who sit at the feet of the Hakhamim) like soil, fall into varied categories. The comparative table is not intended to be an exact parallel. The analogy of seed and sower teaches us that even though there were great numbers in the congregations who heard Yeshua, not everyone who heard him teach was able to remain a faithfully obedient Talmid nor produce the expected results.</w:t>
      </w:r>
    </w:p>
    <w:p w:rsidR="002B04F8" w:rsidRPr="002B04F8" w:rsidRDefault="002B04F8" w:rsidP="006A1CED">
      <w:pPr>
        <w:spacing w:after="0" w:line="240" w:lineRule="auto"/>
        <w:jc w:val="both"/>
        <w:rPr>
          <w:rFonts w:ascii="Times New Roman" w:hAnsi="Times New Roman" w:cs="Times New Roman"/>
          <w:lang w:bidi="ar-SA"/>
        </w:rPr>
      </w:pPr>
    </w:p>
    <w:tbl>
      <w:tblPr>
        <w:tblStyle w:val="TableGrid"/>
        <w:tblW w:w="0" w:type="auto"/>
        <w:jc w:val="center"/>
        <w:tblLook w:val="04A0" w:firstRow="1" w:lastRow="0" w:firstColumn="1" w:lastColumn="0" w:noHBand="0" w:noVBand="1"/>
      </w:tblPr>
      <w:tblGrid>
        <w:gridCol w:w="2929"/>
        <w:gridCol w:w="1506"/>
        <w:gridCol w:w="3879"/>
        <w:gridCol w:w="1383"/>
      </w:tblGrid>
      <w:tr w:rsidR="002B04F8" w:rsidRPr="002B04F8" w:rsidTr="002B04F8">
        <w:trPr>
          <w:tblHeader/>
          <w:jc w:val="center"/>
        </w:trPr>
        <w:tc>
          <w:tcPr>
            <w:tcW w:w="0" w:type="auto"/>
            <w:shd w:val="clear" w:color="auto" w:fill="D6E3BC" w:themeFill="accent3" w:themeFillTint="66"/>
          </w:tcPr>
          <w:p w:rsidR="002B04F8" w:rsidRPr="002B04F8" w:rsidRDefault="002B04F8" w:rsidP="006A1CED">
            <w:pPr>
              <w:jc w:val="center"/>
              <w:rPr>
                <w:rFonts w:ascii="Times New Roman" w:hAnsi="Times New Roman" w:cs="Times New Roman"/>
                <w:b/>
                <w:sz w:val="21"/>
                <w:szCs w:val="21"/>
              </w:rPr>
            </w:pPr>
            <w:r w:rsidRPr="002B04F8">
              <w:rPr>
                <w:rFonts w:ascii="Times New Roman" w:hAnsi="Times New Roman" w:cs="Times New Roman"/>
                <w:b/>
                <w:sz w:val="21"/>
                <w:szCs w:val="21"/>
              </w:rPr>
              <w:t>Yeshua’s analogy</w:t>
            </w:r>
          </w:p>
        </w:tc>
        <w:tc>
          <w:tcPr>
            <w:tcW w:w="0" w:type="auto"/>
            <w:shd w:val="clear" w:color="auto" w:fill="D6E3BC" w:themeFill="accent3" w:themeFillTint="66"/>
          </w:tcPr>
          <w:p w:rsidR="002B04F8" w:rsidRPr="002B04F8" w:rsidRDefault="002B04F8" w:rsidP="006A1CED">
            <w:pPr>
              <w:jc w:val="center"/>
              <w:rPr>
                <w:rFonts w:ascii="Times New Roman" w:hAnsi="Times New Roman" w:cs="Times New Roman"/>
                <w:b/>
                <w:sz w:val="21"/>
                <w:szCs w:val="21"/>
              </w:rPr>
            </w:pPr>
            <w:r w:rsidRPr="002B04F8">
              <w:rPr>
                <w:rFonts w:ascii="Times New Roman" w:hAnsi="Times New Roman" w:cs="Times New Roman"/>
                <w:b/>
                <w:sz w:val="21"/>
                <w:szCs w:val="21"/>
              </w:rPr>
              <w:t>Mishnah Abot</w:t>
            </w:r>
          </w:p>
        </w:tc>
        <w:tc>
          <w:tcPr>
            <w:tcW w:w="0" w:type="auto"/>
            <w:shd w:val="clear" w:color="auto" w:fill="D6E3BC" w:themeFill="accent3" w:themeFillTint="66"/>
          </w:tcPr>
          <w:p w:rsidR="002B04F8" w:rsidRPr="002B04F8" w:rsidRDefault="002B04F8" w:rsidP="006A1CED">
            <w:pPr>
              <w:jc w:val="center"/>
              <w:rPr>
                <w:rFonts w:ascii="Times New Roman" w:hAnsi="Times New Roman" w:cs="Times New Roman"/>
                <w:b/>
                <w:sz w:val="21"/>
                <w:szCs w:val="21"/>
              </w:rPr>
            </w:pPr>
            <w:r w:rsidRPr="002B04F8">
              <w:rPr>
                <w:rFonts w:ascii="Times New Roman" w:hAnsi="Times New Roman" w:cs="Times New Roman"/>
                <w:b/>
                <w:sz w:val="21"/>
                <w:szCs w:val="21"/>
              </w:rPr>
              <w:t>Student</w:t>
            </w:r>
            <w:r w:rsidRPr="002B04F8">
              <w:rPr>
                <w:rFonts w:ascii="Times New Roman" w:hAnsi="Times New Roman" w:cs="Times New Roman"/>
                <w:b/>
                <w:vertAlign w:val="superscript"/>
              </w:rPr>
              <w:footnoteReference w:id="47"/>
            </w:r>
          </w:p>
        </w:tc>
        <w:tc>
          <w:tcPr>
            <w:tcW w:w="0" w:type="auto"/>
            <w:shd w:val="clear" w:color="auto" w:fill="D6E3BC" w:themeFill="accent3" w:themeFillTint="66"/>
          </w:tcPr>
          <w:p w:rsidR="002B04F8" w:rsidRPr="002B04F8" w:rsidRDefault="002B04F8" w:rsidP="006A1CED">
            <w:pPr>
              <w:jc w:val="center"/>
              <w:rPr>
                <w:rFonts w:ascii="Times New Roman" w:hAnsi="Times New Roman" w:cs="Times New Roman"/>
                <w:b/>
                <w:sz w:val="21"/>
                <w:szCs w:val="21"/>
              </w:rPr>
            </w:pPr>
            <w:r w:rsidRPr="002B04F8">
              <w:rPr>
                <w:rFonts w:ascii="Times New Roman" w:hAnsi="Times New Roman" w:cs="Times New Roman"/>
                <w:b/>
                <w:sz w:val="21"/>
                <w:szCs w:val="21"/>
              </w:rPr>
              <w:t>Hermeneutic</w:t>
            </w:r>
          </w:p>
        </w:tc>
      </w:tr>
      <w:tr w:rsidR="002B04F8" w:rsidRPr="002B04F8" w:rsidTr="002B04F8">
        <w:trPr>
          <w:jc w:val="center"/>
        </w:trPr>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Seed falls along the path</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sponge</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Tanna</w:t>
            </w:r>
            <w:r w:rsidRPr="002B04F8">
              <w:rPr>
                <w:rFonts w:ascii="Times New Roman" w:hAnsi="Times New Roman" w:cs="Times New Roman"/>
                <w:vertAlign w:val="superscript"/>
              </w:rPr>
              <w:footnoteReference w:id="48"/>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Peshat</w:t>
            </w:r>
          </w:p>
        </w:tc>
      </w:tr>
      <w:tr w:rsidR="002B04F8" w:rsidRPr="002B04F8" w:rsidTr="002B04F8">
        <w:trPr>
          <w:jc w:val="center"/>
        </w:trPr>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Seed falls on stony ground</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funnel</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talmid who thinks he knows everything</w:t>
            </w:r>
            <w:r w:rsidRPr="002B04F8">
              <w:rPr>
                <w:rFonts w:ascii="Times New Roman" w:hAnsi="Times New Roman" w:cs="Times New Roman"/>
                <w:vertAlign w:val="superscript"/>
              </w:rPr>
              <w:footnoteReference w:id="49"/>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Remes</w:t>
            </w:r>
          </w:p>
        </w:tc>
      </w:tr>
      <w:tr w:rsidR="002B04F8" w:rsidRPr="002B04F8" w:rsidTr="002B04F8">
        <w:trPr>
          <w:jc w:val="center"/>
        </w:trPr>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lastRenderedPageBreak/>
              <w:t>Seed falls among the thorns</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strainer</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talmid with the wrong motives</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Midrash</w:t>
            </w:r>
          </w:p>
        </w:tc>
      </w:tr>
      <w:tr w:rsidR="002B04F8" w:rsidRPr="002B04F8" w:rsidTr="002B04F8">
        <w:trPr>
          <w:jc w:val="center"/>
        </w:trPr>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Seed that falls on good ground</w:t>
            </w:r>
            <w:r w:rsidRPr="002B04F8">
              <w:rPr>
                <w:rFonts w:ascii="Times New Roman" w:hAnsi="Times New Roman" w:cs="Times New Roman"/>
                <w:vertAlign w:val="superscript"/>
              </w:rPr>
              <w:footnoteReference w:id="50"/>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A sifter</w:t>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True Talmid/Paqid</w:t>
            </w:r>
            <w:r w:rsidRPr="002B04F8">
              <w:rPr>
                <w:rFonts w:ascii="Times New Roman" w:hAnsi="Times New Roman" w:cs="Times New Roman"/>
                <w:vertAlign w:val="superscript"/>
              </w:rPr>
              <w:footnoteReference w:id="51"/>
            </w:r>
          </w:p>
        </w:tc>
        <w:tc>
          <w:tcPr>
            <w:tcW w:w="0" w:type="auto"/>
            <w:shd w:val="clear" w:color="auto" w:fill="EAF1DD" w:themeFill="accent3" w:themeFillTint="33"/>
          </w:tcPr>
          <w:p w:rsidR="002B04F8" w:rsidRPr="002B04F8" w:rsidRDefault="002B04F8" w:rsidP="006A1CED">
            <w:pPr>
              <w:jc w:val="center"/>
              <w:rPr>
                <w:rFonts w:ascii="Times New Roman" w:hAnsi="Times New Roman" w:cs="Times New Roman"/>
                <w:sz w:val="21"/>
                <w:szCs w:val="21"/>
              </w:rPr>
            </w:pPr>
            <w:r w:rsidRPr="002B04F8">
              <w:rPr>
                <w:rFonts w:ascii="Times New Roman" w:hAnsi="Times New Roman" w:cs="Times New Roman"/>
                <w:sz w:val="21"/>
                <w:szCs w:val="21"/>
              </w:rPr>
              <w:t>So’od</w:t>
            </w:r>
          </w:p>
        </w:tc>
      </w:tr>
    </w:tbl>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The analogy of the sower and seed also teaches us an important principle. There must be preparation for receiving Torah. The four types of soil demonstrate varied levels of preparedness. That seed which falls along the “wayside” or along the path is a talmid that, even though he may “love” the Torah and have it committed to memory is unable to follow it or “walk” in its ways. That seed which falls on stony ground is a talmid that is stubborn and hardhearted. He is unable to restrain himself from telling all he knows. This causes a rejection of the Torah and its explanation. That seed which falls among the thorns is a talmid preoccupied with secular or personal matters. His preoccupation will ultimately result in the loss of affection for the Torah because secular or personal matters are of prime importance to him. That seed which falls on prepared soil produces excellence. This student receives not only the Torah, but also the Hokhmah of the Mesorah.</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rPr>
          <w:rFonts w:ascii="Times New Roman" w:hAnsi="Times New Roman" w:cs="Times New Roman"/>
          <w:b/>
          <w:smallCaps/>
          <w:lang w:bidi="ar-SA"/>
        </w:rPr>
      </w:pPr>
      <w:r w:rsidRPr="002B04F8">
        <w:rPr>
          <w:rFonts w:ascii="Times New Roman" w:hAnsi="Times New Roman" w:cs="Times New Roman"/>
          <w:b/>
          <w:smallCaps/>
          <w:sz w:val="24"/>
          <w:lang w:bidi="ar-SA"/>
        </w:rPr>
        <w:t>Understanding Hermeneutics</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 xml:space="preserve">Why is it that the average reader despises hermeneutics and exegetical exercise? They hate hermeneutics because it demands personal engagement. Unfortunately, the so-called scholastic community has become lackadaisical as well.  They transfer their work to others already overworked accepting credit where it is not due. They must realize that they should revel in their “glory” now because there will be NO credit for these things in the Olam HaBa. This type of deferral is the most subtle type of plagiarism. </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lang w:bidi="ar-SA"/>
        </w:rPr>
        <w:t xml:space="preserve">We also need to understand the hermeneutic process to appreciate the reason for the mental exercise, otherwise known as “brain sweat.”  </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Peshat hermeneutics</w:t>
      </w:r>
      <w:r w:rsidRPr="002B04F8">
        <w:rPr>
          <w:rFonts w:ascii="Times New Roman" w:hAnsi="Times New Roman" w:cs="Times New Roman"/>
          <w:lang w:bidi="ar-SA"/>
        </w:rPr>
        <w:t xml:space="preserve"> is the initial training in hermeneutics. This level is elementary and mechanical. When we learn Peshat hermeneutics, we learn as much by mechanics as we learn from the exegetical derivations. As we have stated the process is that of </w:t>
      </w:r>
      <w:r w:rsidRPr="002B04F8">
        <w:rPr>
          <w:rFonts w:ascii="Times New Roman" w:hAnsi="Times New Roman" w:cs="Times New Roman"/>
          <w:b/>
          <w:bCs/>
          <w:i/>
          <w:iCs/>
          <w:lang w:val="en-AU" w:bidi="ar-SA"/>
        </w:rPr>
        <w:t>Na’aséh V’Nishmá – we will do and we will hear.</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Remes hermeneutics</w:t>
      </w:r>
      <w:r w:rsidRPr="002B04F8">
        <w:rPr>
          <w:rFonts w:ascii="Times New Roman" w:hAnsi="Times New Roman" w:cs="Times New Roman"/>
          <w:lang w:bidi="ar-SA"/>
        </w:rPr>
        <w:t xml:space="preserve"> begins to elevate the talmid beyond the level of mechanics to reason. In other words, it is at this level that we begin to think for ourselves, hermeneutically speaking. Unfortunately, the dominate number of Bible College students have never mastered Peshat much less Remes. The truth being that they do not know the difference between an analogy and an allegory. This is witnessed in the volumes of materials that interpret Prophetic materials into literal Peshat.</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Midrash hermeneutics</w:t>
      </w:r>
      <w:r w:rsidRPr="002B04F8">
        <w:rPr>
          <w:rFonts w:ascii="Times New Roman" w:hAnsi="Times New Roman" w:cs="Times New Roman"/>
          <w:lang w:bidi="ar-SA"/>
        </w:rPr>
        <w:t xml:space="preserve"> carries the talmid to a level where his mental faculties are trained in contemplations that are more abstract. However, if it is true that the average bible student does not know the difference between analogy and allegory, it is even truer that they are not able to tell the difference between allegory and parable or metaphor.</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b/>
          <w:lang w:bidi="ar-SA"/>
        </w:rPr>
        <w:t>So’od hermeneutics</w:t>
      </w:r>
      <w:r w:rsidRPr="002B04F8">
        <w:rPr>
          <w:rFonts w:ascii="Times New Roman" w:hAnsi="Times New Roman" w:cs="Times New Roman"/>
          <w:lang w:bidi="ar-SA"/>
        </w:rPr>
        <w:t xml:space="preserve"> deepens the level of mental exercise to the most intellectual way of thinking known in Jewish Oral Torah. The gravest sin one can commit is to endeavor to study or teach So’od without formal training in ALL levels of hermeneutics. This practice opens the door to grave misconceptions and heretical practices. Not only does this invalid exercise opens the door to heretical practices but it also gives license to shedim (demons) to wreak havoc mentally, emotionally as well as physically and spiritually, leaving permanent irrevocable marks on the soul. </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rPr>
          <w:rFonts w:ascii="Times New Roman" w:hAnsi="Times New Roman" w:cs="Times New Roman"/>
          <w:b/>
          <w:smallCaps/>
          <w:lang w:bidi="ar-SA"/>
        </w:rPr>
      </w:pPr>
      <w:r w:rsidRPr="002B04F8">
        <w:rPr>
          <w:rFonts w:ascii="Times New Roman" w:hAnsi="Times New Roman" w:cs="Times New Roman"/>
          <w:b/>
          <w:smallCaps/>
          <w:sz w:val="24"/>
          <w:lang w:bidi="ar-SA"/>
        </w:rPr>
        <w:t>Peroration</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lang w:bidi="ar-SA"/>
        </w:rPr>
      </w:pPr>
      <w:r w:rsidRPr="002B04F8">
        <w:rPr>
          <w:rFonts w:ascii="Times New Roman" w:hAnsi="Times New Roman" w:cs="Times New Roman"/>
          <w:lang w:bidi="ar-SA"/>
        </w:rPr>
        <w:lastRenderedPageBreak/>
        <w:t>We should note the pitfalls of birds, stony ground and thorns from the present pericope. These match the subordinate levels of hermeneutics. We would do well to ask ourselves why this does not apply to So’od. The answer being that when a talmid has been properly taught all the subordinate levels of hermeneutics he is aware of the pitfalls, which come with philosophical teachings. It is at this point that the talmid graduates to the level of a Hakham. Unfortunately, the Christian scholastic community knows no such practice. The self-proclaimed authorities and “Rabbis” have not prepared their hearts to receive the True Torah of Messiah. The wise will understand.</w:t>
      </w:r>
    </w:p>
    <w:p w:rsidR="002B04F8" w:rsidRPr="002B04F8" w:rsidRDefault="002B04F8" w:rsidP="006A1CED">
      <w:pPr>
        <w:spacing w:after="0" w:line="240" w:lineRule="auto"/>
        <w:rPr>
          <w:rFonts w:ascii="Times New Roman" w:hAnsi="Times New Roman" w:cs="Times New Roman"/>
          <w:lang w:bidi="ar-SA"/>
        </w:rPr>
      </w:pPr>
    </w:p>
    <w:p w:rsidR="002B04F8" w:rsidRPr="002B04F8" w:rsidRDefault="002B04F8" w:rsidP="006A1CED">
      <w:pPr>
        <w:spacing w:after="0" w:line="240" w:lineRule="auto"/>
        <w:jc w:val="center"/>
        <w:rPr>
          <w:rFonts w:ascii="Times New Roman" w:hAnsi="Times New Roman" w:cs="Times New Roman"/>
          <w:b/>
          <w:smallCaps/>
          <w:lang w:val="en-AU" w:bidi="ar-SA"/>
        </w:rPr>
      </w:pPr>
      <w:r w:rsidRPr="002B04F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113F8AF" wp14:editId="663820C5">
                <wp:simplePos x="0" y="0"/>
                <wp:positionH relativeFrom="column">
                  <wp:posOffset>-2540</wp:posOffset>
                </wp:positionH>
                <wp:positionV relativeFrom="paragraph">
                  <wp:posOffset>78740</wp:posOffset>
                </wp:positionV>
                <wp:extent cx="6609715" cy="5715"/>
                <wp:effectExtent l="38100" t="38100" r="57785" b="895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09715" cy="57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1BA0D1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2pt" to="520.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" strokecolor="windowText" strokeweight="2pt">
                <v:shadow on="t" color="black" opacity="24903f" origin=",.5" offset="0,.55556mm"/>
                <o:lock v:ext="edit" shapetype="f"/>
              </v:line>
            </w:pict>
          </mc:Fallback>
        </mc:AlternateContent>
      </w:r>
    </w:p>
    <w:p w:rsidR="002B04F8" w:rsidRPr="002B04F8" w:rsidRDefault="002B04F8" w:rsidP="006A1CED">
      <w:pPr>
        <w:spacing w:after="0" w:line="240" w:lineRule="auto"/>
        <w:jc w:val="center"/>
        <w:rPr>
          <w:rFonts w:ascii="Times New Roman" w:hAnsi="Times New Roman" w:cs="Times New Roman"/>
          <w:b/>
          <w:smallCaps/>
          <w:sz w:val="28"/>
          <w:szCs w:val="28"/>
          <w:lang w:val="en-AU" w:bidi="ar-SA"/>
        </w:rPr>
      </w:pPr>
    </w:p>
    <w:p w:rsidR="002B04F8" w:rsidRPr="002B04F8" w:rsidRDefault="002B04F8" w:rsidP="006A1CED">
      <w:pPr>
        <w:spacing w:after="0" w:line="240" w:lineRule="auto"/>
        <w:jc w:val="center"/>
        <w:rPr>
          <w:rFonts w:ascii="Times New Roman" w:hAnsi="Times New Roman" w:cs="Times New Roman"/>
          <w:b/>
          <w:smallCaps/>
          <w:sz w:val="28"/>
          <w:szCs w:val="28"/>
          <w:lang w:val="en-AU" w:bidi="ar-SA"/>
        </w:rPr>
      </w:pPr>
      <w:r w:rsidRPr="002B04F8">
        <w:rPr>
          <w:rFonts w:ascii="Times New Roman" w:hAnsi="Times New Roman" w:cs="Times New Roman"/>
          <w:b/>
          <w:smallCaps/>
          <w:sz w:val="28"/>
          <w:szCs w:val="28"/>
          <w:lang w:val="en-AU" w:bidi="ar-SA"/>
        </w:rPr>
        <w:t>Commentary to Hakham Shaul’s School of Remes</w:t>
      </w:r>
    </w:p>
    <w:p w:rsidR="002B04F8" w:rsidRPr="002B04F8" w:rsidRDefault="002B04F8" w:rsidP="006A1CED">
      <w:pPr>
        <w:spacing w:after="0" w:line="240" w:lineRule="auto"/>
        <w:rPr>
          <w:rFonts w:eastAsia="Book Antiqua" w:cs="Times New Roman"/>
          <w:b/>
          <w:bCs/>
          <w:smallCaps/>
          <w:sz w:val="24"/>
          <w:lang w:bidi="ar-SA"/>
        </w:rPr>
      </w:pPr>
    </w:p>
    <w:p w:rsidR="002B04F8" w:rsidRPr="002B04F8" w:rsidRDefault="002B04F8" w:rsidP="006A1CED">
      <w:pPr>
        <w:spacing w:after="0" w:line="240" w:lineRule="auto"/>
        <w:jc w:val="both"/>
        <w:rPr>
          <w:rFonts w:ascii="Times New Roman" w:hAnsi="Times New Roman" w:cs="Times New Roman"/>
          <w:b/>
          <w:smallCaps/>
          <w:sz w:val="24"/>
          <w:lang w:val="en-AU" w:bidi="ar-SA"/>
        </w:rPr>
      </w:pPr>
      <w:r w:rsidRPr="002B04F8">
        <w:rPr>
          <w:rFonts w:ascii="Times New Roman" w:hAnsi="Times New Roman" w:cs="Times New Roman"/>
          <w:b/>
          <w:smallCaps/>
          <w:sz w:val="24"/>
          <w:lang w:val="en-AU" w:bidi="ar-SA"/>
        </w:rPr>
        <w:t>Someone is Knocking at my Door</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We find the most profound connections between the Torah Seder and associated readings as we experience the grandeur of</w:t>
      </w:r>
      <w:r w:rsidR="00212C94">
        <w:rPr>
          <w:rFonts w:ascii="Times New Roman" w:hAnsi="Times New Roman" w:cs="Times New Roman"/>
          <w:lang w:val="en-AU" w:bidi="ar-SA"/>
        </w:rPr>
        <w:t xml:space="preserve"> the fast of the 17</w:t>
      </w:r>
      <w:r w:rsidR="00212C94" w:rsidRPr="00212C94">
        <w:rPr>
          <w:rFonts w:ascii="Times New Roman" w:hAnsi="Times New Roman" w:cs="Times New Roman"/>
          <w:vertAlign w:val="superscript"/>
          <w:lang w:val="en-AU" w:bidi="ar-SA"/>
        </w:rPr>
        <w:t>th</w:t>
      </w:r>
      <w:r w:rsidR="00212C94">
        <w:rPr>
          <w:rFonts w:ascii="Times New Roman" w:hAnsi="Times New Roman" w:cs="Times New Roman"/>
          <w:lang w:val="en-AU" w:bidi="ar-SA"/>
        </w:rPr>
        <w:t xml:space="preserve"> of Tammuz which when Messiah returns will become a festival of joy</w:t>
      </w:r>
      <w:r w:rsidRPr="002B04F8">
        <w:rPr>
          <w:rFonts w:ascii="Times New Roman" w:hAnsi="Times New Roman" w:cs="Times New Roman"/>
          <w:lang w:val="en-AU" w:bidi="ar-SA"/>
        </w:rPr>
        <w:t>. Hakham Shaul opens his remarks with Hakham Tsefet knocking on a door. This is reminiscent of the Apocalypse.</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ind w:left="360"/>
        <w:jc w:val="both"/>
        <w:rPr>
          <w:rFonts w:ascii="Times New Roman" w:hAnsi="Times New Roman" w:cs="Times New Roman"/>
          <w:b/>
          <w:sz w:val="21"/>
          <w:szCs w:val="21"/>
          <w:lang w:val="en-AU" w:bidi="ar-SA"/>
        </w:rPr>
      </w:pPr>
      <w:r w:rsidRPr="002B04F8">
        <w:rPr>
          <w:rFonts w:ascii="Times New Roman" w:hAnsi="Times New Roman" w:cs="Times New Roman"/>
          <w:b/>
          <w:sz w:val="21"/>
          <w:szCs w:val="21"/>
          <w:lang w:bidi="ar-SA"/>
        </w:rPr>
        <w:t xml:space="preserve">Rev. 3:20 “Behold, I </w:t>
      </w:r>
      <w:r w:rsidRPr="002B04F8">
        <w:rPr>
          <w:rFonts w:ascii="Times New Roman" w:hAnsi="Times New Roman" w:cs="Times New Roman"/>
          <w:sz w:val="21"/>
          <w:szCs w:val="21"/>
          <w:lang w:bidi="ar-SA"/>
        </w:rPr>
        <w:t>(the Torah)</w:t>
      </w:r>
      <w:r w:rsidRPr="002B04F8">
        <w:rPr>
          <w:rFonts w:ascii="Times New Roman" w:hAnsi="Times New Roman" w:cs="Times New Roman"/>
          <w:b/>
          <w:sz w:val="21"/>
          <w:szCs w:val="21"/>
          <w:lang w:bidi="ar-SA"/>
        </w:rPr>
        <w:t xml:space="preserve"> stand at the door and knock; if anyone hears my voice </w:t>
      </w:r>
      <w:r w:rsidRPr="002B04F8">
        <w:rPr>
          <w:rFonts w:ascii="Times New Roman" w:hAnsi="Times New Roman" w:cs="Times New Roman"/>
          <w:sz w:val="21"/>
          <w:szCs w:val="21"/>
          <w:lang w:bidi="ar-SA"/>
        </w:rPr>
        <w:t>(Oral Torah)</w:t>
      </w:r>
      <w:r w:rsidRPr="002B04F8">
        <w:rPr>
          <w:rFonts w:ascii="Times New Roman" w:hAnsi="Times New Roman" w:cs="Times New Roman"/>
          <w:b/>
          <w:sz w:val="21"/>
          <w:szCs w:val="21"/>
          <w:lang w:bidi="ar-SA"/>
        </w:rPr>
        <w:t xml:space="preserve"> and opens the door, I will come in to him and will dine with him, and he with me.”</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We see Hakham Tsefet knocking on this door and a young servant-girl named Shoshanna answers the door. The Greek text names the girl “Rhoda.” The lexical information we have on the name “Rhoda” is that it means, “Rose.” Therefore, when restoring the text to its Mishnaic Hebrew we find that the name should be read as S</w:t>
      </w:r>
      <w:r w:rsidR="00212C94">
        <w:rPr>
          <w:rFonts w:ascii="Times New Roman" w:hAnsi="Times New Roman" w:cs="Times New Roman"/>
          <w:lang w:val="en-AU" w:bidi="ar-SA"/>
        </w:rPr>
        <w:t>hoshanna. This is most profound.</w:t>
      </w: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 xml:space="preserve"> </w:t>
      </w: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As noted by His Eminence Rabbi Dr Hillel ben David, Rashi says, this psalm was composed in honor of the Torah scholars who are as tender as the rose, beautiful as the rose, and saturated with the good deeds as a fresh, moist rose. Just as the rose contains many exquisite petals, so is the Torah sage composed of a variety of scholarly attainments (</w:t>
      </w:r>
      <w:r w:rsidRPr="002B04F8">
        <w:rPr>
          <w:rFonts w:ascii="Times New Roman" w:hAnsi="Times New Roman" w:cs="Times New Roman"/>
          <w:i/>
          <w:iCs/>
          <w:lang w:val="en-AU" w:bidi="ar-SA"/>
        </w:rPr>
        <w:t>Ohel Yaakov</w:t>
      </w:r>
      <w:r w:rsidRPr="002B04F8">
        <w:rPr>
          <w:rFonts w:ascii="Times New Roman" w:hAnsi="Times New Roman" w:cs="Times New Roman"/>
          <w:lang w:val="en-AU" w:bidi="ar-SA"/>
        </w:rPr>
        <w:t>).</w:t>
      </w:r>
      <w:r w:rsidRPr="002B04F8">
        <w:rPr>
          <w:rFonts w:cs="Times New Roman"/>
          <w:vertAlign w:val="superscript"/>
          <w:lang w:val="en-AU" w:bidi="ar-SA"/>
        </w:rPr>
        <w:footnoteReference w:id="52"/>
      </w:r>
      <w:r w:rsidRPr="002B04F8">
        <w:rPr>
          <w:rFonts w:ascii="Times New Roman" w:hAnsi="Times New Roman" w:cs="Times New Roman"/>
          <w:lang w:val="en-AU" w:bidi="ar-SA"/>
        </w:rPr>
        <w:t xml:space="preserve"> </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Furthermore, our text of 2 Luqas makes a subtle play on Shir HaShirim (Song of Songs).</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ind w:left="450"/>
        <w:jc w:val="both"/>
        <w:rPr>
          <w:rFonts w:ascii="Times New Roman" w:hAnsi="Times New Roman" w:cs="Times New Roman"/>
          <w:b/>
          <w:sz w:val="21"/>
          <w:szCs w:val="21"/>
          <w:lang w:bidi="ar-SA"/>
        </w:rPr>
      </w:pPr>
      <w:r w:rsidRPr="002B04F8">
        <w:rPr>
          <w:rFonts w:ascii="Times New Roman" w:hAnsi="Times New Roman" w:cs="Times New Roman"/>
          <w:b/>
          <w:sz w:val="21"/>
          <w:szCs w:val="21"/>
          <w:lang w:bidi="ar-SA"/>
        </w:rPr>
        <w:t>(Cant. 5:2) “I was asleep but my heart was awake. A voice! My beloved was knocking: ‘Open to me, my sister, my darling, My dove, my perfect one! For my head is drenched with dew, My locks with the damp of the night.”</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 xml:space="preserve">These words relate to our Ashlamatah. “Awaken, awaken, put on your strength, O Zion; put on the garments of your beauty” </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 xml:space="preserve">Restraining our remarks to Remes, we see Hakham Tsefet’s knocking on the outer door is the Wisdom of the Torah, which must be invited inside. Hakham Shaul and Hakham Tsefet are aware of all the possible nuances of our present readings. Shoshanna as noted above by His Eminence Rabbi Dr Hillel ben David is the Torah Scholar filled with compassion. She hears the voice of the </w:t>
      </w:r>
      <w:r w:rsidRPr="002B04F8">
        <w:rPr>
          <w:rFonts w:ascii="Times New Roman" w:hAnsi="Times New Roman" w:cs="Times New Roman"/>
          <w:b/>
          <w:u w:val="single"/>
          <w:lang w:val="en-AU" w:bidi="ar-SA"/>
        </w:rPr>
        <w:t>Mesorah</w:t>
      </w:r>
      <w:r w:rsidRPr="002B04F8">
        <w:rPr>
          <w:rFonts w:ascii="Times New Roman" w:hAnsi="Times New Roman" w:cs="Times New Roman"/>
          <w:lang w:val="en-AU" w:bidi="ar-SA"/>
        </w:rPr>
        <w:t xml:space="preserve"> (Hakham Tsefet). Her joy is so great that she forgets to open the door. In her enthusiasm, she runs to tell others of her great “revelation.” Upon speaking to others, they believe she is “mad.” Why? Because she is not reciting the Written Torah to them. </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We face a similar problem today. So many groups refer to themselves as “Sola Scriptura.” This madness consumes the ignorant. They are in the middle of a field of wheat and have no clue as to how to make bread.</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lastRenderedPageBreak/>
        <w:t>Shoshanna runs back to the gate to invite the Mesorah into the Bet Midrash (House of Torah Education). When the door was opened, “</w:t>
      </w:r>
      <w:r w:rsidRPr="002B04F8">
        <w:rPr>
          <w:rFonts w:ascii="Times New Roman" w:hAnsi="Times New Roman" w:cs="Times New Roman"/>
          <w:b/>
          <w:bCs/>
          <w:lang w:val="en-AU" w:bidi="ar-SA"/>
        </w:rPr>
        <w:t>they saw him and were amazed.</w:t>
      </w:r>
      <w:r w:rsidRPr="002B04F8">
        <w:rPr>
          <w:rFonts w:ascii="Times New Roman" w:hAnsi="Times New Roman" w:cs="Times New Roman"/>
          <w:lang w:val="en-AU" w:bidi="ar-SA"/>
        </w:rPr>
        <w:t>” We see that the refrain is that they “saw.” This tells us that the Mesorah in the mouth of the Torah Scholar is capable of bridging all levels of Torah Truth.</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The Rose is also an allegory for Gan Eden. Again, we see that the path to Gan Eden is through the Mesorah. Hakham Tsefet knows how to access the Garden of Torah. In the Peshat portion of our Nazarean Talmud we see that the woman with the discharge of blood looked beyond “Peshat” for her healing. She saw “rays of the sun” as the wings of the Shekinah. She attached the Shekinah to the Oral Torah and found Messiah. In Messiah she found healing and atonement. In Messiah, she found the path to Gan Eden. This is because she found the Or haGanuz “tabernacling” in a man.</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ind w:left="360"/>
        <w:jc w:val="both"/>
        <w:rPr>
          <w:rFonts w:ascii="Times New Roman" w:hAnsi="Times New Roman" w:cs="Times New Roman"/>
          <w:b/>
          <w:sz w:val="21"/>
          <w:szCs w:val="21"/>
          <w:lang w:bidi="ar-SA"/>
        </w:rPr>
      </w:pPr>
      <w:r w:rsidRPr="002B04F8">
        <w:rPr>
          <w:rFonts w:ascii="Times New Roman" w:hAnsi="Times New Roman" w:cs="Times New Roman"/>
          <w:b/>
          <w:bCs/>
          <w:sz w:val="21"/>
          <w:szCs w:val="21"/>
          <w:lang w:bidi="ar-SA"/>
        </w:rPr>
        <w:t>Yochanan (John) 1:1</w:t>
      </w:r>
      <w:r w:rsidRPr="002B04F8">
        <w:rPr>
          <w:rFonts w:ascii="Times New Roman" w:hAnsi="Times New Roman" w:cs="Times New Roman"/>
          <w:sz w:val="21"/>
          <w:szCs w:val="21"/>
          <w:lang w:bidi="ar-SA"/>
        </w:rPr>
        <w:t xml:space="preserve"> </w:t>
      </w:r>
      <w:r w:rsidRPr="002B04F8">
        <w:rPr>
          <w:rFonts w:ascii="Times New Roman" w:hAnsi="Times New Roman" w:cs="Times New Roman"/>
          <w:b/>
          <w:sz w:val="21"/>
          <w:szCs w:val="21"/>
          <w:lang w:bidi="ar-SA"/>
        </w:rPr>
        <w:t xml:space="preserve">The </w:t>
      </w:r>
      <w:r w:rsidRPr="002B04F8">
        <w:rPr>
          <w:rFonts w:ascii="Times New Roman" w:hAnsi="Times New Roman" w:cs="Times New Roman"/>
          <w:b/>
          <w:bCs/>
          <w:sz w:val="21"/>
          <w:szCs w:val="21"/>
          <w:lang w:val="en-AU" w:bidi="ar-SA"/>
        </w:rPr>
        <w:t xml:space="preserve">chief principle </w:t>
      </w:r>
      <w:r w:rsidRPr="002B04F8">
        <w:rPr>
          <w:rFonts w:ascii="Times New Roman" w:hAnsi="Times New Roman" w:cs="Times New Roman"/>
          <w:bCs/>
          <w:sz w:val="21"/>
          <w:szCs w:val="21"/>
          <w:lang w:val="en-AU" w:bidi="ar-SA"/>
        </w:rPr>
        <w:t>(</w:t>
      </w:r>
      <w:r w:rsidRPr="002B04F8">
        <w:rPr>
          <w:rFonts w:ascii="Times New Roman" w:hAnsi="Times New Roman" w:cs="Times New Roman"/>
          <w:sz w:val="21"/>
          <w:szCs w:val="21"/>
          <w:lang w:bidi="ar-SA"/>
        </w:rPr>
        <w:t>beginning)</w:t>
      </w:r>
      <w:r w:rsidRPr="002B04F8">
        <w:rPr>
          <w:rFonts w:ascii="Times New Roman" w:hAnsi="Times New Roman" w:cs="Times New Roman"/>
          <w:b/>
          <w:sz w:val="21"/>
          <w:szCs w:val="21"/>
          <w:lang w:bidi="ar-SA"/>
        </w:rPr>
        <w:t xml:space="preserve"> is the </w:t>
      </w:r>
      <w:r w:rsidRPr="002B04F8">
        <w:rPr>
          <w:rFonts w:ascii="Times New Roman" w:hAnsi="Times New Roman" w:cs="Times New Roman"/>
          <w:sz w:val="21"/>
          <w:szCs w:val="21"/>
          <w:lang w:bidi="ar-SA"/>
        </w:rPr>
        <w:t>personification of the</w:t>
      </w:r>
      <w:r w:rsidRPr="002B04F8">
        <w:rPr>
          <w:rFonts w:ascii="Times New Roman" w:hAnsi="Times New Roman" w:cs="Times New Roman"/>
          <w:b/>
          <w:sz w:val="21"/>
          <w:szCs w:val="21"/>
          <w:lang w:bidi="ar-SA"/>
        </w:rPr>
        <w:t xml:space="preserve"> Torah, and the </w:t>
      </w:r>
      <w:r w:rsidRPr="002B04F8">
        <w:rPr>
          <w:rFonts w:ascii="Times New Roman" w:hAnsi="Times New Roman" w:cs="Times New Roman"/>
          <w:sz w:val="21"/>
          <w:szCs w:val="21"/>
          <w:lang w:bidi="ar-SA"/>
        </w:rPr>
        <w:t xml:space="preserve">personification of </w:t>
      </w:r>
      <w:r w:rsidRPr="002B04F8">
        <w:rPr>
          <w:rFonts w:ascii="Times New Roman" w:hAnsi="Times New Roman" w:cs="Times New Roman"/>
          <w:b/>
          <w:sz w:val="21"/>
          <w:szCs w:val="21"/>
          <w:lang w:bidi="ar-SA"/>
        </w:rPr>
        <w:t xml:space="preserve">Torah was with Elohim </w:t>
      </w:r>
      <w:r w:rsidRPr="002B04F8">
        <w:rPr>
          <w:rFonts w:ascii="Times New Roman" w:hAnsi="Times New Roman" w:cs="Times New Roman"/>
          <w:bCs/>
          <w:sz w:val="21"/>
          <w:szCs w:val="21"/>
          <w:lang w:bidi="ar-SA"/>
        </w:rPr>
        <w:t>the Judge</w:t>
      </w:r>
      <w:r w:rsidRPr="002B04F8">
        <w:rPr>
          <w:rFonts w:ascii="Times New Roman" w:hAnsi="Times New Roman" w:cs="Times New Roman"/>
          <w:b/>
          <w:sz w:val="21"/>
          <w:szCs w:val="21"/>
          <w:lang w:bidi="ar-SA"/>
        </w:rPr>
        <w:t xml:space="preserve">, and the </w:t>
      </w:r>
      <w:r w:rsidRPr="002B04F8">
        <w:rPr>
          <w:rFonts w:ascii="Times New Roman" w:hAnsi="Times New Roman" w:cs="Times New Roman"/>
          <w:sz w:val="21"/>
          <w:szCs w:val="21"/>
          <w:lang w:bidi="ar-SA"/>
        </w:rPr>
        <w:t>personification of</w:t>
      </w:r>
      <w:r w:rsidRPr="002B04F8">
        <w:rPr>
          <w:rFonts w:ascii="Times New Roman" w:hAnsi="Times New Roman" w:cs="Times New Roman"/>
          <w:b/>
          <w:sz w:val="21"/>
          <w:szCs w:val="21"/>
          <w:lang w:bidi="ar-SA"/>
        </w:rPr>
        <w:t xml:space="preserve"> the Torah was an Elohim </w:t>
      </w:r>
      <w:r w:rsidR="00503AAB">
        <w:rPr>
          <w:rFonts w:ascii="Times New Roman" w:hAnsi="Times New Roman" w:cs="Times New Roman"/>
          <w:b/>
          <w:sz w:val="21"/>
          <w:szCs w:val="21"/>
          <w:lang w:bidi="ar-SA"/>
        </w:rPr>
        <w:t>(</w:t>
      </w:r>
      <w:r w:rsidR="00503AAB">
        <w:rPr>
          <w:rFonts w:ascii="Times New Roman" w:hAnsi="Times New Roman" w:cs="Times New Roman"/>
          <w:bCs/>
          <w:sz w:val="21"/>
          <w:szCs w:val="21"/>
          <w:lang w:bidi="ar-SA"/>
        </w:rPr>
        <w:t>a</w:t>
      </w:r>
      <w:r w:rsidRPr="002B04F8">
        <w:rPr>
          <w:rFonts w:ascii="Times New Roman" w:hAnsi="Times New Roman" w:cs="Times New Roman"/>
          <w:bCs/>
          <w:sz w:val="21"/>
          <w:szCs w:val="21"/>
          <w:lang w:bidi="ar-SA"/>
        </w:rPr>
        <w:t xml:space="preserve"> Judge</w:t>
      </w:r>
      <w:r w:rsidR="00503AAB">
        <w:rPr>
          <w:rFonts w:ascii="Times New Roman" w:hAnsi="Times New Roman" w:cs="Times New Roman"/>
          <w:bCs/>
          <w:sz w:val="21"/>
          <w:szCs w:val="21"/>
          <w:lang w:bidi="ar-SA"/>
        </w:rPr>
        <w:t>)</w:t>
      </w:r>
      <w:r w:rsidR="00503AAB">
        <w:rPr>
          <w:rFonts w:ascii="Times New Roman" w:hAnsi="Times New Roman" w:cs="Times New Roman"/>
          <w:b/>
          <w:sz w:val="21"/>
          <w:szCs w:val="21"/>
          <w:lang w:bidi="ar-SA"/>
        </w:rPr>
        <w:t>. This one was at the beginning with</w:t>
      </w:r>
      <w:r w:rsidRPr="002B04F8">
        <w:rPr>
          <w:rFonts w:ascii="Times New Roman" w:hAnsi="Times New Roman" w:cs="Times New Roman"/>
          <w:b/>
          <w:sz w:val="21"/>
          <w:szCs w:val="21"/>
          <w:lang w:bidi="ar-SA"/>
        </w:rPr>
        <w:t xml:space="preserve"> Elohim the Judge. And everything </w:t>
      </w:r>
      <w:r w:rsidRPr="002B04F8">
        <w:rPr>
          <w:rFonts w:ascii="Times New Roman" w:hAnsi="Times New Roman" w:cs="Times New Roman"/>
          <w:b/>
          <w:sz w:val="21"/>
          <w:szCs w:val="21"/>
          <w:u w:val="single"/>
          <w:lang w:bidi="ar-SA"/>
        </w:rPr>
        <w:t>came to pass</w:t>
      </w:r>
      <w:r w:rsidRPr="002B04F8">
        <w:rPr>
          <w:rFonts w:ascii="Times New Roman" w:hAnsi="Times New Roman" w:cs="Times New Roman"/>
          <w:b/>
          <w:sz w:val="21"/>
          <w:szCs w:val="21"/>
          <w:lang w:bidi="ar-SA"/>
        </w:rPr>
        <w:t xml:space="preserve"> through him; and without him nothing came into being. What exists </w:t>
      </w:r>
      <w:r w:rsidRPr="002B04F8">
        <w:rPr>
          <w:rFonts w:ascii="Times New Roman" w:hAnsi="Times New Roman" w:cs="Times New Roman"/>
          <w:b/>
          <w:sz w:val="21"/>
          <w:szCs w:val="21"/>
          <w:u w:val="single"/>
          <w:lang w:bidi="ar-SA"/>
        </w:rPr>
        <w:t>came to pass</w:t>
      </w:r>
      <w:r w:rsidRPr="002B04F8">
        <w:rPr>
          <w:rFonts w:ascii="Times New Roman" w:hAnsi="Times New Roman" w:cs="Times New Roman"/>
          <w:b/>
          <w:sz w:val="21"/>
          <w:szCs w:val="21"/>
          <w:lang w:bidi="ar-SA"/>
        </w:rPr>
        <w:t xml:space="preserve"> because of him. The Primordial Light of life </w:t>
      </w:r>
      <w:r w:rsidR="00503AAB" w:rsidRPr="00503AAB">
        <w:rPr>
          <w:rFonts w:ascii="Times New Roman" w:hAnsi="Times New Roman" w:cs="Times New Roman"/>
          <w:bCs/>
          <w:sz w:val="21"/>
          <w:szCs w:val="21"/>
          <w:lang w:bidi="ar-SA"/>
        </w:rPr>
        <w:t>is</w:t>
      </w:r>
      <w:r w:rsidR="00503AAB">
        <w:rPr>
          <w:rFonts w:ascii="Times New Roman" w:hAnsi="Times New Roman" w:cs="Times New Roman"/>
          <w:b/>
          <w:sz w:val="21"/>
          <w:szCs w:val="21"/>
          <w:lang w:bidi="ar-SA"/>
        </w:rPr>
        <w:t xml:space="preserve"> </w:t>
      </w:r>
      <w:r w:rsidRPr="002B04F8">
        <w:rPr>
          <w:rFonts w:ascii="Times New Roman" w:hAnsi="Times New Roman" w:cs="Times New Roman"/>
          <w:b/>
          <w:sz w:val="21"/>
          <w:szCs w:val="21"/>
          <w:lang w:bidi="ar-SA"/>
        </w:rPr>
        <w:t>in him; and that life is the Primordial Light of all Royal Anashim. And the primordial light shined into the darkness; and the darkness could not comprehend it.</w:t>
      </w:r>
    </w:p>
    <w:p w:rsidR="002B04F8" w:rsidRPr="002B04F8" w:rsidRDefault="002B04F8" w:rsidP="006A1CED">
      <w:pPr>
        <w:spacing w:after="0" w:line="240" w:lineRule="auto"/>
        <w:ind w:left="360"/>
        <w:jc w:val="both"/>
        <w:rPr>
          <w:rFonts w:ascii="Times New Roman" w:hAnsi="Times New Roman" w:cs="Times New Roman"/>
          <w:b/>
          <w:sz w:val="21"/>
          <w:szCs w:val="21"/>
          <w:lang w:bidi="ar-SA"/>
        </w:rPr>
      </w:pPr>
    </w:p>
    <w:p w:rsidR="002B04F8" w:rsidRPr="002B04F8" w:rsidRDefault="002B04F8" w:rsidP="006A1CED">
      <w:pPr>
        <w:spacing w:after="0" w:line="240" w:lineRule="auto"/>
        <w:ind w:left="360"/>
        <w:jc w:val="both"/>
        <w:rPr>
          <w:rFonts w:ascii="Times New Roman" w:hAnsi="Times New Roman" w:cs="Times New Roman"/>
          <w:b/>
          <w:sz w:val="21"/>
          <w:szCs w:val="21"/>
          <w:lang w:val="en-AU" w:bidi="ar-SA"/>
        </w:rPr>
      </w:pPr>
      <w:r w:rsidRPr="002B04F8">
        <w:rPr>
          <w:rFonts w:ascii="Times New Roman" w:hAnsi="Times New Roman" w:cs="Times New Roman"/>
          <w:sz w:val="21"/>
          <w:szCs w:val="21"/>
          <w:lang w:bidi="ar-SA"/>
        </w:rPr>
        <w:t xml:space="preserve">(And it came to pass – </w:t>
      </w:r>
      <w:r w:rsidRPr="002B04F8">
        <w:rPr>
          <w:rFonts w:ascii="Times New Roman" w:hAnsi="Times New Roman" w:cs="Times New Roman"/>
          <w:b/>
          <w:bCs/>
          <w:sz w:val="21"/>
          <w:szCs w:val="21"/>
          <w:rtl/>
          <w:lang w:val="en-AU"/>
        </w:rPr>
        <w:t>וַיְהִי</w:t>
      </w:r>
      <w:r w:rsidRPr="002B04F8">
        <w:rPr>
          <w:rFonts w:ascii="Times New Roman" w:hAnsi="Times New Roman" w:cs="Times New Roman"/>
          <w:sz w:val="21"/>
          <w:szCs w:val="21"/>
          <w:lang w:bidi="ar-SA"/>
        </w:rPr>
        <w:t xml:space="preserve">) </w:t>
      </w:r>
      <w:r w:rsidRPr="002B04F8">
        <w:rPr>
          <w:rFonts w:ascii="Times New Roman" w:hAnsi="Times New Roman" w:cs="Times New Roman"/>
          <w:b/>
          <w:sz w:val="21"/>
          <w:szCs w:val="21"/>
          <w:lang w:bidi="ar-SA"/>
        </w:rPr>
        <w:t xml:space="preserve">There was a man sent from Elohim </w:t>
      </w:r>
      <w:r w:rsidRPr="002B04F8">
        <w:rPr>
          <w:rFonts w:ascii="Times New Roman" w:hAnsi="Times New Roman" w:cs="Times New Roman"/>
          <w:bCs/>
          <w:sz w:val="21"/>
          <w:szCs w:val="21"/>
          <w:lang w:bidi="ar-SA"/>
        </w:rPr>
        <w:t>the Judge</w:t>
      </w:r>
      <w:r w:rsidRPr="002B04F8">
        <w:rPr>
          <w:rFonts w:ascii="Times New Roman" w:hAnsi="Times New Roman" w:cs="Times New Roman"/>
          <w:b/>
          <w:sz w:val="21"/>
          <w:szCs w:val="21"/>
          <w:lang w:bidi="ar-SA"/>
        </w:rPr>
        <w:t>, named</w:t>
      </w:r>
      <w:r w:rsidRPr="002B04F8">
        <w:rPr>
          <w:rFonts w:ascii="Times New Roman" w:hAnsi="Times New Roman" w:cs="Times New Roman"/>
          <w:b/>
          <w:i/>
          <w:iCs/>
          <w:sz w:val="21"/>
          <w:szCs w:val="21"/>
          <w:lang w:bidi="ar-SA"/>
        </w:rPr>
        <w:t xml:space="preserve"> </w:t>
      </w:r>
      <w:r w:rsidRPr="002B04F8">
        <w:rPr>
          <w:rFonts w:ascii="Times New Roman" w:hAnsi="Times New Roman" w:cs="Times New Roman"/>
          <w:b/>
          <w:sz w:val="21"/>
          <w:szCs w:val="21"/>
          <w:lang w:bidi="ar-SA"/>
        </w:rPr>
        <w:t xml:space="preserve">Yochanan. The same </w:t>
      </w:r>
      <w:r w:rsidRPr="002B04F8">
        <w:rPr>
          <w:rFonts w:ascii="Times New Roman" w:hAnsi="Times New Roman" w:cs="Times New Roman"/>
          <w:sz w:val="21"/>
          <w:szCs w:val="21"/>
          <w:lang w:bidi="ar-SA"/>
        </w:rPr>
        <w:t>man</w:t>
      </w:r>
      <w:r w:rsidRPr="002B04F8">
        <w:rPr>
          <w:rFonts w:ascii="Times New Roman" w:hAnsi="Times New Roman" w:cs="Times New Roman"/>
          <w:b/>
          <w:sz w:val="21"/>
          <w:szCs w:val="21"/>
          <w:lang w:bidi="ar-SA"/>
        </w:rPr>
        <w:t xml:space="preserve"> came to authenticate the arrival of the Primordial Light </w:t>
      </w:r>
      <w:r w:rsidRPr="002B04F8">
        <w:rPr>
          <w:rFonts w:ascii="Times New Roman" w:hAnsi="Times New Roman" w:cs="Times New Roman"/>
          <w:sz w:val="21"/>
          <w:szCs w:val="21"/>
          <w:lang w:bidi="ar-SA"/>
        </w:rPr>
        <w:t>(Messiah)</w:t>
      </w:r>
      <w:r w:rsidRPr="002B04F8">
        <w:rPr>
          <w:rFonts w:ascii="Times New Roman" w:hAnsi="Times New Roman" w:cs="Times New Roman"/>
          <w:b/>
          <w:sz w:val="21"/>
          <w:szCs w:val="21"/>
          <w:lang w:bidi="ar-SA"/>
        </w:rPr>
        <w:t xml:space="preserve">, so that all </w:t>
      </w:r>
      <w:r w:rsidRPr="002B04F8">
        <w:rPr>
          <w:rFonts w:ascii="Times New Roman" w:hAnsi="Times New Roman" w:cs="Times New Roman"/>
          <w:sz w:val="21"/>
          <w:szCs w:val="21"/>
          <w:lang w:bidi="ar-SA"/>
        </w:rPr>
        <w:t>(the Royal Anashim</w:t>
      </w:r>
      <w:r w:rsidRPr="002B04F8">
        <w:rPr>
          <w:rFonts w:cs="Times New Roman"/>
          <w:sz w:val="21"/>
          <w:szCs w:val="21"/>
          <w:vertAlign w:val="superscript"/>
          <w:lang w:bidi="ar-SA"/>
        </w:rPr>
        <w:footnoteReference w:id="53"/>
      </w:r>
      <w:r w:rsidRPr="002B04F8">
        <w:rPr>
          <w:rFonts w:ascii="Times New Roman" w:hAnsi="Times New Roman" w:cs="Times New Roman"/>
          <w:sz w:val="21"/>
          <w:szCs w:val="21"/>
          <w:lang w:bidi="ar-SA"/>
        </w:rPr>
        <w:t xml:space="preserve">) </w:t>
      </w:r>
      <w:r w:rsidRPr="002B04F8">
        <w:rPr>
          <w:rFonts w:ascii="Times New Roman" w:hAnsi="Times New Roman" w:cs="Times New Roman"/>
          <w:b/>
          <w:sz w:val="21"/>
          <w:szCs w:val="21"/>
          <w:lang w:bidi="ar-SA"/>
        </w:rPr>
        <w:t xml:space="preserve">through him might become faithfully obedient </w:t>
      </w:r>
      <w:r w:rsidRPr="002B04F8">
        <w:rPr>
          <w:rFonts w:ascii="Times New Roman" w:hAnsi="Times New Roman" w:cs="Times New Roman"/>
          <w:sz w:val="21"/>
          <w:szCs w:val="21"/>
          <w:lang w:bidi="ar-SA"/>
        </w:rPr>
        <w:t>(to his Mesorah)</w:t>
      </w:r>
      <w:r w:rsidRPr="002B04F8">
        <w:rPr>
          <w:rFonts w:ascii="Times New Roman" w:hAnsi="Times New Roman" w:cs="Times New Roman"/>
          <w:b/>
          <w:sz w:val="21"/>
          <w:szCs w:val="21"/>
          <w:lang w:bidi="ar-SA"/>
        </w:rPr>
        <w:t xml:space="preserve">. He (Yochanan) was not the Primordial Light, but </w:t>
      </w:r>
      <w:r w:rsidRPr="002B04F8">
        <w:rPr>
          <w:rFonts w:ascii="Times New Roman" w:hAnsi="Times New Roman" w:cs="Times New Roman"/>
          <w:b/>
          <w:i/>
          <w:iCs/>
          <w:sz w:val="21"/>
          <w:szCs w:val="21"/>
          <w:lang w:bidi="ar-SA"/>
        </w:rPr>
        <w:t xml:space="preserve">was sent </w:t>
      </w:r>
      <w:r w:rsidRPr="002B04F8">
        <w:rPr>
          <w:rFonts w:ascii="Times New Roman" w:hAnsi="Times New Roman" w:cs="Times New Roman"/>
          <w:b/>
          <w:sz w:val="21"/>
          <w:szCs w:val="21"/>
          <w:lang w:bidi="ar-SA"/>
        </w:rPr>
        <w:t xml:space="preserve">to authenticate the arrival of the Primordial Light </w:t>
      </w:r>
      <w:r w:rsidRPr="002B04F8">
        <w:rPr>
          <w:rFonts w:ascii="Times New Roman" w:hAnsi="Times New Roman" w:cs="Times New Roman"/>
          <w:sz w:val="21"/>
          <w:szCs w:val="21"/>
          <w:lang w:bidi="ar-SA"/>
        </w:rPr>
        <w:t>(of Messiah)</w:t>
      </w:r>
      <w:r w:rsidRPr="002B04F8">
        <w:rPr>
          <w:rFonts w:ascii="Times New Roman" w:hAnsi="Times New Roman" w:cs="Times New Roman"/>
          <w:b/>
          <w:sz w:val="21"/>
          <w:szCs w:val="21"/>
          <w:lang w:bidi="ar-SA"/>
        </w:rPr>
        <w:t>.</w:t>
      </w:r>
      <w:r w:rsidRPr="002B04F8">
        <w:rPr>
          <w:rFonts w:ascii="Times New Roman" w:hAnsi="Times New Roman" w:cs="Times New Roman"/>
          <w:sz w:val="21"/>
          <w:szCs w:val="21"/>
          <w:lang w:bidi="ar-SA"/>
        </w:rPr>
        <w:t xml:space="preserve"> (He confirmed)</w:t>
      </w:r>
      <w:r w:rsidRPr="002B04F8">
        <w:rPr>
          <w:rFonts w:ascii="Times New Roman" w:hAnsi="Times New Roman" w:cs="Times New Roman"/>
          <w:b/>
          <w:sz w:val="21"/>
          <w:szCs w:val="21"/>
          <w:lang w:bidi="ar-SA"/>
        </w:rPr>
        <w:t xml:space="preserve"> </w:t>
      </w:r>
      <w:r w:rsidRPr="002B04F8">
        <w:rPr>
          <w:rFonts w:ascii="Times New Roman" w:hAnsi="Times New Roman" w:cs="Times New Roman"/>
          <w:b/>
          <w:i/>
          <w:iCs/>
          <w:sz w:val="21"/>
          <w:szCs w:val="21"/>
          <w:lang w:bidi="ar-SA"/>
        </w:rPr>
        <w:t xml:space="preserve">That </w:t>
      </w:r>
      <w:r w:rsidRPr="002B04F8">
        <w:rPr>
          <w:rFonts w:ascii="Times New Roman" w:hAnsi="Times New Roman" w:cs="Times New Roman"/>
          <w:b/>
          <w:sz w:val="21"/>
          <w:szCs w:val="21"/>
          <w:lang w:bidi="ar-SA"/>
        </w:rPr>
        <w:t xml:space="preserve">the true Primordial Light, which lights the Way of every Royal Ish that comes into the world </w:t>
      </w:r>
      <w:r w:rsidRPr="002B04F8">
        <w:rPr>
          <w:rFonts w:ascii="Times New Roman" w:hAnsi="Times New Roman" w:cs="Times New Roman"/>
          <w:sz w:val="21"/>
          <w:szCs w:val="21"/>
          <w:lang w:bidi="ar-SA"/>
        </w:rPr>
        <w:t>with the coming of Mashiach ben Yosef</w:t>
      </w:r>
      <w:r w:rsidRPr="002B04F8">
        <w:rPr>
          <w:rFonts w:ascii="Times New Roman" w:hAnsi="Times New Roman" w:cs="Times New Roman"/>
          <w:b/>
          <w:sz w:val="21"/>
          <w:szCs w:val="21"/>
          <w:lang w:bidi="ar-SA"/>
        </w:rPr>
        <w:t xml:space="preserve">. He, </w:t>
      </w:r>
      <w:r w:rsidRPr="002B04F8">
        <w:rPr>
          <w:rFonts w:ascii="Times New Roman" w:hAnsi="Times New Roman" w:cs="Times New Roman"/>
          <w:sz w:val="21"/>
          <w:szCs w:val="21"/>
          <w:lang w:bidi="ar-SA"/>
        </w:rPr>
        <w:t>Messiah</w:t>
      </w:r>
      <w:r w:rsidRPr="002B04F8">
        <w:rPr>
          <w:rFonts w:ascii="Times New Roman" w:hAnsi="Times New Roman" w:cs="Times New Roman"/>
          <w:b/>
          <w:sz w:val="21"/>
          <w:szCs w:val="21"/>
          <w:lang w:bidi="ar-SA"/>
        </w:rPr>
        <w:t xml:space="preserve"> </w:t>
      </w:r>
      <w:r w:rsidRPr="002B04F8">
        <w:rPr>
          <w:rFonts w:ascii="Times New Roman" w:hAnsi="Times New Roman" w:cs="Times New Roman"/>
          <w:sz w:val="21"/>
          <w:szCs w:val="21"/>
          <w:lang w:bidi="ar-SA"/>
        </w:rPr>
        <w:t xml:space="preserve">the Primordial Light of the Oral Torah </w:t>
      </w:r>
      <w:r w:rsidRPr="002B04F8">
        <w:rPr>
          <w:rFonts w:ascii="Times New Roman" w:hAnsi="Times New Roman" w:cs="Times New Roman"/>
          <w:b/>
          <w:sz w:val="21"/>
          <w:szCs w:val="21"/>
          <w:lang w:bidi="ar-SA"/>
        </w:rPr>
        <w:t xml:space="preserve">was </w:t>
      </w:r>
      <w:r w:rsidRPr="002B04F8">
        <w:rPr>
          <w:rFonts w:ascii="Times New Roman" w:hAnsi="Times New Roman" w:cs="Times New Roman"/>
          <w:sz w:val="21"/>
          <w:szCs w:val="21"/>
          <w:lang w:bidi="ar-SA"/>
        </w:rPr>
        <w:t>(hidden)</w:t>
      </w:r>
      <w:r w:rsidRPr="002B04F8">
        <w:rPr>
          <w:rFonts w:ascii="Times New Roman" w:hAnsi="Times New Roman" w:cs="Times New Roman"/>
          <w:b/>
          <w:sz w:val="21"/>
          <w:szCs w:val="21"/>
          <w:lang w:bidi="ar-SA"/>
        </w:rPr>
        <w:t xml:space="preserve"> in the world, and he made the world </w:t>
      </w:r>
      <w:r w:rsidRPr="002B04F8">
        <w:rPr>
          <w:rFonts w:ascii="Times New Roman" w:hAnsi="Times New Roman" w:cs="Times New Roman"/>
          <w:sz w:val="21"/>
          <w:szCs w:val="21"/>
          <w:lang w:bidi="ar-SA"/>
        </w:rPr>
        <w:t>with the Oral Torah</w:t>
      </w:r>
      <w:r w:rsidRPr="002B04F8">
        <w:rPr>
          <w:rFonts w:ascii="Times New Roman" w:hAnsi="Times New Roman" w:cs="Times New Roman"/>
          <w:b/>
          <w:sz w:val="21"/>
          <w:szCs w:val="21"/>
          <w:lang w:bidi="ar-SA"/>
        </w:rPr>
        <w:t xml:space="preserve">, but the world of </w:t>
      </w:r>
      <w:r w:rsidRPr="002B04F8">
        <w:rPr>
          <w:rFonts w:ascii="Times New Roman" w:hAnsi="Times New Roman" w:cs="Times New Roman"/>
          <w:sz w:val="21"/>
          <w:szCs w:val="21"/>
          <w:lang w:bidi="ar-SA"/>
        </w:rPr>
        <w:t xml:space="preserve">men apart from the Royal Anashim </w:t>
      </w:r>
      <w:r w:rsidRPr="002B04F8">
        <w:rPr>
          <w:rFonts w:ascii="Times New Roman" w:hAnsi="Times New Roman" w:cs="Times New Roman"/>
          <w:b/>
          <w:sz w:val="21"/>
          <w:szCs w:val="21"/>
          <w:lang w:bidi="ar-SA"/>
        </w:rPr>
        <w:t>did not know it.</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 xml:space="preserve">The Primordial Light emanates from the Palace of King Messiah, which stands </w:t>
      </w:r>
      <w:r w:rsidR="00212C94">
        <w:rPr>
          <w:rFonts w:ascii="Times New Roman" w:hAnsi="Times New Roman" w:cs="Times New Roman"/>
          <w:lang w:val="en-AU" w:bidi="ar-SA"/>
        </w:rPr>
        <w:t>up</w:t>
      </w:r>
      <w:r w:rsidRPr="002B04F8">
        <w:rPr>
          <w:rFonts w:ascii="Times New Roman" w:hAnsi="Times New Roman" w:cs="Times New Roman"/>
          <w:lang w:val="en-AU" w:bidi="ar-SA"/>
        </w:rPr>
        <w:t>on the seven pillars of wisdom. The palace is upheld by the bent ones who are bent under the weight of Torah wisdom received from the light of that palace. That light is their helper and strength as they guard the Covenant with the light of revelation, the expressed will of the King Messiah.</w:t>
      </w:r>
      <w:r w:rsidRPr="002B04F8">
        <w:rPr>
          <w:rFonts w:cs="Times New Roman"/>
          <w:vertAlign w:val="superscript"/>
          <w:lang w:val="en-AU" w:bidi="ar-SA"/>
        </w:rPr>
        <w:footnoteReference w:id="54"/>
      </w:r>
      <w:r w:rsidRPr="002B04F8">
        <w:rPr>
          <w:rFonts w:ascii="Times New Roman" w:hAnsi="Times New Roman" w:cs="Times New Roman"/>
          <w:lang w:val="en-AU" w:bidi="ar-SA"/>
        </w:rPr>
        <w:t xml:space="preserve"> </w:t>
      </w:r>
      <w:r w:rsidRPr="002B04F8">
        <w:rPr>
          <w:rFonts w:ascii="Times New Roman" w:hAnsi="Times New Roman" w:cs="Times New Roman"/>
          <w:b/>
          <w:lang w:val="en-AU" w:bidi="ar-SA"/>
        </w:rPr>
        <w:t xml:space="preserve">The face of these seven pillars shines with the </w:t>
      </w:r>
      <w:r w:rsidRPr="002B04F8">
        <w:rPr>
          <w:rFonts w:ascii="Times New Roman" w:hAnsi="Times New Roman" w:cs="Times New Roman"/>
          <w:b/>
          <w:u w:val="single"/>
          <w:lang w:val="en-AU" w:bidi="ar-SA"/>
        </w:rPr>
        <w:t>reflection</w:t>
      </w:r>
      <w:r w:rsidRPr="002B04F8">
        <w:rPr>
          <w:rFonts w:ascii="Times New Roman" w:hAnsi="Times New Roman" w:cs="Times New Roman"/>
          <w:lang w:val="en-AU" w:bidi="ar-SA"/>
        </w:rPr>
        <w:t xml:space="preserve"> of the Primordial Light of Messiah as they move from vessel to vessel filling it with light, giving it inspiration and purpose for the sake of tikun olam.</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ind w:left="360"/>
        <w:jc w:val="both"/>
        <w:rPr>
          <w:rFonts w:ascii="Times New Roman" w:hAnsi="Times New Roman" w:cs="Times New Roman"/>
          <w:b/>
          <w:bCs/>
          <w:sz w:val="21"/>
          <w:szCs w:val="21"/>
          <w:lang w:val="en-AU" w:bidi="ar-SA"/>
        </w:rPr>
      </w:pPr>
      <w:r w:rsidRPr="002B04F8">
        <w:rPr>
          <w:rFonts w:ascii="Times New Roman" w:hAnsi="Times New Roman" w:cs="Times New Roman"/>
          <w:b/>
          <w:bCs/>
          <w:sz w:val="21"/>
          <w:szCs w:val="21"/>
          <w:lang w:val="en-AU" w:bidi="ar-SA"/>
        </w:rPr>
        <w:t>But motioning to them with his hand to be silent, he described to them…</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bCs/>
          <w:iCs/>
          <w:lang w:bidi="ar-SA"/>
        </w:rPr>
      </w:pPr>
      <w:r w:rsidRPr="002B04F8">
        <w:rPr>
          <w:rFonts w:ascii="Times New Roman" w:hAnsi="Times New Roman" w:cs="Times New Roman"/>
          <w:lang w:val="en-AU" w:bidi="ar-SA"/>
        </w:rPr>
        <w:t xml:space="preserve">Motioning, pointing the direction or path with the </w:t>
      </w:r>
      <w:r w:rsidRPr="002B04F8">
        <w:rPr>
          <w:rFonts w:ascii="Times New Roman" w:hAnsi="Times New Roman" w:cs="Times New Roman"/>
          <w:b/>
          <w:bCs/>
          <w:iCs/>
          <w:lang w:bidi="ar-SA"/>
        </w:rPr>
        <w:t>Yad Ha-Chazaqáh</w:t>
      </w:r>
      <w:r w:rsidRPr="002B04F8">
        <w:rPr>
          <w:rFonts w:ascii="Times New Roman" w:hAnsi="Times New Roman" w:cs="Times New Roman"/>
          <w:bCs/>
          <w:iCs/>
          <w:lang w:bidi="ar-SA"/>
        </w:rPr>
        <w:t>.</w:t>
      </w:r>
      <w:r w:rsidRPr="002B04F8">
        <w:rPr>
          <w:rFonts w:cs="Times New Roman"/>
          <w:bCs/>
          <w:iCs/>
          <w:vertAlign w:val="superscript"/>
          <w:lang w:bidi="ar-SA"/>
        </w:rPr>
        <w:footnoteReference w:id="55"/>
      </w:r>
      <w:r w:rsidRPr="002B04F8">
        <w:rPr>
          <w:rFonts w:ascii="Times New Roman" w:hAnsi="Times New Roman" w:cs="Times New Roman"/>
          <w:bCs/>
          <w:iCs/>
          <w:lang w:bidi="ar-SA"/>
        </w:rPr>
        <w:t xml:space="preserve"> Hakham Tsefet is allegorically giving instruction from the Mesorah/</w:t>
      </w:r>
      <w:r w:rsidRPr="002B04F8">
        <w:rPr>
          <w:rFonts w:ascii="Times New Roman" w:hAnsi="Times New Roman" w:cs="Times New Roman"/>
          <w:b/>
          <w:bCs/>
          <w:iCs/>
          <w:lang w:bidi="ar-SA"/>
        </w:rPr>
        <w:t>Yad Ha-Chazaqáh.</w:t>
      </w:r>
      <w:r w:rsidRPr="002B04F8">
        <w:rPr>
          <w:rFonts w:ascii="Times New Roman" w:hAnsi="Times New Roman" w:cs="Times New Roman"/>
          <w:bCs/>
          <w:iCs/>
          <w:lang w:bidi="ar-SA"/>
        </w:rPr>
        <w:t xml:space="preserve"> He motions for silence. This is because the chattering mouth cannot receive/kibal the deeper levels of the Mesorah. The chattering mouth cannot receive any level of the Mesorah. Hakham Tsefet is teaching us how to return to the garden. Only the silent can re-enter the Garden. </w:t>
      </w:r>
    </w:p>
    <w:p w:rsidR="002B04F8" w:rsidRPr="002B04F8" w:rsidRDefault="002B04F8" w:rsidP="006A1CED">
      <w:pPr>
        <w:spacing w:after="0" w:line="240" w:lineRule="auto"/>
        <w:jc w:val="both"/>
        <w:rPr>
          <w:rFonts w:ascii="Times New Roman" w:hAnsi="Times New Roman" w:cs="Times New Roman"/>
          <w:bCs/>
          <w:iCs/>
          <w:lang w:bidi="ar-SA"/>
        </w:rPr>
      </w:pPr>
    </w:p>
    <w:p w:rsidR="002B04F8" w:rsidRPr="002B04F8" w:rsidRDefault="002B04F8" w:rsidP="006A1CED">
      <w:pPr>
        <w:spacing w:after="0" w:line="240" w:lineRule="auto"/>
        <w:ind w:left="360"/>
        <w:jc w:val="both"/>
        <w:rPr>
          <w:rFonts w:ascii="Times New Roman" w:hAnsi="Times New Roman" w:cs="Times New Roman"/>
          <w:b/>
          <w:sz w:val="21"/>
          <w:szCs w:val="21"/>
          <w:lang w:bidi="ar-SA"/>
        </w:rPr>
      </w:pPr>
      <w:r w:rsidRPr="002B04F8">
        <w:rPr>
          <w:rFonts w:ascii="Times New Roman" w:hAnsi="Times New Roman" w:cs="Times New Roman"/>
          <w:b/>
          <w:sz w:val="21"/>
          <w:szCs w:val="21"/>
          <w:lang w:bidi="ar-SA"/>
        </w:rPr>
        <w:t>But motioning to them with his hand to be silent, he described to them how the L</w:t>
      </w:r>
      <w:r w:rsidRPr="002B04F8">
        <w:rPr>
          <w:rFonts w:ascii="Times New Roman" w:hAnsi="Times New Roman" w:cs="Times New Roman"/>
          <w:b/>
          <w:smallCaps/>
          <w:sz w:val="21"/>
          <w:szCs w:val="21"/>
          <w:lang w:bidi="ar-SA"/>
        </w:rPr>
        <w:t>ord</w:t>
      </w:r>
      <w:r w:rsidRPr="002B04F8">
        <w:rPr>
          <w:rFonts w:ascii="Times New Roman" w:hAnsi="Times New Roman" w:cs="Times New Roman"/>
          <w:b/>
          <w:sz w:val="21"/>
          <w:szCs w:val="21"/>
          <w:lang w:bidi="ar-SA"/>
        </w:rPr>
        <w:t xml:space="preserve"> had led him out of the prison</w:t>
      </w:r>
      <w:r w:rsidRPr="002B04F8">
        <w:rPr>
          <w:rFonts w:ascii="Times New Roman" w:hAnsi="Times New Roman" w:cs="Times New Roman"/>
          <w:sz w:val="21"/>
          <w:szCs w:val="21"/>
          <w:lang w:bidi="ar-SA"/>
        </w:rPr>
        <w:t xml:space="preserve"> (galut Gadol when he walked into the future with the messenger i.e. Eliyahu)</w:t>
      </w:r>
      <w:r w:rsidRPr="002B04F8">
        <w:rPr>
          <w:rFonts w:ascii="Times New Roman" w:hAnsi="Times New Roman" w:cs="Times New Roman"/>
          <w:b/>
          <w:sz w:val="21"/>
          <w:szCs w:val="21"/>
          <w:lang w:bidi="ar-SA"/>
        </w:rPr>
        <w:t>.</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bCs/>
          <w:iCs/>
          <w:lang w:bidi="ar-SA"/>
        </w:rPr>
      </w:pPr>
      <w:r w:rsidRPr="002B04F8">
        <w:rPr>
          <w:rFonts w:ascii="Times New Roman" w:hAnsi="Times New Roman" w:cs="Times New Roman"/>
          <w:lang w:val="en-AU" w:bidi="ar-SA"/>
        </w:rPr>
        <w:t>The allegorical nuances of Shabbat HaGadol permeate this sentence. Hakham Tsefet through the Oral Torah/</w:t>
      </w:r>
      <w:r w:rsidRPr="002B04F8">
        <w:rPr>
          <w:rFonts w:ascii="Times New Roman" w:hAnsi="Times New Roman" w:cs="Times New Roman"/>
          <w:b/>
          <w:bCs/>
          <w:iCs/>
          <w:lang w:bidi="ar-SA"/>
        </w:rPr>
        <w:t>Yad Ha-Chazaqáh</w:t>
      </w:r>
      <w:r w:rsidRPr="002B04F8">
        <w:rPr>
          <w:rFonts w:ascii="Times New Roman" w:hAnsi="Times New Roman" w:cs="Times New Roman"/>
          <w:bCs/>
          <w:iCs/>
          <w:lang w:bidi="ar-SA"/>
        </w:rPr>
        <w:t xml:space="preserve"> teaches his audience how to escape the Galut Gadol. He points the way to Gan Eden, the escape from Galut. Gan Eden was not a garden of uncontrolled growth. Gan Eden is often represented by an orchard or grove. This means that everything is orderly and in place. The universe when it is reunited with the Oral Torah/</w:t>
      </w:r>
      <w:r w:rsidRPr="002B04F8">
        <w:rPr>
          <w:rFonts w:ascii="Times New Roman" w:hAnsi="Times New Roman" w:cs="Times New Roman"/>
          <w:b/>
          <w:bCs/>
          <w:iCs/>
          <w:lang w:bidi="ar-SA"/>
        </w:rPr>
        <w:t xml:space="preserve"> Yad Ha-Chazaqáh</w:t>
      </w:r>
      <w:r w:rsidRPr="002B04F8">
        <w:rPr>
          <w:rFonts w:ascii="Times New Roman" w:hAnsi="Times New Roman" w:cs="Times New Roman"/>
          <w:bCs/>
          <w:iCs/>
          <w:lang w:bidi="ar-SA"/>
        </w:rPr>
        <w:t xml:space="preserve"> provides as structured environment for peace and wholeness. This was what our woman with the discharge of blood longed for, structure and order. Her world had been destroyed by anarchy. When blood is not contained in </w:t>
      </w:r>
      <w:r w:rsidRPr="002B04F8">
        <w:rPr>
          <w:rFonts w:ascii="Times New Roman" w:hAnsi="Times New Roman" w:cs="Times New Roman"/>
          <w:bCs/>
          <w:iCs/>
          <w:lang w:bidi="ar-SA"/>
        </w:rPr>
        <w:lastRenderedPageBreak/>
        <w:t>it proper container, death and mayhem ensue. However, when faithful obedience meets a human body shalom/wholeness is resultant.</w:t>
      </w:r>
    </w:p>
    <w:p w:rsidR="002B04F8" w:rsidRPr="002B04F8" w:rsidRDefault="002B04F8" w:rsidP="006A1CED">
      <w:pPr>
        <w:spacing w:after="0" w:line="240" w:lineRule="auto"/>
        <w:jc w:val="both"/>
        <w:rPr>
          <w:rFonts w:ascii="Times New Roman" w:hAnsi="Times New Roman" w:cs="Times New Roman"/>
          <w:bCs/>
          <w:iCs/>
          <w:lang w:bidi="ar-SA"/>
        </w:rPr>
      </w:pPr>
    </w:p>
    <w:p w:rsidR="002B04F8" w:rsidRPr="002B04F8" w:rsidRDefault="002B04F8" w:rsidP="006A1CED">
      <w:pPr>
        <w:spacing w:after="0" w:line="240" w:lineRule="auto"/>
        <w:ind w:left="360"/>
        <w:jc w:val="both"/>
        <w:rPr>
          <w:rFonts w:ascii="Times New Roman" w:hAnsi="Times New Roman" w:cs="Times New Roman"/>
          <w:bCs/>
          <w:iCs/>
          <w:sz w:val="21"/>
          <w:szCs w:val="21"/>
          <w:lang w:bidi="ar-SA"/>
        </w:rPr>
      </w:pPr>
      <w:r w:rsidRPr="002B04F8">
        <w:rPr>
          <w:rFonts w:ascii="Times New Roman" w:hAnsi="Times New Roman" w:cs="Times New Roman"/>
          <w:b/>
          <w:bCs/>
          <w:iCs/>
          <w:sz w:val="21"/>
          <w:szCs w:val="21"/>
          <w:lang w:val="en-AU" w:bidi="ar-SA"/>
        </w:rPr>
        <w:t>“Report these things to Ya’aqob and the brethren.”</w:t>
      </w:r>
    </w:p>
    <w:p w:rsidR="002B04F8" w:rsidRPr="002B04F8" w:rsidRDefault="002B04F8" w:rsidP="006A1CED">
      <w:pPr>
        <w:spacing w:after="0" w:line="240" w:lineRule="auto"/>
        <w:jc w:val="both"/>
        <w:rPr>
          <w:rFonts w:ascii="Times New Roman" w:hAnsi="Times New Roman" w:cs="Times New Roman"/>
          <w:bCs/>
          <w:iCs/>
          <w:lang w:bidi="ar-SA"/>
        </w:rPr>
      </w:pPr>
    </w:p>
    <w:p w:rsidR="002B04F8" w:rsidRPr="002B04F8" w:rsidRDefault="002B04F8" w:rsidP="006A1CED">
      <w:pPr>
        <w:spacing w:after="0" w:line="240" w:lineRule="auto"/>
        <w:jc w:val="both"/>
        <w:rPr>
          <w:rFonts w:ascii="Times New Roman" w:hAnsi="Times New Roman" w:cs="Times New Roman"/>
          <w:bCs/>
          <w:iCs/>
          <w:lang w:bidi="ar-SA"/>
        </w:rPr>
      </w:pPr>
      <w:r w:rsidRPr="002B04F8">
        <w:rPr>
          <w:rFonts w:ascii="Times New Roman" w:hAnsi="Times New Roman" w:cs="Times New Roman"/>
          <w:bCs/>
          <w:iCs/>
          <w:lang w:bidi="ar-SA"/>
        </w:rPr>
        <w:t>Reporting these things to Ya’aqob means that we must teach the Oral Torah to the Master’s talmidim. Only in the Oral Torah/</w:t>
      </w:r>
      <w:r w:rsidRPr="002B04F8">
        <w:rPr>
          <w:rFonts w:ascii="Times New Roman" w:hAnsi="Times New Roman" w:cs="Times New Roman"/>
          <w:b/>
          <w:bCs/>
          <w:iCs/>
          <w:lang w:bidi="ar-SA"/>
        </w:rPr>
        <w:t xml:space="preserve"> Yad Ha- Chazaqáh </w:t>
      </w:r>
      <w:r w:rsidRPr="002B04F8">
        <w:rPr>
          <w:rFonts w:ascii="Times New Roman" w:hAnsi="Times New Roman" w:cs="Times New Roman"/>
          <w:bCs/>
          <w:iCs/>
          <w:lang w:bidi="ar-SA"/>
        </w:rPr>
        <w:t>will they find deliverance from the “time of Ya’aqob’s troubles.”</w:t>
      </w:r>
    </w:p>
    <w:p w:rsidR="002B04F8" w:rsidRPr="002B04F8" w:rsidRDefault="002B04F8" w:rsidP="006A1CED">
      <w:pPr>
        <w:spacing w:after="0" w:line="240" w:lineRule="auto"/>
        <w:jc w:val="both"/>
        <w:rPr>
          <w:rFonts w:ascii="Times New Roman" w:hAnsi="Times New Roman" w:cs="Times New Roman"/>
          <w:bCs/>
          <w:iCs/>
          <w:lang w:bidi="ar-SA"/>
        </w:rPr>
      </w:pPr>
    </w:p>
    <w:p w:rsidR="002B04F8" w:rsidRPr="002B04F8" w:rsidRDefault="002B04F8" w:rsidP="006A1CED">
      <w:pPr>
        <w:spacing w:after="0" w:line="240" w:lineRule="auto"/>
        <w:ind w:left="360"/>
        <w:jc w:val="both"/>
        <w:rPr>
          <w:rFonts w:ascii="Times New Roman" w:hAnsi="Times New Roman" w:cs="Times New Roman"/>
          <w:bCs/>
          <w:iCs/>
          <w:sz w:val="21"/>
          <w:szCs w:val="21"/>
          <w:lang w:bidi="ar-SA"/>
        </w:rPr>
      </w:pPr>
      <w:r w:rsidRPr="002B04F8">
        <w:rPr>
          <w:rFonts w:ascii="Times New Roman" w:hAnsi="Times New Roman" w:cs="Times New Roman"/>
          <w:b/>
          <w:bCs/>
          <w:iCs/>
          <w:sz w:val="21"/>
          <w:szCs w:val="21"/>
          <w:lang w:val="en-AU" w:bidi="ar-SA"/>
        </w:rPr>
        <w:t>“Then he left and went to another place.”</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ind w:left="360"/>
        <w:jc w:val="both"/>
        <w:rPr>
          <w:rFonts w:ascii="Times New Roman" w:hAnsi="Times New Roman" w:cs="Times New Roman"/>
          <w:b/>
          <w:sz w:val="21"/>
          <w:szCs w:val="21"/>
          <w:lang w:bidi="ar-SA"/>
        </w:rPr>
      </w:pPr>
      <w:r w:rsidRPr="002B04F8">
        <w:rPr>
          <w:rFonts w:ascii="Times New Roman" w:hAnsi="Times New Roman" w:cs="Times New Roman"/>
          <w:b/>
          <w:sz w:val="21"/>
          <w:szCs w:val="21"/>
          <w:lang w:bidi="ar-SA"/>
        </w:rPr>
        <w:t xml:space="preserve">2 Co. 12:2 I know a man in union Messiah who </w:t>
      </w:r>
      <w:r w:rsidRPr="002B04F8">
        <w:rPr>
          <w:rFonts w:ascii="Times New Roman" w:hAnsi="Times New Roman" w:cs="Times New Roman"/>
          <w:sz w:val="21"/>
          <w:szCs w:val="21"/>
          <w:lang w:bidi="ar-SA"/>
        </w:rPr>
        <w:t>(personified)</w:t>
      </w:r>
      <w:r w:rsidRPr="002B04F8">
        <w:rPr>
          <w:rFonts w:ascii="Times New Roman" w:hAnsi="Times New Roman" w:cs="Times New Roman"/>
          <w:b/>
          <w:sz w:val="21"/>
          <w:szCs w:val="21"/>
          <w:lang w:bidi="ar-SA"/>
        </w:rPr>
        <w:t xml:space="preserve"> </w:t>
      </w:r>
      <w:r w:rsidRPr="002B04F8">
        <w:rPr>
          <w:rFonts w:ascii="Times New Roman" w:hAnsi="Times New Roman" w:cs="Times New Roman"/>
          <w:sz w:val="21"/>
          <w:szCs w:val="21"/>
          <w:lang w:bidi="ar-SA"/>
        </w:rPr>
        <w:t>more than</w:t>
      </w:r>
      <w:r w:rsidRPr="002B04F8">
        <w:rPr>
          <w:rFonts w:ascii="Times New Roman" w:hAnsi="Times New Roman" w:cs="Times New Roman"/>
          <w:b/>
          <w:sz w:val="21"/>
          <w:szCs w:val="21"/>
          <w:lang w:bidi="ar-SA"/>
        </w:rPr>
        <w:t xml:space="preserve"> fourteen years of </w:t>
      </w:r>
      <w:r w:rsidRPr="002B04F8">
        <w:rPr>
          <w:rFonts w:ascii="Times New Roman" w:hAnsi="Times New Roman" w:cs="Times New Roman"/>
          <w:sz w:val="21"/>
          <w:szCs w:val="21"/>
          <w:lang w:bidi="ar-SA"/>
        </w:rPr>
        <w:t>wisdom</w:t>
      </w:r>
      <w:r w:rsidRPr="002B04F8">
        <w:rPr>
          <w:rFonts w:ascii="Times New Roman" w:hAnsi="Times New Roman" w:cs="Times New Roman"/>
          <w:b/>
          <w:sz w:val="21"/>
          <w:szCs w:val="21"/>
          <w:lang w:bidi="ar-SA"/>
        </w:rPr>
        <w:t>, whether in or out of the body I do not know, God knows, this man was caught up to the third heaven.</w:t>
      </w:r>
    </w:p>
    <w:p w:rsidR="002B04F8" w:rsidRPr="002B04F8" w:rsidRDefault="002B04F8" w:rsidP="006A1CED">
      <w:pPr>
        <w:spacing w:after="0" w:line="240" w:lineRule="auto"/>
        <w:jc w:val="both"/>
        <w:rPr>
          <w:rFonts w:ascii="Times New Roman" w:hAnsi="Times New Roman" w:cs="Times New Roman"/>
          <w:lang w:bidi="ar-SA"/>
        </w:rPr>
      </w:pPr>
    </w:p>
    <w:p w:rsidR="002B04F8" w:rsidRPr="002B04F8" w:rsidRDefault="002B04F8" w:rsidP="006A1CED">
      <w:pPr>
        <w:spacing w:after="0" w:line="240" w:lineRule="auto"/>
        <w:jc w:val="both"/>
        <w:rPr>
          <w:rFonts w:ascii="Times New Roman" w:hAnsi="Times New Roman" w:cs="Times New Roman"/>
          <w:bCs/>
          <w:iCs/>
          <w:lang w:bidi="ar-SA"/>
        </w:rPr>
      </w:pPr>
      <w:r w:rsidRPr="002B04F8">
        <w:rPr>
          <w:rFonts w:ascii="Times New Roman" w:hAnsi="Times New Roman" w:cs="Times New Roman"/>
          <w:lang w:val="en-AU" w:bidi="ar-SA"/>
        </w:rPr>
        <w:t>We leave the ambiguity of the text as it is for the present. This is because these words are unfolded during Shavuot. Nonetheless, they refer to Hakham Tsefet and his mastery of the Mesorah/</w:t>
      </w:r>
      <w:r w:rsidRPr="002B04F8">
        <w:rPr>
          <w:rFonts w:ascii="Times New Roman" w:hAnsi="Times New Roman" w:cs="Times New Roman"/>
          <w:b/>
          <w:bCs/>
          <w:iCs/>
          <w:lang w:bidi="ar-SA"/>
        </w:rPr>
        <w:t>Yad Ha-Chazaqáh.</w:t>
      </w:r>
      <w:r w:rsidRPr="002B04F8">
        <w:rPr>
          <w:rFonts w:ascii="Times New Roman" w:hAnsi="Times New Roman" w:cs="Times New Roman"/>
          <w:bCs/>
          <w:iCs/>
          <w:lang w:bidi="ar-SA"/>
        </w:rPr>
        <w:t xml:space="preserve"> It is at this stage in 2 Luqas that we see Hakham Tsefet disappear so to speak. The words, “</w:t>
      </w:r>
      <w:r w:rsidRPr="002B04F8">
        <w:rPr>
          <w:rFonts w:ascii="Times New Roman" w:hAnsi="Times New Roman" w:cs="Times New Roman"/>
          <w:b/>
          <w:bCs/>
          <w:iCs/>
          <w:lang w:bidi="ar-SA"/>
        </w:rPr>
        <w:t>Then he went down from Yehudah to Caesarea and was spending time there</w:t>
      </w:r>
      <w:r w:rsidRPr="002B04F8">
        <w:rPr>
          <w:rFonts w:ascii="Times New Roman" w:hAnsi="Times New Roman" w:cs="Times New Roman"/>
          <w:bCs/>
          <w:iCs/>
          <w:lang w:bidi="ar-SA"/>
        </w:rPr>
        <w:t>” show us that the Jewish people went down from Yehudah to enter exile. It also teaches us that the Mesorah as personified by Hakham Tsefet was spread throughout the entire world.</w:t>
      </w:r>
    </w:p>
    <w:p w:rsidR="002B04F8" w:rsidRPr="002B04F8" w:rsidRDefault="002B04F8" w:rsidP="006A1CED">
      <w:pPr>
        <w:spacing w:after="0" w:line="240" w:lineRule="auto"/>
        <w:jc w:val="both"/>
        <w:rPr>
          <w:rFonts w:ascii="Times New Roman" w:hAnsi="Times New Roman" w:cs="Times New Roman"/>
          <w:bCs/>
          <w:iCs/>
          <w:lang w:bidi="ar-SA"/>
        </w:rPr>
      </w:pPr>
    </w:p>
    <w:p w:rsidR="002B04F8" w:rsidRPr="002B04F8" w:rsidRDefault="002B04F8" w:rsidP="006A1CED">
      <w:pPr>
        <w:spacing w:after="0" w:line="240" w:lineRule="auto"/>
        <w:ind w:left="360"/>
        <w:jc w:val="both"/>
        <w:rPr>
          <w:rFonts w:ascii="Times New Roman" w:hAnsi="Times New Roman" w:cs="Times New Roman"/>
          <w:b/>
          <w:sz w:val="21"/>
          <w:szCs w:val="21"/>
          <w:lang w:bidi="ar-SA"/>
        </w:rPr>
      </w:pPr>
      <w:r w:rsidRPr="002B04F8">
        <w:rPr>
          <w:rFonts w:ascii="Times New Roman" w:hAnsi="Times New Roman" w:cs="Times New Roman"/>
          <w:b/>
          <w:sz w:val="21"/>
          <w:szCs w:val="21"/>
          <w:lang w:bidi="ar-SA"/>
        </w:rPr>
        <w:t xml:space="preserve">Now when day came, there was no small disturbance among the soldiers </w:t>
      </w:r>
      <w:r w:rsidRPr="002B04F8">
        <w:rPr>
          <w:rFonts w:ascii="Times New Roman" w:hAnsi="Times New Roman" w:cs="Times New Roman"/>
          <w:iCs/>
          <w:sz w:val="21"/>
          <w:szCs w:val="21"/>
          <w:lang w:bidi="ar-SA"/>
        </w:rPr>
        <w:t>as to</w:t>
      </w:r>
      <w:r w:rsidRPr="002B04F8">
        <w:rPr>
          <w:rFonts w:ascii="Times New Roman" w:hAnsi="Times New Roman" w:cs="Times New Roman"/>
          <w:b/>
          <w:i/>
          <w:iCs/>
          <w:sz w:val="21"/>
          <w:szCs w:val="21"/>
          <w:lang w:bidi="ar-SA"/>
        </w:rPr>
        <w:t xml:space="preserve"> </w:t>
      </w:r>
      <w:r w:rsidRPr="002B04F8">
        <w:rPr>
          <w:rFonts w:ascii="Times New Roman" w:hAnsi="Times New Roman" w:cs="Times New Roman"/>
          <w:b/>
          <w:sz w:val="21"/>
          <w:szCs w:val="21"/>
          <w:lang w:bidi="ar-SA"/>
        </w:rPr>
        <w:t xml:space="preserve">what could have become of Hakham Tsefet. When Herod had searched for him and had not found him, he examined the guards and ordered that they be led away </w:t>
      </w:r>
      <w:r w:rsidRPr="002B04F8">
        <w:rPr>
          <w:rFonts w:ascii="Times New Roman" w:hAnsi="Times New Roman" w:cs="Times New Roman"/>
          <w:iCs/>
          <w:sz w:val="21"/>
          <w:szCs w:val="21"/>
          <w:lang w:bidi="ar-SA"/>
        </w:rPr>
        <w:t>to execution</w:t>
      </w:r>
      <w:r w:rsidRPr="002B04F8">
        <w:rPr>
          <w:rFonts w:ascii="Times New Roman" w:hAnsi="Times New Roman" w:cs="Times New Roman"/>
          <w:b/>
          <w:sz w:val="21"/>
          <w:szCs w:val="21"/>
          <w:lang w:bidi="ar-SA"/>
        </w:rPr>
        <w:t>.</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The great disturbance among the “soldiers” is the disturbance of the Army of Pharaoh drowning in the Sea of Reeds. And Herod searched for Hakham Tsefet but could not find him. In other words, Herod searched for Torah Wisdom but could not find it. Why?, Because he did not first search for chametz (Leaven–Pride) in his heart.</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ind w:left="360"/>
        <w:jc w:val="both"/>
        <w:rPr>
          <w:rFonts w:ascii="Times New Roman" w:hAnsi="Times New Roman" w:cs="Times New Roman"/>
          <w:b/>
          <w:sz w:val="21"/>
          <w:szCs w:val="21"/>
          <w:lang w:val="en-AU" w:bidi="ar-SA"/>
        </w:rPr>
      </w:pPr>
      <w:r w:rsidRPr="002B04F8">
        <w:rPr>
          <w:rFonts w:ascii="Times New Roman" w:hAnsi="Times New Roman" w:cs="Times New Roman"/>
          <w:b/>
          <w:sz w:val="21"/>
          <w:szCs w:val="21"/>
          <w:lang w:val="en-AU" w:bidi="ar-SA"/>
        </w:rPr>
        <w:t>Shemot 7:3 But I will harden Pharaoh's heart, and I will increase My signs and My wonders in the land of Egypt.</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lang w:val="en-AU" w:bidi="ar-SA"/>
        </w:rPr>
      </w:pPr>
      <w:r w:rsidRPr="002B04F8">
        <w:rPr>
          <w:rFonts w:ascii="Times New Roman" w:hAnsi="Times New Roman" w:cs="Times New Roman"/>
          <w:lang w:val="en-AU" w:bidi="ar-SA"/>
        </w:rPr>
        <w:t>Hakham Shaul juxtaposes the “search for Hakham Tsefet with our search for Chametz (Leaven–Pride). Had Herod searched for the chametz in his heart he would have found the Torah wisdom personified by Hakham Tsefet.</w:t>
      </w:r>
    </w:p>
    <w:p w:rsidR="002B04F8" w:rsidRPr="002B04F8" w:rsidRDefault="002B04F8" w:rsidP="006A1CED">
      <w:pPr>
        <w:spacing w:after="0" w:line="240" w:lineRule="auto"/>
        <w:jc w:val="both"/>
        <w:rPr>
          <w:rFonts w:ascii="Times New Roman" w:hAnsi="Times New Roman" w:cs="Times New Roman"/>
          <w:lang w:val="en-AU" w:bidi="ar-SA"/>
        </w:rPr>
      </w:pPr>
    </w:p>
    <w:p w:rsidR="002B04F8" w:rsidRPr="002B04F8" w:rsidRDefault="002B04F8" w:rsidP="006A1CED">
      <w:pPr>
        <w:spacing w:after="0" w:line="240" w:lineRule="auto"/>
        <w:jc w:val="both"/>
        <w:rPr>
          <w:rFonts w:ascii="Times New Roman" w:hAnsi="Times New Roman" w:cs="Times New Roman"/>
          <w:b/>
          <w:smallCaps/>
          <w:lang w:val="en-AU" w:bidi="ar-SA"/>
        </w:rPr>
      </w:pPr>
      <w:r w:rsidRPr="002B04F8">
        <w:rPr>
          <w:rFonts w:ascii="Times New Roman" w:hAnsi="Times New Roman" w:cs="Times New Roman"/>
          <w:b/>
          <w:smallCaps/>
          <w:sz w:val="24"/>
          <w:lang w:val="en-AU" w:bidi="ar-SA"/>
        </w:rPr>
        <w:t>Peroration</w:t>
      </w:r>
    </w:p>
    <w:p w:rsidR="002B04F8" w:rsidRPr="002B04F8" w:rsidRDefault="002B04F8" w:rsidP="006A1CED">
      <w:pPr>
        <w:spacing w:after="0" w:line="240" w:lineRule="auto"/>
        <w:jc w:val="both"/>
        <w:rPr>
          <w:rFonts w:ascii="Times New Roman" w:hAnsi="Times New Roman" w:cs="Times New Roman"/>
          <w:lang w:val="en-AU" w:bidi="ar-SA"/>
        </w:rPr>
      </w:pPr>
    </w:p>
    <w:p w:rsidR="002B04F8" w:rsidRDefault="0035135B" w:rsidP="006A1CED">
      <w:pPr>
        <w:spacing w:after="0" w:line="240" w:lineRule="auto"/>
        <w:jc w:val="both"/>
        <w:rPr>
          <w:rFonts w:asciiTheme="minorHAnsi" w:hAnsiTheme="minorHAnsi"/>
        </w:rPr>
      </w:pPr>
      <w:r>
        <w:rPr>
          <w:rFonts w:ascii="Times New Roman" w:hAnsi="Times New Roman" w:cs="Times New Roman"/>
          <w:lang w:val="en-AU" w:bidi="ar-SA"/>
        </w:rPr>
        <w:t>As we prepare for the Fast of Tammuz</w:t>
      </w:r>
      <w:r w:rsidR="002B04F8" w:rsidRPr="002B04F8">
        <w:rPr>
          <w:rFonts w:ascii="Times New Roman" w:hAnsi="Times New Roman" w:cs="Times New Roman"/>
          <w:lang w:val="en-AU" w:bidi="ar-SA"/>
        </w:rPr>
        <w:t>, we must also</w:t>
      </w:r>
      <w:r>
        <w:rPr>
          <w:rFonts w:ascii="Times New Roman" w:hAnsi="Times New Roman" w:cs="Times New Roman"/>
          <w:lang w:val="en-AU" w:bidi="ar-SA"/>
        </w:rPr>
        <w:t xml:space="preserve"> engage in returning/repentance</w:t>
      </w:r>
      <w:r w:rsidR="002B04F8" w:rsidRPr="002B04F8">
        <w:rPr>
          <w:rFonts w:ascii="Times New Roman" w:hAnsi="Times New Roman" w:cs="Times New Roman"/>
          <w:lang w:val="en-AU" w:bidi="ar-SA"/>
        </w:rPr>
        <w:t xml:space="preserve">. The clamour of soldiers can also be the regiments of spiritual beings, which we must contend with as we endeavour to build the Esnoga (Synagogue) of Messiah. Jewish scholars have noted that the plagues of Egypt are in an order opposite </w:t>
      </w:r>
      <w:r>
        <w:rPr>
          <w:rFonts w:ascii="Times New Roman" w:hAnsi="Times New Roman" w:cs="Times New Roman"/>
          <w:lang w:val="en-AU" w:bidi="ar-SA"/>
        </w:rPr>
        <w:t xml:space="preserve">to creation. As G-d unfolds </w:t>
      </w:r>
      <w:r w:rsidR="002B04F8" w:rsidRPr="002B04F8">
        <w:rPr>
          <w:rFonts w:ascii="Times New Roman" w:hAnsi="Times New Roman" w:cs="Times New Roman"/>
          <w:lang w:val="en-AU" w:bidi="ar-SA"/>
        </w:rPr>
        <w:t>destruction anarchy</w:t>
      </w:r>
      <w:r>
        <w:rPr>
          <w:rFonts w:ascii="Times New Roman" w:hAnsi="Times New Roman" w:cs="Times New Roman"/>
          <w:lang w:val="en-AU" w:bidi="ar-SA"/>
        </w:rPr>
        <w:t xml:space="preserve"> around us</w:t>
      </w:r>
      <w:r w:rsidR="002B04F8" w:rsidRPr="002B04F8">
        <w:rPr>
          <w:rFonts w:ascii="Times New Roman" w:hAnsi="Times New Roman" w:cs="Times New Roman"/>
          <w:lang w:val="en-AU" w:bidi="ar-SA"/>
        </w:rPr>
        <w:t>, we should look to the Torah as a means of building up the body of Messiah</w:t>
      </w:r>
      <w:r>
        <w:rPr>
          <w:rFonts w:ascii="Times New Roman" w:hAnsi="Times New Roman" w:cs="Times New Roman"/>
          <w:lang w:val="en-AU" w:bidi="ar-SA"/>
        </w:rPr>
        <w:t>, which is our most solemn task and obligation!</w:t>
      </w:r>
    </w:p>
    <w:p w:rsidR="002545D0" w:rsidRDefault="002545D0" w:rsidP="006A1CED">
      <w:pPr>
        <w:pBdr>
          <w:bottom w:val="double" w:sz="6" w:space="1" w:color="auto"/>
        </w:pBdr>
        <w:spacing w:after="0" w:line="240" w:lineRule="auto"/>
        <w:jc w:val="both"/>
        <w:rPr>
          <w:rFonts w:asciiTheme="minorHAnsi" w:hAnsiTheme="minorHAnsi"/>
        </w:rPr>
      </w:pPr>
    </w:p>
    <w:p w:rsidR="0035135B" w:rsidRDefault="0035135B" w:rsidP="006A1CED">
      <w:pPr>
        <w:spacing w:after="0" w:line="240" w:lineRule="auto"/>
        <w:jc w:val="both"/>
        <w:rPr>
          <w:rFonts w:asciiTheme="minorHAnsi" w:hAnsiTheme="minorHAnsi"/>
        </w:rPr>
      </w:pPr>
    </w:p>
    <w:p w:rsidR="005C4055" w:rsidRPr="005C4055" w:rsidRDefault="005C4055" w:rsidP="006A1CED">
      <w:pPr>
        <w:spacing w:after="0" w:line="240" w:lineRule="auto"/>
        <w:jc w:val="center"/>
        <w:rPr>
          <w:rFonts w:asciiTheme="majorHAnsi" w:hAnsiTheme="majorHAnsi" w:cstheme="majorBidi"/>
          <w:b/>
          <w:bCs/>
        </w:rPr>
      </w:pPr>
      <w:r w:rsidRPr="005C4055">
        <w:rPr>
          <w:rFonts w:asciiTheme="majorHAnsi" w:hAnsiTheme="majorHAnsi"/>
          <w:b/>
          <w:bCs/>
          <w:color w:val="000000"/>
          <w:sz w:val="28"/>
          <w:szCs w:val="28"/>
          <w:lang w:val="en-AU"/>
        </w:rPr>
        <w:t>Questions for Understanding and Reflection</w:t>
      </w:r>
    </w:p>
    <w:p w:rsidR="005C4055" w:rsidRPr="005C4055" w:rsidRDefault="005C4055" w:rsidP="006A1CED">
      <w:pPr>
        <w:spacing w:after="0" w:line="240" w:lineRule="auto"/>
        <w:jc w:val="both"/>
        <w:rPr>
          <w:rFonts w:asciiTheme="minorHAnsi" w:hAnsiTheme="minorHAnsi" w:cstheme="majorBidi"/>
          <w:b/>
          <w:bCs/>
        </w:rPr>
      </w:pPr>
    </w:p>
    <w:p w:rsidR="005C4055" w:rsidRPr="005C4055" w:rsidRDefault="005C4055" w:rsidP="006A1CED">
      <w:pPr>
        <w:numPr>
          <w:ilvl w:val="0"/>
          <w:numId w:val="4"/>
        </w:numPr>
        <w:spacing w:after="0" w:line="240" w:lineRule="auto"/>
        <w:jc w:val="both"/>
        <w:rPr>
          <w:rFonts w:asciiTheme="majorBidi" w:eastAsia="Times New Roman" w:hAnsiTheme="majorBidi" w:cstheme="majorBidi"/>
          <w:color w:val="000000"/>
        </w:rPr>
      </w:pPr>
      <w:r w:rsidRPr="005C4055">
        <w:rPr>
          <w:rFonts w:asciiTheme="majorBidi" w:eastAsia="Times New Roman" w:hAnsiTheme="majorBidi" w:cstheme="majorBidi"/>
          <w:color w:val="000000"/>
          <w:lang w:val="en-AU"/>
        </w:rPr>
        <w:t>From all the readings for this Shabbat which verse or verses impressed your heart and fired your imagination?</w:t>
      </w:r>
    </w:p>
    <w:p w:rsidR="005C4055" w:rsidRPr="005C4055" w:rsidRDefault="005C4055" w:rsidP="006A1CED">
      <w:pPr>
        <w:numPr>
          <w:ilvl w:val="0"/>
          <w:numId w:val="4"/>
        </w:numPr>
        <w:spacing w:after="0" w:line="240" w:lineRule="auto"/>
        <w:jc w:val="both"/>
        <w:rPr>
          <w:rFonts w:asciiTheme="majorBidi" w:eastAsia="Times New Roman" w:hAnsiTheme="majorBidi" w:cstheme="majorBidi"/>
          <w:color w:val="000000"/>
        </w:rPr>
      </w:pPr>
      <w:r w:rsidRPr="005C4055">
        <w:rPr>
          <w:rFonts w:asciiTheme="majorBidi" w:hAnsiTheme="majorBidi" w:cstheme="majorBidi"/>
          <w:color w:val="000000"/>
          <w:lang w:val="en-AU"/>
        </w:rPr>
        <w:t>Taking into consideration all the readings for this Shabbat what is the prophetic statement for this </w:t>
      </w:r>
      <w:r w:rsidRPr="005C4055">
        <w:rPr>
          <w:rFonts w:asciiTheme="majorBidi" w:hAnsiTheme="majorBidi" w:cstheme="majorBidi"/>
          <w:color w:val="000000"/>
          <w:cs/>
          <w:lang w:bidi="ar-SA"/>
        </w:rPr>
        <w:t>‎</w:t>
      </w:r>
      <w:r w:rsidRPr="005C4055">
        <w:rPr>
          <w:rFonts w:asciiTheme="majorBidi" w:hAnsiTheme="majorBidi" w:cstheme="majorBidi"/>
          <w:color w:val="000000"/>
          <w:lang w:val="en-AU"/>
        </w:rPr>
        <w:t>week?</w:t>
      </w:r>
      <w:r w:rsidRPr="005C4055">
        <w:rPr>
          <w:rFonts w:asciiTheme="majorBidi" w:hAnsiTheme="majorBidi" w:cstheme="majorBidi"/>
          <w:color w:val="000000"/>
          <w:cs/>
          <w:lang w:bidi="ar-SA"/>
        </w:rPr>
        <w:t>‎</w:t>
      </w:r>
    </w:p>
    <w:p w:rsidR="005C4055" w:rsidRPr="005C4055" w:rsidRDefault="005C4055" w:rsidP="006A1CED">
      <w:pPr>
        <w:pBdr>
          <w:bottom w:val="double" w:sz="6" w:space="1" w:color="auto"/>
        </w:pBdr>
        <w:spacing w:after="0" w:line="240" w:lineRule="auto"/>
        <w:contextualSpacing/>
        <w:jc w:val="both"/>
        <w:rPr>
          <w:rFonts w:asciiTheme="majorBidi" w:hAnsiTheme="majorBidi" w:cstheme="majorBidi"/>
          <w:lang w:bidi="ar-SA"/>
        </w:rPr>
      </w:pPr>
    </w:p>
    <w:p w:rsidR="005C4055" w:rsidRPr="005C4055" w:rsidRDefault="005C4055" w:rsidP="006A1CED">
      <w:pPr>
        <w:spacing w:after="0" w:line="240" w:lineRule="auto"/>
        <w:contextualSpacing/>
        <w:jc w:val="both"/>
        <w:rPr>
          <w:rFonts w:asciiTheme="majorBidi" w:hAnsiTheme="majorBidi" w:cstheme="majorBidi"/>
          <w:b/>
          <w:bCs/>
          <w:lang w:bidi="ar-SA"/>
        </w:rPr>
      </w:pP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sz w:val="28"/>
          <w:szCs w:val="28"/>
          <w:lang w:val="en-AU" w:bidi="ar-SA"/>
        </w:rPr>
        <w:t>Blessing After Torah Study</w:t>
      </w:r>
    </w:p>
    <w:p w:rsidR="005C4055" w:rsidRPr="005C4055" w:rsidRDefault="005C4055" w:rsidP="006A1CED">
      <w:pPr>
        <w:spacing w:after="0" w:line="240" w:lineRule="auto"/>
        <w:rPr>
          <w:rFonts w:asciiTheme="majorBidi" w:hAnsiTheme="majorBidi" w:cstheme="majorBidi"/>
          <w:b/>
          <w:bCs/>
          <w:lang w:val="en-AU" w:bidi="ar-SA"/>
        </w:rPr>
      </w:pP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Barúch Atáh Adonai, Elohénu Meléch HaOlám,</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lastRenderedPageBreak/>
        <w:t>Ashér Natán Lánu Torát Emét, V'Chayéi Olám Natá B'Tochénu.</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Barúch Atáh Adonái, Notén HaToráh. Amen!</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Blessed is Ha-Shem our GOD, King of the universe,</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Who has given us a teaching of truth, implanting within us eternal life.</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Blessed is Ha-Shem, Giver of the Torah. Amen!</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 xml:space="preserve">“Now unto Him who is able to preserve you faultless, and spotless, and to establish you without a blemish, </w:t>
      </w:r>
    </w:p>
    <w:p w:rsidR="005C4055" w:rsidRPr="005C4055" w:rsidRDefault="005C4055" w:rsidP="006A1CED">
      <w:pPr>
        <w:spacing w:after="0" w:line="240" w:lineRule="auto"/>
        <w:jc w:val="center"/>
        <w:rPr>
          <w:rFonts w:asciiTheme="majorBidi" w:hAnsiTheme="majorBidi" w:cstheme="majorBidi"/>
          <w:b/>
          <w:bCs/>
          <w:lang w:val="en-AU" w:bidi="ar-SA"/>
        </w:rPr>
      </w:pPr>
      <w:r w:rsidRPr="005C4055">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5C4055" w:rsidRPr="005C4055" w:rsidRDefault="005C4055" w:rsidP="006A1CED">
      <w:pPr>
        <w:pBdr>
          <w:bottom w:val="double" w:sz="6" w:space="1" w:color="auto"/>
        </w:pBdr>
        <w:spacing w:after="0" w:line="240" w:lineRule="auto"/>
        <w:jc w:val="both"/>
        <w:rPr>
          <w:rFonts w:ascii="Times New Roman" w:hAnsi="Times New Roman" w:cs="Times New Roman"/>
          <w:lang w:val="en-AU" w:bidi="ar-SA"/>
        </w:rPr>
      </w:pPr>
    </w:p>
    <w:p w:rsidR="005C4055" w:rsidRPr="005C4055" w:rsidRDefault="005C4055" w:rsidP="006A1CED">
      <w:pPr>
        <w:spacing w:after="0" w:line="240" w:lineRule="auto"/>
      </w:pPr>
    </w:p>
    <w:p w:rsidR="005C4055" w:rsidRPr="005C4055" w:rsidRDefault="005C4055" w:rsidP="006A1CED">
      <w:pPr>
        <w:spacing w:after="0" w:line="240" w:lineRule="auto"/>
        <w:jc w:val="center"/>
        <w:rPr>
          <w:rFonts w:asciiTheme="majorHAnsi" w:hAnsiTheme="majorHAnsi" w:cstheme="majorBidi"/>
          <w:b/>
          <w:bCs/>
          <w:sz w:val="28"/>
          <w:szCs w:val="28"/>
        </w:rPr>
      </w:pPr>
      <w:r w:rsidRPr="005C4055">
        <w:rPr>
          <w:rFonts w:asciiTheme="majorHAnsi" w:hAnsiTheme="majorHAnsi" w:cstheme="majorBidi"/>
          <w:b/>
          <w:bCs/>
          <w:sz w:val="28"/>
          <w:szCs w:val="28"/>
        </w:rPr>
        <w:t>Next Sabbath:</w:t>
      </w:r>
    </w:p>
    <w:p w:rsidR="005C4055" w:rsidRPr="005C4055" w:rsidRDefault="005C4055" w:rsidP="006A1CED">
      <w:pPr>
        <w:spacing w:after="0" w:line="240" w:lineRule="auto"/>
        <w:jc w:val="both"/>
        <w:rPr>
          <w:rFonts w:asciiTheme="majorBidi" w:eastAsia="Times New Roman" w:hAnsiTheme="majorBidi" w:cstheme="majorBidi"/>
          <w:b/>
          <w:bCs/>
          <w:color w:val="000000"/>
        </w:rPr>
      </w:pPr>
    </w:p>
    <w:p w:rsidR="005C4055" w:rsidRPr="005C4055" w:rsidRDefault="005C4055" w:rsidP="006A1CED">
      <w:pPr>
        <w:spacing w:after="0" w:line="240" w:lineRule="auto"/>
        <w:jc w:val="center"/>
        <w:rPr>
          <w:rFonts w:eastAsia="Times New Roman" w:cs="Times New Roman"/>
          <w:color w:val="000000"/>
        </w:rPr>
      </w:pPr>
      <w:r w:rsidRPr="005C4055">
        <w:rPr>
          <w:rFonts w:asciiTheme="majorHAnsi" w:eastAsia="Times New Roman" w:hAnsiTheme="majorHAnsi" w:cs="Times New Roman"/>
          <w:b/>
          <w:bCs/>
          <w:color w:val="000000"/>
          <w:sz w:val="28"/>
          <w:szCs w:val="28"/>
        </w:rPr>
        <w:t>Shabbat: “</w:t>
      </w:r>
      <w:r w:rsidR="00B05014" w:rsidRPr="00B05014">
        <w:rPr>
          <w:rFonts w:asciiTheme="majorHAnsi" w:eastAsia="Times New Roman" w:hAnsiTheme="majorHAnsi" w:cs="Times New Roman"/>
          <w:b/>
          <w:bCs/>
          <w:color w:val="000000"/>
          <w:sz w:val="28"/>
          <w:szCs w:val="28"/>
          <w:lang w:val="en-AU"/>
        </w:rPr>
        <w:t>VeEl Shadai</w:t>
      </w:r>
      <w:r w:rsidRPr="005C4055">
        <w:rPr>
          <w:rFonts w:asciiTheme="majorHAnsi" w:eastAsia="Times New Roman" w:hAnsiTheme="majorHAnsi" w:cs="Times New Roman"/>
          <w:b/>
          <w:bCs/>
          <w:color w:val="000000"/>
          <w:sz w:val="28"/>
          <w:szCs w:val="28"/>
        </w:rPr>
        <w:t>” - “</w:t>
      </w:r>
      <w:r w:rsidR="00B05014" w:rsidRPr="00B05014">
        <w:rPr>
          <w:rFonts w:asciiTheme="majorHAnsi" w:eastAsia="Times New Roman" w:hAnsiTheme="majorHAnsi" w:cs="Times New Roman"/>
          <w:b/>
          <w:bCs/>
          <w:color w:val="000000"/>
          <w:sz w:val="28"/>
          <w:szCs w:val="28"/>
          <w:lang w:val="en-AU"/>
        </w:rPr>
        <w:t xml:space="preserve">And </w:t>
      </w:r>
      <w:r w:rsidR="00B05014" w:rsidRPr="00B05014">
        <w:rPr>
          <w:rFonts w:asciiTheme="majorHAnsi" w:eastAsia="Times New Roman" w:hAnsiTheme="majorHAnsi" w:cs="Times New Roman"/>
          <w:b/>
          <w:bCs/>
          <w:color w:val="000000"/>
          <w:sz w:val="28"/>
          <w:szCs w:val="28"/>
        </w:rPr>
        <w:t>G</w:t>
      </w:r>
      <w:r w:rsidR="00B05014" w:rsidRPr="00B05014">
        <w:rPr>
          <w:rFonts w:asciiTheme="majorHAnsi" w:eastAsia="Times New Roman" w:hAnsiTheme="majorHAnsi" w:cs="Times New Roman"/>
          <w:b/>
          <w:bCs/>
          <w:smallCaps/>
          <w:color w:val="000000"/>
          <w:sz w:val="28"/>
          <w:szCs w:val="28"/>
        </w:rPr>
        <w:t>od</w:t>
      </w:r>
      <w:r w:rsidR="00B05014" w:rsidRPr="00B05014">
        <w:rPr>
          <w:rFonts w:asciiTheme="majorHAnsi" w:eastAsia="Times New Roman" w:hAnsiTheme="majorHAnsi" w:cs="Times New Roman"/>
          <w:b/>
          <w:bCs/>
          <w:color w:val="000000"/>
          <w:sz w:val="28"/>
          <w:szCs w:val="28"/>
        </w:rPr>
        <w:t xml:space="preserve"> Almighty</w:t>
      </w:r>
      <w:r w:rsidRPr="005C4055">
        <w:rPr>
          <w:rFonts w:asciiTheme="majorHAnsi" w:eastAsia="Times New Roman" w:hAnsiTheme="majorHAnsi" w:cs="Times New Roman"/>
          <w:b/>
          <w:bCs/>
          <w:color w:val="000000"/>
          <w:sz w:val="28"/>
          <w:szCs w:val="28"/>
        </w:rPr>
        <w:t>”</w:t>
      </w:r>
    </w:p>
    <w:p w:rsidR="005C4055" w:rsidRPr="005C4055" w:rsidRDefault="005C4055" w:rsidP="006A1CED">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1"/>
        <w:gridCol w:w="3088"/>
        <w:gridCol w:w="2917"/>
      </w:tblGrid>
      <w:tr w:rsidR="005C4055" w:rsidRPr="005C4055" w:rsidTr="00177EF0">
        <w:trPr>
          <w:trHeight w:val="287"/>
          <w:jc w:val="center"/>
        </w:trPr>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Weekday Torah Reading:</w:t>
            </w:r>
          </w:p>
        </w:tc>
      </w:tr>
      <w:tr w:rsidR="005C4055" w:rsidRPr="005C4055" w:rsidTr="00177EF0">
        <w:trPr>
          <w:trHeight w:val="287"/>
          <w:jc w:val="center"/>
        </w:trPr>
        <w:tc>
          <w:tcPr>
            <w:tcW w:w="0" w:type="auto"/>
            <w:tcMar>
              <w:top w:w="0" w:type="dxa"/>
              <w:left w:w="108" w:type="dxa"/>
              <w:bottom w:w="0" w:type="dxa"/>
              <w:right w:w="108" w:type="dxa"/>
            </w:tcMar>
            <w:vAlign w:val="center"/>
            <w:hideMark/>
          </w:tcPr>
          <w:p w:rsidR="005C4055" w:rsidRPr="005C4055" w:rsidRDefault="0035755D" w:rsidP="006A1CED">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וְאֵל שַׁדַּי</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r>
      <w:tr w:rsidR="005C4055" w:rsidRPr="005C4055" w:rsidTr="00177EF0">
        <w:trPr>
          <w:trHeight w:val="257"/>
          <w:jc w:val="center"/>
        </w:trPr>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rPr>
            </w:pPr>
            <w:r w:rsidRPr="005C4055">
              <w:rPr>
                <w:rFonts w:ascii="Times New Roman" w:eastAsia="Times New Roman" w:hAnsi="Times New Roman" w:cs="Times New Roman"/>
                <w:b/>
                <w:bCs/>
                <w:lang w:val="en-AU"/>
              </w:rPr>
              <w:t>“</w:t>
            </w:r>
            <w:r w:rsidR="0035755D">
              <w:rPr>
                <w:rFonts w:ascii="Times New Roman" w:eastAsia="Times New Roman" w:hAnsi="Times New Roman" w:cs="Times New Roman"/>
                <w:b/>
                <w:bCs/>
                <w:lang w:val="en-AU"/>
              </w:rPr>
              <w:t>VeEl Shadai</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sidR="000C718D">
              <w:rPr>
                <w:rFonts w:ascii="Times New Roman" w:eastAsia="Times New Roman" w:hAnsi="Times New Roman" w:cs="Times New Roman"/>
                <w:lang w:val="en-AU"/>
              </w:rPr>
              <w:t>43:14-17</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sidR="000C718D">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sidR="000C718D">
              <w:rPr>
                <w:rFonts w:ascii="Times New Roman" w:eastAsia="Times New Roman" w:hAnsi="Times New Roman" w:cs="Times New Roman"/>
                <w:lang w:val="en-AU"/>
              </w:rPr>
              <w:t>18-20</w:t>
            </w:r>
          </w:p>
        </w:tc>
      </w:tr>
      <w:tr w:rsidR="005C4055" w:rsidRPr="005C4055" w:rsidTr="00177EF0">
        <w:trPr>
          <w:trHeight w:val="257"/>
          <w:jc w:val="center"/>
        </w:trPr>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rPr>
            </w:pPr>
            <w:r w:rsidRPr="005C4055">
              <w:rPr>
                <w:rFonts w:ascii="Times New Roman" w:eastAsia="Times New Roman" w:hAnsi="Times New Roman" w:cs="Times New Roman"/>
                <w:b/>
                <w:bCs/>
                <w:lang w:val="en-AU"/>
              </w:rPr>
              <w:t xml:space="preserve">“And </w:t>
            </w:r>
            <w:r w:rsidR="0035755D" w:rsidRPr="0035755D">
              <w:rPr>
                <w:rFonts w:ascii="Times New Roman" w:eastAsia="Times New Roman" w:hAnsi="Times New Roman" w:cs="Times New Roman"/>
                <w:b/>
                <w:bCs/>
              </w:rPr>
              <w:t>G</w:t>
            </w:r>
            <w:r w:rsidR="0035755D" w:rsidRPr="0035755D">
              <w:rPr>
                <w:rFonts w:ascii="Times New Roman" w:eastAsia="Times New Roman" w:hAnsi="Times New Roman" w:cs="Times New Roman"/>
                <w:b/>
                <w:bCs/>
                <w:smallCaps/>
              </w:rPr>
              <w:t>od</w:t>
            </w:r>
            <w:r w:rsidR="0035755D" w:rsidRPr="0035755D">
              <w:rPr>
                <w:rFonts w:ascii="Times New Roman" w:eastAsia="Times New Roman" w:hAnsi="Times New Roman" w:cs="Times New Roman"/>
                <w:b/>
                <w:bCs/>
              </w:rPr>
              <w:t xml:space="preserve"> Almighty</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sidR="000C718D">
              <w:rPr>
                <w:rFonts w:ascii="Times New Roman" w:eastAsia="Times New Roman" w:hAnsi="Times New Roman" w:cs="Times New Roman"/>
                <w:lang w:val="en-AU"/>
              </w:rPr>
              <w:t>43:18-23</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sidR="000C718D">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sidR="000C718D">
              <w:rPr>
                <w:rFonts w:ascii="Times New Roman" w:eastAsia="Times New Roman" w:hAnsi="Times New Roman" w:cs="Times New Roman"/>
                <w:lang w:val="en-AU"/>
              </w:rPr>
              <w:t>21-23</w:t>
            </w:r>
          </w:p>
        </w:tc>
      </w:tr>
      <w:tr w:rsidR="005C4055" w:rsidRPr="005C4055" w:rsidTr="00177EF0">
        <w:trPr>
          <w:trHeight w:val="257"/>
          <w:jc w:val="center"/>
        </w:trPr>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lang w:val="es-ES"/>
              </w:rPr>
            </w:pPr>
            <w:r w:rsidRPr="005C4055">
              <w:rPr>
                <w:rFonts w:ascii="Times New Roman" w:eastAsia="Times New Roman" w:hAnsi="Times New Roman" w:cs="Times New Roman"/>
                <w:b/>
                <w:bCs/>
                <w:lang w:val="es-ES_tradnl"/>
              </w:rPr>
              <w:t>“</w:t>
            </w:r>
            <w:r w:rsidR="000C718D">
              <w:rPr>
                <w:rFonts w:ascii="Times New Roman" w:eastAsia="Times New Roman" w:hAnsi="Times New Roman" w:cs="Times New Roman"/>
                <w:b/>
                <w:bCs/>
                <w:lang w:val="es-ES_tradnl"/>
              </w:rPr>
              <w:t>Y que el D</w:t>
            </w:r>
            <w:r w:rsidR="000C718D" w:rsidRPr="000C718D">
              <w:rPr>
                <w:rFonts w:ascii="Times New Roman" w:eastAsia="Times New Roman" w:hAnsi="Times New Roman" w:cs="Times New Roman"/>
                <w:b/>
                <w:bCs/>
                <w:smallCaps/>
                <w:lang w:val="es-ES_tradnl"/>
              </w:rPr>
              <w:t>io</w:t>
            </w:r>
            <w:r w:rsidR="000C718D" w:rsidRPr="000C718D">
              <w:rPr>
                <w:rFonts w:ascii="Times New Roman" w:eastAsia="Times New Roman" w:hAnsi="Times New Roman" w:cs="Times New Roman"/>
                <w:b/>
                <w:bCs/>
                <w:lang w:val="es-ES_tradnl"/>
              </w:rPr>
              <w:t xml:space="preserve"> Todopoderoso</w:t>
            </w:r>
            <w:r w:rsidRPr="005C4055">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sidR="000C718D">
              <w:rPr>
                <w:rFonts w:ascii="Times New Roman" w:eastAsia="Times New Roman" w:hAnsi="Times New Roman" w:cs="Times New Roman"/>
                <w:lang w:val="en-AU"/>
              </w:rPr>
              <w:t>43:24-26</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sidR="000C718D">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sidR="000C718D">
              <w:rPr>
                <w:rFonts w:ascii="Times New Roman" w:eastAsia="Times New Roman" w:hAnsi="Times New Roman" w:cs="Times New Roman"/>
                <w:lang w:val="en-AU"/>
              </w:rPr>
              <w:t>24-26</w:t>
            </w:r>
          </w:p>
        </w:tc>
      </w:tr>
      <w:tr w:rsidR="005C4055" w:rsidRPr="005C4055" w:rsidTr="00177EF0">
        <w:trPr>
          <w:trHeight w:val="287"/>
          <w:jc w:val="center"/>
        </w:trPr>
        <w:tc>
          <w:tcPr>
            <w:tcW w:w="0" w:type="auto"/>
            <w:tcMar>
              <w:top w:w="0" w:type="dxa"/>
              <w:left w:w="108" w:type="dxa"/>
              <w:bottom w:w="0" w:type="dxa"/>
              <w:right w:w="108" w:type="dxa"/>
            </w:tcMar>
            <w:vAlign w:val="center"/>
            <w:hideMark/>
          </w:tcPr>
          <w:p w:rsidR="005C4055" w:rsidRPr="005C4055" w:rsidRDefault="000323DD" w:rsidP="006A1CED">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43:14 - </w:t>
            </w:r>
            <w:r w:rsidR="0035755D" w:rsidRPr="0035755D">
              <w:rPr>
                <w:rFonts w:ascii="Times New Roman" w:eastAsia="Times New Roman" w:hAnsi="Times New Roman" w:cs="Times New Roman"/>
                <w:lang w:val="es-ES"/>
              </w:rPr>
              <w:t>44:17</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4 – B’resheet </w:t>
            </w:r>
            <w:r w:rsidR="000C718D">
              <w:rPr>
                <w:rFonts w:ascii="Times New Roman" w:eastAsia="Times New Roman" w:hAnsi="Times New Roman" w:cs="Times New Roman"/>
                <w:lang w:val="en-AU"/>
              </w:rPr>
              <w:t>43:27-33</w:t>
            </w:r>
          </w:p>
        </w:tc>
        <w:tc>
          <w:tcPr>
            <w:tcW w:w="0" w:type="auto"/>
            <w:tcMar>
              <w:top w:w="0" w:type="dxa"/>
              <w:left w:w="108" w:type="dxa"/>
              <w:bottom w:w="0" w:type="dxa"/>
              <w:right w:w="108" w:type="dxa"/>
            </w:tcMa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5C4055" w:rsidRPr="005C4055" w:rsidTr="00177EF0">
        <w:trPr>
          <w:trHeight w:val="287"/>
          <w:jc w:val="center"/>
        </w:trPr>
        <w:tc>
          <w:tcPr>
            <w:tcW w:w="0" w:type="auto"/>
            <w:tcMar>
              <w:top w:w="0" w:type="dxa"/>
              <w:left w:w="108" w:type="dxa"/>
              <w:bottom w:w="0" w:type="dxa"/>
              <w:right w:w="108" w:type="dxa"/>
            </w:tcMar>
            <w:vAlign w:val="center"/>
            <w:hideMark/>
          </w:tcPr>
          <w:p w:rsidR="005C4055" w:rsidRPr="005C4055" w:rsidRDefault="005C4055" w:rsidP="006A1CED">
            <w:pPr>
              <w:spacing w:after="0" w:line="240" w:lineRule="auto"/>
              <w:jc w:val="center"/>
              <w:rPr>
                <w:rFonts w:eastAsia="Times New Roman" w:cs="Times New Roman"/>
              </w:rPr>
            </w:pPr>
            <w:r w:rsidRPr="005C4055">
              <w:rPr>
                <w:rFonts w:ascii="Times New Roman" w:eastAsia="Times New Roman" w:hAnsi="Times New Roman" w:cs="Times New Roman"/>
                <w:lang w:val="en-AU"/>
              </w:rPr>
              <w:t xml:space="preserve">Ashlamatah: </w:t>
            </w:r>
            <w:r w:rsidR="0035755D" w:rsidRPr="0035755D">
              <w:rPr>
                <w:rFonts w:ascii="Times New Roman" w:eastAsia="Times New Roman" w:hAnsi="Times New Roman" w:cs="Times New Roman"/>
                <w:lang w:val="en-AU"/>
              </w:rPr>
              <w:t>I Kings 8:50-58 + 66</w:t>
            </w:r>
          </w:p>
        </w:tc>
        <w:tc>
          <w:tcPr>
            <w:tcW w:w="0" w:type="auto"/>
            <w:tcMar>
              <w:top w:w="0" w:type="dxa"/>
              <w:left w:w="108" w:type="dxa"/>
              <w:bottom w:w="0" w:type="dxa"/>
              <w:right w:w="108" w:type="dxa"/>
            </w:tcMar>
            <w:vAlign w:val="cente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5 – B’resheet </w:t>
            </w:r>
            <w:r w:rsidR="000C718D">
              <w:rPr>
                <w:rFonts w:ascii="Times New Roman" w:eastAsia="Times New Roman" w:hAnsi="Times New Roman" w:cs="Times New Roman"/>
                <w:lang w:val="en-AU"/>
              </w:rPr>
              <w:t>43:34-44:2</w:t>
            </w:r>
          </w:p>
        </w:tc>
        <w:tc>
          <w:tcPr>
            <w:tcW w:w="0" w:type="auto"/>
            <w:tcMar>
              <w:top w:w="0" w:type="dxa"/>
              <w:left w:w="108" w:type="dxa"/>
              <w:bottom w:w="0" w:type="dxa"/>
              <w:right w:w="108" w:type="dxa"/>
            </w:tcMar>
            <w:hideMark/>
          </w:tcPr>
          <w:p w:rsidR="005C4055" w:rsidRPr="005C4055" w:rsidRDefault="005C4055" w:rsidP="006A1CED">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0C718D" w:rsidRPr="005C4055" w:rsidTr="00177EF0">
        <w:trPr>
          <w:trHeight w:val="287"/>
          <w:jc w:val="center"/>
        </w:trPr>
        <w:tc>
          <w:tcPr>
            <w:tcW w:w="0" w:type="auto"/>
            <w:tcMar>
              <w:top w:w="0" w:type="dxa"/>
              <w:left w:w="108" w:type="dxa"/>
              <w:bottom w:w="0" w:type="dxa"/>
              <w:right w:w="108" w:type="dxa"/>
            </w:tcMar>
            <w:vAlign w:val="center"/>
            <w:hideMark/>
          </w:tcPr>
          <w:p w:rsidR="000C718D" w:rsidRPr="005C4055" w:rsidRDefault="000C718D" w:rsidP="006A1CED">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0C718D" w:rsidRPr="005C4055" w:rsidRDefault="000C718D"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44:3-12</w:t>
            </w:r>
          </w:p>
        </w:tc>
        <w:tc>
          <w:tcPr>
            <w:tcW w:w="0" w:type="auto"/>
            <w:tcMar>
              <w:top w:w="0" w:type="dxa"/>
              <w:left w:w="108" w:type="dxa"/>
              <w:bottom w:w="0" w:type="dxa"/>
              <w:right w:w="108" w:type="dxa"/>
            </w:tcMar>
            <w:vAlign w:val="center"/>
          </w:tcPr>
          <w:p w:rsidR="000C718D" w:rsidRPr="005C4055" w:rsidRDefault="000C718D"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0C718D" w:rsidRPr="005C4055" w:rsidTr="00177EF0">
        <w:trPr>
          <w:trHeight w:val="287"/>
          <w:jc w:val="center"/>
        </w:trPr>
        <w:tc>
          <w:tcPr>
            <w:tcW w:w="0" w:type="auto"/>
            <w:tcMar>
              <w:top w:w="0" w:type="dxa"/>
              <w:left w:w="108" w:type="dxa"/>
              <w:bottom w:w="0" w:type="dxa"/>
              <w:right w:w="108" w:type="dxa"/>
            </w:tcMar>
            <w:vAlign w:val="center"/>
            <w:hideMark/>
          </w:tcPr>
          <w:p w:rsidR="000C718D" w:rsidRPr="005C4055" w:rsidRDefault="000C718D" w:rsidP="006A1CED">
            <w:pPr>
              <w:spacing w:after="0" w:line="240" w:lineRule="auto"/>
              <w:jc w:val="center"/>
              <w:rPr>
                <w:rFonts w:eastAsia="Times New Roman" w:cs="Times New Roman"/>
              </w:rPr>
            </w:pPr>
            <w:r w:rsidRPr="005C4055">
              <w:rPr>
                <w:rFonts w:ascii="Times New Roman" w:eastAsia="Times New Roman" w:hAnsi="Times New Roman" w:cs="Times New Roman"/>
                <w:lang w:val="en-AU"/>
              </w:rPr>
              <w:t>Psalm 37:</w:t>
            </w:r>
            <w:r w:rsidRPr="0035755D">
              <w:rPr>
                <w:rFonts w:ascii="Times New Roman" w:eastAsia="Times New Roman" w:hAnsi="Times New Roman" w:cs="Times New Roman"/>
                <w:lang w:val="en-AU"/>
              </w:rPr>
              <w:t>18-40</w:t>
            </w:r>
          </w:p>
        </w:tc>
        <w:tc>
          <w:tcPr>
            <w:tcW w:w="0" w:type="auto"/>
            <w:tcMar>
              <w:top w:w="0" w:type="dxa"/>
              <w:left w:w="108" w:type="dxa"/>
              <w:bottom w:w="0" w:type="dxa"/>
              <w:right w:w="108" w:type="dxa"/>
            </w:tcMar>
            <w:vAlign w:val="center"/>
            <w:hideMark/>
          </w:tcPr>
          <w:p w:rsidR="000C718D" w:rsidRPr="005C4055" w:rsidRDefault="000C718D"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44:13-17</w:t>
            </w:r>
          </w:p>
        </w:tc>
        <w:tc>
          <w:tcPr>
            <w:tcW w:w="0" w:type="auto"/>
            <w:tcMar>
              <w:top w:w="0" w:type="dxa"/>
              <w:left w:w="108" w:type="dxa"/>
              <w:bottom w:w="0" w:type="dxa"/>
              <w:right w:w="108" w:type="dxa"/>
            </w:tcMar>
            <w:vAlign w:val="center"/>
          </w:tcPr>
          <w:p w:rsidR="000C718D" w:rsidRPr="005C4055" w:rsidRDefault="000C718D"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0C718D" w:rsidRPr="005C4055" w:rsidTr="00177EF0">
        <w:trPr>
          <w:trHeight w:val="287"/>
          <w:jc w:val="center"/>
        </w:trPr>
        <w:tc>
          <w:tcPr>
            <w:tcW w:w="0" w:type="auto"/>
            <w:tcMar>
              <w:top w:w="0" w:type="dxa"/>
              <w:left w:w="108" w:type="dxa"/>
              <w:bottom w:w="0" w:type="dxa"/>
              <w:right w:w="108" w:type="dxa"/>
            </w:tcMar>
            <w:vAlign w:val="center"/>
            <w:hideMark/>
          </w:tcPr>
          <w:p w:rsidR="000C718D" w:rsidRPr="005C4055" w:rsidRDefault="000C718D" w:rsidP="006A1CED">
            <w:pPr>
              <w:spacing w:after="0" w:line="240" w:lineRule="auto"/>
              <w:jc w:val="center"/>
              <w:rPr>
                <w:rFonts w:eastAsia="Times New Roman" w:cs="Times New Roman"/>
              </w:rPr>
            </w:pPr>
            <w:r w:rsidRPr="005C405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0C718D" w:rsidRPr="005C4055" w:rsidRDefault="000C718D"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    Maftir – B’resheet </w:t>
            </w:r>
            <w:r w:rsidR="00B05014">
              <w:rPr>
                <w:rFonts w:ascii="Times New Roman" w:eastAsia="Times New Roman" w:hAnsi="Times New Roman" w:cs="Times New Roman"/>
                <w:lang w:val="en-AU"/>
              </w:rPr>
              <w:t>44:15-17</w:t>
            </w:r>
          </w:p>
        </w:tc>
        <w:tc>
          <w:tcPr>
            <w:tcW w:w="0" w:type="auto"/>
            <w:tcMar>
              <w:top w:w="0" w:type="dxa"/>
              <w:left w:w="108" w:type="dxa"/>
              <w:bottom w:w="0" w:type="dxa"/>
              <w:right w:w="108" w:type="dxa"/>
            </w:tcMar>
            <w:vAlign w:val="center"/>
          </w:tcPr>
          <w:p w:rsidR="000C718D" w:rsidRPr="005C4055" w:rsidRDefault="000C718D" w:rsidP="006A1CED">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0C718D" w:rsidRPr="005C4055" w:rsidTr="00177EF0">
        <w:trPr>
          <w:trHeight w:val="20"/>
          <w:jc w:val="center"/>
        </w:trPr>
        <w:tc>
          <w:tcPr>
            <w:tcW w:w="0" w:type="auto"/>
            <w:tcMar>
              <w:top w:w="0" w:type="dxa"/>
              <w:left w:w="108" w:type="dxa"/>
              <w:bottom w:w="0" w:type="dxa"/>
              <w:right w:w="108" w:type="dxa"/>
            </w:tcMar>
            <w:vAlign w:val="center"/>
            <w:hideMark/>
          </w:tcPr>
          <w:p w:rsidR="000C718D" w:rsidRPr="005C4055" w:rsidRDefault="000C718D" w:rsidP="006A1CED">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4:</w:t>
            </w:r>
            <w:r>
              <w:t xml:space="preserve"> </w:t>
            </w:r>
            <w:r w:rsidRPr="0035755D">
              <w:rPr>
                <w:rFonts w:ascii="Times New Roman" w:eastAsia="Times New Roman" w:hAnsi="Times New Roman" w:cs="Times New Roman"/>
                <w:lang w:val="en-AU"/>
              </w:rPr>
              <w:t>10-12</w:t>
            </w:r>
            <w:r>
              <w:rPr>
                <w:rFonts w:ascii="Times New Roman" w:eastAsia="Times New Roman" w:hAnsi="Times New Roman" w:cs="Times New Roman"/>
                <w:lang w:val="en-AU"/>
              </w:rPr>
              <w:t>; Lk 8:</w:t>
            </w:r>
            <w:r w:rsidRPr="0035755D">
              <w:rPr>
                <w:rFonts w:ascii="Times New Roman" w:eastAsia="Times New Roman" w:hAnsi="Times New Roman" w:cs="Times New Roman"/>
                <w:lang w:val="en-AU"/>
              </w:rPr>
              <w:t>9-10</w:t>
            </w:r>
            <w:r w:rsidRPr="005C4055">
              <w:rPr>
                <w:rFonts w:ascii="Times New Roman" w:eastAsia="Times New Roman" w:hAnsi="Times New Roman" w:cs="Times New Roman"/>
                <w:lang w:val="en-AU"/>
              </w:rPr>
              <w:t>;</w:t>
            </w:r>
          </w:p>
          <w:p w:rsidR="000C718D" w:rsidRPr="005C4055" w:rsidRDefault="000C718D" w:rsidP="006A1CED">
            <w:pPr>
              <w:spacing w:after="0" w:line="20" w:lineRule="atLeast"/>
              <w:jc w:val="center"/>
              <w:rPr>
                <w:rFonts w:eastAsia="Times New Roman" w:cs="Times New Roman"/>
              </w:rPr>
            </w:pPr>
            <w:r>
              <w:rPr>
                <w:rFonts w:ascii="Times New Roman" w:eastAsia="Times New Roman" w:hAnsi="Times New Roman" w:cs="Times New Roman"/>
                <w:lang w:val="en-AU"/>
              </w:rPr>
              <w:t>Acts 12:20-25</w:t>
            </w:r>
          </w:p>
        </w:tc>
        <w:tc>
          <w:tcPr>
            <w:tcW w:w="0" w:type="auto"/>
            <w:tcMar>
              <w:top w:w="0" w:type="dxa"/>
              <w:left w:w="108" w:type="dxa"/>
              <w:bottom w:w="0" w:type="dxa"/>
              <w:right w:w="108" w:type="dxa"/>
            </w:tcMar>
            <w:vAlign w:val="center"/>
            <w:hideMark/>
          </w:tcPr>
          <w:p w:rsidR="000C718D" w:rsidRPr="005C4055" w:rsidRDefault="000C718D" w:rsidP="006A1CED">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00B05014">
              <w:rPr>
                <w:rFonts w:ascii="Times New Roman" w:eastAsia="Times New Roman" w:hAnsi="Times New Roman" w:cs="Times New Roman"/>
                <w:sz w:val="24"/>
                <w:szCs w:val="24"/>
                <w:lang w:val="en-AU"/>
              </w:rPr>
              <w:t xml:space="preserve">  </w:t>
            </w:r>
            <w:r>
              <w:rPr>
                <w:rFonts w:ascii="Times New Roman" w:eastAsia="Times New Roman" w:hAnsi="Times New Roman" w:cs="Times New Roman"/>
                <w:sz w:val="24"/>
                <w:szCs w:val="24"/>
                <w:lang w:val="en-AU"/>
              </w:rPr>
              <w:t xml:space="preserve"> </w:t>
            </w:r>
            <w:r w:rsidRPr="000C718D">
              <w:rPr>
                <w:rFonts w:ascii="Times New Roman" w:eastAsia="Times New Roman" w:hAnsi="Times New Roman" w:cs="Times New Roman"/>
                <w:sz w:val="24"/>
                <w:szCs w:val="24"/>
                <w:lang w:val="en-AU"/>
              </w:rPr>
              <w:t>I Kings 8:50-58 + 66</w:t>
            </w:r>
            <w:r>
              <w:rPr>
                <w:rFonts w:ascii="Times New Roman" w:eastAsia="Times New Roman" w:hAnsi="Times New Roman" w:cs="Times New Roman"/>
                <w:sz w:val="24"/>
                <w:szCs w:val="24"/>
                <w:lang w:val="en-AU"/>
              </w:rPr>
              <w:t xml:space="preserve">   </w:t>
            </w:r>
          </w:p>
        </w:tc>
        <w:tc>
          <w:tcPr>
            <w:tcW w:w="0" w:type="auto"/>
            <w:tcMar>
              <w:top w:w="0" w:type="dxa"/>
              <w:left w:w="108" w:type="dxa"/>
              <w:bottom w:w="0" w:type="dxa"/>
              <w:right w:w="108" w:type="dxa"/>
            </w:tcMar>
            <w:vAlign w:val="center"/>
            <w:hideMark/>
          </w:tcPr>
          <w:p w:rsidR="000C718D" w:rsidRPr="005C4055" w:rsidRDefault="000C718D" w:rsidP="006A1CED">
            <w:pPr>
              <w:spacing w:after="0" w:line="20" w:lineRule="atLeast"/>
              <w:rPr>
                <w:rFonts w:eastAsia="Times New Roman" w:cs="Times New Roman"/>
              </w:rPr>
            </w:pPr>
            <w:r w:rsidRPr="005C4055">
              <w:rPr>
                <w:rFonts w:ascii="Times New Roman" w:eastAsia="Times New Roman" w:hAnsi="Times New Roman" w:cs="Times New Roman"/>
                <w:sz w:val="24"/>
                <w:szCs w:val="24"/>
                <w:lang w:val="en-AU"/>
              </w:rPr>
              <w:t> </w:t>
            </w:r>
          </w:p>
        </w:tc>
      </w:tr>
    </w:tbl>
    <w:p w:rsidR="005C4055" w:rsidRPr="005C4055" w:rsidRDefault="005C4055" w:rsidP="006A1CED">
      <w:pPr>
        <w:spacing w:after="0" w:line="240" w:lineRule="auto"/>
        <w:jc w:val="both"/>
        <w:rPr>
          <w:rFonts w:asciiTheme="minorHAnsi" w:hAnsiTheme="minorHAnsi"/>
          <w:b/>
          <w:bCs/>
        </w:rPr>
      </w:pPr>
    </w:p>
    <w:p w:rsidR="005C4055" w:rsidRPr="005C4055" w:rsidRDefault="005C4055" w:rsidP="006A1CED">
      <w:pPr>
        <w:spacing w:after="0" w:line="240" w:lineRule="auto"/>
        <w:jc w:val="both"/>
      </w:pPr>
    </w:p>
    <w:p w:rsidR="005C4055" w:rsidRPr="005C4055" w:rsidRDefault="005C4055" w:rsidP="006A1CED">
      <w:pPr>
        <w:spacing w:after="0" w:line="240" w:lineRule="auto"/>
        <w:jc w:val="center"/>
        <w:rPr>
          <w:rFonts w:eastAsia="Times New Roman" w:cs="Times New Roman"/>
          <w:color w:val="000000"/>
        </w:rPr>
      </w:pPr>
      <w:r w:rsidRPr="005C4055">
        <w:rPr>
          <w:rFonts w:ascii="Times New Roman" w:eastAsia="Times New Roman" w:hAnsi="Times New Roman" w:cs="Times New Roman"/>
          <w:noProof/>
          <w:color w:val="000000"/>
        </w:rPr>
        <w:drawing>
          <wp:inline distT="0" distB="0" distL="0" distR="0" wp14:anchorId="3BD97326" wp14:editId="20234682">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5C4055">
        <w:rPr>
          <w:rFonts w:ascii="Times New Roman" w:eastAsia="Times New Roman" w:hAnsi="Times New Roman" w:cs="Times New Roman"/>
          <w:color w:val="000000"/>
        </w:rPr>
        <w:t>   </w:t>
      </w:r>
    </w:p>
    <w:p w:rsidR="005C4055" w:rsidRPr="005C4055" w:rsidRDefault="005C4055" w:rsidP="006A1CED">
      <w:pPr>
        <w:spacing w:after="0" w:line="240" w:lineRule="auto"/>
        <w:jc w:val="center"/>
        <w:rPr>
          <w:rFonts w:eastAsia="Times New Roman" w:cs="Times New Roman"/>
          <w:color w:val="000000"/>
        </w:rPr>
      </w:pPr>
      <w:r w:rsidRPr="005C4055">
        <w:rPr>
          <w:rFonts w:ascii="Times New Roman" w:eastAsia="Times New Roman" w:hAnsi="Times New Roman" w:cs="Times New Roman"/>
          <w:color w:val="000000"/>
        </w:rPr>
        <w:t> </w:t>
      </w:r>
    </w:p>
    <w:p w:rsidR="005C4055" w:rsidRPr="005C4055" w:rsidRDefault="005C4055" w:rsidP="006A1CED">
      <w:pPr>
        <w:spacing w:after="0" w:line="240" w:lineRule="auto"/>
        <w:jc w:val="center"/>
        <w:rPr>
          <w:rFonts w:eastAsia="Times New Roman" w:cs="Times New Roman"/>
          <w:color w:val="000000"/>
        </w:rPr>
      </w:pPr>
      <w:r w:rsidRPr="005C4055">
        <w:rPr>
          <w:rFonts w:ascii="Times New Roman" w:eastAsia="Times New Roman" w:hAnsi="Times New Roman" w:cs="Times New Roman"/>
          <w:color w:val="000000"/>
          <w:lang w:val="en-AU"/>
        </w:rPr>
        <w:t>Hakham Dr. Yosef ben Haggai</w:t>
      </w:r>
    </w:p>
    <w:p w:rsidR="005C4055" w:rsidRPr="005C4055" w:rsidRDefault="005C4055" w:rsidP="006A1CED">
      <w:pPr>
        <w:spacing w:after="0" w:line="240" w:lineRule="auto"/>
        <w:jc w:val="center"/>
        <w:rPr>
          <w:rFonts w:eastAsia="Times New Roman" w:cs="Times New Roman"/>
          <w:color w:val="000000"/>
        </w:rPr>
      </w:pPr>
      <w:r w:rsidRPr="005C4055">
        <w:rPr>
          <w:rFonts w:ascii="Times New Roman" w:eastAsia="Times New Roman" w:hAnsi="Times New Roman" w:cs="Times New Roman"/>
          <w:color w:val="000000"/>
          <w:lang w:val="en-AU"/>
        </w:rPr>
        <w:t>Rabbi Dr. Hillel ben David</w:t>
      </w:r>
    </w:p>
    <w:p w:rsidR="005C4055" w:rsidRDefault="005C4055" w:rsidP="006A1CED">
      <w:pPr>
        <w:spacing w:after="0" w:line="240" w:lineRule="auto"/>
        <w:jc w:val="center"/>
        <w:rPr>
          <w:rFonts w:ascii="Times New Roman" w:eastAsia="Times New Roman" w:hAnsi="Times New Roman" w:cs="Times New Roman"/>
          <w:color w:val="000000"/>
        </w:rPr>
      </w:pPr>
      <w:r w:rsidRPr="005C4055">
        <w:rPr>
          <w:rFonts w:ascii="Times New Roman" w:eastAsia="Times New Roman" w:hAnsi="Times New Roman" w:cs="Times New Roman"/>
          <w:color w:val="000000"/>
        </w:rPr>
        <w:t>Rabbi Dr. Eliyahu ben Abraham</w:t>
      </w:r>
    </w:p>
    <w:p w:rsidR="00F17434" w:rsidRDefault="00F17434" w:rsidP="006A1CED">
      <w:pPr>
        <w:spacing w:after="0" w:line="240" w:lineRule="auto"/>
        <w:jc w:val="both"/>
        <w:rPr>
          <w:rFonts w:ascii="Times New Roman" w:eastAsia="Times New Roman" w:hAnsi="Times New Roman" w:cs="Times New Roman"/>
          <w:color w:val="000000"/>
        </w:rPr>
      </w:pPr>
    </w:p>
    <w:p w:rsidR="000C62FA" w:rsidRPr="000C62FA" w:rsidRDefault="000C62FA" w:rsidP="006A1CED">
      <w:pPr>
        <w:spacing w:after="0" w:line="240" w:lineRule="auto"/>
        <w:jc w:val="both"/>
        <w:rPr>
          <w:rFonts w:ascii="Times New Roman" w:eastAsia="Times New Roman" w:hAnsi="Times New Roman" w:cs="Times New Roman"/>
          <w:b/>
          <w:bCs/>
          <w:color w:val="000000"/>
        </w:rPr>
      </w:pPr>
      <w:r w:rsidRPr="000C62FA">
        <w:rPr>
          <w:rFonts w:ascii="Times New Roman" w:eastAsia="Times New Roman" w:hAnsi="Times New Roman" w:cs="Times New Roman"/>
          <w:b/>
          <w:bCs/>
          <w:color w:val="000000"/>
          <w:highlight w:val="yellow"/>
        </w:rPr>
        <w:t>NOTE!</w:t>
      </w:r>
    </w:p>
    <w:p w:rsidR="000C62FA" w:rsidRDefault="000C62FA" w:rsidP="006A1CED">
      <w:pPr>
        <w:spacing w:after="0" w:line="240" w:lineRule="auto"/>
        <w:jc w:val="both"/>
        <w:rPr>
          <w:rFonts w:ascii="Times New Roman" w:eastAsia="Times New Roman" w:hAnsi="Times New Roman" w:cs="Times New Roman"/>
          <w:color w:val="000000"/>
        </w:rPr>
      </w:pPr>
    </w:p>
    <w:p w:rsidR="00F17434" w:rsidRPr="000C62FA" w:rsidRDefault="00F17434" w:rsidP="006A1CED">
      <w:pPr>
        <w:spacing w:after="0" w:line="240" w:lineRule="auto"/>
        <w:jc w:val="both"/>
        <w:rPr>
          <w:rFonts w:ascii="Times New Roman" w:eastAsia="Times New Roman" w:hAnsi="Times New Roman" w:cs="Times New Roman"/>
          <w:b/>
          <w:bCs/>
          <w:color w:val="000000"/>
          <w:sz w:val="24"/>
          <w:szCs w:val="24"/>
        </w:rPr>
      </w:pPr>
      <w:r w:rsidRPr="000C62FA">
        <w:rPr>
          <w:rFonts w:ascii="Times New Roman" w:eastAsia="Times New Roman" w:hAnsi="Times New Roman" w:cs="Times New Roman"/>
          <w:b/>
          <w:bCs/>
          <w:color w:val="000000"/>
          <w:sz w:val="24"/>
          <w:szCs w:val="24"/>
        </w:rPr>
        <w:t>Tomorrow from Sunday day-brake to sundown we have a fast – the Fast of the 17</w:t>
      </w:r>
      <w:r w:rsidRPr="000C62FA">
        <w:rPr>
          <w:rFonts w:ascii="Times New Roman" w:eastAsia="Times New Roman" w:hAnsi="Times New Roman" w:cs="Times New Roman"/>
          <w:b/>
          <w:bCs/>
          <w:color w:val="000000"/>
          <w:sz w:val="24"/>
          <w:szCs w:val="24"/>
          <w:vertAlign w:val="superscript"/>
        </w:rPr>
        <w:t>th</w:t>
      </w:r>
      <w:r w:rsidRPr="000C62FA">
        <w:rPr>
          <w:rFonts w:ascii="Times New Roman" w:eastAsia="Times New Roman" w:hAnsi="Times New Roman" w:cs="Times New Roman"/>
          <w:b/>
          <w:bCs/>
          <w:color w:val="000000"/>
          <w:sz w:val="24"/>
          <w:szCs w:val="24"/>
        </w:rPr>
        <w:t xml:space="preserve"> of Tammu. </w:t>
      </w:r>
    </w:p>
    <w:p w:rsidR="00F17434" w:rsidRPr="000C62FA" w:rsidRDefault="00F17434" w:rsidP="006A1CED">
      <w:pPr>
        <w:spacing w:after="0" w:line="240" w:lineRule="auto"/>
        <w:jc w:val="both"/>
        <w:rPr>
          <w:rFonts w:ascii="Times New Roman" w:eastAsia="Times New Roman" w:hAnsi="Times New Roman" w:cs="Times New Roman"/>
          <w:b/>
          <w:bCs/>
          <w:color w:val="000000"/>
          <w:sz w:val="24"/>
          <w:szCs w:val="24"/>
        </w:rPr>
      </w:pPr>
    </w:p>
    <w:p w:rsidR="00F17434" w:rsidRPr="000C62FA" w:rsidRDefault="00F17434" w:rsidP="006A1CED">
      <w:pPr>
        <w:spacing w:after="0" w:line="240" w:lineRule="auto"/>
        <w:jc w:val="center"/>
        <w:rPr>
          <w:rFonts w:ascii="Times New Roman" w:eastAsia="Times New Roman" w:hAnsi="Times New Roman" w:cs="Times New Roman"/>
          <w:b/>
          <w:bCs/>
          <w:color w:val="000000"/>
          <w:sz w:val="24"/>
          <w:szCs w:val="24"/>
        </w:rPr>
      </w:pPr>
      <w:r w:rsidRPr="000C62FA">
        <w:rPr>
          <w:rFonts w:ascii="Times New Roman" w:eastAsia="Times New Roman" w:hAnsi="Times New Roman" w:cs="Times New Roman"/>
          <w:b/>
          <w:bCs/>
          <w:color w:val="000000"/>
          <w:sz w:val="24"/>
          <w:szCs w:val="24"/>
        </w:rPr>
        <w:t>For further information see:</w:t>
      </w:r>
    </w:p>
    <w:p w:rsidR="00F17434" w:rsidRPr="005C4055" w:rsidRDefault="00CA383D" w:rsidP="006A1CED">
      <w:pPr>
        <w:spacing w:after="0" w:line="240" w:lineRule="auto"/>
        <w:jc w:val="center"/>
        <w:rPr>
          <w:rFonts w:ascii="Times New Roman" w:eastAsia="Times New Roman" w:hAnsi="Times New Roman" w:cs="Times New Roman"/>
          <w:color w:val="000000"/>
        </w:rPr>
      </w:pPr>
      <w:hyperlink r:id="rId16" w:history="1">
        <w:r w:rsidR="00F17434" w:rsidRPr="000C62FA">
          <w:rPr>
            <w:rStyle w:val="Hyperlink"/>
            <w:rFonts w:ascii="Times New Roman" w:eastAsia="Times New Roman" w:hAnsi="Times New Roman" w:cs="Times New Roman"/>
            <w:b/>
            <w:bCs/>
            <w:sz w:val="24"/>
            <w:szCs w:val="24"/>
          </w:rPr>
          <w:t>http://www.betemunah.org/mourning.html</w:t>
        </w:r>
      </w:hyperlink>
      <w:r w:rsidR="00F17434" w:rsidRPr="000C62FA">
        <w:rPr>
          <w:rFonts w:ascii="Times New Roman" w:eastAsia="Times New Roman" w:hAnsi="Times New Roman" w:cs="Times New Roman"/>
          <w:b/>
          <w:bCs/>
          <w:color w:val="000000"/>
          <w:sz w:val="24"/>
          <w:szCs w:val="24"/>
        </w:rPr>
        <w:t xml:space="preserve"> &amp; </w:t>
      </w:r>
      <w:hyperlink r:id="rId17" w:history="1">
        <w:r w:rsidR="00F17434" w:rsidRPr="000C62FA">
          <w:rPr>
            <w:rStyle w:val="Hyperlink"/>
            <w:rFonts w:ascii="Times New Roman" w:eastAsia="Times New Roman" w:hAnsi="Times New Roman" w:cs="Times New Roman"/>
            <w:b/>
            <w:bCs/>
            <w:sz w:val="24"/>
            <w:szCs w:val="24"/>
          </w:rPr>
          <w:t>http://www.betemunah.org/tamuz17.html</w:t>
        </w:r>
      </w:hyperlink>
    </w:p>
    <w:sectPr w:rsidR="00F17434" w:rsidRPr="005C4055" w:rsidSect="003B5FD6">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83D" w:rsidRDefault="00CA383D" w:rsidP="003B5FD6">
      <w:pPr>
        <w:spacing w:after="0" w:line="240" w:lineRule="auto"/>
      </w:pPr>
      <w:r>
        <w:separator/>
      </w:r>
    </w:p>
  </w:endnote>
  <w:endnote w:type="continuationSeparator" w:id="0">
    <w:p w:rsidR="00CA383D" w:rsidRDefault="00CA383D" w:rsidP="003B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147117143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2B04F8" w:rsidRDefault="002B04F8" w:rsidP="003B5FD6">
            <w:pPr>
              <w:pStyle w:val="Footer"/>
              <w:jc w:val="center"/>
              <w:rPr>
                <w:rFonts w:ascii="Arial Narrow" w:hAnsi="Arial Narrow"/>
                <w:sz w:val="18"/>
                <w:szCs w:val="18"/>
              </w:rPr>
            </w:pPr>
          </w:p>
          <w:p w:rsidR="002B04F8" w:rsidRPr="003B5FD6" w:rsidRDefault="002B04F8" w:rsidP="003B5FD6">
            <w:pPr>
              <w:pStyle w:val="Footer"/>
              <w:jc w:val="center"/>
              <w:rPr>
                <w:rFonts w:ascii="Arial Narrow" w:hAnsi="Arial Narrow"/>
                <w:sz w:val="18"/>
                <w:szCs w:val="18"/>
              </w:rPr>
            </w:pPr>
            <w:r w:rsidRPr="003B5FD6">
              <w:rPr>
                <w:rFonts w:ascii="Arial Narrow" w:hAnsi="Arial Narrow"/>
                <w:sz w:val="18"/>
                <w:szCs w:val="18"/>
              </w:rPr>
              <w:t xml:space="preserve">Page </w:t>
            </w:r>
            <w:r w:rsidRPr="003B5FD6">
              <w:rPr>
                <w:rFonts w:ascii="Arial Narrow" w:hAnsi="Arial Narrow"/>
                <w:b/>
                <w:bCs/>
                <w:sz w:val="18"/>
                <w:szCs w:val="18"/>
              </w:rPr>
              <w:fldChar w:fldCharType="begin"/>
            </w:r>
            <w:r w:rsidRPr="003B5FD6">
              <w:rPr>
                <w:rFonts w:ascii="Arial Narrow" w:hAnsi="Arial Narrow"/>
                <w:b/>
                <w:bCs/>
                <w:sz w:val="18"/>
                <w:szCs w:val="18"/>
              </w:rPr>
              <w:instrText xml:space="preserve"> PAGE </w:instrText>
            </w:r>
            <w:r w:rsidRPr="003B5FD6">
              <w:rPr>
                <w:rFonts w:ascii="Arial Narrow" w:hAnsi="Arial Narrow"/>
                <w:b/>
                <w:bCs/>
                <w:sz w:val="18"/>
                <w:szCs w:val="18"/>
              </w:rPr>
              <w:fldChar w:fldCharType="separate"/>
            </w:r>
            <w:r w:rsidR="00D250F5">
              <w:rPr>
                <w:rFonts w:ascii="Arial Narrow" w:hAnsi="Arial Narrow"/>
                <w:b/>
                <w:bCs/>
                <w:noProof/>
                <w:sz w:val="18"/>
                <w:szCs w:val="18"/>
              </w:rPr>
              <w:t>3</w:t>
            </w:r>
            <w:r w:rsidRPr="003B5FD6">
              <w:rPr>
                <w:rFonts w:ascii="Arial Narrow" w:hAnsi="Arial Narrow"/>
                <w:b/>
                <w:bCs/>
                <w:sz w:val="18"/>
                <w:szCs w:val="18"/>
              </w:rPr>
              <w:fldChar w:fldCharType="end"/>
            </w:r>
            <w:r w:rsidRPr="003B5FD6">
              <w:rPr>
                <w:rFonts w:ascii="Arial Narrow" w:hAnsi="Arial Narrow"/>
                <w:sz w:val="18"/>
                <w:szCs w:val="18"/>
              </w:rPr>
              <w:t xml:space="preserve"> of </w:t>
            </w:r>
            <w:r w:rsidRPr="003B5FD6">
              <w:rPr>
                <w:rFonts w:ascii="Arial Narrow" w:hAnsi="Arial Narrow"/>
                <w:b/>
                <w:bCs/>
                <w:sz w:val="18"/>
                <w:szCs w:val="18"/>
              </w:rPr>
              <w:fldChar w:fldCharType="begin"/>
            </w:r>
            <w:r w:rsidRPr="003B5FD6">
              <w:rPr>
                <w:rFonts w:ascii="Arial Narrow" w:hAnsi="Arial Narrow"/>
                <w:b/>
                <w:bCs/>
                <w:sz w:val="18"/>
                <w:szCs w:val="18"/>
              </w:rPr>
              <w:instrText xml:space="preserve"> NUMPAGES  </w:instrText>
            </w:r>
            <w:r w:rsidRPr="003B5FD6">
              <w:rPr>
                <w:rFonts w:ascii="Arial Narrow" w:hAnsi="Arial Narrow"/>
                <w:b/>
                <w:bCs/>
                <w:sz w:val="18"/>
                <w:szCs w:val="18"/>
              </w:rPr>
              <w:fldChar w:fldCharType="separate"/>
            </w:r>
            <w:r w:rsidR="00D250F5">
              <w:rPr>
                <w:rFonts w:ascii="Arial Narrow" w:hAnsi="Arial Narrow"/>
                <w:b/>
                <w:bCs/>
                <w:noProof/>
                <w:sz w:val="18"/>
                <w:szCs w:val="18"/>
              </w:rPr>
              <w:t>40</w:t>
            </w:r>
            <w:r w:rsidRPr="003B5FD6">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83D" w:rsidRDefault="00CA383D" w:rsidP="003B5FD6">
      <w:pPr>
        <w:spacing w:after="0" w:line="240" w:lineRule="auto"/>
      </w:pPr>
      <w:r>
        <w:separator/>
      </w:r>
    </w:p>
  </w:footnote>
  <w:footnote w:type="continuationSeparator" w:id="0">
    <w:p w:rsidR="00CA383D" w:rsidRDefault="00CA383D" w:rsidP="003B5FD6">
      <w:pPr>
        <w:spacing w:after="0" w:line="240" w:lineRule="auto"/>
      </w:pPr>
      <w:r>
        <w:continuationSeparator/>
      </w:r>
    </w:p>
  </w:footnote>
  <w:footnote w:id="1">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The superscription of this chapter of psalms ascribed its authorship to David.</w:t>
      </w:r>
    </w:p>
  </w:footnote>
  <w:footnote w:id="2">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Meiri, Meir Tehillot</w:t>
      </w:r>
    </w:p>
  </w:footnote>
  <w:footnote w:id="3">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v.40</w:t>
      </w:r>
    </w:p>
  </w:footnote>
  <w:footnote w:id="4">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The Holy Spirit. </w:t>
      </w:r>
    </w:p>
  </w:footnote>
  <w:footnote w:id="6">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Zohar, Parashat Vayechi.</w:t>
      </w:r>
    </w:p>
  </w:footnote>
  <w:footnote w:id="7">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Ibid.1</w:t>
      </w:r>
    </w:p>
  </w:footnote>
  <w:footnote w:id="8">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w:t>
      </w:r>
      <w:r w:rsidRPr="00CA692A">
        <w:rPr>
          <w:bCs/>
          <w:sz w:val="18"/>
          <w:szCs w:val="18"/>
        </w:rPr>
        <w:t>The following edited section was written by</w:t>
      </w:r>
      <w:r w:rsidRPr="00CA692A">
        <w:rPr>
          <w:sz w:val="18"/>
          <w:szCs w:val="18"/>
        </w:rPr>
        <w:t> Shlomo Yaffe and Yanki Tauber.</w:t>
      </w:r>
    </w:p>
  </w:footnote>
  <w:footnote w:id="9">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See Body: The Physical World According to Rabbi Schneur Zalman of Liadi,</w:t>
      </w:r>
    </w:p>
  </w:footnote>
  <w:footnote w:id="10">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Mitzvot are almost all done with the body, only a handful involve no specific actions. This jibes well with our verbal tally: Do / Worker - </w:t>
      </w:r>
      <w:r w:rsidRPr="00CA692A">
        <w:rPr>
          <w:rFonts w:hint="cs"/>
          <w:sz w:val="18"/>
          <w:szCs w:val="18"/>
          <w:rtl/>
          <w:lang w:bidi="he-IL"/>
        </w:rPr>
        <w:t>עשה</w:t>
      </w:r>
      <w:r w:rsidRPr="00CA692A">
        <w:rPr>
          <w:sz w:val="18"/>
          <w:szCs w:val="18"/>
        </w:rPr>
        <w:t>, Strong’s number 06213.</w:t>
      </w:r>
    </w:p>
  </w:footnote>
  <w:footnote w:id="11">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Tanya, chapter 6.</w:t>
      </w:r>
    </w:p>
  </w:footnote>
  <w:footnote w:id="12">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Talmud, Niddah 30b.</w:t>
      </w:r>
    </w:p>
  </w:footnote>
  <w:footnote w:id="13">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Deuteronomy 7:11.</w:t>
      </w:r>
    </w:p>
  </w:footnote>
  <w:footnote w:id="14">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Talmud, Eruvin 22a.</w:t>
      </w:r>
    </w:p>
  </w:footnote>
  <w:footnote w:id="15">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Ethics of the Fathers 4:17.</w:t>
      </w:r>
    </w:p>
  </w:footnote>
  <w:footnote w:id="16">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Thus the sages speak about a “Gehenna of fire,” in which we experience the full destructive “heat” of our illicit desires, anger and hatreds; and a “Gehenna of snow,” in which we are exposed to the “coldness” of our moments of indifference to G</w:t>
      </w:r>
      <w:r w:rsidRPr="00CA692A">
        <w:rPr>
          <w:sz w:val="18"/>
          <w:szCs w:val="18"/>
        </w:rPr>
        <w:noBreakHyphen/>
        <w:t>d and to our fellows.</w:t>
      </w:r>
    </w:p>
  </w:footnote>
  <w:footnote w:id="17">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Ethics of the Fathers 3:1, et al.</w:t>
      </w:r>
    </w:p>
  </w:footnote>
  <w:footnote w:id="18">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Rabbi Israel Baal Shem Tov.</w:t>
      </w:r>
    </w:p>
  </w:footnote>
  <w:footnote w:id="19">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This is why there is a greater emphasis on the recitation of </w:t>
      </w:r>
      <w:r w:rsidRPr="00CA692A">
        <w:rPr>
          <w:i/>
          <w:iCs/>
          <w:sz w:val="18"/>
          <w:szCs w:val="18"/>
        </w:rPr>
        <w:t>kaddish</w:t>
      </w:r>
      <w:r w:rsidRPr="00CA692A">
        <w:rPr>
          <w:sz w:val="18"/>
          <w:szCs w:val="18"/>
        </w:rPr>
        <w:t> and other actions for the elevation of a departed soul during the first year after death.</w:t>
      </w:r>
    </w:p>
  </w:footnote>
  <w:footnote w:id="20">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Indeed, the Kabbalists say that these days—after nearly six thousand years of human history—a “new” soul is a rarity; the overwhelming majority of us are reincarnated souls, returned to earth to fill the gaps of a previous lifetime.</w:t>
      </w:r>
    </w:p>
  </w:footnote>
  <w:footnote w:id="21">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This is actually a matter of contention between two great Jewish thinkers and Torah authorities, Maimonides and Nachmanides; the teachings of Kabbalah and Chassidism follow the approach of Nachmanides, who sees the ultimate reward as occurring in a world of embodied soul.</w:t>
      </w:r>
    </w:p>
  </w:footnote>
  <w:footnote w:id="22">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Interestingly, long before the discovery of genetics and DNA, the Talmud talks about a tiny, indestructible bone in the body called </w:t>
      </w:r>
      <w:r w:rsidRPr="00CA692A">
        <w:rPr>
          <w:i/>
          <w:iCs/>
          <w:sz w:val="18"/>
          <w:szCs w:val="18"/>
        </w:rPr>
        <w:t>luz</w:t>
      </w:r>
      <w:r w:rsidRPr="00CA692A">
        <w:rPr>
          <w:sz w:val="18"/>
          <w:szCs w:val="18"/>
        </w:rPr>
        <w:t>, from which the entire body will be “rebuilt” after it returned to dust.</w:t>
      </w:r>
    </w:p>
  </w:footnote>
  <w:footnote w:id="23">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Isaiah 25:8</w:t>
      </w:r>
    </w:p>
  </w:footnote>
  <w:footnote w:id="24">
    <w:p w:rsidR="002B04F8" w:rsidRPr="00CA692A" w:rsidRDefault="002B04F8" w:rsidP="003A6C89">
      <w:pPr>
        <w:pStyle w:val="FootnoteText"/>
        <w:rPr>
          <w:sz w:val="18"/>
          <w:szCs w:val="18"/>
        </w:rPr>
      </w:pPr>
      <w:r w:rsidRPr="00CA692A">
        <w:rPr>
          <w:rStyle w:val="FootnoteReference"/>
          <w:sz w:val="18"/>
          <w:szCs w:val="18"/>
        </w:rPr>
        <w:footnoteRef/>
      </w:r>
      <w:r w:rsidRPr="00CA692A">
        <w:rPr>
          <w:sz w:val="18"/>
          <w:szCs w:val="18"/>
        </w:rPr>
        <w:t xml:space="preserve"> Ibid. 11:9.</w:t>
      </w:r>
    </w:p>
  </w:footnote>
  <w:footnote w:id="25">
    <w:p w:rsidR="002B04F8" w:rsidRDefault="002B04F8" w:rsidP="003A6C89">
      <w:pPr>
        <w:pStyle w:val="FootnoteText"/>
      </w:pPr>
      <w:r w:rsidRPr="00CA692A">
        <w:rPr>
          <w:rStyle w:val="FootnoteReference"/>
          <w:sz w:val="18"/>
          <w:szCs w:val="18"/>
        </w:rPr>
        <w:footnoteRef/>
      </w:r>
      <w:r w:rsidRPr="00CA692A">
        <w:rPr>
          <w:sz w:val="18"/>
          <w:szCs w:val="18"/>
        </w:rPr>
        <w:t xml:space="preserve"> The Talmud goes so far as to quote the verse (Ecclesiastes 12:1), “There will come years of which you will say: I have no desire in them,” and declare: “This refers to the days of the messianic era, in which there is neither merit nor obligation” (Talmud, Shabbat 151b).</w:t>
      </w:r>
    </w:p>
  </w:footnote>
  <w:footnote w:id="26">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assembly of this large congregation suggests either one of the Shelosh regalim (Three pilgrimage Festivals where the male Jew is required to go up to Jerusalem De. 16;16) or, as we would suggest the festival of Hanukah.</w:t>
      </w:r>
    </w:p>
  </w:footnote>
  <w:footnote w:id="27">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Here it makes sense that the festival of Hanukah has come. This is not one of the shelosh regalim </w:t>
      </w:r>
    </w:p>
  </w:footnote>
  <w:footnote w:id="28">
    <w:p w:rsidR="002B04F8" w:rsidRPr="00960CA0" w:rsidRDefault="002B04F8" w:rsidP="002B04F8">
      <w:pPr>
        <w:pStyle w:val="FootnoteText"/>
        <w:rPr>
          <w:rFonts w:asciiTheme="majorBidi" w:hAnsiTheme="majorBidi" w:cstheme="majorBidi"/>
          <w:bCs/>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b/>
          <w:bCs/>
          <w:sz w:val="18"/>
          <w:szCs w:val="18"/>
          <w:lang w:val="el-GR"/>
        </w:rPr>
        <w:t>ἀπέπνιξαν</w:t>
      </w:r>
      <w:r w:rsidRPr="00960CA0">
        <w:rPr>
          <w:rFonts w:asciiTheme="majorBidi" w:hAnsiTheme="majorBidi" w:cstheme="majorBidi"/>
          <w:b/>
          <w:bCs/>
          <w:sz w:val="18"/>
          <w:szCs w:val="18"/>
        </w:rPr>
        <w:t xml:space="preserve"> </w:t>
      </w:r>
      <w:r w:rsidRPr="00960CA0">
        <w:rPr>
          <w:rFonts w:asciiTheme="majorBidi" w:hAnsiTheme="majorBidi" w:cstheme="majorBidi"/>
          <w:bCs/>
          <w:sz w:val="18"/>
          <w:szCs w:val="18"/>
        </w:rPr>
        <w:t xml:space="preserve">from </w:t>
      </w:r>
      <w:r w:rsidRPr="00960CA0">
        <w:rPr>
          <w:rFonts w:asciiTheme="majorBidi" w:hAnsiTheme="majorBidi" w:cstheme="majorBidi"/>
          <w:b/>
          <w:bCs/>
          <w:sz w:val="18"/>
          <w:szCs w:val="18"/>
          <w:lang w:val="el-GR"/>
        </w:rPr>
        <w:t>ἀποπνίγω</w:t>
      </w:r>
      <w:r w:rsidRPr="00960CA0">
        <w:rPr>
          <w:rFonts w:asciiTheme="majorBidi" w:hAnsiTheme="majorBidi" w:cstheme="majorBidi"/>
          <w:b/>
          <w:bCs/>
          <w:sz w:val="18"/>
          <w:szCs w:val="18"/>
        </w:rPr>
        <w:t xml:space="preserve"> – </w:t>
      </w:r>
      <w:r w:rsidRPr="00960CA0">
        <w:rPr>
          <w:rFonts w:asciiTheme="majorBidi" w:hAnsiTheme="majorBidi" w:cstheme="majorBidi"/>
          <w:bCs/>
          <w:i/>
          <w:sz w:val="18"/>
          <w:szCs w:val="18"/>
        </w:rPr>
        <w:t>apopnigo</w:t>
      </w:r>
      <w:r w:rsidRPr="00960CA0">
        <w:rPr>
          <w:rFonts w:asciiTheme="majorBidi" w:hAnsiTheme="majorBidi" w:cstheme="majorBidi"/>
          <w:bCs/>
          <w:sz w:val="18"/>
          <w:szCs w:val="18"/>
        </w:rPr>
        <w:t xml:space="preserve"> choking the life out of it. See Plummer, A. (1933). </w:t>
      </w:r>
      <w:r w:rsidRPr="00960CA0">
        <w:rPr>
          <w:rFonts w:asciiTheme="majorBidi" w:hAnsiTheme="majorBidi" w:cstheme="majorBidi"/>
          <w:bCs/>
          <w:i/>
          <w:iCs/>
          <w:sz w:val="18"/>
          <w:szCs w:val="18"/>
        </w:rPr>
        <w:t>Critical and Exegetical Commentary on The Gospel According to S. Luke</w:t>
      </w:r>
      <w:r w:rsidRPr="00960CA0">
        <w:rPr>
          <w:rFonts w:asciiTheme="majorBidi" w:hAnsiTheme="majorBidi" w:cstheme="majorBidi"/>
          <w:bCs/>
          <w:sz w:val="18"/>
          <w:szCs w:val="18"/>
        </w:rPr>
        <w:t xml:space="preserve"> (Fifth ed.). New York: T. &amp; T. Clark. p. 219 </w:t>
      </w:r>
    </w:p>
  </w:footnote>
  <w:footnote w:id="29">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double article separates the soil (earth) from its goodness.  </w:t>
      </w:r>
    </w:p>
  </w:footnote>
  <w:footnote w:id="30">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See Marqan “hundred-fold”</w:t>
      </w:r>
    </w:p>
  </w:footnote>
  <w:footnote w:id="31">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Note the repetitive conjunction in first place. This attests to a Hebrew original. NOT and Aramaic original. Moulton, J. H., &amp; Turner, N. (1976). </w:t>
      </w:r>
      <w:r w:rsidRPr="00960CA0">
        <w:rPr>
          <w:rFonts w:asciiTheme="majorBidi" w:hAnsiTheme="majorBidi" w:cstheme="majorBidi"/>
          <w:i/>
          <w:iCs/>
          <w:sz w:val="18"/>
          <w:szCs w:val="18"/>
        </w:rPr>
        <w:t>A Grammar of New Testament Greek</w:t>
      </w:r>
      <w:r w:rsidRPr="00960CA0">
        <w:rPr>
          <w:rFonts w:asciiTheme="majorBidi" w:hAnsiTheme="majorBidi" w:cstheme="majorBidi"/>
          <w:sz w:val="18"/>
          <w:szCs w:val="18"/>
        </w:rPr>
        <w:t xml:space="preserve"> (Style ed., Vol. Style). Edinburgh: T&amp;T Clark Ltd. p. 17 Taylor finds as many as 8 Semitisms in the present parable pericope. Taylor, V. (1955).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New York St Martin's Press: MacMillian &amp; Co LTD. p. 250 He further states that we can rest assured that the current pericope is a translation from (my words) a Mishnaic Hebrew original of Yeshua’s parables.</w:t>
      </w:r>
    </w:p>
  </w:footnote>
  <w:footnote w:id="32">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This is the largest congregation Yeshua has taught to this point in the Marqan text.</w:t>
      </w:r>
    </w:p>
  </w:footnote>
  <w:footnote w:id="33">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Marcus (Marcus, J. (2000). </w:t>
      </w:r>
      <w:r w:rsidRPr="00960CA0">
        <w:rPr>
          <w:rFonts w:asciiTheme="majorBidi" w:hAnsiTheme="majorBidi" w:cstheme="majorBidi"/>
          <w:i/>
          <w:iCs/>
          <w:sz w:val="18"/>
          <w:szCs w:val="18"/>
        </w:rPr>
        <w:t>Mark 1 - 8, A new translation with commentary</w:t>
      </w:r>
      <w:r w:rsidRPr="00960CA0">
        <w:rPr>
          <w:rFonts w:asciiTheme="majorBidi" w:hAnsiTheme="majorBidi" w:cstheme="majorBidi"/>
          <w:sz w:val="18"/>
          <w:szCs w:val="18"/>
        </w:rPr>
        <w:t xml:space="preserve"> (The Anchor Bible Series ed.). New Haven: Doubleday (Yale University. p. 289) believes that the “Them” refers to Yeshua’s talmidim. Only his talmidim those are able to discern the meanings of his analogies.</w:t>
      </w:r>
    </w:p>
  </w:footnote>
  <w:footnote w:id="34">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analogies are of special interest </w:t>
      </w:r>
      <w:r>
        <w:rPr>
          <w:rFonts w:asciiTheme="majorBidi" w:hAnsiTheme="majorBidi" w:cstheme="majorBidi"/>
          <w:sz w:val="18"/>
          <w:szCs w:val="18"/>
        </w:rPr>
        <w:t xml:space="preserve">to </w:t>
      </w:r>
      <w:r w:rsidRPr="00960CA0">
        <w:rPr>
          <w:rFonts w:asciiTheme="majorBidi" w:hAnsiTheme="majorBidi" w:cstheme="majorBidi"/>
          <w:sz w:val="18"/>
          <w:szCs w:val="18"/>
        </w:rPr>
        <w:t xml:space="preserve">us when we realize that the Hebrew parallel for </w:t>
      </w:r>
      <w:r w:rsidRPr="00960CA0">
        <w:rPr>
          <w:rFonts w:asciiTheme="majorBidi" w:hAnsiTheme="majorBidi" w:cstheme="majorBidi"/>
          <w:b/>
          <w:bCs/>
          <w:sz w:val="18"/>
          <w:szCs w:val="18"/>
          <w:lang w:val="el-GR"/>
        </w:rPr>
        <w:t>παραβολή</w:t>
      </w:r>
      <w:r w:rsidRPr="00960CA0">
        <w:rPr>
          <w:rFonts w:asciiTheme="majorBidi" w:hAnsiTheme="majorBidi" w:cstheme="majorBidi"/>
          <w:b/>
          <w:bCs/>
          <w:sz w:val="18"/>
          <w:szCs w:val="18"/>
        </w:rPr>
        <w:t xml:space="preserve"> </w:t>
      </w:r>
      <w:r w:rsidRPr="00960CA0">
        <w:rPr>
          <w:rFonts w:asciiTheme="majorBidi" w:hAnsiTheme="majorBidi" w:cstheme="majorBidi"/>
          <w:sz w:val="18"/>
          <w:szCs w:val="18"/>
        </w:rPr>
        <w:t xml:space="preserve">is </w:t>
      </w:r>
      <w:r w:rsidRPr="00960CA0">
        <w:rPr>
          <w:rFonts w:asciiTheme="majorBidi" w:hAnsiTheme="majorBidi" w:cstheme="majorBidi"/>
          <w:b/>
          <w:bCs/>
          <w:sz w:val="18"/>
          <w:szCs w:val="18"/>
          <w:rtl/>
          <w:lang w:bidi="he-IL"/>
        </w:rPr>
        <w:t>משׁל</w:t>
      </w:r>
      <w:r w:rsidRPr="00960CA0">
        <w:rPr>
          <w:rFonts w:asciiTheme="majorBidi" w:hAnsiTheme="majorBidi" w:cstheme="majorBidi"/>
          <w:sz w:val="18"/>
          <w:szCs w:val="18"/>
        </w:rPr>
        <w:t xml:space="preserve">, which is rooted in the idea of </w:t>
      </w:r>
      <w:r w:rsidRPr="00960CA0">
        <w:rPr>
          <w:rFonts w:asciiTheme="majorBidi" w:hAnsiTheme="majorBidi" w:cstheme="majorBidi"/>
          <w:sz w:val="18"/>
          <w:szCs w:val="18"/>
          <w:highlight w:val="yellow"/>
        </w:rPr>
        <w:t>extreme mental application</w:t>
      </w:r>
      <w:r w:rsidRPr="00960CA0">
        <w:rPr>
          <w:rFonts w:asciiTheme="majorBidi" w:hAnsiTheme="majorBidi" w:cstheme="majorBidi"/>
          <w:sz w:val="18"/>
          <w:szCs w:val="18"/>
        </w:rPr>
        <w:t xml:space="preserve"> and </w:t>
      </w:r>
      <w:r w:rsidRPr="00960CA0">
        <w:rPr>
          <w:rFonts w:asciiTheme="majorBidi" w:hAnsiTheme="majorBidi" w:cstheme="majorBidi"/>
          <w:sz w:val="18"/>
          <w:szCs w:val="18"/>
          <w:highlight w:val="yellow"/>
        </w:rPr>
        <w:t>dominion or rule</w:t>
      </w:r>
      <w:r w:rsidRPr="00960CA0">
        <w:rPr>
          <w:rFonts w:asciiTheme="majorBidi" w:hAnsiTheme="majorBidi" w:cstheme="majorBidi"/>
          <w:sz w:val="18"/>
          <w:szCs w:val="18"/>
        </w:rPr>
        <w:t xml:space="preserve">. </w:t>
      </w:r>
      <w:r w:rsidRPr="00960CA0">
        <w:rPr>
          <w:rFonts w:asciiTheme="majorBidi" w:hAnsiTheme="majorBidi" w:cstheme="majorBidi"/>
          <w:b/>
          <w:sz w:val="18"/>
          <w:szCs w:val="18"/>
          <w:u w:val="single"/>
        </w:rPr>
        <w:t>This teaches us that these analogies are halakhic rulings</w:t>
      </w:r>
      <w:r w:rsidRPr="00960CA0">
        <w:rPr>
          <w:rFonts w:asciiTheme="majorBidi" w:hAnsiTheme="majorBidi" w:cstheme="majorBidi"/>
          <w:sz w:val="18"/>
          <w:szCs w:val="18"/>
        </w:rPr>
        <w:t>. Therefore, the use of “analogy” (</w:t>
      </w:r>
      <w:r w:rsidRPr="00960CA0">
        <w:rPr>
          <w:rFonts w:asciiTheme="majorBidi" w:hAnsiTheme="majorBidi" w:cstheme="majorBidi"/>
          <w:b/>
          <w:bCs/>
          <w:sz w:val="18"/>
          <w:szCs w:val="18"/>
          <w:lang w:val="el-GR"/>
        </w:rPr>
        <w:t>παραβολή</w:t>
      </w:r>
      <w:r w:rsidRPr="00960CA0">
        <w:rPr>
          <w:rFonts w:asciiTheme="majorBidi" w:hAnsiTheme="majorBidi" w:cstheme="majorBidi"/>
          <w:sz w:val="18"/>
          <w:szCs w:val="18"/>
        </w:rPr>
        <w:t>) and teachings (</w:t>
      </w:r>
      <w:r w:rsidRPr="00960CA0">
        <w:rPr>
          <w:rFonts w:asciiTheme="majorBidi" w:hAnsiTheme="majorBidi" w:cstheme="majorBidi"/>
          <w:b/>
          <w:bCs/>
          <w:sz w:val="18"/>
          <w:szCs w:val="18"/>
          <w:lang w:val="el-GR"/>
        </w:rPr>
        <w:t>διδαχή</w:t>
      </w:r>
      <w:r w:rsidRPr="00960CA0">
        <w:rPr>
          <w:rFonts w:asciiTheme="majorBidi" w:hAnsiTheme="majorBidi" w:cstheme="majorBidi"/>
          <w:sz w:val="18"/>
          <w:szCs w:val="18"/>
        </w:rPr>
        <w:t xml:space="preserve">) used in the present pericope refer to Yeshua’s teaching his halakhic rulings. Translation based on, Swete, H. B. (1898). </w:t>
      </w:r>
      <w:r w:rsidRPr="00960CA0">
        <w:rPr>
          <w:rFonts w:asciiTheme="majorBidi" w:hAnsiTheme="majorBidi" w:cstheme="majorBidi"/>
          <w:i/>
          <w:iCs/>
          <w:sz w:val="18"/>
          <w:szCs w:val="18"/>
        </w:rPr>
        <w:t>The Gospel According to Mark, The Grek Text with Introduction notes and Indices.</w:t>
      </w:r>
      <w:r w:rsidRPr="00960CA0">
        <w:rPr>
          <w:rFonts w:asciiTheme="majorBidi" w:hAnsiTheme="majorBidi" w:cstheme="majorBidi"/>
          <w:sz w:val="18"/>
          <w:szCs w:val="18"/>
        </w:rPr>
        <w:t xml:space="preserve"> New York: MacMillian and Co., Limited. p. 68</w:t>
      </w:r>
    </w:p>
  </w:footnote>
  <w:footnote w:id="35">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opening phraseology begins with an unusual double verb Listen – Shema and Look. This is Hakham Tsefet’s way of telling us just how important these analogies are.</w:t>
      </w:r>
    </w:p>
  </w:footnote>
  <w:footnote w:id="36">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This “ground” is a rocky soil or rock with a thin layer of soil, which allows the seed to initially geminate.</w:t>
      </w:r>
    </w:p>
  </w:footnote>
  <w:footnote w:id="37">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Subtle reference to the Patriarch Yitzchaq.</w:t>
      </w:r>
    </w:p>
  </w:footnote>
  <w:footnote w:id="38">
    <w:p w:rsidR="002B04F8" w:rsidRPr="001C2E35" w:rsidRDefault="002B04F8" w:rsidP="002B04F8">
      <w:pPr>
        <w:pStyle w:val="FootnoteText"/>
        <w:rPr>
          <w:sz w:val="18"/>
          <w:szCs w:val="18"/>
        </w:rPr>
      </w:pPr>
      <w:r w:rsidRPr="001C2E35">
        <w:rPr>
          <w:rStyle w:val="FootnoteReference"/>
          <w:sz w:val="18"/>
          <w:szCs w:val="18"/>
        </w:rPr>
        <w:footnoteRef/>
      </w:r>
      <w:r w:rsidRPr="001C2E35">
        <w:rPr>
          <w:sz w:val="18"/>
          <w:szCs w:val="18"/>
        </w:rPr>
        <w:t xml:space="preserve"> A profundity here shows that in the first century the Jewish people generally believed that every person had an accompanying “angel.” This accompanying/guardian angel relates to our acceptance and observance of the Torah. The Hebrew word “Shomer” used as “guard” is synonymous with the concept of “shomer Shabbat” referring to one who is meticulous about keeping the mitzvot</w:t>
      </w:r>
      <w:r>
        <w:rPr>
          <w:sz w:val="18"/>
          <w:szCs w:val="18"/>
        </w:rPr>
        <w:t>h</w:t>
      </w:r>
      <w:r w:rsidRPr="001C2E35">
        <w:rPr>
          <w:sz w:val="18"/>
          <w:szCs w:val="18"/>
        </w:rPr>
        <w:t>.</w:t>
      </w:r>
    </w:p>
  </w:footnote>
  <w:footnote w:id="39">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The Hebrew literary tradition gave the genre a much wider understanding. As we shall see in more detail below, the word </w:t>
      </w:r>
      <w:r w:rsidRPr="00960CA0">
        <w:rPr>
          <w:rFonts w:asciiTheme="majorBidi" w:hAnsiTheme="majorBidi" w:cstheme="majorBidi"/>
          <w:i/>
          <w:sz w:val="18"/>
          <w:szCs w:val="18"/>
        </w:rPr>
        <w:t>māšāl</w:t>
      </w:r>
      <w:r w:rsidRPr="00960CA0">
        <w:rPr>
          <w:rFonts w:asciiTheme="majorBidi" w:hAnsiTheme="majorBidi" w:cstheme="majorBidi"/>
          <w:sz w:val="18"/>
          <w:szCs w:val="18"/>
        </w:rPr>
        <w:t xml:space="preserve">, with its most usual Greek translation, </w:t>
      </w:r>
      <w:r w:rsidRPr="00960CA0">
        <w:rPr>
          <w:rFonts w:asciiTheme="majorBidi" w:hAnsiTheme="majorBidi" w:cstheme="majorBidi"/>
          <w:i/>
          <w:sz w:val="18"/>
          <w:szCs w:val="18"/>
        </w:rPr>
        <w:t>parabolē</w:t>
      </w:r>
      <w:r w:rsidRPr="00960CA0">
        <w:rPr>
          <w:rFonts w:asciiTheme="majorBidi" w:hAnsiTheme="majorBidi" w:cstheme="majorBidi"/>
          <w:sz w:val="18"/>
          <w:szCs w:val="18"/>
        </w:rPr>
        <w:t>, meant a similitude or comparison and the expression had a very wide range of application. In fact, it is almost synonymous with metaphor. Freedman, D. N. (1996, c1992). The Anchor Bible Dictionary. New York: Doubleday. 5:146</w:t>
      </w:r>
    </w:p>
  </w:footnote>
  <w:footnote w:id="40">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Sabin, M. N. (2006).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Collegeville, Minn: Liturgical Press. p. 40 A similar idea is purported by Taylor. Taylor, V. (1955).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New York St Martin's Press: MacMillian &amp; Co LTD. p. 249 – 251</w:t>
      </w:r>
    </w:p>
  </w:footnote>
  <w:footnote w:id="41">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Ibid. This truth applies here to Yeshua’s teachings in analogies. However, it may be that the true intent was with regard to the Midrash, rather than the analogies we are reading at present.</w:t>
      </w:r>
    </w:p>
  </w:footnote>
  <w:footnote w:id="42">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w:t>
      </w:r>
      <w:r w:rsidRPr="00960CA0">
        <w:rPr>
          <w:rFonts w:asciiTheme="majorBidi" w:hAnsiTheme="majorBidi" w:cstheme="majorBidi"/>
          <w:b/>
          <w:bCs/>
          <w:sz w:val="18"/>
          <w:szCs w:val="18"/>
          <w:lang w:val="el-GR"/>
        </w:rPr>
        <w:t>διδαχή</w:t>
      </w:r>
      <w:r w:rsidRPr="00960CA0">
        <w:rPr>
          <w:rFonts w:asciiTheme="majorBidi" w:hAnsiTheme="majorBidi" w:cstheme="majorBidi"/>
          <w:bCs/>
          <w:sz w:val="18"/>
          <w:szCs w:val="18"/>
        </w:rPr>
        <w:t xml:space="preserve"> refers to the act of teaching. Gould erroneously believes that this is doctrine but applies strictly to the act of teaching. Yeshua’s “act of teaching” is the presentation of the Mesorah as it was “handed down” to him by Hillel.</w:t>
      </w:r>
    </w:p>
  </w:footnote>
  <w:footnote w:id="43">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Gould, E. P. (1922). </w:t>
      </w:r>
      <w:r w:rsidRPr="00960CA0">
        <w:rPr>
          <w:rFonts w:asciiTheme="majorBidi" w:hAnsiTheme="majorBidi" w:cstheme="majorBidi"/>
          <w:i/>
          <w:iCs/>
          <w:sz w:val="18"/>
          <w:szCs w:val="18"/>
        </w:rPr>
        <w:t>A critical and exegetical commentary on the Gospel according to St. Mark. .</w:t>
      </w:r>
      <w:r w:rsidRPr="00960CA0">
        <w:rPr>
          <w:rFonts w:asciiTheme="majorBidi" w:hAnsiTheme="majorBidi" w:cstheme="majorBidi"/>
          <w:sz w:val="18"/>
          <w:szCs w:val="18"/>
        </w:rPr>
        <w:t xml:space="preserve"> New York: C. Scribner's sons. p. 63 Taylor has a similar approach to the present “parable/analogy” saying, “In the main the parable is distinguished from allegory by the fact that normally details are not meant to be significant. It has come to be generally accepted that the (authentic) parable (Midrash) has one main point, and one point only.” Taylor, V. (1955). </w:t>
      </w:r>
      <w:r w:rsidRPr="00960CA0">
        <w:rPr>
          <w:rFonts w:asciiTheme="majorBidi" w:hAnsiTheme="majorBidi" w:cstheme="majorBidi"/>
          <w:i/>
          <w:iCs/>
          <w:sz w:val="18"/>
          <w:szCs w:val="18"/>
        </w:rPr>
        <w:t>The Gospel According to Mark.</w:t>
      </w:r>
      <w:r w:rsidRPr="00960CA0">
        <w:rPr>
          <w:rFonts w:asciiTheme="majorBidi" w:hAnsiTheme="majorBidi" w:cstheme="majorBidi"/>
          <w:sz w:val="18"/>
          <w:szCs w:val="18"/>
        </w:rPr>
        <w:t xml:space="preserve"> New York St Martin's Press: MacMillian &amp; Co LTD. p. 249</w:t>
      </w:r>
    </w:p>
  </w:footnote>
  <w:footnote w:id="44">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Ibid.</w:t>
      </w:r>
    </w:p>
  </w:footnote>
  <w:footnote w:id="45">
    <w:p w:rsidR="002B04F8" w:rsidRPr="00960CA0" w:rsidRDefault="002B04F8" w:rsidP="002B04F8">
      <w:pPr>
        <w:pStyle w:val="FootnoteText"/>
        <w:rPr>
          <w:rFonts w:asciiTheme="majorBidi" w:hAnsiTheme="majorBidi" w:cstheme="majorBidi"/>
          <w:sz w:val="18"/>
          <w:szCs w:val="18"/>
        </w:rPr>
      </w:pPr>
      <w:r w:rsidRPr="00960CA0">
        <w:rPr>
          <w:rStyle w:val="FootnoteReference"/>
          <w:rFonts w:asciiTheme="majorBidi" w:hAnsiTheme="majorBidi" w:cstheme="majorBidi"/>
          <w:sz w:val="18"/>
          <w:szCs w:val="18"/>
        </w:rPr>
        <w:footnoteRef/>
      </w:r>
      <w:r w:rsidRPr="00960CA0">
        <w:rPr>
          <w:rFonts w:asciiTheme="majorBidi" w:hAnsiTheme="majorBidi" w:cstheme="majorBidi"/>
          <w:sz w:val="18"/>
          <w:szCs w:val="18"/>
        </w:rPr>
        <w:t xml:space="preserve"> Marcus (Marcus, J. (2000). </w:t>
      </w:r>
      <w:r w:rsidRPr="00960CA0">
        <w:rPr>
          <w:rFonts w:asciiTheme="majorBidi" w:hAnsiTheme="majorBidi" w:cstheme="majorBidi"/>
          <w:i/>
          <w:iCs/>
          <w:sz w:val="18"/>
          <w:szCs w:val="18"/>
        </w:rPr>
        <w:t>Mark 1 - 8, A new translation with commentary</w:t>
      </w:r>
      <w:r w:rsidRPr="00960CA0">
        <w:rPr>
          <w:rFonts w:asciiTheme="majorBidi" w:hAnsiTheme="majorBidi" w:cstheme="majorBidi"/>
          <w:sz w:val="18"/>
          <w:szCs w:val="18"/>
        </w:rPr>
        <w:t xml:space="preserve"> (The Anchor Bible Series ed.). New Haven: Doubleday (Yale University. p. 289) believes that the “Them” refers to Yeshua’s talmidim. Only his talmidim those are able to discern the meanings of his analogies.</w:t>
      </w:r>
    </w:p>
  </w:footnote>
  <w:footnote w:id="46">
    <w:p w:rsidR="002B04F8" w:rsidRPr="00960CA0" w:rsidRDefault="002B04F8" w:rsidP="002B04F8">
      <w:pPr>
        <w:spacing w:after="0" w:line="240" w:lineRule="auto"/>
        <w:jc w:val="both"/>
        <w:rPr>
          <w:rFonts w:asciiTheme="majorBidi" w:hAnsiTheme="majorBidi" w:cstheme="majorBidi"/>
          <w:sz w:val="18"/>
          <w:szCs w:val="18"/>
        </w:rPr>
      </w:pPr>
      <w:r w:rsidRPr="00960CA0">
        <w:rPr>
          <w:rFonts w:asciiTheme="majorBidi" w:hAnsiTheme="majorBidi" w:cstheme="majorBidi"/>
          <w:sz w:val="18"/>
          <w:szCs w:val="18"/>
          <w:vertAlign w:val="superscript"/>
        </w:rPr>
        <w:footnoteRef/>
      </w:r>
      <w:r w:rsidRPr="00960CA0">
        <w:rPr>
          <w:rFonts w:asciiTheme="majorBidi" w:hAnsiTheme="majorBidi" w:cstheme="majorBidi"/>
          <w:sz w:val="18"/>
          <w:szCs w:val="18"/>
        </w:rPr>
        <w:t xml:space="preserve"> Neusner, J. (1988). </w:t>
      </w:r>
      <w:r w:rsidRPr="00960CA0">
        <w:rPr>
          <w:rFonts w:asciiTheme="majorBidi" w:hAnsiTheme="majorBidi" w:cstheme="majorBidi"/>
          <w:i/>
          <w:iCs/>
          <w:sz w:val="18"/>
          <w:szCs w:val="18"/>
        </w:rPr>
        <w:t>The Mishnah: A New Translation</w:t>
      </w:r>
      <w:r w:rsidRPr="00960CA0">
        <w:rPr>
          <w:rFonts w:asciiTheme="majorBidi" w:hAnsiTheme="majorBidi" w:cstheme="majorBidi"/>
          <w:sz w:val="18"/>
          <w:szCs w:val="18"/>
        </w:rPr>
        <w:t>. New Haven, CT: Yale University Press. p. 688</w:t>
      </w:r>
    </w:p>
  </w:footnote>
  <w:footnote w:id="47">
    <w:p w:rsidR="002B04F8" w:rsidRPr="002F068A" w:rsidRDefault="002B04F8" w:rsidP="002B04F8">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The same principles apply to Rabbis and Hakhamim. Some teachers are automated tape recorders. When the “play” button is pressed, they automatically recite everything without any regard for their talmidim. The second “funnel” gives away everything with no regard for self. The strainer fails to realize that every concept possesses certain dimensions whose positive nature are readily obvious. Likewise, they have a pleasant appeal, which can be easily appreciated. And there are other, secondary, dimensions which are like dregs, the usefulness of which cannot be grasped straightaway. At times, a teacher must allow the “wine” to flow out and retain the “dregs,” presenting his talmidim with those ideas, which they can readily appreciate and apply.</w:t>
      </w:r>
    </w:p>
  </w:footnote>
  <w:footnote w:id="48">
    <w:p w:rsidR="002B04F8" w:rsidRPr="002F068A" w:rsidRDefault="002B04F8" w:rsidP="002B04F8">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The Tanna is a walking tape recorder so to speak. This is the correct approach to Mishnaic materials or elementary education. Therefore, when a talmid progresses to Remes hermeneutics, his memory, though helpful must accept and apply halakhah. This reference to “Tanna” is not a reference to the “Tannaim.”</w:t>
      </w:r>
    </w:p>
  </w:footnote>
  <w:footnote w:id="49">
    <w:p w:rsidR="002B04F8" w:rsidRPr="002F068A" w:rsidRDefault="002B04F8" w:rsidP="002B04F8">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This student thinks he knows everything but unlike the sponge, he retains nothing. This talmid requires special care and education.</w:t>
      </w:r>
    </w:p>
  </w:footnote>
  <w:footnote w:id="50">
    <w:p w:rsidR="002B04F8" w:rsidRPr="002F068A" w:rsidRDefault="002B04F8" w:rsidP="002B04F8">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Our pericope leaves this characteristic unmentioned. However, it is implied. </w:t>
      </w:r>
    </w:p>
  </w:footnote>
  <w:footnote w:id="51">
    <w:p w:rsidR="002B04F8" w:rsidRPr="002F068A" w:rsidRDefault="002B04F8" w:rsidP="002B04F8">
      <w:pPr>
        <w:pStyle w:val="FootnoteText"/>
        <w:rPr>
          <w:rFonts w:asciiTheme="majorBidi" w:hAnsiTheme="majorBidi" w:cstheme="majorBidi"/>
          <w:sz w:val="18"/>
          <w:szCs w:val="18"/>
        </w:rPr>
      </w:pPr>
      <w:r w:rsidRPr="002F068A">
        <w:rPr>
          <w:rStyle w:val="FootnoteReference"/>
          <w:rFonts w:asciiTheme="majorBidi" w:hAnsiTheme="majorBidi" w:cstheme="majorBidi"/>
          <w:sz w:val="18"/>
          <w:szCs w:val="18"/>
        </w:rPr>
        <w:footnoteRef/>
      </w:r>
      <w:r w:rsidRPr="002F068A">
        <w:rPr>
          <w:rFonts w:asciiTheme="majorBidi" w:hAnsiTheme="majorBidi" w:cstheme="majorBidi"/>
          <w:sz w:val="18"/>
          <w:szCs w:val="18"/>
        </w:rPr>
        <w:t xml:space="preserve"> The quintessential Talmid/Paqid is able categorize materials, identifying which points are significant where and why. Great sages are not walking encyclopaedias. However, they do see the depth and profundity of the Torah in all its breathtaking beauty. And through this they become transformed into thinking, understanding human beings and into true Torah personalities.</w:t>
      </w:r>
    </w:p>
  </w:footnote>
  <w:footnote w:id="52">
    <w:p w:rsidR="002B04F8" w:rsidRPr="001C2E35" w:rsidRDefault="002B04F8" w:rsidP="002B04F8">
      <w:pPr>
        <w:pStyle w:val="FootnoteText"/>
        <w:rPr>
          <w:sz w:val="18"/>
          <w:szCs w:val="18"/>
        </w:rPr>
      </w:pPr>
      <w:r w:rsidRPr="001C2E35">
        <w:rPr>
          <w:rStyle w:val="FootnoteReference"/>
          <w:sz w:val="18"/>
          <w:szCs w:val="18"/>
        </w:rPr>
        <w:footnoteRef/>
      </w:r>
      <w:r w:rsidRPr="001C2E35">
        <w:rPr>
          <w:sz w:val="18"/>
          <w:szCs w:val="18"/>
        </w:rPr>
        <w:t xml:space="preserve"> </w:t>
      </w:r>
      <w:r w:rsidRPr="001C2E35">
        <w:rPr>
          <w:i/>
          <w:iCs/>
          <w:sz w:val="18"/>
          <w:szCs w:val="18"/>
        </w:rPr>
        <w:t>The ArtScroll Tanach Series, Tehillim</w:t>
      </w:r>
      <w:r w:rsidRPr="001C2E35">
        <w:rPr>
          <w:sz w:val="18"/>
          <w:szCs w:val="18"/>
        </w:rPr>
        <w:t>, A new translation with a commentary anthologized from Talmudic, Midrashic, and rabbinic sources. Commentary by Rabbi Avrohom Chaim Feuer, Translation by Rabbi Avrohom Chaim Feuer in collaboration with Rabbi Nosson Scherman.</w:t>
      </w:r>
    </w:p>
  </w:footnote>
  <w:footnote w:id="53">
    <w:p w:rsidR="002B04F8" w:rsidRPr="001C2E35" w:rsidRDefault="002B04F8" w:rsidP="002B04F8">
      <w:pPr>
        <w:pStyle w:val="FootnoteText"/>
        <w:rPr>
          <w:sz w:val="18"/>
          <w:szCs w:val="18"/>
        </w:rPr>
      </w:pPr>
      <w:r w:rsidRPr="001C2E35">
        <w:rPr>
          <w:rStyle w:val="FootnoteReference"/>
          <w:sz w:val="18"/>
          <w:szCs w:val="18"/>
        </w:rPr>
        <w:footnoteRef/>
      </w:r>
      <w:r w:rsidRPr="001C2E35">
        <w:rPr>
          <w:sz w:val="18"/>
          <w:szCs w:val="18"/>
        </w:rPr>
        <w:t xml:space="preserve"> Here we use Royal Anashim to refer to the Jewish Hakhamim and their talmidim.</w:t>
      </w:r>
    </w:p>
  </w:footnote>
  <w:footnote w:id="54">
    <w:p w:rsidR="002B04F8" w:rsidRPr="001C2E35" w:rsidRDefault="002B04F8" w:rsidP="002B04F8">
      <w:pPr>
        <w:pStyle w:val="FootnoteText"/>
        <w:rPr>
          <w:sz w:val="18"/>
          <w:szCs w:val="18"/>
        </w:rPr>
      </w:pPr>
      <w:r w:rsidRPr="001C2E35">
        <w:rPr>
          <w:rStyle w:val="FootnoteReference"/>
          <w:sz w:val="18"/>
          <w:szCs w:val="18"/>
        </w:rPr>
        <w:footnoteRef/>
      </w:r>
      <w:r w:rsidRPr="001C2E35">
        <w:rPr>
          <w:sz w:val="18"/>
          <w:szCs w:val="18"/>
        </w:rPr>
        <w:t xml:space="preserve"> Cf. Gal 1:12</w:t>
      </w:r>
    </w:p>
  </w:footnote>
  <w:footnote w:id="55">
    <w:p w:rsidR="002B04F8" w:rsidRPr="001C2E35" w:rsidRDefault="002B04F8" w:rsidP="002B04F8">
      <w:pPr>
        <w:pStyle w:val="FootnoteText"/>
        <w:rPr>
          <w:sz w:val="18"/>
          <w:szCs w:val="18"/>
        </w:rPr>
      </w:pPr>
      <w:r w:rsidRPr="001C2E35">
        <w:rPr>
          <w:rStyle w:val="FootnoteReference"/>
          <w:sz w:val="18"/>
          <w:szCs w:val="18"/>
        </w:rPr>
        <w:footnoteRef/>
      </w:r>
      <w:r w:rsidRPr="001C2E35">
        <w:rPr>
          <w:sz w:val="18"/>
          <w:szCs w:val="18"/>
        </w:rPr>
        <w:t xml:space="preserve"> We can play off of the same verbal connection we had in the previous pericope because we still have the Luqan text as a guide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4F8" w:rsidRPr="003B5FD6" w:rsidRDefault="002B04F8" w:rsidP="003B5FD6">
    <w:pPr>
      <w:tabs>
        <w:tab w:val="center" w:pos="4680"/>
        <w:tab w:val="left" w:pos="8197"/>
        <w:tab w:val="right" w:pos="9360"/>
        <w:tab w:val="right" w:pos="10224"/>
      </w:tabs>
      <w:spacing w:after="0" w:line="240" w:lineRule="auto"/>
      <w:jc w:val="right"/>
      <w:rPr>
        <w:rFonts w:ascii="Arial Narrow" w:hAnsi="Arial Narrow"/>
        <w:sz w:val="18"/>
        <w:szCs w:val="18"/>
      </w:rPr>
    </w:pPr>
    <w:r w:rsidRPr="003B5FD6">
      <w:rPr>
        <w:rFonts w:ascii="Arial Narrow" w:hAnsi="Arial Narrow"/>
        <w:sz w:val="18"/>
        <w:szCs w:val="18"/>
      </w:rPr>
      <w:t>BS”D (B’Siyata D’Shamaya)</w:t>
    </w:r>
    <w:r w:rsidRPr="003B5FD6">
      <w:rPr>
        <w:rFonts w:ascii="Arial Narrow" w:hAnsi="Arial Narrow"/>
        <w:sz w:val="18"/>
        <w:szCs w:val="18"/>
        <w:cs/>
      </w:rPr>
      <w:t>‎</w:t>
    </w:r>
  </w:p>
  <w:p w:rsidR="002B04F8" w:rsidRPr="003B5FD6" w:rsidRDefault="002B04F8" w:rsidP="003B5FD6">
    <w:pPr>
      <w:tabs>
        <w:tab w:val="center" w:pos="4680"/>
        <w:tab w:val="right" w:pos="9360"/>
      </w:tabs>
      <w:spacing w:after="0" w:line="240" w:lineRule="auto"/>
      <w:jc w:val="right"/>
      <w:rPr>
        <w:rFonts w:ascii="Arial Narrow" w:hAnsi="Arial Narrow"/>
        <w:sz w:val="18"/>
        <w:szCs w:val="18"/>
      </w:rPr>
    </w:pPr>
    <w:r w:rsidRPr="003B5FD6">
      <w:rPr>
        <w:rFonts w:ascii="Arial Narrow" w:hAnsi="Arial Narrow"/>
        <w:sz w:val="18"/>
        <w:szCs w:val="18"/>
      </w:rPr>
      <w:t>Aramaic: With the help of Heaven</w:t>
    </w:r>
  </w:p>
  <w:p w:rsidR="002B04F8" w:rsidRDefault="002B0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 w15:restartNumberingAfterBreak="0">
    <w:nsid w:val="70634CA5"/>
    <w:multiLevelType w:val="hybridMultilevel"/>
    <w:tmpl w:val="2CE2511A"/>
    <w:lvl w:ilvl="0" w:tplc="45821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D6"/>
    <w:rsid w:val="000323DD"/>
    <w:rsid w:val="00090EB3"/>
    <w:rsid w:val="000B5E49"/>
    <w:rsid w:val="000C62FA"/>
    <w:rsid w:val="000C718D"/>
    <w:rsid w:val="00212C94"/>
    <w:rsid w:val="00224F1A"/>
    <w:rsid w:val="002545D0"/>
    <w:rsid w:val="00272EC1"/>
    <w:rsid w:val="002A510C"/>
    <w:rsid w:val="002B04F8"/>
    <w:rsid w:val="002E2975"/>
    <w:rsid w:val="002F6A73"/>
    <w:rsid w:val="0035135B"/>
    <w:rsid w:val="0035755D"/>
    <w:rsid w:val="003A6C89"/>
    <w:rsid w:val="003B5FD6"/>
    <w:rsid w:val="00480094"/>
    <w:rsid w:val="004E0DB7"/>
    <w:rsid w:val="00503AAB"/>
    <w:rsid w:val="005C4055"/>
    <w:rsid w:val="005E45D6"/>
    <w:rsid w:val="0062568E"/>
    <w:rsid w:val="006A1CED"/>
    <w:rsid w:val="006E043C"/>
    <w:rsid w:val="007255B2"/>
    <w:rsid w:val="00735B59"/>
    <w:rsid w:val="00761697"/>
    <w:rsid w:val="007C00A6"/>
    <w:rsid w:val="00810CC0"/>
    <w:rsid w:val="008B261B"/>
    <w:rsid w:val="008B57D7"/>
    <w:rsid w:val="008F12D5"/>
    <w:rsid w:val="008F4099"/>
    <w:rsid w:val="009533B3"/>
    <w:rsid w:val="00982E9C"/>
    <w:rsid w:val="009E1534"/>
    <w:rsid w:val="009E5326"/>
    <w:rsid w:val="00A505AE"/>
    <w:rsid w:val="00B02609"/>
    <w:rsid w:val="00B05014"/>
    <w:rsid w:val="00B62022"/>
    <w:rsid w:val="00C04328"/>
    <w:rsid w:val="00C70DF1"/>
    <w:rsid w:val="00CA383D"/>
    <w:rsid w:val="00CA692A"/>
    <w:rsid w:val="00CB0C47"/>
    <w:rsid w:val="00D250F5"/>
    <w:rsid w:val="00D53ABC"/>
    <w:rsid w:val="00D872EB"/>
    <w:rsid w:val="00DD48D1"/>
    <w:rsid w:val="00E67A5B"/>
    <w:rsid w:val="00F10D0D"/>
    <w:rsid w:val="00F17434"/>
    <w:rsid w:val="00F326D8"/>
    <w:rsid w:val="00F461BE"/>
    <w:rsid w:val="00F7789D"/>
    <w:rsid w:val="00F81D4A"/>
    <w:rsid w:val="00FA6FCC"/>
    <w:rsid w:val="00FD2AD1"/>
    <w:rsid w:val="00FD71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C00EF-AB4F-4158-A723-A6F82ECF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B5FD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FD6"/>
  </w:style>
  <w:style w:type="paragraph" w:styleId="Footer">
    <w:name w:val="footer"/>
    <w:basedOn w:val="Normal"/>
    <w:link w:val="FooterChar"/>
    <w:uiPriority w:val="99"/>
    <w:unhideWhenUsed/>
    <w:rsid w:val="003B5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FD6"/>
  </w:style>
  <w:style w:type="character" w:styleId="Hyperlink">
    <w:name w:val="Hyperlink"/>
    <w:basedOn w:val="DefaultParagraphFont"/>
    <w:uiPriority w:val="99"/>
    <w:unhideWhenUsed/>
    <w:rsid w:val="003B5FD6"/>
    <w:rPr>
      <w:color w:val="0000FF"/>
      <w:u w:val="single"/>
    </w:rPr>
  </w:style>
  <w:style w:type="paragraph" w:styleId="BalloonText">
    <w:name w:val="Balloon Text"/>
    <w:basedOn w:val="Normal"/>
    <w:link w:val="BalloonTextChar"/>
    <w:uiPriority w:val="99"/>
    <w:semiHidden/>
    <w:unhideWhenUsed/>
    <w:rsid w:val="003B5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FD6"/>
    <w:rPr>
      <w:rFonts w:ascii="Tahoma" w:eastAsia="Calibri" w:hAnsi="Tahoma" w:cs="Tahoma"/>
      <w:sz w:val="16"/>
      <w:szCs w:val="16"/>
    </w:rPr>
  </w:style>
  <w:style w:type="character" w:customStyle="1" w:styleId="apple-converted-space">
    <w:name w:val="apple-converted-space"/>
    <w:basedOn w:val="DefaultParagraphFont"/>
    <w:rsid w:val="003A6C89"/>
  </w:style>
  <w:style w:type="paragraph" w:styleId="FootnoteText">
    <w:name w:val="footnote text"/>
    <w:basedOn w:val="Normal"/>
    <w:link w:val="FootnoteTextChar"/>
    <w:semiHidden/>
    <w:unhideWhenUsed/>
    <w:rsid w:val="003A6C89"/>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3A6C89"/>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3A6C89"/>
    <w:rPr>
      <w:vertAlign w:val="superscript"/>
    </w:rPr>
  </w:style>
  <w:style w:type="paragraph" w:styleId="ListParagraph">
    <w:name w:val="List Paragraph"/>
    <w:basedOn w:val="Normal"/>
    <w:uiPriority w:val="34"/>
    <w:qFormat/>
    <w:rsid w:val="00480094"/>
    <w:pPr>
      <w:ind w:left="720"/>
      <w:contextualSpacing/>
    </w:pPr>
  </w:style>
  <w:style w:type="table" w:styleId="TableGrid">
    <w:name w:val="Table Grid"/>
    <w:basedOn w:val="TableNormal"/>
    <w:uiPriority w:val="59"/>
    <w:rsid w:val="002B04F8"/>
    <w:pPr>
      <w:spacing w:after="0" w:line="240" w:lineRule="auto"/>
      <w:jc w:val="both"/>
    </w:pPr>
    <w:rPr>
      <w:rFonts w:ascii="Calibri" w:eastAsia="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04F8"/>
    <w:pPr>
      <w:spacing w:after="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8651">
      <w:bodyDiv w:val="1"/>
      <w:marLeft w:val="0"/>
      <w:marRight w:val="0"/>
      <w:marTop w:val="0"/>
      <w:marBottom w:val="0"/>
      <w:divBdr>
        <w:top w:val="none" w:sz="0" w:space="0" w:color="auto"/>
        <w:left w:val="none" w:sz="0" w:space="0" w:color="auto"/>
        <w:bottom w:val="none" w:sz="0" w:space="0" w:color="auto"/>
        <w:right w:val="none" w:sz="0" w:space="0" w:color="auto"/>
      </w:divBdr>
    </w:div>
    <w:div w:id="206070684">
      <w:bodyDiv w:val="1"/>
      <w:marLeft w:val="0"/>
      <w:marRight w:val="0"/>
      <w:marTop w:val="0"/>
      <w:marBottom w:val="0"/>
      <w:divBdr>
        <w:top w:val="none" w:sz="0" w:space="0" w:color="auto"/>
        <w:left w:val="none" w:sz="0" w:space="0" w:color="auto"/>
        <w:bottom w:val="none" w:sz="0" w:space="0" w:color="auto"/>
        <w:right w:val="none" w:sz="0" w:space="0" w:color="auto"/>
      </w:divBdr>
      <w:divsChild>
        <w:div w:id="1601135833">
          <w:marLeft w:val="0"/>
          <w:marRight w:val="0"/>
          <w:marTop w:val="0"/>
          <w:marBottom w:val="0"/>
          <w:divBdr>
            <w:top w:val="none" w:sz="0" w:space="0" w:color="auto"/>
            <w:left w:val="none" w:sz="0" w:space="0" w:color="auto"/>
            <w:bottom w:val="double" w:sz="6" w:space="1" w:color="auto"/>
            <w:right w:val="none" w:sz="0" w:space="0" w:color="auto"/>
          </w:divBdr>
        </w:div>
      </w:divsChild>
    </w:div>
    <w:div w:id="378671313">
      <w:bodyDiv w:val="1"/>
      <w:marLeft w:val="0"/>
      <w:marRight w:val="0"/>
      <w:marTop w:val="0"/>
      <w:marBottom w:val="0"/>
      <w:divBdr>
        <w:top w:val="none" w:sz="0" w:space="0" w:color="auto"/>
        <w:left w:val="none" w:sz="0" w:space="0" w:color="auto"/>
        <w:bottom w:val="none" w:sz="0" w:space="0" w:color="auto"/>
        <w:right w:val="none" w:sz="0" w:space="0" w:color="auto"/>
      </w:divBdr>
      <w:divsChild>
        <w:div w:id="421799607">
          <w:marLeft w:val="0"/>
          <w:marRight w:val="0"/>
          <w:marTop w:val="0"/>
          <w:marBottom w:val="0"/>
          <w:divBdr>
            <w:top w:val="none" w:sz="0" w:space="0" w:color="auto"/>
            <w:left w:val="none" w:sz="0" w:space="0" w:color="auto"/>
            <w:bottom w:val="double" w:sz="6" w:space="1" w:color="auto"/>
            <w:right w:val="none" w:sz="0" w:space="0" w:color="auto"/>
          </w:divBdr>
        </w:div>
        <w:div w:id="1353722038">
          <w:marLeft w:val="0"/>
          <w:marRight w:val="0"/>
          <w:marTop w:val="0"/>
          <w:marBottom w:val="0"/>
          <w:divBdr>
            <w:top w:val="none" w:sz="0" w:space="0" w:color="auto"/>
            <w:left w:val="none" w:sz="0" w:space="0" w:color="auto"/>
            <w:bottom w:val="double" w:sz="6" w:space="1" w:color="auto"/>
            <w:right w:val="none" w:sz="0" w:space="0" w:color="auto"/>
          </w:divBdr>
        </w:div>
        <w:div w:id="1770663022">
          <w:marLeft w:val="0"/>
          <w:marRight w:val="0"/>
          <w:marTop w:val="0"/>
          <w:marBottom w:val="0"/>
          <w:divBdr>
            <w:top w:val="none" w:sz="0" w:space="0" w:color="auto"/>
            <w:left w:val="none" w:sz="0" w:space="0" w:color="auto"/>
            <w:bottom w:val="double" w:sz="6" w:space="1" w:color="auto"/>
            <w:right w:val="none" w:sz="0" w:space="0" w:color="auto"/>
          </w:divBdr>
        </w:div>
      </w:divsChild>
    </w:div>
    <w:div w:id="731195160">
      <w:bodyDiv w:val="1"/>
      <w:marLeft w:val="0"/>
      <w:marRight w:val="0"/>
      <w:marTop w:val="0"/>
      <w:marBottom w:val="0"/>
      <w:divBdr>
        <w:top w:val="none" w:sz="0" w:space="0" w:color="auto"/>
        <w:left w:val="none" w:sz="0" w:space="0" w:color="auto"/>
        <w:bottom w:val="none" w:sz="0" w:space="0" w:color="auto"/>
        <w:right w:val="none" w:sz="0" w:space="0" w:color="auto"/>
      </w:divBdr>
    </w:div>
    <w:div w:id="877401831">
      <w:bodyDiv w:val="1"/>
      <w:marLeft w:val="0"/>
      <w:marRight w:val="0"/>
      <w:marTop w:val="0"/>
      <w:marBottom w:val="0"/>
      <w:divBdr>
        <w:top w:val="none" w:sz="0" w:space="0" w:color="auto"/>
        <w:left w:val="none" w:sz="0" w:space="0" w:color="auto"/>
        <w:bottom w:val="none" w:sz="0" w:space="0" w:color="auto"/>
        <w:right w:val="none" w:sz="0" w:space="0" w:color="auto"/>
      </w:divBdr>
    </w:div>
    <w:div w:id="1278416366">
      <w:bodyDiv w:val="1"/>
      <w:marLeft w:val="0"/>
      <w:marRight w:val="0"/>
      <w:marTop w:val="0"/>
      <w:marBottom w:val="0"/>
      <w:divBdr>
        <w:top w:val="none" w:sz="0" w:space="0" w:color="auto"/>
        <w:left w:val="none" w:sz="0" w:space="0" w:color="auto"/>
        <w:bottom w:val="none" w:sz="0" w:space="0" w:color="auto"/>
        <w:right w:val="none" w:sz="0" w:space="0" w:color="auto"/>
      </w:divBdr>
      <w:divsChild>
        <w:div w:id="1237403368">
          <w:marLeft w:val="0"/>
          <w:marRight w:val="0"/>
          <w:marTop w:val="0"/>
          <w:marBottom w:val="0"/>
          <w:divBdr>
            <w:top w:val="none" w:sz="0" w:space="0" w:color="auto"/>
            <w:left w:val="none" w:sz="0" w:space="0" w:color="auto"/>
            <w:bottom w:val="double" w:sz="6" w:space="1" w:color="auto"/>
            <w:right w:val="none" w:sz="0" w:space="0" w:color="auto"/>
          </w:divBdr>
        </w:div>
      </w:divsChild>
    </w:div>
    <w:div w:id="1438410276">
      <w:bodyDiv w:val="1"/>
      <w:marLeft w:val="0"/>
      <w:marRight w:val="0"/>
      <w:marTop w:val="0"/>
      <w:marBottom w:val="0"/>
      <w:divBdr>
        <w:top w:val="none" w:sz="0" w:space="0" w:color="auto"/>
        <w:left w:val="none" w:sz="0" w:space="0" w:color="auto"/>
        <w:bottom w:val="none" w:sz="0" w:space="0" w:color="auto"/>
        <w:right w:val="none" w:sz="0" w:space="0" w:color="auto"/>
      </w:divBdr>
    </w:div>
    <w:div w:id="1716539736">
      <w:bodyDiv w:val="1"/>
      <w:marLeft w:val="0"/>
      <w:marRight w:val="0"/>
      <w:marTop w:val="0"/>
      <w:marBottom w:val="0"/>
      <w:divBdr>
        <w:top w:val="none" w:sz="0" w:space="0" w:color="auto"/>
        <w:left w:val="none" w:sz="0" w:space="0" w:color="auto"/>
        <w:bottom w:val="none" w:sz="0" w:space="0" w:color="auto"/>
        <w:right w:val="none" w:sz="0" w:space="0" w:color="auto"/>
      </w:divBdr>
      <w:divsChild>
        <w:div w:id="1944416914">
          <w:marLeft w:val="0"/>
          <w:marRight w:val="0"/>
          <w:marTop w:val="0"/>
          <w:marBottom w:val="0"/>
          <w:divBdr>
            <w:top w:val="none" w:sz="0" w:space="0" w:color="auto"/>
            <w:left w:val="none" w:sz="0" w:space="0" w:color="auto"/>
            <w:bottom w:val="double" w:sz="6" w:space="1" w:color="auto"/>
            <w:right w:val="none" w:sz="0" w:space="0" w:color="auto"/>
          </w:divBdr>
        </w:div>
        <w:div w:id="109670444">
          <w:marLeft w:val="0"/>
          <w:marRight w:val="0"/>
          <w:marTop w:val="0"/>
          <w:marBottom w:val="0"/>
          <w:divBdr>
            <w:top w:val="none" w:sz="0" w:space="0" w:color="auto"/>
            <w:left w:val="none" w:sz="0" w:space="0" w:color="auto"/>
            <w:bottom w:val="double" w:sz="6" w:space="1" w:color="auto"/>
            <w:right w:val="none" w:sz="0" w:space="0" w:color="auto"/>
          </w:divBdr>
        </w:div>
      </w:divsChild>
    </w:div>
    <w:div w:id="1854800817">
      <w:bodyDiv w:val="1"/>
      <w:marLeft w:val="0"/>
      <w:marRight w:val="0"/>
      <w:marTop w:val="0"/>
      <w:marBottom w:val="0"/>
      <w:divBdr>
        <w:top w:val="none" w:sz="0" w:space="0" w:color="auto"/>
        <w:left w:val="none" w:sz="0" w:space="0" w:color="auto"/>
        <w:bottom w:val="none" w:sz="0" w:space="0" w:color="auto"/>
        <w:right w:val="none" w:sz="0" w:space="0" w:color="auto"/>
      </w:divBdr>
    </w:div>
    <w:div w:id="214041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tamuz17.html" TargetMode="External"/><Relationship Id="rId2" Type="http://schemas.openxmlformats.org/officeDocument/2006/relationships/styles" Target="styles.xml"/><Relationship Id="rId16" Type="http://schemas.openxmlformats.org/officeDocument/2006/relationships/hyperlink" Target="http://www.betemunah.org/mourning.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16984</Words>
  <Characters>96814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2016-07-21T19:06:00Z</cp:lastPrinted>
  <dcterms:created xsi:type="dcterms:W3CDTF">2016-07-22T23:52:00Z</dcterms:created>
  <dcterms:modified xsi:type="dcterms:W3CDTF">2016-07-22T23:52:00Z</dcterms:modified>
</cp:coreProperties>
</file>